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center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外围设备</w:t>
      </w: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外围设备的一般功能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4467860" cy="1756410"/>
            <wp:effectExtent l="0" t="0" r="2540" b="8890"/>
            <wp:docPr id="1" name="图片 1" descr="243c1f86f43a1949d42f3a3316d8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43c1f86f43a1949d42f3a3316d8e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磁盘存储设备</w:t>
      </w:r>
    </w:p>
    <w:p>
      <w:pPr>
        <w:numPr>
          <w:ilvl w:val="0"/>
          <w:numId w:val="3"/>
        </w:numPr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磁盘的工作方式：磁盘一直匀速转动，寻址先寻道、再等待（转到目标位置），半随机的存储方式。</w:t>
      </w:r>
    </w:p>
    <w:p>
      <w:pPr>
        <w:numPr>
          <w:ilvl w:val="0"/>
          <w:numId w:val="3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磁盘存储设备的优缺点：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4436110" cy="2426970"/>
            <wp:effectExtent l="0" t="0" r="8890" b="11430"/>
            <wp:docPr id="2" name="图片 2" descr="5f5d390b3d45208dc458ac601e71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f5d390b3d45208dc458ac601e7198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磁盘存储器的组成（盘面+驱动器+控制器）</w:t>
      </w:r>
    </w:p>
    <w:p>
      <w:pPr>
        <w:numPr>
          <w:ilvl w:val="0"/>
          <w:numId w:val="4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磁盘控制器：对主机和磁盘之间传输数据进行处理</w:t>
      </w:r>
    </w:p>
    <w:p>
      <w:pPr>
        <w:numPr>
          <w:ilvl w:val="0"/>
          <w:numId w:val="4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磁盘驱动器：保证磁盘正常工作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4102735" cy="2421255"/>
            <wp:effectExtent l="0" t="0" r="12065" b="4445"/>
            <wp:docPr id="3" name="图片 3" descr="18c9325471f077614554910f86027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8c9325471f077614554910f860273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磁盘上的信息分布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6055" cy="2631440"/>
            <wp:effectExtent l="0" t="0" r="4445" b="10160"/>
            <wp:docPr id="4" name="图片 4" descr="c575fc97db045a444e932cd1345bb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575fc97db045a444e932cd1345bb3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磁盘存储器的技术指标（计算题）</w:t>
      </w:r>
    </w:p>
    <w:p>
      <w:pPr>
        <w:numPr>
          <w:ilvl w:val="0"/>
          <w:numId w:val="5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关键：位密度（全面），记录密度（数据块），存储容量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bookmarkStart w:id="0" w:name="_GoBack"/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4100195" cy="2176145"/>
            <wp:effectExtent l="0" t="0" r="1905" b="8255"/>
            <wp:docPr id="5" name="图片 5" descr="38fe9eec1a8218a1d74e23921377c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8fe9eec1a8218a1d74e23921377cb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磁盘</w:t>
      </w:r>
      <w:r>
        <w:rPr>
          <w:rFonts w:hint="eastAsia"/>
          <w:b/>
          <w:bCs/>
          <w:color w:val="FF0000"/>
          <w:sz w:val="24"/>
          <w:szCs w:val="24"/>
          <w:u w:val="single"/>
          <w:lang w:val="en-US" w:eastAsia="zh-CN"/>
        </w:rPr>
        <w:t>访问（存取）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时间，寻址时间</w:t>
      </w:r>
      <w:r>
        <w:rPr>
          <w:rFonts w:hint="eastAsia"/>
          <w:b/>
          <w:bCs/>
          <w:sz w:val="24"/>
          <w:szCs w:val="24"/>
          <w:lang w:val="en-US" w:eastAsia="zh-CN"/>
        </w:rPr>
        <w:t>，传输率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4022090" cy="2726055"/>
            <wp:effectExtent l="0" t="0" r="3810" b="4445"/>
            <wp:docPr id="7" name="图片 7" descr="e1fdc3eefb279c0213a330ee9f505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1fdc3eefb279c0213a330ee9f505d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4451985" cy="1832610"/>
            <wp:effectExtent l="0" t="0" r="5715" b="8890"/>
            <wp:docPr id="8" name="图片 8" descr="2e01fc0ffe0ebe91f82125a2dad85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e01fc0ffe0ebe91f82125a2dad85a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4335780" cy="2468880"/>
            <wp:effectExtent l="0" t="0" r="7620" b="7620"/>
            <wp:docPr id="9" name="图片 9" descr="ccba654919f0a0f37481bfdb3e6d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cba654919f0a0f37481bfdb3e6d6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3706495" cy="4219575"/>
            <wp:effectExtent l="0" t="0" r="1905" b="9525"/>
            <wp:docPr id="10" name="图片 10" descr="79f4be1a5394f5f37c9eeeb2b29d2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9f4be1a5394f5f37c9eeeb2b29d2c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磁盘cache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1770" cy="1778000"/>
            <wp:effectExtent l="0" t="0" r="11430" b="0"/>
            <wp:docPr id="11" name="图片 11" descr="175d73992491cd3754281436d55cd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5d73992491cd3754281436d55cd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0500" cy="2689860"/>
            <wp:effectExtent l="0" t="0" r="0" b="2540"/>
            <wp:docPr id="12" name="图片 12" descr="3391a3fc5abb12fcb9c8c202c69db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391a3fc5abb12fcb9c8c202c69dba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F33C3F"/>
    <w:multiLevelType w:val="singleLevel"/>
    <w:tmpl w:val="EDF33C3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9D75F3E"/>
    <w:multiLevelType w:val="singleLevel"/>
    <w:tmpl w:val="09D75F3E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0A3A282"/>
    <w:multiLevelType w:val="singleLevel"/>
    <w:tmpl w:val="50A3A282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5BA4C48D"/>
    <w:multiLevelType w:val="singleLevel"/>
    <w:tmpl w:val="5BA4C48D"/>
    <w:lvl w:ilvl="0" w:tentative="0">
      <w:start w:val="7"/>
      <w:numFmt w:val="chineseCounting"/>
      <w:suff w:val="space"/>
      <w:lvlText w:val="第%1章"/>
      <w:lvlJc w:val="left"/>
      <w:rPr>
        <w:rFonts w:hint="eastAsia"/>
      </w:rPr>
    </w:lvl>
  </w:abstractNum>
  <w:abstractNum w:abstractNumId="4">
    <w:nsid w:val="6B2AF79B"/>
    <w:multiLevelType w:val="singleLevel"/>
    <w:tmpl w:val="6B2AF79B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kY2UxYWQ5MmJmOGE0YTQ4M2E1NDFhM2RjMzgyOTIifQ=="/>
  </w:docVars>
  <w:rsids>
    <w:rsidRoot w:val="2F963646"/>
    <w:rsid w:val="2F963646"/>
    <w:rsid w:val="5B921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46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2024-05-06T10:16:00Z</dcterms:created>
  <dc:creator>Charlotte</dc:creator>
  <cp:lastModifiedBy>Charlotte</cp:lastModifiedBy>
  <dcterms:modified xsi:type="dcterms:W3CDTF">2024-05-15T11:13:57Z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CBCCC5B66CA24FEF968D7C71BB4E1130_11</vt:lpwstr>
  </property>
</Properties>
</file>