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4FC2" w14:textId="77777777" w:rsidR="008C7CB4" w:rsidRDefault="008C7CB4">
      <w:pPr>
        <w:spacing w:before="156" w:after="156" w:line="280" w:lineRule="exact"/>
        <w:jc w:val="center"/>
        <w:rPr>
          <w:sz w:val="28"/>
          <w:szCs w:val="32"/>
        </w:rPr>
      </w:pPr>
    </w:p>
    <w:p w14:paraId="15E5EAD8" w14:textId="77777777" w:rsidR="008C7CB4" w:rsidRDefault="008C7CB4">
      <w:pPr>
        <w:spacing w:before="156" w:after="156" w:line="280" w:lineRule="exact"/>
        <w:jc w:val="center"/>
        <w:rPr>
          <w:sz w:val="28"/>
          <w:szCs w:val="32"/>
        </w:rPr>
      </w:pPr>
    </w:p>
    <w:p w14:paraId="75BF4850" w14:textId="6EA39DB4" w:rsidR="00555171" w:rsidRDefault="008C7CB4">
      <w:pPr>
        <w:spacing w:before="156" w:after="156" w:line="280" w:lineRule="exact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桂林电子科技大学</w:t>
      </w:r>
      <w:r>
        <w:rPr>
          <w:rFonts w:hint="eastAsia"/>
          <w:sz w:val="28"/>
          <w:szCs w:val="32"/>
        </w:rPr>
        <w:t xml:space="preserve"> 20</w:t>
      </w:r>
      <w:r>
        <w:rPr>
          <w:rFonts w:hint="eastAsia"/>
          <w:sz w:val="28"/>
          <w:szCs w:val="32"/>
        </w:rPr>
        <w:t>21</w:t>
      </w:r>
      <w:r>
        <w:rPr>
          <w:rFonts w:hint="eastAsia"/>
          <w:sz w:val="28"/>
          <w:szCs w:val="32"/>
        </w:rPr>
        <w:t>-20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学年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第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学期</w:t>
      </w:r>
    </w:p>
    <w:p w14:paraId="46461B5B" w14:textId="77777777" w:rsidR="00555171" w:rsidRDefault="008C7CB4">
      <w:pPr>
        <w:adjustRightInd w:val="0"/>
        <w:snapToGrid w:val="0"/>
        <w:spacing w:before="156" w:after="156" w:line="280" w:lineRule="exact"/>
        <w:ind w:firstLineChars="147" w:firstLine="413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《</w:t>
      </w:r>
      <w:r>
        <w:rPr>
          <w:rFonts w:hint="eastAsia"/>
          <w:b/>
          <w:sz w:val="28"/>
          <w:szCs w:val="28"/>
          <w:u w:val="single"/>
        </w:rPr>
        <w:t>软件工程与</w:t>
      </w:r>
      <w:r>
        <w:rPr>
          <w:rFonts w:hint="eastAsia"/>
          <w:b/>
          <w:sz w:val="28"/>
          <w:szCs w:val="28"/>
          <w:u w:val="single"/>
        </w:rPr>
        <w:t>UML</w:t>
      </w:r>
      <w:r>
        <w:rPr>
          <w:rFonts w:hint="eastAsia"/>
          <w:b/>
          <w:sz w:val="28"/>
          <w:szCs w:val="28"/>
          <w:u w:val="single"/>
        </w:rPr>
        <w:t>》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实验报告</w:t>
      </w:r>
    </w:p>
    <w:tbl>
      <w:tblPr>
        <w:tblpPr w:leftFromText="180" w:rightFromText="180" w:vertAnchor="text" w:horzAnchor="page" w:tblpX="6423" w:tblpY="46"/>
        <w:tblW w:w="0" w:type="auto"/>
        <w:tblBorders>
          <w:lef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8"/>
      </w:tblGrid>
      <w:tr w:rsidR="00555171" w14:paraId="5752E8CA" w14:textId="77777777">
        <w:trPr>
          <w:trHeight w:val="1858"/>
        </w:trPr>
        <w:tc>
          <w:tcPr>
            <w:tcW w:w="4688" w:type="dxa"/>
          </w:tcPr>
          <w:p w14:paraId="0A944C80" w14:textId="77777777" w:rsidR="00555171" w:rsidRDefault="008C7CB4">
            <w:pPr>
              <w:spacing w:before="156" w:after="156" w:line="2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  <w:r>
              <w:rPr>
                <w:rFonts w:hint="eastAsia"/>
                <w:szCs w:val="21"/>
              </w:rPr>
              <w:t>意见：</w:t>
            </w:r>
          </w:p>
          <w:p w14:paraId="76478730" w14:textId="77777777" w:rsidR="00555171" w:rsidRDefault="00555171">
            <w:pPr>
              <w:spacing w:before="156" w:after="156" w:line="280" w:lineRule="exact"/>
              <w:rPr>
                <w:szCs w:val="21"/>
              </w:rPr>
            </w:pPr>
          </w:p>
          <w:p w14:paraId="311A4196" w14:textId="77777777" w:rsidR="00555171" w:rsidRDefault="008C7CB4">
            <w:pPr>
              <w:spacing w:before="156" w:after="156" w:line="2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rFonts w:hint="eastAsia"/>
                <w:szCs w:val="21"/>
              </w:rPr>
              <w:t xml:space="preserve">                   </w:t>
            </w:r>
            <w:r>
              <w:rPr>
                <w:rFonts w:hint="eastAsia"/>
              </w:rPr>
              <w:t>教师签名：</w:t>
            </w:r>
          </w:p>
        </w:tc>
      </w:tr>
    </w:tbl>
    <w:p w14:paraId="22B96A4C" w14:textId="77777777" w:rsidR="00555171" w:rsidRDefault="008C7CB4">
      <w:pPr>
        <w:spacing w:before="156" w:after="156" w:line="280" w:lineRule="exact"/>
        <w:jc w:val="left"/>
        <w:rPr>
          <w:szCs w:val="21"/>
        </w:rPr>
      </w:pPr>
      <w:r>
        <w:rPr>
          <w:rFonts w:hint="eastAsia"/>
          <w:szCs w:val="21"/>
        </w:rPr>
        <w:t>实验名称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实验</w:t>
      </w:r>
      <w:r>
        <w:rPr>
          <w:rFonts w:hint="eastAsia"/>
          <w:b/>
          <w:szCs w:val="21"/>
          <w:u w:val="single"/>
        </w:rPr>
        <w:t>五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u w:val="single"/>
        </w:rPr>
        <w:t>学习</w:t>
      </w:r>
      <w:r>
        <w:rPr>
          <w:rFonts w:hint="eastAsia"/>
          <w:u w:val="single"/>
        </w:rPr>
        <w:t>UML</w:t>
      </w:r>
      <w:r>
        <w:rPr>
          <w:rFonts w:hint="eastAsia"/>
          <w:u w:val="single"/>
        </w:rPr>
        <w:t>模型图的综合应用</w:t>
      </w:r>
    </w:p>
    <w:p w14:paraId="3E2FA214" w14:textId="77777777" w:rsidR="00555171" w:rsidRDefault="008C7CB4">
      <w:pPr>
        <w:spacing w:before="156" w:after="156" w:line="280" w:lineRule="exact"/>
        <w:rPr>
          <w:szCs w:val="21"/>
        </w:rPr>
      </w:pPr>
      <w:r>
        <w:rPr>
          <w:rFonts w:hint="eastAsia"/>
          <w:szCs w:val="21"/>
          <w:u w:val="single"/>
        </w:rPr>
        <w:t>计算机与信息安全</w:t>
      </w:r>
      <w:r>
        <w:rPr>
          <w:rFonts w:hint="eastAsia"/>
          <w:szCs w:val="21"/>
        </w:rPr>
        <w:t>学院</w:t>
      </w:r>
      <w:r>
        <w:rPr>
          <w:rFonts w:hint="eastAsia"/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软件工程</w:t>
      </w:r>
      <w:r>
        <w:rPr>
          <w:rFonts w:hint="eastAsia"/>
          <w:b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业</w:t>
      </w:r>
    </w:p>
    <w:p w14:paraId="4469A325" w14:textId="3842F428" w:rsidR="00555171" w:rsidRDefault="008C7CB4">
      <w:pPr>
        <w:spacing w:before="156" w:after="156" w:line="280" w:lineRule="exact"/>
        <w:rPr>
          <w:szCs w:val="21"/>
          <w:u w:val="single"/>
        </w:rPr>
      </w:pP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者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李明智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 xml:space="preserve"> </w:t>
      </w:r>
      <w:r w:rsidR="003D4348">
        <w:rPr>
          <w:b/>
          <w:szCs w:val="21"/>
          <w:u w:val="single"/>
        </w:rPr>
        <w:t>1900301514</w:t>
      </w:r>
      <w:r>
        <w:rPr>
          <w:rFonts w:hint="eastAsia"/>
          <w:b/>
          <w:szCs w:val="21"/>
          <w:u w:val="single"/>
        </w:rPr>
        <w:t xml:space="preserve">          </w:t>
      </w:r>
    </w:p>
    <w:p w14:paraId="23A4A007" w14:textId="1EBCF516" w:rsidR="00555171" w:rsidRDefault="008C7CB4">
      <w:pPr>
        <w:spacing w:before="156" w:after="156" w:line="280" w:lineRule="exact"/>
        <w:rPr>
          <w:szCs w:val="21"/>
        </w:rPr>
      </w:pPr>
      <w:r>
        <w:rPr>
          <w:rFonts w:hint="eastAsia"/>
          <w:szCs w:val="21"/>
        </w:rPr>
        <w:t>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</w:t>
      </w:r>
      <w:r>
        <w:rPr>
          <w:rFonts w:hint="eastAsia"/>
          <w:szCs w:val="21"/>
          <w:u w:val="single"/>
        </w:rPr>
        <w:t xml:space="preserve">  </w:t>
      </w:r>
      <w:r w:rsidR="003D4348">
        <w:rPr>
          <w:szCs w:val="21"/>
          <w:u w:val="single"/>
        </w:rPr>
        <w:t>2021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</w:t>
      </w:r>
      <w:r w:rsidR="003D4348">
        <w:rPr>
          <w:szCs w:val="21"/>
          <w:u w:val="single"/>
        </w:rPr>
        <w:t>12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</w:t>
      </w:r>
      <w:r w:rsidR="003D4348">
        <w:rPr>
          <w:szCs w:val="21"/>
          <w:u w:val="single"/>
        </w:rPr>
        <w:t>16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日</w:t>
      </w:r>
    </w:p>
    <w:p w14:paraId="7D9C015C" w14:textId="77777777" w:rsidR="00555171" w:rsidRDefault="008C7CB4">
      <w:pPr>
        <w:spacing w:after="156" w:line="280" w:lineRule="exac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D96AE" wp14:editId="24EA8248">
                <wp:simplePos x="0" y="0"/>
                <wp:positionH relativeFrom="column">
                  <wp:posOffset>-567055</wp:posOffset>
                </wp:positionH>
                <wp:positionV relativeFrom="paragraph">
                  <wp:posOffset>81915</wp:posOffset>
                </wp:positionV>
                <wp:extent cx="6410325" cy="9525"/>
                <wp:effectExtent l="0" t="7620" r="0" b="1143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A4E20" id="Line 3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5pt,6.45pt" to="460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" strokecolor="#739cc3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4BB4D" wp14:editId="0BE26D31">
                <wp:simplePos x="0" y="0"/>
                <wp:positionH relativeFrom="column">
                  <wp:posOffset>-567055</wp:posOffset>
                </wp:positionH>
                <wp:positionV relativeFrom="paragraph">
                  <wp:posOffset>14605</wp:posOffset>
                </wp:positionV>
                <wp:extent cx="6409690" cy="19050"/>
                <wp:effectExtent l="0" t="7620" r="635" b="1143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AA1D0" id="Line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5pt,1.15pt" to="460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" strokecolor="#739cc3" strokeweight="1.25pt"/>
            </w:pict>
          </mc:Fallback>
        </mc:AlternateContent>
      </w:r>
    </w:p>
    <w:p w14:paraId="64ED17F0" w14:textId="77777777" w:rsidR="00555171" w:rsidRDefault="008C7CB4">
      <w:pPr>
        <w:spacing w:line="28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</w:t>
      </w:r>
      <w:r>
        <w:rPr>
          <w:rFonts w:ascii="宋体" w:hAnsi="宋体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实验目的</w:t>
      </w:r>
    </w:p>
    <w:p w14:paraId="76BC3337" w14:textId="77777777" w:rsidR="00555171" w:rsidRDefault="008C7CB4">
      <w:pPr>
        <w:spacing w:beforeLines="50" w:before="156" w:afterLines="50" w:after="156" w:line="280" w:lineRule="exact"/>
        <w:ind w:firstLine="420"/>
      </w:pPr>
      <w:r>
        <w:rPr>
          <w:rFonts w:hint="eastAsia"/>
        </w:rPr>
        <w:t>学习</w:t>
      </w:r>
      <w:r>
        <w:rPr>
          <w:rFonts w:hint="eastAsia"/>
        </w:rPr>
        <w:t>UML</w:t>
      </w:r>
      <w:r>
        <w:rPr>
          <w:rFonts w:hint="eastAsia"/>
        </w:rPr>
        <w:t>模型图的综合应用</w:t>
      </w:r>
      <w:r>
        <w:rPr>
          <w:rFonts w:hint="eastAsia"/>
        </w:rPr>
        <w:t>。</w:t>
      </w:r>
    </w:p>
    <w:p w14:paraId="2D05CDCD" w14:textId="77777777" w:rsidR="00555171" w:rsidRDefault="008C7CB4">
      <w:pPr>
        <w:spacing w:line="28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</w:t>
      </w:r>
      <w:r>
        <w:rPr>
          <w:rFonts w:ascii="宋体" w:hAnsi="宋体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实验内容</w:t>
      </w:r>
    </w:p>
    <w:p w14:paraId="52B4FF06" w14:textId="77777777" w:rsidR="00555171" w:rsidRDefault="008C7CB4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基于类库管理系统需求，设计并绘制该系统的需求分析用例图、领域类图、交互图，并基于可复用的</w:t>
      </w:r>
      <w:r>
        <w:rPr>
          <w:rFonts w:hint="eastAsia"/>
        </w:rPr>
        <w:t>GUI</w:t>
      </w:r>
      <w:r>
        <w:rPr>
          <w:rFonts w:hint="eastAsia"/>
        </w:rPr>
        <w:t>框架类，设计出该系统的设计级类模型图并优化。【系统描述见理论教材</w:t>
      </w:r>
      <w:r>
        <w:rPr>
          <w:rFonts w:hint="eastAsia"/>
        </w:rPr>
        <w:t>337-345</w:t>
      </w:r>
      <w:r>
        <w:rPr>
          <w:rFonts w:hint="eastAsia"/>
        </w:rPr>
        <w:t>页】</w:t>
      </w:r>
    </w:p>
    <w:p w14:paraId="04A862F3" w14:textId="77777777" w:rsidR="00555171" w:rsidRDefault="008C7CB4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基于患者实时监护系统项目，基于复用图形界面框架，完成用户界面类、数据持久类设计并优化。</w:t>
      </w:r>
    </w:p>
    <w:p w14:paraId="4AE8A89E" w14:textId="77777777" w:rsidR="00555171" w:rsidRDefault="00555171">
      <w:pPr>
        <w:ind w:firstLine="420"/>
      </w:pPr>
    </w:p>
    <w:p w14:paraId="5A9992E8" w14:textId="77777777" w:rsidR="00555171" w:rsidRDefault="008C7CB4">
      <w:pPr>
        <w:spacing w:after="156" w:line="28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</w:t>
      </w:r>
      <w:r>
        <w:rPr>
          <w:rFonts w:ascii="宋体" w:hAnsi="宋体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实验过程</w:t>
      </w:r>
    </w:p>
    <w:p w14:paraId="50A5C27F" w14:textId="77777777" w:rsidR="00555171" w:rsidRDefault="008C7CB4">
      <w:pPr>
        <w:spacing w:beforeLines="50" w:before="156" w:afterLines="50" w:after="156" w:line="280" w:lineRule="exact"/>
        <w:ind w:firstLine="420"/>
      </w:pPr>
      <w:r>
        <w:rPr>
          <w:rFonts w:hint="eastAsia"/>
        </w:rPr>
        <w:t>1</w:t>
      </w:r>
      <w:r>
        <w:rPr>
          <w:rFonts w:hint="eastAsia"/>
        </w:rPr>
        <w:t>先基于类库管理系统需求，设计并绘制该系统的需求分析用例图、领域类图、交互图，并基于可复用的</w:t>
      </w:r>
      <w:r>
        <w:rPr>
          <w:rFonts w:hint="eastAsia"/>
        </w:rPr>
        <w:t>GUI</w:t>
      </w:r>
      <w:r>
        <w:rPr>
          <w:rFonts w:hint="eastAsia"/>
        </w:rPr>
        <w:t>框架类；</w:t>
      </w:r>
    </w:p>
    <w:p w14:paraId="0223516A" w14:textId="77777777" w:rsidR="00555171" w:rsidRDefault="008C7CB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基于课堂作业项目</w:t>
      </w:r>
      <w:r>
        <w:rPr>
          <w:rFonts w:hint="eastAsia"/>
        </w:rPr>
        <w:t>-</w:t>
      </w:r>
      <w:r>
        <w:rPr>
          <w:rFonts w:hint="eastAsia"/>
        </w:rPr>
        <w:t>患者实时监护系统的要求，基于复用图形界面框架，完成用户界面类、数据持久类设计并优化。</w:t>
      </w:r>
    </w:p>
    <w:p w14:paraId="1FF709BB" w14:textId="77777777" w:rsidR="00555171" w:rsidRDefault="008C7CB4">
      <w:pPr>
        <w:spacing w:beforeLines="50" w:before="156" w:afterLines="50" w:after="156" w:line="280" w:lineRule="exact"/>
        <w:ind w:firstLine="420"/>
      </w:pPr>
      <w:r>
        <w:rPr>
          <w:rFonts w:hint="eastAsia"/>
        </w:rPr>
        <w:t xml:space="preserve">3 </w:t>
      </w:r>
      <w:r>
        <w:rPr>
          <w:rFonts w:hint="eastAsia"/>
        </w:rPr>
        <w:t>完成本实</w:t>
      </w:r>
      <w:r>
        <w:rPr>
          <w:rFonts w:hint="eastAsia"/>
        </w:rPr>
        <w:t>验报告并把相应实验内容结果粘贴到文档，并把电子档一同发送指导老师电子邮箱，打印实验报告并提交老师，同时上传到</w:t>
      </w:r>
      <w:r>
        <w:rPr>
          <w:rFonts w:hint="eastAsia"/>
        </w:rPr>
        <w:t>devCloud</w:t>
      </w:r>
      <w:r>
        <w:rPr>
          <w:rFonts w:hint="eastAsia"/>
        </w:rPr>
        <w:t>平台项目相应的目录中。</w:t>
      </w:r>
    </w:p>
    <w:p w14:paraId="633D0394" w14:textId="77777777" w:rsidR="00555171" w:rsidRDefault="00555171">
      <w:pPr>
        <w:spacing w:beforeLines="50" w:before="156" w:afterLines="50" w:after="156" w:line="280" w:lineRule="exact"/>
        <w:ind w:firstLine="420"/>
      </w:pPr>
    </w:p>
    <w:p w14:paraId="36BF41E6" w14:textId="77777777" w:rsidR="00555171" w:rsidRDefault="008C7CB4">
      <w:pPr>
        <w:spacing w:after="156" w:line="28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</w:t>
      </w:r>
      <w:r>
        <w:rPr>
          <w:rFonts w:ascii="宋体" w:hAnsi="宋体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实验总结</w:t>
      </w:r>
    </w:p>
    <w:p w14:paraId="624FD511" w14:textId="010B6796" w:rsidR="00555171" w:rsidRDefault="008C7CB4">
      <w:pPr>
        <w:spacing w:beforeLines="50" w:before="156" w:line="280" w:lineRule="exact"/>
        <w:ind w:firstLine="420"/>
      </w:pPr>
      <w:r>
        <w:rPr>
          <w:rFonts w:hint="eastAsia"/>
        </w:rPr>
        <w:t>本次实验绘制了患者监护系统的用户界面对象模型，收获颇多。</w:t>
      </w:r>
    </w:p>
    <w:p w14:paraId="2BADD614" w14:textId="2CAFD7A1" w:rsidR="00555171" w:rsidRDefault="00555171">
      <w:pPr>
        <w:spacing w:beforeLines="50" w:before="156" w:line="280" w:lineRule="exact"/>
        <w:ind w:firstLine="420"/>
      </w:pPr>
    </w:p>
    <w:p w14:paraId="70F004B1" w14:textId="4395B93A" w:rsidR="003D4348" w:rsidRDefault="003D4348">
      <w:pPr>
        <w:spacing w:beforeLines="50" w:before="156" w:line="280" w:lineRule="exact"/>
        <w:ind w:firstLine="420"/>
      </w:pPr>
    </w:p>
    <w:p w14:paraId="61EFC05B" w14:textId="45B35E8A" w:rsidR="003D4348" w:rsidRDefault="003D4348">
      <w:pPr>
        <w:spacing w:beforeLines="50" w:before="156" w:line="280" w:lineRule="exact"/>
        <w:ind w:firstLine="420"/>
      </w:pPr>
    </w:p>
    <w:p w14:paraId="0D3EBB2A" w14:textId="3A9EE45E" w:rsidR="003D4348" w:rsidRDefault="003D4348">
      <w:pPr>
        <w:spacing w:beforeLines="50" w:before="156" w:line="280" w:lineRule="exact"/>
        <w:ind w:firstLine="420"/>
      </w:pPr>
    </w:p>
    <w:p w14:paraId="7CABC722" w14:textId="65034D26" w:rsidR="003D4348" w:rsidRDefault="003D4348">
      <w:pPr>
        <w:spacing w:beforeLines="50" w:before="156" w:line="280" w:lineRule="exact"/>
        <w:ind w:firstLine="420"/>
      </w:pPr>
    </w:p>
    <w:p w14:paraId="4AB396ED" w14:textId="77777777" w:rsidR="003D4348" w:rsidRDefault="003D4348">
      <w:pPr>
        <w:spacing w:beforeLines="50" w:before="156" w:line="280" w:lineRule="exact"/>
        <w:ind w:firstLine="420"/>
        <w:rPr>
          <w:rFonts w:hint="eastAsia"/>
        </w:rPr>
      </w:pPr>
    </w:p>
    <w:p w14:paraId="46FA7C21" w14:textId="77777777" w:rsidR="00555171" w:rsidRDefault="008C7CB4">
      <w:pPr>
        <w:pBdr>
          <w:bottom w:val="thinThickThinMediumGap" w:sz="18" w:space="0" w:color="auto"/>
        </w:pBdr>
        <w:spacing w:beforeLines="50" w:before="156" w:line="280" w:lineRule="exact"/>
        <w:rPr>
          <w:b/>
          <w:bCs/>
        </w:rPr>
      </w:pPr>
      <w:r>
        <w:rPr>
          <w:rFonts w:hint="eastAsia"/>
          <w:b/>
          <w:bCs/>
        </w:rPr>
        <w:t>附件：（实验完成结果，直接粘贴到下面。注意写清楚题目及各类帖图的说明，编号要清晰）</w:t>
      </w:r>
    </w:p>
    <w:p w14:paraId="1278E70A" w14:textId="77777777" w:rsidR="00555171" w:rsidRDefault="00555171">
      <w:pPr>
        <w:spacing w:beforeLines="50" w:before="156" w:line="280" w:lineRule="exact"/>
      </w:pPr>
    </w:p>
    <w:p w14:paraId="4344376F" w14:textId="66B1E00E" w:rsidR="003D4348" w:rsidRDefault="003D4348">
      <w:pPr>
        <w:widowControl/>
        <w:jc w:val="left"/>
      </w:pPr>
      <w:r>
        <w:br w:type="page"/>
      </w:r>
    </w:p>
    <w:p w14:paraId="50ED70BF" w14:textId="400B2C4C" w:rsidR="003D4348" w:rsidRDefault="003D4348">
      <w:pPr>
        <w:widowControl/>
        <w:jc w:val="left"/>
      </w:pPr>
    </w:p>
    <w:p w14:paraId="79162702" w14:textId="77777777" w:rsidR="003D4348" w:rsidRDefault="003D4348">
      <w:pPr>
        <w:widowControl/>
        <w:jc w:val="left"/>
        <w:rPr>
          <w:rFonts w:hint="eastAsia"/>
        </w:rPr>
      </w:pPr>
    </w:p>
    <w:p w14:paraId="504FEC99" w14:textId="2BF50845" w:rsidR="00555171" w:rsidRDefault="003D4348" w:rsidP="003D4348">
      <w:pPr>
        <w:pStyle w:val="2"/>
      </w:pPr>
      <w:r>
        <w:rPr>
          <w:rFonts w:hint="eastAsia"/>
        </w:rPr>
        <w:t>一</w:t>
      </w:r>
      <w:r w:rsidR="008C7CB4">
        <w:rPr>
          <w:rFonts w:hint="eastAsia"/>
        </w:rPr>
        <w:t>、</w:t>
      </w:r>
    </w:p>
    <w:p w14:paraId="2B0F7E22" w14:textId="14D726C4" w:rsidR="00555171" w:rsidRDefault="00B50B14" w:rsidP="003D4348">
      <w:pPr>
        <w:adjustRightInd w:val="0"/>
        <w:snapToGrid w:val="0"/>
        <w:spacing w:before="156" w:after="156"/>
        <w:jc w:val="center"/>
        <w:outlineLvl w:val="0"/>
      </w:pPr>
      <w:r>
        <w:rPr>
          <w:noProof/>
        </w:rPr>
        <w:drawing>
          <wp:inline distT="0" distB="0" distL="0" distR="0" wp14:anchorId="6ECBF9A8" wp14:editId="4B89343F">
            <wp:extent cx="5265420" cy="4846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9390" w14:textId="5FD17AF7" w:rsidR="009D6CA3" w:rsidRDefault="009D6CA3">
      <w:pPr>
        <w:adjustRightInd w:val="0"/>
        <w:snapToGrid w:val="0"/>
        <w:spacing w:before="156" w:after="156" w:line="300" w:lineRule="auto"/>
        <w:jc w:val="center"/>
        <w:outlineLvl w:val="0"/>
      </w:pPr>
      <w:r>
        <w:t>O</w:t>
      </w:r>
      <w:r>
        <w:rPr>
          <w:rFonts w:hint="eastAsia"/>
        </w:rPr>
        <w:t>OD</w:t>
      </w:r>
      <w:r>
        <w:rPr>
          <w:rFonts w:hint="eastAsia"/>
        </w:rPr>
        <w:t>得出的对象模型</w:t>
      </w:r>
    </w:p>
    <w:p w14:paraId="221C1056" w14:textId="4B9F75E5" w:rsidR="003D4348" w:rsidRDefault="008C7CB4" w:rsidP="008C7CB4">
      <w:pPr>
        <w:pStyle w:val="2"/>
      </w:pPr>
      <w:r>
        <w:rPr>
          <w:rFonts w:hint="eastAsia"/>
        </w:rPr>
        <w:t>二、</w:t>
      </w:r>
    </w:p>
    <w:p w14:paraId="3F7A9D58" w14:textId="73FB02A5" w:rsidR="008C7CB4" w:rsidRPr="008C7CB4" w:rsidRDefault="008C7CB4" w:rsidP="008C7CB4">
      <w:pPr>
        <w:rPr>
          <w:rFonts w:hint="eastAsia"/>
        </w:rPr>
      </w:pPr>
      <w:r>
        <w:rPr>
          <w:rFonts w:hint="eastAsia"/>
        </w:rPr>
        <w:t>程序文件清单：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1433"/>
        <w:gridCol w:w="1080"/>
        <w:gridCol w:w="3600"/>
      </w:tblGrid>
      <w:tr w:rsidR="003D4348" w:rsidRPr="004F2B66" w14:paraId="26368149" w14:textId="77777777" w:rsidTr="00975F4E">
        <w:trPr>
          <w:trHeight w:val="292"/>
        </w:trPr>
        <w:tc>
          <w:tcPr>
            <w:tcW w:w="2095" w:type="dxa"/>
          </w:tcPr>
          <w:p w14:paraId="204FF903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 xml:space="preserve">    子系统名</w:t>
            </w:r>
            <w:r w:rsidRPr="004F2B66">
              <w:rPr>
                <w:rFonts w:ascii="宋体" w:hAnsi="宋体" w:hint="eastAsia"/>
              </w:rPr>
              <w:tab/>
            </w:r>
            <w:r w:rsidRPr="004F2B66">
              <w:rPr>
                <w:rFonts w:ascii="宋体" w:hAnsi="宋体" w:hint="eastAsia"/>
              </w:rPr>
              <w:tab/>
            </w:r>
            <w:r w:rsidRPr="004F2B66">
              <w:rPr>
                <w:rFonts w:ascii="宋体" w:hAnsi="宋体" w:hint="eastAsia"/>
              </w:rPr>
              <w:tab/>
            </w:r>
          </w:p>
        </w:tc>
        <w:tc>
          <w:tcPr>
            <w:tcW w:w="1433" w:type="dxa"/>
          </w:tcPr>
          <w:p w14:paraId="37109CFD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程序文件名</w:t>
            </w:r>
          </w:p>
        </w:tc>
        <w:tc>
          <w:tcPr>
            <w:tcW w:w="1080" w:type="dxa"/>
          </w:tcPr>
          <w:p w14:paraId="136378E5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编程语言</w:t>
            </w:r>
          </w:p>
        </w:tc>
        <w:tc>
          <w:tcPr>
            <w:tcW w:w="3600" w:type="dxa"/>
          </w:tcPr>
          <w:p w14:paraId="6A219AA4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简要描述</w:t>
            </w:r>
          </w:p>
        </w:tc>
      </w:tr>
      <w:tr w:rsidR="003D4348" w:rsidRPr="004F2B66" w14:paraId="060D00C7" w14:textId="77777777" w:rsidTr="00975F4E">
        <w:tc>
          <w:tcPr>
            <w:tcW w:w="2095" w:type="dxa"/>
          </w:tcPr>
          <w:p w14:paraId="140AA317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生理信号输入控制子系统</w:t>
            </w:r>
            <w:r w:rsidRPr="004F2B66">
              <w:rPr>
                <w:rFonts w:ascii="宋体" w:hAnsi="宋体" w:hint="eastAsia"/>
              </w:rPr>
              <w:tab/>
            </w:r>
            <w:r w:rsidRPr="004F2B66">
              <w:rPr>
                <w:rFonts w:ascii="宋体" w:hAnsi="宋体" w:hint="eastAsia"/>
              </w:rPr>
              <w:tab/>
            </w:r>
          </w:p>
        </w:tc>
        <w:tc>
          <w:tcPr>
            <w:tcW w:w="1433" w:type="dxa"/>
          </w:tcPr>
          <w:p w14:paraId="771F6D76" w14:textId="475ADA67" w:rsidR="003D4348" w:rsidRPr="004F2B66" w:rsidRDefault="003D4348" w:rsidP="00975F4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input</w:t>
            </w:r>
            <w:r w:rsidRPr="004F2B66">
              <w:rPr>
                <w:rFonts w:ascii="宋体" w:hAnsi="宋体" w:hint="eastAsia"/>
              </w:rPr>
              <w:t>.jsp</w:t>
            </w:r>
          </w:p>
        </w:tc>
        <w:tc>
          <w:tcPr>
            <w:tcW w:w="1080" w:type="dxa"/>
          </w:tcPr>
          <w:p w14:paraId="0BB74C58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 xml:space="preserve">JSP </w:t>
            </w:r>
          </w:p>
        </w:tc>
        <w:tc>
          <w:tcPr>
            <w:tcW w:w="3600" w:type="dxa"/>
          </w:tcPr>
          <w:p w14:paraId="11F884D8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输入正常的生理信号（正常的脉搏、体温、血压等）</w:t>
            </w:r>
          </w:p>
        </w:tc>
      </w:tr>
      <w:tr w:rsidR="003D4348" w:rsidRPr="004F2B66" w14:paraId="00B425A7" w14:textId="77777777" w:rsidTr="00975F4E">
        <w:tc>
          <w:tcPr>
            <w:tcW w:w="2095" w:type="dxa"/>
          </w:tcPr>
          <w:p w14:paraId="3BE38F83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病人基本信息管理子系统</w:t>
            </w:r>
          </w:p>
        </w:tc>
        <w:tc>
          <w:tcPr>
            <w:tcW w:w="1433" w:type="dxa"/>
          </w:tcPr>
          <w:p w14:paraId="2405576E" w14:textId="1C82A0C4" w:rsidR="003D4348" w:rsidRPr="004F2B66" w:rsidRDefault="003D4348" w:rsidP="00975F4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information</w:t>
            </w:r>
            <w:r w:rsidRPr="004F2B66">
              <w:rPr>
                <w:rFonts w:ascii="宋体" w:hAnsi="宋体" w:hint="eastAsia"/>
              </w:rPr>
              <w:t>.jsp</w:t>
            </w:r>
          </w:p>
        </w:tc>
        <w:tc>
          <w:tcPr>
            <w:tcW w:w="1080" w:type="dxa"/>
          </w:tcPr>
          <w:p w14:paraId="7BF7CB55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JSP</w:t>
            </w:r>
          </w:p>
        </w:tc>
        <w:tc>
          <w:tcPr>
            <w:tcW w:w="3600" w:type="dxa"/>
          </w:tcPr>
          <w:p w14:paraId="6C407ACE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管理病人的基本资料（如姓名、年龄等）</w:t>
            </w:r>
          </w:p>
        </w:tc>
      </w:tr>
      <w:tr w:rsidR="003D4348" w:rsidRPr="004F2B66" w14:paraId="3CEF69B9" w14:textId="77777777" w:rsidTr="00975F4E">
        <w:trPr>
          <w:trHeight w:val="424"/>
        </w:trPr>
        <w:tc>
          <w:tcPr>
            <w:tcW w:w="2095" w:type="dxa"/>
          </w:tcPr>
          <w:p w14:paraId="1A15320A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警报子系统</w:t>
            </w:r>
            <w:r w:rsidRPr="004F2B66">
              <w:rPr>
                <w:rFonts w:ascii="宋体" w:hAnsi="宋体" w:hint="eastAsia"/>
              </w:rPr>
              <w:tab/>
            </w:r>
          </w:p>
          <w:p w14:paraId="3A2D7038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</w:p>
        </w:tc>
        <w:tc>
          <w:tcPr>
            <w:tcW w:w="1433" w:type="dxa"/>
          </w:tcPr>
          <w:p w14:paraId="7C36D75D" w14:textId="51799D09" w:rsidR="003D4348" w:rsidRPr="004F2B66" w:rsidRDefault="003D4348" w:rsidP="00975F4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alarm</w:t>
            </w:r>
            <w:r w:rsidRPr="004F2B66">
              <w:rPr>
                <w:rFonts w:ascii="宋体" w:hAnsi="宋体" w:hint="eastAsia"/>
              </w:rPr>
              <w:t>.jsp</w:t>
            </w:r>
          </w:p>
        </w:tc>
        <w:tc>
          <w:tcPr>
            <w:tcW w:w="1080" w:type="dxa"/>
          </w:tcPr>
          <w:p w14:paraId="5EF10A29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JSP</w:t>
            </w:r>
            <w:r w:rsidRPr="004F2B66">
              <w:rPr>
                <w:rFonts w:ascii="宋体" w:hAnsi="宋体" w:hint="eastAsia"/>
              </w:rPr>
              <w:tab/>
            </w:r>
          </w:p>
        </w:tc>
        <w:tc>
          <w:tcPr>
            <w:tcW w:w="3600" w:type="dxa"/>
          </w:tcPr>
          <w:p w14:paraId="601FBF01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当病人生理信号不正常则发出相应的警报</w:t>
            </w:r>
          </w:p>
        </w:tc>
      </w:tr>
      <w:tr w:rsidR="003D4348" w:rsidRPr="004F2B66" w14:paraId="4FF098E0" w14:textId="77777777" w:rsidTr="00975F4E">
        <w:tc>
          <w:tcPr>
            <w:tcW w:w="2095" w:type="dxa"/>
          </w:tcPr>
          <w:p w14:paraId="47B7A850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病人病情管理子系统</w:t>
            </w:r>
          </w:p>
        </w:tc>
        <w:tc>
          <w:tcPr>
            <w:tcW w:w="1433" w:type="dxa"/>
          </w:tcPr>
          <w:p w14:paraId="6BC0D130" w14:textId="17114738" w:rsidR="003D4348" w:rsidRPr="004F2B66" w:rsidRDefault="003D4348" w:rsidP="00975F4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disease</w:t>
            </w:r>
            <w:r w:rsidRPr="004F2B66">
              <w:rPr>
                <w:rFonts w:ascii="宋体" w:hAnsi="宋体" w:hint="eastAsia"/>
              </w:rPr>
              <w:t>.jsp</w:t>
            </w:r>
          </w:p>
        </w:tc>
        <w:tc>
          <w:tcPr>
            <w:tcW w:w="1080" w:type="dxa"/>
          </w:tcPr>
          <w:p w14:paraId="5F260D41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JSP</w:t>
            </w:r>
            <w:r w:rsidRPr="004F2B66">
              <w:rPr>
                <w:rFonts w:ascii="宋体" w:hAnsi="宋体" w:hint="eastAsia"/>
              </w:rPr>
              <w:tab/>
            </w:r>
          </w:p>
        </w:tc>
        <w:tc>
          <w:tcPr>
            <w:tcW w:w="3600" w:type="dxa"/>
          </w:tcPr>
          <w:p w14:paraId="51D76954" w14:textId="77777777" w:rsidR="003D4348" w:rsidRPr="004F2B66" w:rsidRDefault="003D4348" w:rsidP="00975F4E">
            <w:pPr>
              <w:rPr>
                <w:rFonts w:ascii="宋体" w:hAnsi="宋体" w:hint="eastAsia"/>
              </w:rPr>
            </w:pPr>
            <w:r w:rsidRPr="004F2B66">
              <w:rPr>
                <w:rFonts w:ascii="宋体" w:hAnsi="宋体" w:hint="eastAsia"/>
              </w:rPr>
              <w:t>接收病人的病情信息并进行管理</w:t>
            </w:r>
          </w:p>
        </w:tc>
      </w:tr>
    </w:tbl>
    <w:p w14:paraId="2B9FFE59" w14:textId="4455417B" w:rsidR="009D6CA3" w:rsidRDefault="009D6CA3" w:rsidP="009D6CA3">
      <w:pPr>
        <w:adjustRightInd w:val="0"/>
        <w:snapToGrid w:val="0"/>
        <w:spacing w:before="156" w:after="156" w:line="300" w:lineRule="auto"/>
        <w:outlineLvl w:val="0"/>
      </w:pPr>
    </w:p>
    <w:p w14:paraId="15BDED9E" w14:textId="32518963" w:rsidR="008C7CB4" w:rsidRDefault="008C7CB4" w:rsidP="009D6CA3">
      <w:pPr>
        <w:adjustRightInd w:val="0"/>
        <w:snapToGrid w:val="0"/>
        <w:spacing w:before="156" w:after="156" w:line="300" w:lineRule="auto"/>
        <w:outlineLvl w:val="0"/>
      </w:pPr>
    </w:p>
    <w:p w14:paraId="7D105D46" w14:textId="77D73D1D" w:rsidR="008C7CB4" w:rsidRDefault="008C7CB4" w:rsidP="009D6CA3">
      <w:pPr>
        <w:adjustRightInd w:val="0"/>
        <w:snapToGrid w:val="0"/>
        <w:spacing w:before="156" w:after="156" w:line="300" w:lineRule="auto"/>
        <w:outlineLvl w:val="0"/>
      </w:pPr>
    </w:p>
    <w:p w14:paraId="3A92FFD2" w14:textId="77777777" w:rsidR="008C7CB4" w:rsidRDefault="008C7CB4" w:rsidP="008C7CB4"/>
    <w:p w14:paraId="21632740" w14:textId="5BB14438" w:rsidR="003D4348" w:rsidRPr="00E43B03" w:rsidRDefault="003D4348" w:rsidP="008C7CB4">
      <w:pPr>
        <w:rPr>
          <w:rFonts w:hint="eastAsia"/>
          <w:sz w:val="24"/>
        </w:rPr>
      </w:pPr>
      <w:r w:rsidRPr="00E43B03">
        <w:rPr>
          <w:rFonts w:hint="eastAsia"/>
          <w:sz w:val="24"/>
        </w:rPr>
        <w:t>患者监护系统病人界面与模块关系表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980"/>
        <w:gridCol w:w="1980"/>
        <w:gridCol w:w="1980"/>
        <w:gridCol w:w="1440"/>
      </w:tblGrid>
      <w:tr w:rsidR="003D4348" w:rsidRPr="00E43B03" w14:paraId="7B676480" w14:textId="77777777" w:rsidTr="00975F4E">
        <w:tc>
          <w:tcPr>
            <w:tcW w:w="1908" w:type="dxa"/>
          </w:tcPr>
          <w:p w14:paraId="73E57DD1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患者界面名称</w:t>
            </w:r>
          </w:p>
        </w:tc>
        <w:tc>
          <w:tcPr>
            <w:tcW w:w="1980" w:type="dxa"/>
          </w:tcPr>
          <w:p w14:paraId="4618A446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患者界面编号</w:t>
            </w:r>
          </w:p>
        </w:tc>
        <w:tc>
          <w:tcPr>
            <w:tcW w:w="1980" w:type="dxa"/>
          </w:tcPr>
          <w:p w14:paraId="3A62FA41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隶属的子系统</w:t>
            </w:r>
          </w:p>
        </w:tc>
        <w:tc>
          <w:tcPr>
            <w:tcW w:w="1980" w:type="dxa"/>
          </w:tcPr>
          <w:p w14:paraId="02276DE1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相关模块名称</w:t>
            </w:r>
          </w:p>
        </w:tc>
        <w:tc>
          <w:tcPr>
            <w:tcW w:w="1440" w:type="dxa"/>
          </w:tcPr>
          <w:p w14:paraId="3DAEF12F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简要名称</w:t>
            </w:r>
          </w:p>
        </w:tc>
      </w:tr>
      <w:tr w:rsidR="003D4348" w:rsidRPr="00E43B03" w14:paraId="3C6ED777" w14:textId="77777777" w:rsidTr="00975F4E">
        <w:trPr>
          <w:trHeight w:val="327"/>
        </w:trPr>
        <w:tc>
          <w:tcPr>
            <w:tcW w:w="1908" w:type="dxa"/>
          </w:tcPr>
          <w:p w14:paraId="48877DD5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生理信号输入界面</w:t>
            </w:r>
          </w:p>
        </w:tc>
        <w:tc>
          <w:tcPr>
            <w:tcW w:w="1980" w:type="dxa"/>
          </w:tcPr>
          <w:p w14:paraId="10F32D9F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A1</w:t>
            </w:r>
          </w:p>
        </w:tc>
        <w:tc>
          <w:tcPr>
            <w:tcW w:w="1980" w:type="dxa"/>
          </w:tcPr>
          <w:p w14:paraId="5C29ED0C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生理信号输入控制子系统</w:t>
            </w:r>
          </w:p>
        </w:tc>
        <w:tc>
          <w:tcPr>
            <w:tcW w:w="1980" w:type="dxa"/>
          </w:tcPr>
          <w:p w14:paraId="4F77DFB7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输入模块</w:t>
            </w:r>
          </w:p>
        </w:tc>
        <w:tc>
          <w:tcPr>
            <w:tcW w:w="1440" w:type="dxa"/>
          </w:tcPr>
          <w:p w14:paraId="44CE6112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输入</w:t>
            </w:r>
            <w:r w:rsidRPr="00E43B03">
              <w:rPr>
                <w:rFonts w:hint="eastAsia"/>
                <w:szCs w:val="21"/>
              </w:rPr>
              <w:t xml:space="preserve"> </w:t>
            </w:r>
          </w:p>
        </w:tc>
      </w:tr>
      <w:tr w:rsidR="003D4348" w:rsidRPr="00E43B03" w14:paraId="23569C31" w14:textId="77777777" w:rsidTr="00975F4E">
        <w:tc>
          <w:tcPr>
            <w:tcW w:w="1908" w:type="dxa"/>
          </w:tcPr>
          <w:p w14:paraId="034CC79A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病人基本信息管理界面</w:t>
            </w:r>
          </w:p>
        </w:tc>
        <w:tc>
          <w:tcPr>
            <w:tcW w:w="1980" w:type="dxa"/>
          </w:tcPr>
          <w:p w14:paraId="33920A7B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B1</w:t>
            </w:r>
          </w:p>
        </w:tc>
        <w:tc>
          <w:tcPr>
            <w:tcW w:w="1980" w:type="dxa"/>
          </w:tcPr>
          <w:p w14:paraId="04A8D89F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病人基本信息子系统</w:t>
            </w:r>
          </w:p>
        </w:tc>
        <w:tc>
          <w:tcPr>
            <w:tcW w:w="1980" w:type="dxa"/>
          </w:tcPr>
          <w:p w14:paraId="5C8AFE43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信息管理模块</w:t>
            </w:r>
          </w:p>
        </w:tc>
        <w:tc>
          <w:tcPr>
            <w:tcW w:w="1440" w:type="dxa"/>
          </w:tcPr>
          <w:p w14:paraId="5B493A83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信息管理</w:t>
            </w:r>
          </w:p>
        </w:tc>
      </w:tr>
      <w:tr w:rsidR="003D4348" w:rsidRPr="00E43B03" w14:paraId="4EC08EB6" w14:textId="77777777" w:rsidTr="00975F4E">
        <w:tc>
          <w:tcPr>
            <w:tcW w:w="1908" w:type="dxa"/>
          </w:tcPr>
          <w:p w14:paraId="4CB2CD28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警报界面</w:t>
            </w:r>
          </w:p>
        </w:tc>
        <w:tc>
          <w:tcPr>
            <w:tcW w:w="1980" w:type="dxa"/>
          </w:tcPr>
          <w:p w14:paraId="02754AB5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C1</w:t>
            </w:r>
          </w:p>
        </w:tc>
        <w:tc>
          <w:tcPr>
            <w:tcW w:w="1980" w:type="dxa"/>
          </w:tcPr>
          <w:p w14:paraId="68BFA6B1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警报子系统</w:t>
            </w:r>
          </w:p>
        </w:tc>
        <w:tc>
          <w:tcPr>
            <w:tcW w:w="1980" w:type="dxa"/>
          </w:tcPr>
          <w:p w14:paraId="1B6AC333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警报提示模块</w:t>
            </w:r>
          </w:p>
        </w:tc>
        <w:tc>
          <w:tcPr>
            <w:tcW w:w="1440" w:type="dxa"/>
          </w:tcPr>
          <w:p w14:paraId="69CF3F69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警报提示</w:t>
            </w:r>
          </w:p>
        </w:tc>
      </w:tr>
      <w:tr w:rsidR="003D4348" w:rsidRPr="00E43B03" w14:paraId="57595CA6" w14:textId="77777777" w:rsidTr="00975F4E">
        <w:trPr>
          <w:trHeight w:val="900"/>
        </w:trPr>
        <w:tc>
          <w:tcPr>
            <w:tcW w:w="1908" w:type="dxa"/>
          </w:tcPr>
          <w:p w14:paraId="4C2FC7B7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病人病情管理界面</w:t>
            </w:r>
          </w:p>
        </w:tc>
        <w:tc>
          <w:tcPr>
            <w:tcW w:w="1980" w:type="dxa"/>
          </w:tcPr>
          <w:p w14:paraId="600D8B06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D1</w:t>
            </w:r>
          </w:p>
        </w:tc>
        <w:tc>
          <w:tcPr>
            <w:tcW w:w="1980" w:type="dxa"/>
          </w:tcPr>
          <w:p w14:paraId="029B5354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病人病情管理子系统</w:t>
            </w:r>
          </w:p>
        </w:tc>
        <w:tc>
          <w:tcPr>
            <w:tcW w:w="1980" w:type="dxa"/>
          </w:tcPr>
          <w:p w14:paraId="1BD87172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病情管理模块</w:t>
            </w:r>
          </w:p>
        </w:tc>
        <w:tc>
          <w:tcPr>
            <w:tcW w:w="1440" w:type="dxa"/>
          </w:tcPr>
          <w:p w14:paraId="5984D12C" w14:textId="77777777" w:rsidR="003D4348" w:rsidRPr="00E43B03" w:rsidRDefault="003D4348" w:rsidP="00975F4E">
            <w:pPr>
              <w:rPr>
                <w:rFonts w:hint="eastAsia"/>
                <w:szCs w:val="21"/>
              </w:rPr>
            </w:pPr>
            <w:r w:rsidRPr="00E43B03">
              <w:rPr>
                <w:rFonts w:hint="eastAsia"/>
                <w:szCs w:val="21"/>
              </w:rPr>
              <w:t>病情管理</w:t>
            </w:r>
          </w:p>
        </w:tc>
      </w:tr>
    </w:tbl>
    <w:p w14:paraId="36192133" w14:textId="77777777" w:rsidR="008C7CB4" w:rsidRDefault="008C7CB4"/>
    <w:p w14:paraId="238C28FC" w14:textId="77777777" w:rsidR="008C7CB4" w:rsidRDefault="008C7CB4"/>
    <w:p w14:paraId="377A7A01" w14:textId="77777777" w:rsidR="008C7CB4" w:rsidRDefault="008C7CB4"/>
    <w:p w14:paraId="5C547A38" w14:textId="77777777" w:rsidR="008C7CB4" w:rsidRDefault="008C7CB4"/>
    <w:p w14:paraId="0C66ABE8" w14:textId="70A746D0" w:rsidR="00555171" w:rsidRDefault="003D4348">
      <w:r>
        <w:rPr>
          <w:noProof/>
        </w:rPr>
        <w:drawing>
          <wp:inline distT="0" distB="0" distL="0" distR="0" wp14:anchorId="23C43169" wp14:editId="38A84923">
            <wp:extent cx="5265420" cy="3345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663D" w14:textId="77777777" w:rsidR="008C7CB4" w:rsidRDefault="008C7CB4">
      <w:pPr>
        <w:rPr>
          <w:rFonts w:hint="eastAsia"/>
        </w:rPr>
      </w:pPr>
    </w:p>
    <w:p w14:paraId="6B4E5337" w14:textId="4C148E2F" w:rsidR="008C7CB4" w:rsidRDefault="008C7CB4" w:rsidP="008C7CB4">
      <w:pPr>
        <w:jc w:val="center"/>
        <w:rPr>
          <w:rFonts w:hint="eastAsia"/>
        </w:rPr>
      </w:pPr>
      <w:r>
        <w:rPr>
          <w:rFonts w:hint="eastAsia"/>
        </w:rPr>
        <w:t>患者监护系统</w:t>
      </w:r>
      <w:r>
        <w:rPr>
          <w:rFonts w:hint="eastAsia"/>
        </w:rPr>
        <w:t>对象模型</w:t>
      </w:r>
    </w:p>
    <w:sectPr w:rsidR="008C7CB4">
      <w:pgSz w:w="11906" w:h="16838"/>
      <w:pgMar w:top="12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9173C2"/>
    <w:rsid w:val="003D4348"/>
    <w:rsid w:val="00555171"/>
    <w:rsid w:val="008779AC"/>
    <w:rsid w:val="008C7CB4"/>
    <w:rsid w:val="009D6CA3"/>
    <w:rsid w:val="00B50B14"/>
    <w:rsid w:val="129173C2"/>
    <w:rsid w:val="3F042DD3"/>
    <w:rsid w:val="40436FEA"/>
    <w:rsid w:val="538751E3"/>
    <w:rsid w:val="5EA05B4D"/>
    <w:rsid w:val="6DD7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ACBBB3"/>
  <w15:docId w15:val="{605FE96B-08A3-42FF-B389-4793238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D4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D43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D43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D434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11404</dc:creator>
  <cp:lastModifiedBy>Lee Minchi</cp:lastModifiedBy>
  <cp:revision>3</cp:revision>
  <dcterms:created xsi:type="dcterms:W3CDTF">2021-12-16T05:16:00Z</dcterms:created>
  <dcterms:modified xsi:type="dcterms:W3CDTF">2021-12-16T06:02:00Z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2FD1132A1E1C41CEA64947A862ECE702</vt:lpwstr>
  </property>
</Properties>
</file>