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4CE2E" w14:textId="55ADD361" w:rsidR="00983B9D" w:rsidRPr="005405C8" w:rsidRDefault="005405C8" w:rsidP="002B5786">
      <w:pPr>
        <w:spacing w:line="276" w:lineRule="auto"/>
        <w:jc w:val="center"/>
        <w:rPr>
          <w:sz w:val="30"/>
          <w:szCs w:val="30"/>
        </w:rPr>
      </w:pPr>
      <w:r w:rsidRPr="005405C8">
        <w:rPr>
          <w:rFonts w:hint="eastAsia"/>
          <w:sz w:val="30"/>
          <w:szCs w:val="30"/>
        </w:rPr>
        <w:t>数学部分总结</w:t>
      </w:r>
    </w:p>
    <w:p w14:paraId="29BEFEB4" w14:textId="1F3E07EC" w:rsidR="005405C8" w:rsidRDefault="005405C8" w:rsidP="002B5786">
      <w:pPr>
        <w:spacing w:line="276" w:lineRule="auto"/>
      </w:pPr>
    </w:p>
    <w:p w14:paraId="5992EC0D" w14:textId="21BD79B2" w:rsidR="005405C8" w:rsidRPr="005E5144" w:rsidRDefault="005405C8" w:rsidP="002B5786">
      <w:pPr>
        <w:pStyle w:val="ListParagraph"/>
        <w:numPr>
          <w:ilvl w:val="0"/>
          <w:numId w:val="1"/>
        </w:numPr>
        <w:spacing w:line="276" w:lineRule="auto"/>
        <w:ind w:firstLineChars="0"/>
        <w:rPr>
          <w:b/>
          <w:bCs/>
        </w:rPr>
      </w:pPr>
      <w:r w:rsidRPr="005E5144">
        <w:rPr>
          <w:rFonts w:hint="eastAsia"/>
          <w:b/>
          <w:bCs/>
        </w:rPr>
        <w:t>反演</w:t>
      </w:r>
      <w:r w:rsidR="00A22719" w:rsidRPr="005E5144">
        <w:rPr>
          <w:rFonts w:hint="eastAsia"/>
          <w:b/>
          <w:bCs/>
        </w:rPr>
        <w:t>与容斥</w:t>
      </w:r>
    </w:p>
    <w:p w14:paraId="226875BA" w14:textId="77777777" w:rsidR="005405C8" w:rsidRDefault="005405C8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综述：</w:t>
      </w:r>
    </w:p>
    <w:p w14:paraId="03701318" w14:textId="24B2F91F" w:rsidR="00A22719" w:rsidRDefault="00A22719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定义：反演就是序列函数的互反关系，即转移矩阵互逆。</w:t>
      </w:r>
    </w:p>
    <w:p w14:paraId="6EA9716E" w14:textId="52EA8231" w:rsidR="005405C8" w:rsidRDefault="00A22719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作用：</w:t>
      </w:r>
      <w:r w:rsidR="005405C8">
        <w:rPr>
          <w:rFonts w:hint="eastAsia"/>
        </w:rPr>
        <w:t>将“恰好”之类的严格，放宽成更简洁的条件</w:t>
      </w:r>
      <w:r>
        <w:rPr>
          <w:rFonts w:hint="eastAsia"/>
        </w:rPr>
        <w:t>，方便统计</w:t>
      </w:r>
      <w:r w:rsidR="00576894">
        <w:rPr>
          <w:rFonts w:hint="eastAsia"/>
        </w:rPr>
        <w:t>。</w:t>
      </w:r>
    </w:p>
    <w:p w14:paraId="09916473" w14:textId="4CC32DBB" w:rsidR="00576894" w:rsidRDefault="00576894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另一种理解：求出一个不是那么正确的答案，用反演来修正式子。</w:t>
      </w:r>
    </w:p>
    <w:p w14:paraId="7E3AFC5A" w14:textId="0A398425" w:rsidR="00A22719" w:rsidRDefault="00A22719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分类：二项式反演、斯特林反演、莫比乌斯反演、欧拉反演、</w:t>
      </w:r>
      <w:r>
        <w:rPr>
          <w:rFonts w:hint="eastAsia"/>
        </w:rPr>
        <w:t>Min</w:t>
      </w:r>
      <w:r>
        <w:t xml:space="preserve">-max </w:t>
      </w:r>
      <w:r>
        <w:rPr>
          <w:rFonts w:hint="eastAsia"/>
        </w:rPr>
        <w:t>反演、集合反演等等，下面分别介绍。</w:t>
      </w:r>
    </w:p>
    <w:p w14:paraId="0B83737A" w14:textId="10A8E1C6" w:rsidR="005405C8" w:rsidRDefault="00A22719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二项式反演：</w:t>
      </w:r>
    </w:p>
    <w:p w14:paraId="39EA1D01" w14:textId="401B8311" w:rsidR="00A22719" w:rsidRDefault="00A22719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形式：</w:t>
      </w:r>
    </w:p>
    <w:p w14:paraId="66B7437B" w14:textId="3DD49521" w:rsidR="00A22719" w:rsidRPr="00A22719" w:rsidRDefault="00A22719" w:rsidP="002B5786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→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k-i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1F69F153" w14:textId="3AA9E8D7" w:rsidR="00A22719" w:rsidRDefault="00A22719" w:rsidP="002B5786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i=k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→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i=k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i-k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591E2517" w14:textId="4F0AE486" w:rsidR="00A22719" w:rsidRDefault="00A22719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使用：题目中若是出现“恰好”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个满足条件，就可以反演成“指定”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个满足条件，方便计数；但是实际中可能会出现</w:t>
      </w:r>
      <w:r w:rsidR="00CF1E9F">
        <w:rPr>
          <w:rFonts w:hint="eastAsia"/>
        </w:rPr>
        <w:t>没想到反演</w:t>
      </w:r>
      <w:r>
        <w:rPr>
          <w:rFonts w:hint="eastAsia"/>
        </w:rPr>
        <w:t>的情况。</w:t>
      </w:r>
    </w:p>
    <w:p w14:paraId="7AD48790" w14:textId="6FAABE58" w:rsidR="00CF1E9F" w:rsidRDefault="00CF1E9F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利用（差）卷积加速二项式反演：将式子化成如下形式，就可以是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53AE7810" w14:textId="2A7452A7" w:rsidR="00CF1E9F" w:rsidRPr="00CF1E9F" w:rsidRDefault="007531FB" w:rsidP="002B5786">
      <w:pPr>
        <w:pStyle w:val="ListParagraph"/>
        <w:spacing w:line="276" w:lineRule="auto"/>
        <w:ind w:left="1260" w:firstLineChars="0" w:firstLine="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k!=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i-k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i!</m:t>
              </m:r>
            </m:e>
          </m:nary>
        </m:oMath>
      </m:oMathPara>
    </w:p>
    <w:p w14:paraId="1589F31D" w14:textId="14B2E5DC" w:rsidR="00A22719" w:rsidRDefault="00A22719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斯特林反演：</w:t>
      </w:r>
    </w:p>
    <w:p w14:paraId="2E28F281" w14:textId="54D2C1BC" w:rsidR="00B32D57" w:rsidRPr="00B32D57" w:rsidRDefault="00B32D57" w:rsidP="002B5786">
      <w:pPr>
        <w:pStyle w:val="ListParagraph"/>
        <w:spacing w:line="276" w:lineRule="auto"/>
        <w:ind w:left="84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→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k-i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345F2F33" w14:textId="1F3C4944" w:rsidR="00B32D57" w:rsidRDefault="00B32D57" w:rsidP="002B5786">
      <w:pPr>
        <w:pStyle w:val="ListParagraph"/>
        <w:spacing w:line="276" w:lineRule="auto"/>
        <w:ind w:left="840" w:firstLineChars="0" w:firstLine="0"/>
      </w:pPr>
      <w:r>
        <w:rPr>
          <w:rFonts w:hint="eastAsia"/>
        </w:rPr>
        <w:t>同理，可以目瞪出它的剩下三种形式；使用上比较有技巧（指我不会）。</w:t>
      </w:r>
    </w:p>
    <w:p w14:paraId="00BAAFC0" w14:textId="7388DB12" w:rsidR="00A22719" w:rsidRDefault="00A22719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数论反演：</w:t>
      </w:r>
    </w:p>
    <w:p w14:paraId="64493753" w14:textId="47FA9B46" w:rsidR="00CF1E9F" w:rsidRDefault="00CF1E9F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莫比乌斯反演：</w:t>
      </w:r>
    </w:p>
    <w:p w14:paraId="7423B600" w14:textId="45B9BEB0" w:rsidR="00CF1E9F" w:rsidRPr="00B6478D" w:rsidRDefault="007531FB" w:rsidP="002B5786">
      <w:pPr>
        <w:pStyle w:val="ListParagraph"/>
        <w:spacing w:line="276" w:lineRule="auto"/>
        <w:ind w:left="12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i|k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i|k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DA3E2D2" w14:textId="2A803D66" w:rsidR="00B6478D" w:rsidRDefault="007531FB" w:rsidP="002B5786">
      <w:pPr>
        <w:pStyle w:val="ListParagraph"/>
        <w:spacing w:line="276" w:lineRule="auto"/>
        <w:ind w:left="12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k|i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k|i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0FA6849" w14:textId="02FE1515" w:rsidR="00B6478D" w:rsidRDefault="00B6478D" w:rsidP="002B5786">
      <w:pPr>
        <w:pStyle w:val="ListParagraph"/>
        <w:spacing w:line="276" w:lineRule="auto"/>
        <w:ind w:left="1260" w:firstLineChars="0" w:firstLine="0"/>
      </w:pPr>
      <w:r>
        <w:rPr>
          <w:rFonts w:hint="eastAsia"/>
        </w:rPr>
        <w:t>可以用来解决背包计数的逆问题，并且可以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计算。</w:t>
      </w:r>
    </w:p>
    <w:p w14:paraId="5BF6C3C8" w14:textId="687B8AD0" w:rsidR="00CF1E9F" w:rsidRDefault="00CF1E9F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欧拉反演：</w:t>
      </w:r>
    </w:p>
    <w:p w14:paraId="668932A4" w14:textId="377C4902" w:rsidR="00B6478D" w:rsidRPr="00B6478D" w:rsidRDefault="00B6478D" w:rsidP="002B5786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ID=1*φ</m:t>
          </m:r>
        </m:oMath>
      </m:oMathPara>
    </w:p>
    <w:p w14:paraId="0DE55A6B" w14:textId="3A04122D" w:rsidR="00B6478D" w:rsidRDefault="00B6478D" w:rsidP="002B5786">
      <w:pPr>
        <w:pStyle w:val="ListParagraph"/>
        <w:spacing w:line="276" w:lineRule="auto"/>
        <w:ind w:left="1260" w:firstLineChars="0" w:firstLine="0"/>
      </w:pPr>
      <w:r>
        <w:rPr>
          <w:rFonts w:hint="eastAsia"/>
        </w:rPr>
        <w:t>可以用于解决带有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的一类计数问题，例如</w:t>
      </w:r>
      <w:r>
        <w:rPr>
          <w:rFonts w:hint="eastAsia"/>
        </w:rPr>
        <w:t xml:space="preserve"> 2020</w:t>
      </w:r>
      <w:r>
        <w:t xml:space="preserve"> </w:t>
      </w:r>
      <w:r>
        <w:rPr>
          <w:rFonts w:hint="eastAsia"/>
        </w:rPr>
        <w:t>D</w:t>
      </w:r>
      <w:r>
        <w:t>2T3</w:t>
      </w:r>
      <w:r>
        <w:rPr>
          <w:rFonts w:hint="eastAsia"/>
        </w:rPr>
        <w:t>。</w:t>
      </w:r>
    </w:p>
    <w:p w14:paraId="4671C7D4" w14:textId="39A331C7" w:rsidR="00A22719" w:rsidRDefault="00A22719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Min</w:t>
      </w:r>
      <w:r>
        <w:t xml:space="preserve">-max </w:t>
      </w:r>
      <w:r w:rsidR="000A49B5">
        <w:rPr>
          <w:rFonts w:hint="eastAsia"/>
        </w:rPr>
        <w:t>容斥</w:t>
      </w:r>
      <w:r w:rsidR="00B6478D">
        <w:rPr>
          <w:rFonts w:hint="eastAsia"/>
        </w:rPr>
        <w:t>：</w:t>
      </w:r>
    </w:p>
    <w:p w14:paraId="7F64D249" w14:textId="76F05D8D" w:rsidR="000A49B5" w:rsidRPr="00B32D57" w:rsidRDefault="007531FB" w:rsidP="002B5786">
      <w:pPr>
        <w:pStyle w:val="ListParagraph"/>
        <w:spacing w:line="276" w:lineRule="auto"/>
        <w:ind w:left="84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 w:cs="微软雅黑" w:hint="eastAsia"/>
                </w:rPr>
                <m:t>T</m:t>
              </m:r>
              <m:r>
                <w:rPr>
                  <w:rFonts w:ascii="Cambria Math" w:eastAsia="微软雅黑" w:hAnsi="Cambria Math" w:cs="微软雅黑"/>
                </w:rPr>
                <m:t>⊆S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</m:oMath>
      </m:oMathPara>
    </w:p>
    <w:p w14:paraId="57E6F657" w14:textId="118D5CD6" w:rsidR="00B32D57" w:rsidRDefault="00B32D57" w:rsidP="002B5786">
      <w:pPr>
        <w:pStyle w:val="ListParagraph"/>
        <w:spacing w:line="276" w:lineRule="auto"/>
        <w:ind w:left="840" w:firstLineChars="0" w:firstLine="0"/>
      </w:pPr>
      <w:r>
        <w:rPr>
          <w:rFonts w:hint="eastAsia"/>
        </w:rPr>
        <w:t>另有拓展</w:t>
      </w:r>
      <w:r>
        <w:rPr>
          <w:rFonts w:hint="eastAsia"/>
        </w:rPr>
        <w:t xml:space="preserve"> </w:t>
      </w:r>
      <w:r>
        <w:t xml:space="preserve">Min-max </w:t>
      </w:r>
      <w:r>
        <w:rPr>
          <w:rFonts w:hint="eastAsia"/>
        </w:rPr>
        <w:t>容斥：</w:t>
      </w:r>
    </w:p>
    <w:p w14:paraId="772F29DF" w14:textId="542DF347" w:rsidR="00B32D57" w:rsidRPr="00576894" w:rsidRDefault="007531FB" w:rsidP="002B5786">
      <w:pPr>
        <w:pStyle w:val="ListParagraph"/>
        <w:spacing w:line="276" w:lineRule="auto"/>
        <w:ind w:left="84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T⊆S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e>
          </m:nary>
        </m:oMath>
      </m:oMathPara>
    </w:p>
    <w:p w14:paraId="01DAD93E" w14:textId="56651F07" w:rsidR="00576894" w:rsidRPr="00576894" w:rsidRDefault="00576894" w:rsidP="002B5786">
      <w:pPr>
        <w:pStyle w:val="ListParagraph"/>
        <w:spacing w:line="276" w:lineRule="auto"/>
        <w:ind w:left="840" w:firstLineChars="0" w:firstLine="0"/>
        <w:rPr>
          <w:i/>
        </w:rPr>
      </w:pPr>
      <w:r>
        <w:rPr>
          <w:rFonts w:hint="eastAsia"/>
        </w:rPr>
        <w:t>喜闻乐见，</w:t>
      </w:r>
      <w:r w:rsidR="007531FB">
        <w:rPr>
          <w:rFonts w:hint="eastAsia"/>
        </w:rPr>
        <w:t>它</w:t>
      </w:r>
      <w:r>
        <w:rPr>
          <w:rFonts w:hint="eastAsia"/>
        </w:rPr>
        <w:t>对于期望也成立；对于求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个东西期望什么时候全部完工之类问题的时候就可以使用；数据范围也不一定特别小，因为有一些小</w:t>
      </w:r>
      <w:r>
        <w:t>trick</w:t>
      </w:r>
      <w:r w:rsidR="00C20DF2">
        <w:rPr>
          <w:rFonts w:hint="eastAsia"/>
        </w:rPr>
        <w:t>。</w:t>
      </w:r>
    </w:p>
    <w:p w14:paraId="2CDCA50B" w14:textId="77777777" w:rsidR="00576894" w:rsidRDefault="00576894" w:rsidP="002B5786">
      <w:pPr>
        <w:pStyle w:val="ListParagraph"/>
        <w:spacing w:line="276" w:lineRule="auto"/>
        <w:ind w:left="840" w:firstLineChars="0" w:firstLine="0"/>
      </w:pPr>
    </w:p>
    <w:p w14:paraId="490ADF7D" w14:textId="3E7089C3" w:rsidR="00A22719" w:rsidRDefault="00A22719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集合反演：</w:t>
      </w:r>
    </w:p>
    <w:p w14:paraId="7E61D6DA" w14:textId="735317AB" w:rsidR="00B6478D" w:rsidRPr="00B6478D" w:rsidRDefault="00B6478D" w:rsidP="002B5786">
      <w:pPr>
        <w:pStyle w:val="ListParagraph"/>
        <w:spacing w:line="276" w:lineRule="auto"/>
        <w:ind w:left="84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S⊆T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→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</m:oMath>
      </m:oMathPara>
    </w:p>
    <w:p w14:paraId="1D09977A" w14:textId="7DE97D89" w:rsidR="00B6478D" w:rsidRDefault="00B6478D" w:rsidP="002B5786">
      <w:pPr>
        <w:pStyle w:val="ListParagraph"/>
        <w:spacing w:line="276" w:lineRule="auto"/>
        <w:ind w:left="840" w:firstLineChars="0" w:firstLine="0"/>
      </w:pPr>
      <w:r>
        <w:rPr>
          <w:rFonts w:hint="eastAsia"/>
        </w:rPr>
        <w:t>从而可以得到一个重要式子：</w:t>
      </w:r>
    </w:p>
    <w:p w14:paraId="0181F339" w14:textId="2FC3FBFA" w:rsidR="00B6478D" w:rsidRPr="000A49B5" w:rsidRDefault="00B6478D" w:rsidP="002B5786">
      <w:pPr>
        <w:pStyle w:val="ListParagraph"/>
        <w:spacing w:line="276" w:lineRule="auto"/>
        <w:ind w:left="84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S⊆T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E⊆S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nary>
            </m:e>
          </m:nary>
        </m:oMath>
      </m:oMathPara>
    </w:p>
    <w:p w14:paraId="05C66143" w14:textId="2E57F01A" w:rsidR="000A49B5" w:rsidRDefault="000A49B5" w:rsidP="002B5786">
      <w:pPr>
        <w:pStyle w:val="ListParagraph"/>
        <w:spacing w:line="276" w:lineRule="auto"/>
        <w:ind w:left="840" w:firstLineChars="0" w:firstLine="0"/>
      </w:pPr>
      <w:r>
        <w:rPr>
          <w:rFonts w:hint="eastAsia"/>
        </w:rPr>
        <w:t>可以用来带“交集”形式的式子，详情请见《数树》。</w:t>
      </w:r>
    </w:p>
    <w:p w14:paraId="7EA2DC66" w14:textId="77777777" w:rsidR="002B5786" w:rsidRDefault="002B5786" w:rsidP="002B5786">
      <w:pPr>
        <w:pStyle w:val="ListParagraph"/>
        <w:spacing w:line="276" w:lineRule="auto"/>
        <w:ind w:left="840" w:firstLineChars="0" w:firstLine="0"/>
      </w:pPr>
    </w:p>
    <w:p w14:paraId="6B5A9B12" w14:textId="3689D9FE" w:rsidR="002B5786" w:rsidRDefault="002B5786" w:rsidP="002B5786">
      <w:pPr>
        <w:pStyle w:val="ListParagraph"/>
        <w:numPr>
          <w:ilvl w:val="0"/>
          <w:numId w:val="1"/>
        </w:numPr>
        <w:spacing w:line="276" w:lineRule="auto"/>
        <w:ind w:firstLineChars="0"/>
        <w:rPr>
          <w:b/>
          <w:bCs/>
        </w:rPr>
      </w:pPr>
      <w:r w:rsidRPr="002B5786">
        <w:rPr>
          <w:rFonts w:hint="eastAsia"/>
          <w:b/>
          <w:bCs/>
        </w:rPr>
        <w:t>经典数列</w:t>
      </w:r>
      <w:r w:rsidR="00576894" w:rsidRPr="002B5786">
        <w:rPr>
          <w:rFonts w:hint="eastAsia"/>
          <w:b/>
          <w:bCs/>
        </w:rPr>
        <w:t>：</w:t>
      </w:r>
    </w:p>
    <w:p w14:paraId="617CC04F" w14:textId="73B42422" w:rsidR="00C20DF2" w:rsidRDefault="00C20DF2" w:rsidP="00C20DF2">
      <w:pPr>
        <w:pStyle w:val="ListParagraph"/>
        <w:numPr>
          <w:ilvl w:val="1"/>
          <w:numId w:val="1"/>
        </w:numPr>
        <w:spacing w:line="276" w:lineRule="auto"/>
        <w:ind w:firstLineChars="0"/>
      </w:pPr>
      <w:r w:rsidRPr="00C20DF2">
        <w:rPr>
          <w:rFonts w:hint="eastAsia"/>
        </w:rPr>
        <w:t>组合数：</w:t>
      </w:r>
    </w:p>
    <w:p w14:paraId="60DB2762" w14:textId="44D2944C" w:rsidR="00C20DF2" w:rsidRDefault="00C20DF2" w:rsidP="00C20DF2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定义：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</m:e>
            </m:eqAr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m!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hint="eastAsia"/>
        </w:rPr>
        <w:t>。</w:t>
      </w:r>
    </w:p>
    <w:p w14:paraId="5D8FF23D" w14:textId="3B4F0AA1" w:rsidR="00C20DF2" w:rsidRDefault="00C20DF2" w:rsidP="00C20DF2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递推式：</w:t>
      </w:r>
    </w:p>
    <w:p w14:paraId="6257859F" w14:textId="4249C774" w:rsidR="00C20DF2" w:rsidRDefault="007531FB" w:rsidP="00C20DF2">
      <w:pPr>
        <w:pStyle w:val="ListParagraph"/>
        <w:spacing w:line="276" w:lineRule="auto"/>
        <w:ind w:left="126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eqArr>
            </m:e>
          </m:d>
        </m:oMath>
      </m:oMathPara>
    </w:p>
    <w:p w14:paraId="3D387E38" w14:textId="3808B305" w:rsidR="00C20DF2" w:rsidRDefault="00C20DF2" w:rsidP="00C20DF2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求和式中提取公因式常用的式子：</w:t>
      </w:r>
    </w:p>
    <w:p w14:paraId="77ACA461" w14:textId="5D9A787B" w:rsidR="00766706" w:rsidRPr="00766706" w:rsidRDefault="007531FB" w:rsidP="00766706">
      <w:pPr>
        <w:pStyle w:val="ListParagraph"/>
        <w:spacing w:line="276" w:lineRule="auto"/>
        <w:ind w:left="126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  <m:e>
                  <m:r>
                    <w:rPr>
                      <w:rFonts w:ascii="Cambria Math" w:hAnsi="Cambria Math"/>
                    </w:rPr>
                    <m:t>m-r</m:t>
                  </m:r>
                </m:e>
              </m:eqArr>
            </m:e>
          </m:d>
        </m:oMath>
      </m:oMathPara>
    </w:p>
    <w:p w14:paraId="0A0CEE17" w14:textId="0A488C18" w:rsidR="00766706" w:rsidRDefault="00766706" w:rsidP="0076670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生成函数形式（用于解决相当多的组合数求和</w:t>
      </w:r>
      <w:r>
        <w:rPr>
          <w:rFonts w:hint="eastAsia"/>
        </w:rPr>
        <w:t>/</w:t>
      </w:r>
      <w:r>
        <w:rPr>
          <w:rFonts w:hint="eastAsia"/>
        </w:rPr>
        <w:t>卷积）：</w:t>
      </w:r>
    </w:p>
    <w:p w14:paraId="1C33371C" w14:textId="3C61C362" w:rsidR="00766706" w:rsidRPr="00766706" w:rsidRDefault="007531FB" w:rsidP="00766706">
      <w:pPr>
        <w:pStyle w:val="ListParagraph"/>
        <w:spacing w:line="276" w:lineRule="auto"/>
        <w:ind w:left="126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D9152E2" w14:textId="0F1E305C" w:rsidR="00766706" w:rsidRPr="00766706" w:rsidRDefault="00766706" w:rsidP="00766706">
      <w:pPr>
        <w:pStyle w:val="ListParagraph"/>
        <w:spacing w:line="276" w:lineRule="auto"/>
        <w:ind w:left="1260" w:firstLineChars="0" w:firstLine="0"/>
        <w:rPr>
          <w:i/>
        </w:rPr>
      </w:pPr>
      <w:r>
        <w:rPr>
          <w:rFonts w:hint="eastAsia"/>
          <w:i/>
        </w:rPr>
        <w:t>例如在</w:t>
      </w:r>
      <w:r>
        <w:rPr>
          <w:rFonts w:hint="eastAsia"/>
          <w:i/>
        </w:rPr>
        <w:t>2017</w:t>
      </w:r>
      <w:r>
        <w:rPr>
          <w:rFonts w:hint="eastAsia"/>
          <w:i/>
        </w:rPr>
        <w:t>的《组合数问题》中就可以用这种方法快速解决问题。</w:t>
      </w:r>
    </w:p>
    <w:p w14:paraId="316E8DC6" w14:textId="1431F30B" w:rsidR="00766706" w:rsidRDefault="00766706" w:rsidP="0076670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t xml:space="preserve">Lucas </w:t>
      </w:r>
      <w:r>
        <w:rPr>
          <w:rFonts w:hint="eastAsia"/>
        </w:rPr>
        <w:t>定理：</w:t>
      </w:r>
    </w:p>
    <w:p w14:paraId="5B45BA9F" w14:textId="56396BC3" w:rsidR="00766706" w:rsidRPr="00C20DF2" w:rsidRDefault="007531FB" w:rsidP="00766706">
      <w:pPr>
        <w:pStyle w:val="ListParagraph"/>
        <w:spacing w:line="276" w:lineRule="auto"/>
        <w:ind w:left="126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mod 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 mod p</m:t>
                  </m:r>
                </m:e>
                <m:e>
                  <m:r>
                    <w:rPr>
                      <w:rFonts w:ascii="Cambria Math" w:hAnsi="Cambria Math"/>
                    </w:rPr>
                    <m:t>m mod p</m:t>
                  </m:r>
                </m:e>
              </m:eqArr>
            </m:e>
          </m:d>
          <m:r>
            <w:rPr>
              <w:rFonts w:ascii="Cambria Math" w:hAnsi="Cambria Math"/>
            </w:rPr>
            <m:t>mod p</m:t>
          </m:r>
        </m:oMath>
      </m:oMathPara>
    </w:p>
    <w:p w14:paraId="73B7A47C" w14:textId="181B98C4" w:rsidR="002B5786" w:rsidRDefault="002B5786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第一类斯特林数：</w:t>
      </w:r>
    </w:p>
    <w:p w14:paraId="75C066C6" w14:textId="64D4AC38" w:rsidR="002B5786" w:rsidRDefault="002B5786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定义：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个元素分成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个环的方案数，记作</w:t>
      </w: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</m:e>
            </m:eqArr>
          </m:e>
        </m:d>
      </m:oMath>
      <w:r w:rsidR="00456C6B">
        <w:rPr>
          <w:rFonts w:hint="eastAsia"/>
        </w:rPr>
        <w:t>。</w:t>
      </w:r>
    </w:p>
    <w:p w14:paraId="55FB85D7" w14:textId="55F49494" w:rsidR="002B5786" w:rsidRDefault="00456C6B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递推式：</w:t>
      </w:r>
    </w:p>
    <w:p w14:paraId="22F4E72E" w14:textId="738AD641" w:rsidR="00456C6B" w:rsidRPr="00456C6B" w:rsidRDefault="007531FB" w:rsidP="00456C6B">
      <w:pPr>
        <w:pStyle w:val="ListParagraph"/>
        <w:spacing w:line="276" w:lineRule="auto"/>
        <w:ind w:left="1260" w:firstLineChars="0" w:firstLine="0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FE8AC66" w14:textId="6C473D0D" w:rsidR="00456C6B" w:rsidRDefault="00456C6B" w:rsidP="002B578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重要式子：</w:t>
      </w:r>
    </w:p>
    <w:p w14:paraId="03FE19D5" w14:textId="2F6DB4A2" w:rsidR="00456C6B" w:rsidRPr="00456C6B" w:rsidRDefault="007531FB" w:rsidP="00456C6B">
      <w:pPr>
        <w:pStyle w:val="ListParagraph"/>
        <w:spacing w:line="276" w:lineRule="auto"/>
        <w:ind w:left="1260" w:firstLineChars="0"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w:rPr>
              <w:rFonts w:ascii="Cambria Math" w:hAnsi="Cambria Math"/>
            </w:rPr>
            <m:t>=n!</m:t>
          </m:r>
        </m:oMath>
      </m:oMathPara>
    </w:p>
    <w:p w14:paraId="1EB76D8A" w14:textId="60DB12B1" w:rsidR="00456C6B" w:rsidRPr="00456C6B" w:rsidRDefault="007531FB" w:rsidP="00456C6B">
      <w:pPr>
        <w:pStyle w:val="ListParagraph"/>
        <w:spacing w:line="276" w:lineRule="auto"/>
        <w:ind w:left="12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ba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08750709" w14:textId="4203394D" w:rsidR="00456C6B" w:rsidRDefault="007531FB" w:rsidP="00456C6B">
      <w:pPr>
        <w:pStyle w:val="ListParagraph"/>
        <w:spacing w:line="276" w:lineRule="auto"/>
        <w:ind w:left="12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ba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636B13E8" w14:textId="7B78FBD1" w:rsidR="00456C6B" w:rsidRDefault="00456C6B" w:rsidP="00456C6B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关于生成函数：咕咕咕</w:t>
      </w:r>
    </w:p>
    <w:p w14:paraId="6B616F4B" w14:textId="77777777" w:rsidR="009C24FB" w:rsidRDefault="009C24FB" w:rsidP="009C24FB">
      <w:pPr>
        <w:pStyle w:val="ListParagraph"/>
        <w:spacing w:line="276" w:lineRule="auto"/>
        <w:ind w:left="1260" w:firstLineChars="0" w:firstLine="0"/>
      </w:pPr>
    </w:p>
    <w:p w14:paraId="39EC5C93" w14:textId="3D4FD89F" w:rsidR="002B5786" w:rsidRDefault="002B5786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第二类斯特林数：</w:t>
      </w:r>
    </w:p>
    <w:p w14:paraId="3B361857" w14:textId="1DCCB825" w:rsidR="00456C6B" w:rsidRDefault="00456C6B" w:rsidP="00456C6B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定义：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个元素分成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个非空集合的方案数，记作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</m:e>
            </m:eqArr>
          </m:e>
        </m:d>
      </m:oMath>
      <w:r>
        <w:rPr>
          <w:rFonts w:hint="eastAsia"/>
        </w:rPr>
        <w:t>。</w:t>
      </w:r>
    </w:p>
    <w:p w14:paraId="713EC8FF" w14:textId="2A4EEAFF" w:rsidR="00456C6B" w:rsidRDefault="008B49A7" w:rsidP="00456C6B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递推式：</w:t>
      </w:r>
    </w:p>
    <w:p w14:paraId="309A0630" w14:textId="7BD4A43D" w:rsidR="008B49A7" w:rsidRDefault="007531FB" w:rsidP="008B49A7">
      <w:pPr>
        <w:pStyle w:val="ListParagraph"/>
        <w:spacing w:line="276" w:lineRule="auto"/>
        <w:ind w:left="1260" w:firstLineChars="0" w:firstLine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eqArr>
            </m:e>
          </m:d>
          <m:r>
            <w:rPr>
              <w:rFonts w:ascii="Cambria Math" w:hAnsi="Cambria Math"/>
            </w:rPr>
            <m:t>+m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</m:oMath>
      </m:oMathPara>
    </w:p>
    <w:p w14:paraId="7D4986BA" w14:textId="24DA0335" w:rsidR="008B49A7" w:rsidRDefault="008B49A7" w:rsidP="00456C6B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重要式子：</w:t>
      </w:r>
    </w:p>
    <w:p w14:paraId="5AB9BC07" w14:textId="1E2E59B4" w:rsidR="008B49A7" w:rsidRPr="008B49A7" w:rsidRDefault="007531FB" w:rsidP="008B49A7">
      <w:pPr>
        <w:pStyle w:val="ListParagraph"/>
        <w:spacing w:line="276" w:lineRule="auto"/>
        <w:ind w:left="12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sup>
              </m:sSup>
            </m:e>
          </m:nary>
        </m:oMath>
      </m:oMathPara>
    </w:p>
    <w:p w14:paraId="73341C63" w14:textId="747DF268" w:rsidR="008B49A7" w:rsidRPr="008B49A7" w:rsidRDefault="007531FB" w:rsidP="008B49A7">
      <w:pPr>
        <w:pStyle w:val="ListParagraph"/>
        <w:spacing w:line="276" w:lineRule="auto"/>
        <w:ind w:left="12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⋅i!⋅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</m:oMath>
      </m:oMathPara>
    </w:p>
    <w:p w14:paraId="5944FC62" w14:textId="79FBD340" w:rsidR="008B49A7" w:rsidRDefault="007531FB" w:rsidP="008B49A7">
      <w:pPr>
        <w:pStyle w:val="ListParagraph"/>
        <w:spacing w:line="276" w:lineRule="auto"/>
        <w:ind w:left="1260" w:firstLineChars="0"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j+1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⋅j!</m:t>
              </m:r>
            </m:e>
          </m:nary>
        </m:oMath>
      </m:oMathPara>
    </w:p>
    <w:p w14:paraId="2F504F0D" w14:textId="30370D5D" w:rsidR="008B49A7" w:rsidRDefault="008447A0" w:rsidP="00456C6B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关于生成函数：咕咕咕。</w:t>
      </w:r>
    </w:p>
    <w:p w14:paraId="7C7A4509" w14:textId="1F34EDDD" w:rsidR="002B5786" w:rsidRDefault="002B5786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贝尔数：</w:t>
      </w:r>
      <w:r w:rsidR="00766706">
        <w:rPr>
          <w:rFonts w:hint="eastAsia"/>
        </w:rPr>
        <w:t>咕咕咕。</w:t>
      </w:r>
    </w:p>
    <w:p w14:paraId="75ED0026" w14:textId="0D459267" w:rsidR="002B5786" w:rsidRDefault="002B5786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伯努利数：</w:t>
      </w:r>
      <w:r w:rsidR="00766706">
        <w:rPr>
          <w:rFonts w:hint="eastAsia"/>
        </w:rPr>
        <w:t>咕咕咕。</w:t>
      </w:r>
    </w:p>
    <w:p w14:paraId="410E31C4" w14:textId="1D9082EA" w:rsidR="00FE6CEA" w:rsidRDefault="00FE6CEA" w:rsidP="002B5786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斐波那契数：</w:t>
      </w:r>
    </w:p>
    <w:p w14:paraId="48D04CE0" w14:textId="507AAFE8" w:rsidR="00FE6CEA" w:rsidRDefault="00FE6CEA" w:rsidP="00FE6CEA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定义：</w:t>
      </w:r>
    </w:p>
    <w:p w14:paraId="0DBB3DF0" w14:textId="4136C28E" w:rsidR="00FE6CEA" w:rsidRDefault="007531FB" w:rsidP="00FE6CEA">
      <w:pPr>
        <w:pStyle w:val="ListParagraph"/>
        <w:spacing w:line="276" w:lineRule="auto"/>
        <w:ind w:left="12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6D594BEE" w14:textId="573F7764" w:rsidR="00FE6CEA" w:rsidRDefault="00FE6CEA" w:rsidP="00FE6CEA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性质：</w:t>
      </w:r>
    </w:p>
    <w:p w14:paraId="38D4137E" w14:textId="6C481C90" w:rsidR="0076394F" w:rsidRDefault="007531FB" w:rsidP="0076394F">
      <w:pPr>
        <w:pStyle w:val="ListParagraph"/>
        <w:spacing w:line="276" w:lineRule="auto"/>
        <w:ind w:left="12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4541327E" w14:textId="690E2EC3" w:rsidR="00FE6CEA" w:rsidRPr="00FE6CEA" w:rsidRDefault="007531FB" w:rsidP="00FE6CEA">
      <w:pPr>
        <w:pStyle w:val="ListParagraph"/>
        <w:spacing w:line="276" w:lineRule="auto"/>
        <w:ind w:left="12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024CF1F" w14:textId="1C15EB79" w:rsidR="00FE6CEA" w:rsidRPr="00FE6CEA" w:rsidRDefault="007531FB" w:rsidP="00FE6CEA">
      <w:pPr>
        <w:pStyle w:val="ListParagraph"/>
        <w:spacing w:line="276" w:lineRule="auto"/>
        <w:ind w:left="12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a+b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a-1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a+1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b-1</m:t>
              </m:r>
            </m:sub>
          </m:sSub>
        </m:oMath>
      </m:oMathPara>
    </w:p>
    <w:p w14:paraId="0FF751A8" w14:textId="1DD9BD6B" w:rsidR="00FE6CEA" w:rsidRPr="0076394F" w:rsidRDefault="00FE6CEA" w:rsidP="00FE6CEA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  ⟺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</m:oMath>
      </m:oMathPara>
    </w:p>
    <w:p w14:paraId="45446CC4" w14:textId="6D0D6C33" w:rsidR="0076394F" w:rsidRDefault="0076394F" w:rsidP="00FE6CEA">
      <w:pPr>
        <w:pStyle w:val="ListParagraph"/>
        <w:spacing w:line="276" w:lineRule="auto"/>
        <w:ind w:left="1260" w:firstLineChars="0" w:firstLine="0"/>
      </w:pPr>
    </w:p>
    <w:p w14:paraId="36FCC7EE" w14:textId="77777777" w:rsidR="0076394F" w:rsidRDefault="0076394F" w:rsidP="00FE6CEA">
      <w:pPr>
        <w:pStyle w:val="ListParagraph"/>
        <w:spacing w:line="276" w:lineRule="auto"/>
        <w:ind w:left="1260" w:firstLineChars="0" w:firstLine="0"/>
      </w:pPr>
    </w:p>
    <w:p w14:paraId="73A0EFE8" w14:textId="62AF0CBC" w:rsidR="005405C8" w:rsidRDefault="005405C8" w:rsidP="002B5786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lastRenderedPageBreak/>
        <w:t>数论部分</w:t>
      </w:r>
      <w:r w:rsidR="00A22719">
        <w:rPr>
          <w:rFonts w:hint="eastAsia"/>
        </w:rPr>
        <w:t>：</w:t>
      </w:r>
    </w:p>
    <w:p w14:paraId="62F4179A" w14:textId="77777777" w:rsidR="00D2425A" w:rsidRDefault="00D2425A" w:rsidP="00D2425A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线性求逆元：</w:t>
      </w:r>
    </w:p>
    <w:p w14:paraId="3281B968" w14:textId="77777777" w:rsidR="00D2425A" w:rsidRDefault="00D2425A" w:rsidP="00D2425A">
      <w:pPr>
        <w:pStyle w:val="ListParagraph"/>
        <w:spacing w:line="276" w:lineRule="auto"/>
        <w:ind w:left="840" w:firstLineChars="0" w:firstLine="0"/>
      </w:pPr>
      <w:r>
        <w:rPr>
          <w:rFonts w:hint="eastAsia"/>
        </w:rPr>
        <w:t>线性求出集合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的逆元。</w:t>
      </w:r>
    </w:p>
    <w:p w14:paraId="70B3E219" w14:textId="77777777" w:rsidR="00D2425A" w:rsidRDefault="00D2425A" w:rsidP="00D2425A">
      <w:pPr>
        <w:pStyle w:val="ListParagraph"/>
        <w:spacing w:line="276" w:lineRule="auto"/>
        <w:ind w:left="840" w:firstLineChars="0" w:firstLine="0"/>
      </w:pPr>
      <w:r>
        <w:rPr>
          <w:rFonts w:hint="eastAsia"/>
        </w:rPr>
        <w:t>先求出前缀积数组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，再求出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的逆元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inv(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；</w:t>
      </w:r>
    </w:p>
    <w:p w14:paraId="52A3D99D" w14:textId="77777777" w:rsidR="00D2425A" w:rsidRDefault="00D2425A" w:rsidP="00D2425A">
      <w:pPr>
        <w:pStyle w:val="ListParagraph"/>
        <w:spacing w:line="276" w:lineRule="auto"/>
        <w:ind w:left="840" w:firstLineChars="0" w:firstLine="0"/>
      </w:pPr>
      <w:r>
        <w:rPr>
          <w:rFonts w:hint="eastAsia"/>
        </w:rPr>
        <w:t>再根据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=inv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求出整个的前缀逆元；</w:t>
      </w:r>
    </w:p>
    <w:p w14:paraId="70886BCD" w14:textId="64BAC8EA" w:rsidR="006B65E5" w:rsidRPr="00D2425A" w:rsidRDefault="00D2425A" w:rsidP="00D2425A">
      <w:pPr>
        <w:pStyle w:val="ListParagraph"/>
        <w:spacing w:line="276" w:lineRule="auto"/>
        <w:ind w:left="840" w:firstLineChars="0" w:firstLine="0"/>
      </w:pPr>
      <w:r>
        <w:rPr>
          <w:rFonts w:hint="eastAsia"/>
        </w:rPr>
        <w:t>最后根据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=inv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得出整个序列的逆元。</w:t>
      </w:r>
    </w:p>
    <w:p w14:paraId="722F3FCE" w14:textId="56286CD1" w:rsidR="00D2425A" w:rsidRDefault="00D2425A" w:rsidP="00D2425A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扩展欧拉定理：</w:t>
      </w:r>
    </w:p>
    <w:p w14:paraId="67E373C0" w14:textId="02B2A1D9" w:rsidR="009200B2" w:rsidRDefault="007531FB" w:rsidP="009200B2">
      <w:pPr>
        <w:pStyle w:val="ListParagraph"/>
        <w:spacing w:line="276" w:lineRule="auto"/>
        <w:ind w:left="84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mod p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b≥φ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14:paraId="71C524E3" w14:textId="0CF9ACA9" w:rsidR="0076394F" w:rsidRDefault="00C959BD" w:rsidP="0076394F">
      <w:pPr>
        <w:pStyle w:val="ListParagraph"/>
        <w:numPr>
          <w:ilvl w:val="1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快速乘、扩展欧几里得与</w:t>
      </w:r>
      <w:r w:rsidR="009200B2">
        <w:rPr>
          <w:rFonts w:hint="eastAsia"/>
        </w:rPr>
        <w:t>扩展中国剩余定理</w:t>
      </w:r>
      <w:r>
        <w:rPr>
          <w:rFonts w:hint="eastAsia"/>
        </w:rPr>
        <w:t>的板子</w:t>
      </w:r>
      <w:r w:rsidR="009200B2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F0C719A" wp14:editId="0A0BEFF5">
            <wp:extent cx="4746948" cy="47771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39" cy="482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32EB" w14:textId="39B31CB5" w:rsidR="00C959BD" w:rsidRDefault="00C959BD" w:rsidP="00C959BD">
      <w:pPr>
        <w:pStyle w:val="ListParagraph"/>
        <w:numPr>
          <w:ilvl w:val="1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迪利克雷卷积相关：</w:t>
      </w:r>
    </w:p>
    <w:p w14:paraId="27611629" w14:textId="11F93E6A" w:rsidR="00C959BD" w:rsidRPr="00C959BD" w:rsidRDefault="00C959BD" w:rsidP="00C959BD">
      <w:pPr>
        <w:pStyle w:val="ListParagraph"/>
        <w:spacing w:line="276" w:lineRule="auto"/>
        <w:ind w:left="840" w:firstLineChars="0" w:firstLine="0"/>
        <w:jc w:val="left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eastAsia="MS Mincho" w:hAnsi="Cambria Math" w:cs="MS Mincho"/>
            </w:rPr>
            <m:t>*μ, d=1*1, σ=id*1, id=φ*</m:t>
          </m:r>
          <m:r>
            <w:rPr>
              <w:rFonts w:ascii="Cambria Math" w:hAnsi="Cambria Math" w:cs="MS Mincho" w:hint="eastAsia"/>
            </w:rPr>
            <m:t>1</m:t>
          </m:r>
        </m:oMath>
      </m:oMathPara>
    </w:p>
    <w:p w14:paraId="70673F28" w14:textId="580B3342" w:rsidR="00C959BD" w:rsidRDefault="001F713D" w:rsidP="00C959BD">
      <w:pPr>
        <w:pStyle w:val="ListParagraph"/>
        <w:numPr>
          <w:ilvl w:val="1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线性筛与</w:t>
      </w:r>
      <w:r w:rsidR="00C959BD">
        <w:rPr>
          <w:rFonts w:hint="eastAsia"/>
        </w:rPr>
        <w:t>杜教筛：</w:t>
      </w:r>
    </w:p>
    <w:p w14:paraId="40BA3FF2" w14:textId="43ACCB28" w:rsidR="001F713D" w:rsidRDefault="001F713D" w:rsidP="001F713D">
      <w:pPr>
        <w:pStyle w:val="ListParagraph"/>
        <w:numPr>
          <w:ilvl w:val="2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线性筛：只要函数满足积性就可以使用线性筛。</w:t>
      </w:r>
    </w:p>
    <w:p w14:paraId="56FAA7DB" w14:textId="6776622E" w:rsidR="001F713D" w:rsidRDefault="001F713D" w:rsidP="001F713D">
      <w:pPr>
        <w:pStyle w:val="ListParagraph"/>
        <w:numPr>
          <w:ilvl w:val="2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杜教筛：设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是积性函数，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的前缀和，于是：</w:t>
      </w:r>
    </w:p>
    <w:p w14:paraId="43A17E17" w14:textId="34B52EA0" w:rsidR="001F713D" w:rsidRPr="004D5BEE" w:rsidRDefault="001F713D" w:rsidP="001F713D">
      <w:pPr>
        <w:pStyle w:val="ListParagraph"/>
        <w:spacing w:line="276" w:lineRule="auto"/>
        <w:ind w:left="1260" w:firstLineChars="0" w:firstLine="0"/>
        <w:jc w:val="left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⋅S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f*g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⋅S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25CA71C4" w14:textId="1D41C34A" w:rsidR="004D5BEE" w:rsidRDefault="00C42A2A" w:rsidP="00C42A2A">
      <w:pPr>
        <w:pStyle w:val="ListParagraph"/>
        <w:numPr>
          <w:ilvl w:val="1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lastRenderedPageBreak/>
        <w:t>原根：</w:t>
      </w:r>
    </w:p>
    <w:p w14:paraId="7EEDA8D9" w14:textId="2A507774" w:rsidR="00C42A2A" w:rsidRDefault="00C42A2A" w:rsidP="00C42A2A">
      <w:pPr>
        <w:pStyle w:val="ListParagraph"/>
        <w:numPr>
          <w:ilvl w:val="2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阶数：设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表示最小的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mod m=1</m:t>
        </m:r>
      </m:oMath>
      <w:r>
        <w:rPr>
          <w:rFonts w:hint="eastAsia"/>
        </w:rPr>
        <w:t>。</w:t>
      </w:r>
    </w:p>
    <w:p w14:paraId="6C0353E9" w14:textId="503AFEAC" w:rsidR="00C42A2A" w:rsidRDefault="00C42A2A" w:rsidP="00C42A2A">
      <w:pPr>
        <w:pStyle w:val="ListParagraph"/>
        <w:numPr>
          <w:ilvl w:val="2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原根：满足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的所有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</w:p>
    <w:p w14:paraId="0248FCA8" w14:textId="26EC74DA" w:rsidR="00C42A2A" w:rsidRDefault="00C42A2A" w:rsidP="00C42A2A">
      <w:pPr>
        <w:pStyle w:val="ListParagraph"/>
        <w:numPr>
          <w:ilvl w:val="2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原根判定：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的原根当且仅当对于任意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的非自身且非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 xml:space="preserve"> </w:t>
      </w:r>
      <w:r>
        <w:rPr>
          <w:rFonts w:hint="eastAsia"/>
        </w:rPr>
        <w:t>因数都满足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mod m≠1</m:t>
        </m:r>
      </m:oMath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4B988D" w14:textId="695EF3C3" w:rsidR="00C42A2A" w:rsidRDefault="00C42A2A" w:rsidP="00C42A2A">
      <w:pPr>
        <w:pStyle w:val="ListParagraph"/>
        <w:numPr>
          <w:ilvl w:val="2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原根大小：</w:t>
      </w:r>
      <m:oMath>
        <m:r>
          <w:rPr>
            <w:rFonts w:ascii="Cambria Math" w:hAnsi="Cambria Math"/>
          </w:rPr>
          <m:t>g≤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rPr>
          <w:rFonts w:hint="eastAsia"/>
        </w:rPr>
        <w:t>。</w:t>
      </w:r>
    </w:p>
    <w:p w14:paraId="7ABA5DDF" w14:textId="07014294" w:rsidR="00C42A2A" w:rsidRDefault="00C42A2A" w:rsidP="00C42A2A">
      <w:pPr>
        <w:pStyle w:val="ListParagraph"/>
        <w:numPr>
          <w:ilvl w:val="1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BSGS</w:t>
      </w:r>
      <w:r>
        <w:rPr>
          <w:rFonts w:hint="eastAsia"/>
        </w:rPr>
        <w:t>：用于求解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=B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  <w:r>
        <w:rPr>
          <w:rFonts w:hint="eastAsia"/>
        </w:rPr>
        <w:t>，本质上就是分块。</w:t>
      </w:r>
    </w:p>
    <w:p w14:paraId="5663E08F" w14:textId="77777777" w:rsidR="00C42A2A" w:rsidRDefault="00C42A2A" w:rsidP="00C42A2A">
      <w:pPr>
        <w:pStyle w:val="ListParagraph"/>
        <w:spacing w:line="276" w:lineRule="auto"/>
        <w:ind w:left="840" w:firstLineChars="0" w:firstLine="0"/>
        <w:jc w:val="left"/>
      </w:pPr>
    </w:p>
    <w:p w14:paraId="0CA87F0D" w14:textId="2674C025" w:rsidR="005405C8" w:rsidRDefault="005405C8" w:rsidP="002B5786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生成函数</w:t>
      </w:r>
      <w:r w:rsidR="00A22719">
        <w:rPr>
          <w:rFonts w:hint="eastAsia"/>
        </w:rPr>
        <w:t>：</w:t>
      </w:r>
    </w:p>
    <w:p w14:paraId="3A622619" w14:textId="753CBED0" w:rsidR="0044102C" w:rsidRDefault="0044102C" w:rsidP="0044102C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t>Ordinary Generating Function</w:t>
      </w:r>
    </w:p>
    <w:p w14:paraId="3671337D" w14:textId="0C76FD78" w:rsidR="0044102C" w:rsidRDefault="0044102C" w:rsidP="0044102C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定义：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，形容一个无标号组合类。</w:t>
      </w:r>
    </w:p>
    <w:p w14:paraId="5656CFFB" w14:textId="0021688B" w:rsidR="0044102C" w:rsidRDefault="0044102C" w:rsidP="0044102C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加法运算：表示合并两个集合。</w:t>
      </w:r>
    </w:p>
    <w:p w14:paraId="1CB4426A" w14:textId="6A16C8AE" w:rsidR="0044102C" w:rsidRDefault="0044102C" w:rsidP="0044102C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乘法运算：表示两个无标号集合的笛卡尔积。</w:t>
      </w:r>
    </w:p>
    <w:p w14:paraId="613D61B3" w14:textId="6C538109" w:rsidR="0044102C" w:rsidRDefault="0044102C" w:rsidP="0044102C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常用的组合构造：</w:t>
      </w:r>
    </w:p>
    <w:p w14:paraId="2B178279" w14:textId="72E29474" w:rsidR="0044102C" w:rsidRDefault="0044102C" w:rsidP="0044102C">
      <w:pPr>
        <w:pStyle w:val="ListParagraph"/>
        <w:spacing w:line="276" w:lineRule="auto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4412BFA4" wp14:editId="0FEE2E28">
            <wp:extent cx="4384040" cy="409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65" cy="42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1123" w14:textId="77777777" w:rsidR="000A6639" w:rsidRDefault="000A6639" w:rsidP="0044102C">
      <w:pPr>
        <w:pStyle w:val="ListParagraph"/>
        <w:spacing w:line="276" w:lineRule="auto"/>
        <w:ind w:left="840" w:firstLineChars="0" w:firstLine="0"/>
      </w:pPr>
    </w:p>
    <w:p w14:paraId="625C553C" w14:textId="5A8A1EA5" w:rsidR="0044102C" w:rsidRDefault="0044102C" w:rsidP="0044102C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Ex</w:t>
      </w:r>
      <w:r>
        <w:t>ponential Generating Function</w:t>
      </w:r>
    </w:p>
    <w:p w14:paraId="7FC67AD3" w14:textId="46D7E022" w:rsidR="0044102C" w:rsidRDefault="0044102C" w:rsidP="0044102C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定义：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  <w:r>
        <w:rPr>
          <w:rFonts w:hint="eastAsia"/>
        </w:rPr>
        <w:t>，形容一个</w:t>
      </w:r>
      <w:r w:rsidR="00225157">
        <w:rPr>
          <w:rFonts w:hint="eastAsia"/>
        </w:rPr>
        <w:t>有标号组合类。</w:t>
      </w:r>
    </w:p>
    <w:p w14:paraId="6D1A8745" w14:textId="6C5FA051" w:rsidR="0044102C" w:rsidRDefault="00225157" w:rsidP="0044102C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加法：定义同上。</w:t>
      </w:r>
    </w:p>
    <w:p w14:paraId="2B963073" w14:textId="0A39AAB9" w:rsidR="00225157" w:rsidRDefault="00225157" w:rsidP="0044102C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乘法：表示有标号类的有序合并。</w:t>
      </w:r>
    </w:p>
    <w:p w14:paraId="01E42C0C" w14:textId="1BB558B0" w:rsidR="0044102C" w:rsidRDefault="0044102C" w:rsidP="00225157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lastRenderedPageBreak/>
        <w:t>重要的组合构造：</w:t>
      </w:r>
      <w:r w:rsidR="00225157">
        <w:rPr>
          <w:rFonts w:hint="eastAsia"/>
        </w:rPr>
        <w:t>基本同理。</w:t>
      </w:r>
      <w:r>
        <w:rPr>
          <w:rFonts w:hint="eastAsia"/>
        </w:rPr>
        <w:t>例如：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1-A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SEQ</m:t>
        </m:r>
      </m:oMath>
      <w:r>
        <w:rPr>
          <w:rFonts w:hint="eastAsia"/>
        </w:rPr>
        <w:t xml:space="preserve"> </w:t>
      </w:r>
      <w:r>
        <w:rPr>
          <w:rFonts w:hint="eastAsia"/>
        </w:rPr>
        <w:t>构造，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表示有标号无顺序组合等等。</w:t>
      </w:r>
    </w:p>
    <w:p w14:paraId="1718117C" w14:textId="4B1C75B3" w:rsidR="004E519D" w:rsidRDefault="004E519D" w:rsidP="00225157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关于泰勒展开：下面是一些常用式子的</w:t>
      </w:r>
      <w:r>
        <w:rPr>
          <w:rFonts w:hint="eastAsia"/>
        </w:rPr>
        <w:t xml:space="preserve"> </w:t>
      </w:r>
      <w:r>
        <w:t xml:space="preserve">EGF </w:t>
      </w:r>
      <w:r>
        <w:rPr>
          <w:rFonts w:hint="eastAsia"/>
        </w:rPr>
        <w:t>的封闭形式：</w:t>
      </w:r>
    </w:p>
    <w:p w14:paraId="1DDC2853" w14:textId="5E050CC3" w:rsidR="004E519D" w:rsidRPr="004E519D" w:rsidRDefault="004E519D" w:rsidP="004E519D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&lt;1,p,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,…&gt;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px</m:t>
              </m:r>
            </m:sup>
          </m:sSup>
        </m:oMath>
      </m:oMathPara>
    </w:p>
    <w:p w14:paraId="02C77DF8" w14:textId="5934544A" w:rsidR="004E519D" w:rsidRPr="004E519D" w:rsidRDefault="004E519D" w:rsidP="004E519D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&lt;1,0,1,0,1,…&gt;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7928B93" w14:textId="0FB50AA1" w:rsidR="004E519D" w:rsidRPr="000A6639" w:rsidRDefault="004E519D" w:rsidP="004E519D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!&gt;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</m:e>
          </m:func>
        </m:oMath>
      </m:oMathPara>
    </w:p>
    <w:p w14:paraId="4CD4224B" w14:textId="0F699953" w:rsidR="000A6639" w:rsidRDefault="000A6639" w:rsidP="000A6639">
      <w:pPr>
        <w:pStyle w:val="ListParagraph"/>
        <w:spacing w:line="276" w:lineRule="auto"/>
        <w:ind w:left="1260" w:firstLineChars="0" w:firstLine="0"/>
      </w:pPr>
    </w:p>
    <w:p w14:paraId="416720E4" w14:textId="189FD059" w:rsidR="0044102C" w:rsidRDefault="0044102C" w:rsidP="0044102C">
      <w:pPr>
        <w:pStyle w:val="ListParagraph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常用方法：</w:t>
      </w:r>
    </w:p>
    <w:p w14:paraId="3A247219" w14:textId="2564ABF1" w:rsidR="000A6639" w:rsidRDefault="004E519D" w:rsidP="004E519D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组合构造的逆构造</w:t>
      </w:r>
      <w:r w:rsidR="000A6639">
        <w:rPr>
          <w:rFonts w:hint="eastAsia"/>
        </w:rPr>
        <w:t>（方程解）</w:t>
      </w:r>
      <w:r>
        <w:rPr>
          <w:rFonts w:hint="eastAsia"/>
        </w:rPr>
        <w:t>：</w:t>
      </w:r>
    </w:p>
    <w:p w14:paraId="4608959D" w14:textId="73591158" w:rsidR="004E519D" w:rsidRDefault="000A6639" w:rsidP="000A6639">
      <w:pPr>
        <w:pStyle w:val="ListParagraph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m:oMath>
        <m:r>
          <w:rPr>
            <w:rFonts w:ascii="Cambria Math" w:hAnsi="Cambria Math"/>
          </w:rPr>
          <m:t>B=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rPr>
          <w:rFonts w:hint="eastAsia"/>
        </w:rPr>
        <w:t>，那么就可以用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求出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</w:p>
    <w:p w14:paraId="51987EE7" w14:textId="22250ADA" w:rsidR="000A6639" w:rsidRDefault="000A6639" w:rsidP="000A6639">
      <w:pPr>
        <w:pStyle w:val="ListParagraph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背包的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PSET</m:t>
        </m:r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MSET</m:t>
        </m:r>
      </m:oMath>
      <w:r>
        <w:rPr>
          <w:rFonts w:hint="eastAsia"/>
        </w:rPr>
        <w:t>（即</w:t>
      </w:r>
      <w:r>
        <w:rPr>
          <w:rFonts w:hint="eastAsia"/>
        </w:rPr>
        <w:t xml:space="preserve"> 01</w:t>
      </w:r>
      <w:r>
        <w:rPr>
          <w:rFonts w:hint="eastAsia"/>
        </w:rPr>
        <w:t>背包和完全背包）均可以用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rPr>
          <w:rFonts w:hint="eastAsia"/>
        </w:rPr>
        <w:t xml:space="preserve"> </w:t>
      </w:r>
      <w:r>
        <w:rPr>
          <w:rFonts w:hint="eastAsia"/>
        </w:rPr>
        <w:t>和莫比乌斯反演求逆。</w:t>
      </w:r>
    </w:p>
    <w:p w14:paraId="021E1FEC" w14:textId="2AD5BB83" w:rsidR="000A6639" w:rsidRDefault="000A6639" w:rsidP="000A6639">
      <w:pPr>
        <w:pStyle w:val="ListParagraph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列出方程来大力解出生成函数的封闭形式。</w:t>
      </w:r>
    </w:p>
    <w:p w14:paraId="010B0661" w14:textId="29F3ABA9" w:rsidR="000A6639" w:rsidRDefault="000A6639" w:rsidP="004E519D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位移算子：</w:t>
      </w:r>
    </w:p>
    <w:p w14:paraId="040D2E1E" w14:textId="26F74B23" w:rsidR="000A6639" w:rsidRDefault="000A6639" w:rsidP="000A6639">
      <w:pPr>
        <w:pStyle w:val="ListParagraph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O</w:t>
      </w:r>
      <w:r>
        <w:t xml:space="preserve">GF </w:t>
      </w:r>
      <w:r>
        <w:rPr>
          <w:rFonts w:hint="eastAsia"/>
        </w:rPr>
        <w:t>的平移算子：</w:t>
      </w:r>
      <m:oMath>
        <m:r>
          <w:rPr>
            <w:rFonts w:ascii="Cambria Math" w:hAnsi="Cambria Math"/>
          </w:rPr>
          <m:t>Left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 Right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=Ax+C</m:t>
        </m:r>
      </m:oMath>
      <w:r>
        <w:rPr>
          <w:rFonts w:hint="eastAsia"/>
        </w:rPr>
        <w:t>。</w:t>
      </w:r>
    </w:p>
    <w:p w14:paraId="5604EE02" w14:textId="4FDD1FB3" w:rsidR="000A6639" w:rsidRDefault="000A6639" w:rsidP="000A6639">
      <w:pPr>
        <w:pStyle w:val="ListParagraph"/>
        <w:numPr>
          <w:ilvl w:val="3"/>
          <w:numId w:val="1"/>
        </w:numPr>
        <w:spacing w:line="276" w:lineRule="auto"/>
        <w:ind w:firstLineChars="0"/>
      </w:pPr>
      <w:r>
        <w:t xml:space="preserve">OGF </w:t>
      </w:r>
      <w:r>
        <w:rPr>
          <w:rFonts w:hint="eastAsia"/>
        </w:rPr>
        <w:t>的按位放大算子：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+C</m:t>
        </m:r>
      </m:oMath>
      <w:r>
        <w:rPr>
          <w:rFonts w:hint="eastAsia"/>
        </w:rPr>
        <w:t>。</w:t>
      </w:r>
    </w:p>
    <w:p w14:paraId="3284AC1E" w14:textId="6475B47E" w:rsidR="000A6639" w:rsidRDefault="000A6639" w:rsidP="000A6639">
      <w:pPr>
        <w:pStyle w:val="ListParagraph"/>
        <w:numPr>
          <w:ilvl w:val="3"/>
          <w:numId w:val="1"/>
        </w:numPr>
        <w:spacing w:line="276" w:lineRule="auto"/>
        <w:ind w:firstLineChars="0"/>
      </w:pPr>
      <w:r>
        <w:t xml:space="preserve">EGF </w:t>
      </w:r>
      <w:r>
        <w:rPr>
          <w:rFonts w:hint="eastAsia"/>
        </w:rPr>
        <w:t>的平移算子：</w:t>
      </w:r>
      <m:oMath>
        <m:r>
          <w:rPr>
            <w:rFonts w:ascii="Cambria Math" w:hAnsi="Cambria Math"/>
          </w:rPr>
          <m:t>Left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, Right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fdx</m:t>
            </m:r>
          </m:e>
        </m:nary>
        <m:r>
          <w:rPr>
            <w:rFonts w:ascii="Cambria Math" w:hAnsi="Cambria Math"/>
          </w:rPr>
          <m:t>+C</m:t>
        </m:r>
      </m:oMath>
      <w:r>
        <w:rPr>
          <w:rFonts w:hint="eastAsia"/>
        </w:rPr>
        <w:t>。</w:t>
      </w:r>
    </w:p>
    <w:p w14:paraId="129A3F89" w14:textId="44A8CB7B" w:rsidR="000A6639" w:rsidRDefault="004654A6" w:rsidP="004654A6">
      <w:pPr>
        <w:pStyle w:val="ListParagraph"/>
        <w:spacing w:line="276" w:lineRule="auto"/>
        <w:ind w:left="1680" w:firstLineChars="0" w:firstLine="0"/>
      </w:pPr>
      <w:r>
        <w:rPr>
          <w:rFonts w:hint="eastAsia"/>
        </w:rPr>
        <w:t>（这也是为什么会有需要解微分方程的情况，也就出现了多项式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tan</m:t>
        </m:r>
      </m:oMath>
      <w:r>
        <w:rPr>
          <w:rFonts w:hint="eastAsia"/>
        </w:rPr>
        <w:t xml:space="preserve"> </w:t>
      </w:r>
      <w:r>
        <w:rPr>
          <w:rFonts w:hint="eastAsia"/>
        </w:rPr>
        <w:t>之类东西的组合意义——微分方程的一个解）。</w:t>
      </w:r>
    </w:p>
    <w:p w14:paraId="39305976" w14:textId="17F01632" w:rsidR="000A6639" w:rsidRDefault="000A6639" w:rsidP="000A6639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取模的</w:t>
      </w:r>
      <w:r>
        <w:rPr>
          <w:rFonts w:hint="eastAsia"/>
        </w:rPr>
        <w:t xml:space="preserve"> </w:t>
      </w:r>
      <w:r>
        <w:t>Trick</w:t>
      </w:r>
      <w:r w:rsidR="004654A6">
        <w:rPr>
          <w:rFonts w:hint="eastAsia"/>
        </w:rPr>
        <w:t>：</w:t>
      </w:r>
    </w:p>
    <w:p w14:paraId="7090401F" w14:textId="60F7DC86" w:rsidR="004654A6" w:rsidRDefault="004654A6" w:rsidP="004654A6">
      <w:pPr>
        <w:pStyle w:val="ListParagraph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rPr>
          <w:rFonts w:hint="eastAsia"/>
        </w:rPr>
        <w:t>取模来实现下面这类求和：</w:t>
      </w:r>
    </w:p>
    <w:p w14:paraId="1FD3F532" w14:textId="39F30CC5" w:rsidR="004654A6" w:rsidRDefault="007531FB" w:rsidP="004654A6">
      <w:pPr>
        <w:pStyle w:val="ListParagraph"/>
        <w:spacing w:line="276" w:lineRule="auto"/>
        <w:ind w:left="168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k+r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2k+r</m:t>
                  </m:r>
                </m:e>
              </m:eqArr>
            </m:e>
          </m:d>
          <m:r>
            <w:rPr>
              <w:rFonts w:ascii="Cambria Math" w:hAnsi="Cambria Math"/>
            </w:rPr>
            <m:t>+…=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DDCF73F" w14:textId="10705F96" w:rsidR="004654A6" w:rsidRDefault="004654A6" w:rsidP="004654A6">
      <w:pPr>
        <w:pStyle w:val="ListParagraph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循环卷积：对于模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</w:t>
      </w:r>
      <w:r>
        <w:rPr>
          <w:rFonts w:hint="eastAsia"/>
        </w:rPr>
        <w:t>意义下的多项式乘法。</w:t>
      </w:r>
    </w:p>
    <w:p w14:paraId="420FADF9" w14:textId="10A21F6B" w:rsidR="004654A6" w:rsidRDefault="004654A6" w:rsidP="004654A6">
      <w:pPr>
        <w:pStyle w:val="ListParagraph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拉格朗日反演：</w:t>
      </w:r>
    </w:p>
    <w:p w14:paraId="369C0CFC" w14:textId="5C626BA0" w:rsidR="004654A6" w:rsidRPr="006B65E5" w:rsidRDefault="004654A6" w:rsidP="004654A6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=x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6C7AEEB" w14:textId="507DA4B7" w:rsidR="006B65E5" w:rsidRPr="006B65E5" w:rsidRDefault="006B65E5" w:rsidP="004654A6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=x →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F24E8DA" w14:textId="4F6952BC" w:rsidR="006B65E5" w:rsidRDefault="006B65E5" w:rsidP="004654A6">
      <w:pPr>
        <w:pStyle w:val="ListParagraph"/>
        <w:spacing w:line="276" w:lineRule="auto"/>
        <w:ind w:left="1260" w:firstLineChars="0" w:firstLine="0"/>
      </w:pPr>
      <w:r>
        <w:rPr>
          <w:rFonts w:hint="eastAsia"/>
        </w:rPr>
        <w:t>可以用来解很多的方程；第二个式子则可以用来求出与解相关的式子的值。</w:t>
      </w:r>
    </w:p>
    <w:p w14:paraId="03F5BCAA" w14:textId="1EB1D3FE" w:rsidR="004654A6" w:rsidRDefault="004654A6" w:rsidP="004654A6">
      <w:pPr>
        <w:pStyle w:val="ListParagraph"/>
        <w:numPr>
          <w:ilvl w:val="2"/>
          <w:numId w:val="1"/>
        </w:numPr>
        <w:spacing w:line="276" w:lineRule="auto"/>
        <w:ind w:firstLineChars="0"/>
      </w:pPr>
      <w:r w:rsidRPr="004654A6">
        <w:t>Equivalence theorem (Kleene–Rabin–Scott)</w:t>
      </w:r>
      <w:r w:rsidR="006B65E5">
        <w:t xml:space="preserve"> </w:t>
      </w:r>
      <w:r w:rsidR="006B65E5">
        <w:rPr>
          <w:rFonts w:hint="eastAsia"/>
        </w:rPr>
        <w:t>等价定理</w:t>
      </w:r>
      <w:r w:rsidRPr="004654A6">
        <w:t>：</w:t>
      </w:r>
    </w:p>
    <w:p w14:paraId="271E832D" w14:textId="06426B17" w:rsidR="006B65E5" w:rsidRDefault="006B65E5" w:rsidP="006B65E5">
      <w:pPr>
        <w:pStyle w:val="ListParagraph"/>
        <w:spacing w:line="276" w:lineRule="auto"/>
        <w:ind w:left="1260" w:firstLineChars="0" w:firstLine="0"/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为一个确定性有限状态自动机的矩阵表示，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是终止节点的集合，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1,0,0,0,0,…</m:t>
            </m:r>
          </m:e>
        </m:d>
      </m:oMath>
      <w:r>
        <w:rPr>
          <w:rFonts w:hint="eastAsia"/>
        </w:rPr>
        <w:t>，于是可以得出这个字符串类的</w:t>
      </w:r>
      <w:r>
        <w:rPr>
          <w:rFonts w:hint="eastAsia"/>
        </w:rPr>
        <w:t xml:space="preserve"> OGF</w:t>
      </w:r>
      <w:r>
        <w:t xml:space="preserve"> </w:t>
      </w:r>
      <w:r>
        <w:rPr>
          <w:rFonts w:hint="eastAsia"/>
        </w:rPr>
        <w:t>是：</w:t>
      </w:r>
    </w:p>
    <w:p w14:paraId="3D130A27" w14:textId="5BCFA218" w:rsidR="006B65E5" w:rsidRPr="006B65E5" w:rsidRDefault="006B65E5" w:rsidP="006B65E5">
      <w:pPr>
        <w:pStyle w:val="ListParagraph"/>
        <w:spacing w:line="276" w:lineRule="auto"/>
        <w:ind w:left="1260" w:firstLineChars="0" w:firstLine="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1-zT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14:paraId="581E6866" w14:textId="5E77E816" w:rsidR="006B65E5" w:rsidRDefault="006B65E5" w:rsidP="006B65E5">
      <w:pPr>
        <w:pStyle w:val="ListParagraph"/>
        <w:spacing w:line="276" w:lineRule="auto"/>
        <w:ind w:left="1260" w:firstLineChars="0" w:firstLine="0"/>
      </w:pPr>
      <w:r>
        <w:rPr>
          <w:rFonts w:hint="eastAsia"/>
        </w:rPr>
        <w:t>本质上和高斯消元非常类似。</w:t>
      </w:r>
    </w:p>
    <w:sectPr w:rsidR="006B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7D8B1" w14:textId="77777777" w:rsidR="000D3891" w:rsidRDefault="000D3891" w:rsidP="00FE6CEA">
      <w:r>
        <w:separator/>
      </w:r>
    </w:p>
  </w:endnote>
  <w:endnote w:type="continuationSeparator" w:id="0">
    <w:p w14:paraId="0464E2A7" w14:textId="77777777" w:rsidR="000D3891" w:rsidRDefault="000D3891" w:rsidP="00FE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B3007" w14:textId="77777777" w:rsidR="000D3891" w:rsidRDefault="000D3891" w:rsidP="00FE6CEA">
      <w:r>
        <w:separator/>
      </w:r>
    </w:p>
  </w:footnote>
  <w:footnote w:type="continuationSeparator" w:id="0">
    <w:p w14:paraId="0D8F96DF" w14:textId="77777777" w:rsidR="000D3891" w:rsidRDefault="000D3891" w:rsidP="00FE6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D3A01"/>
    <w:multiLevelType w:val="hybridMultilevel"/>
    <w:tmpl w:val="2F6C96CC"/>
    <w:lvl w:ilvl="0" w:tplc="293E7DD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0735B5D"/>
    <w:multiLevelType w:val="hybridMultilevel"/>
    <w:tmpl w:val="EB60544C"/>
    <w:lvl w:ilvl="0" w:tplc="01C07E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35EB5"/>
    <w:multiLevelType w:val="hybridMultilevel"/>
    <w:tmpl w:val="AAEED638"/>
    <w:lvl w:ilvl="0" w:tplc="76FC280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4DCE2F2C"/>
    <w:multiLevelType w:val="hybridMultilevel"/>
    <w:tmpl w:val="7C6497A2"/>
    <w:lvl w:ilvl="0" w:tplc="A8F8C1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C8"/>
    <w:rsid w:val="00026809"/>
    <w:rsid w:val="00096F65"/>
    <w:rsid w:val="000A49B5"/>
    <w:rsid w:val="000A6639"/>
    <w:rsid w:val="000D3891"/>
    <w:rsid w:val="0015305F"/>
    <w:rsid w:val="001F713D"/>
    <w:rsid w:val="00225157"/>
    <w:rsid w:val="002B5786"/>
    <w:rsid w:val="00301872"/>
    <w:rsid w:val="003144C7"/>
    <w:rsid w:val="003639EB"/>
    <w:rsid w:val="00391A1B"/>
    <w:rsid w:val="003E306E"/>
    <w:rsid w:val="0044102C"/>
    <w:rsid w:val="00456C6B"/>
    <w:rsid w:val="00463000"/>
    <w:rsid w:val="004654A6"/>
    <w:rsid w:val="004D5BEE"/>
    <w:rsid w:val="004E519D"/>
    <w:rsid w:val="005405C8"/>
    <w:rsid w:val="00576894"/>
    <w:rsid w:val="005E5144"/>
    <w:rsid w:val="006B65E5"/>
    <w:rsid w:val="007531FB"/>
    <w:rsid w:val="0076394F"/>
    <w:rsid w:val="00765215"/>
    <w:rsid w:val="00766706"/>
    <w:rsid w:val="008447A0"/>
    <w:rsid w:val="008B49A7"/>
    <w:rsid w:val="009200B2"/>
    <w:rsid w:val="00947A3D"/>
    <w:rsid w:val="00983B9D"/>
    <w:rsid w:val="009C24FB"/>
    <w:rsid w:val="00A22719"/>
    <w:rsid w:val="00A4417E"/>
    <w:rsid w:val="00B32D57"/>
    <w:rsid w:val="00B47AB9"/>
    <w:rsid w:val="00B6478D"/>
    <w:rsid w:val="00C20DF2"/>
    <w:rsid w:val="00C42A2A"/>
    <w:rsid w:val="00C959BD"/>
    <w:rsid w:val="00CF1E9F"/>
    <w:rsid w:val="00D2425A"/>
    <w:rsid w:val="00D44D3C"/>
    <w:rsid w:val="00D65DBC"/>
    <w:rsid w:val="00E7075D"/>
    <w:rsid w:val="00F13495"/>
    <w:rsid w:val="00FE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F947"/>
  <w15:chartTrackingRefBased/>
  <w15:docId w15:val="{B365BC7F-0CAC-494B-80A3-9E3C805D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C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A22719"/>
    <w:rPr>
      <w:color w:val="808080"/>
    </w:rPr>
  </w:style>
  <w:style w:type="character" w:customStyle="1" w:styleId="md-plain">
    <w:name w:val="md-plain"/>
    <w:basedOn w:val="DefaultParagraphFont"/>
    <w:rsid w:val="004654A6"/>
  </w:style>
  <w:style w:type="paragraph" w:styleId="Header">
    <w:name w:val="header"/>
    <w:basedOn w:val="Normal"/>
    <w:link w:val="HeaderChar"/>
    <w:uiPriority w:val="99"/>
    <w:unhideWhenUsed/>
    <w:rsid w:val="00FE6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6C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6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6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5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Shenghan Lin</dc:creator>
  <cp:keywords/>
  <dc:description/>
  <cp:lastModifiedBy>Shenghan Lin</cp:lastModifiedBy>
  <cp:revision>28</cp:revision>
  <dcterms:created xsi:type="dcterms:W3CDTF">2021-03-26T04:49:00Z</dcterms:created>
  <dcterms:modified xsi:type="dcterms:W3CDTF">2021-04-12T14:52:00Z</dcterms:modified>
</cp:coreProperties>
</file>