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12BBA" w14:textId="77777777" w:rsidR="00274486" w:rsidRDefault="00000000">
      <w:pPr>
        <w:rPr>
          <w:b/>
          <w:bCs/>
          <w:sz w:val="28"/>
          <w:szCs w:val="28"/>
        </w:rPr>
      </w:pPr>
      <w:r>
        <w:rPr>
          <w:rFonts w:hint="eastAsia"/>
          <w:b/>
          <w:bCs/>
          <w:sz w:val="28"/>
          <w:szCs w:val="28"/>
        </w:rPr>
        <w:t>实验一</w:t>
      </w:r>
    </w:p>
    <w:p w14:paraId="06D73CFD" w14:textId="2EEA380B" w:rsidR="00274486" w:rsidRDefault="00000000">
      <w:pPr>
        <w:numPr>
          <w:ilvl w:val="0"/>
          <w:numId w:val="1"/>
        </w:numPr>
        <w:rPr>
          <w:b/>
          <w:bCs/>
          <w:sz w:val="24"/>
        </w:rPr>
      </w:pPr>
      <w:r>
        <w:rPr>
          <w:b/>
          <w:bCs/>
          <w:sz w:val="24"/>
        </w:rPr>
        <w:t>实验</w:t>
      </w:r>
      <w:r w:rsidR="005411A3">
        <w:rPr>
          <w:rFonts w:hint="eastAsia"/>
          <w:b/>
          <w:bCs/>
          <w:sz w:val="24"/>
        </w:rPr>
        <w:t>内容</w:t>
      </w:r>
    </w:p>
    <w:p w14:paraId="0A4B7527" w14:textId="77777777" w:rsidR="00274486" w:rsidRDefault="00000000" w:rsidP="005152CC">
      <w:pPr>
        <w:ind w:firstLineChars="200" w:firstLine="480"/>
        <w:rPr>
          <w:sz w:val="24"/>
        </w:rPr>
      </w:pPr>
      <w:r>
        <w:rPr>
          <w:sz w:val="24"/>
        </w:rPr>
        <w:t>对自拍图像进行</w:t>
      </w:r>
      <w:r>
        <w:rPr>
          <w:sz w:val="24"/>
        </w:rPr>
        <w:t>Sobel</w:t>
      </w:r>
      <w:r>
        <w:rPr>
          <w:sz w:val="24"/>
        </w:rPr>
        <w:t>边缘检测、自定义卷积核滤波，并提取颜色直方图和纹理特征</w:t>
      </w:r>
    </w:p>
    <w:p w14:paraId="0BDA1856" w14:textId="77777777" w:rsidR="00274486" w:rsidRDefault="00274486">
      <w:pPr>
        <w:rPr>
          <w:sz w:val="24"/>
        </w:rPr>
      </w:pPr>
    </w:p>
    <w:p w14:paraId="48E45370" w14:textId="6A74DA15" w:rsidR="00274486" w:rsidRDefault="00000000">
      <w:pPr>
        <w:numPr>
          <w:ilvl w:val="0"/>
          <w:numId w:val="1"/>
        </w:numPr>
        <w:rPr>
          <w:b/>
          <w:bCs/>
          <w:sz w:val="24"/>
        </w:rPr>
      </w:pPr>
      <w:r>
        <w:rPr>
          <w:rFonts w:hint="eastAsia"/>
          <w:b/>
          <w:bCs/>
          <w:sz w:val="24"/>
        </w:rPr>
        <w:t>核心算法</w:t>
      </w:r>
      <w:r w:rsidR="005411A3">
        <w:rPr>
          <w:rFonts w:hint="eastAsia"/>
          <w:b/>
          <w:bCs/>
          <w:sz w:val="24"/>
        </w:rPr>
        <w:t>实现</w:t>
      </w:r>
    </w:p>
    <w:p w14:paraId="7A61D25D" w14:textId="036808DE" w:rsidR="00274486" w:rsidRDefault="005411A3">
      <w:pPr>
        <w:rPr>
          <w:sz w:val="24"/>
        </w:rPr>
      </w:pPr>
      <w:r>
        <w:rPr>
          <w:rFonts w:hint="eastAsia"/>
          <w:b/>
          <w:bCs/>
          <w:sz w:val="24"/>
        </w:rPr>
        <w:t>(</w:t>
      </w:r>
      <w:r>
        <w:rPr>
          <w:b/>
          <w:bCs/>
          <w:sz w:val="24"/>
        </w:rPr>
        <w:t>卷积操作实现</w:t>
      </w:r>
      <w:r>
        <w:rPr>
          <w:rFonts w:hint="eastAsia"/>
          <w:b/>
          <w:bCs/>
          <w:sz w:val="24"/>
        </w:rPr>
        <w:t>)</w:t>
      </w:r>
    </w:p>
    <w:p w14:paraId="15D04275" w14:textId="77777777" w:rsidR="00274486" w:rsidRDefault="00274486">
      <w:pPr>
        <w:rPr>
          <w:sz w:val="24"/>
        </w:rPr>
      </w:pPr>
    </w:p>
    <w:p w14:paraId="719241F7" w14:textId="77777777" w:rsidR="00274486" w:rsidRDefault="00000000" w:rsidP="005152CC">
      <w:pPr>
        <w:ind w:leftChars="100" w:left="210"/>
        <w:rPr>
          <w:sz w:val="24"/>
        </w:rPr>
      </w:pPr>
      <w:r>
        <w:rPr>
          <w:sz w:val="24"/>
        </w:rPr>
        <w:t>def manual_convolution(image, kernel):</w:t>
      </w:r>
    </w:p>
    <w:p w14:paraId="12F99B2B" w14:textId="77777777" w:rsidR="00274486" w:rsidRDefault="00000000" w:rsidP="005152CC">
      <w:pPr>
        <w:ind w:leftChars="100" w:left="210"/>
        <w:rPr>
          <w:sz w:val="24"/>
        </w:rPr>
      </w:pPr>
      <w:r>
        <w:rPr>
          <w:sz w:val="24"/>
        </w:rPr>
        <w:t xml:space="preserve">    h, w = image.shape</w:t>
      </w:r>
    </w:p>
    <w:p w14:paraId="0CC26C9C" w14:textId="77777777" w:rsidR="00274486" w:rsidRDefault="00000000" w:rsidP="005152CC">
      <w:pPr>
        <w:ind w:leftChars="100" w:left="210"/>
        <w:rPr>
          <w:sz w:val="24"/>
        </w:rPr>
      </w:pPr>
      <w:r>
        <w:rPr>
          <w:sz w:val="24"/>
        </w:rPr>
        <w:t xml:space="preserve">    kh, kw = kernel.shape</w:t>
      </w:r>
    </w:p>
    <w:p w14:paraId="19CD41B0" w14:textId="77777777" w:rsidR="00274486" w:rsidRDefault="00000000" w:rsidP="005152CC">
      <w:pPr>
        <w:ind w:leftChars="100" w:left="210"/>
        <w:rPr>
          <w:sz w:val="24"/>
        </w:rPr>
      </w:pPr>
      <w:r>
        <w:rPr>
          <w:sz w:val="24"/>
        </w:rPr>
        <w:t xml:space="preserve">    pad_h, pad_w = kh // 2, kw // 2</w:t>
      </w:r>
    </w:p>
    <w:p w14:paraId="725DCC6F" w14:textId="77777777" w:rsidR="00274486" w:rsidRDefault="00000000" w:rsidP="005152CC">
      <w:pPr>
        <w:ind w:leftChars="100" w:left="210"/>
        <w:rPr>
          <w:sz w:val="24"/>
        </w:rPr>
      </w:pPr>
      <w:r>
        <w:rPr>
          <w:sz w:val="24"/>
        </w:rPr>
        <w:t xml:space="preserve">    padded = np.pad(image, ((pad_h, pad_h), (pad_w, pad_w)), mode='edge')</w:t>
      </w:r>
    </w:p>
    <w:p w14:paraId="1378B3D1" w14:textId="77777777" w:rsidR="00274486" w:rsidRDefault="00000000" w:rsidP="005152CC">
      <w:pPr>
        <w:ind w:leftChars="100" w:left="210"/>
        <w:rPr>
          <w:sz w:val="24"/>
        </w:rPr>
      </w:pPr>
      <w:r>
        <w:rPr>
          <w:sz w:val="24"/>
        </w:rPr>
        <w:t xml:space="preserve">    output = np.zeros_like(image, dtype=np.float64)</w:t>
      </w:r>
    </w:p>
    <w:p w14:paraId="18970536" w14:textId="77777777" w:rsidR="00274486" w:rsidRDefault="00000000" w:rsidP="005152CC">
      <w:pPr>
        <w:ind w:leftChars="100" w:left="210"/>
        <w:rPr>
          <w:sz w:val="24"/>
        </w:rPr>
      </w:pPr>
      <w:r>
        <w:rPr>
          <w:sz w:val="24"/>
        </w:rPr>
        <w:t xml:space="preserve">    </w:t>
      </w:r>
    </w:p>
    <w:p w14:paraId="74AFA981" w14:textId="77777777" w:rsidR="00274486" w:rsidRDefault="00000000" w:rsidP="005152CC">
      <w:pPr>
        <w:ind w:leftChars="100" w:left="210"/>
        <w:rPr>
          <w:sz w:val="24"/>
        </w:rPr>
      </w:pPr>
      <w:r>
        <w:rPr>
          <w:sz w:val="24"/>
        </w:rPr>
        <w:t xml:space="preserve">    for i in range(h):</w:t>
      </w:r>
    </w:p>
    <w:p w14:paraId="12069F3F" w14:textId="77777777" w:rsidR="00274486" w:rsidRDefault="00000000" w:rsidP="005152CC">
      <w:pPr>
        <w:ind w:leftChars="100" w:left="210"/>
        <w:rPr>
          <w:sz w:val="24"/>
        </w:rPr>
      </w:pPr>
      <w:r>
        <w:rPr>
          <w:sz w:val="24"/>
        </w:rPr>
        <w:t xml:space="preserve">        for j in range(w):</w:t>
      </w:r>
    </w:p>
    <w:p w14:paraId="2317DE39" w14:textId="77777777" w:rsidR="00274486" w:rsidRDefault="00000000" w:rsidP="005152CC">
      <w:pPr>
        <w:ind w:leftChars="100" w:left="210"/>
        <w:rPr>
          <w:sz w:val="24"/>
        </w:rPr>
      </w:pPr>
      <w:r>
        <w:rPr>
          <w:sz w:val="24"/>
        </w:rPr>
        <w:t xml:space="preserve">            region = padded[i:i+kh, j:j+kw]</w:t>
      </w:r>
    </w:p>
    <w:p w14:paraId="65B4FC3C" w14:textId="77777777" w:rsidR="00274486" w:rsidRDefault="00000000" w:rsidP="005152CC">
      <w:pPr>
        <w:ind w:leftChars="100" w:left="210"/>
        <w:rPr>
          <w:sz w:val="24"/>
        </w:rPr>
      </w:pPr>
      <w:r>
        <w:rPr>
          <w:sz w:val="24"/>
        </w:rPr>
        <w:t xml:space="preserve">            output[i, j] = np.sum(region * kernel)</w:t>
      </w:r>
    </w:p>
    <w:p w14:paraId="6B3D673B" w14:textId="77777777" w:rsidR="00274486" w:rsidRDefault="00000000" w:rsidP="005152CC">
      <w:pPr>
        <w:ind w:leftChars="100" w:left="210" w:firstLine="480"/>
        <w:rPr>
          <w:sz w:val="24"/>
        </w:rPr>
      </w:pPr>
      <w:r>
        <w:rPr>
          <w:sz w:val="24"/>
        </w:rPr>
        <w:t>return output</w:t>
      </w:r>
    </w:p>
    <w:p w14:paraId="2DAE2FAE" w14:textId="77777777" w:rsidR="00274486" w:rsidRDefault="00274486">
      <w:pPr>
        <w:ind w:firstLine="480"/>
        <w:rPr>
          <w:sz w:val="24"/>
        </w:rPr>
      </w:pPr>
    </w:p>
    <w:p w14:paraId="4B632845" w14:textId="281C2DB0" w:rsidR="005411A3" w:rsidRDefault="005411A3" w:rsidP="005152CC">
      <w:pPr>
        <w:ind w:leftChars="100" w:left="210"/>
        <w:rPr>
          <w:sz w:val="24"/>
        </w:rPr>
      </w:pPr>
      <w:r w:rsidRPr="005411A3">
        <w:rPr>
          <w:b/>
          <w:bCs/>
          <w:sz w:val="24"/>
        </w:rPr>
        <w:t xml:space="preserve">Sobel </w:t>
      </w:r>
      <w:r w:rsidRPr="005411A3">
        <w:rPr>
          <w:b/>
          <w:bCs/>
          <w:sz w:val="24"/>
        </w:rPr>
        <w:t>边缘检测</w:t>
      </w:r>
      <w:r w:rsidRPr="005411A3">
        <w:rPr>
          <w:sz w:val="24"/>
        </w:rPr>
        <w:t>：采用横向与纵向的</w:t>
      </w:r>
      <w:r w:rsidRPr="005411A3">
        <w:rPr>
          <w:sz w:val="24"/>
        </w:rPr>
        <w:t xml:space="preserve"> Sobel </w:t>
      </w:r>
      <w:r w:rsidRPr="005411A3">
        <w:rPr>
          <w:sz w:val="24"/>
        </w:rPr>
        <w:t>算子，合成图像的梯度幅值。</w:t>
      </w:r>
    </w:p>
    <w:p w14:paraId="26A38BB6" w14:textId="77777777" w:rsidR="005411A3" w:rsidRPr="005411A3" w:rsidRDefault="005411A3" w:rsidP="005152CC">
      <w:pPr>
        <w:ind w:leftChars="100" w:left="210"/>
        <w:rPr>
          <w:sz w:val="24"/>
        </w:rPr>
      </w:pPr>
    </w:p>
    <w:p w14:paraId="360CC319" w14:textId="77777777" w:rsidR="005411A3" w:rsidRDefault="005411A3" w:rsidP="005152CC">
      <w:pPr>
        <w:ind w:leftChars="100" w:left="210"/>
        <w:rPr>
          <w:sz w:val="24"/>
        </w:rPr>
      </w:pPr>
      <w:r w:rsidRPr="005411A3">
        <w:rPr>
          <w:b/>
          <w:bCs/>
          <w:sz w:val="24"/>
        </w:rPr>
        <w:t>纹理特征提取</w:t>
      </w:r>
      <w:r w:rsidRPr="005411A3">
        <w:rPr>
          <w:sz w:val="24"/>
        </w:rPr>
        <w:t>：运用灰度共生矩阵（</w:t>
      </w:r>
      <w:r w:rsidRPr="005411A3">
        <w:rPr>
          <w:sz w:val="24"/>
        </w:rPr>
        <w:t>GLCM</w:t>
      </w:r>
      <w:r w:rsidRPr="005411A3">
        <w:rPr>
          <w:sz w:val="24"/>
        </w:rPr>
        <w:t>）方法，通过计算对比度、能量、熵、同质性及相关性这五个关键统计特征，量化描述图像的纹理信息。</w:t>
      </w:r>
    </w:p>
    <w:p w14:paraId="34A582DA" w14:textId="77777777" w:rsidR="005411A3" w:rsidRPr="005411A3" w:rsidRDefault="005411A3" w:rsidP="005152CC">
      <w:pPr>
        <w:ind w:leftChars="100" w:left="210"/>
        <w:rPr>
          <w:sz w:val="24"/>
        </w:rPr>
      </w:pPr>
    </w:p>
    <w:p w14:paraId="6936EF50" w14:textId="7B87BB5B" w:rsidR="005411A3" w:rsidRDefault="005411A3" w:rsidP="005152CC">
      <w:pPr>
        <w:ind w:leftChars="100" w:left="210"/>
        <w:rPr>
          <w:sz w:val="24"/>
        </w:rPr>
      </w:pPr>
      <w:r w:rsidRPr="005411A3">
        <w:rPr>
          <w:b/>
          <w:bCs/>
          <w:sz w:val="24"/>
        </w:rPr>
        <w:t>分析总结</w:t>
      </w:r>
      <w:r w:rsidRPr="005411A3">
        <w:rPr>
          <w:sz w:val="24"/>
        </w:rPr>
        <w:t>：卷积运算的底层实现，不依赖库函数，通过边界填充与逐像素遍历完成滤波，深化了对算法原理的理解。</w:t>
      </w:r>
      <w:r w:rsidRPr="005411A3">
        <w:rPr>
          <w:sz w:val="24"/>
        </w:rPr>
        <w:t xml:space="preserve">GLCM </w:t>
      </w:r>
      <w:r w:rsidRPr="005411A3">
        <w:rPr>
          <w:sz w:val="24"/>
        </w:rPr>
        <w:t>方法通过多方向计算并进行均值化处理，增强了对图像纹理特征表征的鲁棒性。</w:t>
      </w:r>
    </w:p>
    <w:p w14:paraId="05EE0DBD" w14:textId="754152B3" w:rsidR="00274486" w:rsidRPr="005411A3" w:rsidRDefault="00000000" w:rsidP="005411A3">
      <w:pPr>
        <w:numPr>
          <w:ilvl w:val="0"/>
          <w:numId w:val="1"/>
        </w:numPr>
        <w:rPr>
          <w:b/>
          <w:bCs/>
          <w:sz w:val="24"/>
        </w:rPr>
      </w:pPr>
      <w:r>
        <w:rPr>
          <w:rFonts w:hint="eastAsia"/>
          <w:b/>
          <w:bCs/>
          <w:sz w:val="24"/>
        </w:rPr>
        <w:t>实验结果</w:t>
      </w:r>
    </w:p>
    <w:p w14:paraId="7ADBE4ED" w14:textId="32D83780" w:rsidR="00274486" w:rsidRPr="00DA7690" w:rsidRDefault="00DA7690" w:rsidP="00DA7690">
      <w:pPr>
        <w:ind w:left="210" w:hangingChars="100" w:hanging="210"/>
      </w:pPr>
      <w:r w:rsidRPr="00DA7690">
        <w:rPr>
          <w:noProof/>
        </w:rPr>
        <w:drawing>
          <wp:inline distT="0" distB="0" distL="0" distR="0" wp14:anchorId="2EB50A56" wp14:editId="08D907D9">
            <wp:extent cx="3310467" cy="2565551"/>
            <wp:effectExtent l="0" t="0" r="4445" b="6350"/>
            <wp:docPr id="7107785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778535" name=""/>
                    <pic:cNvPicPr/>
                  </pic:nvPicPr>
                  <pic:blipFill>
                    <a:blip r:embed="rId7"/>
                    <a:stretch>
                      <a:fillRect/>
                    </a:stretch>
                  </pic:blipFill>
                  <pic:spPr>
                    <a:xfrm>
                      <a:off x="0" y="0"/>
                      <a:ext cx="3335710" cy="2585114"/>
                    </a:xfrm>
                    <a:prstGeom prst="rect">
                      <a:avLst/>
                    </a:prstGeom>
                  </pic:spPr>
                </pic:pic>
              </a:graphicData>
            </a:graphic>
          </wp:inline>
        </w:drawing>
      </w:r>
      <w:r>
        <w:rPr>
          <w:rFonts w:hint="eastAsia"/>
          <w:b/>
          <w:bCs/>
          <w:sz w:val="28"/>
          <w:szCs w:val="28"/>
        </w:rPr>
        <w:t xml:space="preserve">                       </w:t>
      </w:r>
      <w:r w:rsidR="00000000">
        <w:rPr>
          <w:rFonts w:hint="eastAsia"/>
          <w:b/>
          <w:bCs/>
          <w:sz w:val="28"/>
          <w:szCs w:val="28"/>
        </w:rPr>
        <w:lastRenderedPageBreak/>
        <w:t>实验二</w:t>
      </w:r>
    </w:p>
    <w:p w14:paraId="60EA47F7" w14:textId="2858B5FD" w:rsidR="00274486" w:rsidRDefault="00000000">
      <w:pPr>
        <w:numPr>
          <w:ilvl w:val="0"/>
          <w:numId w:val="2"/>
        </w:numPr>
        <w:rPr>
          <w:b/>
          <w:bCs/>
          <w:sz w:val="24"/>
        </w:rPr>
      </w:pPr>
      <w:r>
        <w:rPr>
          <w:b/>
          <w:bCs/>
          <w:sz w:val="24"/>
        </w:rPr>
        <w:t>实验</w:t>
      </w:r>
      <w:r w:rsidR="005411A3">
        <w:rPr>
          <w:rFonts w:hint="eastAsia"/>
          <w:b/>
          <w:bCs/>
          <w:sz w:val="24"/>
        </w:rPr>
        <w:t>内容</w:t>
      </w:r>
    </w:p>
    <w:p w14:paraId="51F5F48F" w14:textId="77777777" w:rsidR="005411A3" w:rsidRPr="005411A3" w:rsidRDefault="005411A3" w:rsidP="005152CC">
      <w:pPr>
        <w:ind w:firstLine="420"/>
        <w:rPr>
          <w:sz w:val="24"/>
        </w:rPr>
      </w:pPr>
      <w:r w:rsidRPr="005411A3">
        <w:rPr>
          <w:rFonts w:hint="eastAsia"/>
          <w:sz w:val="24"/>
        </w:rPr>
        <w:t>车道线检测是自动驾驶的基本模块。请使用霍夫变换实现车道线的检测。</w:t>
      </w:r>
    </w:p>
    <w:p w14:paraId="6B846E09" w14:textId="77777777" w:rsidR="00274486" w:rsidRPr="005411A3" w:rsidRDefault="00274486">
      <w:pPr>
        <w:rPr>
          <w:sz w:val="24"/>
        </w:rPr>
      </w:pPr>
    </w:p>
    <w:p w14:paraId="4FA24A66" w14:textId="3D02F324" w:rsidR="00274486" w:rsidRPr="005152CC" w:rsidRDefault="00000000" w:rsidP="005152CC">
      <w:pPr>
        <w:numPr>
          <w:ilvl w:val="0"/>
          <w:numId w:val="2"/>
        </w:numPr>
        <w:rPr>
          <w:b/>
          <w:bCs/>
          <w:sz w:val="24"/>
        </w:rPr>
      </w:pPr>
      <w:r>
        <w:rPr>
          <w:rFonts w:hint="eastAsia"/>
          <w:b/>
          <w:bCs/>
          <w:sz w:val="24"/>
        </w:rPr>
        <w:t>核心算法实现</w:t>
      </w:r>
    </w:p>
    <w:p w14:paraId="200CFDED" w14:textId="77777777" w:rsidR="00274486" w:rsidRDefault="00000000" w:rsidP="005152CC">
      <w:pPr>
        <w:ind w:leftChars="100" w:left="210"/>
        <w:rPr>
          <w:sz w:val="24"/>
        </w:rPr>
      </w:pPr>
      <w:r>
        <w:rPr>
          <w:sz w:val="24"/>
        </w:rPr>
        <w:t>def lane_detection(image_path):</w:t>
      </w:r>
    </w:p>
    <w:p w14:paraId="2D7642E4" w14:textId="77777777" w:rsidR="00274486" w:rsidRDefault="00000000" w:rsidP="005152CC">
      <w:pPr>
        <w:ind w:leftChars="100" w:left="210"/>
        <w:rPr>
          <w:sz w:val="24"/>
        </w:rPr>
      </w:pPr>
      <w:r>
        <w:rPr>
          <w:sz w:val="24"/>
        </w:rPr>
        <w:t xml:space="preserve">    # 1. </w:t>
      </w:r>
      <w:r>
        <w:rPr>
          <w:sz w:val="24"/>
        </w:rPr>
        <w:t>图像预处理</w:t>
      </w:r>
    </w:p>
    <w:p w14:paraId="2CF0FDD8" w14:textId="77777777" w:rsidR="00274486" w:rsidRDefault="00000000" w:rsidP="005152CC">
      <w:pPr>
        <w:ind w:leftChars="100" w:left="210"/>
        <w:rPr>
          <w:sz w:val="24"/>
        </w:rPr>
      </w:pPr>
      <w:r>
        <w:rPr>
          <w:sz w:val="24"/>
        </w:rPr>
        <w:t xml:space="preserve">    gray = cv2.cvtColor(img, cv2.COLOR_BGR2GRAY)</w:t>
      </w:r>
    </w:p>
    <w:p w14:paraId="34471937" w14:textId="77777777" w:rsidR="00274486" w:rsidRDefault="00000000" w:rsidP="005152CC">
      <w:pPr>
        <w:ind w:leftChars="100" w:left="210"/>
        <w:rPr>
          <w:sz w:val="24"/>
        </w:rPr>
      </w:pPr>
      <w:r>
        <w:rPr>
          <w:sz w:val="24"/>
        </w:rPr>
        <w:t xml:space="preserve">    blur = cv2.GaussianBlur(gray, (5, 5), 0)</w:t>
      </w:r>
    </w:p>
    <w:p w14:paraId="269F3357" w14:textId="77777777" w:rsidR="00274486" w:rsidRDefault="00000000" w:rsidP="005152CC">
      <w:pPr>
        <w:ind w:leftChars="100" w:left="210"/>
        <w:rPr>
          <w:sz w:val="24"/>
        </w:rPr>
      </w:pPr>
      <w:r>
        <w:rPr>
          <w:sz w:val="24"/>
        </w:rPr>
        <w:t xml:space="preserve">    edges = cv2.Canny(blur, 40, 120)</w:t>
      </w:r>
    </w:p>
    <w:p w14:paraId="44815AB6" w14:textId="77777777" w:rsidR="00274486" w:rsidRDefault="00000000" w:rsidP="005152CC">
      <w:pPr>
        <w:ind w:leftChars="100" w:left="210"/>
        <w:rPr>
          <w:sz w:val="24"/>
        </w:rPr>
      </w:pPr>
      <w:r>
        <w:rPr>
          <w:sz w:val="24"/>
        </w:rPr>
        <w:t xml:space="preserve">    </w:t>
      </w:r>
    </w:p>
    <w:p w14:paraId="3181C43F" w14:textId="77777777" w:rsidR="00274486" w:rsidRDefault="00000000" w:rsidP="005152CC">
      <w:pPr>
        <w:ind w:leftChars="100" w:left="210"/>
        <w:rPr>
          <w:sz w:val="24"/>
        </w:rPr>
      </w:pPr>
      <w:r>
        <w:rPr>
          <w:sz w:val="24"/>
        </w:rPr>
        <w:t xml:space="preserve">    # 2. ROI</w:t>
      </w:r>
      <w:r>
        <w:rPr>
          <w:sz w:val="24"/>
        </w:rPr>
        <w:t>区域提取（梯形区域）</w:t>
      </w:r>
    </w:p>
    <w:p w14:paraId="5A526D57" w14:textId="77777777" w:rsidR="00274486" w:rsidRDefault="00000000" w:rsidP="005152CC">
      <w:pPr>
        <w:ind w:leftChars="100" w:left="210"/>
        <w:rPr>
          <w:sz w:val="24"/>
        </w:rPr>
      </w:pPr>
      <w:r>
        <w:rPr>
          <w:sz w:val="24"/>
        </w:rPr>
        <w:t xml:space="preserve">    roi_edges = region_of_interest(edges, vertices)</w:t>
      </w:r>
    </w:p>
    <w:p w14:paraId="2739953F" w14:textId="77777777" w:rsidR="00274486" w:rsidRDefault="00000000" w:rsidP="005152CC">
      <w:pPr>
        <w:ind w:leftChars="100" w:left="210"/>
        <w:rPr>
          <w:sz w:val="24"/>
        </w:rPr>
      </w:pPr>
      <w:r>
        <w:rPr>
          <w:sz w:val="24"/>
        </w:rPr>
        <w:t xml:space="preserve">    </w:t>
      </w:r>
    </w:p>
    <w:p w14:paraId="671F6847" w14:textId="77777777" w:rsidR="00274486" w:rsidRDefault="00000000" w:rsidP="005152CC">
      <w:pPr>
        <w:ind w:leftChars="100" w:left="210"/>
        <w:rPr>
          <w:sz w:val="24"/>
        </w:rPr>
      </w:pPr>
      <w:r>
        <w:rPr>
          <w:sz w:val="24"/>
        </w:rPr>
        <w:t xml:space="preserve">    # 3. </w:t>
      </w:r>
      <w:r>
        <w:rPr>
          <w:sz w:val="24"/>
        </w:rPr>
        <w:t>霍夫直线检测</w:t>
      </w:r>
    </w:p>
    <w:p w14:paraId="3AF05631" w14:textId="77777777" w:rsidR="00274486" w:rsidRDefault="00000000" w:rsidP="005152CC">
      <w:pPr>
        <w:ind w:leftChars="100" w:left="210"/>
        <w:rPr>
          <w:sz w:val="24"/>
        </w:rPr>
      </w:pPr>
      <w:r>
        <w:rPr>
          <w:sz w:val="24"/>
        </w:rPr>
        <w:t xml:space="preserve">    lines = cv2.HoughLinesP(roi_edges, rho=1, theta=np.pi/180, </w:t>
      </w:r>
    </w:p>
    <w:p w14:paraId="31276CF2" w14:textId="77777777" w:rsidR="00274486" w:rsidRDefault="00000000" w:rsidP="005152CC">
      <w:pPr>
        <w:ind w:leftChars="100" w:left="210"/>
        <w:rPr>
          <w:sz w:val="24"/>
        </w:rPr>
      </w:pPr>
      <w:r>
        <w:rPr>
          <w:sz w:val="24"/>
        </w:rPr>
        <w:t xml:space="preserve">                            threshold=25, minLineLength=50, maxLineGap=150)</w:t>
      </w:r>
    </w:p>
    <w:p w14:paraId="508B3CE8" w14:textId="77777777" w:rsidR="00274486" w:rsidRDefault="00000000" w:rsidP="005152CC">
      <w:pPr>
        <w:ind w:leftChars="100" w:left="210"/>
        <w:rPr>
          <w:sz w:val="24"/>
        </w:rPr>
      </w:pPr>
      <w:r>
        <w:rPr>
          <w:sz w:val="24"/>
        </w:rPr>
        <w:t xml:space="preserve">    </w:t>
      </w:r>
    </w:p>
    <w:p w14:paraId="08AC6494" w14:textId="77777777" w:rsidR="00274486" w:rsidRDefault="00000000" w:rsidP="005152CC">
      <w:pPr>
        <w:ind w:leftChars="100" w:left="210"/>
        <w:rPr>
          <w:sz w:val="24"/>
        </w:rPr>
      </w:pPr>
      <w:r>
        <w:rPr>
          <w:sz w:val="24"/>
        </w:rPr>
        <w:t xml:space="preserve">    # 4. </w:t>
      </w:r>
      <w:r>
        <w:rPr>
          <w:sz w:val="24"/>
        </w:rPr>
        <w:t>车道线分类与拟合</w:t>
      </w:r>
    </w:p>
    <w:p w14:paraId="589B4281" w14:textId="77777777" w:rsidR="00274486" w:rsidRDefault="00000000" w:rsidP="005152CC">
      <w:pPr>
        <w:ind w:leftChars="100" w:left="210" w:firstLine="480"/>
        <w:rPr>
          <w:sz w:val="24"/>
        </w:rPr>
      </w:pPr>
      <w:r>
        <w:rPr>
          <w:sz w:val="24"/>
        </w:rPr>
        <w:t>left_lane, right_lane = average_slope_lines(lines, img.shape)</w:t>
      </w:r>
    </w:p>
    <w:p w14:paraId="5753264E" w14:textId="77777777" w:rsidR="00274486" w:rsidRDefault="00274486" w:rsidP="005152CC">
      <w:pPr>
        <w:ind w:leftChars="100" w:left="210" w:firstLine="480"/>
        <w:rPr>
          <w:sz w:val="24"/>
        </w:rPr>
      </w:pPr>
    </w:p>
    <w:p w14:paraId="4957068F" w14:textId="19F5A7DE" w:rsidR="005152CC" w:rsidRDefault="00000000" w:rsidP="005152CC">
      <w:pPr>
        <w:ind w:leftChars="100" w:left="210"/>
        <w:rPr>
          <w:sz w:val="24"/>
        </w:rPr>
      </w:pPr>
      <w:r>
        <w:rPr>
          <w:rFonts w:hint="eastAsia"/>
          <w:b/>
          <w:bCs/>
          <w:sz w:val="24"/>
        </w:rPr>
        <w:t>分析</w:t>
      </w:r>
      <w:r>
        <w:rPr>
          <w:rFonts w:hint="eastAsia"/>
          <w:sz w:val="24"/>
        </w:rPr>
        <w:t>：</w:t>
      </w:r>
    </w:p>
    <w:p w14:paraId="2CE1190E" w14:textId="77777777" w:rsidR="005152CC" w:rsidRPr="005152CC" w:rsidRDefault="005152CC" w:rsidP="005152CC">
      <w:pPr>
        <w:numPr>
          <w:ilvl w:val="0"/>
          <w:numId w:val="13"/>
        </w:numPr>
        <w:tabs>
          <w:tab w:val="num" w:pos="930"/>
        </w:tabs>
        <w:ind w:leftChars="271" w:left="929"/>
        <w:rPr>
          <w:sz w:val="24"/>
        </w:rPr>
      </w:pPr>
      <w:r w:rsidRPr="005152CC">
        <w:rPr>
          <w:b/>
          <w:bCs/>
          <w:sz w:val="24"/>
        </w:rPr>
        <w:t xml:space="preserve">ROI </w:t>
      </w:r>
      <w:r w:rsidRPr="005152CC">
        <w:rPr>
          <w:b/>
          <w:bCs/>
          <w:sz w:val="24"/>
        </w:rPr>
        <w:t>提取策略</w:t>
      </w:r>
      <w:r w:rsidRPr="005152CC">
        <w:rPr>
          <w:sz w:val="24"/>
        </w:rPr>
        <w:t>：采用梯形感兴趣区域（</w:t>
      </w:r>
      <w:r w:rsidRPr="005152CC">
        <w:rPr>
          <w:sz w:val="24"/>
        </w:rPr>
        <w:t>ROI</w:t>
      </w:r>
      <w:r w:rsidRPr="005152CC">
        <w:rPr>
          <w:sz w:val="24"/>
        </w:rPr>
        <w:t>）设定法，基于透视变换原理，将分析范围约束在道路区域内，从而抑制天空、树木等背景区域的干扰。</w:t>
      </w:r>
    </w:p>
    <w:p w14:paraId="528AF485" w14:textId="77777777" w:rsidR="005152CC" w:rsidRPr="005152CC" w:rsidRDefault="005152CC" w:rsidP="005152CC">
      <w:pPr>
        <w:numPr>
          <w:ilvl w:val="0"/>
          <w:numId w:val="13"/>
        </w:numPr>
        <w:tabs>
          <w:tab w:val="num" w:pos="930"/>
        </w:tabs>
        <w:ind w:leftChars="271" w:left="929"/>
        <w:rPr>
          <w:sz w:val="24"/>
        </w:rPr>
      </w:pPr>
      <w:r w:rsidRPr="005152CC">
        <w:rPr>
          <w:b/>
          <w:bCs/>
          <w:sz w:val="24"/>
        </w:rPr>
        <w:t>车道线判别方法</w:t>
      </w:r>
      <w:r w:rsidRPr="005152CC">
        <w:rPr>
          <w:sz w:val="24"/>
        </w:rPr>
        <w:t>：运用斜率符号与位置信息相结合的综合判据。左车道线通常表现为负斜率，右车道线则表现为正斜率，通过此特征可实现对左右车道线的有效分类。</w:t>
      </w:r>
    </w:p>
    <w:p w14:paraId="5E20DE93" w14:textId="79B2B9C8" w:rsidR="005152CC" w:rsidRDefault="005152CC" w:rsidP="005152CC">
      <w:pPr>
        <w:numPr>
          <w:ilvl w:val="0"/>
          <w:numId w:val="13"/>
        </w:numPr>
        <w:tabs>
          <w:tab w:val="num" w:pos="930"/>
        </w:tabs>
        <w:ind w:leftChars="271" w:left="929"/>
        <w:rPr>
          <w:sz w:val="24"/>
        </w:rPr>
      </w:pPr>
      <w:r w:rsidRPr="005152CC">
        <w:rPr>
          <w:b/>
          <w:bCs/>
          <w:sz w:val="24"/>
        </w:rPr>
        <w:t>车道线拟合算法</w:t>
      </w:r>
      <w:r w:rsidRPr="005152CC">
        <w:rPr>
          <w:sz w:val="24"/>
        </w:rPr>
        <w:t>：对检测到的多条离散线段，采用线性拟合（一次多项式拟合）或更高阶多项式拟合（如二次多项式），以平滑噪声并生成连续、稳定的车道线模型。</w:t>
      </w:r>
    </w:p>
    <w:p w14:paraId="6287B6F9" w14:textId="4E529063" w:rsidR="005152CC" w:rsidRPr="005152CC" w:rsidRDefault="005152CC" w:rsidP="005152CC">
      <w:pPr>
        <w:ind w:left="720"/>
        <w:rPr>
          <w:sz w:val="24"/>
        </w:rPr>
      </w:pPr>
    </w:p>
    <w:p w14:paraId="76F03CE1" w14:textId="1E37E616" w:rsidR="00274486" w:rsidRDefault="00000000" w:rsidP="005411A3">
      <w:pPr>
        <w:numPr>
          <w:ilvl w:val="0"/>
          <w:numId w:val="2"/>
        </w:numPr>
        <w:rPr>
          <w:b/>
          <w:bCs/>
          <w:sz w:val="24"/>
        </w:rPr>
      </w:pPr>
      <w:r>
        <w:rPr>
          <w:rFonts w:hint="eastAsia"/>
          <w:b/>
          <w:bCs/>
          <w:sz w:val="24"/>
        </w:rPr>
        <w:t>实验结果</w:t>
      </w:r>
    </w:p>
    <w:p w14:paraId="6F5316A8" w14:textId="20BE7CD2" w:rsidR="00DA7690" w:rsidRPr="005411A3" w:rsidRDefault="00DA7690" w:rsidP="00DA7690">
      <w:pPr>
        <w:rPr>
          <w:rFonts w:hint="eastAsia"/>
          <w:b/>
          <w:bCs/>
          <w:sz w:val="24"/>
        </w:rPr>
      </w:pPr>
      <w:r w:rsidRPr="00DA7690">
        <w:rPr>
          <w:b/>
          <w:bCs/>
          <w:sz w:val="24"/>
        </w:rPr>
        <w:lastRenderedPageBreak/>
        <w:drawing>
          <wp:inline distT="0" distB="0" distL="0" distR="0" wp14:anchorId="46C73E22" wp14:editId="09BF95F5">
            <wp:extent cx="1272540" cy="2764101"/>
            <wp:effectExtent l="0" t="0" r="3810" b="0"/>
            <wp:docPr id="14768052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805222" name=""/>
                    <pic:cNvPicPr/>
                  </pic:nvPicPr>
                  <pic:blipFill>
                    <a:blip r:embed="rId8"/>
                    <a:stretch>
                      <a:fillRect/>
                    </a:stretch>
                  </pic:blipFill>
                  <pic:spPr>
                    <a:xfrm>
                      <a:off x="0" y="0"/>
                      <a:ext cx="1314793" cy="2855878"/>
                    </a:xfrm>
                    <a:prstGeom prst="rect">
                      <a:avLst/>
                    </a:prstGeom>
                  </pic:spPr>
                </pic:pic>
              </a:graphicData>
            </a:graphic>
          </wp:inline>
        </w:drawing>
      </w:r>
    </w:p>
    <w:p w14:paraId="795C72A1" w14:textId="700E7786" w:rsidR="00274486" w:rsidRDefault="005411A3">
      <w:r w:rsidRPr="005411A3">
        <w:rPr>
          <w:noProof/>
        </w:rPr>
        <w:drawing>
          <wp:inline distT="0" distB="0" distL="0" distR="0" wp14:anchorId="5BB54F65" wp14:editId="3AEEC792">
            <wp:extent cx="3058160" cy="3779855"/>
            <wp:effectExtent l="0" t="0" r="8890" b="0"/>
            <wp:docPr id="20558079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22424" b="20691"/>
                    <a:stretch>
                      <a:fillRect/>
                    </a:stretch>
                  </pic:blipFill>
                  <pic:spPr bwMode="auto">
                    <a:xfrm>
                      <a:off x="0" y="0"/>
                      <a:ext cx="3062531" cy="3785257"/>
                    </a:xfrm>
                    <a:prstGeom prst="rect">
                      <a:avLst/>
                    </a:prstGeom>
                    <a:noFill/>
                    <a:ln>
                      <a:noFill/>
                    </a:ln>
                    <a:extLst>
                      <a:ext uri="{53640926-AAD7-44D8-BBD7-CCE9431645EC}">
                        <a14:shadowObscured xmlns:a14="http://schemas.microsoft.com/office/drawing/2010/main"/>
                      </a:ext>
                    </a:extLst>
                  </pic:spPr>
                </pic:pic>
              </a:graphicData>
            </a:graphic>
          </wp:inline>
        </w:drawing>
      </w:r>
    </w:p>
    <w:p w14:paraId="61660208" w14:textId="77777777" w:rsidR="005411A3" w:rsidRDefault="005411A3">
      <w:pPr>
        <w:rPr>
          <w:b/>
          <w:bCs/>
          <w:sz w:val="28"/>
          <w:szCs w:val="28"/>
        </w:rPr>
      </w:pPr>
    </w:p>
    <w:p w14:paraId="4D102E60" w14:textId="77777777" w:rsidR="005411A3" w:rsidRDefault="005411A3">
      <w:pPr>
        <w:rPr>
          <w:b/>
          <w:bCs/>
          <w:sz w:val="28"/>
          <w:szCs w:val="28"/>
        </w:rPr>
      </w:pPr>
    </w:p>
    <w:p w14:paraId="455FBF7D" w14:textId="77777777" w:rsidR="005411A3" w:rsidRDefault="005411A3">
      <w:pPr>
        <w:rPr>
          <w:b/>
          <w:bCs/>
          <w:sz w:val="28"/>
          <w:szCs w:val="28"/>
        </w:rPr>
      </w:pPr>
    </w:p>
    <w:p w14:paraId="4DA9FA39" w14:textId="77777777" w:rsidR="005411A3" w:rsidRDefault="005411A3">
      <w:pPr>
        <w:rPr>
          <w:b/>
          <w:bCs/>
          <w:sz w:val="28"/>
          <w:szCs w:val="28"/>
        </w:rPr>
      </w:pPr>
    </w:p>
    <w:p w14:paraId="1E58D86E" w14:textId="77777777" w:rsidR="005411A3" w:rsidRDefault="005411A3">
      <w:pPr>
        <w:rPr>
          <w:b/>
          <w:bCs/>
          <w:sz w:val="28"/>
          <w:szCs w:val="28"/>
        </w:rPr>
      </w:pPr>
    </w:p>
    <w:p w14:paraId="6BC1C96A" w14:textId="77777777" w:rsidR="005411A3" w:rsidRDefault="005411A3">
      <w:pPr>
        <w:rPr>
          <w:rFonts w:hint="eastAsia"/>
          <w:b/>
          <w:bCs/>
          <w:sz w:val="28"/>
          <w:szCs w:val="28"/>
        </w:rPr>
      </w:pPr>
    </w:p>
    <w:p w14:paraId="6AA68418" w14:textId="21C8318B" w:rsidR="00274486" w:rsidRDefault="00000000">
      <w:pPr>
        <w:rPr>
          <w:b/>
          <w:bCs/>
          <w:sz w:val="28"/>
          <w:szCs w:val="28"/>
        </w:rPr>
      </w:pPr>
      <w:r>
        <w:rPr>
          <w:rFonts w:hint="eastAsia"/>
          <w:b/>
          <w:bCs/>
          <w:sz w:val="28"/>
          <w:szCs w:val="28"/>
        </w:rPr>
        <w:t>实验三</w:t>
      </w:r>
    </w:p>
    <w:p w14:paraId="1126856E" w14:textId="36B6310A" w:rsidR="00274486" w:rsidRDefault="00000000">
      <w:pPr>
        <w:numPr>
          <w:ilvl w:val="0"/>
          <w:numId w:val="4"/>
        </w:numPr>
        <w:rPr>
          <w:b/>
          <w:bCs/>
          <w:sz w:val="24"/>
        </w:rPr>
      </w:pPr>
      <w:r>
        <w:rPr>
          <w:b/>
          <w:bCs/>
          <w:sz w:val="24"/>
        </w:rPr>
        <w:t>实验</w:t>
      </w:r>
      <w:r w:rsidR="005152CC">
        <w:rPr>
          <w:rFonts w:hint="eastAsia"/>
          <w:b/>
          <w:bCs/>
          <w:sz w:val="24"/>
        </w:rPr>
        <w:t>内容</w:t>
      </w:r>
    </w:p>
    <w:p w14:paraId="0154EAE3" w14:textId="77777777" w:rsidR="005152CC" w:rsidRDefault="005152CC" w:rsidP="005152CC">
      <w:pPr>
        <w:ind w:firstLineChars="200" w:firstLine="480"/>
        <w:rPr>
          <w:sz w:val="24"/>
        </w:rPr>
      </w:pPr>
      <w:r w:rsidRPr="005152CC">
        <w:rPr>
          <w:rFonts w:hint="eastAsia"/>
          <w:sz w:val="24"/>
        </w:rPr>
        <w:t>手写数字的识别是机器视觉的入门级项目，是机器视觉的“</w:t>
      </w:r>
      <w:r w:rsidRPr="005152CC">
        <w:rPr>
          <w:sz w:val="24"/>
        </w:rPr>
        <w:t>Hello word”</w:t>
      </w:r>
      <w:r w:rsidRPr="005152CC">
        <w:rPr>
          <w:sz w:val="24"/>
        </w:rPr>
        <w:t>，其在实际场景中有广泛的应用场景。请设计手写数字识别方法识别自己的学号照片。</w:t>
      </w:r>
    </w:p>
    <w:p w14:paraId="1535339C" w14:textId="77777777" w:rsidR="005152CC" w:rsidRPr="005152CC" w:rsidRDefault="005152CC" w:rsidP="005152CC">
      <w:pPr>
        <w:rPr>
          <w:sz w:val="24"/>
        </w:rPr>
      </w:pPr>
    </w:p>
    <w:p w14:paraId="6FB6111A" w14:textId="77777777" w:rsidR="00274486" w:rsidRDefault="00000000">
      <w:pPr>
        <w:numPr>
          <w:ilvl w:val="0"/>
          <w:numId w:val="4"/>
        </w:numPr>
        <w:rPr>
          <w:b/>
          <w:bCs/>
          <w:sz w:val="24"/>
        </w:rPr>
      </w:pPr>
      <w:r>
        <w:rPr>
          <w:b/>
          <w:bCs/>
          <w:sz w:val="24"/>
        </w:rPr>
        <w:t>CNN</w:t>
      </w:r>
      <w:r>
        <w:rPr>
          <w:b/>
          <w:bCs/>
          <w:sz w:val="24"/>
        </w:rPr>
        <w:t>模型架构</w:t>
      </w:r>
    </w:p>
    <w:p w14:paraId="5048AADC" w14:textId="77777777" w:rsidR="005152CC" w:rsidRPr="005152CC" w:rsidRDefault="005152CC" w:rsidP="005152CC">
      <w:pPr>
        <w:ind w:firstLine="360"/>
        <w:rPr>
          <w:b/>
          <w:bCs/>
          <w:sz w:val="24"/>
        </w:rPr>
      </w:pPr>
      <w:r w:rsidRPr="005152CC">
        <w:rPr>
          <w:b/>
          <w:bCs/>
          <w:sz w:val="24"/>
        </w:rPr>
        <w:t>网络结构</w:t>
      </w:r>
      <w:r>
        <w:rPr>
          <w:rFonts w:hint="eastAsia"/>
          <w:b/>
          <w:bCs/>
          <w:sz w:val="24"/>
        </w:rPr>
        <w:t>:</w:t>
      </w:r>
    </w:p>
    <w:p w14:paraId="0ECF89E0" w14:textId="77777777" w:rsidR="005152CC" w:rsidRPr="005152CC" w:rsidRDefault="005152CC" w:rsidP="005152CC">
      <w:pPr>
        <w:numPr>
          <w:ilvl w:val="0"/>
          <w:numId w:val="15"/>
        </w:numPr>
        <w:rPr>
          <w:sz w:val="24"/>
        </w:rPr>
      </w:pPr>
      <w:r w:rsidRPr="005152CC">
        <w:rPr>
          <w:b/>
          <w:bCs/>
          <w:sz w:val="24"/>
        </w:rPr>
        <w:t>Conv1</w:t>
      </w:r>
      <w:r w:rsidRPr="005152CC">
        <w:rPr>
          <w:b/>
          <w:bCs/>
          <w:sz w:val="24"/>
        </w:rPr>
        <w:t>（</w:t>
      </w:r>
      <w:r w:rsidRPr="005152CC">
        <w:rPr>
          <w:b/>
          <w:bCs/>
          <w:sz w:val="24"/>
        </w:rPr>
        <w:t>1→32</w:t>
      </w:r>
      <w:r w:rsidRPr="005152CC">
        <w:rPr>
          <w:b/>
          <w:bCs/>
          <w:sz w:val="24"/>
        </w:rPr>
        <w:t>）</w:t>
      </w:r>
      <w:r w:rsidRPr="005152CC">
        <w:rPr>
          <w:b/>
          <w:bCs/>
          <w:sz w:val="24"/>
        </w:rPr>
        <w:t>+ ReLU + MaxPool</w:t>
      </w:r>
      <w:r w:rsidRPr="005152CC">
        <w:rPr>
          <w:sz w:val="24"/>
        </w:rPr>
        <w:t>：输入灰度图像（</w:t>
      </w:r>
      <w:r w:rsidRPr="005152CC">
        <w:rPr>
          <w:sz w:val="24"/>
        </w:rPr>
        <w:t xml:space="preserve">1 </w:t>
      </w:r>
      <w:r w:rsidRPr="005152CC">
        <w:rPr>
          <w:sz w:val="24"/>
        </w:rPr>
        <w:t>通道），通过</w:t>
      </w:r>
      <w:r w:rsidRPr="005152CC">
        <w:rPr>
          <w:sz w:val="24"/>
        </w:rPr>
        <w:t xml:space="preserve"> 32 </w:t>
      </w:r>
      <w:r w:rsidRPr="005152CC">
        <w:rPr>
          <w:sz w:val="24"/>
        </w:rPr>
        <w:t>个卷积核提取底层特征，</w:t>
      </w:r>
      <w:r w:rsidRPr="005152CC">
        <w:rPr>
          <w:sz w:val="24"/>
        </w:rPr>
        <w:t xml:space="preserve">ReLU </w:t>
      </w:r>
      <w:r w:rsidRPr="005152CC">
        <w:rPr>
          <w:sz w:val="24"/>
        </w:rPr>
        <w:t>引入非线性，</w:t>
      </w:r>
      <w:r w:rsidRPr="005152CC">
        <w:rPr>
          <w:sz w:val="24"/>
        </w:rPr>
        <w:t xml:space="preserve">MaxPool </w:t>
      </w:r>
      <w:r w:rsidRPr="005152CC">
        <w:rPr>
          <w:sz w:val="24"/>
        </w:rPr>
        <w:t>降低维度、减少计算量；</w:t>
      </w:r>
    </w:p>
    <w:p w14:paraId="4AE90295" w14:textId="77777777" w:rsidR="005152CC" w:rsidRPr="005152CC" w:rsidRDefault="005152CC" w:rsidP="005152CC">
      <w:pPr>
        <w:numPr>
          <w:ilvl w:val="0"/>
          <w:numId w:val="15"/>
        </w:numPr>
        <w:rPr>
          <w:sz w:val="24"/>
        </w:rPr>
      </w:pPr>
      <w:r w:rsidRPr="005152CC">
        <w:rPr>
          <w:b/>
          <w:bCs/>
          <w:sz w:val="24"/>
        </w:rPr>
        <w:t>Conv2</w:t>
      </w:r>
      <w:r w:rsidRPr="005152CC">
        <w:rPr>
          <w:b/>
          <w:bCs/>
          <w:sz w:val="24"/>
        </w:rPr>
        <w:t>（</w:t>
      </w:r>
      <w:r w:rsidRPr="005152CC">
        <w:rPr>
          <w:b/>
          <w:bCs/>
          <w:sz w:val="24"/>
        </w:rPr>
        <w:t>32→64</w:t>
      </w:r>
      <w:r w:rsidRPr="005152CC">
        <w:rPr>
          <w:b/>
          <w:bCs/>
          <w:sz w:val="24"/>
        </w:rPr>
        <w:t>）</w:t>
      </w:r>
      <w:r w:rsidRPr="005152CC">
        <w:rPr>
          <w:b/>
          <w:bCs/>
          <w:sz w:val="24"/>
        </w:rPr>
        <w:t>+ ReLU + MaxPool</w:t>
      </w:r>
      <w:r w:rsidRPr="005152CC">
        <w:rPr>
          <w:sz w:val="24"/>
        </w:rPr>
        <w:t>：基于</w:t>
      </w:r>
      <w:r w:rsidRPr="005152CC">
        <w:rPr>
          <w:sz w:val="24"/>
        </w:rPr>
        <w:t xml:space="preserve"> Conv1 </w:t>
      </w:r>
      <w:r w:rsidRPr="005152CC">
        <w:rPr>
          <w:sz w:val="24"/>
        </w:rPr>
        <w:t>输出（</w:t>
      </w:r>
      <w:r w:rsidRPr="005152CC">
        <w:rPr>
          <w:sz w:val="24"/>
        </w:rPr>
        <w:t xml:space="preserve">32 </w:t>
      </w:r>
      <w:r w:rsidRPr="005152CC">
        <w:rPr>
          <w:sz w:val="24"/>
        </w:rPr>
        <w:t>通道），用</w:t>
      </w:r>
      <w:r w:rsidRPr="005152CC">
        <w:rPr>
          <w:sz w:val="24"/>
        </w:rPr>
        <w:t xml:space="preserve"> 64 </w:t>
      </w:r>
      <w:r w:rsidRPr="005152CC">
        <w:rPr>
          <w:sz w:val="24"/>
        </w:rPr>
        <w:t>个卷积核提取更抽象特征，重复激活与池化操作；</w:t>
      </w:r>
    </w:p>
    <w:p w14:paraId="6814EE69" w14:textId="77777777" w:rsidR="005152CC" w:rsidRPr="005152CC" w:rsidRDefault="005152CC" w:rsidP="005152CC">
      <w:pPr>
        <w:numPr>
          <w:ilvl w:val="0"/>
          <w:numId w:val="15"/>
        </w:numPr>
        <w:rPr>
          <w:sz w:val="24"/>
        </w:rPr>
      </w:pPr>
      <w:r w:rsidRPr="005152CC">
        <w:rPr>
          <w:b/>
          <w:bCs/>
          <w:sz w:val="24"/>
        </w:rPr>
        <w:t>FC1</w:t>
      </w:r>
      <w:r w:rsidRPr="005152CC">
        <w:rPr>
          <w:b/>
          <w:bCs/>
          <w:sz w:val="24"/>
        </w:rPr>
        <w:t>（</w:t>
      </w:r>
      <w:r w:rsidRPr="005152CC">
        <w:rPr>
          <w:b/>
          <w:bCs/>
          <w:sz w:val="24"/>
        </w:rPr>
        <w:t>1600→128</w:t>
      </w:r>
      <w:r w:rsidRPr="005152CC">
        <w:rPr>
          <w:b/>
          <w:bCs/>
          <w:sz w:val="24"/>
        </w:rPr>
        <w:t>）</w:t>
      </w:r>
      <w:r w:rsidRPr="005152CC">
        <w:rPr>
          <w:b/>
          <w:bCs/>
          <w:sz w:val="24"/>
        </w:rPr>
        <w:t>+ Dropout(0.5)</w:t>
      </w:r>
      <w:r w:rsidRPr="005152CC">
        <w:rPr>
          <w:sz w:val="24"/>
        </w:rPr>
        <w:t>：将卷积层展平后的</w:t>
      </w:r>
      <w:r w:rsidRPr="005152CC">
        <w:rPr>
          <w:sz w:val="24"/>
        </w:rPr>
        <w:t xml:space="preserve"> 1600 </w:t>
      </w:r>
      <w:r w:rsidRPr="005152CC">
        <w:rPr>
          <w:sz w:val="24"/>
        </w:rPr>
        <w:t>维特征映射为</w:t>
      </w:r>
      <w:r w:rsidRPr="005152CC">
        <w:rPr>
          <w:sz w:val="24"/>
        </w:rPr>
        <w:t xml:space="preserve"> 128 </w:t>
      </w:r>
      <w:r w:rsidRPr="005152CC">
        <w:rPr>
          <w:sz w:val="24"/>
        </w:rPr>
        <w:t>维，</w:t>
      </w:r>
      <w:r w:rsidRPr="005152CC">
        <w:rPr>
          <w:sz w:val="24"/>
        </w:rPr>
        <w:t xml:space="preserve">Dropout </w:t>
      </w:r>
      <w:r w:rsidRPr="005152CC">
        <w:rPr>
          <w:sz w:val="24"/>
        </w:rPr>
        <w:t>随机丢弃</w:t>
      </w:r>
      <w:r w:rsidRPr="005152CC">
        <w:rPr>
          <w:sz w:val="24"/>
        </w:rPr>
        <w:t xml:space="preserve"> 50% </w:t>
      </w:r>
      <w:r w:rsidRPr="005152CC">
        <w:rPr>
          <w:sz w:val="24"/>
        </w:rPr>
        <w:t>连接以抑制过拟合；</w:t>
      </w:r>
    </w:p>
    <w:p w14:paraId="060B1BA6" w14:textId="77777777" w:rsidR="005152CC" w:rsidRDefault="005152CC" w:rsidP="005152CC">
      <w:pPr>
        <w:numPr>
          <w:ilvl w:val="0"/>
          <w:numId w:val="15"/>
        </w:numPr>
        <w:rPr>
          <w:sz w:val="24"/>
        </w:rPr>
      </w:pPr>
      <w:r w:rsidRPr="005152CC">
        <w:rPr>
          <w:b/>
          <w:bCs/>
          <w:sz w:val="24"/>
        </w:rPr>
        <w:t>FC2</w:t>
      </w:r>
      <w:r w:rsidRPr="005152CC">
        <w:rPr>
          <w:b/>
          <w:bCs/>
          <w:sz w:val="24"/>
        </w:rPr>
        <w:t>（</w:t>
      </w:r>
      <w:r w:rsidRPr="005152CC">
        <w:rPr>
          <w:b/>
          <w:bCs/>
          <w:sz w:val="24"/>
        </w:rPr>
        <w:t>128→10</w:t>
      </w:r>
      <w:r w:rsidRPr="005152CC">
        <w:rPr>
          <w:b/>
          <w:bCs/>
          <w:sz w:val="24"/>
        </w:rPr>
        <w:t>）</w:t>
      </w:r>
      <w:r w:rsidRPr="005152CC">
        <w:rPr>
          <w:sz w:val="24"/>
        </w:rPr>
        <w:t>：分类层，将</w:t>
      </w:r>
      <w:r w:rsidRPr="005152CC">
        <w:rPr>
          <w:sz w:val="24"/>
        </w:rPr>
        <w:t xml:space="preserve"> 128 </w:t>
      </w:r>
      <w:r w:rsidRPr="005152CC">
        <w:rPr>
          <w:sz w:val="24"/>
        </w:rPr>
        <w:t>维特征转化为</w:t>
      </w:r>
      <w:r w:rsidRPr="005152CC">
        <w:rPr>
          <w:sz w:val="24"/>
        </w:rPr>
        <w:t xml:space="preserve"> 10 </w:t>
      </w:r>
      <w:r w:rsidRPr="005152CC">
        <w:rPr>
          <w:sz w:val="24"/>
        </w:rPr>
        <w:t>维输出（对应</w:t>
      </w:r>
      <w:r w:rsidRPr="005152CC">
        <w:rPr>
          <w:sz w:val="24"/>
        </w:rPr>
        <w:t xml:space="preserve"> 0-9 </w:t>
      </w:r>
      <w:r w:rsidRPr="005152CC">
        <w:rPr>
          <w:sz w:val="24"/>
        </w:rPr>
        <w:t>数字类别），完成分类。</w:t>
      </w:r>
    </w:p>
    <w:p w14:paraId="4150B551" w14:textId="77777777" w:rsidR="005152CC" w:rsidRPr="005152CC" w:rsidRDefault="005152CC" w:rsidP="005152CC">
      <w:pPr>
        <w:rPr>
          <w:b/>
          <w:bCs/>
          <w:sz w:val="24"/>
        </w:rPr>
      </w:pPr>
    </w:p>
    <w:p w14:paraId="36BB07EF" w14:textId="77777777" w:rsidR="00274486" w:rsidRDefault="00000000" w:rsidP="005152CC">
      <w:pPr>
        <w:ind w:leftChars="100" w:left="210"/>
        <w:rPr>
          <w:sz w:val="24"/>
        </w:rPr>
      </w:pPr>
      <w:r>
        <w:rPr>
          <w:sz w:val="24"/>
        </w:rPr>
        <w:t>class CNN(nn.Module):</w:t>
      </w:r>
    </w:p>
    <w:p w14:paraId="402C2E78" w14:textId="77777777" w:rsidR="00274486" w:rsidRDefault="00000000" w:rsidP="005152CC">
      <w:pPr>
        <w:ind w:leftChars="100" w:left="210"/>
        <w:rPr>
          <w:sz w:val="24"/>
        </w:rPr>
      </w:pPr>
      <w:r>
        <w:rPr>
          <w:sz w:val="24"/>
        </w:rPr>
        <w:t xml:space="preserve">    def __init__(self):</w:t>
      </w:r>
    </w:p>
    <w:p w14:paraId="79FF98D7" w14:textId="77777777" w:rsidR="00274486" w:rsidRDefault="00000000" w:rsidP="005152CC">
      <w:pPr>
        <w:ind w:leftChars="100" w:left="210"/>
        <w:rPr>
          <w:sz w:val="24"/>
        </w:rPr>
      </w:pPr>
      <w:r>
        <w:rPr>
          <w:sz w:val="24"/>
        </w:rPr>
        <w:t xml:space="preserve">        super(CNN, self).__init__()</w:t>
      </w:r>
    </w:p>
    <w:p w14:paraId="5D977BD8" w14:textId="77777777" w:rsidR="00274486" w:rsidRDefault="00000000" w:rsidP="005152CC">
      <w:pPr>
        <w:ind w:leftChars="100" w:left="210"/>
        <w:rPr>
          <w:sz w:val="24"/>
        </w:rPr>
      </w:pPr>
      <w:r>
        <w:rPr>
          <w:sz w:val="24"/>
        </w:rPr>
        <w:t xml:space="preserve">        self.conv1 = nn.Conv2d(1, 32, kernel_size=3)</w:t>
      </w:r>
    </w:p>
    <w:p w14:paraId="17770488" w14:textId="77777777" w:rsidR="00274486" w:rsidRDefault="00000000" w:rsidP="005152CC">
      <w:pPr>
        <w:ind w:leftChars="100" w:left="210"/>
        <w:rPr>
          <w:sz w:val="24"/>
        </w:rPr>
      </w:pPr>
      <w:r>
        <w:rPr>
          <w:sz w:val="24"/>
        </w:rPr>
        <w:t xml:space="preserve">        self.conv2 = nn.Conv2d(32, 64, kernel_size=3)</w:t>
      </w:r>
    </w:p>
    <w:p w14:paraId="4BF5A0EF" w14:textId="77777777" w:rsidR="00274486" w:rsidRDefault="00000000" w:rsidP="005152CC">
      <w:pPr>
        <w:ind w:leftChars="100" w:left="210"/>
        <w:rPr>
          <w:sz w:val="24"/>
        </w:rPr>
      </w:pPr>
      <w:r>
        <w:rPr>
          <w:sz w:val="24"/>
        </w:rPr>
        <w:t xml:space="preserve">        self.pool = nn.MaxPool2d(2, 2)</w:t>
      </w:r>
    </w:p>
    <w:p w14:paraId="292BCE43" w14:textId="77777777" w:rsidR="00274486" w:rsidRDefault="00000000" w:rsidP="005152CC">
      <w:pPr>
        <w:ind w:leftChars="100" w:left="210"/>
        <w:rPr>
          <w:sz w:val="24"/>
        </w:rPr>
      </w:pPr>
      <w:r>
        <w:rPr>
          <w:sz w:val="24"/>
        </w:rPr>
        <w:t xml:space="preserve">        self.dropout = nn.Dropout(0.5)</w:t>
      </w:r>
    </w:p>
    <w:p w14:paraId="1094A73A" w14:textId="77777777" w:rsidR="00274486" w:rsidRDefault="00000000" w:rsidP="005152CC">
      <w:pPr>
        <w:ind w:leftChars="100" w:left="210"/>
        <w:rPr>
          <w:sz w:val="24"/>
        </w:rPr>
      </w:pPr>
      <w:r>
        <w:rPr>
          <w:sz w:val="24"/>
        </w:rPr>
        <w:t xml:space="preserve">        self.fc1 = nn.Linear(64 * 5 * 5, 128)</w:t>
      </w:r>
    </w:p>
    <w:p w14:paraId="31E0091A" w14:textId="77777777" w:rsidR="00274486" w:rsidRDefault="00000000" w:rsidP="005152CC">
      <w:pPr>
        <w:ind w:leftChars="100" w:left="210"/>
        <w:rPr>
          <w:sz w:val="24"/>
        </w:rPr>
      </w:pPr>
      <w:r>
        <w:rPr>
          <w:sz w:val="24"/>
        </w:rPr>
        <w:t xml:space="preserve">        self.fc2 = nn.Linear(128, 10)</w:t>
      </w:r>
    </w:p>
    <w:p w14:paraId="6EB01122" w14:textId="77777777" w:rsidR="005152CC" w:rsidRPr="005152CC" w:rsidRDefault="005152CC" w:rsidP="005152CC">
      <w:pPr>
        <w:rPr>
          <w:sz w:val="24"/>
        </w:rPr>
      </w:pPr>
    </w:p>
    <w:p w14:paraId="149E76A8" w14:textId="7C9CF4F2" w:rsidR="005152CC" w:rsidRPr="005152CC" w:rsidRDefault="005152CC" w:rsidP="005152CC">
      <w:pPr>
        <w:ind w:firstLine="210"/>
        <w:rPr>
          <w:b/>
          <w:bCs/>
          <w:sz w:val="24"/>
        </w:rPr>
      </w:pPr>
      <w:r w:rsidRPr="005152CC">
        <w:rPr>
          <w:b/>
          <w:bCs/>
          <w:sz w:val="24"/>
        </w:rPr>
        <w:t>图像预处理与数字分割</w:t>
      </w:r>
      <w:r>
        <w:rPr>
          <w:rFonts w:hint="eastAsia"/>
          <w:b/>
          <w:bCs/>
          <w:sz w:val="24"/>
        </w:rPr>
        <w:t>:</w:t>
      </w:r>
    </w:p>
    <w:p w14:paraId="1E3ABB23" w14:textId="77777777" w:rsidR="005152CC" w:rsidRPr="005152CC" w:rsidRDefault="005152CC" w:rsidP="005152CC">
      <w:pPr>
        <w:numPr>
          <w:ilvl w:val="0"/>
          <w:numId w:val="16"/>
        </w:numPr>
        <w:rPr>
          <w:sz w:val="24"/>
        </w:rPr>
      </w:pPr>
      <w:r w:rsidRPr="005152CC">
        <w:rPr>
          <w:b/>
          <w:bCs/>
          <w:sz w:val="24"/>
        </w:rPr>
        <w:t>自适应阈值二值化</w:t>
      </w:r>
      <w:r w:rsidRPr="005152CC">
        <w:rPr>
          <w:sz w:val="24"/>
        </w:rPr>
        <w:t>：针对光照不均问题，动态调整局部阈值，实现数字（前景）与背景的清晰分离；</w:t>
      </w:r>
    </w:p>
    <w:p w14:paraId="4E29F8B8" w14:textId="77777777" w:rsidR="005152CC" w:rsidRPr="005152CC" w:rsidRDefault="005152CC" w:rsidP="005152CC">
      <w:pPr>
        <w:numPr>
          <w:ilvl w:val="0"/>
          <w:numId w:val="16"/>
        </w:numPr>
        <w:rPr>
          <w:sz w:val="24"/>
        </w:rPr>
      </w:pPr>
      <w:r w:rsidRPr="005152CC">
        <w:rPr>
          <w:b/>
          <w:bCs/>
          <w:sz w:val="24"/>
        </w:rPr>
        <w:t>形态学处理</w:t>
      </w:r>
      <w:r w:rsidRPr="005152CC">
        <w:rPr>
          <w:sz w:val="24"/>
        </w:rPr>
        <w:t>：通过开</w:t>
      </w:r>
      <w:r w:rsidRPr="005152CC">
        <w:rPr>
          <w:sz w:val="24"/>
        </w:rPr>
        <w:t xml:space="preserve"> / </w:t>
      </w:r>
      <w:r w:rsidRPr="005152CC">
        <w:rPr>
          <w:sz w:val="24"/>
        </w:rPr>
        <w:t>闭运算去除孤立噪点，修复数字轮廓微小断裂，保证数字区域完整；</w:t>
      </w:r>
    </w:p>
    <w:p w14:paraId="3B377DDD" w14:textId="77777777" w:rsidR="005152CC" w:rsidRPr="005152CC" w:rsidRDefault="005152CC" w:rsidP="005152CC">
      <w:pPr>
        <w:numPr>
          <w:ilvl w:val="0"/>
          <w:numId w:val="16"/>
        </w:numPr>
        <w:rPr>
          <w:sz w:val="24"/>
        </w:rPr>
      </w:pPr>
      <w:r w:rsidRPr="005152CC">
        <w:rPr>
          <w:b/>
          <w:bCs/>
          <w:sz w:val="24"/>
        </w:rPr>
        <w:t>轮廓检测</w:t>
      </w:r>
      <w:r w:rsidRPr="005152CC">
        <w:rPr>
          <w:sz w:val="24"/>
        </w:rPr>
        <w:t>：识别图像轮廓，结合面积、长宽比筛选数字区域，排除背景干扰；</w:t>
      </w:r>
    </w:p>
    <w:p w14:paraId="5AE46B03" w14:textId="77777777" w:rsidR="005152CC" w:rsidRPr="005152CC" w:rsidRDefault="005152CC" w:rsidP="005152CC">
      <w:pPr>
        <w:numPr>
          <w:ilvl w:val="0"/>
          <w:numId w:val="16"/>
        </w:numPr>
        <w:rPr>
          <w:sz w:val="24"/>
        </w:rPr>
      </w:pPr>
      <w:r w:rsidRPr="005152CC">
        <w:rPr>
          <w:b/>
          <w:bCs/>
          <w:sz w:val="24"/>
        </w:rPr>
        <w:t>横坐标排序</w:t>
      </w:r>
      <w:r w:rsidRPr="005152CC">
        <w:rPr>
          <w:sz w:val="24"/>
        </w:rPr>
        <w:t>：按数字区域的</w:t>
      </w:r>
      <w:r w:rsidRPr="005152CC">
        <w:rPr>
          <w:sz w:val="24"/>
        </w:rPr>
        <w:t xml:space="preserve"> x </w:t>
      </w:r>
      <w:r w:rsidRPr="005152CC">
        <w:rPr>
          <w:sz w:val="24"/>
        </w:rPr>
        <w:t>坐标从左到右排序，匹配阅读习惯后逐区域识别。</w:t>
      </w:r>
    </w:p>
    <w:p w14:paraId="107CCC7E" w14:textId="77777777" w:rsidR="005152CC" w:rsidRPr="005152CC" w:rsidRDefault="005152CC">
      <w:pPr>
        <w:rPr>
          <w:b/>
          <w:bCs/>
          <w:sz w:val="24"/>
        </w:rPr>
      </w:pPr>
    </w:p>
    <w:p w14:paraId="51E3CA25" w14:textId="77777777" w:rsidR="00274486" w:rsidRDefault="00000000" w:rsidP="005152CC">
      <w:pPr>
        <w:ind w:leftChars="100" w:left="210"/>
        <w:rPr>
          <w:sz w:val="24"/>
        </w:rPr>
      </w:pPr>
      <w:r>
        <w:rPr>
          <w:sz w:val="24"/>
        </w:rPr>
        <w:t>def preprocess_digit(digit_img):</w:t>
      </w:r>
    </w:p>
    <w:p w14:paraId="2ACED67E" w14:textId="77777777" w:rsidR="00274486" w:rsidRDefault="00000000" w:rsidP="005152CC">
      <w:pPr>
        <w:ind w:leftChars="100" w:left="210"/>
        <w:rPr>
          <w:sz w:val="24"/>
        </w:rPr>
      </w:pPr>
      <w:r>
        <w:rPr>
          <w:sz w:val="24"/>
        </w:rPr>
        <w:t xml:space="preserve">    # 1. </w:t>
      </w:r>
      <w:r>
        <w:rPr>
          <w:sz w:val="24"/>
        </w:rPr>
        <w:t>等比例缩放到</w:t>
      </w:r>
      <w:r>
        <w:rPr>
          <w:sz w:val="24"/>
        </w:rPr>
        <w:t>20×20</w:t>
      </w:r>
    </w:p>
    <w:p w14:paraId="5C076C93" w14:textId="77777777" w:rsidR="00274486" w:rsidRDefault="00000000" w:rsidP="005152CC">
      <w:pPr>
        <w:ind w:leftChars="100" w:left="210"/>
        <w:rPr>
          <w:sz w:val="24"/>
        </w:rPr>
      </w:pPr>
      <w:r>
        <w:rPr>
          <w:sz w:val="24"/>
        </w:rPr>
        <w:t xml:space="preserve">    scale = 20.0 / max(h, w)</w:t>
      </w:r>
    </w:p>
    <w:p w14:paraId="23DD2436" w14:textId="77777777" w:rsidR="00274486" w:rsidRDefault="00000000" w:rsidP="005152CC">
      <w:pPr>
        <w:ind w:leftChars="100" w:left="210"/>
        <w:rPr>
          <w:sz w:val="24"/>
        </w:rPr>
      </w:pPr>
      <w:r>
        <w:rPr>
          <w:sz w:val="24"/>
        </w:rPr>
        <w:t xml:space="preserve">    resized = cv2.resize(digit_img, (new_w, new_h))</w:t>
      </w:r>
    </w:p>
    <w:p w14:paraId="75C2F92A" w14:textId="77777777" w:rsidR="00274486" w:rsidRDefault="00000000" w:rsidP="005152CC">
      <w:pPr>
        <w:ind w:leftChars="100" w:left="210"/>
        <w:rPr>
          <w:sz w:val="24"/>
        </w:rPr>
      </w:pPr>
      <w:r>
        <w:rPr>
          <w:sz w:val="24"/>
        </w:rPr>
        <w:lastRenderedPageBreak/>
        <w:t xml:space="preserve">    </w:t>
      </w:r>
    </w:p>
    <w:p w14:paraId="53DDC062" w14:textId="77777777" w:rsidR="00274486" w:rsidRDefault="00000000" w:rsidP="005152CC">
      <w:pPr>
        <w:ind w:leftChars="100" w:left="210"/>
        <w:rPr>
          <w:sz w:val="24"/>
        </w:rPr>
      </w:pPr>
      <w:r>
        <w:rPr>
          <w:sz w:val="24"/>
        </w:rPr>
        <w:t xml:space="preserve">    # 2. </w:t>
      </w:r>
      <w:r>
        <w:rPr>
          <w:sz w:val="24"/>
        </w:rPr>
        <w:t>居中放置到</w:t>
      </w:r>
      <w:r>
        <w:rPr>
          <w:sz w:val="24"/>
        </w:rPr>
        <w:t>28×28</w:t>
      </w:r>
      <w:r>
        <w:rPr>
          <w:sz w:val="24"/>
        </w:rPr>
        <w:t>画布（</w:t>
      </w:r>
      <w:r>
        <w:rPr>
          <w:sz w:val="24"/>
        </w:rPr>
        <w:t>MNIST</w:t>
      </w:r>
      <w:r>
        <w:rPr>
          <w:sz w:val="24"/>
        </w:rPr>
        <w:t>标准格式）</w:t>
      </w:r>
    </w:p>
    <w:p w14:paraId="7D2A60D1" w14:textId="77777777" w:rsidR="00274486" w:rsidRDefault="00000000" w:rsidP="005152CC">
      <w:pPr>
        <w:ind w:leftChars="100" w:left="210"/>
        <w:rPr>
          <w:sz w:val="24"/>
        </w:rPr>
      </w:pPr>
      <w:r>
        <w:rPr>
          <w:sz w:val="24"/>
        </w:rPr>
        <w:t xml:space="preserve">    canvas = np.zeros((28, 28), dtype=np.uint8)</w:t>
      </w:r>
    </w:p>
    <w:p w14:paraId="5DD11D5F" w14:textId="77777777" w:rsidR="00274486" w:rsidRDefault="00000000" w:rsidP="005152CC">
      <w:pPr>
        <w:ind w:leftChars="100" w:left="210"/>
        <w:rPr>
          <w:sz w:val="24"/>
        </w:rPr>
      </w:pPr>
      <w:r>
        <w:rPr>
          <w:sz w:val="24"/>
        </w:rPr>
        <w:t xml:space="preserve">    canvas[y_offset:y_offset+new_h, x_offset:x_offset+new_w] = resized</w:t>
      </w:r>
    </w:p>
    <w:p w14:paraId="3A60B1A2" w14:textId="77777777" w:rsidR="00274486" w:rsidRDefault="00000000" w:rsidP="005152CC">
      <w:pPr>
        <w:ind w:leftChars="100" w:left="210"/>
        <w:rPr>
          <w:sz w:val="24"/>
        </w:rPr>
      </w:pPr>
      <w:r>
        <w:rPr>
          <w:sz w:val="24"/>
        </w:rPr>
        <w:t xml:space="preserve">    </w:t>
      </w:r>
    </w:p>
    <w:p w14:paraId="2A8B71D0" w14:textId="77777777" w:rsidR="00274486" w:rsidRDefault="00000000" w:rsidP="005152CC">
      <w:pPr>
        <w:ind w:leftChars="100" w:left="210"/>
        <w:rPr>
          <w:sz w:val="24"/>
        </w:rPr>
      </w:pPr>
      <w:r>
        <w:rPr>
          <w:sz w:val="24"/>
        </w:rPr>
        <w:t xml:space="preserve">    # 3. </w:t>
      </w:r>
      <w:r>
        <w:rPr>
          <w:sz w:val="24"/>
        </w:rPr>
        <w:t>归一化（</w:t>
      </w:r>
      <w:r>
        <w:rPr>
          <w:sz w:val="24"/>
        </w:rPr>
        <w:t>MNIST</w:t>
      </w:r>
      <w:r>
        <w:rPr>
          <w:sz w:val="24"/>
        </w:rPr>
        <w:t>标准参数）</w:t>
      </w:r>
    </w:p>
    <w:p w14:paraId="429A09DC" w14:textId="77777777" w:rsidR="00274486" w:rsidRDefault="00000000" w:rsidP="005152CC">
      <w:pPr>
        <w:ind w:leftChars="100" w:left="210" w:firstLine="480"/>
        <w:rPr>
          <w:sz w:val="24"/>
        </w:rPr>
      </w:pPr>
      <w:r>
        <w:rPr>
          <w:sz w:val="24"/>
        </w:rPr>
        <w:t>tensor = (tensor - 0.1307) / 0.3081</w:t>
      </w:r>
    </w:p>
    <w:p w14:paraId="2A7919D6" w14:textId="77777777" w:rsidR="00274486" w:rsidRDefault="00274486">
      <w:pPr>
        <w:ind w:firstLine="480"/>
        <w:rPr>
          <w:sz w:val="24"/>
        </w:rPr>
      </w:pPr>
    </w:p>
    <w:p w14:paraId="02E0E337" w14:textId="77777777" w:rsidR="00274486" w:rsidRDefault="00000000">
      <w:pPr>
        <w:numPr>
          <w:ilvl w:val="0"/>
          <w:numId w:val="4"/>
        </w:numPr>
        <w:rPr>
          <w:b/>
          <w:bCs/>
          <w:sz w:val="24"/>
        </w:rPr>
      </w:pPr>
      <w:r>
        <w:rPr>
          <w:rFonts w:hint="eastAsia"/>
          <w:b/>
          <w:bCs/>
          <w:sz w:val="24"/>
        </w:rPr>
        <w:t>实验结果</w:t>
      </w:r>
    </w:p>
    <w:p w14:paraId="16FAEE06" w14:textId="51C6C65E" w:rsidR="00274486" w:rsidRDefault="00DA7690">
      <w:r w:rsidRPr="00DA7690">
        <w:drawing>
          <wp:inline distT="0" distB="0" distL="0" distR="0" wp14:anchorId="51B4DCA3" wp14:editId="5C988FE9">
            <wp:extent cx="5274310" cy="702945"/>
            <wp:effectExtent l="0" t="0" r="2540" b="1905"/>
            <wp:docPr id="248259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25924" name=""/>
                    <pic:cNvPicPr/>
                  </pic:nvPicPr>
                  <pic:blipFill>
                    <a:blip r:embed="rId10"/>
                    <a:stretch>
                      <a:fillRect/>
                    </a:stretch>
                  </pic:blipFill>
                  <pic:spPr>
                    <a:xfrm>
                      <a:off x="0" y="0"/>
                      <a:ext cx="5274310" cy="702945"/>
                    </a:xfrm>
                    <a:prstGeom prst="rect">
                      <a:avLst/>
                    </a:prstGeom>
                  </pic:spPr>
                </pic:pic>
              </a:graphicData>
            </a:graphic>
          </wp:inline>
        </w:drawing>
      </w:r>
    </w:p>
    <w:p w14:paraId="338A0F05" w14:textId="0D88A5A8" w:rsidR="00274486" w:rsidRDefault="00DA7690">
      <w:r w:rsidRPr="00DA7690">
        <w:drawing>
          <wp:inline distT="0" distB="0" distL="0" distR="0" wp14:anchorId="4E47C6CB" wp14:editId="0AF102BD">
            <wp:extent cx="5274310" cy="1943100"/>
            <wp:effectExtent l="0" t="0" r="2540" b="0"/>
            <wp:docPr id="2455718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571821" name=""/>
                    <pic:cNvPicPr/>
                  </pic:nvPicPr>
                  <pic:blipFill>
                    <a:blip r:embed="rId11"/>
                    <a:stretch>
                      <a:fillRect/>
                    </a:stretch>
                  </pic:blipFill>
                  <pic:spPr>
                    <a:xfrm>
                      <a:off x="0" y="0"/>
                      <a:ext cx="5274310" cy="1943100"/>
                    </a:xfrm>
                    <a:prstGeom prst="rect">
                      <a:avLst/>
                    </a:prstGeom>
                  </pic:spPr>
                </pic:pic>
              </a:graphicData>
            </a:graphic>
          </wp:inline>
        </w:drawing>
      </w:r>
    </w:p>
    <w:p w14:paraId="1EA6C9BA" w14:textId="77777777" w:rsidR="005411A3" w:rsidRDefault="005411A3"/>
    <w:p w14:paraId="29475269" w14:textId="536E979D" w:rsidR="005411A3" w:rsidRDefault="00DA7690">
      <w:r w:rsidRPr="00DA7690">
        <w:drawing>
          <wp:inline distT="0" distB="0" distL="0" distR="0" wp14:anchorId="54BB32BB" wp14:editId="602F00CB">
            <wp:extent cx="5274310" cy="2197735"/>
            <wp:effectExtent l="0" t="0" r="2540" b="0"/>
            <wp:docPr id="13180333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033348" name=""/>
                    <pic:cNvPicPr/>
                  </pic:nvPicPr>
                  <pic:blipFill>
                    <a:blip r:embed="rId12"/>
                    <a:stretch>
                      <a:fillRect/>
                    </a:stretch>
                  </pic:blipFill>
                  <pic:spPr>
                    <a:xfrm>
                      <a:off x="0" y="0"/>
                      <a:ext cx="5274310" cy="2197735"/>
                    </a:xfrm>
                    <a:prstGeom prst="rect">
                      <a:avLst/>
                    </a:prstGeom>
                  </pic:spPr>
                </pic:pic>
              </a:graphicData>
            </a:graphic>
          </wp:inline>
        </w:drawing>
      </w:r>
    </w:p>
    <w:p w14:paraId="71251940" w14:textId="77777777" w:rsidR="005411A3" w:rsidRDefault="005411A3"/>
    <w:p w14:paraId="2C7279FA" w14:textId="77777777" w:rsidR="005411A3" w:rsidRDefault="005411A3"/>
    <w:p w14:paraId="47E86DFE" w14:textId="77777777" w:rsidR="005411A3" w:rsidRDefault="005411A3">
      <w:pPr>
        <w:rPr>
          <w:rFonts w:hint="eastAsia"/>
        </w:rPr>
      </w:pPr>
    </w:p>
    <w:p w14:paraId="526F02CD" w14:textId="77777777" w:rsidR="00274486" w:rsidRDefault="00000000">
      <w:pPr>
        <w:rPr>
          <w:b/>
          <w:bCs/>
          <w:sz w:val="28"/>
          <w:szCs w:val="28"/>
        </w:rPr>
      </w:pPr>
      <w:r>
        <w:rPr>
          <w:rFonts w:hint="eastAsia"/>
          <w:b/>
          <w:bCs/>
          <w:sz w:val="28"/>
          <w:szCs w:val="28"/>
        </w:rPr>
        <w:t>实验四</w:t>
      </w:r>
    </w:p>
    <w:p w14:paraId="07CB5BB7" w14:textId="399E3418" w:rsidR="00274486" w:rsidRDefault="00000000">
      <w:pPr>
        <w:numPr>
          <w:ilvl w:val="0"/>
          <w:numId w:val="7"/>
        </w:numPr>
        <w:rPr>
          <w:b/>
          <w:bCs/>
          <w:sz w:val="24"/>
        </w:rPr>
      </w:pPr>
      <w:r>
        <w:rPr>
          <w:b/>
          <w:bCs/>
          <w:sz w:val="24"/>
        </w:rPr>
        <w:t>实验</w:t>
      </w:r>
      <w:r w:rsidR="005152CC">
        <w:rPr>
          <w:rFonts w:hint="eastAsia"/>
          <w:b/>
          <w:bCs/>
          <w:sz w:val="24"/>
        </w:rPr>
        <w:t>内容</w:t>
      </w:r>
    </w:p>
    <w:p w14:paraId="2C81982B" w14:textId="77777777" w:rsidR="005152CC" w:rsidRPr="005152CC" w:rsidRDefault="005152CC" w:rsidP="005152CC">
      <w:pPr>
        <w:ind w:firstLineChars="200" w:firstLine="480"/>
        <w:rPr>
          <w:sz w:val="24"/>
        </w:rPr>
      </w:pPr>
      <w:r w:rsidRPr="005152CC">
        <w:rPr>
          <w:rFonts w:hint="eastAsia"/>
          <w:sz w:val="24"/>
        </w:rPr>
        <w:t>目标检测是机器视觉的核心应用方向之一，可实现</w:t>
      </w:r>
      <w:r w:rsidRPr="005152CC">
        <w:rPr>
          <w:sz w:val="24"/>
        </w:rPr>
        <w:t xml:space="preserve"> “</w:t>
      </w:r>
      <w:r w:rsidRPr="005152CC">
        <w:rPr>
          <w:rFonts w:hint="eastAsia"/>
          <w:sz w:val="24"/>
        </w:rPr>
        <w:t>定位</w:t>
      </w:r>
      <w:r w:rsidRPr="005152CC">
        <w:rPr>
          <w:sz w:val="24"/>
        </w:rPr>
        <w:t xml:space="preserve"> + </w:t>
      </w:r>
      <w:r w:rsidRPr="005152CC">
        <w:rPr>
          <w:rFonts w:hint="eastAsia"/>
          <w:sz w:val="24"/>
        </w:rPr>
        <w:t>识别</w:t>
      </w:r>
      <w:r w:rsidRPr="005152CC">
        <w:rPr>
          <w:sz w:val="24"/>
        </w:rPr>
        <w:t xml:space="preserve">” </w:t>
      </w:r>
      <w:r w:rsidRPr="005152CC">
        <w:rPr>
          <w:rFonts w:hint="eastAsia"/>
          <w:sz w:val="24"/>
        </w:rPr>
        <w:t>双重任务。本实验聚焦校园常见场景，要求学生设计目标检测方案，从校园道路、停车</w:t>
      </w:r>
      <w:r w:rsidRPr="005152CC">
        <w:rPr>
          <w:rFonts w:hint="eastAsia"/>
          <w:sz w:val="24"/>
        </w:rPr>
        <w:lastRenderedPageBreak/>
        <w:t>区图像中检测共享单车（如哈啰等品牌），理解目标检测的</w:t>
      </w:r>
      <w:r w:rsidRPr="005152CC">
        <w:rPr>
          <w:sz w:val="24"/>
        </w:rPr>
        <w:t xml:space="preserve"> “</w:t>
      </w:r>
      <w:r w:rsidRPr="005152CC">
        <w:rPr>
          <w:rFonts w:hint="eastAsia"/>
          <w:sz w:val="24"/>
        </w:rPr>
        <w:t>特征提取</w:t>
      </w:r>
      <w:r w:rsidRPr="005152CC">
        <w:rPr>
          <w:sz w:val="24"/>
        </w:rPr>
        <w:t xml:space="preserve"> - </w:t>
      </w:r>
      <w:r w:rsidRPr="005152CC">
        <w:rPr>
          <w:rFonts w:hint="eastAsia"/>
          <w:sz w:val="24"/>
        </w:rPr>
        <w:t>目标定位</w:t>
      </w:r>
      <w:r w:rsidRPr="005152CC">
        <w:rPr>
          <w:sz w:val="24"/>
        </w:rPr>
        <w:t xml:space="preserve"> - </w:t>
      </w:r>
      <w:r w:rsidRPr="005152CC">
        <w:rPr>
          <w:rFonts w:hint="eastAsia"/>
          <w:sz w:val="24"/>
        </w:rPr>
        <w:t>分类判断</w:t>
      </w:r>
      <w:r w:rsidRPr="005152CC">
        <w:rPr>
          <w:sz w:val="24"/>
        </w:rPr>
        <w:t xml:space="preserve">” </w:t>
      </w:r>
      <w:r w:rsidRPr="005152CC">
        <w:rPr>
          <w:rFonts w:hint="eastAsia"/>
          <w:sz w:val="24"/>
        </w:rPr>
        <w:t>完整流程。</w:t>
      </w:r>
    </w:p>
    <w:p w14:paraId="1101F828" w14:textId="77777777" w:rsidR="00274486" w:rsidRPr="005152CC" w:rsidRDefault="00274486">
      <w:pPr>
        <w:rPr>
          <w:sz w:val="24"/>
        </w:rPr>
      </w:pPr>
    </w:p>
    <w:p w14:paraId="1399CFC8" w14:textId="77777777" w:rsidR="00274486" w:rsidRDefault="00000000">
      <w:pPr>
        <w:numPr>
          <w:ilvl w:val="0"/>
          <w:numId w:val="7"/>
        </w:numPr>
        <w:rPr>
          <w:b/>
          <w:bCs/>
          <w:sz w:val="24"/>
        </w:rPr>
      </w:pPr>
      <w:r>
        <w:rPr>
          <w:rFonts w:hint="eastAsia"/>
          <w:b/>
          <w:bCs/>
          <w:sz w:val="24"/>
        </w:rPr>
        <w:t>核心方法</w:t>
      </w:r>
    </w:p>
    <w:p w14:paraId="1A412E69" w14:textId="77777777" w:rsidR="00274486" w:rsidRPr="005152CC" w:rsidRDefault="00274486">
      <w:pPr>
        <w:rPr>
          <w:b/>
          <w:bCs/>
          <w:sz w:val="24"/>
        </w:rPr>
      </w:pPr>
    </w:p>
    <w:p w14:paraId="50EA8B1B" w14:textId="50E7750E" w:rsidR="005152CC" w:rsidRDefault="00000000" w:rsidP="005152CC">
      <w:pPr>
        <w:ind w:firstLine="360"/>
        <w:rPr>
          <w:b/>
          <w:bCs/>
          <w:sz w:val="24"/>
        </w:rPr>
      </w:pPr>
      <w:r>
        <w:rPr>
          <w:rFonts w:hint="eastAsia"/>
          <w:b/>
          <w:bCs/>
          <w:sz w:val="24"/>
        </w:rPr>
        <w:t>检测流程：</w:t>
      </w:r>
    </w:p>
    <w:p w14:paraId="08C5C56F" w14:textId="77777777" w:rsidR="005152CC" w:rsidRPr="005152CC" w:rsidRDefault="005152CC" w:rsidP="005152CC">
      <w:pPr>
        <w:numPr>
          <w:ilvl w:val="0"/>
          <w:numId w:val="18"/>
        </w:numPr>
        <w:rPr>
          <w:sz w:val="24"/>
        </w:rPr>
      </w:pPr>
      <w:r w:rsidRPr="005152CC">
        <w:rPr>
          <w:b/>
          <w:bCs/>
          <w:sz w:val="24"/>
        </w:rPr>
        <w:t>模型选择</w:t>
      </w:r>
      <w:r w:rsidRPr="005152CC">
        <w:rPr>
          <w:sz w:val="24"/>
        </w:rPr>
        <w:t>：选用并基于预训练的</w:t>
      </w:r>
      <w:r w:rsidRPr="005152CC">
        <w:rPr>
          <w:sz w:val="24"/>
        </w:rPr>
        <w:t xml:space="preserve"> Faster R-CNN </w:t>
      </w:r>
      <w:r w:rsidRPr="005152CC">
        <w:rPr>
          <w:sz w:val="24"/>
        </w:rPr>
        <w:t>模型，该模型以</w:t>
      </w:r>
      <w:r w:rsidRPr="005152CC">
        <w:rPr>
          <w:sz w:val="24"/>
        </w:rPr>
        <w:t xml:space="preserve"> ResNet50 </w:t>
      </w:r>
      <w:r w:rsidRPr="005152CC">
        <w:rPr>
          <w:sz w:val="24"/>
        </w:rPr>
        <w:t>作为骨干网络，并结合特征金字塔网络（</w:t>
      </w:r>
      <w:r w:rsidRPr="005152CC">
        <w:rPr>
          <w:sz w:val="24"/>
        </w:rPr>
        <w:t>FPN</w:t>
      </w:r>
      <w:r w:rsidRPr="005152CC">
        <w:rPr>
          <w:sz w:val="24"/>
        </w:rPr>
        <w:t>）结构，利用其丰富的特征提取能力进行目标检测任务。</w:t>
      </w:r>
    </w:p>
    <w:p w14:paraId="2633FA6F" w14:textId="77777777" w:rsidR="005152CC" w:rsidRPr="005152CC" w:rsidRDefault="005152CC" w:rsidP="005152CC">
      <w:pPr>
        <w:numPr>
          <w:ilvl w:val="0"/>
          <w:numId w:val="18"/>
        </w:numPr>
        <w:rPr>
          <w:sz w:val="24"/>
        </w:rPr>
      </w:pPr>
      <w:r w:rsidRPr="005152CC">
        <w:rPr>
          <w:b/>
          <w:bCs/>
          <w:sz w:val="24"/>
        </w:rPr>
        <w:t>训练数据集</w:t>
      </w:r>
      <w:r w:rsidRPr="005152CC">
        <w:rPr>
          <w:sz w:val="24"/>
        </w:rPr>
        <w:t>：采用</w:t>
      </w:r>
      <w:r w:rsidRPr="005152CC">
        <w:rPr>
          <w:sz w:val="24"/>
        </w:rPr>
        <w:t xml:space="preserve"> COCO </w:t>
      </w:r>
      <w:r w:rsidRPr="005152CC">
        <w:rPr>
          <w:sz w:val="24"/>
        </w:rPr>
        <w:t>数据集，这是一个大规模通用目标检测数据集，涵盖</w:t>
      </w:r>
      <w:r w:rsidRPr="005152CC">
        <w:rPr>
          <w:sz w:val="24"/>
        </w:rPr>
        <w:t xml:space="preserve"> 91 </w:t>
      </w:r>
      <w:r w:rsidRPr="005152CC">
        <w:rPr>
          <w:sz w:val="24"/>
        </w:rPr>
        <w:t>个常见目标类别，为模型训练提供了多样化的样本。</w:t>
      </w:r>
    </w:p>
    <w:p w14:paraId="331B3643" w14:textId="77777777" w:rsidR="005152CC" w:rsidRPr="005152CC" w:rsidRDefault="005152CC" w:rsidP="005152CC">
      <w:pPr>
        <w:numPr>
          <w:ilvl w:val="0"/>
          <w:numId w:val="18"/>
        </w:numPr>
        <w:rPr>
          <w:sz w:val="24"/>
        </w:rPr>
      </w:pPr>
      <w:r w:rsidRPr="005152CC">
        <w:rPr>
          <w:b/>
          <w:bCs/>
          <w:sz w:val="24"/>
        </w:rPr>
        <w:t>检测目标类别</w:t>
      </w:r>
      <w:r w:rsidRPr="005152CC">
        <w:rPr>
          <w:sz w:val="24"/>
        </w:rPr>
        <w:t>：本任务的检测目标为自行车（</w:t>
      </w:r>
      <w:r w:rsidRPr="005152CC">
        <w:rPr>
          <w:sz w:val="24"/>
        </w:rPr>
        <w:t>bicycle</w:t>
      </w:r>
      <w:r w:rsidRPr="005152CC">
        <w:rPr>
          <w:sz w:val="24"/>
        </w:rPr>
        <w:t>）和摩托车（</w:t>
      </w:r>
      <w:r w:rsidRPr="005152CC">
        <w:rPr>
          <w:sz w:val="24"/>
        </w:rPr>
        <w:t>motorcycle</w:t>
      </w:r>
      <w:r w:rsidRPr="005152CC">
        <w:rPr>
          <w:sz w:val="24"/>
        </w:rPr>
        <w:t>），其在</w:t>
      </w:r>
      <w:r w:rsidRPr="005152CC">
        <w:rPr>
          <w:sz w:val="24"/>
        </w:rPr>
        <w:t xml:space="preserve"> COCO </w:t>
      </w:r>
      <w:r w:rsidRPr="005152CC">
        <w:rPr>
          <w:sz w:val="24"/>
        </w:rPr>
        <w:t>数据集中对应的类别</w:t>
      </w:r>
      <w:r w:rsidRPr="005152CC">
        <w:rPr>
          <w:sz w:val="24"/>
        </w:rPr>
        <w:t xml:space="preserve"> ID </w:t>
      </w:r>
      <w:r w:rsidRPr="005152CC">
        <w:rPr>
          <w:sz w:val="24"/>
        </w:rPr>
        <w:t>分别为</w:t>
      </w:r>
      <w:r w:rsidRPr="005152CC">
        <w:rPr>
          <w:sz w:val="24"/>
        </w:rPr>
        <w:t xml:space="preserve"> 2 </w:t>
      </w:r>
      <w:r w:rsidRPr="005152CC">
        <w:rPr>
          <w:sz w:val="24"/>
        </w:rPr>
        <w:t>和</w:t>
      </w:r>
      <w:r w:rsidRPr="005152CC">
        <w:rPr>
          <w:sz w:val="24"/>
        </w:rPr>
        <w:t xml:space="preserve"> 4</w:t>
      </w:r>
      <w:r w:rsidRPr="005152CC">
        <w:rPr>
          <w:sz w:val="24"/>
        </w:rPr>
        <w:t>。</w:t>
      </w:r>
    </w:p>
    <w:p w14:paraId="3F1E0802" w14:textId="77777777" w:rsidR="00274486" w:rsidRPr="005152CC" w:rsidRDefault="00274486">
      <w:pPr>
        <w:rPr>
          <w:sz w:val="24"/>
        </w:rPr>
      </w:pPr>
    </w:p>
    <w:p w14:paraId="7E25F875" w14:textId="77777777" w:rsidR="00274486" w:rsidRDefault="00000000" w:rsidP="005152CC">
      <w:pPr>
        <w:ind w:leftChars="100" w:left="210"/>
        <w:rPr>
          <w:sz w:val="24"/>
        </w:rPr>
      </w:pPr>
      <w:r>
        <w:rPr>
          <w:sz w:val="24"/>
        </w:rPr>
        <w:t>def detect_objects(model, transform, image, conf_threshold=0.5):</w:t>
      </w:r>
    </w:p>
    <w:p w14:paraId="11B9A880" w14:textId="77777777" w:rsidR="00274486" w:rsidRDefault="00000000" w:rsidP="005152CC">
      <w:pPr>
        <w:ind w:leftChars="100" w:left="210"/>
        <w:rPr>
          <w:sz w:val="24"/>
        </w:rPr>
      </w:pPr>
      <w:r>
        <w:rPr>
          <w:sz w:val="24"/>
        </w:rPr>
        <w:t xml:space="preserve">    # 1. </w:t>
      </w:r>
      <w:r>
        <w:rPr>
          <w:sz w:val="24"/>
        </w:rPr>
        <w:t>图像预处理：</w:t>
      </w:r>
      <w:r>
        <w:rPr>
          <w:sz w:val="24"/>
        </w:rPr>
        <w:t>BGR→RGB</w:t>
      </w:r>
      <w:r>
        <w:rPr>
          <w:sz w:val="24"/>
        </w:rPr>
        <w:t>，归一化</w:t>
      </w:r>
    </w:p>
    <w:p w14:paraId="1A82040E" w14:textId="77777777" w:rsidR="00274486" w:rsidRDefault="00000000" w:rsidP="005152CC">
      <w:pPr>
        <w:ind w:leftChars="100" w:left="210"/>
        <w:rPr>
          <w:sz w:val="24"/>
        </w:rPr>
      </w:pPr>
      <w:r>
        <w:rPr>
          <w:sz w:val="24"/>
        </w:rPr>
        <w:t xml:space="preserve">    image_tensor = torch.from_numpy(image_rgb).permute(2, 0, 1).float() / 255.0</w:t>
      </w:r>
    </w:p>
    <w:p w14:paraId="08E2407E" w14:textId="77777777" w:rsidR="00274486" w:rsidRDefault="00000000" w:rsidP="005152CC">
      <w:pPr>
        <w:ind w:leftChars="100" w:left="210"/>
        <w:rPr>
          <w:sz w:val="24"/>
        </w:rPr>
      </w:pPr>
      <w:r>
        <w:rPr>
          <w:sz w:val="24"/>
        </w:rPr>
        <w:t xml:space="preserve">    </w:t>
      </w:r>
    </w:p>
    <w:p w14:paraId="6AD0C61D" w14:textId="77777777" w:rsidR="00274486" w:rsidRDefault="00000000" w:rsidP="005152CC">
      <w:pPr>
        <w:ind w:leftChars="100" w:left="210"/>
        <w:rPr>
          <w:sz w:val="24"/>
        </w:rPr>
      </w:pPr>
      <w:r>
        <w:rPr>
          <w:sz w:val="24"/>
        </w:rPr>
        <w:t xml:space="preserve">    # 2. </w:t>
      </w:r>
      <w:r>
        <w:rPr>
          <w:sz w:val="24"/>
        </w:rPr>
        <w:t>模型推理</w:t>
      </w:r>
    </w:p>
    <w:p w14:paraId="664D240B" w14:textId="77777777" w:rsidR="00274486" w:rsidRDefault="00000000" w:rsidP="005152CC">
      <w:pPr>
        <w:ind w:leftChars="100" w:left="210"/>
        <w:rPr>
          <w:sz w:val="24"/>
        </w:rPr>
      </w:pPr>
      <w:r>
        <w:rPr>
          <w:sz w:val="24"/>
        </w:rPr>
        <w:t xml:space="preserve">    predictions = model([image_tensor])</w:t>
      </w:r>
    </w:p>
    <w:p w14:paraId="386CAE36" w14:textId="77777777" w:rsidR="00274486" w:rsidRDefault="00000000" w:rsidP="005152CC">
      <w:pPr>
        <w:ind w:leftChars="100" w:left="210"/>
        <w:rPr>
          <w:sz w:val="24"/>
        </w:rPr>
      </w:pPr>
      <w:r>
        <w:rPr>
          <w:sz w:val="24"/>
        </w:rPr>
        <w:t xml:space="preserve">    </w:t>
      </w:r>
    </w:p>
    <w:p w14:paraId="3C641CE4" w14:textId="77777777" w:rsidR="00274486" w:rsidRDefault="00000000" w:rsidP="005152CC">
      <w:pPr>
        <w:ind w:leftChars="100" w:left="210"/>
        <w:rPr>
          <w:sz w:val="24"/>
        </w:rPr>
      </w:pPr>
      <w:r>
        <w:rPr>
          <w:sz w:val="24"/>
        </w:rPr>
        <w:t xml:space="preserve">    # 3. </w:t>
      </w:r>
      <w:r>
        <w:rPr>
          <w:sz w:val="24"/>
        </w:rPr>
        <w:t>筛选高置信度结果</w:t>
      </w:r>
    </w:p>
    <w:p w14:paraId="67B53769" w14:textId="77777777" w:rsidR="00274486" w:rsidRDefault="00000000" w:rsidP="005152CC">
      <w:pPr>
        <w:ind w:leftChars="100" w:left="210"/>
        <w:rPr>
          <w:sz w:val="24"/>
        </w:rPr>
      </w:pPr>
      <w:r>
        <w:rPr>
          <w:sz w:val="24"/>
        </w:rPr>
        <w:t xml:space="preserve">    detections = [det for det in predictions if score &gt;= conf_threshold]</w:t>
      </w:r>
    </w:p>
    <w:p w14:paraId="2E1B9628" w14:textId="77777777" w:rsidR="00274486" w:rsidRDefault="00000000" w:rsidP="005152CC">
      <w:pPr>
        <w:ind w:leftChars="100" w:left="210"/>
        <w:rPr>
          <w:sz w:val="24"/>
        </w:rPr>
      </w:pPr>
      <w:r>
        <w:rPr>
          <w:sz w:val="24"/>
        </w:rPr>
        <w:t xml:space="preserve">    </w:t>
      </w:r>
    </w:p>
    <w:p w14:paraId="735C3C4B" w14:textId="77777777" w:rsidR="00274486" w:rsidRDefault="00000000" w:rsidP="005152CC">
      <w:pPr>
        <w:ind w:leftChars="100" w:left="210"/>
        <w:rPr>
          <w:sz w:val="24"/>
        </w:rPr>
      </w:pPr>
      <w:r>
        <w:rPr>
          <w:sz w:val="24"/>
        </w:rPr>
        <w:t xml:space="preserve">    # 4. </w:t>
      </w:r>
      <w:r>
        <w:rPr>
          <w:sz w:val="24"/>
        </w:rPr>
        <w:t>过滤自行车类别</w:t>
      </w:r>
    </w:p>
    <w:p w14:paraId="3481F931" w14:textId="77777777" w:rsidR="00274486" w:rsidRDefault="00000000" w:rsidP="005152CC">
      <w:pPr>
        <w:ind w:leftChars="100" w:left="210" w:firstLine="480"/>
        <w:rPr>
          <w:sz w:val="24"/>
        </w:rPr>
      </w:pPr>
      <w:r>
        <w:rPr>
          <w:sz w:val="24"/>
        </w:rPr>
        <w:t>bicycle_detections = filter_bicycles(detections)</w:t>
      </w:r>
    </w:p>
    <w:p w14:paraId="79418EA9" w14:textId="77777777" w:rsidR="00274486" w:rsidRDefault="00274486">
      <w:pPr>
        <w:rPr>
          <w:sz w:val="24"/>
        </w:rPr>
      </w:pPr>
    </w:p>
    <w:p w14:paraId="630ADCA2" w14:textId="77777777" w:rsidR="00274486" w:rsidRDefault="00000000">
      <w:pPr>
        <w:numPr>
          <w:ilvl w:val="0"/>
          <w:numId w:val="7"/>
        </w:numPr>
        <w:rPr>
          <w:b/>
          <w:bCs/>
          <w:sz w:val="24"/>
        </w:rPr>
      </w:pPr>
      <w:r>
        <w:rPr>
          <w:rFonts w:hint="eastAsia"/>
          <w:b/>
          <w:bCs/>
          <w:sz w:val="24"/>
        </w:rPr>
        <w:t>实验结果</w:t>
      </w:r>
    </w:p>
    <w:p w14:paraId="51270B92" w14:textId="0E02DD70" w:rsidR="00274486" w:rsidRPr="005411A3" w:rsidRDefault="00DA7690">
      <w:pPr>
        <w:rPr>
          <w:b/>
          <w:bCs/>
          <w:sz w:val="24"/>
        </w:rPr>
      </w:pPr>
      <w:r w:rsidRPr="00DA7690">
        <w:rPr>
          <w:b/>
          <w:bCs/>
          <w:sz w:val="24"/>
        </w:rPr>
        <w:lastRenderedPageBreak/>
        <w:drawing>
          <wp:inline distT="0" distB="0" distL="0" distR="0" wp14:anchorId="1EF5CEFB" wp14:editId="0F0E7AD8">
            <wp:extent cx="4573270" cy="6092921"/>
            <wp:effectExtent l="0" t="0" r="0" b="3175"/>
            <wp:docPr id="2329912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991217" name=""/>
                    <pic:cNvPicPr/>
                  </pic:nvPicPr>
                  <pic:blipFill>
                    <a:blip r:embed="rId13"/>
                    <a:stretch>
                      <a:fillRect/>
                    </a:stretch>
                  </pic:blipFill>
                  <pic:spPr>
                    <a:xfrm>
                      <a:off x="0" y="0"/>
                      <a:ext cx="4579044" cy="6100614"/>
                    </a:xfrm>
                    <a:prstGeom prst="rect">
                      <a:avLst/>
                    </a:prstGeom>
                  </pic:spPr>
                </pic:pic>
              </a:graphicData>
            </a:graphic>
          </wp:inline>
        </w:drawing>
      </w:r>
    </w:p>
    <w:p w14:paraId="61F3D347" w14:textId="77777777" w:rsidR="00274486" w:rsidRDefault="00000000">
      <w:pPr>
        <w:rPr>
          <w:b/>
          <w:bCs/>
          <w:sz w:val="28"/>
          <w:szCs w:val="28"/>
        </w:rPr>
      </w:pPr>
      <w:r>
        <w:rPr>
          <w:rFonts w:hint="eastAsia"/>
          <w:b/>
          <w:bCs/>
          <w:sz w:val="28"/>
          <w:szCs w:val="28"/>
        </w:rPr>
        <w:t>总结与收获</w:t>
      </w:r>
    </w:p>
    <w:p w14:paraId="6987D20D" w14:textId="77777777" w:rsidR="00DA7690" w:rsidRPr="00DA7690" w:rsidRDefault="00DA7690" w:rsidP="00DA7690">
      <w:pPr>
        <w:numPr>
          <w:ilvl w:val="0"/>
          <w:numId w:val="19"/>
        </w:numPr>
        <w:rPr>
          <w:sz w:val="24"/>
        </w:rPr>
      </w:pPr>
      <w:r w:rsidRPr="00DA7690">
        <w:rPr>
          <w:sz w:val="24"/>
        </w:rPr>
        <w:t>图像滤波实验中，我扎实吃透了图像卷积的底层计算逻辑，熟练掌握边缘检测的核心实现算法，系统梳理了图像直方图的统计分析方法，还深入理解了灰度共生矩阵（</w:t>
      </w:r>
      <w:r w:rsidRPr="00DA7690">
        <w:rPr>
          <w:sz w:val="24"/>
        </w:rPr>
        <w:t>GLCM</w:t>
      </w:r>
      <w:r w:rsidRPr="00DA7690">
        <w:rPr>
          <w:sz w:val="24"/>
        </w:rPr>
        <w:t>）纹理特征的提取原理，由此建立起对传统机器视觉基础技术模块的底层逻辑认知框架。</w:t>
      </w:r>
    </w:p>
    <w:p w14:paraId="1A9228A0" w14:textId="77777777" w:rsidR="00DA7690" w:rsidRPr="00DA7690" w:rsidRDefault="00DA7690" w:rsidP="00DA7690">
      <w:pPr>
        <w:numPr>
          <w:ilvl w:val="0"/>
          <w:numId w:val="19"/>
        </w:numPr>
        <w:rPr>
          <w:sz w:val="24"/>
        </w:rPr>
      </w:pPr>
      <w:r w:rsidRPr="00DA7690">
        <w:rPr>
          <w:sz w:val="24"/>
        </w:rPr>
        <w:t>车道线检测实验里，我深刻领悟了霍夫变换在直线检测任务中的核心应用逻辑，熟练运用感兴趣区域（</w:t>
      </w:r>
      <w:r w:rsidRPr="00DA7690">
        <w:rPr>
          <w:sz w:val="24"/>
        </w:rPr>
        <w:t>ROI</w:t>
      </w:r>
      <w:r w:rsidRPr="00DA7690">
        <w:rPr>
          <w:sz w:val="24"/>
        </w:rPr>
        <w:t>）的精准提取技巧，同时掌握了车道线的分类策略与拟合算法，逐步具备了针对交通这类特定视觉场景的分析与问题解决能力。</w:t>
      </w:r>
    </w:p>
    <w:p w14:paraId="742D3047" w14:textId="77777777" w:rsidR="00DA7690" w:rsidRPr="00DA7690" w:rsidRDefault="00DA7690" w:rsidP="00DA7690">
      <w:pPr>
        <w:numPr>
          <w:ilvl w:val="0"/>
          <w:numId w:val="19"/>
        </w:numPr>
        <w:rPr>
          <w:sz w:val="24"/>
        </w:rPr>
      </w:pPr>
      <w:r w:rsidRPr="00DA7690">
        <w:rPr>
          <w:sz w:val="24"/>
        </w:rPr>
        <w:t>学号识别实验中，我独立完成了卷积神经网络（</w:t>
      </w:r>
      <w:r w:rsidRPr="00DA7690">
        <w:rPr>
          <w:sz w:val="24"/>
        </w:rPr>
        <w:t>CNN</w:t>
      </w:r>
      <w:r w:rsidRPr="00DA7690">
        <w:rPr>
          <w:sz w:val="24"/>
        </w:rPr>
        <w:t>）模型的设计与训练，成功搭建起端到端的手写数字识别系统；实验过程中，系统掌握了图像预处理（包括去噪、归一化、二值化等）与数字区域分割的关键技术，进而</w:t>
      </w:r>
      <w:r w:rsidRPr="00DA7690">
        <w:rPr>
          <w:sz w:val="24"/>
        </w:rPr>
        <w:lastRenderedPageBreak/>
        <w:t>形成了深度学习在视觉任务中的实际应用思维与实践思路。</w:t>
      </w:r>
    </w:p>
    <w:p w14:paraId="04A20FCE" w14:textId="77777777" w:rsidR="00DA7690" w:rsidRPr="00DA7690" w:rsidRDefault="00DA7690" w:rsidP="00DA7690">
      <w:pPr>
        <w:numPr>
          <w:ilvl w:val="0"/>
          <w:numId w:val="19"/>
        </w:numPr>
        <w:rPr>
          <w:sz w:val="24"/>
        </w:rPr>
      </w:pPr>
      <w:r w:rsidRPr="00DA7690">
        <w:rPr>
          <w:sz w:val="24"/>
        </w:rPr>
        <w:t>校园共享单车检测实验中，我熟练运用主流深度学习目标检测框架，深入拆解了</w:t>
      </w:r>
      <w:r w:rsidRPr="00DA7690">
        <w:rPr>
          <w:sz w:val="24"/>
        </w:rPr>
        <w:t xml:space="preserve"> Faster R-CNN </w:t>
      </w:r>
      <w:r w:rsidRPr="00DA7690">
        <w:rPr>
          <w:sz w:val="24"/>
        </w:rPr>
        <w:t>的两阶段检测核心机制</w:t>
      </w:r>
      <w:r w:rsidRPr="00DA7690">
        <w:rPr>
          <w:sz w:val="24"/>
        </w:rPr>
        <w:t xml:space="preserve"> —— </w:t>
      </w:r>
      <w:r w:rsidRPr="00DA7690">
        <w:rPr>
          <w:sz w:val="24"/>
        </w:rPr>
        <w:t>即通过区域提议网络（</w:t>
      </w:r>
      <w:r w:rsidRPr="00DA7690">
        <w:rPr>
          <w:sz w:val="24"/>
        </w:rPr>
        <w:t>RPN</w:t>
      </w:r>
      <w:r w:rsidRPr="00DA7690">
        <w:rPr>
          <w:sz w:val="24"/>
        </w:rPr>
        <w:t>）生成候选区域，再由后续网络完成目标分类与边界框回归，彻底明晰了复杂目标检测任务的底层技术原理与完整实现流程。</w:t>
      </w:r>
    </w:p>
    <w:p w14:paraId="5844F6A0" w14:textId="77777777" w:rsidR="00DA7690" w:rsidRPr="00DA7690" w:rsidRDefault="00DA7690" w:rsidP="00DA7690">
      <w:pPr>
        <w:rPr>
          <w:sz w:val="24"/>
        </w:rPr>
      </w:pPr>
      <w:r w:rsidRPr="00DA7690">
        <w:rPr>
          <w:sz w:val="24"/>
        </w:rPr>
        <w:t>经过上述四个实验的系统实践与深入探索，我全面构建起从传统机器视觉方法到深度学习技术的完整知识与技能体系，初步具备了独立分析实际问题、设计技术方案并落地解决机器视觉相关任务的工程实践能力。</w:t>
      </w:r>
    </w:p>
    <w:p w14:paraId="1E067395" w14:textId="77777777" w:rsidR="00274486" w:rsidRPr="00DA7690" w:rsidRDefault="00274486">
      <w:pPr>
        <w:rPr>
          <w:sz w:val="24"/>
        </w:rPr>
      </w:pPr>
    </w:p>
    <w:sectPr w:rsidR="00274486" w:rsidRPr="00DA769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4E951C" w14:textId="77777777" w:rsidR="00337105" w:rsidRDefault="00337105">
      <w:r>
        <w:separator/>
      </w:r>
    </w:p>
  </w:endnote>
  <w:endnote w:type="continuationSeparator" w:id="0">
    <w:p w14:paraId="24B4DE06" w14:textId="77777777" w:rsidR="00337105" w:rsidRDefault="003371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46629E" w14:textId="77777777" w:rsidR="00337105" w:rsidRDefault="00337105">
      <w:r>
        <w:separator/>
      </w:r>
    </w:p>
  </w:footnote>
  <w:footnote w:type="continuationSeparator" w:id="0">
    <w:p w14:paraId="60DCC006" w14:textId="77777777" w:rsidR="00337105" w:rsidRDefault="003371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F35952E"/>
    <w:multiLevelType w:val="singleLevel"/>
    <w:tmpl w:val="BF35952E"/>
    <w:lvl w:ilvl="0">
      <w:start w:val="1"/>
      <w:numFmt w:val="decimal"/>
      <w:lvlText w:val="(%1)"/>
      <w:lvlJc w:val="left"/>
      <w:pPr>
        <w:ind w:left="425" w:hanging="425"/>
      </w:pPr>
      <w:rPr>
        <w:rFonts w:hint="default"/>
      </w:rPr>
    </w:lvl>
  </w:abstractNum>
  <w:abstractNum w:abstractNumId="1" w15:restartNumberingAfterBreak="0">
    <w:nsid w:val="DBF6E2BF"/>
    <w:multiLevelType w:val="singleLevel"/>
    <w:tmpl w:val="DBF6E2BF"/>
    <w:lvl w:ilvl="0">
      <w:start w:val="1"/>
      <w:numFmt w:val="decimal"/>
      <w:suff w:val="space"/>
      <w:lvlText w:val="%1."/>
      <w:lvlJc w:val="left"/>
    </w:lvl>
  </w:abstractNum>
  <w:abstractNum w:abstractNumId="2" w15:restartNumberingAfterBreak="0">
    <w:nsid w:val="EFF95C2C"/>
    <w:multiLevelType w:val="singleLevel"/>
    <w:tmpl w:val="EFF95C2C"/>
    <w:lvl w:ilvl="0">
      <w:start w:val="1"/>
      <w:numFmt w:val="decimal"/>
      <w:suff w:val="space"/>
      <w:lvlText w:val="%1."/>
      <w:lvlJc w:val="left"/>
    </w:lvl>
  </w:abstractNum>
  <w:abstractNum w:abstractNumId="3" w15:restartNumberingAfterBreak="0">
    <w:nsid w:val="F5C26069"/>
    <w:multiLevelType w:val="singleLevel"/>
    <w:tmpl w:val="F5C26069"/>
    <w:lvl w:ilvl="0">
      <w:start w:val="1"/>
      <w:numFmt w:val="decimal"/>
      <w:suff w:val="space"/>
      <w:lvlText w:val="%1."/>
      <w:lvlJc w:val="left"/>
    </w:lvl>
  </w:abstractNum>
  <w:abstractNum w:abstractNumId="4" w15:restartNumberingAfterBreak="0">
    <w:nsid w:val="F7FF4BC4"/>
    <w:multiLevelType w:val="singleLevel"/>
    <w:tmpl w:val="F7FF4BC4"/>
    <w:lvl w:ilvl="0">
      <w:start w:val="1"/>
      <w:numFmt w:val="decimal"/>
      <w:lvlText w:val="(%1)"/>
      <w:lvlJc w:val="left"/>
      <w:pPr>
        <w:ind w:left="425" w:hanging="425"/>
      </w:pPr>
      <w:rPr>
        <w:rFonts w:hint="default"/>
      </w:rPr>
    </w:lvl>
  </w:abstractNum>
  <w:abstractNum w:abstractNumId="5" w15:restartNumberingAfterBreak="0">
    <w:nsid w:val="F9BC4CFC"/>
    <w:multiLevelType w:val="singleLevel"/>
    <w:tmpl w:val="F9BC4CFC"/>
    <w:lvl w:ilvl="0">
      <w:start w:val="1"/>
      <w:numFmt w:val="decimal"/>
      <w:lvlText w:val="(%1)"/>
      <w:lvlJc w:val="left"/>
      <w:pPr>
        <w:ind w:left="425" w:hanging="425"/>
      </w:pPr>
      <w:rPr>
        <w:rFonts w:hint="default"/>
      </w:rPr>
    </w:lvl>
  </w:abstractNum>
  <w:abstractNum w:abstractNumId="6" w15:restartNumberingAfterBreak="0">
    <w:nsid w:val="FFBD3754"/>
    <w:multiLevelType w:val="singleLevel"/>
    <w:tmpl w:val="FFBD3754"/>
    <w:lvl w:ilvl="0">
      <w:start w:val="1"/>
      <w:numFmt w:val="decimal"/>
      <w:lvlText w:val="(%1)"/>
      <w:lvlJc w:val="left"/>
      <w:pPr>
        <w:ind w:left="425" w:hanging="425"/>
      </w:pPr>
      <w:rPr>
        <w:rFonts w:hint="default"/>
      </w:rPr>
    </w:lvl>
  </w:abstractNum>
  <w:abstractNum w:abstractNumId="7" w15:restartNumberingAfterBreak="0">
    <w:nsid w:val="FFFE46DF"/>
    <w:multiLevelType w:val="singleLevel"/>
    <w:tmpl w:val="FFFE46DF"/>
    <w:lvl w:ilvl="0">
      <w:start w:val="1"/>
      <w:numFmt w:val="decimal"/>
      <w:suff w:val="space"/>
      <w:lvlText w:val="%1."/>
      <w:lvlJc w:val="left"/>
    </w:lvl>
  </w:abstractNum>
  <w:abstractNum w:abstractNumId="8" w15:restartNumberingAfterBreak="0">
    <w:nsid w:val="11EA608D"/>
    <w:multiLevelType w:val="hybridMultilevel"/>
    <w:tmpl w:val="76B46438"/>
    <w:lvl w:ilvl="0" w:tplc="46242EDA">
      <w:start w:val="1"/>
      <w:numFmt w:val="bullet"/>
      <w:lvlText w:val=""/>
      <w:lvlJc w:val="left"/>
      <w:pPr>
        <w:tabs>
          <w:tab w:val="num" w:pos="720"/>
        </w:tabs>
        <w:ind w:left="720" w:hanging="360"/>
      </w:pPr>
      <w:rPr>
        <w:rFonts w:ascii="Wingdings" w:hAnsi="Wingdings" w:hint="default"/>
      </w:rPr>
    </w:lvl>
    <w:lvl w:ilvl="1" w:tplc="CE5E9548" w:tentative="1">
      <w:start w:val="1"/>
      <w:numFmt w:val="bullet"/>
      <w:lvlText w:val=""/>
      <w:lvlJc w:val="left"/>
      <w:pPr>
        <w:tabs>
          <w:tab w:val="num" w:pos="1440"/>
        </w:tabs>
        <w:ind w:left="1440" w:hanging="360"/>
      </w:pPr>
      <w:rPr>
        <w:rFonts w:ascii="Wingdings" w:hAnsi="Wingdings" w:hint="default"/>
      </w:rPr>
    </w:lvl>
    <w:lvl w:ilvl="2" w:tplc="931C2552" w:tentative="1">
      <w:start w:val="1"/>
      <w:numFmt w:val="bullet"/>
      <w:lvlText w:val=""/>
      <w:lvlJc w:val="left"/>
      <w:pPr>
        <w:tabs>
          <w:tab w:val="num" w:pos="2160"/>
        </w:tabs>
        <w:ind w:left="2160" w:hanging="360"/>
      </w:pPr>
      <w:rPr>
        <w:rFonts w:ascii="Wingdings" w:hAnsi="Wingdings" w:hint="default"/>
      </w:rPr>
    </w:lvl>
    <w:lvl w:ilvl="3" w:tplc="170CAB7A" w:tentative="1">
      <w:start w:val="1"/>
      <w:numFmt w:val="bullet"/>
      <w:lvlText w:val=""/>
      <w:lvlJc w:val="left"/>
      <w:pPr>
        <w:tabs>
          <w:tab w:val="num" w:pos="2880"/>
        </w:tabs>
        <w:ind w:left="2880" w:hanging="360"/>
      </w:pPr>
      <w:rPr>
        <w:rFonts w:ascii="Wingdings" w:hAnsi="Wingdings" w:hint="default"/>
      </w:rPr>
    </w:lvl>
    <w:lvl w:ilvl="4" w:tplc="17EAB0EA" w:tentative="1">
      <w:start w:val="1"/>
      <w:numFmt w:val="bullet"/>
      <w:lvlText w:val=""/>
      <w:lvlJc w:val="left"/>
      <w:pPr>
        <w:tabs>
          <w:tab w:val="num" w:pos="3600"/>
        </w:tabs>
        <w:ind w:left="3600" w:hanging="360"/>
      </w:pPr>
      <w:rPr>
        <w:rFonts w:ascii="Wingdings" w:hAnsi="Wingdings" w:hint="default"/>
      </w:rPr>
    </w:lvl>
    <w:lvl w:ilvl="5" w:tplc="B5A034CA" w:tentative="1">
      <w:start w:val="1"/>
      <w:numFmt w:val="bullet"/>
      <w:lvlText w:val=""/>
      <w:lvlJc w:val="left"/>
      <w:pPr>
        <w:tabs>
          <w:tab w:val="num" w:pos="4320"/>
        </w:tabs>
        <w:ind w:left="4320" w:hanging="360"/>
      </w:pPr>
      <w:rPr>
        <w:rFonts w:ascii="Wingdings" w:hAnsi="Wingdings" w:hint="default"/>
      </w:rPr>
    </w:lvl>
    <w:lvl w:ilvl="6" w:tplc="78667892" w:tentative="1">
      <w:start w:val="1"/>
      <w:numFmt w:val="bullet"/>
      <w:lvlText w:val=""/>
      <w:lvlJc w:val="left"/>
      <w:pPr>
        <w:tabs>
          <w:tab w:val="num" w:pos="5040"/>
        </w:tabs>
        <w:ind w:left="5040" w:hanging="360"/>
      </w:pPr>
      <w:rPr>
        <w:rFonts w:ascii="Wingdings" w:hAnsi="Wingdings" w:hint="default"/>
      </w:rPr>
    </w:lvl>
    <w:lvl w:ilvl="7" w:tplc="F9BA1A76" w:tentative="1">
      <w:start w:val="1"/>
      <w:numFmt w:val="bullet"/>
      <w:lvlText w:val=""/>
      <w:lvlJc w:val="left"/>
      <w:pPr>
        <w:tabs>
          <w:tab w:val="num" w:pos="5760"/>
        </w:tabs>
        <w:ind w:left="5760" w:hanging="360"/>
      </w:pPr>
      <w:rPr>
        <w:rFonts w:ascii="Wingdings" w:hAnsi="Wingdings" w:hint="default"/>
      </w:rPr>
    </w:lvl>
    <w:lvl w:ilvl="8" w:tplc="9468FC3C"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23109AA"/>
    <w:multiLevelType w:val="multilevel"/>
    <w:tmpl w:val="FBA24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5E1DF7"/>
    <w:multiLevelType w:val="hybridMultilevel"/>
    <w:tmpl w:val="86C259E2"/>
    <w:lvl w:ilvl="0" w:tplc="97005A72">
      <w:start w:val="1"/>
      <w:numFmt w:val="bullet"/>
      <w:lvlText w:val=""/>
      <w:lvlJc w:val="left"/>
      <w:pPr>
        <w:tabs>
          <w:tab w:val="num" w:pos="720"/>
        </w:tabs>
        <w:ind w:left="720" w:hanging="360"/>
      </w:pPr>
      <w:rPr>
        <w:rFonts w:ascii="Wingdings" w:hAnsi="Wingdings" w:hint="default"/>
      </w:rPr>
    </w:lvl>
    <w:lvl w:ilvl="1" w:tplc="6180EBFA" w:tentative="1">
      <w:start w:val="1"/>
      <w:numFmt w:val="bullet"/>
      <w:lvlText w:val=""/>
      <w:lvlJc w:val="left"/>
      <w:pPr>
        <w:tabs>
          <w:tab w:val="num" w:pos="1440"/>
        </w:tabs>
        <w:ind w:left="1440" w:hanging="360"/>
      </w:pPr>
      <w:rPr>
        <w:rFonts w:ascii="Wingdings" w:hAnsi="Wingdings" w:hint="default"/>
      </w:rPr>
    </w:lvl>
    <w:lvl w:ilvl="2" w:tplc="8108B94E" w:tentative="1">
      <w:start w:val="1"/>
      <w:numFmt w:val="bullet"/>
      <w:lvlText w:val=""/>
      <w:lvlJc w:val="left"/>
      <w:pPr>
        <w:tabs>
          <w:tab w:val="num" w:pos="2160"/>
        </w:tabs>
        <w:ind w:left="2160" w:hanging="360"/>
      </w:pPr>
      <w:rPr>
        <w:rFonts w:ascii="Wingdings" w:hAnsi="Wingdings" w:hint="default"/>
      </w:rPr>
    </w:lvl>
    <w:lvl w:ilvl="3" w:tplc="663A5094" w:tentative="1">
      <w:start w:val="1"/>
      <w:numFmt w:val="bullet"/>
      <w:lvlText w:val=""/>
      <w:lvlJc w:val="left"/>
      <w:pPr>
        <w:tabs>
          <w:tab w:val="num" w:pos="2880"/>
        </w:tabs>
        <w:ind w:left="2880" w:hanging="360"/>
      </w:pPr>
      <w:rPr>
        <w:rFonts w:ascii="Wingdings" w:hAnsi="Wingdings" w:hint="default"/>
      </w:rPr>
    </w:lvl>
    <w:lvl w:ilvl="4" w:tplc="ABBE3E2E" w:tentative="1">
      <w:start w:val="1"/>
      <w:numFmt w:val="bullet"/>
      <w:lvlText w:val=""/>
      <w:lvlJc w:val="left"/>
      <w:pPr>
        <w:tabs>
          <w:tab w:val="num" w:pos="3600"/>
        </w:tabs>
        <w:ind w:left="3600" w:hanging="360"/>
      </w:pPr>
      <w:rPr>
        <w:rFonts w:ascii="Wingdings" w:hAnsi="Wingdings" w:hint="default"/>
      </w:rPr>
    </w:lvl>
    <w:lvl w:ilvl="5" w:tplc="D2908AC4" w:tentative="1">
      <w:start w:val="1"/>
      <w:numFmt w:val="bullet"/>
      <w:lvlText w:val=""/>
      <w:lvlJc w:val="left"/>
      <w:pPr>
        <w:tabs>
          <w:tab w:val="num" w:pos="4320"/>
        </w:tabs>
        <w:ind w:left="4320" w:hanging="360"/>
      </w:pPr>
      <w:rPr>
        <w:rFonts w:ascii="Wingdings" w:hAnsi="Wingdings" w:hint="default"/>
      </w:rPr>
    </w:lvl>
    <w:lvl w:ilvl="6" w:tplc="25907736" w:tentative="1">
      <w:start w:val="1"/>
      <w:numFmt w:val="bullet"/>
      <w:lvlText w:val=""/>
      <w:lvlJc w:val="left"/>
      <w:pPr>
        <w:tabs>
          <w:tab w:val="num" w:pos="5040"/>
        </w:tabs>
        <w:ind w:left="5040" w:hanging="360"/>
      </w:pPr>
      <w:rPr>
        <w:rFonts w:ascii="Wingdings" w:hAnsi="Wingdings" w:hint="default"/>
      </w:rPr>
    </w:lvl>
    <w:lvl w:ilvl="7" w:tplc="BC2C7528" w:tentative="1">
      <w:start w:val="1"/>
      <w:numFmt w:val="bullet"/>
      <w:lvlText w:val=""/>
      <w:lvlJc w:val="left"/>
      <w:pPr>
        <w:tabs>
          <w:tab w:val="num" w:pos="5760"/>
        </w:tabs>
        <w:ind w:left="5760" w:hanging="360"/>
      </w:pPr>
      <w:rPr>
        <w:rFonts w:ascii="Wingdings" w:hAnsi="Wingdings" w:hint="default"/>
      </w:rPr>
    </w:lvl>
    <w:lvl w:ilvl="8" w:tplc="18223DA8"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7225154"/>
    <w:multiLevelType w:val="multilevel"/>
    <w:tmpl w:val="ADE22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5A3EBE"/>
    <w:multiLevelType w:val="multilevel"/>
    <w:tmpl w:val="6F6AC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7FB2213"/>
    <w:multiLevelType w:val="multilevel"/>
    <w:tmpl w:val="FB5C8D12"/>
    <w:lvl w:ilvl="0">
      <w:start w:val="1"/>
      <w:numFmt w:val="decimal"/>
      <w:lvlText w:val="%1."/>
      <w:lvlJc w:val="left"/>
      <w:pPr>
        <w:tabs>
          <w:tab w:val="num" w:pos="124"/>
        </w:tabs>
        <w:ind w:left="124" w:hanging="360"/>
      </w:pPr>
    </w:lvl>
    <w:lvl w:ilvl="1" w:tentative="1">
      <w:start w:val="1"/>
      <w:numFmt w:val="decimal"/>
      <w:lvlText w:val="%2."/>
      <w:lvlJc w:val="left"/>
      <w:pPr>
        <w:tabs>
          <w:tab w:val="num" w:pos="844"/>
        </w:tabs>
        <w:ind w:left="844" w:hanging="360"/>
      </w:pPr>
    </w:lvl>
    <w:lvl w:ilvl="2" w:tentative="1">
      <w:start w:val="1"/>
      <w:numFmt w:val="decimal"/>
      <w:lvlText w:val="%3."/>
      <w:lvlJc w:val="left"/>
      <w:pPr>
        <w:tabs>
          <w:tab w:val="num" w:pos="1564"/>
        </w:tabs>
        <w:ind w:left="1564" w:hanging="360"/>
      </w:pPr>
    </w:lvl>
    <w:lvl w:ilvl="3" w:tentative="1">
      <w:start w:val="1"/>
      <w:numFmt w:val="decimal"/>
      <w:lvlText w:val="%4."/>
      <w:lvlJc w:val="left"/>
      <w:pPr>
        <w:tabs>
          <w:tab w:val="num" w:pos="2284"/>
        </w:tabs>
        <w:ind w:left="2284" w:hanging="360"/>
      </w:pPr>
    </w:lvl>
    <w:lvl w:ilvl="4" w:tentative="1">
      <w:start w:val="1"/>
      <w:numFmt w:val="decimal"/>
      <w:lvlText w:val="%5."/>
      <w:lvlJc w:val="left"/>
      <w:pPr>
        <w:tabs>
          <w:tab w:val="num" w:pos="3004"/>
        </w:tabs>
        <w:ind w:left="3004" w:hanging="360"/>
      </w:pPr>
    </w:lvl>
    <w:lvl w:ilvl="5" w:tentative="1">
      <w:start w:val="1"/>
      <w:numFmt w:val="decimal"/>
      <w:lvlText w:val="%6."/>
      <w:lvlJc w:val="left"/>
      <w:pPr>
        <w:tabs>
          <w:tab w:val="num" w:pos="3724"/>
        </w:tabs>
        <w:ind w:left="3724" w:hanging="360"/>
      </w:pPr>
    </w:lvl>
    <w:lvl w:ilvl="6" w:tentative="1">
      <w:start w:val="1"/>
      <w:numFmt w:val="decimal"/>
      <w:lvlText w:val="%7."/>
      <w:lvlJc w:val="left"/>
      <w:pPr>
        <w:tabs>
          <w:tab w:val="num" w:pos="4444"/>
        </w:tabs>
        <w:ind w:left="4444" w:hanging="360"/>
      </w:pPr>
    </w:lvl>
    <w:lvl w:ilvl="7" w:tentative="1">
      <w:start w:val="1"/>
      <w:numFmt w:val="decimal"/>
      <w:lvlText w:val="%8."/>
      <w:lvlJc w:val="left"/>
      <w:pPr>
        <w:tabs>
          <w:tab w:val="num" w:pos="5164"/>
        </w:tabs>
        <w:ind w:left="5164" w:hanging="360"/>
      </w:pPr>
    </w:lvl>
    <w:lvl w:ilvl="8" w:tentative="1">
      <w:start w:val="1"/>
      <w:numFmt w:val="decimal"/>
      <w:lvlText w:val="%9."/>
      <w:lvlJc w:val="left"/>
      <w:pPr>
        <w:tabs>
          <w:tab w:val="num" w:pos="5884"/>
        </w:tabs>
        <w:ind w:left="5884" w:hanging="360"/>
      </w:pPr>
    </w:lvl>
  </w:abstractNum>
  <w:abstractNum w:abstractNumId="14" w15:restartNumberingAfterBreak="0">
    <w:nsid w:val="5C840B4D"/>
    <w:multiLevelType w:val="multilevel"/>
    <w:tmpl w:val="4FF02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FFE04AC"/>
    <w:multiLevelType w:val="singleLevel"/>
    <w:tmpl w:val="5FFE04AC"/>
    <w:lvl w:ilvl="0">
      <w:start w:val="1"/>
      <w:numFmt w:val="decimal"/>
      <w:lvlText w:val="(%1)"/>
      <w:lvlJc w:val="left"/>
      <w:pPr>
        <w:ind w:left="425" w:hanging="425"/>
      </w:pPr>
      <w:rPr>
        <w:rFonts w:hint="default"/>
      </w:rPr>
    </w:lvl>
  </w:abstractNum>
  <w:abstractNum w:abstractNumId="16" w15:restartNumberingAfterBreak="0">
    <w:nsid w:val="62F50D8A"/>
    <w:multiLevelType w:val="hybridMultilevel"/>
    <w:tmpl w:val="4D72903C"/>
    <w:lvl w:ilvl="0" w:tplc="C322662E">
      <w:start w:val="1"/>
      <w:numFmt w:val="bullet"/>
      <w:lvlText w:val=""/>
      <w:lvlJc w:val="left"/>
      <w:pPr>
        <w:tabs>
          <w:tab w:val="num" w:pos="720"/>
        </w:tabs>
        <w:ind w:left="720" w:hanging="360"/>
      </w:pPr>
      <w:rPr>
        <w:rFonts w:ascii="Wingdings" w:hAnsi="Wingdings" w:hint="default"/>
      </w:rPr>
    </w:lvl>
    <w:lvl w:ilvl="1" w:tplc="54FA5722" w:tentative="1">
      <w:start w:val="1"/>
      <w:numFmt w:val="bullet"/>
      <w:lvlText w:val=""/>
      <w:lvlJc w:val="left"/>
      <w:pPr>
        <w:tabs>
          <w:tab w:val="num" w:pos="1440"/>
        </w:tabs>
        <w:ind w:left="1440" w:hanging="360"/>
      </w:pPr>
      <w:rPr>
        <w:rFonts w:ascii="Wingdings" w:hAnsi="Wingdings" w:hint="default"/>
      </w:rPr>
    </w:lvl>
    <w:lvl w:ilvl="2" w:tplc="3C0E3AC2" w:tentative="1">
      <w:start w:val="1"/>
      <w:numFmt w:val="bullet"/>
      <w:lvlText w:val=""/>
      <w:lvlJc w:val="left"/>
      <w:pPr>
        <w:tabs>
          <w:tab w:val="num" w:pos="2160"/>
        </w:tabs>
        <w:ind w:left="2160" w:hanging="360"/>
      </w:pPr>
      <w:rPr>
        <w:rFonts w:ascii="Wingdings" w:hAnsi="Wingdings" w:hint="default"/>
      </w:rPr>
    </w:lvl>
    <w:lvl w:ilvl="3" w:tplc="AD5C38B0" w:tentative="1">
      <w:start w:val="1"/>
      <w:numFmt w:val="bullet"/>
      <w:lvlText w:val=""/>
      <w:lvlJc w:val="left"/>
      <w:pPr>
        <w:tabs>
          <w:tab w:val="num" w:pos="2880"/>
        </w:tabs>
        <w:ind w:left="2880" w:hanging="360"/>
      </w:pPr>
      <w:rPr>
        <w:rFonts w:ascii="Wingdings" w:hAnsi="Wingdings" w:hint="default"/>
      </w:rPr>
    </w:lvl>
    <w:lvl w:ilvl="4" w:tplc="22124F60" w:tentative="1">
      <w:start w:val="1"/>
      <w:numFmt w:val="bullet"/>
      <w:lvlText w:val=""/>
      <w:lvlJc w:val="left"/>
      <w:pPr>
        <w:tabs>
          <w:tab w:val="num" w:pos="3600"/>
        </w:tabs>
        <w:ind w:left="3600" w:hanging="360"/>
      </w:pPr>
      <w:rPr>
        <w:rFonts w:ascii="Wingdings" w:hAnsi="Wingdings" w:hint="default"/>
      </w:rPr>
    </w:lvl>
    <w:lvl w:ilvl="5" w:tplc="8B14E02A" w:tentative="1">
      <w:start w:val="1"/>
      <w:numFmt w:val="bullet"/>
      <w:lvlText w:val=""/>
      <w:lvlJc w:val="left"/>
      <w:pPr>
        <w:tabs>
          <w:tab w:val="num" w:pos="4320"/>
        </w:tabs>
        <w:ind w:left="4320" w:hanging="360"/>
      </w:pPr>
      <w:rPr>
        <w:rFonts w:ascii="Wingdings" w:hAnsi="Wingdings" w:hint="default"/>
      </w:rPr>
    </w:lvl>
    <w:lvl w:ilvl="6" w:tplc="38B04B86" w:tentative="1">
      <w:start w:val="1"/>
      <w:numFmt w:val="bullet"/>
      <w:lvlText w:val=""/>
      <w:lvlJc w:val="left"/>
      <w:pPr>
        <w:tabs>
          <w:tab w:val="num" w:pos="5040"/>
        </w:tabs>
        <w:ind w:left="5040" w:hanging="360"/>
      </w:pPr>
      <w:rPr>
        <w:rFonts w:ascii="Wingdings" w:hAnsi="Wingdings" w:hint="default"/>
      </w:rPr>
    </w:lvl>
    <w:lvl w:ilvl="7" w:tplc="AD0C531A" w:tentative="1">
      <w:start w:val="1"/>
      <w:numFmt w:val="bullet"/>
      <w:lvlText w:val=""/>
      <w:lvlJc w:val="left"/>
      <w:pPr>
        <w:tabs>
          <w:tab w:val="num" w:pos="5760"/>
        </w:tabs>
        <w:ind w:left="5760" w:hanging="360"/>
      </w:pPr>
      <w:rPr>
        <w:rFonts w:ascii="Wingdings" w:hAnsi="Wingdings" w:hint="default"/>
      </w:rPr>
    </w:lvl>
    <w:lvl w:ilvl="8" w:tplc="618229B6"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D5820A1"/>
    <w:multiLevelType w:val="multilevel"/>
    <w:tmpl w:val="CC989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AFB3C91"/>
    <w:multiLevelType w:val="multilevel"/>
    <w:tmpl w:val="6C2A0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7827212">
    <w:abstractNumId w:val="7"/>
  </w:num>
  <w:num w:numId="2" w16cid:durableId="858277007">
    <w:abstractNumId w:val="2"/>
  </w:num>
  <w:num w:numId="3" w16cid:durableId="1565526010">
    <w:abstractNumId w:val="5"/>
  </w:num>
  <w:num w:numId="4" w16cid:durableId="289669973">
    <w:abstractNumId w:val="3"/>
  </w:num>
  <w:num w:numId="5" w16cid:durableId="519010434">
    <w:abstractNumId w:val="4"/>
  </w:num>
  <w:num w:numId="6" w16cid:durableId="1715690512">
    <w:abstractNumId w:val="0"/>
  </w:num>
  <w:num w:numId="7" w16cid:durableId="1219243863">
    <w:abstractNumId w:val="1"/>
  </w:num>
  <w:num w:numId="8" w16cid:durableId="594552694">
    <w:abstractNumId w:val="15"/>
  </w:num>
  <w:num w:numId="9" w16cid:durableId="1695766736">
    <w:abstractNumId w:val="6"/>
  </w:num>
  <w:num w:numId="10" w16cid:durableId="1674723481">
    <w:abstractNumId w:val="9"/>
  </w:num>
  <w:num w:numId="11" w16cid:durableId="949775041">
    <w:abstractNumId w:val="17"/>
  </w:num>
  <w:num w:numId="12" w16cid:durableId="1158227961">
    <w:abstractNumId w:val="16"/>
  </w:num>
  <w:num w:numId="13" w16cid:durableId="1183208809">
    <w:abstractNumId w:val="13"/>
  </w:num>
  <w:num w:numId="14" w16cid:durableId="1752773208">
    <w:abstractNumId w:val="10"/>
  </w:num>
  <w:num w:numId="15" w16cid:durableId="505829334">
    <w:abstractNumId w:val="12"/>
  </w:num>
  <w:num w:numId="16" w16cid:durableId="2022311300">
    <w:abstractNumId w:val="18"/>
  </w:num>
  <w:num w:numId="17" w16cid:durableId="716009996">
    <w:abstractNumId w:val="8"/>
  </w:num>
  <w:num w:numId="18" w16cid:durableId="614943523">
    <w:abstractNumId w:val="11"/>
  </w:num>
  <w:num w:numId="19" w16cid:durableId="70945799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DFFFB041"/>
    <w:rsid w:val="000E6146"/>
    <w:rsid w:val="00274486"/>
    <w:rsid w:val="00337105"/>
    <w:rsid w:val="005152CC"/>
    <w:rsid w:val="005411A3"/>
    <w:rsid w:val="0095420D"/>
    <w:rsid w:val="00A40BBE"/>
    <w:rsid w:val="00CE58EF"/>
    <w:rsid w:val="00D5286E"/>
    <w:rsid w:val="00DA7690"/>
    <w:rsid w:val="00F85253"/>
    <w:rsid w:val="DFFFB0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F922FE"/>
  <w15:docId w15:val="{EFC3C116-F358-472F-8CA1-0F902D076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8</Pages>
  <Words>1528</Words>
  <Characters>2646</Characters>
  <Application>Microsoft Office Word</Application>
  <DocSecurity>0</DocSecurity>
  <Lines>155</Lines>
  <Paragraphs>115</Paragraphs>
  <ScaleCrop>false</ScaleCrop>
  <Company/>
  <LinksUpToDate>false</LinksUpToDate>
  <CharactersWithSpaces>4059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张烨超</dc:creator>
  <cp:lastModifiedBy>少辉 刘</cp:lastModifiedBy>
  <cp:revision>3</cp:revision>
  <dcterms:created xsi:type="dcterms:W3CDTF">2026-01-04T04:51:00Z</dcterms:created>
  <dcterms:modified xsi:type="dcterms:W3CDTF">2026-01-04T05:00:00Z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5EDEC44786B54AA5BFFF50692ACA550E_41</vt:lpwstr>
  </property>
</Properties>
</file>