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DED6E" w14:textId="77777777" w:rsidR="002355E9" w:rsidRDefault="002355E9" w:rsidP="002355E9">
      <w:pPr>
        <w:spacing w:after="201" w:line="259" w:lineRule="auto"/>
        <w:ind w:right="1138"/>
        <w:jc w:val="right"/>
      </w:pPr>
      <w:r>
        <w:rPr>
          <w:noProof/>
        </w:rPr>
        <w:drawing>
          <wp:inline distT="0" distB="0" distL="0" distR="0" wp14:anchorId="6E3B5176" wp14:editId="74B10F41">
            <wp:extent cx="4815839" cy="1511300"/>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6"/>
                    <a:stretch>
                      <a:fillRect/>
                    </a:stretch>
                  </pic:blipFill>
                  <pic:spPr>
                    <a:xfrm>
                      <a:off x="0" y="0"/>
                      <a:ext cx="4815839" cy="1511300"/>
                    </a:xfrm>
                    <a:prstGeom prst="rect">
                      <a:avLst/>
                    </a:prstGeom>
                  </pic:spPr>
                </pic:pic>
              </a:graphicData>
            </a:graphic>
          </wp:inline>
        </w:drawing>
      </w:r>
      <w:r>
        <w:rPr>
          <w:sz w:val="48"/>
        </w:rPr>
        <w:t xml:space="preserve"> </w:t>
      </w:r>
    </w:p>
    <w:p w14:paraId="381A55ED" w14:textId="329F0A37" w:rsidR="002355E9" w:rsidRPr="00CA2C20" w:rsidRDefault="002355E9" w:rsidP="00CA2C20">
      <w:pPr>
        <w:spacing w:after="290" w:line="259" w:lineRule="auto"/>
        <w:ind w:right="865"/>
        <w:rPr>
          <w:sz w:val="48"/>
          <w:szCs w:val="48"/>
        </w:rPr>
      </w:pPr>
      <w:r w:rsidRPr="00CA2C20">
        <w:rPr>
          <w:rFonts w:ascii="黑体" w:eastAsia="黑体" w:hAnsi="黑体" w:cs="黑体"/>
          <w:sz w:val="48"/>
          <w:szCs w:val="48"/>
        </w:rPr>
        <w:t>《</w:t>
      </w:r>
      <w:r w:rsidRPr="00CA2C20">
        <w:rPr>
          <w:rFonts w:eastAsia="Times New Roman" w:cs="Times New Roman"/>
          <w:b/>
          <w:sz w:val="48"/>
          <w:szCs w:val="48"/>
        </w:rPr>
        <w:t>High-level Language</w:t>
      </w:r>
      <w:r w:rsidR="00CA2C20" w:rsidRPr="00CA2C20">
        <w:rPr>
          <w:rFonts w:eastAsia="宋体" w:cs="Times New Roman" w:hint="eastAsia"/>
          <w:b/>
          <w:sz w:val="48"/>
          <w:szCs w:val="48"/>
          <w:lang w:eastAsia="zh-CN"/>
        </w:rPr>
        <w:t xml:space="preserve"> </w:t>
      </w:r>
      <w:r w:rsidRPr="00CA2C20">
        <w:rPr>
          <w:rFonts w:eastAsia="Times New Roman" w:cs="Times New Roman"/>
          <w:b/>
          <w:sz w:val="48"/>
          <w:szCs w:val="48"/>
        </w:rPr>
        <w:t>Programming</w:t>
      </w:r>
    </w:p>
    <w:p w14:paraId="655F2B14" w14:textId="3A3945B1" w:rsidR="002355E9" w:rsidRPr="00CA2C20" w:rsidRDefault="002355E9" w:rsidP="002355E9">
      <w:pPr>
        <w:spacing w:after="0" w:line="259" w:lineRule="auto"/>
        <w:ind w:left="259"/>
        <w:jc w:val="center"/>
        <w:rPr>
          <w:sz w:val="48"/>
          <w:szCs w:val="48"/>
        </w:rPr>
      </w:pPr>
      <w:proofErr w:type="spellStart"/>
      <w:r w:rsidRPr="00CA2C20">
        <w:rPr>
          <w:rFonts w:eastAsia="Times New Roman" w:cs="Times New Roman"/>
          <w:b/>
          <w:sz w:val="48"/>
          <w:szCs w:val="48"/>
        </w:rPr>
        <w:t>Project</w:t>
      </w:r>
      <w:r w:rsidRPr="00CA2C20">
        <w:rPr>
          <w:rFonts w:ascii="黑体" w:eastAsia="黑体" w:hAnsi="黑体" w:cs="黑体"/>
          <w:sz w:val="48"/>
          <w:szCs w:val="48"/>
        </w:rPr>
        <w:t>》</w:t>
      </w:r>
      <w:r w:rsidRPr="00CA2C20">
        <w:rPr>
          <w:rFonts w:eastAsia="Times New Roman" w:cs="Times New Roman"/>
          <w:b/>
          <w:sz w:val="48"/>
          <w:szCs w:val="48"/>
        </w:rPr>
        <w:t>Report</w:t>
      </w:r>
      <w:proofErr w:type="spellEnd"/>
    </w:p>
    <w:p w14:paraId="0F049122" w14:textId="423363E1" w:rsidR="002355E9" w:rsidRPr="00CA2C20" w:rsidRDefault="002355E9" w:rsidP="002355E9">
      <w:pPr>
        <w:spacing w:after="137" w:line="259" w:lineRule="auto"/>
        <w:ind w:left="313"/>
        <w:jc w:val="center"/>
        <w:rPr>
          <w:sz w:val="48"/>
          <w:szCs w:val="48"/>
        </w:rPr>
      </w:pPr>
    </w:p>
    <w:p w14:paraId="3D408A49" w14:textId="77777777" w:rsidR="002355E9" w:rsidRDefault="002355E9" w:rsidP="002355E9">
      <w:pPr>
        <w:spacing w:after="138" w:line="259" w:lineRule="auto"/>
        <w:ind w:left="313"/>
        <w:jc w:val="center"/>
      </w:pPr>
      <w:r>
        <w:rPr>
          <w:sz w:val="21"/>
        </w:rPr>
        <w:t xml:space="preserve"> </w:t>
      </w:r>
    </w:p>
    <w:p w14:paraId="7005F08D" w14:textId="77777777" w:rsidR="002355E9" w:rsidRDefault="002355E9" w:rsidP="002355E9">
      <w:pPr>
        <w:spacing w:after="0" w:line="259" w:lineRule="auto"/>
        <w:ind w:left="350"/>
        <w:jc w:val="center"/>
      </w:pPr>
      <w:r>
        <w:rPr>
          <w:sz w:val="36"/>
        </w:rPr>
        <w:t xml:space="preserve"> </w:t>
      </w:r>
    </w:p>
    <w:p w14:paraId="2EEA4FDA" w14:textId="77777777" w:rsidR="002355E9" w:rsidRDefault="002355E9" w:rsidP="002355E9">
      <w:pPr>
        <w:spacing w:after="0" w:line="259" w:lineRule="auto"/>
        <w:ind w:left="350"/>
        <w:jc w:val="center"/>
      </w:pPr>
      <w:r>
        <w:rPr>
          <w:sz w:val="36"/>
        </w:rPr>
        <w:t xml:space="preserve"> </w:t>
      </w:r>
    </w:p>
    <w:p w14:paraId="6E063722" w14:textId="77777777" w:rsidR="002355E9" w:rsidRDefault="002355E9" w:rsidP="002355E9">
      <w:pPr>
        <w:spacing w:after="0" w:line="259" w:lineRule="auto"/>
        <w:ind w:left="350"/>
        <w:jc w:val="center"/>
      </w:pPr>
      <w:r>
        <w:rPr>
          <w:sz w:val="36"/>
        </w:rPr>
        <w:t xml:space="preserve"> </w:t>
      </w:r>
    </w:p>
    <w:p w14:paraId="7F7E047D" w14:textId="038F0CED" w:rsidR="002355E9" w:rsidRDefault="002355E9" w:rsidP="002355E9">
      <w:pPr>
        <w:spacing w:after="0" w:line="259" w:lineRule="auto"/>
        <w:ind w:left="1751"/>
      </w:pPr>
      <w:r>
        <w:rPr>
          <w:sz w:val="36"/>
        </w:rPr>
        <w:t xml:space="preserve">Project Name:  </w:t>
      </w:r>
      <w:r>
        <w:rPr>
          <w:sz w:val="36"/>
          <w:u w:val="single" w:color="000000"/>
        </w:rPr>
        <w:t xml:space="preserve">   </w:t>
      </w:r>
      <w:r w:rsidRPr="004D759C">
        <w:rPr>
          <w:b/>
          <w:bCs/>
          <w:sz w:val="36"/>
          <w:u w:val="single" w:color="000000"/>
        </w:rPr>
        <w:t xml:space="preserve"> </w:t>
      </w:r>
      <w:r w:rsidR="004D759C" w:rsidRPr="004D759C">
        <w:rPr>
          <w:rFonts w:eastAsia="宋体" w:cs="Times New Roman"/>
          <w:sz w:val="36"/>
          <w:u w:val="single" w:color="000000"/>
          <w:lang w:eastAsia="zh-CN"/>
        </w:rPr>
        <w:t>Epic</w:t>
      </w:r>
      <w:r w:rsidR="004D759C" w:rsidRPr="004D759C">
        <w:rPr>
          <w:rFonts w:cs="Times New Roman"/>
          <w:sz w:val="36"/>
          <w:u w:val="single" w:color="000000"/>
        </w:rPr>
        <w:t xml:space="preserve"> </w:t>
      </w:r>
      <w:r w:rsidR="004D759C" w:rsidRPr="004D759C">
        <w:rPr>
          <w:rFonts w:eastAsia="宋体" w:cs="Times New Roman"/>
          <w:sz w:val="36"/>
          <w:u w:val="single" w:color="000000"/>
          <w:lang w:eastAsia="zh-CN"/>
        </w:rPr>
        <w:t>Origin</w:t>
      </w:r>
      <w:r w:rsidRPr="004D759C">
        <w:rPr>
          <w:b/>
          <w:bCs/>
          <w:sz w:val="36"/>
          <w:u w:val="single" w:color="000000"/>
        </w:rPr>
        <w:t xml:space="preserve"> </w:t>
      </w:r>
      <w:r>
        <w:rPr>
          <w:sz w:val="36"/>
          <w:u w:val="single" w:color="000000"/>
        </w:rPr>
        <w:t xml:space="preserve">                      </w:t>
      </w:r>
      <w:r>
        <w:rPr>
          <w:sz w:val="36"/>
        </w:rPr>
        <w:t xml:space="preserve"> </w:t>
      </w:r>
    </w:p>
    <w:p w14:paraId="207F3A68" w14:textId="77777777" w:rsidR="002355E9" w:rsidRDefault="002355E9" w:rsidP="002355E9">
      <w:pPr>
        <w:spacing w:after="0" w:line="259" w:lineRule="auto"/>
        <w:ind w:left="350"/>
        <w:jc w:val="center"/>
      </w:pPr>
      <w:r>
        <w:rPr>
          <w:sz w:val="36"/>
        </w:rPr>
        <w:t xml:space="preserve"> </w:t>
      </w:r>
    </w:p>
    <w:p w14:paraId="4BF05929" w14:textId="77777777" w:rsidR="002355E9" w:rsidRDefault="002355E9" w:rsidP="002355E9">
      <w:pPr>
        <w:spacing w:after="138" w:line="259" w:lineRule="auto"/>
        <w:ind w:left="313"/>
        <w:jc w:val="center"/>
      </w:pPr>
      <w:r>
        <w:rPr>
          <w:sz w:val="21"/>
        </w:rPr>
        <w:t xml:space="preserve"> </w:t>
      </w:r>
    </w:p>
    <w:p w14:paraId="5E994845" w14:textId="77777777" w:rsidR="002355E9" w:rsidRDefault="002355E9" w:rsidP="002355E9">
      <w:pPr>
        <w:spacing w:after="137" w:line="259" w:lineRule="auto"/>
        <w:ind w:left="313"/>
        <w:jc w:val="center"/>
      </w:pPr>
      <w:r>
        <w:rPr>
          <w:sz w:val="21"/>
        </w:rPr>
        <w:t xml:space="preserve"> </w:t>
      </w:r>
    </w:p>
    <w:p w14:paraId="397658C2" w14:textId="77777777" w:rsidR="002355E9" w:rsidRDefault="002355E9" w:rsidP="002355E9">
      <w:pPr>
        <w:spacing w:after="137" w:line="259" w:lineRule="auto"/>
        <w:ind w:left="313"/>
        <w:jc w:val="center"/>
      </w:pPr>
      <w:r>
        <w:rPr>
          <w:sz w:val="21"/>
        </w:rPr>
        <w:t xml:space="preserve"> </w:t>
      </w:r>
    </w:p>
    <w:p w14:paraId="0B9197BB" w14:textId="47178799" w:rsidR="002355E9" w:rsidRDefault="002355E9" w:rsidP="00C025A8">
      <w:pPr>
        <w:spacing w:after="138" w:line="259" w:lineRule="auto"/>
        <w:ind w:left="313"/>
        <w:jc w:val="center"/>
      </w:pPr>
      <w:r>
        <w:rPr>
          <w:sz w:val="21"/>
        </w:rPr>
        <w:t xml:space="preserve"> </w:t>
      </w:r>
    </w:p>
    <w:p w14:paraId="6B768D5D" w14:textId="35C756DA" w:rsidR="002355E9" w:rsidRDefault="002355E9" w:rsidP="00EC578D">
      <w:pPr>
        <w:tabs>
          <w:tab w:val="center" w:pos="3012"/>
          <w:tab w:val="center" w:pos="3851"/>
          <w:tab w:val="center" w:pos="4271"/>
          <w:tab w:val="center" w:pos="4741"/>
        </w:tabs>
        <w:spacing w:after="295" w:line="259" w:lineRule="auto"/>
      </w:pPr>
      <w:r>
        <w:rPr>
          <w:rFonts w:eastAsia="Times New Roman" w:cs="Times New Roman"/>
          <w:b/>
          <w:sz w:val="30"/>
        </w:rPr>
        <w:t xml:space="preserve">School </w:t>
      </w:r>
      <w:r>
        <w:rPr>
          <w:rFonts w:eastAsia="Times New Roman" w:cs="Times New Roman"/>
          <w:b/>
          <w:sz w:val="30"/>
        </w:rPr>
        <w:tab/>
        <w:t>:</w:t>
      </w:r>
      <w:r>
        <w:rPr>
          <w:sz w:val="30"/>
          <w:u w:val="single" w:color="000000"/>
        </w:rPr>
        <w:t xml:space="preserve"> </w:t>
      </w:r>
      <w:r w:rsidR="004D759C" w:rsidRPr="004D759C">
        <w:rPr>
          <w:rFonts w:eastAsia="宋体" w:cs="Times New Roman"/>
          <w:sz w:val="30"/>
          <w:u w:val="single" w:color="000000"/>
          <w:lang w:eastAsia="zh-CN"/>
        </w:rPr>
        <w:t>South</w:t>
      </w:r>
      <w:r w:rsidR="004D759C" w:rsidRPr="004D759C">
        <w:rPr>
          <w:rFonts w:cs="Times New Roman"/>
          <w:sz w:val="30"/>
          <w:u w:val="single" w:color="000000"/>
        </w:rPr>
        <w:t xml:space="preserve"> China University </w:t>
      </w:r>
      <w:proofErr w:type="gramStart"/>
      <w:r w:rsidR="004D759C" w:rsidRPr="004D759C">
        <w:rPr>
          <w:rFonts w:cs="Times New Roman"/>
          <w:sz w:val="30"/>
          <w:u w:val="single" w:color="000000"/>
        </w:rPr>
        <w:t>of  Technology</w:t>
      </w:r>
      <w:proofErr w:type="gramEnd"/>
      <w:r w:rsidRPr="004D759C">
        <w:rPr>
          <w:rFonts w:cs="Times New Roman"/>
          <w:sz w:val="30"/>
          <w:u w:val="single" w:color="000000"/>
        </w:rPr>
        <w:t xml:space="preserve"> </w:t>
      </w:r>
      <w:r>
        <w:rPr>
          <w:sz w:val="30"/>
          <w:u w:val="single" w:color="000000"/>
        </w:rPr>
        <w:t xml:space="preserve">      </w:t>
      </w:r>
      <w:r>
        <w:rPr>
          <w:rFonts w:eastAsia="Times New Roman" w:cs="Times New Roman"/>
          <w:b/>
          <w:sz w:val="30"/>
          <w:u w:val="single" w:color="000000"/>
        </w:rPr>
        <w:t xml:space="preserve">     </w:t>
      </w:r>
      <w:r>
        <w:rPr>
          <w:rFonts w:eastAsia="Times New Roman" w:cs="Times New Roman"/>
          <w:b/>
          <w:sz w:val="30"/>
        </w:rPr>
        <w:t xml:space="preserve"> </w:t>
      </w:r>
    </w:p>
    <w:p w14:paraId="3E1A1DF9" w14:textId="3B5BB6AC" w:rsidR="002355E9" w:rsidRDefault="002355E9" w:rsidP="00EC578D">
      <w:pPr>
        <w:tabs>
          <w:tab w:val="center" w:pos="2995"/>
          <w:tab w:val="center" w:pos="3851"/>
          <w:tab w:val="center" w:pos="4271"/>
          <w:tab w:val="center" w:pos="4741"/>
        </w:tabs>
        <w:spacing w:after="259" w:line="259" w:lineRule="auto"/>
      </w:pPr>
      <w:proofErr w:type="gramStart"/>
      <w:r>
        <w:rPr>
          <w:rFonts w:eastAsia="Times New Roman" w:cs="Times New Roman"/>
          <w:b/>
          <w:sz w:val="30"/>
        </w:rPr>
        <w:t xml:space="preserve">Major  </w:t>
      </w:r>
      <w:r>
        <w:rPr>
          <w:rFonts w:eastAsia="Times New Roman" w:cs="Times New Roman"/>
          <w:b/>
          <w:sz w:val="30"/>
        </w:rPr>
        <w:tab/>
      </w:r>
      <w:proofErr w:type="gramEnd"/>
      <w:r>
        <w:rPr>
          <w:rFonts w:eastAsia="Times New Roman" w:cs="Times New Roman"/>
          <w:b/>
          <w:sz w:val="30"/>
        </w:rPr>
        <w:t>:</w:t>
      </w:r>
      <w:r>
        <w:rPr>
          <w:sz w:val="30"/>
          <w:u w:val="single" w:color="000000"/>
        </w:rPr>
        <w:t xml:space="preserve">   </w:t>
      </w:r>
      <w:r w:rsidR="004D759C">
        <w:rPr>
          <w:sz w:val="30"/>
          <w:u w:val="single" w:color="000000"/>
        </w:rPr>
        <w:t>Data Science and Big Data Technology</w:t>
      </w:r>
      <w:r>
        <w:rPr>
          <w:sz w:val="30"/>
          <w:u w:val="single" w:color="000000"/>
        </w:rPr>
        <w:t xml:space="preserve">                    </w:t>
      </w:r>
      <w:r>
        <w:rPr>
          <w:rFonts w:eastAsia="Times New Roman" w:cs="Times New Roman"/>
          <w:b/>
          <w:sz w:val="30"/>
          <w:u w:val="single" w:color="000000"/>
        </w:rPr>
        <w:t xml:space="preserve">     </w:t>
      </w:r>
      <w:r>
        <w:rPr>
          <w:rFonts w:eastAsia="Times New Roman" w:cs="Times New Roman"/>
          <w:b/>
          <w:sz w:val="30"/>
        </w:rPr>
        <w:t xml:space="preserve"> </w:t>
      </w:r>
    </w:p>
    <w:p w14:paraId="41690BBF" w14:textId="75F46544" w:rsidR="00EC578D" w:rsidRDefault="002355E9" w:rsidP="00EC578D">
      <w:pPr>
        <w:spacing w:after="288" w:line="259" w:lineRule="auto"/>
        <w:ind w:left="602" w:hangingChars="200" w:hanging="602"/>
        <w:rPr>
          <w:sz w:val="30"/>
          <w:u w:val="single" w:color="000000"/>
        </w:rPr>
      </w:pPr>
      <w:r>
        <w:rPr>
          <w:rFonts w:eastAsia="Times New Roman" w:cs="Times New Roman"/>
          <w:b/>
          <w:sz w:val="30"/>
        </w:rPr>
        <w:t xml:space="preserve">Student </w:t>
      </w:r>
      <w:proofErr w:type="gramStart"/>
      <w:r>
        <w:rPr>
          <w:rFonts w:eastAsia="Times New Roman" w:cs="Times New Roman"/>
          <w:b/>
          <w:sz w:val="30"/>
        </w:rPr>
        <w:t>Name :</w:t>
      </w:r>
      <w:proofErr w:type="gramEnd"/>
      <w:r>
        <w:rPr>
          <w:sz w:val="30"/>
          <w:u w:val="single" w:color="000000"/>
        </w:rPr>
        <w:t xml:space="preserve">  </w:t>
      </w:r>
      <w:r w:rsidR="004D759C">
        <w:rPr>
          <w:sz w:val="30"/>
          <w:u w:val="single" w:color="000000"/>
        </w:rPr>
        <w:t xml:space="preserve">Luo </w:t>
      </w:r>
      <w:proofErr w:type="spellStart"/>
      <w:r w:rsidR="004D759C">
        <w:rPr>
          <w:sz w:val="30"/>
          <w:u w:val="single" w:color="000000"/>
        </w:rPr>
        <w:t>Zijia</w:t>
      </w:r>
      <w:r w:rsidR="004D759C">
        <w:rPr>
          <w:rFonts w:ascii="宋体" w:eastAsia="宋体" w:hAnsi="宋体" w:hint="eastAsia"/>
          <w:sz w:val="30"/>
          <w:u w:val="single" w:color="000000"/>
          <w:lang w:eastAsia="zh-CN"/>
        </w:rPr>
        <w:t>,</w:t>
      </w:r>
      <w:r w:rsidR="004D759C" w:rsidRPr="0024071C">
        <w:rPr>
          <w:rFonts w:eastAsia="宋体" w:cs="Times New Roman"/>
          <w:sz w:val="30"/>
          <w:u w:val="single" w:color="000000"/>
          <w:lang w:eastAsia="zh-CN"/>
        </w:rPr>
        <w:t>Liu</w:t>
      </w:r>
      <w:proofErr w:type="spellEnd"/>
      <w:r w:rsidR="004D759C" w:rsidRPr="0024071C">
        <w:rPr>
          <w:rFonts w:eastAsia="宋体" w:cs="Times New Roman"/>
          <w:sz w:val="30"/>
          <w:u w:val="single" w:color="000000"/>
          <w:lang w:eastAsia="zh-CN"/>
        </w:rPr>
        <w:t xml:space="preserve"> </w:t>
      </w:r>
      <w:proofErr w:type="spellStart"/>
      <w:r w:rsidR="004D759C" w:rsidRPr="0024071C">
        <w:rPr>
          <w:rFonts w:eastAsia="宋体" w:cs="Times New Roman"/>
          <w:sz w:val="30"/>
          <w:u w:val="single" w:color="000000"/>
          <w:lang w:eastAsia="zh-CN"/>
        </w:rPr>
        <w:t>Zicheng</w:t>
      </w:r>
      <w:proofErr w:type="spellEnd"/>
      <w:r w:rsidR="004D759C" w:rsidRPr="0024071C">
        <w:rPr>
          <w:rFonts w:eastAsia="宋体" w:cs="Times New Roman"/>
          <w:sz w:val="30"/>
          <w:u w:val="single" w:color="000000"/>
          <w:lang w:eastAsia="zh-CN"/>
        </w:rPr>
        <w:t>,</w:t>
      </w:r>
      <w:r w:rsidR="00EC578D">
        <w:rPr>
          <w:rFonts w:eastAsia="宋体" w:cs="Times New Roman"/>
          <w:sz w:val="30"/>
          <w:u w:val="single" w:color="000000"/>
          <w:lang w:eastAsia="zh-CN"/>
        </w:rPr>
        <w:t xml:space="preserve"> </w:t>
      </w:r>
      <w:r w:rsidR="004D759C" w:rsidRPr="0024071C">
        <w:rPr>
          <w:rFonts w:eastAsia="宋体" w:cs="Times New Roman"/>
          <w:sz w:val="30"/>
          <w:u w:val="single" w:color="000000"/>
          <w:lang w:eastAsia="zh-CN"/>
        </w:rPr>
        <w:t xml:space="preserve">Zhang </w:t>
      </w:r>
      <w:proofErr w:type="spellStart"/>
      <w:r w:rsidR="00EC578D">
        <w:rPr>
          <w:rFonts w:eastAsia="宋体" w:cs="Times New Roman"/>
          <w:sz w:val="30"/>
          <w:u w:val="single" w:color="000000"/>
          <w:lang w:eastAsia="zh-CN"/>
        </w:rPr>
        <w:t>Z</w:t>
      </w:r>
      <w:r w:rsidR="0024071C" w:rsidRPr="0024071C">
        <w:rPr>
          <w:rFonts w:eastAsia="宋体" w:cs="Times New Roman"/>
          <w:sz w:val="30"/>
          <w:u w:val="single" w:color="000000"/>
          <w:lang w:eastAsia="zh-CN"/>
        </w:rPr>
        <w:t>hengxi</w:t>
      </w:r>
      <w:proofErr w:type="spellEnd"/>
      <w:r w:rsidR="0024071C">
        <w:rPr>
          <w:sz w:val="30"/>
          <w:u w:val="single" w:color="000000"/>
        </w:rPr>
        <w:t xml:space="preserve"> ,</w:t>
      </w:r>
      <w:r w:rsidR="00EC578D">
        <w:rPr>
          <w:sz w:val="30"/>
          <w:u w:val="single" w:color="000000"/>
        </w:rPr>
        <w:t xml:space="preserve"> </w:t>
      </w:r>
    </w:p>
    <w:p w14:paraId="0AFCB699" w14:textId="1AA1849C" w:rsidR="002355E9" w:rsidRDefault="0024071C" w:rsidP="00EC578D">
      <w:pPr>
        <w:spacing w:after="288" w:line="259" w:lineRule="auto"/>
        <w:ind w:left="2040" w:firstLine="120"/>
      </w:pPr>
      <w:r>
        <w:rPr>
          <w:sz w:val="30"/>
          <w:u w:val="single" w:color="000000"/>
        </w:rPr>
        <w:t xml:space="preserve">Wang </w:t>
      </w:r>
      <w:proofErr w:type="spellStart"/>
      <w:r>
        <w:rPr>
          <w:sz w:val="30"/>
          <w:u w:val="single" w:color="000000"/>
        </w:rPr>
        <w:t>Mingxuan</w:t>
      </w:r>
      <w:proofErr w:type="spellEnd"/>
      <w:r>
        <w:rPr>
          <w:sz w:val="30"/>
          <w:u w:val="single" w:color="000000"/>
        </w:rPr>
        <w:t xml:space="preserve">, Mai </w:t>
      </w:r>
      <w:proofErr w:type="spellStart"/>
      <w:r>
        <w:rPr>
          <w:sz w:val="30"/>
          <w:u w:val="single" w:color="000000"/>
        </w:rPr>
        <w:t>Weitong</w:t>
      </w:r>
      <w:proofErr w:type="spellEnd"/>
      <w:r>
        <w:rPr>
          <w:sz w:val="30"/>
          <w:u w:val="single" w:color="000000"/>
        </w:rPr>
        <w:t xml:space="preserve">, </w:t>
      </w:r>
      <w:r w:rsidR="004D759C">
        <w:rPr>
          <w:sz w:val="30"/>
          <w:u w:val="single" w:color="000000"/>
        </w:rPr>
        <w:t xml:space="preserve">Shang </w:t>
      </w:r>
      <w:proofErr w:type="spellStart"/>
      <w:r w:rsidR="004D759C">
        <w:rPr>
          <w:sz w:val="30"/>
          <w:u w:val="single" w:color="000000"/>
        </w:rPr>
        <w:t>Yushuo</w:t>
      </w:r>
      <w:proofErr w:type="spellEnd"/>
    </w:p>
    <w:p w14:paraId="1BF5B698" w14:textId="445EBAAD" w:rsidR="002355E9" w:rsidRDefault="002355E9" w:rsidP="00EC578D">
      <w:pPr>
        <w:tabs>
          <w:tab w:val="center" w:pos="3098"/>
          <w:tab w:val="center" w:pos="4271"/>
          <w:tab w:val="center" w:pos="4741"/>
        </w:tabs>
        <w:spacing w:after="259" w:line="259" w:lineRule="auto"/>
      </w:pPr>
      <w:proofErr w:type="gramStart"/>
      <w:r>
        <w:rPr>
          <w:rFonts w:eastAsia="Times New Roman" w:cs="Times New Roman"/>
          <w:b/>
          <w:sz w:val="30"/>
        </w:rPr>
        <w:t>Teacher :</w:t>
      </w:r>
      <w:proofErr w:type="gramEnd"/>
      <w:r>
        <w:rPr>
          <w:sz w:val="30"/>
          <w:u w:val="single" w:color="000000"/>
        </w:rPr>
        <w:t xml:space="preserve">    </w:t>
      </w:r>
      <w:r w:rsidR="004D759C">
        <w:rPr>
          <w:sz w:val="30"/>
          <w:u w:val="single" w:color="000000"/>
        </w:rPr>
        <w:t xml:space="preserve">Zhang </w:t>
      </w:r>
      <w:proofErr w:type="spellStart"/>
      <w:r w:rsidR="004D759C">
        <w:rPr>
          <w:sz w:val="30"/>
          <w:u w:val="single" w:color="000000"/>
        </w:rPr>
        <w:t>Huaidong</w:t>
      </w:r>
      <w:proofErr w:type="spellEnd"/>
      <w:r>
        <w:rPr>
          <w:sz w:val="30"/>
          <w:u w:val="single" w:color="000000"/>
        </w:rPr>
        <w:t xml:space="preserve">                  </w:t>
      </w:r>
      <w:r>
        <w:rPr>
          <w:rFonts w:eastAsia="Times New Roman" w:cs="Times New Roman"/>
          <w:b/>
          <w:sz w:val="30"/>
          <w:u w:val="single" w:color="000000"/>
        </w:rPr>
        <w:t xml:space="preserve">      </w:t>
      </w:r>
      <w:r>
        <w:t xml:space="preserve"> </w:t>
      </w:r>
    </w:p>
    <w:p w14:paraId="61F1E501" w14:textId="1E874966" w:rsidR="002355E9" w:rsidRDefault="002355E9" w:rsidP="00EC578D">
      <w:pPr>
        <w:spacing w:after="60" w:line="259" w:lineRule="auto"/>
      </w:pPr>
      <w:r>
        <w:rPr>
          <w:rFonts w:eastAsia="Times New Roman" w:cs="Times New Roman"/>
          <w:b/>
          <w:sz w:val="30"/>
        </w:rPr>
        <w:t>Submission Date:</w:t>
      </w:r>
      <w:r>
        <w:rPr>
          <w:sz w:val="30"/>
          <w:u w:val="single" w:color="000000"/>
        </w:rPr>
        <w:t xml:space="preserve">     </w:t>
      </w:r>
      <w:r w:rsidR="004D759C" w:rsidRPr="004D759C">
        <w:rPr>
          <w:sz w:val="30"/>
          <w:u w:val="single" w:color="000000"/>
        </w:rPr>
        <w:t>2026.7.10</w:t>
      </w:r>
      <w:r>
        <w:rPr>
          <w:sz w:val="30"/>
          <w:u w:val="single" w:color="000000"/>
        </w:rPr>
        <w:t xml:space="preserve">                </w:t>
      </w:r>
      <w:r>
        <w:rPr>
          <w:rFonts w:eastAsia="Times New Roman" w:cs="Times New Roman"/>
          <w:b/>
          <w:sz w:val="30"/>
          <w:u w:val="single" w:color="000000"/>
        </w:rPr>
        <w:t xml:space="preserve">      </w:t>
      </w:r>
      <w:r>
        <w:rPr>
          <w:sz w:val="21"/>
        </w:rPr>
        <w:t xml:space="preserve"> </w:t>
      </w:r>
    </w:p>
    <w:p w14:paraId="3C608E35" w14:textId="77777777" w:rsidR="003E15C1" w:rsidRPr="002015BA" w:rsidRDefault="00C91BB4">
      <w:pPr>
        <w:pStyle w:val="1"/>
        <w:rPr>
          <w:color w:val="auto"/>
        </w:rPr>
      </w:pPr>
      <w:r w:rsidRPr="002015BA">
        <w:rPr>
          <w:rFonts w:ascii="Times New Roman" w:hAnsi="Times New Roman"/>
          <w:color w:val="auto"/>
        </w:rPr>
        <w:lastRenderedPageBreak/>
        <w:t>1. Requirement Analysis for System</w:t>
      </w:r>
    </w:p>
    <w:p w14:paraId="5F3C5866" w14:textId="77777777" w:rsidR="003E15C1" w:rsidRPr="002015BA" w:rsidRDefault="00C91BB4">
      <w:pPr>
        <w:pStyle w:val="21"/>
        <w:rPr>
          <w:color w:val="auto"/>
        </w:rPr>
      </w:pPr>
      <w:r w:rsidRPr="002015BA">
        <w:rPr>
          <w:rFonts w:ascii="Times New Roman" w:hAnsi="Times New Roman"/>
          <w:color w:val="auto"/>
        </w:rPr>
        <w:t>1.1 The Background and Motivation of System</w:t>
      </w:r>
    </w:p>
    <w:p w14:paraId="29183665" w14:textId="77777777" w:rsidR="003E15C1" w:rsidRDefault="00C91BB4">
      <w:pPr>
        <w:ind w:firstLine="420"/>
      </w:pPr>
      <w:r>
        <w:t>The High-Level Language Programming course aims to cultivate students' ability in problem analysis and programming practice. Through this course, students are expected to master object-oriented programming thinking, solve practical problems using object-oriented methods, independently complete programming design and debugging, and write standardized technical reports. To achieve these objectives, our group has chosen to develop a strategy game as the course project.</w:t>
      </w:r>
    </w:p>
    <w:p w14:paraId="20EB8567" w14:textId="77777777" w:rsidR="003E15C1" w:rsidRDefault="00C91BB4">
      <w:pPr>
        <w:ind w:firstLine="420"/>
      </w:pPr>
      <w:r>
        <w:t>Under the constraints of the course requirements, the team needs to complete a comprehensive system with the following characteristics: a graphical user interface (UI), embodiment of the three core features of object-oriented programming (encapsulation, inheritance, polymorphism), no fewer than 5 classes, no fewer than 2 levels of inheritance hierarchy, no fewer than 2000 lines of source code, and support for random file processing (writing, reading, updating). Game projects naturally satisfy these requirements — there exist clear "is-a" inheritance relationships among different types of game entities (map tiles, unit types, races), and the interactions between different entities (movement, combat, resource gathering) provide natural application scenarios for polymorphism. Aspects such as map generation, combat numerical calculation, and save/load operations cover the random file processing requirements.</w:t>
      </w:r>
    </w:p>
    <w:p w14:paraId="0669898D" w14:textId="77777777" w:rsidR="003E15C1" w:rsidRDefault="00C91BB4">
      <w:pPr>
        <w:ind w:firstLine="420"/>
      </w:pPr>
      <w:r>
        <w:t>Epic Origin is a 2D turn-based strategy card game in which the player selects a race, explores resources on a grid map, challenges army camps, encounters random events, and ultimately defeats the enemy stronghold through turn-based card combat. This report elaborates on the system's requirement analysis, program design, technical implementation, and testing results.</w:t>
      </w:r>
    </w:p>
    <w:p w14:paraId="19CEA47E" w14:textId="77777777" w:rsidR="003E15C1" w:rsidRPr="002015BA" w:rsidRDefault="00C91BB4">
      <w:pPr>
        <w:pStyle w:val="21"/>
        <w:rPr>
          <w:color w:val="auto"/>
        </w:rPr>
      </w:pPr>
      <w:r w:rsidRPr="002015BA">
        <w:rPr>
          <w:rFonts w:ascii="Times New Roman" w:hAnsi="Times New Roman"/>
          <w:color w:val="auto"/>
        </w:rPr>
        <w:t>1.2 System Objectives</w:t>
      </w:r>
    </w:p>
    <w:p w14:paraId="27892714" w14:textId="77777777" w:rsidR="003E15C1" w:rsidRDefault="00C91BB4">
      <w:pPr>
        <w:ind w:firstLine="420"/>
      </w:pPr>
      <w:r>
        <w:t>This system aims to develop a 2D turn-based strategy card game called Epic Origin, with the following specific objectives:</w:t>
      </w:r>
    </w:p>
    <w:p w14:paraId="53ACF1AC" w14:textId="77777777" w:rsidR="003E15C1" w:rsidRDefault="00C91BB4">
      <w:pPr>
        <w:pStyle w:val="a0"/>
      </w:pPr>
      <w:r>
        <w:lastRenderedPageBreak/>
        <w:t>Implement a complete game loop: The player selects a race, explores resource points, challenges army camps, and encounters random events on a 10×10 grid map, ultimately defeating the enemy stronghold through turn-based card combat. A single game is set to 20 turns, lasting approximately 20–30 minutes, suitable for course demonstration.</w:t>
      </w:r>
    </w:p>
    <w:p w14:paraId="2CC0314C" w14:textId="77777777" w:rsidR="003E15C1" w:rsidRDefault="00C91BB4">
      <w:pPr>
        <w:pStyle w:val="a0"/>
      </w:pPr>
      <w:r>
        <w:t>Demonstrate object-oriented programming concepts: Encapsulation — each class encapsulates its own properties and behaviors, interacting externally through public interfaces. Inheritance — build inheritance hierarchies of no fewer than 2 levels, centered on three chains: Tile (map grid), Unit (unit type), and AI (artificial intelligence). Polymorphism — implement different behaviors through virtual method overriding.</w:t>
      </w:r>
    </w:p>
    <w:p w14:paraId="642FF3F8" w14:textId="6E63BD81" w:rsidR="003E15C1" w:rsidRDefault="00C91BB4">
      <w:pPr>
        <w:pStyle w:val="a0"/>
      </w:pPr>
      <w:r>
        <w:t>Provide a friendly graphical user interface:</w:t>
      </w:r>
      <w:r w:rsidR="00C025A8" w:rsidRPr="00C025A8">
        <w:t xml:space="preserve"> </w:t>
      </w:r>
      <w:r w:rsidR="00C025A8" w:rsidRPr="00C025A8">
        <w:t>Including a main menu, race selection, main game interface (map, resource panel, action panel), battle scene, garrison management, and save selection — no fewer than 6 interface scenes in total. Stronghold management and result screen are implemented as overlay panels within the main game scene. The UI adopts a dark-gold theme for visual consistency.</w:t>
      </w:r>
      <w:r w:rsidR="00C025A8">
        <w:t xml:space="preserve"> </w:t>
      </w:r>
      <w:r>
        <w:t>The UI adopts a dark-gold theme for visual consistency.</w:t>
      </w:r>
    </w:p>
    <w:p w14:paraId="1EAF5640" w14:textId="77777777" w:rsidR="003E15C1" w:rsidRDefault="00C91BB4">
      <w:pPr>
        <w:pStyle w:val="a0"/>
      </w:pPr>
      <w:r>
        <w:t>Implement random file processing: Game saves support writing to JSON files, loading saves, and overwriting saves, with 3 manual save slots and 1 auto-save slot. The game auto-saves at the end of each turn to prevent progress loss.</w:t>
      </w:r>
    </w:p>
    <w:p w14:paraId="478C90F8" w14:textId="77777777" w:rsidR="003E15C1" w:rsidRDefault="00C91BB4">
      <w:pPr>
        <w:pStyle w:val="a0"/>
      </w:pPr>
      <w:r>
        <w:t>Provide a reasonable game numerical system: Including 3 races (Human, Heaven, Ghost) forming a rock-paper-scissors counter cycle (Human → Heaven → Ghost → Human), with 5 levels per race totaling 15 unit card types, supporting core mechanics such as summoning, formation, combat, and resource management.</w:t>
      </w:r>
    </w:p>
    <w:p w14:paraId="76A24B03" w14:textId="77777777" w:rsidR="003E15C1" w:rsidRPr="002015BA" w:rsidRDefault="00C91BB4">
      <w:pPr>
        <w:pStyle w:val="1"/>
        <w:rPr>
          <w:color w:val="auto"/>
        </w:rPr>
      </w:pPr>
      <w:r w:rsidRPr="002015BA">
        <w:rPr>
          <w:rFonts w:ascii="Times New Roman" w:hAnsi="Times New Roman"/>
          <w:color w:val="auto"/>
        </w:rPr>
        <w:t>2. Program Analysis</w:t>
      </w:r>
    </w:p>
    <w:p w14:paraId="4B24B8E3" w14:textId="77777777" w:rsidR="003E15C1" w:rsidRPr="002015BA" w:rsidRDefault="00C91BB4">
      <w:pPr>
        <w:pStyle w:val="21"/>
        <w:rPr>
          <w:color w:val="auto"/>
        </w:rPr>
      </w:pPr>
      <w:r w:rsidRPr="002015BA">
        <w:rPr>
          <w:rFonts w:ascii="Times New Roman" w:hAnsi="Times New Roman"/>
          <w:color w:val="auto"/>
        </w:rPr>
        <w:t>2.1 Key Issues for System</w:t>
      </w:r>
    </w:p>
    <w:p w14:paraId="5AD5AD9C" w14:textId="3A4C3A6C" w:rsidR="003E15C1" w:rsidRDefault="00C91BB4">
      <w:r>
        <w:rPr>
          <w:b/>
        </w:rPr>
        <w:t xml:space="preserve">Class hierarchy design: </w:t>
      </w:r>
      <w:r>
        <w:t xml:space="preserve">How to design a reasonable class inheritance system that satisfies the course requirements? The solution uses three inheritance chains—Tile, Unit, and AI—each achieving 2 levels of inheritance: Tile (abstract base) → </w:t>
      </w:r>
      <w:r>
        <w:lastRenderedPageBreak/>
        <w:t xml:space="preserve">ResourceTile/ArmyCampTile/EventTile/StrongholdTile/EmptyTile/ObstacleTile (6 subclasses); Unit (abstract Serializable base) → HumanUnit/HeavenUnit/GhostUnit (3 subclasses); AIController (abstract base) → EasyAI/HardAI (2 subclasses). Numerous supporting classes (Card, Deck, Player, BattleManager, etc.) are also designed, </w:t>
      </w:r>
      <w:r w:rsidR="00C025A8" w:rsidRPr="00C025A8">
        <w:t>totaling 67 C# source files</w:t>
      </w:r>
      <w:r>
        <w:t>, far exceeding the minimum course requirements.</w:t>
      </w:r>
    </w:p>
    <w:p w14:paraId="52722F02" w14:textId="77777777" w:rsidR="003E15C1" w:rsidRDefault="00C91BB4">
      <w:r>
        <w:rPr>
          <w:b/>
        </w:rPr>
        <w:t xml:space="preserve">Turn-based combat system: </w:t>
      </w:r>
      <w:r>
        <w:t>Combat is the core interactive element of the game. A dedicated battle scene is implemented for card-vs-card combat logic. The BattleManager pure-logic class oversees the battle flow, including attacker card selection → defender response → flip-and-resolve → damage calculation → unit loss. The BattleAI static class provides AI card selection strategies, and the BattleCalculator static class handles race counter coefficient calculations. Each combat round is divided into an attacker phase and a defender phase, with roles swapping until one side is eliminated or surrenders.</w:t>
      </w:r>
    </w:p>
    <w:p w14:paraId="01824ACE" w14:textId="3AC96154" w:rsidR="003E15C1" w:rsidRDefault="00C91BB4">
      <w:r>
        <w:rPr>
          <w:b/>
        </w:rPr>
        <w:t xml:space="preserve">AI decision-making: </w:t>
      </w:r>
      <w:r>
        <w:t>A priority-based rule engine is designed for the computer player: each turn, the AI checks in order — if sufficient resources, upgrade the stronghold; then summon high-level units; then move the hero toward the target (</w:t>
      </w:r>
      <w:proofErr w:type="spellStart"/>
      <w:r w:rsidR="00C025A8" w:rsidRPr="00C025A8">
        <w:t>EasyAI</w:t>
      </w:r>
      <w:proofErr w:type="spellEnd"/>
      <w:r w:rsidR="00C025A8" w:rsidRPr="00C025A8">
        <w:t xml:space="preserve"> seeks the nearest resource point, army camp, or event tile in order, and attacks when total ATK </w:t>
      </w:r>
      <w:r w:rsidR="00C025A8" w:rsidRPr="00C025A8">
        <w:rPr>
          <w:rFonts w:hint="eastAsia"/>
        </w:rPr>
        <w:t>≥</w:t>
      </w:r>
      <w:r w:rsidR="00C025A8" w:rsidRPr="00C025A8">
        <w:t xml:space="preserve"> 90; </w:t>
      </w:r>
      <w:proofErr w:type="spellStart"/>
      <w:r w:rsidR="00C025A8" w:rsidRPr="00C025A8">
        <w:t>HardAI</w:t>
      </w:r>
      <w:proofErr w:type="spellEnd"/>
      <w:r w:rsidR="00C025A8" w:rsidRPr="00C025A8">
        <w:t xml:space="preserve"> uses BFS pathfinding with target memory, upgrades stronghold to max level, uses smart summoning with diversity priority, and attacks the player stronghold when total ATK </w:t>
      </w:r>
      <w:r w:rsidR="00C025A8" w:rsidRPr="00C025A8">
        <w:rPr>
          <w:rFonts w:hint="eastAsia"/>
        </w:rPr>
        <w:t>≥</w:t>
      </w:r>
      <w:r w:rsidR="00C025A8" w:rsidRPr="00C025A8">
        <w:t xml:space="preserve"> 150</w:t>
      </w:r>
      <w:r>
        <w:t xml:space="preserve">). In combat, the AI selects the best card based on race counter relationships. </w:t>
      </w:r>
      <w:r w:rsidR="00C025A8" w:rsidRPr="00C025A8">
        <w:t xml:space="preserve">The </w:t>
      </w:r>
      <w:proofErr w:type="spellStart"/>
      <w:r w:rsidR="00C025A8" w:rsidRPr="00C025A8">
        <w:t>AIController</w:t>
      </w:r>
      <w:proofErr w:type="spellEnd"/>
      <w:r w:rsidR="00C025A8" w:rsidRPr="00C025A8">
        <w:t xml:space="preserve"> abstract base class + </w:t>
      </w:r>
      <w:proofErr w:type="spellStart"/>
      <w:r w:rsidR="00C025A8" w:rsidRPr="00C025A8">
        <w:t>EasyAI</w:t>
      </w:r>
      <w:proofErr w:type="spellEnd"/>
      <w:r w:rsidR="00C025A8" w:rsidRPr="00C025A8">
        <w:t>/</w:t>
      </w:r>
      <w:proofErr w:type="spellStart"/>
      <w:r w:rsidR="00C025A8" w:rsidRPr="00C025A8">
        <w:t>HardAI</w:t>
      </w:r>
      <w:proofErr w:type="spellEnd"/>
      <w:r w:rsidR="00C025A8" w:rsidRPr="00C025A8">
        <w:t xml:space="preserve"> subclass pattern (Template Method pattern) facilitates future difficulty level expansion.</w:t>
      </w:r>
    </w:p>
    <w:p w14:paraId="7E7C6399" w14:textId="5F03263A" w:rsidR="003E15C1" w:rsidRDefault="00C91BB4">
      <w:r>
        <w:rPr>
          <w:b/>
        </w:rPr>
        <w:t xml:space="preserve">Map generation and exploration: </w:t>
      </w:r>
      <w:r>
        <w:t>The 10×10 grid map must randomly place resource points, army camps, events, obstacles, and other elements while ensuring starting balance.</w:t>
      </w:r>
      <w:r w:rsidR="00C025A8" w:rsidRPr="00C025A8">
        <w:t xml:space="preserve"> </w:t>
      </w:r>
      <w:r w:rsidR="00C025A8" w:rsidRPr="00C025A8">
        <w:t xml:space="preserve">The </w:t>
      </w:r>
      <w:proofErr w:type="spellStart"/>
      <w:r w:rsidR="00C025A8" w:rsidRPr="00C025A8">
        <w:t>MapGenerator</w:t>
      </w:r>
      <w:proofErr w:type="spellEnd"/>
      <w:r w:rsidR="00C025A8" w:rsidRPr="00C025A8">
        <w:t xml:space="preserve"> class (754 lines)</w:t>
      </w:r>
      <w:r>
        <w:t xml:space="preserve"> implements complete procedural map generation: fixed player stronghold at (0,0) and enemy stronghold at (9,9); random distribution of remaining elements; FloodFill algorithm verification ensuring all special tiles are reachable, preventing deadlocked starting positions. The MapManager class provides grid queries, walkability checks, and BFS-based path reachability detection.</w:t>
      </w:r>
    </w:p>
    <w:p w14:paraId="0505EF94" w14:textId="77777777" w:rsidR="003E15C1" w:rsidRDefault="00C91BB4">
      <w:r>
        <w:rPr>
          <w:b/>
        </w:rPr>
        <w:lastRenderedPageBreak/>
        <w:t xml:space="preserve">Save and load system: </w:t>
      </w:r>
      <w:r>
        <w:t>The entire game state must be serialized into JSON format. The GameRunState class is designed as a complete serializable game snapshot, containing turn number, player data, AI data, map state, hero positions, and all other information. The SaveSystem static class encapsulates file I/O operations, supporting 3 manual save slots + 1 auto-save slot. Serialization/deserialization uses JsonUtility.ToJson/FromJson, with files saved to Application.persistentDataPath.</w:t>
      </w:r>
    </w:p>
    <w:p w14:paraId="4FC4BDAF" w14:textId="77777777" w:rsidR="003E15C1" w:rsidRPr="002015BA" w:rsidRDefault="00C91BB4">
      <w:pPr>
        <w:pStyle w:val="21"/>
        <w:rPr>
          <w:color w:val="auto"/>
        </w:rPr>
      </w:pPr>
      <w:r w:rsidRPr="002015BA">
        <w:rPr>
          <w:rFonts w:ascii="Times New Roman" w:hAnsi="Times New Roman"/>
          <w:color w:val="auto"/>
        </w:rPr>
        <w:t>2.2 Duty Assignments</w:t>
      </w:r>
    </w:p>
    <w:p w14:paraId="49ADAFE6" w14:textId="77777777" w:rsidR="003E15C1" w:rsidRDefault="00C91BB4">
      <w:pPr>
        <w:ind w:firstLine="420"/>
      </w:pPr>
      <w:r>
        <w:t>Our group consists of 6 members, with the following division of responsibilities:</w:t>
      </w:r>
    </w:p>
    <w:tbl>
      <w:tblPr>
        <w:tblStyle w:val="aff1"/>
        <w:tblW w:w="0" w:type="auto"/>
        <w:jc w:val="center"/>
        <w:tblLook w:val="04A0" w:firstRow="1" w:lastRow="0" w:firstColumn="1" w:lastColumn="0" w:noHBand="0" w:noVBand="1"/>
      </w:tblPr>
      <w:tblGrid>
        <w:gridCol w:w="2877"/>
        <w:gridCol w:w="2877"/>
        <w:gridCol w:w="2876"/>
      </w:tblGrid>
      <w:tr w:rsidR="003E15C1" w14:paraId="0D4D489E" w14:textId="77777777">
        <w:trPr>
          <w:jc w:val="center"/>
        </w:trPr>
        <w:tc>
          <w:tcPr>
            <w:tcW w:w="2880" w:type="dxa"/>
          </w:tcPr>
          <w:p w14:paraId="2741F5C7" w14:textId="1543D95F" w:rsidR="003E15C1" w:rsidRPr="00666CC2" w:rsidRDefault="00666CC2">
            <w:pPr>
              <w:jc w:val="center"/>
              <w:rPr>
                <w:rFonts w:eastAsia="宋体"/>
                <w:b/>
                <w:bCs/>
                <w:lang w:eastAsia="zh-CN"/>
              </w:rPr>
            </w:pPr>
            <w:r w:rsidRPr="00666CC2">
              <w:rPr>
                <w:rFonts w:eastAsia="宋体" w:hint="eastAsia"/>
                <w:b/>
                <w:bCs/>
                <w:lang w:eastAsia="zh-CN"/>
              </w:rPr>
              <w:t>M</w:t>
            </w:r>
            <w:r w:rsidRPr="00666CC2">
              <w:rPr>
                <w:rFonts w:eastAsia="宋体"/>
                <w:b/>
                <w:bCs/>
                <w:lang w:eastAsia="zh-CN"/>
              </w:rPr>
              <w:t>odule</w:t>
            </w:r>
          </w:p>
        </w:tc>
        <w:tc>
          <w:tcPr>
            <w:tcW w:w="2880" w:type="dxa"/>
          </w:tcPr>
          <w:p w14:paraId="287EAA5D" w14:textId="5B9B8192" w:rsidR="003E15C1" w:rsidRDefault="00666CC2">
            <w:pPr>
              <w:jc w:val="center"/>
            </w:pPr>
            <w:r w:rsidRPr="00666CC2">
              <w:rPr>
                <w:b/>
              </w:rPr>
              <w:t>Key Deliverables</w:t>
            </w:r>
          </w:p>
        </w:tc>
        <w:tc>
          <w:tcPr>
            <w:tcW w:w="2880" w:type="dxa"/>
          </w:tcPr>
          <w:p w14:paraId="1E5A67D0" w14:textId="4AB74BFE" w:rsidR="003E15C1" w:rsidRDefault="00666CC2">
            <w:pPr>
              <w:jc w:val="center"/>
            </w:pPr>
            <w:r>
              <w:rPr>
                <w:b/>
              </w:rPr>
              <w:t>Member</w:t>
            </w:r>
          </w:p>
        </w:tc>
      </w:tr>
      <w:tr w:rsidR="003E15C1" w14:paraId="4D87CADA" w14:textId="77777777">
        <w:trPr>
          <w:jc w:val="center"/>
        </w:trPr>
        <w:tc>
          <w:tcPr>
            <w:tcW w:w="2880" w:type="dxa"/>
          </w:tcPr>
          <w:p w14:paraId="68E795C2" w14:textId="77777777" w:rsidR="003E15C1" w:rsidRDefault="00C91BB4">
            <w:r>
              <w:t>Design + Art</w:t>
            </w:r>
          </w:p>
        </w:tc>
        <w:tc>
          <w:tcPr>
            <w:tcW w:w="2880" w:type="dxa"/>
          </w:tcPr>
          <w:p w14:paraId="176934CE" w14:textId="77777777" w:rsidR="003E15C1" w:rsidRDefault="00C91BB4">
            <w:r>
              <w:t>Copywriting, numerical design, art assets, PPT creation</w:t>
            </w:r>
          </w:p>
        </w:tc>
        <w:tc>
          <w:tcPr>
            <w:tcW w:w="2880" w:type="dxa"/>
          </w:tcPr>
          <w:p w14:paraId="3A1B89F2" w14:textId="7E710397" w:rsidR="003E15C1" w:rsidRPr="00666CC2" w:rsidRDefault="00666CC2">
            <w:pPr>
              <w:rPr>
                <w:rFonts w:eastAsia="宋体"/>
                <w:lang w:eastAsia="zh-CN"/>
              </w:rPr>
            </w:pPr>
            <w:r>
              <w:rPr>
                <w:rFonts w:eastAsia="宋体" w:hint="eastAsia"/>
                <w:lang w:eastAsia="zh-CN"/>
              </w:rPr>
              <w:t>Z</w:t>
            </w:r>
            <w:r>
              <w:rPr>
                <w:rFonts w:eastAsia="宋体"/>
                <w:lang w:eastAsia="zh-CN"/>
              </w:rPr>
              <w:t xml:space="preserve">hang </w:t>
            </w:r>
            <w:proofErr w:type="spellStart"/>
            <w:r>
              <w:rPr>
                <w:rFonts w:eastAsia="宋体"/>
                <w:lang w:eastAsia="zh-CN"/>
              </w:rPr>
              <w:t>Zhengxi</w:t>
            </w:r>
            <w:proofErr w:type="spellEnd"/>
          </w:p>
        </w:tc>
      </w:tr>
      <w:tr w:rsidR="003E15C1" w14:paraId="26B9764C" w14:textId="77777777">
        <w:trPr>
          <w:jc w:val="center"/>
        </w:trPr>
        <w:tc>
          <w:tcPr>
            <w:tcW w:w="2880" w:type="dxa"/>
          </w:tcPr>
          <w:p w14:paraId="6D7DE10A" w14:textId="77777777" w:rsidR="003E15C1" w:rsidRDefault="00C91BB4">
            <w:r>
              <w:t>Lead Programmer</w:t>
            </w:r>
            <w:r>
              <w:br/>
              <w:t>(Architecture)</w:t>
            </w:r>
          </w:p>
        </w:tc>
        <w:tc>
          <w:tcPr>
            <w:tcW w:w="2880" w:type="dxa"/>
          </w:tcPr>
          <w:p w14:paraId="112F204A" w14:textId="77777777" w:rsidR="003E15C1" w:rsidRDefault="00C91BB4">
            <w:r>
              <w:t>GameManager (780 lines), Player, Race system, game main loop</w:t>
            </w:r>
          </w:p>
        </w:tc>
        <w:tc>
          <w:tcPr>
            <w:tcW w:w="2880" w:type="dxa"/>
          </w:tcPr>
          <w:p w14:paraId="57F680D6" w14:textId="56A20EF8" w:rsidR="003E15C1" w:rsidRPr="00666CC2" w:rsidRDefault="002B6FB6">
            <w:pPr>
              <w:rPr>
                <w:rFonts w:eastAsia="宋体"/>
                <w:lang w:eastAsia="zh-CN"/>
              </w:rPr>
            </w:pPr>
            <w:r>
              <w:rPr>
                <w:rFonts w:eastAsia="宋体" w:hint="eastAsia"/>
                <w:lang w:eastAsia="zh-CN"/>
              </w:rPr>
              <w:t>S</w:t>
            </w:r>
            <w:r>
              <w:rPr>
                <w:rFonts w:eastAsia="宋体"/>
                <w:lang w:eastAsia="zh-CN"/>
              </w:rPr>
              <w:t xml:space="preserve">hang </w:t>
            </w:r>
            <w:proofErr w:type="spellStart"/>
            <w:r>
              <w:rPr>
                <w:rFonts w:eastAsia="宋体"/>
                <w:lang w:eastAsia="zh-CN"/>
              </w:rPr>
              <w:t>Yushuo</w:t>
            </w:r>
            <w:proofErr w:type="spellEnd"/>
          </w:p>
        </w:tc>
      </w:tr>
      <w:tr w:rsidR="003E15C1" w14:paraId="40F6641C" w14:textId="77777777">
        <w:trPr>
          <w:jc w:val="center"/>
        </w:trPr>
        <w:tc>
          <w:tcPr>
            <w:tcW w:w="2880" w:type="dxa"/>
          </w:tcPr>
          <w:p w14:paraId="33FC124F" w14:textId="77777777" w:rsidR="003E15C1" w:rsidRDefault="00C91BB4">
            <w:r>
              <w:t>Combat +</w:t>
            </w:r>
            <w:r>
              <w:br/>
              <w:t>Numerical</w:t>
            </w:r>
          </w:p>
        </w:tc>
        <w:tc>
          <w:tcPr>
            <w:tcW w:w="2880" w:type="dxa"/>
          </w:tcPr>
          <w:p w14:paraId="68572C3A" w14:textId="77777777" w:rsidR="003E15C1" w:rsidRDefault="00C91BB4">
            <w:r>
              <w:t>BattleManager (173 lines), Card, Deck, damage calculation</w:t>
            </w:r>
          </w:p>
        </w:tc>
        <w:tc>
          <w:tcPr>
            <w:tcW w:w="2880" w:type="dxa"/>
          </w:tcPr>
          <w:p w14:paraId="73488A81" w14:textId="358C1E15" w:rsidR="003E15C1" w:rsidRPr="00666CC2" w:rsidRDefault="00666CC2">
            <w:pPr>
              <w:rPr>
                <w:rFonts w:eastAsia="宋体"/>
                <w:lang w:eastAsia="zh-CN"/>
              </w:rPr>
            </w:pPr>
            <w:r>
              <w:rPr>
                <w:rFonts w:eastAsia="宋体" w:hint="eastAsia"/>
                <w:lang w:eastAsia="zh-CN"/>
              </w:rPr>
              <w:t>M</w:t>
            </w:r>
            <w:r>
              <w:rPr>
                <w:rFonts w:eastAsia="宋体"/>
                <w:lang w:eastAsia="zh-CN"/>
              </w:rPr>
              <w:t xml:space="preserve">ai </w:t>
            </w:r>
            <w:proofErr w:type="spellStart"/>
            <w:r>
              <w:rPr>
                <w:rFonts w:eastAsia="宋体"/>
                <w:lang w:eastAsia="zh-CN"/>
              </w:rPr>
              <w:t>Weitong</w:t>
            </w:r>
            <w:proofErr w:type="spellEnd"/>
          </w:p>
        </w:tc>
      </w:tr>
      <w:tr w:rsidR="003E15C1" w14:paraId="4FB722B3" w14:textId="77777777">
        <w:trPr>
          <w:jc w:val="center"/>
        </w:trPr>
        <w:tc>
          <w:tcPr>
            <w:tcW w:w="2880" w:type="dxa"/>
          </w:tcPr>
          <w:p w14:paraId="476B59B7" w14:textId="77777777" w:rsidR="003E15C1" w:rsidRDefault="00C91BB4">
            <w:r>
              <w:t>Map + UI</w:t>
            </w:r>
          </w:p>
        </w:tc>
        <w:tc>
          <w:tcPr>
            <w:tcW w:w="2880" w:type="dxa"/>
          </w:tcPr>
          <w:p w14:paraId="7C5DAF9F" w14:textId="77777777" w:rsidR="003E15C1" w:rsidRDefault="00C91BB4">
            <w:r>
              <w:t>MapGenerator (748 lines), Tile system, all UI interfaces</w:t>
            </w:r>
          </w:p>
        </w:tc>
        <w:tc>
          <w:tcPr>
            <w:tcW w:w="2880" w:type="dxa"/>
          </w:tcPr>
          <w:p w14:paraId="3127676A" w14:textId="75AE17A4" w:rsidR="003E15C1" w:rsidRPr="00666CC2" w:rsidRDefault="00666CC2">
            <w:pPr>
              <w:rPr>
                <w:rFonts w:eastAsia="宋体"/>
                <w:lang w:eastAsia="zh-CN"/>
              </w:rPr>
            </w:pPr>
            <w:r>
              <w:rPr>
                <w:rFonts w:eastAsia="宋体" w:hint="eastAsia"/>
                <w:lang w:eastAsia="zh-CN"/>
              </w:rPr>
              <w:t>L</w:t>
            </w:r>
            <w:r>
              <w:rPr>
                <w:rFonts w:eastAsia="宋体"/>
                <w:lang w:eastAsia="zh-CN"/>
              </w:rPr>
              <w:t xml:space="preserve">uo </w:t>
            </w:r>
            <w:proofErr w:type="spellStart"/>
            <w:r>
              <w:rPr>
                <w:rFonts w:eastAsia="宋体"/>
                <w:lang w:eastAsia="zh-CN"/>
              </w:rPr>
              <w:t>Zijia</w:t>
            </w:r>
            <w:proofErr w:type="spellEnd"/>
          </w:p>
        </w:tc>
      </w:tr>
      <w:tr w:rsidR="003E15C1" w14:paraId="3A5C147B" w14:textId="77777777">
        <w:trPr>
          <w:jc w:val="center"/>
        </w:trPr>
        <w:tc>
          <w:tcPr>
            <w:tcW w:w="2880" w:type="dxa"/>
          </w:tcPr>
          <w:p w14:paraId="3FBB1B06" w14:textId="77777777" w:rsidR="003E15C1" w:rsidRDefault="00C91BB4">
            <w:r>
              <w:t>AI + Save</w:t>
            </w:r>
          </w:p>
        </w:tc>
        <w:tc>
          <w:tcPr>
            <w:tcW w:w="2880" w:type="dxa"/>
          </w:tcPr>
          <w:p w14:paraId="08088189" w14:textId="77777777" w:rsidR="003E15C1" w:rsidRDefault="00C91BB4">
            <w:r>
              <w:t>AIController (289 lines), SaveSystem (261 lines)</w:t>
            </w:r>
          </w:p>
        </w:tc>
        <w:tc>
          <w:tcPr>
            <w:tcW w:w="2880" w:type="dxa"/>
          </w:tcPr>
          <w:p w14:paraId="495E1BC4" w14:textId="70B095E8" w:rsidR="003E15C1" w:rsidRPr="00666CC2" w:rsidRDefault="00666CC2">
            <w:pPr>
              <w:rPr>
                <w:rFonts w:eastAsia="宋体"/>
                <w:lang w:eastAsia="zh-CN"/>
              </w:rPr>
            </w:pPr>
            <w:r>
              <w:rPr>
                <w:rFonts w:eastAsia="宋体" w:hint="eastAsia"/>
                <w:lang w:eastAsia="zh-CN"/>
              </w:rPr>
              <w:t>W</w:t>
            </w:r>
            <w:r>
              <w:rPr>
                <w:rFonts w:eastAsia="宋体"/>
                <w:lang w:eastAsia="zh-CN"/>
              </w:rPr>
              <w:t xml:space="preserve">ang </w:t>
            </w:r>
            <w:proofErr w:type="spellStart"/>
            <w:r>
              <w:rPr>
                <w:rFonts w:eastAsia="宋体"/>
                <w:lang w:eastAsia="zh-CN"/>
              </w:rPr>
              <w:t>Mingxuan</w:t>
            </w:r>
            <w:proofErr w:type="spellEnd"/>
          </w:p>
        </w:tc>
      </w:tr>
      <w:tr w:rsidR="003E15C1" w14:paraId="27E1D3CE" w14:textId="77777777">
        <w:trPr>
          <w:jc w:val="center"/>
        </w:trPr>
        <w:tc>
          <w:tcPr>
            <w:tcW w:w="2880" w:type="dxa"/>
          </w:tcPr>
          <w:p w14:paraId="798A8A32" w14:textId="77777777" w:rsidR="003E15C1" w:rsidRDefault="00C91BB4">
            <w:r>
              <w:t>Testing +</w:t>
            </w:r>
            <w:r>
              <w:br/>
              <w:t>Documentation</w:t>
            </w:r>
          </w:p>
        </w:tc>
        <w:tc>
          <w:tcPr>
            <w:tcW w:w="2880" w:type="dxa"/>
          </w:tcPr>
          <w:p w14:paraId="52E4A65C" w14:textId="77777777" w:rsidR="003E15C1" w:rsidRDefault="00C91BB4">
            <w:r>
              <w:t>Bug debugging, comments, lab report</w:t>
            </w:r>
          </w:p>
        </w:tc>
        <w:tc>
          <w:tcPr>
            <w:tcW w:w="2880" w:type="dxa"/>
          </w:tcPr>
          <w:p w14:paraId="28CEFD8D" w14:textId="4423503D" w:rsidR="003E15C1" w:rsidRPr="002B6FB6" w:rsidRDefault="002B6FB6">
            <w:pPr>
              <w:rPr>
                <w:rFonts w:eastAsia="宋体"/>
                <w:lang w:eastAsia="zh-CN"/>
              </w:rPr>
            </w:pPr>
            <w:r>
              <w:rPr>
                <w:rFonts w:eastAsia="宋体" w:hint="eastAsia"/>
                <w:lang w:eastAsia="zh-CN"/>
              </w:rPr>
              <w:t>L</w:t>
            </w:r>
            <w:r>
              <w:rPr>
                <w:rFonts w:eastAsia="宋体"/>
                <w:lang w:eastAsia="zh-CN"/>
              </w:rPr>
              <w:t xml:space="preserve">iu </w:t>
            </w:r>
            <w:proofErr w:type="spellStart"/>
            <w:r>
              <w:rPr>
                <w:rFonts w:eastAsia="宋体"/>
                <w:lang w:eastAsia="zh-CN"/>
              </w:rPr>
              <w:t>Zicheng</w:t>
            </w:r>
            <w:proofErr w:type="spellEnd"/>
          </w:p>
        </w:tc>
      </w:tr>
    </w:tbl>
    <w:p w14:paraId="1D87478D" w14:textId="77777777" w:rsidR="003E15C1" w:rsidRPr="00666CC2" w:rsidRDefault="00C91BB4">
      <w:pPr>
        <w:pStyle w:val="1"/>
        <w:rPr>
          <w:color w:val="auto"/>
        </w:rPr>
      </w:pPr>
      <w:r w:rsidRPr="00666CC2">
        <w:rPr>
          <w:rFonts w:ascii="Times New Roman" w:hAnsi="Times New Roman"/>
          <w:color w:val="auto"/>
        </w:rPr>
        <w:t xml:space="preserve">3. </w:t>
      </w:r>
      <w:bookmarkStart w:id="0" w:name="OLE_LINK1"/>
      <w:r w:rsidRPr="00666CC2">
        <w:rPr>
          <w:rFonts w:ascii="Times New Roman" w:hAnsi="Times New Roman"/>
          <w:color w:val="auto"/>
        </w:rPr>
        <w:t>Technical Routine</w:t>
      </w:r>
    </w:p>
    <w:p w14:paraId="69D0AB29" w14:textId="77777777" w:rsidR="003E15C1" w:rsidRPr="00666CC2" w:rsidRDefault="00C91BB4">
      <w:pPr>
        <w:pStyle w:val="21"/>
        <w:rPr>
          <w:color w:val="auto"/>
        </w:rPr>
      </w:pPr>
      <w:r w:rsidRPr="00666CC2">
        <w:rPr>
          <w:rFonts w:ascii="Times New Roman" w:hAnsi="Times New Roman"/>
          <w:color w:val="auto"/>
        </w:rPr>
        <w:t>3.1 Runtime Environment</w:t>
      </w:r>
    </w:p>
    <w:p w14:paraId="054333EB" w14:textId="77777777" w:rsidR="003E15C1" w:rsidRDefault="00C91BB4">
      <w:pPr>
        <w:pStyle w:val="a0"/>
      </w:pPr>
      <w:r>
        <w:t>Development Engine: Unity 2022.3.62f3c1</w:t>
      </w:r>
    </w:p>
    <w:p w14:paraId="7E2B60AF" w14:textId="77777777" w:rsidR="003E15C1" w:rsidRDefault="00C91BB4">
      <w:pPr>
        <w:pStyle w:val="a0"/>
      </w:pPr>
      <w:r>
        <w:lastRenderedPageBreak/>
        <w:t>Programming Language: C# (.NET Framework 4.x / Mono)</w:t>
      </w:r>
    </w:p>
    <w:p w14:paraId="6129211E" w14:textId="77777777" w:rsidR="003E15C1" w:rsidRDefault="00C91BB4">
      <w:pPr>
        <w:pStyle w:val="a0"/>
      </w:pPr>
      <w:r>
        <w:t>UI Framework: Unity uGUI (Canvas Screen Space Overlay) + TextMesh Pro</w:t>
      </w:r>
    </w:p>
    <w:p w14:paraId="01E86C5F" w14:textId="77777777" w:rsidR="003E15C1" w:rsidRDefault="00C91BB4">
      <w:pPr>
        <w:pStyle w:val="a0"/>
      </w:pPr>
      <w:r>
        <w:t>Serialization: JsonUtility (JSON format saves)</w:t>
      </w:r>
    </w:p>
    <w:p w14:paraId="4C921E46" w14:textId="77777777" w:rsidR="003E15C1" w:rsidRDefault="00C91BB4">
      <w:pPr>
        <w:pStyle w:val="a0"/>
      </w:pPr>
      <w:r>
        <w:t>Version Control: Git</w:t>
      </w:r>
    </w:p>
    <w:p w14:paraId="1CA05241" w14:textId="77777777" w:rsidR="003E15C1" w:rsidRDefault="00C91BB4">
      <w:pPr>
        <w:pStyle w:val="a0"/>
      </w:pPr>
      <w:r>
        <w:t>Target Platform: Windows Desktop (Standalone .exe)</w:t>
      </w:r>
    </w:p>
    <w:p w14:paraId="4D804488" w14:textId="77777777" w:rsidR="003E15C1" w:rsidRDefault="00C91BB4">
      <w:pPr>
        <w:pStyle w:val="a0"/>
      </w:pPr>
      <w:r>
        <w:t>Hardware Requirements: DirectX 11 or above, 1920×1080 resolution recommended</w:t>
      </w:r>
    </w:p>
    <w:p w14:paraId="4CD1E2BB" w14:textId="77777777" w:rsidR="003E15C1" w:rsidRPr="002015BA" w:rsidRDefault="00C91BB4">
      <w:pPr>
        <w:pStyle w:val="21"/>
        <w:rPr>
          <w:color w:val="auto"/>
        </w:rPr>
      </w:pPr>
      <w:r w:rsidRPr="002015BA">
        <w:rPr>
          <w:rFonts w:ascii="Times New Roman" w:hAnsi="Times New Roman"/>
          <w:color w:val="auto"/>
        </w:rPr>
        <w:t>3.2 General Design</w:t>
      </w:r>
    </w:p>
    <w:p w14:paraId="2AF40B28" w14:textId="77777777" w:rsidR="003E15C1" w:rsidRDefault="00C91BB4">
      <w:pPr>
        <w:ind w:firstLine="420"/>
      </w:pPr>
      <w:r>
        <w:t>The system adopts an object-oriented design approach with the following layered architecture:</w:t>
      </w:r>
    </w:p>
    <w:p w14:paraId="6F5CD498" w14:textId="77777777" w:rsidR="003E15C1" w:rsidRDefault="00C91BB4">
      <w:r>
        <w:rPr>
          <w:b/>
        </w:rPr>
        <w:t>(1) Data Model Layer</w:t>
      </w:r>
    </w:p>
    <w:p w14:paraId="5754CDF8" w14:textId="77777777" w:rsidR="003E15C1" w:rsidRDefault="00C91BB4">
      <w:pPr>
        <w:ind w:firstLine="420"/>
      </w:pPr>
      <w:r>
        <w:t>Located in Assets/Scripts/Shared/. Contains pure data classes including Unit (abstract Serializable base), HumanUnit/HeavenUnit/GhostUnit (concrete race unit classes), Card (card data model), Deck (card collection management), Player (player state), and ResourceData (resource counters). All data classes are marked [Serializable] and do not depend on MonoBehaviour, allowing free transfer and serialization between scenes.</w:t>
      </w:r>
    </w:p>
    <w:p w14:paraId="6B6E7B95" w14:textId="77777777" w:rsidR="003E15C1" w:rsidRDefault="00C91BB4">
      <w:r>
        <w:rPr>
          <w:b/>
        </w:rPr>
        <w:t>(2) Session and Persistence Layer</w:t>
      </w:r>
    </w:p>
    <w:p w14:paraId="0887F0D4" w14:textId="77777777" w:rsidR="003E15C1" w:rsidRDefault="00C91BB4">
      <w:pPr>
        <w:ind w:firstLine="420"/>
      </w:pPr>
      <w:r>
        <w:t>Located in Assets/Scripts/Shared/Session/. GameSession is a cross-scene singleton holding the complete game runtime state (GameRunState), pending battle data (PendingBattleState), and battle results (PendingBattleResult). The SaveSystem static class encapsulates JSON file I/O, providing SaveGame/LoadGame/DeleteSlot/GetSlotInfo methods. BattleSceneBridge handles data transfer and scene switching between the main scene and the battle scene.</w:t>
      </w:r>
    </w:p>
    <w:p w14:paraId="622EA57E" w14:textId="77777777" w:rsidR="003E15C1" w:rsidRDefault="00C91BB4">
      <w:r>
        <w:rPr>
          <w:b/>
        </w:rPr>
        <w:t>(3) Map and Exploration Layer</w:t>
      </w:r>
    </w:p>
    <w:p w14:paraId="328FC09F" w14:textId="77777777" w:rsidR="003E15C1" w:rsidRDefault="00C91BB4">
      <w:pPr>
        <w:ind w:firstLine="420"/>
      </w:pPr>
      <w:r>
        <w:t xml:space="preserve">Located in Assets/Scripts/Scenes/Main/Map/ and Main/Units/. MapGenerator procedurally generates the 10×10 grid map using FloodFill to ensure reachability. Tile is an abstract base class; its 6 subclasses (EmptyTile, ResourceTile, ArmyCampTile, </w:t>
      </w:r>
      <w:r>
        <w:lastRenderedPageBreak/>
        <w:t>EventTile, StrongholdTile, ObstacleTile) each override the OnHeroEnter() virtual method to implement different interaction logic — a classic application of polymorphism. MapManager provides grid queries and path detection. Hero and AIHero implement player/AI hero grid movement, with HeroWalkAnimator controlling 8-direction walking animations.</w:t>
      </w:r>
    </w:p>
    <w:p w14:paraId="4FDD522D" w14:textId="77777777" w:rsidR="003E15C1" w:rsidRDefault="00C91BB4">
      <w:r>
        <w:rPr>
          <w:b/>
        </w:rPr>
        <w:t>(4) Battle System Layer</w:t>
      </w:r>
    </w:p>
    <w:p w14:paraId="78A66DF3" w14:textId="77777777" w:rsidR="003E15C1" w:rsidRDefault="00C91BB4">
      <w:pPr>
        <w:ind w:firstLine="420"/>
      </w:pPr>
      <w:r>
        <w:t>Located in Assets/Scripts/Scenes/Battle/. BattleManager is a pure-logic class managing the combat turn flow, attacker/defender role swapping, and victory determination. BattleCalculator static class handles race counter coefficient calculation. BattleAI static class provides AI card selection strategies. BattleCard wraps runtime card HP tracking and damage application. BattleUI (1259 lines) drives the complete battle animation sequence — a 14-step animation pipeline including card flip, gather, fly to arena, resolve, and return.</w:t>
      </w:r>
    </w:p>
    <w:p w14:paraId="23D4E8CF" w14:textId="77777777" w:rsidR="003E15C1" w:rsidRDefault="00C91BB4">
      <w:r>
        <w:rPr>
          <w:b/>
        </w:rPr>
        <w:t>(5) AI Decision Layer</w:t>
      </w:r>
    </w:p>
    <w:p w14:paraId="39F40579" w14:textId="77777777" w:rsidR="003E15C1" w:rsidRDefault="00C91BB4">
      <w:pPr>
        <w:ind w:firstLine="420"/>
      </w:pPr>
      <w:r>
        <w:t>Located in Assets/Scripts/Scenes/Main/AI/. AIController is an abstract base class defining turn action priorities: upgrade stronghold → summon units → move toward target. EasyAI implements simple random behavior; HardAI implements pathfinding optimization and more aggressive upgrade strategies. AIDifficultySelector provides runtime difficulty switching (Shift+F1 debug menu).</w:t>
      </w:r>
    </w:p>
    <w:p w14:paraId="6182B63E" w14:textId="77777777" w:rsidR="003E15C1" w:rsidRDefault="00C91BB4">
      <w:r>
        <w:rPr>
          <w:b/>
        </w:rPr>
        <w:t>(6) UI Presentation Layer</w:t>
      </w:r>
    </w:p>
    <w:p w14:paraId="6E9646B5" w14:textId="4A60C5CF" w:rsidR="003E15C1" w:rsidRDefault="00C91BB4">
      <w:pPr>
        <w:ind w:firstLine="420"/>
      </w:pPr>
      <w:r>
        <w:t xml:space="preserve">All UI uses Unity uGUI Canvas Screen Space Overlay rendering with TextMesh Pro for text. The dark-gold theme is defined in the UITheme static class. Major panels include: Main Menu (MainMenuUI), Race Selection (RaceSelectUI), Game HUD (UIManager), Stronghold Management (StrongholdUI, </w:t>
      </w:r>
      <w:proofErr w:type="gramStart"/>
      <w:r w:rsidR="00986554" w:rsidRPr="00986554">
        <w:t xml:space="preserve">304 </w:t>
      </w:r>
      <w:r>
        <w:t xml:space="preserve"> lines</w:t>
      </w:r>
      <w:proofErr w:type="gramEnd"/>
      <w:r>
        <w:t xml:space="preserve">), Card Status (HeroStatusUI, </w:t>
      </w:r>
      <w:r w:rsidR="00986554" w:rsidRPr="00986554">
        <w:t>149 lines</w:t>
      </w:r>
      <w:r>
        <w:t>), Game Menu (</w:t>
      </w:r>
      <w:proofErr w:type="spellStart"/>
      <w:r w:rsidR="00986554" w:rsidRPr="00986554">
        <w:t>GameMenuUI</w:t>
      </w:r>
      <w:proofErr w:type="spellEnd"/>
      <w:r w:rsidR="00986554" w:rsidRPr="00986554">
        <w:t xml:space="preserve"> 304 lines</w:t>
      </w:r>
      <w:r>
        <w:t>), Save Management (</w:t>
      </w:r>
      <w:proofErr w:type="spellStart"/>
      <w:r w:rsidR="00986554" w:rsidRPr="00986554">
        <w:t>SaveGameUI</w:t>
      </w:r>
      <w:proofErr w:type="spellEnd"/>
      <w:r w:rsidR="00986554" w:rsidRPr="00986554">
        <w:t xml:space="preserve"> 217 lines</w:t>
      </w:r>
      <w:r>
        <w:t>), and Battle Interface (</w:t>
      </w:r>
      <w:proofErr w:type="spellStart"/>
      <w:r>
        <w:t>BattleUI</w:t>
      </w:r>
      <w:proofErr w:type="spellEnd"/>
      <w:r>
        <w:t xml:space="preserve">, </w:t>
      </w:r>
      <w:r w:rsidR="00986554" w:rsidRPr="00986554">
        <w:t>1532</w:t>
      </w:r>
      <w:r>
        <w:t xml:space="preserve"> lines).</w:t>
      </w:r>
      <w:r w:rsidR="00986554" w:rsidRPr="00986554">
        <w:t xml:space="preserve"> </w:t>
      </w:r>
      <w:r w:rsidR="00986554" w:rsidRPr="00986554">
        <w:t>Message Log (</w:t>
      </w:r>
      <w:proofErr w:type="spellStart"/>
      <w:r w:rsidR="00986554" w:rsidRPr="00986554">
        <w:t>MessageLogUI</w:t>
      </w:r>
      <w:proofErr w:type="spellEnd"/>
      <w:r w:rsidR="00986554" w:rsidRPr="00986554">
        <w:t xml:space="preserve">, 150 lines) — HUD feedback area showing operation results when the </w:t>
      </w:r>
      <w:r w:rsidR="00986554" w:rsidRPr="00986554">
        <w:lastRenderedPageBreak/>
        <w:t>hero interacts with map tiles, supporting scrolling messages with auto-fade</w:t>
      </w:r>
      <w:r w:rsidR="00986554">
        <w:t>.</w:t>
      </w:r>
      <w:r>
        <w:t xml:space="preserve"> All UI animations are implemented as hand-written coroutines.</w:t>
      </w:r>
    </w:p>
    <w:p w14:paraId="162373F5" w14:textId="77777777" w:rsidR="003E15C1" w:rsidRPr="002015BA" w:rsidRDefault="00C91BB4">
      <w:pPr>
        <w:pStyle w:val="21"/>
        <w:rPr>
          <w:color w:val="auto"/>
        </w:rPr>
      </w:pPr>
      <w:r w:rsidRPr="002015BA">
        <w:rPr>
          <w:rFonts w:ascii="Times New Roman" w:hAnsi="Times New Roman"/>
          <w:color w:val="auto"/>
        </w:rPr>
        <w:t>3.3 Detailed Design</w:t>
      </w:r>
    </w:p>
    <w:p w14:paraId="69244E8D" w14:textId="77777777" w:rsidR="003E15C1" w:rsidRDefault="00C91BB4">
      <w:r>
        <w:rPr>
          <w:b/>
        </w:rPr>
        <w:t>3.3.1 Inheritance Hierarchy Design</w:t>
      </w:r>
    </w:p>
    <w:p w14:paraId="30E65B2E" w14:textId="77777777" w:rsidR="003E15C1" w:rsidRDefault="00C91BB4">
      <w:pPr>
        <w:ind w:firstLine="420"/>
      </w:pPr>
      <w:r>
        <w:t>The system features three inheritance chains, each satisfying the requirement of no fewer than 2 inheritance levels:</w:t>
      </w:r>
    </w:p>
    <w:p w14:paraId="1044B307" w14:textId="77777777" w:rsidR="003E15C1" w:rsidRDefault="00C91BB4">
      <w:r>
        <w:rPr>
          <w:b/>
        </w:rPr>
        <w:t>(1) Tile Inheritance Chain (6 subclasses, 2 levels):</w:t>
      </w:r>
    </w:p>
    <w:p w14:paraId="3694D9AD" w14:textId="77777777" w:rsidR="003E15C1" w:rsidRDefault="00C91BB4">
      <w:pPr>
        <w:pStyle w:val="a0"/>
      </w:pPr>
      <w:r>
        <w:t>Tile (abstract base) — defines IsWalkable property and OnHeroEnter() virtual method</w:t>
      </w:r>
    </w:p>
    <w:p w14:paraId="076F9C4A" w14:textId="77777777" w:rsidR="003E15C1" w:rsidRDefault="00C91BB4">
      <w:pPr>
        <w:pStyle w:val="a0"/>
      </w:pPr>
      <w:r>
        <w:t>EmptyTile — empty ground, walkable, OnHeroEnter has no effect</w:t>
      </w:r>
    </w:p>
    <w:p w14:paraId="5FCB7F93" w14:textId="72443A49" w:rsidR="003E15C1" w:rsidRDefault="006158D1">
      <w:pPr>
        <w:pStyle w:val="a0"/>
      </w:pPr>
      <w:proofErr w:type="spellStart"/>
      <w:r w:rsidRPr="006158D1">
        <w:t>ResourceTile</w:t>
      </w:r>
      <w:proofErr w:type="spellEnd"/>
      <w:r w:rsidRPr="006158D1">
        <w:t xml:space="preserve"> — resource point, </w:t>
      </w:r>
      <w:proofErr w:type="spellStart"/>
      <w:r w:rsidRPr="006158D1">
        <w:t>OnHeroEnter</w:t>
      </w:r>
      <w:proofErr w:type="spellEnd"/>
      <w:r w:rsidRPr="006158D1">
        <w:t xml:space="preserve"> grants gold and building materials, marked as cleared after collection (one-time only)</w:t>
      </w:r>
    </w:p>
    <w:p w14:paraId="1CEA0930" w14:textId="77777777" w:rsidR="003E15C1" w:rsidRDefault="00C91BB4">
      <w:pPr>
        <w:pStyle w:val="a0"/>
      </w:pPr>
      <w:r>
        <w:t>ArmyCampTile — army camp, OnHeroEnter triggers battle, grants unit rewards on victory</w:t>
      </w:r>
    </w:p>
    <w:p w14:paraId="596F47A9" w14:textId="4812323F" w:rsidR="003E15C1" w:rsidRDefault="00C91BB4">
      <w:pPr>
        <w:pStyle w:val="a0"/>
      </w:pPr>
      <w:r>
        <w:t>EventTile — random event, OnHeroEnter triggers one of 6 random events (</w:t>
      </w:r>
      <w:r w:rsidR="00986554" w:rsidRPr="00986554">
        <w:t>Ancient Treasure, Wandering Merchant, Hero Blessing, Bandit Raid, Sandstorm, Plague</w:t>
      </w:r>
      <w:r>
        <w:t>)</w:t>
      </w:r>
    </w:p>
    <w:p w14:paraId="1D1CF457" w14:textId="77777777" w:rsidR="003E15C1" w:rsidRDefault="00C91BB4">
      <w:pPr>
        <w:pStyle w:val="a0"/>
      </w:pPr>
      <w:r>
        <w:t>StrongholdTile — stronghold, OnHeroEnter opens management UI or triggers final battle</w:t>
      </w:r>
    </w:p>
    <w:p w14:paraId="7AD66E31" w14:textId="77777777" w:rsidR="003E15C1" w:rsidRDefault="00C91BB4">
      <w:pPr>
        <w:pStyle w:val="a0"/>
      </w:pPr>
      <w:r>
        <w:t>ObstacleTile — obstacle, IsWalkable = false, blocks passage</w:t>
      </w:r>
    </w:p>
    <w:p w14:paraId="0F4E3DAC" w14:textId="77777777" w:rsidR="003E15C1" w:rsidRDefault="00C91BB4">
      <w:r>
        <w:rPr>
          <w:b/>
        </w:rPr>
        <w:t>(2) Unit Inheritance Chain (3 subclasses, 2 levels):</w:t>
      </w:r>
    </w:p>
    <w:p w14:paraId="47A0AA4E" w14:textId="77777777" w:rsidR="003E15C1" w:rsidRDefault="00C91BB4">
      <w:pPr>
        <w:pStyle w:val="a0"/>
      </w:pPr>
      <w:r>
        <w:t>Unit (abstract Serializable base) — defines Name, Attack, HP, RaceType properties</w:t>
      </w:r>
    </w:p>
    <w:p w14:paraId="23521181" w14:textId="77777777" w:rsidR="00986554" w:rsidRDefault="00C91BB4">
      <w:pPr>
        <w:pStyle w:val="a0"/>
      </w:pPr>
      <w:r>
        <w:t xml:space="preserve">HumanUnit — Human units (Lv1 Swordsman → Lv5 Royal Guard), </w:t>
      </w:r>
      <w:r w:rsidR="00986554" w:rsidRPr="00986554">
        <w:t>ATK 4/5/10/12/20, HP 5/8/7/12/25</w:t>
      </w:r>
    </w:p>
    <w:p w14:paraId="1A5C1278" w14:textId="77777777" w:rsidR="00986554" w:rsidRDefault="00C91BB4">
      <w:pPr>
        <w:pStyle w:val="a0"/>
      </w:pPr>
      <w:proofErr w:type="spellStart"/>
      <w:r>
        <w:t>HeavenUnit</w:t>
      </w:r>
      <w:proofErr w:type="spellEnd"/>
      <w:r>
        <w:t xml:space="preserve"> — Heaven units (Lv1 Soldier → Lv5 Archangel), </w:t>
      </w:r>
      <w:r w:rsidR="00986554" w:rsidRPr="00986554">
        <w:t>ATK 5/9/10/8/25, HP 6/8/16/35/28</w:t>
      </w:r>
    </w:p>
    <w:p w14:paraId="5A27EE87" w14:textId="77777777" w:rsidR="00986554" w:rsidRDefault="00C91BB4" w:rsidP="00986554">
      <w:pPr>
        <w:pStyle w:val="a0"/>
      </w:pPr>
      <w:proofErr w:type="spellStart"/>
      <w:r>
        <w:t>GhostUnit</w:t>
      </w:r>
      <w:proofErr w:type="spellEnd"/>
      <w:r>
        <w:t xml:space="preserve"> — Ghost units (Lv1 Skeleton → Lv5 Reaper), </w:t>
      </w:r>
      <w:r w:rsidR="00986554" w:rsidRPr="00986554">
        <w:t>ATK 3/4/10/14/23, HP 2/6/5/8/25</w:t>
      </w:r>
      <w:r w:rsidR="00986554" w:rsidRPr="00986554">
        <w:t xml:space="preserve"> </w:t>
      </w:r>
    </w:p>
    <w:p w14:paraId="2F5FA591" w14:textId="3870CAFC" w:rsidR="003E15C1" w:rsidRDefault="00C91BB4" w:rsidP="00986554">
      <w:pPr>
        <w:pStyle w:val="a0"/>
      </w:pPr>
      <w:r w:rsidRPr="00986554">
        <w:rPr>
          <w:b/>
        </w:rPr>
        <w:t>(3) AI Inheritance Chain (2 subclasses, 2 levels):</w:t>
      </w:r>
    </w:p>
    <w:p w14:paraId="035F8179" w14:textId="77777777" w:rsidR="003E15C1" w:rsidRDefault="00C91BB4">
      <w:pPr>
        <w:pStyle w:val="a0"/>
      </w:pPr>
      <w:r>
        <w:lastRenderedPageBreak/>
        <w:t>AIController (abstract base) — defines ExecuteTurn() virtual method, common upgrade/summon/move utilities</w:t>
      </w:r>
    </w:p>
    <w:p w14:paraId="01F6B19D" w14:textId="77777777" w:rsidR="003E15C1" w:rsidRDefault="00C91BB4">
      <w:pPr>
        <w:pStyle w:val="a0"/>
      </w:pPr>
      <w:r>
        <w:t>EasyAI — simple AI, 50% random movement, prioritizes upgrades below Lv3</w:t>
      </w:r>
    </w:p>
    <w:p w14:paraId="2F6A3A4F" w14:textId="77777777" w:rsidR="00986554" w:rsidRDefault="00C91BB4" w:rsidP="00986554">
      <w:pPr>
        <w:pStyle w:val="a0"/>
      </w:pPr>
      <w:r>
        <w:t xml:space="preserve">HardAI — </w:t>
      </w:r>
      <w:proofErr w:type="spellStart"/>
      <w:r w:rsidR="00986554" w:rsidRPr="00986554">
        <w:t>HardAI</w:t>
      </w:r>
      <w:proofErr w:type="spellEnd"/>
      <w:r w:rsidR="00986554" w:rsidRPr="00986554">
        <w:t xml:space="preserve"> — hard AI, upgrades stronghold to max Lv5, uses smart summoning with diversity priority, attacks player stronghold when total ATK </w:t>
      </w:r>
      <w:r w:rsidR="00986554" w:rsidRPr="00986554">
        <w:rPr>
          <w:rFonts w:hint="eastAsia"/>
        </w:rPr>
        <w:t>≥</w:t>
      </w:r>
      <w:r w:rsidR="00986554" w:rsidRPr="00986554">
        <w:t xml:space="preserve"> 150, has target memory and fallback pathfinding</w:t>
      </w:r>
    </w:p>
    <w:p w14:paraId="110D0C3C" w14:textId="18C3ED10" w:rsidR="003E15C1" w:rsidRDefault="00C91BB4" w:rsidP="00986554">
      <w:pPr>
        <w:pStyle w:val="a0"/>
        <w:numPr>
          <w:ilvl w:val="0"/>
          <w:numId w:val="0"/>
        </w:numPr>
      </w:pPr>
      <w:r w:rsidRPr="00986554">
        <w:rPr>
          <w:b/>
        </w:rPr>
        <w:t>3.3.2 Polymorphism Example</w:t>
      </w:r>
    </w:p>
    <w:p w14:paraId="3C9B149E" w14:textId="77777777" w:rsidR="003E15C1" w:rsidRDefault="00C91BB4">
      <w:pPr>
        <w:ind w:firstLine="420"/>
      </w:pPr>
      <w:r>
        <w:t>A typical application of polymorphism in the Tile system: when GameManager processes a hero moving to a grid cell, it simply calls currentTile.OnHeroEnter(hero) without needing to know which specific type of tile it is. Each Tile subclass overrides OnHeroEnter with its own implementation, and the CLR dynamically dispatches to the correct method at runtime. For example, ResourceTile.OnHeroEnter grants resources, ArmyCampTile.OnHeroEnter triggers combat, and EventTile.OnHeroEnter rolls a random outcome. When a new Tile type is added, one simply inherits from Tile and overrides OnHeroEnter — existing calling code requires no modification, conforming to the Open-Closed Principle.</w:t>
      </w:r>
    </w:p>
    <w:p w14:paraId="2472BB6E" w14:textId="77777777" w:rsidR="003E15C1" w:rsidRDefault="00C91BB4">
      <w:r>
        <w:rPr>
          <w:b/>
        </w:rPr>
        <w:t>3.3.3 Battle System Flow</w:t>
      </w:r>
    </w:p>
    <w:p w14:paraId="608D301E" w14:textId="77777777" w:rsidR="003E15C1" w:rsidRDefault="00C91BB4">
      <w:pPr>
        <w:ind w:firstLine="420"/>
      </w:pPr>
      <w:r>
        <w:t>The battle system uses a dedicated scene with the following flow:</w:t>
      </w:r>
    </w:p>
    <w:p w14:paraId="237BE1D7" w14:textId="77777777" w:rsidR="003E15C1" w:rsidRDefault="00C91BB4">
      <w:pPr>
        <w:pStyle w:val="a0"/>
      </w:pPr>
      <w:r>
        <w:t>Step 1: Trigger: Hero steps onto an ArmyCampTile or enemy StrongholdTile, scene switches to BattleScene</w:t>
      </w:r>
    </w:p>
    <w:p w14:paraId="6293C102" w14:textId="16B617F7" w:rsidR="003E15C1" w:rsidRDefault="00C91BB4">
      <w:pPr>
        <w:pStyle w:val="a0"/>
      </w:pPr>
      <w:r>
        <w:t>Step 2: Preparation: Both sides' cards are displayed; player chooses "Confirm Battle" or "Retreat" (</w:t>
      </w:r>
      <w:r w:rsidR="00986554" w:rsidRPr="00986554">
        <w:t>surrender costs 20% gold, 20% building materials, and 15% cards</w:t>
      </w:r>
      <w:r>
        <w:t>)</w:t>
      </w:r>
    </w:p>
    <w:p w14:paraId="596043A4" w14:textId="77777777" w:rsidR="003E15C1" w:rsidRDefault="00C91BB4">
      <w:pPr>
        <w:pStyle w:val="a0"/>
      </w:pPr>
      <w:r>
        <w:t>Step 3: Round loop: Each round consists of "Attacker Phase → Defender Phase". Attacker plays 1 card, defender responds with 1 card, then flip-and-resolve</w:t>
      </w:r>
    </w:p>
    <w:p w14:paraId="5D0FC338" w14:textId="77777777" w:rsidR="003E15C1" w:rsidRDefault="00C91BB4">
      <w:pPr>
        <w:pStyle w:val="a0"/>
      </w:pPr>
      <w:r>
        <w:t>Step 4: Damage calculation: Damage = attacker formation ATK × race counter coefficient (counter = ×1.2, countered = ×0.8, neutral = ×1.0). No counter-attack mechanic</w:t>
      </w:r>
    </w:p>
    <w:p w14:paraId="40C1109D" w14:textId="77777777" w:rsidR="003E15C1" w:rsidRDefault="00C91BB4">
      <w:pPr>
        <w:pStyle w:val="a0"/>
      </w:pPr>
      <w:r>
        <w:lastRenderedPageBreak/>
        <w:t>Step 5: Unit loss: After deducting damage from formation total HP, if remaining HP is less than one unit's individual HP, one unit dies. Zero units remaining = card permanently removed</w:t>
      </w:r>
    </w:p>
    <w:p w14:paraId="49A725A2" w14:textId="77777777" w:rsidR="003E15C1" w:rsidRDefault="00C91BB4">
      <w:pPr>
        <w:pStyle w:val="a0"/>
      </w:pPr>
      <w:r>
        <w:t>Step 6: Victory determination: All cards on one side eliminated → other side wins; one side retreats → other side wins</w:t>
      </w:r>
    </w:p>
    <w:p w14:paraId="2C5BA672" w14:textId="77777777" w:rsidR="003E15C1" w:rsidRDefault="00C91BB4">
      <w:pPr>
        <w:pStyle w:val="a0"/>
      </w:pPr>
      <w:r>
        <w:t>Step 7: Settlement: Return to main scene, update troop count, resources, and map state</w:t>
      </w:r>
    </w:p>
    <w:p w14:paraId="530D4126" w14:textId="77777777" w:rsidR="003E15C1" w:rsidRDefault="00C91BB4">
      <w:r>
        <w:rPr>
          <w:b/>
        </w:rPr>
        <w:t>3.3.4 Save System Design</w:t>
      </w:r>
    </w:p>
    <w:p w14:paraId="3E893190" w14:textId="77777777" w:rsidR="003E15C1" w:rsidRDefault="00C91BB4">
      <w:pPr>
        <w:ind w:firstLine="420"/>
      </w:pPr>
      <w:r>
        <w:t>The save system is implemented based on JSON serialization, completely preserving the game runtime state GameRunState, including: current turn number, active player flag, player data (race, resources, stronghold level, deck), AI data (same structure as player), map state (each tile's type, visited status, resource refresh timer), and pending battle data. Save files are written to Application.persistentDataPath, supporting 3 manual save slots (save_slot_1~3.json) and 1 auto-save slot (autosave.json). The game auto-saves at the end of each turn, and players can manually save and load through the menu.</w:t>
      </w:r>
    </w:p>
    <w:bookmarkEnd w:id="0"/>
    <w:p w14:paraId="303F243A" w14:textId="77777777" w:rsidR="003E15C1" w:rsidRPr="002015BA" w:rsidRDefault="00C91BB4">
      <w:pPr>
        <w:pStyle w:val="1"/>
        <w:rPr>
          <w:color w:val="auto"/>
        </w:rPr>
      </w:pPr>
      <w:r w:rsidRPr="002015BA">
        <w:rPr>
          <w:rFonts w:ascii="Times New Roman" w:hAnsi="Times New Roman"/>
          <w:color w:val="auto"/>
        </w:rPr>
        <w:t>4. Programming Progress</w:t>
      </w:r>
    </w:p>
    <w:p w14:paraId="015D806B" w14:textId="77777777" w:rsidR="003E15C1" w:rsidRDefault="00C91BB4">
      <w:pPr>
        <w:ind w:firstLine="420"/>
      </w:pPr>
      <w:r>
        <w:t>The project development cycle spanned 6 weeks (5 weeks core development + 1 week buffer), with actual progress as follows:</w:t>
      </w:r>
    </w:p>
    <w:tbl>
      <w:tblPr>
        <w:tblStyle w:val="aff1"/>
        <w:tblW w:w="0" w:type="auto"/>
        <w:jc w:val="center"/>
        <w:tblLook w:val="04A0" w:firstRow="1" w:lastRow="0" w:firstColumn="1" w:lastColumn="0" w:noHBand="0" w:noVBand="1"/>
      </w:tblPr>
      <w:tblGrid>
        <w:gridCol w:w="1825"/>
        <w:gridCol w:w="1845"/>
        <w:gridCol w:w="2869"/>
        <w:gridCol w:w="2091"/>
      </w:tblGrid>
      <w:tr w:rsidR="003E15C1" w14:paraId="48E082F4" w14:textId="77777777">
        <w:trPr>
          <w:jc w:val="center"/>
        </w:trPr>
        <w:tc>
          <w:tcPr>
            <w:tcW w:w="2160" w:type="dxa"/>
          </w:tcPr>
          <w:p w14:paraId="7B1436F3" w14:textId="77777777" w:rsidR="003E15C1" w:rsidRDefault="00C91BB4">
            <w:pPr>
              <w:jc w:val="center"/>
            </w:pPr>
            <w:r>
              <w:rPr>
                <w:b/>
              </w:rPr>
              <w:t>Phase</w:t>
            </w:r>
          </w:p>
        </w:tc>
        <w:tc>
          <w:tcPr>
            <w:tcW w:w="2160" w:type="dxa"/>
          </w:tcPr>
          <w:p w14:paraId="518CFD51" w14:textId="77777777" w:rsidR="003E15C1" w:rsidRDefault="00C91BB4">
            <w:pPr>
              <w:jc w:val="center"/>
            </w:pPr>
            <w:r>
              <w:rPr>
                <w:b/>
              </w:rPr>
              <w:t>Period</w:t>
            </w:r>
          </w:p>
        </w:tc>
        <w:tc>
          <w:tcPr>
            <w:tcW w:w="2160" w:type="dxa"/>
          </w:tcPr>
          <w:p w14:paraId="28DEE72A" w14:textId="77777777" w:rsidR="003E15C1" w:rsidRDefault="00C91BB4">
            <w:pPr>
              <w:jc w:val="center"/>
            </w:pPr>
            <w:r>
              <w:rPr>
                <w:b/>
              </w:rPr>
              <w:t>Planned Completion</w:t>
            </w:r>
          </w:p>
        </w:tc>
        <w:tc>
          <w:tcPr>
            <w:tcW w:w="2160" w:type="dxa"/>
          </w:tcPr>
          <w:p w14:paraId="0A570ED4" w14:textId="77777777" w:rsidR="003E15C1" w:rsidRDefault="00C91BB4">
            <w:pPr>
              <w:jc w:val="center"/>
            </w:pPr>
            <w:r>
              <w:rPr>
                <w:b/>
              </w:rPr>
              <w:t>Actual Completion</w:t>
            </w:r>
          </w:p>
        </w:tc>
      </w:tr>
      <w:tr w:rsidR="003E15C1" w14:paraId="08042811" w14:textId="77777777">
        <w:trPr>
          <w:jc w:val="center"/>
        </w:trPr>
        <w:tc>
          <w:tcPr>
            <w:tcW w:w="2160" w:type="dxa"/>
          </w:tcPr>
          <w:p w14:paraId="680C9D5C" w14:textId="77777777" w:rsidR="003E15C1" w:rsidRDefault="00C91BB4">
            <w:r>
              <w:t>Week 1</w:t>
            </w:r>
          </w:p>
        </w:tc>
        <w:tc>
          <w:tcPr>
            <w:tcW w:w="2160" w:type="dxa"/>
          </w:tcPr>
          <w:p w14:paraId="46FDC0A4" w14:textId="77777777" w:rsidR="003E15C1" w:rsidRDefault="00C91BB4">
            <w:r>
              <w:t>Day 1-7</w:t>
            </w:r>
          </w:p>
        </w:tc>
        <w:tc>
          <w:tcPr>
            <w:tcW w:w="2160" w:type="dxa"/>
          </w:tcPr>
          <w:p w14:paraId="0FD434D7" w14:textId="77777777" w:rsidR="003E15C1" w:rsidRDefault="00C91BB4">
            <w:r>
              <w:t>Project setup, Git repo, GameManager/Player/Race skeleton</w:t>
            </w:r>
          </w:p>
        </w:tc>
        <w:tc>
          <w:tcPr>
            <w:tcW w:w="2160" w:type="dxa"/>
          </w:tcPr>
          <w:p w14:paraId="5AFBC6BD" w14:textId="77777777" w:rsidR="003E15C1" w:rsidRDefault="00C91BB4">
            <w:r>
              <w:t>Project created, MainMenu + RaceSelect UI runnable</w:t>
            </w:r>
          </w:p>
        </w:tc>
      </w:tr>
      <w:tr w:rsidR="003E15C1" w14:paraId="7FEBCB91" w14:textId="77777777">
        <w:trPr>
          <w:jc w:val="center"/>
        </w:trPr>
        <w:tc>
          <w:tcPr>
            <w:tcW w:w="2160" w:type="dxa"/>
          </w:tcPr>
          <w:p w14:paraId="2281BAC4" w14:textId="77777777" w:rsidR="003E15C1" w:rsidRDefault="00C91BB4">
            <w:r>
              <w:t>Week 2</w:t>
            </w:r>
          </w:p>
        </w:tc>
        <w:tc>
          <w:tcPr>
            <w:tcW w:w="2160" w:type="dxa"/>
          </w:tcPr>
          <w:p w14:paraId="65E6B995" w14:textId="77777777" w:rsidR="003E15C1" w:rsidRDefault="00C91BB4">
            <w:r>
              <w:t>Day 8-14</w:t>
            </w:r>
          </w:p>
        </w:tc>
        <w:tc>
          <w:tcPr>
            <w:tcW w:w="2160" w:type="dxa"/>
          </w:tcPr>
          <w:p w14:paraId="5F6A74CD" w14:textId="77777777" w:rsidR="003E15C1" w:rsidRDefault="00C91BB4">
            <w:r>
              <w:t>Tile system, MapGenerator, hero movement</w:t>
            </w:r>
          </w:p>
        </w:tc>
        <w:tc>
          <w:tcPr>
            <w:tcW w:w="2160" w:type="dxa"/>
          </w:tcPr>
          <w:p w14:paraId="120FB6FD" w14:textId="77777777" w:rsidR="003E15C1" w:rsidRDefault="00C91BB4">
            <w:r>
              <w:t>10x10 map generated, hero moves on grid</w:t>
            </w:r>
          </w:p>
        </w:tc>
      </w:tr>
      <w:tr w:rsidR="003E15C1" w14:paraId="056037DC" w14:textId="77777777">
        <w:trPr>
          <w:jc w:val="center"/>
        </w:trPr>
        <w:tc>
          <w:tcPr>
            <w:tcW w:w="2160" w:type="dxa"/>
          </w:tcPr>
          <w:p w14:paraId="13ED7AB5" w14:textId="77777777" w:rsidR="003E15C1" w:rsidRDefault="00C91BB4">
            <w:r>
              <w:lastRenderedPageBreak/>
              <w:t>Week 3</w:t>
            </w:r>
          </w:p>
        </w:tc>
        <w:tc>
          <w:tcPr>
            <w:tcW w:w="2160" w:type="dxa"/>
          </w:tcPr>
          <w:p w14:paraId="18891D24" w14:textId="77777777" w:rsidR="003E15C1" w:rsidRDefault="00C91BB4">
            <w:r>
              <w:t>Day 15-21</w:t>
            </w:r>
          </w:p>
        </w:tc>
        <w:tc>
          <w:tcPr>
            <w:tcW w:w="2160" w:type="dxa"/>
          </w:tcPr>
          <w:p w14:paraId="5F2FA812" w14:textId="77777777" w:rsidR="003E15C1" w:rsidRDefault="00C91BB4">
            <w:r>
              <w:t>Battle system (BattleManager, Card, Deck, damage)</w:t>
            </w:r>
          </w:p>
        </w:tc>
        <w:tc>
          <w:tcPr>
            <w:tcW w:w="2160" w:type="dxa"/>
          </w:tcPr>
          <w:p w14:paraId="424FAB02" w14:textId="77777777" w:rsidR="003E15C1" w:rsidRDefault="00C91BB4">
            <w:r>
              <w:t>Full card battle flow implemented, attacker/defender matches playable</w:t>
            </w:r>
          </w:p>
        </w:tc>
      </w:tr>
      <w:tr w:rsidR="003E15C1" w14:paraId="6307045D" w14:textId="77777777">
        <w:trPr>
          <w:jc w:val="center"/>
        </w:trPr>
        <w:tc>
          <w:tcPr>
            <w:tcW w:w="2160" w:type="dxa"/>
          </w:tcPr>
          <w:p w14:paraId="574B9503" w14:textId="77777777" w:rsidR="003E15C1" w:rsidRDefault="00C91BB4">
            <w:r>
              <w:t>Week 4</w:t>
            </w:r>
          </w:p>
        </w:tc>
        <w:tc>
          <w:tcPr>
            <w:tcW w:w="2160" w:type="dxa"/>
          </w:tcPr>
          <w:p w14:paraId="09A086BC" w14:textId="77777777" w:rsidR="003E15C1" w:rsidRDefault="00C91BB4">
            <w:r>
              <w:t>Day 22-28</w:t>
            </w:r>
          </w:p>
        </w:tc>
        <w:tc>
          <w:tcPr>
            <w:tcW w:w="2160" w:type="dxa"/>
          </w:tcPr>
          <w:p w14:paraId="6E5D8A53" w14:textId="77777777" w:rsidR="003E15C1" w:rsidRDefault="00C91BB4">
            <w:r>
              <w:t>Stronghold management, summoning, AI decisions, victory check</w:t>
            </w:r>
          </w:p>
        </w:tc>
        <w:tc>
          <w:tcPr>
            <w:tcW w:w="2160" w:type="dxa"/>
          </w:tcPr>
          <w:p w14:paraId="15907C8E" w14:textId="77777777" w:rsidR="003E15C1" w:rsidRDefault="00C91BB4">
            <w:r>
              <w:t>Stronghold upgrade and unit summoning complete, AI makes autonomous decisions</w:t>
            </w:r>
          </w:p>
        </w:tc>
      </w:tr>
      <w:tr w:rsidR="003E15C1" w14:paraId="628BD62F" w14:textId="77777777">
        <w:trPr>
          <w:jc w:val="center"/>
        </w:trPr>
        <w:tc>
          <w:tcPr>
            <w:tcW w:w="2160" w:type="dxa"/>
          </w:tcPr>
          <w:p w14:paraId="1F3F4724" w14:textId="77777777" w:rsidR="003E15C1" w:rsidRDefault="00C91BB4">
            <w:r>
              <w:t>Week 5</w:t>
            </w:r>
          </w:p>
        </w:tc>
        <w:tc>
          <w:tcPr>
            <w:tcW w:w="2160" w:type="dxa"/>
          </w:tcPr>
          <w:p w14:paraId="5999045F" w14:textId="77777777" w:rsidR="003E15C1" w:rsidRDefault="00C91BB4">
            <w:r>
              <w:t>Day 29-35</w:t>
            </w:r>
          </w:p>
        </w:tc>
        <w:tc>
          <w:tcPr>
            <w:tcW w:w="2160" w:type="dxa"/>
          </w:tcPr>
          <w:p w14:paraId="5E49979D" w14:textId="77777777" w:rsidR="003E15C1" w:rsidRDefault="00C91BB4">
            <w:r>
              <w:t>Save system, UI polish, numerical balance, Build output</w:t>
            </w:r>
          </w:p>
        </w:tc>
        <w:tc>
          <w:tcPr>
            <w:tcW w:w="2160" w:type="dxa"/>
          </w:tcPr>
          <w:p w14:paraId="484A397A" w14:textId="77777777" w:rsidR="003E15C1" w:rsidRDefault="00C91BB4">
            <w:r>
              <w:t>JSON save/load working, game fully playable start to finish</w:t>
            </w:r>
          </w:p>
        </w:tc>
      </w:tr>
      <w:tr w:rsidR="003E15C1" w14:paraId="4480DC2E" w14:textId="77777777">
        <w:trPr>
          <w:jc w:val="center"/>
        </w:trPr>
        <w:tc>
          <w:tcPr>
            <w:tcW w:w="2160" w:type="dxa"/>
          </w:tcPr>
          <w:p w14:paraId="29A4B340" w14:textId="77777777" w:rsidR="003E15C1" w:rsidRDefault="00C91BB4">
            <w:r>
              <w:t>Week 6</w:t>
            </w:r>
          </w:p>
        </w:tc>
        <w:tc>
          <w:tcPr>
            <w:tcW w:w="2160" w:type="dxa"/>
          </w:tcPr>
          <w:p w14:paraId="2E7D607D" w14:textId="77777777" w:rsidR="003E15C1" w:rsidRDefault="00C91BB4">
            <w:r>
              <w:t>Day 36-42</w:t>
            </w:r>
          </w:p>
        </w:tc>
        <w:tc>
          <w:tcPr>
            <w:tcW w:w="2160" w:type="dxa"/>
          </w:tcPr>
          <w:p w14:paraId="1AEB64C4" w14:textId="77777777" w:rsidR="003E15C1" w:rsidRDefault="00C91BB4">
            <w:r>
              <w:t>Bug fixes, lab report, demo video, presentation prep</w:t>
            </w:r>
          </w:p>
        </w:tc>
        <w:tc>
          <w:tcPr>
            <w:tcW w:w="2160" w:type="dxa"/>
          </w:tcPr>
          <w:p w14:paraId="5385865F" w14:textId="77777777" w:rsidR="003E15C1" w:rsidRDefault="00C91BB4">
            <w:r>
              <w:t>Bugs fixed, report in progress</w:t>
            </w:r>
          </w:p>
        </w:tc>
      </w:tr>
    </w:tbl>
    <w:p w14:paraId="1E8B993E" w14:textId="77777777" w:rsidR="003E15C1" w:rsidRPr="002015BA" w:rsidRDefault="00C91BB4">
      <w:pPr>
        <w:pStyle w:val="1"/>
        <w:rPr>
          <w:color w:val="auto"/>
        </w:rPr>
      </w:pPr>
      <w:r w:rsidRPr="002015BA">
        <w:rPr>
          <w:rFonts w:ascii="Times New Roman" w:hAnsi="Times New Roman"/>
          <w:color w:val="auto"/>
        </w:rPr>
        <w:t>5. Testing Report</w:t>
      </w:r>
    </w:p>
    <w:p w14:paraId="6C82B2C4" w14:textId="77777777" w:rsidR="003E15C1" w:rsidRPr="002015BA" w:rsidRDefault="00C91BB4">
      <w:pPr>
        <w:pStyle w:val="21"/>
        <w:rPr>
          <w:color w:val="auto"/>
        </w:rPr>
      </w:pPr>
      <w:r w:rsidRPr="002015BA">
        <w:rPr>
          <w:rFonts w:ascii="Times New Roman" w:hAnsi="Times New Roman"/>
          <w:color w:val="auto"/>
        </w:rPr>
        <w:t>5.1 Function Testing</w:t>
      </w:r>
    </w:p>
    <w:p w14:paraId="6D1101D6" w14:textId="1A485419" w:rsidR="003E15C1" w:rsidRDefault="00C91BB4">
      <w:pPr>
        <w:ind w:firstLine="420"/>
      </w:pPr>
      <w:r>
        <w:t>The system includes both NUnit unit tests and manual functional tests. Unit tests are located in Assets/Tests/</w:t>
      </w:r>
      <w:proofErr w:type="spellStart"/>
      <w:r>
        <w:t>EditMode</w:t>
      </w:r>
      <w:proofErr w:type="spellEnd"/>
      <w:r>
        <w:t xml:space="preserve">/Editor/, with </w:t>
      </w:r>
      <w:r w:rsidR="008A631B">
        <w:t>6</w:t>
      </w:r>
      <w:r>
        <w:t xml:space="preserve"> test files:</w:t>
      </w:r>
    </w:p>
    <w:p w14:paraId="408059AA" w14:textId="77777777" w:rsidR="003E15C1" w:rsidRDefault="00C91BB4">
      <w:pPr>
        <w:pStyle w:val="a0"/>
      </w:pPr>
      <w:r>
        <w:t>BattleLogicTests.cs (94 lines) — tests race counter coefficient calculation, victory determination, surrender logic, card cap, and card cloning correctness</w:t>
      </w:r>
    </w:p>
    <w:p w14:paraId="16FCB064" w14:textId="77777777" w:rsidR="003E15C1" w:rsidRDefault="00C91BB4">
      <w:pPr>
        <w:pStyle w:val="a0"/>
      </w:pPr>
      <w:r>
        <w:t>MapNavigationTests.cs (127 lines) — tests grid walkability, BFS path reachability, camera range limits, and world boundary rect</w:t>
      </w:r>
    </w:p>
    <w:p w14:paraId="7707B9CD" w14:textId="78CE4558" w:rsidR="003E15C1" w:rsidRDefault="008A631B">
      <w:pPr>
        <w:pStyle w:val="a0"/>
      </w:pPr>
      <w:proofErr w:type="spellStart"/>
      <w:r w:rsidRPr="008A631B">
        <w:t>RuntimeStateTests.cs</w:t>
      </w:r>
      <w:proofErr w:type="spellEnd"/>
      <w:r w:rsidRPr="008A631B">
        <w:t xml:space="preserve"> (269 lines)</w:t>
      </w:r>
      <w:r w:rsidR="00C91BB4">
        <w:t xml:space="preserve"> — </w:t>
      </w:r>
      <w:r w:rsidRPr="008A631B">
        <w:t xml:space="preserve">tests Player deep copy, Deck slot limit cloning, </w:t>
      </w:r>
      <w:proofErr w:type="spellStart"/>
      <w:r w:rsidRPr="008A631B">
        <w:t>MapState</w:t>
      </w:r>
      <w:proofErr w:type="spellEnd"/>
      <w:r w:rsidRPr="008A631B">
        <w:t xml:space="preserve"> snapshot capture, </w:t>
      </w:r>
      <w:proofErr w:type="spellStart"/>
      <w:r w:rsidRPr="008A631B">
        <w:t>GameSession</w:t>
      </w:r>
      <w:proofErr w:type="spellEnd"/>
      <w:r w:rsidRPr="008A631B">
        <w:t xml:space="preserve"> pending battle bridging, </w:t>
      </w:r>
      <w:proofErr w:type="spellStart"/>
      <w:r w:rsidRPr="008A631B">
        <w:t>GameRunState</w:t>
      </w:r>
      <w:proofErr w:type="spellEnd"/>
      <w:r w:rsidRPr="008A631B">
        <w:t xml:space="preserve"> AI hero position capture, </w:t>
      </w:r>
      <w:proofErr w:type="spellStart"/>
      <w:r w:rsidRPr="008A631B">
        <w:t>SaveSystem</w:t>
      </w:r>
      <w:proofErr w:type="spellEnd"/>
      <w:r w:rsidRPr="008A631B">
        <w:t xml:space="preserve"> auto/manual slot separation, AI controller cost rules, card removal by battle snapshot, and UI scale calculation</w:t>
      </w:r>
    </w:p>
    <w:p w14:paraId="7E6FE6A1" w14:textId="13BCD8F1" w:rsidR="003E15C1" w:rsidRDefault="008A631B">
      <w:pPr>
        <w:pStyle w:val="a0"/>
      </w:pPr>
      <w:proofErr w:type="spellStart"/>
      <w:r w:rsidRPr="008A631B">
        <w:lastRenderedPageBreak/>
        <w:t>HeroWalkAnimatorTests.cs</w:t>
      </w:r>
      <w:proofErr w:type="spellEnd"/>
      <w:r w:rsidRPr="008A631B">
        <w:t xml:space="preserve"> (33 lines)</w:t>
      </w:r>
      <w:r w:rsidR="00C91BB4">
        <w:t xml:space="preserve"> — </w:t>
      </w:r>
      <w:r w:rsidRPr="008A631B">
        <w:t>tests walk direction mapping for cardinal and diagonal movement, default/last-facing direction for zero delta, and frame array linear indexing</w:t>
      </w:r>
    </w:p>
    <w:p w14:paraId="25EFA3C1" w14:textId="63CEF3A2" w:rsidR="003E15C1" w:rsidRDefault="00C91BB4">
      <w:pPr>
        <w:pStyle w:val="a0"/>
      </w:pPr>
      <w:r>
        <w:t>SimpleBattleUITests.cs (42 lines) — tests that battle UI positions remain unchanged after refresh</w:t>
      </w:r>
    </w:p>
    <w:p w14:paraId="156582AB" w14:textId="3C3281D1" w:rsidR="008A631B" w:rsidRDefault="008A631B">
      <w:pPr>
        <w:pStyle w:val="a0"/>
      </w:pPr>
      <w:proofErr w:type="spellStart"/>
      <w:r w:rsidRPr="008A631B">
        <w:t>SettingsUITests.cs</w:t>
      </w:r>
      <w:proofErr w:type="spellEnd"/>
      <w:r w:rsidRPr="008A631B">
        <w:t xml:space="preserve"> (45 lines) — tests that settings UI correctly initializes and toggles audio settings</w:t>
      </w:r>
    </w:p>
    <w:p w14:paraId="7569E0ED" w14:textId="77777777" w:rsidR="003E15C1" w:rsidRDefault="00C91BB4">
      <w:pPr>
        <w:ind w:firstLine="420"/>
      </w:pPr>
      <w:r>
        <w:t>Manual functional testing covers the following core scenarios:</w:t>
      </w:r>
    </w:p>
    <w:p w14:paraId="79E6DEAD" w14:textId="77777777" w:rsidR="003E15C1" w:rsidRDefault="00C91BB4">
      <w:pPr>
        <w:pStyle w:val="a0"/>
      </w:pPr>
      <w:r>
        <w:t>Main menu → race selection → enter game flow is correct</w:t>
      </w:r>
    </w:p>
    <w:p w14:paraId="5BD2AB22" w14:textId="77777777" w:rsidR="008A631B" w:rsidRDefault="008A631B">
      <w:pPr>
        <w:pStyle w:val="a0"/>
      </w:pPr>
      <w:r w:rsidRPr="008A631B">
        <w:t>Hero walks no more than 3 steps (Manhattan distance) on the 10×10 map</w:t>
      </w:r>
    </w:p>
    <w:p w14:paraId="3A0FF5F1" w14:textId="2B6EFC52" w:rsidR="008A631B" w:rsidRDefault="008A631B">
      <w:pPr>
        <w:pStyle w:val="a0"/>
      </w:pPr>
      <w:r w:rsidRPr="008A631B">
        <w:t xml:space="preserve">Stepping on a </w:t>
      </w:r>
      <w:proofErr w:type="spellStart"/>
      <w:r w:rsidRPr="008A631B">
        <w:t>ResourceTile</w:t>
      </w:r>
      <w:proofErr w:type="spellEnd"/>
      <w:r w:rsidRPr="008A631B">
        <w:t xml:space="preserve"> correctly increases gold and building materials; tile is marked as cleared after collection (one-time only)</w:t>
      </w:r>
    </w:p>
    <w:p w14:paraId="6A2A39C4" w14:textId="1BD44962" w:rsidR="003E15C1" w:rsidRDefault="00C91BB4">
      <w:pPr>
        <w:pStyle w:val="a0"/>
      </w:pPr>
      <w:r>
        <w:t xml:space="preserve">Stepping on an </w:t>
      </w:r>
      <w:proofErr w:type="spellStart"/>
      <w:r>
        <w:t>ArmyCampTile</w:t>
      </w:r>
      <w:proofErr w:type="spellEnd"/>
      <w:r>
        <w:t xml:space="preserve"> correctly triggers battle scene; unit rewards granted on victory</w:t>
      </w:r>
    </w:p>
    <w:p w14:paraId="70F6FDC6" w14:textId="77777777" w:rsidR="003E15C1" w:rsidRDefault="00C91BB4">
      <w:pPr>
        <w:pStyle w:val="a0"/>
      </w:pPr>
      <w:r>
        <w:t>Stepping on the enemy StrongholdTile triggers final battle; game ends with victory screen</w:t>
      </w:r>
    </w:p>
    <w:p w14:paraId="4E729282" w14:textId="77777777" w:rsidR="003E15C1" w:rsidRDefault="00C91BB4">
      <w:pPr>
        <w:pStyle w:val="a0"/>
      </w:pPr>
      <w:r>
        <w:t>AI autonomously executes upgrade/summon/move operations each turn</w:t>
      </w:r>
    </w:p>
    <w:p w14:paraId="1C6B6F8D" w14:textId="77777777" w:rsidR="003E15C1" w:rsidRDefault="00C91BB4">
      <w:pPr>
        <w:pStyle w:val="a0"/>
      </w:pPr>
      <w:r>
        <w:t>Manual save and auto-save function correctly; loading save restores full game state</w:t>
      </w:r>
    </w:p>
    <w:p w14:paraId="60A34465" w14:textId="77777777" w:rsidR="003E15C1" w:rsidRDefault="00C91BB4">
      <w:pPr>
        <w:pStyle w:val="a0"/>
      </w:pPr>
      <w:r>
        <w:t>Battle system: card selection → response → flip → settlement flow is complete; damage calculation is correct</w:t>
      </w:r>
    </w:p>
    <w:p w14:paraId="7283BE2A" w14:textId="77777777" w:rsidR="003E15C1" w:rsidRDefault="00C91BB4">
      <w:pPr>
        <w:pStyle w:val="a0"/>
      </w:pPr>
      <w:r>
        <w:t>Race counter relationships (Human → Heaven → Ghost → Human) take effect in combat</w:t>
      </w:r>
    </w:p>
    <w:p w14:paraId="43234B8A" w14:textId="3BFC0CEC" w:rsidR="003E15C1" w:rsidRDefault="00C91BB4">
      <w:pPr>
        <w:pStyle w:val="a0"/>
      </w:pPr>
      <w:r>
        <w:t>When 20 turns end without a winner, victory is determined by combat power + total resource value</w:t>
      </w:r>
    </w:p>
    <w:p w14:paraId="4F887DD8" w14:textId="52B564B8" w:rsidR="008A631B" w:rsidRDefault="008A631B">
      <w:pPr>
        <w:pStyle w:val="a0"/>
      </w:pPr>
      <w:r w:rsidRPr="008A631B">
        <w:t>HUD message log correctly displays feedback text when the hero steps on various tile types (resource, army camp, event, stronghold), and messages auto-fade after the configured duration</w:t>
      </w:r>
    </w:p>
    <w:p w14:paraId="3C15D7C2" w14:textId="77777777" w:rsidR="003E15C1" w:rsidRDefault="00C91BB4">
      <w:pPr>
        <w:pStyle w:val="21"/>
      </w:pPr>
      <w:r w:rsidRPr="002015BA">
        <w:rPr>
          <w:rFonts w:ascii="Times New Roman" w:hAnsi="Times New Roman"/>
          <w:color w:val="auto"/>
        </w:rPr>
        <w:t>5.2 System Testing</w:t>
      </w:r>
    </w:p>
    <w:p w14:paraId="2D02F329" w14:textId="77777777" w:rsidR="003E15C1" w:rsidRDefault="00C91BB4">
      <w:pPr>
        <w:ind w:firstLine="420"/>
      </w:pPr>
      <w:r>
        <w:t>System testing covers the following aspects:</w:t>
      </w:r>
    </w:p>
    <w:p w14:paraId="653742E2" w14:textId="77777777" w:rsidR="003E15C1" w:rsidRDefault="00C91BB4">
      <w:pPr>
        <w:pStyle w:val="a0"/>
      </w:pPr>
      <w:r>
        <w:lastRenderedPageBreak/>
        <w:t>Completeness test: Run a full game from start to finish, verifying all functional modules work together. Multiple complete playthroughs ensuring no blocking bugs in the game flow.</w:t>
      </w:r>
    </w:p>
    <w:p w14:paraId="140DD3E3" w14:textId="77777777" w:rsidR="003E15C1" w:rsidRDefault="00C91BB4">
      <w:pPr>
        <w:pStyle w:val="a0"/>
      </w:pPr>
      <w:r>
        <w:t>Edge case testing: Test various extreme scenarios — attempting to summon/upgrade with insufficient resources, entering battle with an empty deck, triggering victory determination on turn 20, battles with only 1 card remaining on one side, etc.</w:t>
      </w:r>
    </w:p>
    <w:p w14:paraId="718661A3" w14:textId="77777777" w:rsidR="003E15C1" w:rsidRDefault="00C91BB4">
      <w:pPr>
        <w:pStyle w:val="a0"/>
      </w:pPr>
      <w:r>
        <w:t>Save compatibility testing: Save at different game progress points, verify that loading the save correctly restores the game state (including turn number, resource amounts, stronghold level, deck contents, map state, etc.).</w:t>
      </w:r>
    </w:p>
    <w:p w14:paraId="4B5C9091" w14:textId="77777777" w:rsidR="003E15C1" w:rsidRDefault="00C91BB4">
      <w:pPr>
        <w:pStyle w:val="a0"/>
      </w:pPr>
      <w:r>
        <w:t>AI behavior testing: Run AI vs AI for multiple turns, observe whether AI decisions conform to expected rules without dead loops or unreasonable behavior.</w:t>
      </w:r>
    </w:p>
    <w:p w14:paraId="3922E950" w14:textId="77777777" w:rsidR="003E15C1" w:rsidRDefault="00C91BB4">
      <w:pPr>
        <w:pStyle w:val="a0"/>
      </w:pPr>
      <w:r>
        <w:t>UI stability testing: Repeatedly operate all buttons and interactive controls, verifying that the UI does not produce null references or state desynchronization under high-frequency operation.</w:t>
      </w:r>
    </w:p>
    <w:p w14:paraId="0B5D655A" w14:textId="77777777" w:rsidR="003E15C1" w:rsidRPr="002015BA" w:rsidRDefault="00C91BB4">
      <w:pPr>
        <w:pStyle w:val="1"/>
        <w:rPr>
          <w:color w:val="auto"/>
        </w:rPr>
      </w:pPr>
      <w:r w:rsidRPr="002015BA">
        <w:rPr>
          <w:rFonts w:ascii="Times New Roman" w:hAnsi="Times New Roman"/>
          <w:color w:val="auto"/>
        </w:rPr>
        <w:t>6. Personal Summary</w:t>
      </w:r>
    </w:p>
    <w:p w14:paraId="1905E585" w14:textId="77777777" w:rsidR="003E15C1" w:rsidRDefault="00C91BB4">
      <w:pPr>
        <w:ind w:firstLine="420"/>
      </w:pPr>
      <w:r>
        <w:t>Through the development of this course project, the team members deeply practiced the three core features of object-oriented programming — encapsulation, inheritance, and polymorphism. In the actual coding process, students not only consolidated theoretical knowledge learned in class but also gained valuable project development experience.</w:t>
      </w:r>
    </w:p>
    <w:p w14:paraId="1242DF29" w14:textId="77777777" w:rsidR="003E15C1" w:rsidRDefault="00C91BB4">
      <w:pPr>
        <w:ind w:firstLine="420"/>
      </w:pPr>
      <w:r>
        <w:t>At the technical level, this project has achieved the following course requirement metrics:</w:t>
      </w:r>
    </w:p>
    <w:p w14:paraId="1C4D7383" w14:textId="77777777" w:rsidR="008A631B" w:rsidRDefault="00C91BB4">
      <w:pPr>
        <w:pStyle w:val="a0"/>
      </w:pPr>
      <w:r>
        <w:t>Number of classes: 5</w:t>
      </w:r>
      <w:r w:rsidR="008A631B" w:rsidRPr="008A631B">
        <w:t xml:space="preserve"> </w:t>
      </w:r>
      <w:r w:rsidR="008A631B" w:rsidRPr="008A631B">
        <w:t>67 C# source files in total, far exceeding the minimum requirement of 5 classes</w:t>
      </w:r>
    </w:p>
    <w:p w14:paraId="51C32D38" w14:textId="3C336F9B" w:rsidR="003E15C1" w:rsidRDefault="00C91BB4">
      <w:pPr>
        <w:pStyle w:val="a0"/>
      </w:pPr>
      <w:r>
        <w:t>Inheritance hierarchy: Tile chain (2 levels, 6 subclasses), Unit chain (2 levels, 3 subclasses), AI chain (2 levels, 2 subclasses) — all satisfying the minimum 2-level requirement</w:t>
      </w:r>
    </w:p>
    <w:p w14:paraId="47AAA305" w14:textId="05D8217D" w:rsidR="003E15C1" w:rsidRDefault="00C91BB4">
      <w:pPr>
        <w:pStyle w:val="a0"/>
      </w:pPr>
      <w:r>
        <w:t xml:space="preserve">Source code lines: </w:t>
      </w:r>
      <w:r w:rsidR="008A631B" w:rsidRPr="008A631B">
        <w:t>approximately 11600 lines of original code</w:t>
      </w:r>
      <w:r>
        <w:t>, far exceeding the 2000-line requirement</w:t>
      </w:r>
    </w:p>
    <w:p w14:paraId="783CE34F" w14:textId="77777777" w:rsidR="003E15C1" w:rsidRDefault="00C91BB4">
      <w:pPr>
        <w:pStyle w:val="a0"/>
      </w:pPr>
      <w:r>
        <w:lastRenderedPageBreak/>
        <w:t>File processing: JSON-based save system supporting write, read, and overwrite operations for both manual and auto saves</w:t>
      </w:r>
    </w:p>
    <w:p w14:paraId="157E9970" w14:textId="77777777" w:rsidR="008A631B" w:rsidRDefault="00C91BB4">
      <w:pPr>
        <w:pStyle w:val="a0"/>
      </w:pPr>
      <w:r>
        <w:t>Graphical interface:</w:t>
      </w:r>
      <w:r w:rsidR="008A631B" w:rsidRPr="008A631B">
        <w:t xml:space="preserve"> </w:t>
      </w:r>
      <w:r w:rsidR="008A631B" w:rsidRPr="008A631B">
        <w:t>6 interface scenes (main menu, race selection, main game, battle scene, garrison management, save selection) in a dark-gold theme; stronghold management and result screen are implemented as overlay panels within the main game scene</w:t>
      </w:r>
    </w:p>
    <w:p w14:paraId="5B7567A1" w14:textId="3D94EE16" w:rsidR="003E15C1" w:rsidRDefault="00C91BB4">
      <w:pPr>
        <w:pStyle w:val="a0"/>
      </w:pPr>
      <w:r>
        <w:t>Code comments: all public members have standardized comments, class definitions include detailed descriptions, functions include parameter and functional explanations</w:t>
      </w:r>
    </w:p>
    <w:p w14:paraId="4215713E" w14:textId="76AFF10D" w:rsidR="003E15C1" w:rsidRDefault="00C91BB4">
      <w:pPr>
        <w:ind w:firstLine="420"/>
      </w:pPr>
      <w:r>
        <w:t xml:space="preserve">There are also some shortcomings in this project: due to time constraints, </w:t>
      </w:r>
      <w:r w:rsidR="008A631B" w:rsidRPr="008A631B">
        <w:t>the game features 3 distinct races (Human, Heaven, Ghost), each with unique unit stats and counter relationships; expanding to more races remains a potential enhancement</w:t>
      </w:r>
      <w:r>
        <w:t>; battle animations are relatively simple; and the AI strategy still has room for optimization. Overall, however, the project successfully delivered a playable strategy game that achieved the intended teaching objectives of the course. Through this project, all team members gained a deeper understanding of object-oriented programming, laying a solid foundation for future software development.</w:t>
      </w:r>
    </w:p>
    <w:p w14:paraId="4BA624A0" w14:textId="77777777" w:rsidR="003E15C1" w:rsidRPr="002015BA" w:rsidRDefault="00C91BB4">
      <w:pPr>
        <w:pStyle w:val="1"/>
        <w:rPr>
          <w:color w:val="auto"/>
        </w:rPr>
      </w:pPr>
      <w:r w:rsidRPr="002015BA">
        <w:rPr>
          <w:rFonts w:ascii="Times New Roman" w:hAnsi="Times New Roman"/>
          <w:color w:val="auto"/>
        </w:rPr>
        <w:t>7. Reference</w:t>
      </w:r>
    </w:p>
    <w:p w14:paraId="3FD7E471" w14:textId="77777777" w:rsidR="003E15C1" w:rsidRDefault="00C91BB4">
      <w:pPr>
        <w:pStyle w:val="a"/>
      </w:pPr>
      <w:r>
        <w:t>[1] High-Level Language Programming Project Specification. 2026.</w:t>
      </w:r>
    </w:p>
    <w:p w14:paraId="5863A67B" w14:textId="77777777" w:rsidR="003E15C1" w:rsidRDefault="00C91BB4">
      <w:pPr>
        <w:pStyle w:val="a"/>
      </w:pPr>
      <w:r>
        <w:t>[2] Unity 2022.3 Official Documentation. https://docs.unity3d.com/</w:t>
      </w:r>
    </w:p>
    <w:p w14:paraId="01F697F3" w14:textId="77777777" w:rsidR="003E15C1" w:rsidRDefault="00C91BB4">
      <w:pPr>
        <w:pStyle w:val="a"/>
      </w:pPr>
      <w:r>
        <w:t>[3] Microsoft C# Programming Guide. https://docs.microsoft.com/en-us/dotnet/csharp/</w:t>
      </w:r>
    </w:p>
    <w:p w14:paraId="6C3001E4" w14:textId="77777777" w:rsidR="003E15C1" w:rsidRDefault="00C91BB4">
      <w:pPr>
        <w:pStyle w:val="a"/>
      </w:pPr>
      <w:r>
        <w:t>[4] Albahari J. C# 10 in a Nutshell. O'Reilly Media, 2022.</w:t>
      </w:r>
    </w:p>
    <w:p w14:paraId="08C58603" w14:textId="77777777" w:rsidR="003E15C1" w:rsidRDefault="00C91BB4">
      <w:pPr>
        <w:pStyle w:val="a"/>
      </w:pPr>
      <w:r>
        <w:t>[5] Nystrom R. Game Programming Patterns. Genever Benning, 2014.</w:t>
      </w:r>
    </w:p>
    <w:sectPr w:rsidR="003E15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69F8D81C"/>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5BA"/>
    <w:rsid w:val="002355E9"/>
    <w:rsid w:val="0024071C"/>
    <w:rsid w:val="0029639D"/>
    <w:rsid w:val="002B6FB6"/>
    <w:rsid w:val="00326F90"/>
    <w:rsid w:val="003E15C1"/>
    <w:rsid w:val="004D759C"/>
    <w:rsid w:val="006158D1"/>
    <w:rsid w:val="00666CC2"/>
    <w:rsid w:val="007A2E3C"/>
    <w:rsid w:val="008A631B"/>
    <w:rsid w:val="00986554"/>
    <w:rsid w:val="00AA1D8D"/>
    <w:rsid w:val="00B47730"/>
    <w:rsid w:val="00C025A8"/>
    <w:rsid w:val="00C91BB4"/>
    <w:rsid w:val="00CA2C20"/>
    <w:rsid w:val="00CB0664"/>
    <w:rsid w:val="00EC578D"/>
    <w:rsid w:val="00EE6A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6EC0B5"/>
  <w14:defaultImageDpi w14:val="300"/>
  <w15:docId w15:val="{127E163E-4713-4A64-A285-83718CEDA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14</Pages>
  <Words>3080</Words>
  <Characters>19409</Characters>
  <Application>Microsoft Office Word</Application>
  <DocSecurity>0</DocSecurity>
  <Lines>441</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Summer Mai</cp:lastModifiedBy>
  <cp:revision>5</cp:revision>
  <dcterms:created xsi:type="dcterms:W3CDTF">2026-07-10T08:41:00Z</dcterms:created>
  <dcterms:modified xsi:type="dcterms:W3CDTF">2026-07-10T12:10:00Z</dcterms:modified>
  <cp:category/>
</cp:coreProperties>
</file>