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E49" w:rsidRDefault="002C5D21">
      <w:pPr>
        <w:spacing w:beforeLines="50" w:before="156"/>
        <w:jc w:val="center"/>
        <w:rPr>
          <w:rFonts w:ascii="黑体" w:eastAsia="黑体" w:hAnsi="华文中宋"/>
          <w:spacing w:val="60"/>
          <w:sz w:val="84"/>
          <w:szCs w:val="84"/>
        </w:rPr>
      </w:pPr>
      <w:r>
        <w:rPr>
          <w:rFonts w:ascii="黑体" w:eastAsia="黑体" w:hAnsi="华文中宋" w:hint="eastAsia"/>
          <w:spacing w:val="60"/>
          <w:sz w:val="84"/>
          <w:szCs w:val="84"/>
        </w:rPr>
        <w:t>温州大学瓯江学院</w:t>
      </w:r>
    </w:p>
    <w:p w:rsidR="002D1E49" w:rsidRDefault="002C5D21">
      <w:pPr>
        <w:jc w:val="center"/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</w:pPr>
      <w:r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  <w:t>WENZHOU UNIVERSITY OUJIANG COLLEGE</w:t>
      </w:r>
    </w:p>
    <w:p w:rsidR="002D1E49" w:rsidRDefault="002C5D21">
      <w:pPr>
        <w:spacing w:line="400" w:lineRule="atLeast"/>
        <w:jc w:val="center"/>
        <w:rPr>
          <w:rFonts w:ascii="黑体" w:eastAsia="黑体"/>
          <w:bCs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495300</wp:posOffset>
            </wp:positionV>
            <wp:extent cx="1231900" cy="1231900"/>
            <wp:effectExtent l="0" t="0" r="2540" b="2540"/>
            <wp:wrapTopAndBottom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1E49" w:rsidRDefault="002D1E49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</w:p>
    <w:p w:rsidR="002D1E49" w:rsidRDefault="002C5D21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rPr>
          <w:rFonts w:ascii="黑体" w:eastAsia="黑体" w:hint="eastAsia"/>
          <w:bCs/>
          <w:sz w:val="52"/>
          <w:szCs w:val="52"/>
        </w:rPr>
        <w:t>《网页设计》</w:t>
      </w:r>
    </w:p>
    <w:p w:rsidR="002D1E49" w:rsidRDefault="002C5D21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rPr>
          <w:rFonts w:ascii="黑体" w:eastAsia="黑体" w:hint="eastAsia"/>
          <w:bCs/>
          <w:sz w:val="52"/>
          <w:szCs w:val="52"/>
        </w:rPr>
        <w:t>实 验 报 告</w:t>
      </w:r>
    </w:p>
    <w:p w:rsidR="002D1E49" w:rsidRDefault="002D1E49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</w:p>
    <w:tbl>
      <w:tblPr>
        <w:tblW w:w="7256" w:type="dxa"/>
        <w:jc w:val="center"/>
        <w:tblLayout w:type="fixed"/>
        <w:tblLook w:val="04A0" w:firstRow="1" w:lastRow="0" w:firstColumn="1" w:lastColumn="0" w:noHBand="0" w:noVBand="1"/>
      </w:tblPr>
      <w:tblGrid>
        <w:gridCol w:w="1378"/>
        <w:gridCol w:w="2417"/>
        <w:gridCol w:w="1363"/>
        <w:gridCol w:w="2098"/>
      </w:tblGrid>
      <w:tr w:rsidR="002D1E49">
        <w:trPr>
          <w:trHeight w:val="858"/>
          <w:jc w:val="center"/>
        </w:trPr>
        <w:tc>
          <w:tcPr>
            <w:tcW w:w="1378" w:type="dxa"/>
            <w:vAlign w:val="bottom"/>
          </w:tcPr>
          <w:p w:rsidR="002D1E49" w:rsidRDefault="002C5D21">
            <w:pPr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专　  业</w:t>
            </w:r>
          </w:p>
        </w:tc>
        <w:tc>
          <w:tcPr>
            <w:tcW w:w="2417" w:type="dxa"/>
            <w:tcBorders>
              <w:bottom w:val="single" w:sz="4" w:space="0" w:color="auto"/>
            </w:tcBorders>
            <w:vAlign w:val="bottom"/>
          </w:tcPr>
          <w:p w:rsidR="002D1E49" w:rsidRDefault="002C5D21">
            <w:pPr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 xml:space="preserve"> 电子商务</w:t>
            </w:r>
          </w:p>
        </w:tc>
        <w:tc>
          <w:tcPr>
            <w:tcW w:w="1363" w:type="dxa"/>
            <w:vAlign w:val="bottom"/>
          </w:tcPr>
          <w:p w:rsidR="002D1E49" w:rsidRDefault="002C5D21">
            <w:pPr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班　级</w:t>
            </w:r>
          </w:p>
        </w:tc>
        <w:tc>
          <w:tcPr>
            <w:tcW w:w="2098" w:type="dxa"/>
            <w:tcBorders>
              <w:bottom w:val="single" w:sz="4" w:space="0" w:color="auto"/>
            </w:tcBorders>
            <w:vAlign w:val="bottom"/>
          </w:tcPr>
          <w:p w:rsidR="002D1E49" w:rsidRDefault="002C5D21">
            <w:pPr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2班</w:t>
            </w:r>
            <w:r>
              <w:rPr>
                <w:rFonts w:ascii="楷体_GB2312" w:eastAsia="楷体_GB2312" w:hAnsi="宋体"/>
                <w:sz w:val="28"/>
              </w:rPr>
              <w:t xml:space="preserve"> </w:t>
            </w:r>
          </w:p>
        </w:tc>
      </w:tr>
      <w:tr w:rsidR="002D1E49">
        <w:trPr>
          <w:cantSplit/>
          <w:trHeight w:val="929"/>
          <w:jc w:val="center"/>
        </w:trPr>
        <w:tc>
          <w:tcPr>
            <w:tcW w:w="1378" w:type="dxa"/>
            <w:vAlign w:val="bottom"/>
          </w:tcPr>
          <w:p w:rsidR="002D1E49" w:rsidRDefault="002C5D21">
            <w:pPr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学生姓名</w:t>
            </w:r>
          </w:p>
        </w:tc>
        <w:tc>
          <w:tcPr>
            <w:tcW w:w="2417" w:type="dxa"/>
            <w:tcBorders>
              <w:bottom w:val="single" w:sz="4" w:space="0" w:color="auto"/>
            </w:tcBorders>
            <w:vAlign w:val="bottom"/>
          </w:tcPr>
          <w:p w:rsidR="002D1E49" w:rsidRDefault="002C5D21">
            <w:pPr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李智军</w:t>
            </w:r>
          </w:p>
        </w:tc>
        <w:tc>
          <w:tcPr>
            <w:tcW w:w="1363" w:type="dxa"/>
            <w:vAlign w:val="bottom"/>
          </w:tcPr>
          <w:p w:rsidR="002D1E49" w:rsidRDefault="002C5D21">
            <w:pPr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学　号</w:t>
            </w:r>
          </w:p>
        </w:tc>
        <w:tc>
          <w:tcPr>
            <w:tcW w:w="2098" w:type="dxa"/>
            <w:tcBorders>
              <w:left w:val="nil"/>
              <w:bottom w:val="single" w:sz="4" w:space="0" w:color="auto"/>
            </w:tcBorders>
            <w:vAlign w:val="bottom"/>
          </w:tcPr>
          <w:p w:rsidR="002D1E49" w:rsidRDefault="002C5D21">
            <w:pPr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18219111219</w:t>
            </w:r>
          </w:p>
        </w:tc>
      </w:tr>
      <w:tr w:rsidR="002D1E49">
        <w:trPr>
          <w:trHeight w:val="914"/>
          <w:jc w:val="center"/>
        </w:trPr>
        <w:tc>
          <w:tcPr>
            <w:tcW w:w="1378" w:type="dxa"/>
            <w:vAlign w:val="bottom"/>
          </w:tcPr>
          <w:p w:rsidR="002D1E49" w:rsidRDefault="002C5D21">
            <w:pPr>
              <w:spacing w:line="800" w:lineRule="exact"/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指导教师</w:t>
            </w:r>
          </w:p>
        </w:tc>
        <w:tc>
          <w:tcPr>
            <w:tcW w:w="5878" w:type="dxa"/>
            <w:gridSpan w:val="3"/>
            <w:tcBorders>
              <w:bottom w:val="single" w:sz="4" w:space="0" w:color="auto"/>
            </w:tcBorders>
            <w:vAlign w:val="bottom"/>
          </w:tcPr>
          <w:p w:rsidR="002D1E49" w:rsidRDefault="002C5D21">
            <w:pPr>
              <w:spacing w:line="800" w:lineRule="exact"/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邱儒</w:t>
            </w:r>
          </w:p>
        </w:tc>
      </w:tr>
    </w:tbl>
    <w:p w:rsidR="002D1E49" w:rsidRDefault="002D1E49"/>
    <w:p w:rsidR="002D1E49" w:rsidRDefault="002D1E49"/>
    <w:p w:rsidR="002D1E49" w:rsidRDefault="002D1E49"/>
    <w:p w:rsidR="002D1E49" w:rsidRDefault="002D1E49"/>
    <w:p w:rsidR="002D1E49" w:rsidRDefault="002D1E49"/>
    <w:p w:rsidR="002D1E49" w:rsidRDefault="002C5D21">
      <w:pPr>
        <w:jc w:val="center"/>
        <w:rPr>
          <w:rFonts w:ascii="楷体_GB2312" w:eastAsia="楷体_GB2312" w:hAnsi="宋体"/>
          <w:sz w:val="28"/>
        </w:rPr>
      </w:pPr>
      <w:r>
        <w:rPr>
          <w:rFonts w:ascii="楷体_GB2312" w:eastAsia="楷体_GB2312" w:hAnsi="宋体" w:hint="eastAsia"/>
          <w:sz w:val="28"/>
        </w:rPr>
        <w:t>温州大学瓯江学院教务部制</w:t>
      </w:r>
    </w:p>
    <w:p w:rsidR="002D1E49" w:rsidRDefault="002D1E49">
      <w:pPr>
        <w:widowControl/>
        <w:jc w:val="left"/>
        <w:sectPr w:rsidR="002D1E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D1E49" w:rsidRDefault="002D1E49">
      <w:pPr>
        <w:jc w:val="left"/>
        <w:rPr>
          <w:rFonts w:asciiTheme="minorEastAsia" w:eastAsiaTheme="minorEastAsia" w:hAnsiTheme="minorEastAsia" w:cstheme="minorEastAsia"/>
          <w:sz w:val="24"/>
        </w:rPr>
      </w:pPr>
    </w:p>
    <w:p w:rsidR="002D1E49" w:rsidRDefault="002D1E49">
      <w:pPr>
        <w:widowControl/>
        <w:ind w:firstLineChars="300" w:firstLine="630"/>
        <w:jc w:val="left"/>
      </w:pPr>
    </w:p>
    <w:p w:rsidR="002D1E49" w:rsidRDefault="002D1E49">
      <w:pPr>
        <w:widowControl/>
        <w:ind w:firstLineChars="300" w:firstLine="630"/>
        <w:jc w:val="left"/>
      </w:pPr>
    </w:p>
    <w:p w:rsidR="002D1E49" w:rsidRDefault="00A96DA7">
      <w:pPr>
        <w:widowControl/>
        <w:ind w:firstLineChars="300" w:firstLine="63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BBBCD99" wp14:editId="223D5168">
            <wp:extent cx="5274310" cy="32231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A7" w:rsidRDefault="00A96DA7">
      <w:pPr>
        <w:widowControl/>
        <w:ind w:firstLineChars="300" w:firstLine="63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BA98DE" wp14:editId="03B689FB">
            <wp:extent cx="2895600" cy="656952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5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A7" w:rsidRDefault="00A96DA7">
      <w:pPr>
        <w:widowControl/>
        <w:ind w:firstLineChars="300" w:firstLine="630"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感谢老师的教导，让我学会了很多知识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在学校能够得到老师的教育，也是自己人生中不可磨灭的记忆，所以说，十分感谢老师的。</w:t>
      </w:r>
    </w:p>
    <w:p w:rsidR="00A96DA7" w:rsidRDefault="00A96DA7">
      <w:pPr>
        <w:widowControl/>
        <w:ind w:firstLineChars="300" w:firstLine="630"/>
        <w:jc w:val="left"/>
      </w:pPr>
      <w:r>
        <w:t>网页是关于偶像歌手陈奕迅的一些生平，不是特别好，但也花话费了许多力气。望老师多多指导，排版，设计，颜色方方面面的不足。</w:t>
      </w:r>
      <w:bookmarkStart w:id="0" w:name="_GoBack"/>
      <w:bookmarkEnd w:id="0"/>
    </w:p>
    <w:sectPr w:rsidR="00A96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FB"/>
    <w:rsid w:val="00003050"/>
    <w:rsid w:val="0004133F"/>
    <w:rsid w:val="000B4687"/>
    <w:rsid w:val="00115292"/>
    <w:rsid w:val="002C5D21"/>
    <w:rsid w:val="002D1E49"/>
    <w:rsid w:val="00416398"/>
    <w:rsid w:val="00471B42"/>
    <w:rsid w:val="0061741F"/>
    <w:rsid w:val="007560B5"/>
    <w:rsid w:val="0080184C"/>
    <w:rsid w:val="00816887"/>
    <w:rsid w:val="008720A4"/>
    <w:rsid w:val="009B16CF"/>
    <w:rsid w:val="00A75B08"/>
    <w:rsid w:val="00A96DA7"/>
    <w:rsid w:val="00AB45FB"/>
    <w:rsid w:val="00AB6B4D"/>
    <w:rsid w:val="00BA09B4"/>
    <w:rsid w:val="00BB5D38"/>
    <w:rsid w:val="00BF7ED7"/>
    <w:rsid w:val="00C026EB"/>
    <w:rsid w:val="00CC5BB2"/>
    <w:rsid w:val="00D01026"/>
    <w:rsid w:val="00D100FD"/>
    <w:rsid w:val="00D70FD5"/>
    <w:rsid w:val="00E46DD2"/>
    <w:rsid w:val="00F3065F"/>
    <w:rsid w:val="00FA1C41"/>
    <w:rsid w:val="00FF5DAE"/>
    <w:rsid w:val="0C5A73CC"/>
    <w:rsid w:val="141A507F"/>
    <w:rsid w:val="2F6D10A3"/>
    <w:rsid w:val="3E21460B"/>
    <w:rsid w:val="4E487866"/>
    <w:rsid w:val="516676A4"/>
    <w:rsid w:val="717919FC"/>
    <w:rsid w:val="7A453441"/>
    <w:rsid w:val="7F2A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Jucher</dc:creator>
  <cp:lastModifiedBy>xb21cn</cp:lastModifiedBy>
  <cp:revision>6</cp:revision>
  <dcterms:created xsi:type="dcterms:W3CDTF">2019-03-20T01:03:00Z</dcterms:created>
  <dcterms:modified xsi:type="dcterms:W3CDTF">2019-06-17T10:45:00Z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