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3FC13" w14:textId="438612DB" w:rsidR="00E54620" w:rsidRDefault="00EB7754" w:rsidP="0003091B">
      <w:pPr>
        <w:jc w:val="center"/>
      </w:pPr>
      <w:r>
        <w:rPr>
          <w:b/>
          <w:color w:val="1F4E79"/>
          <w:sz w:val="40"/>
        </w:rPr>
        <w:t xml:space="preserve">Windows Qt </w:t>
      </w:r>
      <w:r>
        <w:rPr>
          <w:b/>
          <w:color w:val="1F4E79"/>
          <w:sz w:val="40"/>
        </w:rPr>
        <w:t>小车显示与</w:t>
      </w:r>
      <w:r>
        <w:rPr>
          <w:b/>
          <w:color w:val="1F4E79"/>
          <w:sz w:val="40"/>
        </w:rPr>
        <w:t xml:space="preserve"> 2D Nav Goal </w:t>
      </w:r>
      <w:proofErr w:type="spellStart"/>
      <w:r>
        <w:rPr>
          <w:b/>
          <w:color w:val="1F4E79"/>
          <w:sz w:val="40"/>
        </w:rPr>
        <w:t>接口说明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48FA8720" w14:textId="77777777">
        <w:trPr>
          <w:jc w:val="center"/>
        </w:trPr>
        <w:tc>
          <w:tcPr>
            <w:tcW w:w="10123" w:type="dxa"/>
            <w:shd w:val="clear" w:color="auto" w:fill="E2F0D9"/>
            <w:vAlign w:val="center"/>
          </w:tcPr>
          <w:p w14:paraId="535A4449" w14:textId="77777777" w:rsidR="00E54620" w:rsidRDefault="00EB7754">
            <w:pPr>
              <w:spacing w:after="0"/>
            </w:pPr>
            <w:r>
              <w:rPr>
                <w:b/>
                <w:color w:val="1F4E79"/>
                <w:lang w:eastAsia="zh-CN"/>
              </w:rPr>
              <w:t>当前决策：</w:t>
            </w:r>
            <w:r>
              <w:rPr>
                <w:lang w:eastAsia="zh-CN"/>
              </w:rPr>
              <w:t xml:space="preserve">Qt </w:t>
            </w:r>
            <w:r>
              <w:rPr>
                <w:lang w:eastAsia="zh-CN"/>
              </w:rPr>
              <w:t>端点击目标点时只确定目标</w:t>
            </w:r>
            <w:r>
              <w:rPr>
                <w:lang w:eastAsia="zh-CN"/>
              </w:rPr>
              <w:t xml:space="preserve"> x/y</w:t>
            </w:r>
            <w:r>
              <w:rPr>
                <w:lang w:eastAsia="zh-CN"/>
              </w:rPr>
              <w:t>。</w:t>
            </w:r>
            <w:proofErr w:type="spellStart"/>
            <w:r>
              <w:t>目标朝向不由用户拖拽箭头决定，而是读取当前</w:t>
            </w:r>
            <w:proofErr w:type="spellEnd"/>
            <w:r>
              <w:t xml:space="preserve"> map -&gt; </w:t>
            </w:r>
            <w:proofErr w:type="spellStart"/>
            <w:r>
              <w:t>base_link</w:t>
            </w:r>
            <w:proofErr w:type="spellEnd"/>
            <w:r>
              <w:t xml:space="preserve"> </w:t>
            </w:r>
            <w:r>
              <w:t>的小车</w:t>
            </w:r>
            <w:r>
              <w:t xml:space="preserve"> yaw</w:t>
            </w:r>
            <w:r>
              <w:t>，并把这个</w:t>
            </w:r>
            <w:r>
              <w:t xml:space="preserve"> yaw </w:t>
            </w:r>
            <w:r>
              <w:t>写入</w:t>
            </w:r>
            <w:r>
              <w:t xml:space="preserve"> </w:t>
            </w:r>
            <w:r>
              <w:t>/move_base_simple/goal</w:t>
            </w:r>
            <w:r>
              <w:t>。</w:t>
            </w:r>
          </w:p>
        </w:tc>
      </w:tr>
    </w:tbl>
    <w:p w14:paraId="4E1EB1F6" w14:textId="77777777" w:rsidR="00E54620" w:rsidRDefault="00E54620">
      <w:pPr>
        <w:spacing w:after="0"/>
      </w:pPr>
    </w:p>
    <w:p w14:paraId="0A9E1452" w14:textId="3FB2AB4B" w:rsidR="00E54620" w:rsidRDefault="00EB7754">
      <w:pPr>
        <w:pStyle w:val="1"/>
      </w:pPr>
      <w:r>
        <w:t xml:space="preserve">1. </w:t>
      </w:r>
      <w:proofErr w:type="spellStart"/>
      <w:r>
        <w:t>要实现什么</w:t>
      </w:r>
      <w:proofErr w:type="spellEnd"/>
    </w:p>
    <w:p w14:paraId="6D7E3B1E" w14:textId="446236C2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Qt </w:t>
      </w:r>
      <w:r>
        <w:rPr>
          <w:lang w:eastAsia="zh-CN"/>
        </w:rPr>
        <w:t>现在已经能拿点云做渲染。下一步</w:t>
      </w:r>
      <w:r>
        <w:rPr>
          <w:lang w:eastAsia="zh-CN"/>
        </w:rPr>
        <w:t>是在点云</w:t>
      </w:r>
      <w:r>
        <w:rPr>
          <w:lang w:eastAsia="zh-CN"/>
        </w:rPr>
        <w:t>/</w:t>
      </w:r>
      <w:r>
        <w:rPr>
          <w:lang w:eastAsia="zh-CN"/>
        </w:rPr>
        <w:t>地图坐标里显示小车、显示导航状态，并能像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RViz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2D Nav Goal </w:t>
      </w:r>
      <w:r>
        <w:rPr>
          <w:lang w:eastAsia="zh-CN"/>
        </w:rPr>
        <w:t>一样下发目标。</w:t>
      </w:r>
    </w:p>
    <w:p w14:paraId="1EAEE9FB" w14:textId="202A4BDB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>只做</w:t>
      </w:r>
      <w:r>
        <w:rPr>
          <w:lang w:eastAsia="zh-CN"/>
        </w:rPr>
        <w:t>“</w:t>
      </w:r>
      <w:r>
        <w:rPr>
          <w:lang w:eastAsia="zh-CN"/>
        </w:rPr>
        <w:t>点一下目标位置</w:t>
      </w:r>
      <w:r>
        <w:rPr>
          <w:lang w:eastAsia="zh-CN"/>
        </w:rPr>
        <w:t>”</w:t>
      </w:r>
      <w:r>
        <w:rPr>
          <w:lang w:eastAsia="zh-CN"/>
        </w:rPr>
        <w:t>。目标朝向保持小车当前</w:t>
      </w:r>
      <w:r>
        <w:rPr>
          <w:lang w:eastAsia="zh-CN"/>
        </w:rPr>
        <w:t xml:space="preserve"> yaw</w:t>
      </w:r>
      <w:r>
        <w:rPr>
          <w:lang w:eastAsia="zh-CN"/>
        </w:rPr>
        <w:t>，不做拖动方向箭头。后续如果需要精确朝向，再扩展成拖拽箭头。</w:t>
      </w:r>
    </w:p>
    <w:p w14:paraId="3753143B" w14:textId="77777777" w:rsidR="00E54620" w:rsidRDefault="00EB7754">
      <w:pPr>
        <w:pStyle w:val="a0"/>
        <w:spacing w:after="40"/>
      </w:pPr>
      <w:r>
        <w:t xml:space="preserve">Qt </w:t>
      </w:r>
      <w:proofErr w:type="spellStart"/>
      <w:r>
        <w:t>端只发布导航目标</w:t>
      </w:r>
      <w:proofErr w:type="spellEnd"/>
      <w:r>
        <w:t xml:space="preserve"> /</w:t>
      </w:r>
      <w:proofErr w:type="spellStart"/>
      <w:r>
        <w:t>move_base_simple</w:t>
      </w:r>
      <w:proofErr w:type="spellEnd"/>
      <w:r>
        <w:t xml:space="preserve">/goal </w:t>
      </w:r>
      <w:proofErr w:type="spellStart"/>
      <w:r>
        <w:t>和取消</w:t>
      </w:r>
      <w:proofErr w:type="spellEnd"/>
      <w:r>
        <w:t xml:space="preserve"> /move_base/cancel</w:t>
      </w:r>
      <w:r>
        <w:t>，不发布</w:t>
      </w:r>
      <w:r>
        <w:t xml:space="preserve"> /cmd_vel</w:t>
      </w:r>
      <w:r>
        <w:t>、</w:t>
      </w:r>
      <w:r>
        <w:t>/smooth</w:t>
      </w:r>
      <w:r>
        <w:t xml:space="preserve">er_cmd_vel </w:t>
      </w:r>
      <w:r>
        <w:t>或任何底盘速度</w:t>
      </w:r>
      <w:r>
        <w:t xml:space="preserve"> topic</w:t>
      </w:r>
      <w:r>
        <w:t>。</w:t>
      </w:r>
    </w:p>
    <w:p w14:paraId="093BF14E" w14:textId="77777777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>如果地图、点云、小车图标明显不重合，不允许发远距离目标。先修地图</w:t>
      </w:r>
      <w:r>
        <w:rPr>
          <w:lang w:eastAsia="zh-CN"/>
        </w:rPr>
        <w:t>/</w:t>
      </w:r>
      <w:r>
        <w:rPr>
          <w:lang w:eastAsia="zh-CN"/>
        </w:rPr>
        <w:t>定位，再做导航任务。</w:t>
      </w:r>
    </w:p>
    <w:p w14:paraId="5BA4F6F4" w14:textId="77777777" w:rsidR="00E54620" w:rsidRDefault="00EB7754">
      <w:pPr>
        <w:pStyle w:val="1"/>
      </w:pPr>
      <w:r>
        <w:t xml:space="preserve">2. </w:t>
      </w:r>
      <w:proofErr w:type="spellStart"/>
      <w:r>
        <w:t>坐标系约定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51"/>
        <w:gridCol w:w="6104"/>
      </w:tblGrid>
      <w:tr w:rsidR="00E54620" w14:paraId="706594C4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62A2E2A1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名字</w:t>
            </w:r>
          </w:p>
        </w:tc>
        <w:tc>
          <w:tcPr>
            <w:tcW w:w="2448" w:type="dxa"/>
            <w:shd w:val="clear" w:color="auto" w:fill="1F4E79"/>
          </w:tcPr>
          <w:p w14:paraId="1DDD1B39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6624" w:type="dxa"/>
            <w:shd w:val="clear" w:color="auto" w:fill="1F4E79"/>
          </w:tcPr>
          <w:p w14:paraId="466A204A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Qt </w:t>
            </w:r>
            <w:r>
              <w:rPr>
                <w:b/>
                <w:color w:val="FFFFFF"/>
                <w:sz w:val="17"/>
              </w:rPr>
              <w:t>端怎么用</w:t>
            </w:r>
          </w:p>
        </w:tc>
      </w:tr>
      <w:tr w:rsidR="00E54620" w14:paraId="720752CE" w14:textId="77777777">
        <w:trPr>
          <w:jc w:val="center"/>
        </w:trPr>
        <w:tc>
          <w:tcPr>
            <w:tcW w:w="2016" w:type="dxa"/>
          </w:tcPr>
          <w:p w14:paraId="040913E6" w14:textId="77777777" w:rsidR="00E54620" w:rsidRDefault="00EB7754">
            <w:pPr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w="2448" w:type="dxa"/>
          </w:tcPr>
          <w:p w14:paraId="6B4D1939" w14:textId="77777777" w:rsidR="00E54620" w:rsidRDefault="00EB7754">
            <w:pPr>
              <w:spacing w:after="0"/>
            </w:pPr>
            <w:r>
              <w:rPr>
                <w:sz w:val="16"/>
              </w:rPr>
              <w:t>全局地图坐标系</w:t>
            </w:r>
          </w:p>
        </w:tc>
        <w:tc>
          <w:tcPr>
            <w:tcW w:w="6624" w:type="dxa"/>
          </w:tcPr>
          <w:p w14:paraId="07CD822B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Qt </w:t>
            </w:r>
            <w:r>
              <w:rPr>
                <w:sz w:val="16"/>
                <w:lang w:eastAsia="zh-CN"/>
              </w:rPr>
              <w:t>场景的固定世界坐标。目标点必须用</w:t>
            </w:r>
            <w:r>
              <w:rPr>
                <w:sz w:val="16"/>
                <w:lang w:eastAsia="zh-CN"/>
              </w:rPr>
              <w:t xml:space="preserve"> map </w:t>
            </w:r>
            <w:r>
              <w:rPr>
                <w:sz w:val="16"/>
                <w:lang w:eastAsia="zh-CN"/>
              </w:rPr>
              <w:t>坐标发布。</w:t>
            </w:r>
          </w:p>
        </w:tc>
      </w:tr>
      <w:tr w:rsidR="00E54620" w14:paraId="14BEDC61" w14:textId="77777777">
        <w:trPr>
          <w:jc w:val="center"/>
        </w:trPr>
        <w:tc>
          <w:tcPr>
            <w:tcW w:w="2016" w:type="dxa"/>
          </w:tcPr>
          <w:p w14:paraId="1E00A8F7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base_link</w:t>
            </w:r>
            <w:proofErr w:type="spellEnd"/>
          </w:p>
        </w:tc>
        <w:tc>
          <w:tcPr>
            <w:tcW w:w="2448" w:type="dxa"/>
          </w:tcPr>
          <w:p w14:paraId="1A5ED696" w14:textId="77777777" w:rsidR="00E54620" w:rsidRDefault="00EB7754">
            <w:pPr>
              <w:spacing w:after="0"/>
            </w:pPr>
            <w:r>
              <w:rPr>
                <w:sz w:val="16"/>
              </w:rPr>
              <w:t>小车车体坐标系</w:t>
            </w:r>
          </w:p>
        </w:tc>
        <w:tc>
          <w:tcPr>
            <w:tcW w:w="6624" w:type="dxa"/>
          </w:tcPr>
          <w:p w14:paraId="435AFD94" w14:textId="77777777" w:rsidR="00E54620" w:rsidRDefault="00EB7754">
            <w:pPr>
              <w:spacing w:after="0"/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map -&gt; base_link </w:t>
            </w:r>
            <w:r>
              <w:rPr>
                <w:sz w:val="16"/>
              </w:rPr>
              <w:t>得到小车位置</w:t>
            </w:r>
            <w:r>
              <w:rPr>
                <w:sz w:val="16"/>
              </w:rPr>
              <w:t xml:space="preserve"> x/y </w:t>
            </w:r>
            <w:r>
              <w:rPr>
                <w:sz w:val="16"/>
              </w:rPr>
              <w:t>和当前</w:t>
            </w:r>
            <w:r>
              <w:rPr>
                <w:sz w:val="16"/>
              </w:rPr>
              <w:t xml:space="preserve"> yaw</w:t>
            </w:r>
            <w:r>
              <w:rPr>
                <w:sz w:val="16"/>
              </w:rPr>
              <w:t>。</w:t>
            </w:r>
          </w:p>
        </w:tc>
      </w:tr>
      <w:tr w:rsidR="00E54620" w14:paraId="4E44D47B" w14:textId="77777777">
        <w:trPr>
          <w:jc w:val="center"/>
        </w:trPr>
        <w:tc>
          <w:tcPr>
            <w:tcW w:w="2016" w:type="dxa"/>
          </w:tcPr>
          <w:p w14:paraId="79191EE5" w14:textId="77777777" w:rsidR="00E54620" w:rsidRDefault="00EB7754">
            <w:pPr>
              <w:spacing w:after="0"/>
            </w:pPr>
            <w:r>
              <w:rPr>
                <w:sz w:val="16"/>
              </w:rPr>
              <w:t>laser_link</w:t>
            </w:r>
          </w:p>
        </w:tc>
        <w:tc>
          <w:tcPr>
            <w:tcW w:w="2448" w:type="dxa"/>
          </w:tcPr>
          <w:p w14:paraId="53C33718" w14:textId="77777777" w:rsidR="00E54620" w:rsidRDefault="00EB7754">
            <w:pPr>
              <w:spacing w:after="0"/>
            </w:pPr>
            <w:r>
              <w:rPr>
                <w:sz w:val="16"/>
              </w:rPr>
              <w:t>雷达点云坐标系</w:t>
            </w:r>
          </w:p>
        </w:tc>
        <w:tc>
          <w:tcPr>
            <w:tcW w:w="6624" w:type="dxa"/>
          </w:tcPr>
          <w:p w14:paraId="03256FF6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/</w:t>
            </w:r>
            <w:proofErr w:type="spellStart"/>
            <w:r>
              <w:rPr>
                <w:sz w:val="16"/>
              </w:rPr>
              <w:t>rslidar_points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frame_id</w:t>
            </w:r>
            <w:r>
              <w:rPr>
                <w:sz w:val="16"/>
              </w:rPr>
              <w:t>。</w:t>
            </w:r>
            <w:r>
              <w:rPr>
                <w:sz w:val="16"/>
                <w:lang w:eastAsia="zh-CN"/>
              </w:rPr>
              <w:t>点云</w:t>
            </w:r>
            <w:proofErr w:type="spellEnd"/>
            <w:r>
              <w:rPr>
                <w:sz w:val="16"/>
                <w:lang w:eastAsia="zh-CN"/>
              </w:rPr>
              <w:t>若要和地图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小车对齐，需要</w:t>
            </w:r>
            <w:r>
              <w:rPr>
                <w:sz w:val="16"/>
                <w:lang w:eastAsia="zh-CN"/>
              </w:rPr>
              <w:t xml:space="preserve"> TF </w:t>
            </w:r>
            <w:r>
              <w:rPr>
                <w:sz w:val="16"/>
                <w:lang w:eastAsia="zh-CN"/>
              </w:rPr>
              <w:t>变换到</w:t>
            </w:r>
            <w:r>
              <w:rPr>
                <w:sz w:val="16"/>
                <w:lang w:eastAsia="zh-CN"/>
              </w:rPr>
              <w:t xml:space="preserve"> map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E54620" w14:paraId="54E2BFD5" w14:textId="77777777">
        <w:trPr>
          <w:jc w:val="center"/>
        </w:trPr>
        <w:tc>
          <w:tcPr>
            <w:tcW w:w="2016" w:type="dxa"/>
          </w:tcPr>
          <w:p w14:paraId="419861A8" w14:textId="77777777" w:rsidR="00E54620" w:rsidRDefault="00EB7754">
            <w:pPr>
              <w:spacing w:after="0"/>
            </w:pPr>
            <w:r>
              <w:rPr>
                <w:sz w:val="16"/>
              </w:rPr>
              <w:t>ascamera_hp60c_ln_1 / ascamera_hp60c_ln_2</w:t>
            </w:r>
          </w:p>
        </w:tc>
        <w:tc>
          <w:tcPr>
            <w:tcW w:w="2448" w:type="dxa"/>
          </w:tcPr>
          <w:p w14:paraId="0DE734E3" w14:textId="77777777" w:rsidR="00E54620" w:rsidRDefault="00EB7754">
            <w:pPr>
              <w:spacing w:after="0"/>
            </w:pPr>
            <w:r>
              <w:rPr>
                <w:sz w:val="16"/>
              </w:rPr>
              <w:t>两路深度相机坐标系</w:t>
            </w:r>
          </w:p>
        </w:tc>
        <w:tc>
          <w:tcPr>
            <w:tcW w:w="6624" w:type="dxa"/>
          </w:tcPr>
          <w:p w14:paraId="79E4AD8C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第一版可不接深度点云，避免带宽和性能问题。</w:t>
            </w:r>
          </w:p>
        </w:tc>
      </w:tr>
    </w:tbl>
    <w:p w14:paraId="19E61E7B" w14:textId="77777777" w:rsidR="00E54620" w:rsidRDefault="00E54620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3141B30F" w14:textId="77777777">
        <w:trPr>
          <w:jc w:val="center"/>
        </w:trPr>
        <w:tc>
          <w:tcPr>
            <w:tcW w:w="10123" w:type="dxa"/>
            <w:shd w:val="clear" w:color="auto" w:fill="FFF2CC"/>
            <w:vAlign w:val="center"/>
          </w:tcPr>
          <w:p w14:paraId="2C2C0ED4" w14:textId="77777777" w:rsidR="00E54620" w:rsidRDefault="00EB7754">
            <w:pPr>
              <w:spacing w:after="0"/>
            </w:pPr>
            <w:proofErr w:type="spellStart"/>
            <w:r>
              <w:rPr>
                <w:b/>
                <w:color w:val="1F4E79"/>
              </w:rPr>
              <w:t>核心判断：</w:t>
            </w:r>
            <w:r>
              <w:t>Qt</w:t>
            </w:r>
            <w:proofErr w:type="spellEnd"/>
            <w:r>
              <w:t xml:space="preserve"> </w:t>
            </w:r>
            <w:proofErr w:type="spellStart"/>
            <w:r>
              <w:t>端如果拿不到</w:t>
            </w:r>
            <w:proofErr w:type="spellEnd"/>
            <w:r>
              <w:t xml:space="preserve"> map -&gt; base_link</w:t>
            </w:r>
            <w:r>
              <w:t>，就不能画小车当前位置，也不能开放</w:t>
            </w:r>
            <w:r>
              <w:t>“</w:t>
            </w:r>
            <w:r>
              <w:t>发送目标</w:t>
            </w:r>
            <w:r>
              <w:t>”</w:t>
            </w:r>
            <w:r>
              <w:t>按钮。</w:t>
            </w:r>
          </w:p>
        </w:tc>
      </w:tr>
    </w:tbl>
    <w:p w14:paraId="222B624B" w14:textId="205B6C71" w:rsidR="00E54620" w:rsidRDefault="0003091B">
      <w:pPr>
        <w:pStyle w:val="1"/>
      </w:pPr>
      <w:r>
        <w:t>3</w:t>
      </w:r>
      <w:r w:rsidR="00EB7754">
        <w:t xml:space="preserve">. Qt </w:t>
      </w:r>
      <w:proofErr w:type="spellStart"/>
      <w:r w:rsidR="00EB7754">
        <w:t>需要接的</w:t>
      </w:r>
      <w:proofErr w:type="spellEnd"/>
      <w:r w:rsidR="00EB7754">
        <w:t xml:space="preserve"> Topic </w:t>
      </w:r>
      <w:r w:rsidR="00EB7754">
        <w:t>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2"/>
        <w:gridCol w:w="2397"/>
        <w:gridCol w:w="650"/>
        <w:gridCol w:w="4140"/>
      </w:tblGrid>
      <w:tr w:rsidR="00E54620" w14:paraId="2BC796C1" w14:textId="77777777" w:rsidTr="0003091B">
        <w:trPr>
          <w:jc w:val="center"/>
        </w:trPr>
        <w:tc>
          <w:tcPr>
            <w:tcW w:w="3152" w:type="dxa"/>
            <w:shd w:val="clear" w:color="auto" w:fill="1F4E79"/>
          </w:tcPr>
          <w:p w14:paraId="75669EE0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2397" w:type="dxa"/>
            <w:shd w:val="clear" w:color="auto" w:fill="1F4E79"/>
          </w:tcPr>
          <w:p w14:paraId="7CE9EA16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650" w:type="dxa"/>
            <w:shd w:val="clear" w:color="auto" w:fill="1F4E79"/>
          </w:tcPr>
          <w:p w14:paraId="34C651CB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方向</w:t>
            </w:r>
          </w:p>
        </w:tc>
        <w:tc>
          <w:tcPr>
            <w:tcW w:w="4140" w:type="dxa"/>
            <w:shd w:val="clear" w:color="auto" w:fill="1F4E79"/>
          </w:tcPr>
          <w:p w14:paraId="373C9FB4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用途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E54620" w14:paraId="37895914" w14:textId="77777777" w:rsidTr="0003091B">
        <w:trPr>
          <w:jc w:val="center"/>
        </w:trPr>
        <w:tc>
          <w:tcPr>
            <w:tcW w:w="3152" w:type="dxa"/>
          </w:tcPr>
          <w:p w14:paraId="0A98E518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rslidar_points</w:t>
            </w:r>
            <w:proofErr w:type="spellEnd"/>
          </w:p>
        </w:tc>
        <w:tc>
          <w:tcPr>
            <w:tcW w:w="2397" w:type="dxa"/>
          </w:tcPr>
          <w:p w14:paraId="26996FB6" w14:textId="77777777" w:rsidR="00E54620" w:rsidRDefault="00EB7754">
            <w:pPr>
              <w:spacing w:after="0"/>
            </w:pPr>
            <w:r>
              <w:rPr>
                <w:sz w:val="16"/>
              </w:rPr>
              <w:t>sensor_msgs/PointCloud2</w:t>
            </w:r>
          </w:p>
        </w:tc>
        <w:tc>
          <w:tcPr>
            <w:tcW w:w="650" w:type="dxa"/>
          </w:tcPr>
          <w:p w14:paraId="675F501D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4E914ED0" w14:textId="77777777" w:rsidR="00E54620" w:rsidRDefault="00EB7754">
            <w:pPr>
              <w:spacing w:after="0"/>
            </w:pPr>
            <w:r>
              <w:rPr>
                <w:sz w:val="16"/>
              </w:rPr>
              <w:t>原始雷达点云。</w:t>
            </w:r>
            <w:r>
              <w:rPr>
                <w:sz w:val="16"/>
              </w:rPr>
              <w:t>frame_id=laser_link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10 Hz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4.8 MB/s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18k </w:t>
            </w:r>
            <w:r>
              <w:rPr>
                <w:sz w:val="16"/>
              </w:rPr>
              <w:t>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帧。</w:t>
            </w:r>
            <w:r>
              <w:rPr>
                <w:sz w:val="16"/>
              </w:rPr>
              <w:t xml:space="preserve">Qt </w:t>
            </w:r>
            <w:r>
              <w:rPr>
                <w:sz w:val="16"/>
              </w:rPr>
              <w:t>可以试接，但要做好限频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异步渲染。</w:t>
            </w:r>
          </w:p>
        </w:tc>
      </w:tr>
      <w:tr w:rsidR="00E54620" w14:paraId="29451D43" w14:textId="77777777" w:rsidTr="0003091B">
        <w:trPr>
          <w:jc w:val="center"/>
        </w:trPr>
        <w:tc>
          <w:tcPr>
            <w:tcW w:w="3152" w:type="dxa"/>
          </w:tcPr>
          <w:p w14:paraId="2B2B341A" w14:textId="77777777" w:rsidR="00E54620" w:rsidRDefault="00EB7754">
            <w:pPr>
              <w:spacing w:after="0"/>
            </w:pPr>
            <w:r>
              <w:rPr>
                <w:sz w:val="16"/>
              </w:rPr>
              <w:t>/tf</w:t>
            </w:r>
          </w:p>
        </w:tc>
        <w:tc>
          <w:tcPr>
            <w:tcW w:w="2397" w:type="dxa"/>
          </w:tcPr>
          <w:p w14:paraId="337A8923" w14:textId="77777777" w:rsidR="00E54620" w:rsidRDefault="00EB7754">
            <w:pPr>
              <w:spacing w:after="0"/>
            </w:pPr>
            <w:r>
              <w:rPr>
                <w:sz w:val="16"/>
              </w:rPr>
              <w:t>tf2_msgs/TFMessage</w:t>
            </w:r>
          </w:p>
        </w:tc>
        <w:tc>
          <w:tcPr>
            <w:tcW w:w="650" w:type="dxa"/>
          </w:tcPr>
          <w:p w14:paraId="7EEBC653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36244A5A" w14:textId="77777777" w:rsidR="00E54620" w:rsidRDefault="00EB7754">
            <w:pPr>
              <w:spacing w:after="0"/>
            </w:pPr>
            <w:r>
              <w:rPr>
                <w:sz w:val="16"/>
              </w:rPr>
              <w:t>动态坐标变换。必须解析</w:t>
            </w:r>
            <w:r>
              <w:rPr>
                <w:sz w:val="16"/>
              </w:rPr>
              <w:t xml:space="preserve"> map -&gt; base_link</w:t>
            </w:r>
            <w:r>
              <w:rPr>
                <w:sz w:val="16"/>
              </w:rPr>
              <w:t>。</w:t>
            </w:r>
          </w:p>
        </w:tc>
      </w:tr>
      <w:tr w:rsidR="00E54620" w14:paraId="2CACC5E5" w14:textId="77777777" w:rsidTr="0003091B">
        <w:trPr>
          <w:jc w:val="center"/>
        </w:trPr>
        <w:tc>
          <w:tcPr>
            <w:tcW w:w="3152" w:type="dxa"/>
          </w:tcPr>
          <w:p w14:paraId="5B806084" w14:textId="77777777" w:rsidR="00E54620" w:rsidRDefault="00EB7754">
            <w:pPr>
              <w:spacing w:after="0"/>
            </w:pPr>
            <w:r>
              <w:rPr>
                <w:sz w:val="16"/>
              </w:rPr>
              <w:t>/tf_static</w:t>
            </w:r>
          </w:p>
        </w:tc>
        <w:tc>
          <w:tcPr>
            <w:tcW w:w="2397" w:type="dxa"/>
          </w:tcPr>
          <w:p w14:paraId="6703853D" w14:textId="77777777" w:rsidR="00E54620" w:rsidRDefault="00EB7754">
            <w:pPr>
              <w:spacing w:after="0"/>
            </w:pPr>
            <w:r>
              <w:rPr>
                <w:sz w:val="16"/>
              </w:rPr>
              <w:t>tf2_msgs/TFMessage</w:t>
            </w:r>
          </w:p>
        </w:tc>
        <w:tc>
          <w:tcPr>
            <w:tcW w:w="650" w:type="dxa"/>
          </w:tcPr>
          <w:p w14:paraId="0D1B5479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6C845B3B" w14:textId="77777777" w:rsidR="00E54620" w:rsidRDefault="00EB7754">
            <w:pPr>
              <w:spacing w:after="0"/>
            </w:pPr>
            <w:r>
              <w:rPr>
                <w:sz w:val="16"/>
              </w:rPr>
              <w:t>静态坐标变换。用于</w:t>
            </w:r>
            <w:r>
              <w:rPr>
                <w:sz w:val="16"/>
              </w:rPr>
              <w:t xml:space="preserve"> base_link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laser_link</w:t>
            </w:r>
            <w:r>
              <w:rPr>
                <w:sz w:val="16"/>
              </w:rPr>
              <w:t>、相机等固定关系。</w:t>
            </w:r>
          </w:p>
        </w:tc>
      </w:tr>
      <w:tr w:rsidR="00E54620" w14:paraId="2BD57A50" w14:textId="77777777" w:rsidTr="0003091B">
        <w:trPr>
          <w:jc w:val="center"/>
        </w:trPr>
        <w:tc>
          <w:tcPr>
            <w:tcW w:w="3152" w:type="dxa"/>
          </w:tcPr>
          <w:p w14:paraId="7B30A58C" w14:textId="77777777" w:rsidR="00E54620" w:rsidRDefault="00EB7754">
            <w:pPr>
              <w:spacing w:after="0"/>
            </w:pPr>
            <w:r>
              <w:rPr>
                <w:sz w:val="16"/>
              </w:rPr>
              <w:t>/move_base/status</w:t>
            </w:r>
          </w:p>
        </w:tc>
        <w:tc>
          <w:tcPr>
            <w:tcW w:w="2397" w:type="dxa"/>
          </w:tcPr>
          <w:p w14:paraId="144BF761" w14:textId="77777777" w:rsidR="00E54620" w:rsidRDefault="00EB7754">
            <w:pPr>
              <w:spacing w:after="0"/>
            </w:pPr>
            <w:r>
              <w:rPr>
                <w:sz w:val="16"/>
              </w:rPr>
              <w:t>actionlib_msgs/GoalStatusArray</w:t>
            </w:r>
          </w:p>
        </w:tc>
        <w:tc>
          <w:tcPr>
            <w:tcW w:w="650" w:type="dxa"/>
          </w:tcPr>
          <w:p w14:paraId="415E001B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4E36EAAB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导航任务状态：空闲、执行中、到达、失败、取消。</w:t>
            </w:r>
          </w:p>
        </w:tc>
      </w:tr>
      <w:tr w:rsidR="00E54620" w14:paraId="37729FCE" w14:textId="77777777" w:rsidTr="0003091B">
        <w:trPr>
          <w:jc w:val="center"/>
        </w:trPr>
        <w:tc>
          <w:tcPr>
            <w:tcW w:w="3152" w:type="dxa"/>
          </w:tcPr>
          <w:p w14:paraId="37C220E3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move_base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NavfnROS</w:t>
            </w:r>
            <w:proofErr w:type="spellEnd"/>
            <w:r>
              <w:rPr>
                <w:sz w:val="16"/>
              </w:rPr>
              <w:t>/plan</w:t>
            </w:r>
          </w:p>
        </w:tc>
        <w:tc>
          <w:tcPr>
            <w:tcW w:w="2397" w:type="dxa"/>
          </w:tcPr>
          <w:p w14:paraId="2D74656E" w14:textId="77777777" w:rsidR="00E54620" w:rsidRDefault="00EB7754">
            <w:pPr>
              <w:spacing w:after="0"/>
            </w:pPr>
            <w:r>
              <w:rPr>
                <w:sz w:val="16"/>
              </w:rPr>
              <w:t>nav_msgs/Path</w:t>
            </w:r>
          </w:p>
        </w:tc>
        <w:tc>
          <w:tcPr>
            <w:tcW w:w="650" w:type="dxa"/>
          </w:tcPr>
          <w:p w14:paraId="6563F2F1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466BFA6A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全局路径。用于画一条从当前位置到目标的大路径。</w:t>
            </w:r>
          </w:p>
        </w:tc>
      </w:tr>
      <w:tr w:rsidR="00E54620" w14:paraId="1183FE9A" w14:textId="77777777" w:rsidTr="0003091B">
        <w:trPr>
          <w:jc w:val="center"/>
        </w:trPr>
        <w:tc>
          <w:tcPr>
            <w:tcW w:w="3152" w:type="dxa"/>
          </w:tcPr>
          <w:p w14:paraId="43697FDF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move_base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TebLocalPlannerROS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local_plan</w:t>
            </w:r>
            <w:proofErr w:type="spellEnd"/>
          </w:p>
        </w:tc>
        <w:tc>
          <w:tcPr>
            <w:tcW w:w="2397" w:type="dxa"/>
          </w:tcPr>
          <w:p w14:paraId="415B6647" w14:textId="77777777" w:rsidR="00E54620" w:rsidRDefault="00EB7754">
            <w:pPr>
              <w:spacing w:after="0"/>
            </w:pPr>
            <w:r>
              <w:rPr>
                <w:sz w:val="16"/>
              </w:rPr>
              <w:t>nav_msgs</w:t>
            </w:r>
            <w:r>
              <w:rPr>
                <w:sz w:val="16"/>
              </w:rPr>
              <w:t>/Path</w:t>
            </w:r>
          </w:p>
        </w:tc>
        <w:tc>
          <w:tcPr>
            <w:tcW w:w="650" w:type="dxa"/>
          </w:tcPr>
          <w:p w14:paraId="6A6F8A95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54245955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局部路径。用于显示短距离实时避障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跟踪路径。</w:t>
            </w:r>
          </w:p>
        </w:tc>
      </w:tr>
      <w:tr w:rsidR="00E54620" w14:paraId="29522AC6" w14:textId="77777777" w:rsidTr="0003091B">
        <w:trPr>
          <w:jc w:val="center"/>
        </w:trPr>
        <w:tc>
          <w:tcPr>
            <w:tcW w:w="3152" w:type="dxa"/>
          </w:tcPr>
          <w:p w14:paraId="0FCB22EE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move_base_simple</w:t>
            </w:r>
            <w:proofErr w:type="spellEnd"/>
            <w:r>
              <w:rPr>
                <w:sz w:val="16"/>
              </w:rPr>
              <w:t>/goal</w:t>
            </w:r>
          </w:p>
        </w:tc>
        <w:tc>
          <w:tcPr>
            <w:tcW w:w="2397" w:type="dxa"/>
          </w:tcPr>
          <w:p w14:paraId="7F07B4C9" w14:textId="77777777" w:rsidR="00E54620" w:rsidRDefault="00EB7754">
            <w:pPr>
              <w:spacing w:after="0"/>
            </w:pPr>
            <w:r>
              <w:rPr>
                <w:sz w:val="16"/>
              </w:rPr>
              <w:t>geometry_msgs/PoseStamped</w:t>
            </w:r>
          </w:p>
        </w:tc>
        <w:tc>
          <w:tcPr>
            <w:tcW w:w="650" w:type="dxa"/>
          </w:tcPr>
          <w:p w14:paraId="65AF894A" w14:textId="77777777" w:rsidR="00E54620" w:rsidRDefault="00EB7754">
            <w:pPr>
              <w:spacing w:after="0"/>
            </w:pPr>
            <w:r>
              <w:rPr>
                <w:sz w:val="16"/>
              </w:rPr>
              <w:t>发布</w:t>
            </w:r>
          </w:p>
        </w:tc>
        <w:tc>
          <w:tcPr>
            <w:tcW w:w="4140" w:type="dxa"/>
          </w:tcPr>
          <w:p w14:paraId="1A32C8E8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Qt </w:t>
            </w:r>
            <w:r>
              <w:rPr>
                <w:sz w:val="16"/>
              </w:rPr>
              <w:t>点击目标后发布。</w:t>
            </w:r>
            <w:r>
              <w:rPr>
                <w:sz w:val="16"/>
              </w:rPr>
              <w:t xml:space="preserve">frame_id </w:t>
            </w:r>
            <w:r>
              <w:rPr>
                <w:sz w:val="16"/>
              </w:rPr>
              <w:t>必须是</w:t>
            </w:r>
            <w:r>
              <w:rPr>
                <w:sz w:val="16"/>
              </w:rPr>
              <w:t xml:space="preserve"> map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yaw </w:t>
            </w:r>
            <w:r>
              <w:rPr>
                <w:sz w:val="16"/>
              </w:rPr>
              <w:t>暂时使用当前小车</w:t>
            </w:r>
            <w:r>
              <w:rPr>
                <w:sz w:val="16"/>
              </w:rPr>
              <w:t xml:space="preserve"> yaw</w:t>
            </w:r>
            <w:r>
              <w:rPr>
                <w:sz w:val="16"/>
              </w:rPr>
              <w:t>。</w:t>
            </w:r>
          </w:p>
        </w:tc>
      </w:tr>
      <w:tr w:rsidR="00E54620" w14:paraId="584A3F00" w14:textId="77777777" w:rsidTr="0003091B">
        <w:trPr>
          <w:jc w:val="center"/>
        </w:trPr>
        <w:tc>
          <w:tcPr>
            <w:tcW w:w="3152" w:type="dxa"/>
          </w:tcPr>
          <w:p w14:paraId="503FB423" w14:textId="77777777" w:rsidR="00E54620" w:rsidRDefault="00EB7754">
            <w:pPr>
              <w:spacing w:after="0"/>
            </w:pPr>
            <w:r>
              <w:rPr>
                <w:sz w:val="16"/>
              </w:rPr>
              <w:t>/move_base/cancel</w:t>
            </w:r>
          </w:p>
        </w:tc>
        <w:tc>
          <w:tcPr>
            <w:tcW w:w="2397" w:type="dxa"/>
          </w:tcPr>
          <w:p w14:paraId="36EE841F" w14:textId="77777777" w:rsidR="00E54620" w:rsidRDefault="00EB7754">
            <w:pPr>
              <w:spacing w:after="0"/>
            </w:pPr>
            <w:r>
              <w:rPr>
                <w:sz w:val="16"/>
              </w:rPr>
              <w:t>actionlib_msgs/GoalID</w:t>
            </w:r>
          </w:p>
        </w:tc>
        <w:tc>
          <w:tcPr>
            <w:tcW w:w="650" w:type="dxa"/>
          </w:tcPr>
          <w:p w14:paraId="774F7831" w14:textId="77777777" w:rsidR="00E54620" w:rsidRDefault="00EB7754">
            <w:pPr>
              <w:spacing w:after="0"/>
            </w:pPr>
            <w:r>
              <w:rPr>
                <w:sz w:val="16"/>
              </w:rPr>
              <w:t>发布</w:t>
            </w:r>
          </w:p>
        </w:tc>
        <w:tc>
          <w:tcPr>
            <w:tcW w:w="4140" w:type="dxa"/>
          </w:tcPr>
          <w:p w14:paraId="3EC2F553" w14:textId="77777777" w:rsidR="00E54620" w:rsidRDefault="00EB7754">
            <w:pPr>
              <w:spacing w:after="0"/>
            </w:pPr>
            <w:r>
              <w:rPr>
                <w:sz w:val="16"/>
              </w:rPr>
              <w:t>取消当前导航目标。</w:t>
            </w:r>
          </w:p>
        </w:tc>
      </w:tr>
      <w:tr w:rsidR="00E54620" w14:paraId="5FF0191F" w14:textId="77777777" w:rsidTr="0003091B">
        <w:trPr>
          <w:jc w:val="center"/>
        </w:trPr>
        <w:tc>
          <w:tcPr>
            <w:tcW w:w="3152" w:type="dxa"/>
          </w:tcPr>
          <w:p w14:paraId="335FD8A3" w14:textId="77777777" w:rsidR="00E54620" w:rsidRDefault="00EB7754">
            <w:pPr>
              <w:spacing w:after="0"/>
            </w:pPr>
            <w:r>
              <w:rPr>
                <w:sz w:val="16"/>
              </w:rPr>
              <w:t>/chassis_info_fb</w:t>
            </w:r>
          </w:p>
        </w:tc>
        <w:tc>
          <w:tcPr>
            <w:tcW w:w="2397" w:type="dxa"/>
          </w:tcPr>
          <w:p w14:paraId="7F06C5CB" w14:textId="77777777" w:rsidR="00E54620" w:rsidRDefault="00EB7754">
            <w:pPr>
              <w:spacing w:after="0"/>
            </w:pPr>
            <w:r>
              <w:rPr>
                <w:sz w:val="16"/>
              </w:rPr>
              <w:t>yhs_msgs/FwChassisInfoFb</w:t>
            </w:r>
          </w:p>
        </w:tc>
        <w:tc>
          <w:tcPr>
            <w:tcW w:w="650" w:type="dxa"/>
          </w:tcPr>
          <w:p w14:paraId="41DF021E" w14:textId="77777777" w:rsidR="00E54620" w:rsidRDefault="00EB7754">
            <w:pPr>
              <w:spacing w:after="0"/>
            </w:pPr>
            <w:r>
              <w:rPr>
                <w:sz w:val="16"/>
              </w:rPr>
              <w:t>订阅</w:t>
            </w:r>
          </w:p>
        </w:tc>
        <w:tc>
          <w:tcPr>
            <w:tcW w:w="4140" w:type="dxa"/>
          </w:tcPr>
          <w:p w14:paraId="23611F07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建议接入安全状态：急停、遥控接管、档位、电量、底盘反馈速度。</w:t>
            </w:r>
          </w:p>
        </w:tc>
      </w:tr>
      <w:tr w:rsidR="00E54620" w14:paraId="31038609" w14:textId="77777777" w:rsidTr="0003091B">
        <w:trPr>
          <w:jc w:val="center"/>
        </w:trPr>
        <w:tc>
          <w:tcPr>
            <w:tcW w:w="3152" w:type="dxa"/>
          </w:tcPr>
          <w:p w14:paraId="1900A257" w14:textId="77777777" w:rsidR="00E54620" w:rsidRDefault="00EB7754">
            <w:pPr>
              <w:spacing w:after="0"/>
            </w:pPr>
            <w:r>
              <w:rPr>
                <w:sz w:val="16"/>
              </w:rPr>
              <w:t>/ascamera_hp60c_ln_1/</w:t>
            </w:r>
            <w:proofErr w:type="spellStart"/>
            <w:r>
              <w:rPr>
                <w:sz w:val="16"/>
              </w:rPr>
              <w:t>rgb</w:t>
            </w:r>
            <w:proofErr w:type="spellEnd"/>
            <w:r>
              <w:rPr>
                <w:sz w:val="16"/>
              </w:rPr>
              <w:t>/image0</w:t>
            </w:r>
          </w:p>
        </w:tc>
        <w:tc>
          <w:tcPr>
            <w:tcW w:w="2397" w:type="dxa"/>
          </w:tcPr>
          <w:p w14:paraId="4860A28C" w14:textId="77777777" w:rsidR="00E54620" w:rsidRDefault="00EB7754">
            <w:pPr>
              <w:spacing w:after="0"/>
            </w:pPr>
            <w:r>
              <w:rPr>
                <w:sz w:val="16"/>
              </w:rPr>
              <w:t>sensor_msgs/Image</w:t>
            </w:r>
          </w:p>
        </w:tc>
        <w:tc>
          <w:tcPr>
            <w:tcW w:w="650" w:type="dxa"/>
          </w:tcPr>
          <w:p w14:paraId="3E489E84" w14:textId="77777777" w:rsidR="00E54620" w:rsidRDefault="00EB7754">
            <w:pPr>
              <w:spacing w:after="0"/>
            </w:pPr>
            <w:r>
              <w:rPr>
                <w:sz w:val="16"/>
              </w:rPr>
              <w:t>订阅可选</w:t>
            </w:r>
          </w:p>
        </w:tc>
        <w:tc>
          <w:tcPr>
            <w:tcW w:w="4140" w:type="dxa"/>
          </w:tcPr>
          <w:p w14:paraId="02F5F6A3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相机</w:t>
            </w:r>
            <w:r>
              <w:rPr>
                <w:sz w:val="16"/>
                <w:lang w:eastAsia="zh-CN"/>
              </w:rPr>
              <w:t xml:space="preserve"> 1 RGB</w:t>
            </w:r>
            <w:r>
              <w:rPr>
                <w:sz w:val="16"/>
                <w:lang w:eastAsia="zh-CN"/>
              </w:rPr>
              <w:t>，约</w:t>
            </w:r>
            <w:r>
              <w:rPr>
                <w:sz w:val="16"/>
                <w:lang w:eastAsia="zh-CN"/>
              </w:rPr>
              <w:t xml:space="preserve"> 8 Hz</w:t>
            </w:r>
            <w:r>
              <w:rPr>
                <w:sz w:val="16"/>
                <w:lang w:eastAsia="zh-CN"/>
              </w:rPr>
              <w:t>，第一版可选。</w:t>
            </w:r>
          </w:p>
        </w:tc>
      </w:tr>
      <w:tr w:rsidR="00E54620" w14:paraId="6426D9BA" w14:textId="77777777" w:rsidTr="0003091B">
        <w:trPr>
          <w:jc w:val="center"/>
        </w:trPr>
        <w:tc>
          <w:tcPr>
            <w:tcW w:w="3152" w:type="dxa"/>
          </w:tcPr>
          <w:p w14:paraId="6F39D14C" w14:textId="77777777" w:rsidR="00E54620" w:rsidRDefault="00EB7754">
            <w:pPr>
              <w:spacing w:after="0"/>
            </w:pPr>
            <w:r>
              <w:rPr>
                <w:sz w:val="16"/>
              </w:rPr>
              <w:t>/ascamera_hp60c_ln_2/</w:t>
            </w:r>
            <w:proofErr w:type="spellStart"/>
            <w:r>
              <w:rPr>
                <w:sz w:val="16"/>
              </w:rPr>
              <w:t>rgb</w:t>
            </w:r>
            <w:proofErr w:type="spellEnd"/>
            <w:r>
              <w:rPr>
                <w:sz w:val="16"/>
              </w:rPr>
              <w:t>/image0</w:t>
            </w:r>
          </w:p>
        </w:tc>
        <w:tc>
          <w:tcPr>
            <w:tcW w:w="2397" w:type="dxa"/>
          </w:tcPr>
          <w:p w14:paraId="181F5323" w14:textId="77777777" w:rsidR="00E54620" w:rsidRDefault="00EB7754">
            <w:pPr>
              <w:spacing w:after="0"/>
            </w:pPr>
            <w:r>
              <w:rPr>
                <w:sz w:val="16"/>
              </w:rPr>
              <w:t>sensor_msgs/Image</w:t>
            </w:r>
          </w:p>
        </w:tc>
        <w:tc>
          <w:tcPr>
            <w:tcW w:w="650" w:type="dxa"/>
          </w:tcPr>
          <w:p w14:paraId="04C52961" w14:textId="77777777" w:rsidR="00E54620" w:rsidRDefault="00EB7754">
            <w:pPr>
              <w:spacing w:after="0"/>
            </w:pPr>
            <w:r>
              <w:rPr>
                <w:sz w:val="16"/>
              </w:rPr>
              <w:t>订阅可选</w:t>
            </w:r>
          </w:p>
        </w:tc>
        <w:tc>
          <w:tcPr>
            <w:tcW w:w="4140" w:type="dxa"/>
          </w:tcPr>
          <w:p w14:paraId="1AD1228A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相机</w:t>
            </w:r>
            <w:r>
              <w:rPr>
                <w:sz w:val="16"/>
                <w:lang w:eastAsia="zh-CN"/>
              </w:rPr>
              <w:t xml:space="preserve"> 2 RGB</w:t>
            </w:r>
            <w:r>
              <w:rPr>
                <w:sz w:val="16"/>
                <w:lang w:eastAsia="zh-CN"/>
              </w:rPr>
              <w:t>，约</w:t>
            </w:r>
            <w:r>
              <w:rPr>
                <w:sz w:val="16"/>
                <w:lang w:eastAsia="zh-CN"/>
              </w:rPr>
              <w:t xml:space="preserve"> 9 Hz</w:t>
            </w:r>
            <w:r>
              <w:rPr>
                <w:sz w:val="16"/>
                <w:lang w:eastAsia="zh-CN"/>
              </w:rPr>
              <w:t>，第一版可选。</w:t>
            </w:r>
          </w:p>
        </w:tc>
      </w:tr>
    </w:tbl>
    <w:p w14:paraId="417BAD5B" w14:textId="77777777" w:rsidR="00E54620" w:rsidRDefault="00E54620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2CEAB729" w14:textId="77777777">
        <w:trPr>
          <w:jc w:val="center"/>
        </w:trPr>
        <w:tc>
          <w:tcPr>
            <w:tcW w:w="10123" w:type="dxa"/>
            <w:shd w:val="clear" w:color="auto" w:fill="FFF2CC"/>
            <w:vAlign w:val="center"/>
          </w:tcPr>
          <w:p w14:paraId="40B64E68" w14:textId="77777777" w:rsidR="00E54620" w:rsidRDefault="00EB7754">
            <w:pPr>
              <w:spacing w:after="0"/>
            </w:pPr>
            <w:proofErr w:type="spellStart"/>
            <w:r>
              <w:rPr>
                <w:b/>
                <w:color w:val="1F4E79"/>
              </w:rPr>
              <w:lastRenderedPageBreak/>
              <w:t>不要第一版就接</w:t>
            </w:r>
            <w:proofErr w:type="spellEnd"/>
            <w:r>
              <w:rPr>
                <w:b/>
                <w:color w:val="1F4E79"/>
              </w:rPr>
              <w:t>：</w:t>
            </w:r>
            <w:r>
              <w:t xml:space="preserve">/ascamera_hp60c_ln_1/depth/points </w:t>
            </w:r>
            <w:r>
              <w:t>和</w:t>
            </w:r>
            <w:r>
              <w:t xml:space="preserve"> /ascamera_hp60c_ln_2/depth/points </w:t>
            </w:r>
            <w:proofErr w:type="spellStart"/>
            <w:r>
              <w:t>带宽明显更高，容易拖垮</w:t>
            </w:r>
            <w:proofErr w:type="spellEnd"/>
            <w:r>
              <w:t xml:space="preserve"> Windows Qt </w:t>
            </w:r>
            <w:r>
              <w:t>渲染。先把雷达点云、</w:t>
            </w:r>
            <w:r>
              <w:t>TF</w:t>
            </w:r>
            <w:r>
              <w:t>、小车图标和</w:t>
            </w:r>
            <w:r>
              <w:t xml:space="preserve"> Nav Goal </w:t>
            </w:r>
            <w:r>
              <w:t>做稳。</w:t>
            </w:r>
          </w:p>
        </w:tc>
      </w:tr>
    </w:tbl>
    <w:p w14:paraId="43816F65" w14:textId="77777777" w:rsidR="00E54620" w:rsidRDefault="00E54620">
      <w:pPr>
        <w:spacing w:after="0"/>
      </w:pPr>
    </w:p>
    <w:p w14:paraId="579B44D1" w14:textId="2B65028A" w:rsidR="00E54620" w:rsidRDefault="0003091B">
      <w:pPr>
        <w:pStyle w:val="1"/>
      </w:pPr>
      <w:r>
        <w:t>4</w:t>
      </w:r>
      <w:r w:rsidR="00EB7754">
        <w:t xml:space="preserve">. </w:t>
      </w:r>
      <w:proofErr w:type="spellStart"/>
      <w:r w:rsidR="00EB7754">
        <w:t>点云消息里有什么</w:t>
      </w:r>
      <w:proofErr w:type="spellEnd"/>
    </w:p>
    <w:p w14:paraId="2DA0404B" w14:textId="77777777" w:rsidR="00E54620" w:rsidRDefault="00EB7754">
      <w:pPr>
        <w:pStyle w:val="a0"/>
        <w:spacing w:after="40"/>
      </w:pPr>
      <w:r>
        <w:t xml:space="preserve">Qt </w:t>
      </w:r>
      <w:proofErr w:type="spellStart"/>
      <w:r>
        <w:t>需要根据</w:t>
      </w:r>
      <w:proofErr w:type="spellEnd"/>
      <w:r>
        <w:t xml:space="preserve"> </w:t>
      </w:r>
      <w:proofErr w:type="spellStart"/>
      <w:r>
        <w:t>fields</w:t>
      </w:r>
      <w:r>
        <w:t>、</w:t>
      </w:r>
      <w:r>
        <w:t>point_step</w:t>
      </w:r>
      <w:r>
        <w:t>、</w:t>
      </w:r>
      <w:r>
        <w:t>r</w:t>
      </w:r>
      <w:r>
        <w:t>ow_step</w:t>
      </w:r>
      <w:r>
        <w:t>、</w:t>
      </w:r>
      <w:r>
        <w:t>height</w:t>
      </w:r>
      <w:r>
        <w:t>、</w:t>
      </w:r>
      <w:r>
        <w:t>width</w:t>
      </w:r>
      <w:proofErr w:type="spellEnd"/>
      <w:r>
        <w:t xml:space="preserve"> </w:t>
      </w:r>
      <w:proofErr w:type="spellStart"/>
      <w:r>
        <w:t>解析</w:t>
      </w:r>
      <w:proofErr w:type="spellEnd"/>
      <w:r>
        <w:t xml:space="preserve"> data</w:t>
      </w:r>
      <w:r>
        <w:t>。这个车当前</w:t>
      </w:r>
      <w:r>
        <w:t xml:space="preserve"> /rslidar_points </w:t>
      </w:r>
      <w:r>
        <w:t>是</w:t>
      </w:r>
      <w:r>
        <w:t xml:space="preserve"> height </w:t>
      </w:r>
      <w:r>
        <w:t>约</w:t>
      </w:r>
      <w:r>
        <w:t xml:space="preserve"> 18231</w:t>
      </w:r>
      <w:r>
        <w:t>，</w:t>
      </w:r>
      <w:r>
        <w:t>width 1</w:t>
      </w:r>
      <w:r>
        <w:t>，</w:t>
      </w:r>
      <w:r>
        <w:t>point_step 26</w:t>
      </w:r>
      <w:r>
        <w:t>。</w:t>
      </w:r>
    </w:p>
    <w:p w14:paraId="77CF3C68" w14:textId="77777777" w:rsidR="00E54620" w:rsidRDefault="00EB7754">
      <w:pPr>
        <w:pStyle w:val="CodeBlock"/>
        <w:shd w:val="clear" w:color="auto" w:fill="F7F7F7"/>
        <w:spacing w:before="60" w:after="120"/>
        <w:ind w:left="173"/>
        <w:rPr>
          <w:lang w:eastAsia="zh-CN"/>
        </w:rPr>
      </w:pPr>
      <w:r>
        <w:t xml:space="preserve"># </w:t>
      </w:r>
      <w:r>
        <w:t>典型头部信息</w:t>
      </w:r>
      <w:r>
        <w:br/>
        <w:t>header:</w:t>
      </w:r>
      <w:r>
        <w:br/>
        <w:t xml:space="preserve">  stamp: ...</w:t>
      </w:r>
      <w:r>
        <w:br/>
        <w:t xml:space="preserve">  frame_id: "laser_link"</w:t>
      </w:r>
      <w:r>
        <w:br/>
        <w:t>height: 18231</w:t>
      </w:r>
      <w:r>
        <w:br/>
        <w:t>width: 1</w:t>
      </w:r>
      <w:r>
        <w:br/>
        <w:t>point_step: 26</w:t>
      </w:r>
      <w:r>
        <w:br/>
      </w:r>
      <w:r>
        <w:br/>
        <w:t xml:space="preserve"># Qt </w:t>
      </w:r>
      <w:r>
        <w:t>端要做的事</w:t>
      </w:r>
      <w:r>
        <w:br/>
        <w:t xml:space="preserve">1. </w:t>
      </w:r>
      <w:r>
        <w:t>按</w:t>
      </w:r>
      <w:r>
        <w:t xml:space="preserve"> PointCloud2 </w:t>
      </w:r>
      <w:r>
        <w:t>字段定义从</w:t>
      </w:r>
      <w:r>
        <w:t xml:space="preserve"> data </w:t>
      </w:r>
      <w:r>
        <w:t>中解析</w:t>
      </w:r>
      <w:r>
        <w:t xml:space="preserve"> x/y/z/intensity </w:t>
      </w:r>
      <w:r>
        <w:t>等字段。</w:t>
      </w:r>
      <w:r>
        <w:br/>
      </w:r>
      <w:r>
        <w:rPr>
          <w:lang w:eastAsia="zh-CN"/>
        </w:rPr>
        <w:t xml:space="preserve">2. </w:t>
      </w:r>
      <w:r>
        <w:rPr>
          <w:lang w:eastAsia="zh-CN"/>
        </w:rPr>
        <w:t>用</w:t>
      </w:r>
      <w:r>
        <w:rPr>
          <w:lang w:eastAsia="zh-CN"/>
        </w:rPr>
        <w:t xml:space="preserve"> TF</w:t>
      </w:r>
      <w:r>
        <w:rPr>
          <w:lang w:eastAsia="zh-CN"/>
        </w:rPr>
        <w:t xml:space="preserve">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laser_link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下的点变换到</w:t>
      </w:r>
      <w:r>
        <w:rPr>
          <w:lang w:eastAsia="zh-CN"/>
        </w:rPr>
        <w:t xml:space="preserve"> map</w:t>
      </w:r>
      <w:r>
        <w:rPr>
          <w:lang w:eastAsia="zh-CN"/>
        </w:rPr>
        <w:t>，或者至少明确这是雷达局部坐标显示。</w:t>
      </w:r>
      <w:r>
        <w:rPr>
          <w:lang w:eastAsia="zh-CN"/>
        </w:rPr>
        <w:br/>
        <w:t xml:space="preserve">3. </w:t>
      </w:r>
      <w:r>
        <w:rPr>
          <w:lang w:eastAsia="zh-CN"/>
        </w:rPr>
        <w:t>渲染线程和</w:t>
      </w:r>
      <w:r>
        <w:rPr>
          <w:lang w:eastAsia="zh-CN"/>
        </w:rPr>
        <w:t xml:space="preserve"> ROS </w:t>
      </w:r>
      <w:r>
        <w:rPr>
          <w:lang w:eastAsia="zh-CN"/>
        </w:rPr>
        <w:t>接收线程分开，避免订阅回调阻塞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</w:p>
    <w:p w14:paraId="644D66B4" w14:textId="0E281933" w:rsidR="00E54620" w:rsidRDefault="0003091B">
      <w:pPr>
        <w:pStyle w:val="1"/>
      </w:pPr>
      <w:r>
        <w:t>5</w:t>
      </w:r>
      <w:r w:rsidR="00EB7754">
        <w:t xml:space="preserve">. </w:t>
      </w:r>
      <w:proofErr w:type="spellStart"/>
      <w:r w:rsidR="00EB7754">
        <w:t>小车图标怎么显示</w:t>
      </w:r>
      <w:proofErr w:type="spellEnd"/>
    </w:p>
    <w:p w14:paraId="0869EA3A" w14:textId="77777777" w:rsidR="00E54620" w:rsidRDefault="00EB7754">
      <w:pPr>
        <w:pStyle w:val="a0"/>
        <w:spacing w:after="40"/>
      </w:pPr>
      <w:r>
        <w:t>订阅</w:t>
      </w:r>
      <w:r>
        <w:t xml:space="preserve"> /tf </w:t>
      </w:r>
      <w:r>
        <w:t>和</w:t>
      </w:r>
      <w:r>
        <w:t xml:space="preserve"> /tf_static</w:t>
      </w:r>
      <w:r>
        <w:t>，维护一棵</w:t>
      </w:r>
      <w:r>
        <w:t xml:space="preserve"> TF </w:t>
      </w:r>
      <w:r>
        <w:t>树。核心实时变换是</w:t>
      </w:r>
      <w:r>
        <w:t xml:space="preserve"> map -&gt; base_link</w:t>
      </w:r>
      <w:r>
        <w:t>。</w:t>
      </w:r>
    </w:p>
    <w:p w14:paraId="624B5696" w14:textId="77777777" w:rsidR="00E54620" w:rsidRDefault="00EB7754">
      <w:pPr>
        <w:pStyle w:val="a0"/>
        <w:spacing w:after="40"/>
      </w:pPr>
      <w:r>
        <w:t>小车图标中心放在</w:t>
      </w:r>
      <w:r>
        <w:t xml:space="preserve"> map -&gt; base_link </w:t>
      </w:r>
      <w:r>
        <w:t>的</w:t>
      </w:r>
      <w:r>
        <w:t xml:space="preserve"> translation.x / translation.y</w:t>
      </w:r>
      <w:r>
        <w:t>。</w:t>
      </w:r>
    </w:p>
    <w:p w14:paraId="7F459613" w14:textId="77777777" w:rsidR="00E54620" w:rsidRDefault="00EB7754">
      <w:pPr>
        <w:pStyle w:val="a0"/>
        <w:spacing w:after="40"/>
      </w:pPr>
      <w:r>
        <w:t>图标朝向使用</w:t>
      </w:r>
      <w:r>
        <w:t xml:space="preserve"> map -&gt; base_link </w:t>
      </w:r>
      <w:r>
        <w:t>的</w:t>
      </w:r>
      <w:r>
        <w:t xml:space="preserve"> yaw</w:t>
      </w:r>
      <w:r>
        <w:t>。可以画箭头、车体矩形或模型，但第一版只要能看清</w:t>
      </w:r>
      <w:r>
        <w:t>车头方向即可。</w:t>
      </w:r>
    </w:p>
    <w:p w14:paraId="2B9B5216" w14:textId="77777777" w:rsidR="00E54620" w:rsidRDefault="00EB7754">
      <w:pPr>
        <w:pStyle w:val="CodeBlock"/>
        <w:shd w:val="clear" w:color="auto" w:fill="F7F7F7"/>
        <w:spacing w:before="60" w:after="120"/>
        <w:ind w:left="173"/>
      </w:pPr>
      <w:r>
        <w:t xml:space="preserve"># /tf </w:t>
      </w:r>
      <w:r>
        <w:t>中需要用到的核心内容示例</w:t>
      </w:r>
      <w:r>
        <w:br/>
        <w:t>transforms:</w:t>
      </w:r>
      <w:r>
        <w:br/>
        <w:t xml:space="preserve">  - header.frame_id: "map"</w:t>
      </w:r>
      <w:r>
        <w:br/>
        <w:t xml:space="preserve">    child_frame_id: "base_link"</w:t>
      </w:r>
      <w:r>
        <w:br/>
        <w:t xml:space="preserve">    transform:</w:t>
      </w:r>
      <w:r>
        <w:br/>
        <w:t xml:space="preserve">      translation: {x: 1.158, y: -6.679, z: 0.000}</w:t>
      </w:r>
      <w:r>
        <w:br/>
        <w:t xml:space="preserve">      rotation: {x: 0.002, y: -0.001, z: 0.145, w: 0.990}</w:t>
      </w:r>
      <w:r>
        <w:br/>
      </w:r>
      <w:r>
        <w:br/>
        <w:t xml:space="preserve"># </w:t>
      </w:r>
      <w:r>
        <w:t>四元数转</w:t>
      </w:r>
      <w:r>
        <w:t xml:space="preserve"> yaw</w:t>
      </w:r>
      <w:r>
        <w:br/>
        <w:t>currentYaw = atan2(</w:t>
      </w:r>
      <w:r>
        <w:br/>
        <w:t xml:space="preserve">  </w:t>
      </w:r>
      <w:r>
        <w:t>2 * (w*z + x*y),</w:t>
      </w:r>
      <w:r>
        <w:br/>
        <w:t xml:space="preserve">  1 - 2 * (y*y + z*z)</w:t>
      </w:r>
      <w:r>
        <w:br/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69D22965" w14:textId="77777777">
        <w:trPr>
          <w:jc w:val="center"/>
        </w:trPr>
        <w:tc>
          <w:tcPr>
            <w:tcW w:w="10123" w:type="dxa"/>
            <w:shd w:val="clear" w:color="auto" w:fill="E2F0D9"/>
            <w:vAlign w:val="center"/>
          </w:tcPr>
          <w:p w14:paraId="00A8E126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显示验收：</w:t>
            </w:r>
            <w:r>
              <w:rPr>
                <w:lang w:eastAsia="zh-CN"/>
              </w:rPr>
              <w:t>人在现场移动小车或让小车做小范围导航时，</w:t>
            </w:r>
            <w:r>
              <w:rPr>
                <w:lang w:eastAsia="zh-CN"/>
              </w:rPr>
              <w:t xml:space="preserve">Qt </w:t>
            </w:r>
            <w:r>
              <w:rPr>
                <w:lang w:eastAsia="zh-CN"/>
              </w:rPr>
              <w:t>上的小车图标应该跟着移动，车头方向也应该同步变化。否则先不要开放发目标。</w:t>
            </w:r>
          </w:p>
        </w:tc>
      </w:tr>
    </w:tbl>
    <w:p w14:paraId="3E8B098B" w14:textId="77777777" w:rsidR="00E54620" w:rsidRDefault="00E54620">
      <w:pPr>
        <w:spacing w:after="0"/>
        <w:rPr>
          <w:lang w:eastAsia="zh-CN"/>
        </w:rPr>
      </w:pPr>
    </w:p>
    <w:p w14:paraId="76F9F67B" w14:textId="56B6626C" w:rsidR="00E54620" w:rsidRDefault="0003091B">
      <w:pPr>
        <w:pStyle w:val="1"/>
        <w:rPr>
          <w:lang w:eastAsia="zh-CN"/>
        </w:rPr>
      </w:pPr>
      <w:r>
        <w:rPr>
          <w:lang w:eastAsia="zh-CN"/>
        </w:rPr>
        <w:t>6</w:t>
      </w:r>
      <w:r w:rsidR="00EB7754">
        <w:rPr>
          <w:lang w:eastAsia="zh-CN"/>
        </w:rPr>
        <w:t xml:space="preserve">. </w:t>
      </w:r>
      <w:r w:rsidR="00EB7754">
        <w:rPr>
          <w:lang w:eastAsia="zh-CN"/>
        </w:rPr>
        <w:t>发送目标点：保持当前</w:t>
      </w:r>
      <w:r w:rsidR="00EB7754">
        <w:rPr>
          <w:lang w:eastAsia="zh-CN"/>
        </w:rPr>
        <w:t xml:space="preserve"> yaw</w:t>
      </w:r>
    </w:p>
    <w:p w14:paraId="6E71B67B" w14:textId="77777777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>用户在</w:t>
      </w:r>
      <w:r>
        <w:rPr>
          <w:lang w:eastAsia="zh-CN"/>
        </w:rPr>
        <w:t xml:space="preserve"> Qt </w:t>
      </w:r>
      <w:r>
        <w:rPr>
          <w:lang w:eastAsia="zh-CN"/>
        </w:rPr>
        <w:t>点云</w:t>
      </w:r>
      <w:r>
        <w:rPr>
          <w:lang w:eastAsia="zh-CN"/>
        </w:rPr>
        <w:t>/</w:t>
      </w:r>
      <w:r>
        <w:rPr>
          <w:lang w:eastAsia="zh-CN"/>
        </w:rPr>
        <w:t>地图视图里点击一个目标点，</w:t>
      </w:r>
      <w:r>
        <w:rPr>
          <w:lang w:eastAsia="zh-CN"/>
        </w:rPr>
        <w:t xml:space="preserve">Qt </w:t>
      </w:r>
      <w:r>
        <w:rPr>
          <w:lang w:eastAsia="zh-CN"/>
        </w:rPr>
        <w:t>得到</w:t>
      </w:r>
      <w:r>
        <w:rPr>
          <w:lang w:eastAsia="zh-CN"/>
        </w:rPr>
        <w:t xml:space="preserve"> map </w:t>
      </w:r>
      <w:r>
        <w:rPr>
          <w:lang w:eastAsia="zh-CN"/>
        </w:rPr>
        <w:t>坐标下的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targetX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targetY</w:t>
      </w:r>
      <w:proofErr w:type="spellEnd"/>
      <w:r>
        <w:rPr>
          <w:lang w:eastAsia="zh-CN"/>
        </w:rPr>
        <w:t>。</w:t>
      </w:r>
    </w:p>
    <w:p w14:paraId="1B7278CF" w14:textId="77777777" w:rsidR="00E54620" w:rsidRDefault="00EB7754">
      <w:pPr>
        <w:pStyle w:val="a0"/>
        <w:spacing w:after="40"/>
      </w:pPr>
      <w:r>
        <w:t xml:space="preserve">Qt </w:t>
      </w:r>
      <w:proofErr w:type="spellStart"/>
      <w:r>
        <w:t>同一时刻读取当前小车</w:t>
      </w:r>
      <w:proofErr w:type="spellEnd"/>
      <w:r>
        <w:t xml:space="preserve"> </w:t>
      </w:r>
      <w:proofErr w:type="spellStart"/>
      <w:r>
        <w:t>yaw</w:t>
      </w:r>
      <w:r>
        <w:t>，也就是</w:t>
      </w:r>
      <w:proofErr w:type="spellEnd"/>
      <w:r>
        <w:t xml:space="preserve"> map -&gt; base_link </w:t>
      </w:r>
      <w:r>
        <w:t>的</w:t>
      </w:r>
      <w:r>
        <w:t xml:space="preserve"> yaw</w:t>
      </w:r>
      <w:r>
        <w:t>。</w:t>
      </w:r>
    </w:p>
    <w:p w14:paraId="119154E0" w14:textId="77777777" w:rsidR="00E54620" w:rsidRDefault="00EB7754">
      <w:pPr>
        <w:pStyle w:val="a0"/>
        <w:spacing w:after="40"/>
      </w:pPr>
      <w:r>
        <w:t>发布</w:t>
      </w:r>
      <w:r>
        <w:t xml:space="preserve"> </w:t>
      </w:r>
      <w:r>
        <w:t xml:space="preserve">/move_base_simple/goal </w:t>
      </w:r>
      <w:r>
        <w:t>时，</w:t>
      </w:r>
      <w:r>
        <w:t xml:space="preserve">position </w:t>
      </w:r>
      <w:r>
        <w:t>写</w:t>
      </w:r>
      <w:r>
        <w:t xml:space="preserve"> targetX/targetY</w:t>
      </w:r>
      <w:r>
        <w:t>，</w:t>
      </w:r>
      <w:r>
        <w:t xml:space="preserve">orientation </w:t>
      </w:r>
      <w:r>
        <w:t>写</w:t>
      </w:r>
      <w:r>
        <w:t xml:space="preserve"> currentYaw </w:t>
      </w:r>
      <w:r>
        <w:t>对应的四元数。</w:t>
      </w:r>
    </w:p>
    <w:p w14:paraId="0F71C748" w14:textId="77777777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>这一版不要拖动方向箭头，不让用户单独指定目标</w:t>
      </w:r>
      <w:r>
        <w:rPr>
          <w:lang w:eastAsia="zh-CN"/>
        </w:rPr>
        <w:t xml:space="preserve"> yaw</w:t>
      </w:r>
      <w:r>
        <w:rPr>
          <w:lang w:eastAsia="zh-CN"/>
        </w:rPr>
        <w:t>。</w:t>
      </w:r>
    </w:p>
    <w:p w14:paraId="1AF6C796" w14:textId="77777777" w:rsidR="00E54620" w:rsidRDefault="00EB7754">
      <w:pPr>
        <w:pStyle w:val="CodeBlock"/>
        <w:shd w:val="clear" w:color="auto" w:fill="F7F7F7"/>
        <w:spacing w:before="60" w:after="120"/>
        <w:ind w:left="173"/>
      </w:pPr>
      <w:r>
        <w:t xml:space="preserve"># </w:t>
      </w:r>
      <w:proofErr w:type="spellStart"/>
      <w:r>
        <w:t>发布</w:t>
      </w:r>
      <w:proofErr w:type="spellEnd"/>
      <w:r>
        <w:t xml:space="preserve"> topic</w:t>
      </w:r>
      <w:r>
        <w:br/>
        <w:t>/</w:t>
      </w:r>
      <w:proofErr w:type="spellStart"/>
      <w:r>
        <w:t>move_base_simple</w:t>
      </w:r>
      <w:proofErr w:type="spellEnd"/>
      <w:r>
        <w:t>/goal</w:t>
      </w:r>
      <w:r>
        <w:br/>
      </w:r>
      <w:r>
        <w:br/>
        <w:t xml:space="preserve"># </w:t>
      </w:r>
      <w:r>
        <w:t>消息类型</w:t>
      </w:r>
      <w:r>
        <w:br/>
        <w:t>geometry_msgs/PoseStamped</w:t>
      </w:r>
      <w:r>
        <w:br/>
      </w:r>
      <w:r>
        <w:br/>
        <w:t xml:space="preserve"># </w:t>
      </w:r>
      <w:r>
        <w:t>伪代码</w:t>
      </w:r>
      <w:r>
        <w:br/>
      </w:r>
      <w:r>
        <w:lastRenderedPageBreak/>
        <w:t>PoseStamped goal;</w:t>
      </w:r>
      <w:r>
        <w:br/>
        <w:t>goal.header.frame_id = "map";</w:t>
      </w:r>
      <w:r>
        <w:br/>
        <w:t xml:space="preserve">goal.header.stamp = </w:t>
      </w:r>
      <w:r>
        <w:t>now();</w:t>
      </w:r>
      <w:r>
        <w:br/>
        <w:t>goal.pose.position.x = targetX;</w:t>
      </w:r>
      <w:r>
        <w:br/>
        <w:t>goal.pose.position.y = targetY;</w:t>
      </w:r>
      <w:r>
        <w:br/>
        <w:t>goal.pose.position.z = 0.0;</w:t>
      </w:r>
      <w:r>
        <w:br/>
      </w:r>
      <w:r>
        <w:br/>
        <w:t xml:space="preserve"># </w:t>
      </w:r>
      <w:r>
        <w:t>重点：这里不是鼠标拖拽出来的角度，而是当前小车</w:t>
      </w:r>
      <w:r>
        <w:t xml:space="preserve"> yaw</w:t>
      </w:r>
      <w:r>
        <w:br/>
        <w:t>float yaw = currentRobotYawFromMapToBaseLink;</w:t>
      </w:r>
      <w:r>
        <w:br/>
        <w:t>goal.pose.orientation.x = 0.0;</w:t>
      </w:r>
      <w:r>
        <w:br/>
        <w:t>goal.pose.orientation.y = 0.0;</w:t>
      </w:r>
      <w:r>
        <w:br/>
        <w:t>goal.pose.orientat</w:t>
      </w:r>
      <w:r>
        <w:t>ion.z = sin(yaw / 2.0);</w:t>
      </w:r>
      <w:r>
        <w:br/>
        <w:t>goal.pose.orientation.w = cos(yaw / 2.0);</w:t>
      </w:r>
      <w:r>
        <w:br/>
      </w:r>
      <w:r>
        <w:br/>
        <w:t>publish(goal);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06BBE39B" w14:textId="77777777">
        <w:trPr>
          <w:jc w:val="center"/>
        </w:trPr>
        <w:tc>
          <w:tcPr>
            <w:tcW w:w="10123" w:type="dxa"/>
            <w:shd w:val="clear" w:color="auto" w:fill="D9EAF7"/>
            <w:vAlign w:val="center"/>
          </w:tcPr>
          <w:p w14:paraId="08538256" w14:textId="6E5BFDB2" w:rsidR="00E54620" w:rsidRDefault="00EB7754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当前目标是先把</w:t>
            </w:r>
            <w:r>
              <w:rPr>
                <w:lang w:eastAsia="zh-CN"/>
              </w:rPr>
              <w:t xml:space="preserve">“Qt </w:t>
            </w:r>
            <w:r>
              <w:rPr>
                <w:lang w:eastAsia="zh-CN"/>
              </w:rPr>
              <w:t>能点目标并让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move_base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接收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跑通。保持当前</w:t>
            </w:r>
            <w:r>
              <w:rPr>
                <w:lang w:eastAsia="zh-CN"/>
              </w:rPr>
              <w:t xml:space="preserve"> yaw </w:t>
            </w:r>
            <w:r>
              <w:rPr>
                <w:lang w:eastAsia="zh-CN"/>
              </w:rPr>
              <w:t>可以减少</w:t>
            </w:r>
            <w:r>
              <w:rPr>
                <w:lang w:eastAsia="zh-CN"/>
              </w:rPr>
              <w:t xml:space="preserve"> UI </w:t>
            </w:r>
            <w:r>
              <w:rPr>
                <w:lang w:eastAsia="zh-CN"/>
              </w:rPr>
              <w:t>复杂度，也避免拖拽方向箭头造成误操作。</w:t>
            </w:r>
          </w:p>
        </w:tc>
      </w:tr>
    </w:tbl>
    <w:p w14:paraId="711753EC" w14:textId="77777777" w:rsidR="00E54620" w:rsidRDefault="00E54620">
      <w:pPr>
        <w:spacing w:after="0"/>
        <w:rPr>
          <w:lang w:eastAsia="zh-CN"/>
        </w:rPr>
      </w:pPr>
    </w:p>
    <w:p w14:paraId="26FB81CB" w14:textId="1CA18B89" w:rsidR="00E54620" w:rsidRDefault="0003091B">
      <w:pPr>
        <w:pStyle w:val="1"/>
      </w:pPr>
      <w:r>
        <w:t>7</w:t>
      </w:r>
      <w:r w:rsidR="00EB7754">
        <w:t xml:space="preserve">. </w:t>
      </w:r>
      <w:proofErr w:type="spellStart"/>
      <w:r w:rsidR="00EB7754">
        <w:t>导航状态怎么显示</w:t>
      </w:r>
      <w:proofErr w:type="spellEnd"/>
    </w:p>
    <w:p w14:paraId="19AF025E" w14:textId="77777777" w:rsidR="00E54620" w:rsidRDefault="00EB7754">
      <w:pPr>
        <w:pStyle w:val="a0"/>
        <w:spacing w:after="40"/>
      </w:pPr>
      <w:r>
        <w:t>订阅</w:t>
      </w:r>
      <w:r>
        <w:t xml:space="preserve"> /move_base/status</w:t>
      </w:r>
      <w:r>
        <w:t>。</w:t>
      </w:r>
      <w:r>
        <w:t xml:space="preserve">status_list </w:t>
      </w:r>
      <w:r>
        <w:t>为空时，</w:t>
      </w:r>
      <w:r>
        <w:t xml:space="preserve">Qt </w:t>
      </w:r>
      <w:r>
        <w:t>显示</w:t>
      </w:r>
      <w:r>
        <w:t>“</w:t>
      </w:r>
      <w:r>
        <w:t>空闲</w:t>
      </w:r>
      <w:r>
        <w:t>/</w:t>
      </w:r>
      <w:r>
        <w:t>没有目标</w:t>
      </w:r>
      <w:r>
        <w:t>”</w:t>
      </w:r>
      <w:r>
        <w:t>。</w:t>
      </w:r>
    </w:p>
    <w:p w14:paraId="69FA9DC6" w14:textId="77777777" w:rsidR="00E54620" w:rsidRDefault="00EB7754">
      <w:pPr>
        <w:pStyle w:val="a0"/>
        <w:spacing w:after="40"/>
      </w:pPr>
      <w:r>
        <w:t xml:space="preserve">status_list </w:t>
      </w:r>
      <w:r>
        <w:t>不为空时，一般取最后一个状态作为当</w:t>
      </w:r>
      <w:r>
        <w:t>前目标状态。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1479"/>
        <w:gridCol w:w="1640"/>
        <w:gridCol w:w="6319"/>
      </w:tblGrid>
      <w:tr w:rsidR="00E54620" w14:paraId="3D1A867A" w14:textId="77777777">
        <w:trPr>
          <w:jc w:val="center"/>
        </w:trPr>
        <w:tc>
          <w:tcPr>
            <w:tcW w:w="936" w:type="dxa"/>
            <w:shd w:val="clear" w:color="auto" w:fill="1F4E79"/>
          </w:tcPr>
          <w:p w14:paraId="4E8395A9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状态码</w:t>
            </w:r>
          </w:p>
        </w:tc>
        <w:tc>
          <w:tcPr>
            <w:tcW w:w="1512" w:type="dxa"/>
            <w:shd w:val="clear" w:color="auto" w:fill="1F4E79"/>
          </w:tcPr>
          <w:p w14:paraId="29116158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名字</w:t>
            </w:r>
          </w:p>
        </w:tc>
        <w:tc>
          <w:tcPr>
            <w:tcW w:w="1728" w:type="dxa"/>
            <w:shd w:val="clear" w:color="auto" w:fill="1F4E79"/>
          </w:tcPr>
          <w:p w14:paraId="1AD0247E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Qt </w:t>
            </w:r>
            <w:r>
              <w:rPr>
                <w:b/>
                <w:color w:val="FFFFFF"/>
                <w:sz w:val="17"/>
              </w:rPr>
              <w:t>显示建议</w:t>
            </w:r>
          </w:p>
        </w:tc>
        <w:tc>
          <w:tcPr>
            <w:tcW w:w="6696" w:type="dxa"/>
            <w:shd w:val="clear" w:color="auto" w:fill="1F4E79"/>
          </w:tcPr>
          <w:p w14:paraId="3E14C01A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E54620" w14:paraId="17547E9C" w14:textId="77777777">
        <w:trPr>
          <w:jc w:val="center"/>
        </w:trPr>
        <w:tc>
          <w:tcPr>
            <w:tcW w:w="936" w:type="dxa"/>
          </w:tcPr>
          <w:p w14:paraId="3DA5D8C7" w14:textId="77777777" w:rsidR="00E54620" w:rsidRDefault="00EB7754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512" w:type="dxa"/>
          </w:tcPr>
          <w:p w14:paraId="1E7A17B2" w14:textId="77777777" w:rsidR="00E54620" w:rsidRDefault="00EB7754"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w="1728" w:type="dxa"/>
          </w:tcPr>
          <w:p w14:paraId="4CEBD37E" w14:textId="77777777" w:rsidR="00E54620" w:rsidRDefault="00EB7754">
            <w:pPr>
              <w:spacing w:after="0"/>
            </w:pPr>
            <w:r>
              <w:rPr>
                <w:sz w:val="16"/>
              </w:rPr>
              <w:t>等待中</w:t>
            </w:r>
          </w:p>
        </w:tc>
        <w:tc>
          <w:tcPr>
            <w:tcW w:w="6696" w:type="dxa"/>
          </w:tcPr>
          <w:p w14:paraId="0E1D5BB9" w14:textId="77777777" w:rsidR="00E54620" w:rsidRDefault="00EB7754">
            <w:pPr>
              <w:spacing w:after="0"/>
            </w:pPr>
            <w:r>
              <w:rPr>
                <w:sz w:val="16"/>
              </w:rPr>
              <w:t>目标已提交，</w:t>
            </w:r>
            <w:r>
              <w:rPr>
                <w:sz w:val="16"/>
              </w:rPr>
              <w:t xml:space="preserve">move_base </w:t>
            </w:r>
            <w:r>
              <w:rPr>
                <w:sz w:val="16"/>
              </w:rPr>
              <w:t>还没开始执行。</w:t>
            </w:r>
          </w:p>
        </w:tc>
      </w:tr>
      <w:tr w:rsidR="00E54620" w14:paraId="08ED2B85" w14:textId="77777777">
        <w:trPr>
          <w:jc w:val="center"/>
        </w:trPr>
        <w:tc>
          <w:tcPr>
            <w:tcW w:w="936" w:type="dxa"/>
          </w:tcPr>
          <w:p w14:paraId="1F89D534" w14:textId="77777777" w:rsidR="00E54620" w:rsidRDefault="00EB7754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</w:tcPr>
          <w:p w14:paraId="05C4FE04" w14:textId="77777777" w:rsidR="00E54620" w:rsidRDefault="00EB7754"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w="1728" w:type="dxa"/>
          </w:tcPr>
          <w:p w14:paraId="715195EC" w14:textId="77777777" w:rsidR="00E54620" w:rsidRDefault="00EB7754">
            <w:pPr>
              <w:spacing w:after="0"/>
            </w:pPr>
            <w:r>
              <w:rPr>
                <w:sz w:val="16"/>
              </w:rPr>
              <w:t>执行中</w:t>
            </w:r>
          </w:p>
        </w:tc>
        <w:tc>
          <w:tcPr>
            <w:tcW w:w="6696" w:type="dxa"/>
          </w:tcPr>
          <w:p w14:paraId="61F180F5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小车正在执行导航任务。</w:t>
            </w:r>
          </w:p>
        </w:tc>
      </w:tr>
      <w:tr w:rsidR="00E54620" w14:paraId="32384322" w14:textId="77777777">
        <w:trPr>
          <w:jc w:val="center"/>
        </w:trPr>
        <w:tc>
          <w:tcPr>
            <w:tcW w:w="936" w:type="dxa"/>
          </w:tcPr>
          <w:p w14:paraId="0DAB521B" w14:textId="77777777" w:rsidR="00E54620" w:rsidRDefault="00EB7754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512" w:type="dxa"/>
          </w:tcPr>
          <w:p w14:paraId="00797F8C" w14:textId="77777777" w:rsidR="00E54620" w:rsidRDefault="00EB7754">
            <w:pPr>
              <w:spacing w:after="0"/>
            </w:pPr>
            <w:r>
              <w:rPr>
                <w:sz w:val="16"/>
              </w:rPr>
              <w:t>PREEMPTED</w:t>
            </w:r>
          </w:p>
        </w:tc>
        <w:tc>
          <w:tcPr>
            <w:tcW w:w="1728" w:type="dxa"/>
          </w:tcPr>
          <w:p w14:paraId="501ED801" w14:textId="77777777" w:rsidR="00E54620" w:rsidRDefault="00EB7754">
            <w:pPr>
              <w:spacing w:after="0"/>
            </w:pPr>
            <w:r>
              <w:rPr>
                <w:sz w:val="16"/>
              </w:rPr>
              <w:t>已取消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被替换</w:t>
            </w:r>
          </w:p>
        </w:tc>
        <w:tc>
          <w:tcPr>
            <w:tcW w:w="6696" w:type="dxa"/>
          </w:tcPr>
          <w:p w14:paraId="4A517668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目标被取消或被新目标替换。</w:t>
            </w:r>
          </w:p>
        </w:tc>
      </w:tr>
      <w:tr w:rsidR="00E54620" w14:paraId="3DA1FE61" w14:textId="77777777">
        <w:trPr>
          <w:jc w:val="center"/>
        </w:trPr>
        <w:tc>
          <w:tcPr>
            <w:tcW w:w="936" w:type="dxa"/>
          </w:tcPr>
          <w:p w14:paraId="3374308A" w14:textId="77777777" w:rsidR="00E54620" w:rsidRDefault="00EB775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512" w:type="dxa"/>
          </w:tcPr>
          <w:p w14:paraId="0B76F906" w14:textId="77777777" w:rsidR="00E54620" w:rsidRDefault="00EB7754">
            <w:pPr>
              <w:spacing w:after="0"/>
            </w:pPr>
            <w:r>
              <w:rPr>
                <w:sz w:val="16"/>
              </w:rPr>
              <w:t>SUCCEEDED</w:t>
            </w:r>
          </w:p>
        </w:tc>
        <w:tc>
          <w:tcPr>
            <w:tcW w:w="1728" w:type="dxa"/>
          </w:tcPr>
          <w:p w14:paraId="6E3C1B51" w14:textId="77777777" w:rsidR="00E54620" w:rsidRDefault="00EB7754">
            <w:pPr>
              <w:spacing w:after="0"/>
            </w:pPr>
            <w:r>
              <w:rPr>
                <w:sz w:val="16"/>
              </w:rPr>
              <w:t>已到达</w:t>
            </w:r>
          </w:p>
        </w:tc>
        <w:tc>
          <w:tcPr>
            <w:tcW w:w="6696" w:type="dxa"/>
          </w:tcPr>
          <w:p w14:paraId="12F0DEDA" w14:textId="77777777" w:rsidR="00E54620" w:rsidRDefault="00EB7754">
            <w:pPr>
              <w:spacing w:after="0"/>
            </w:pPr>
            <w:r>
              <w:rPr>
                <w:sz w:val="16"/>
              </w:rPr>
              <w:t>导航完成。</w:t>
            </w:r>
          </w:p>
        </w:tc>
      </w:tr>
      <w:tr w:rsidR="00E54620" w14:paraId="7F22AFB5" w14:textId="77777777">
        <w:trPr>
          <w:jc w:val="center"/>
        </w:trPr>
        <w:tc>
          <w:tcPr>
            <w:tcW w:w="936" w:type="dxa"/>
          </w:tcPr>
          <w:p w14:paraId="0AA89706" w14:textId="77777777" w:rsidR="00E54620" w:rsidRDefault="00EB7754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512" w:type="dxa"/>
          </w:tcPr>
          <w:p w14:paraId="00B6751C" w14:textId="77777777" w:rsidR="00E54620" w:rsidRDefault="00EB7754">
            <w:pPr>
              <w:spacing w:after="0"/>
            </w:pPr>
            <w:r>
              <w:rPr>
                <w:sz w:val="16"/>
              </w:rPr>
              <w:t>ABORTED</w:t>
            </w:r>
          </w:p>
        </w:tc>
        <w:tc>
          <w:tcPr>
            <w:tcW w:w="1728" w:type="dxa"/>
          </w:tcPr>
          <w:p w14:paraId="72B761ED" w14:textId="77777777" w:rsidR="00E54620" w:rsidRDefault="00EB7754">
            <w:pPr>
              <w:spacing w:after="0"/>
            </w:pPr>
            <w:r>
              <w:rPr>
                <w:sz w:val="16"/>
              </w:rPr>
              <w:t>失败</w:t>
            </w:r>
          </w:p>
        </w:tc>
        <w:tc>
          <w:tcPr>
            <w:tcW w:w="6696" w:type="dxa"/>
          </w:tcPr>
          <w:p w14:paraId="0034A821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规划或执行失败，常见于地图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定位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障碍物不匹配。</w:t>
            </w:r>
          </w:p>
        </w:tc>
      </w:tr>
      <w:tr w:rsidR="00E54620" w14:paraId="093D3810" w14:textId="77777777">
        <w:trPr>
          <w:jc w:val="center"/>
        </w:trPr>
        <w:tc>
          <w:tcPr>
            <w:tcW w:w="936" w:type="dxa"/>
          </w:tcPr>
          <w:p w14:paraId="70BBBC05" w14:textId="77777777" w:rsidR="00E54620" w:rsidRDefault="00EB7754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</w:tcPr>
          <w:p w14:paraId="6D291169" w14:textId="77777777" w:rsidR="00E54620" w:rsidRDefault="00EB7754"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w="1728" w:type="dxa"/>
          </w:tcPr>
          <w:p w14:paraId="5B8DE440" w14:textId="77777777" w:rsidR="00E54620" w:rsidRDefault="00EB7754">
            <w:pPr>
              <w:spacing w:after="0"/>
            </w:pPr>
            <w:r>
              <w:rPr>
                <w:sz w:val="16"/>
              </w:rPr>
              <w:t>被拒绝</w:t>
            </w:r>
          </w:p>
        </w:tc>
        <w:tc>
          <w:tcPr>
            <w:tcW w:w="6696" w:type="dxa"/>
          </w:tcPr>
          <w:p w14:paraId="6D7A55DF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目标非法或不可执行。</w:t>
            </w:r>
          </w:p>
        </w:tc>
      </w:tr>
      <w:tr w:rsidR="00E54620" w14:paraId="2D4348D4" w14:textId="77777777">
        <w:trPr>
          <w:jc w:val="center"/>
        </w:trPr>
        <w:tc>
          <w:tcPr>
            <w:tcW w:w="936" w:type="dxa"/>
          </w:tcPr>
          <w:p w14:paraId="0C9C6E98" w14:textId="77777777" w:rsidR="00E54620" w:rsidRDefault="00EB7754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512" w:type="dxa"/>
          </w:tcPr>
          <w:p w14:paraId="684B7A35" w14:textId="77777777" w:rsidR="00E54620" w:rsidRDefault="00EB7754">
            <w:pPr>
              <w:spacing w:after="0"/>
            </w:pPr>
            <w:r>
              <w:rPr>
                <w:sz w:val="16"/>
              </w:rPr>
              <w:t>RECALLED</w:t>
            </w:r>
          </w:p>
        </w:tc>
        <w:tc>
          <w:tcPr>
            <w:tcW w:w="1728" w:type="dxa"/>
          </w:tcPr>
          <w:p w14:paraId="329C3DEA" w14:textId="77777777" w:rsidR="00E54620" w:rsidRDefault="00EB7754">
            <w:pPr>
              <w:spacing w:after="0"/>
            </w:pPr>
            <w:r>
              <w:rPr>
                <w:sz w:val="16"/>
              </w:rPr>
              <w:t>撤回</w:t>
            </w:r>
          </w:p>
        </w:tc>
        <w:tc>
          <w:tcPr>
            <w:tcW w:w="6696" w:type="dxa"/>
          </w:tcPr>
          <w:p w14:paraId="2EFFFABF" w14:textId="77777777" w:rsidR="00E54620" w:rsidRDefault="00EB7754">
            <w:pPr>
              <w:spacing w:after="0"/>
            </w:pPr>
            <w:r>
              <w:rPr>
                <w:sz w:val="16"/>
              </w:rPr>
              <w:t>执行前被撤回。</w:t>
            </w:r>
          </w:p>
        </w:tc>
      </w:tr>
      <w:tr w:rsidR="00E54620" w14:paraId="7E8AD4B1" w14:textId="77777777">
        <w:trPr>
          <w:jc w:val="center"/>
        </w:trPr>
        <w:tc>
          <w:tcPr>
            <w:tcW w:w="936" w:type="dxa"/>
          </w:tcPr>
          <w:p w14:paraId="094DC5E2" w14:textId="77777777" w:rsidR="00E54620" w:rsidRDefault="00EB7754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1512" w:type="dxa"/>
          </w:tcPr>
          <w:p w14:paraId="07AD32EA" w14:textId="77777777" w:rsidR="00E54620" w:rsidRDefault="00EB7754">
            <w:pPr>
              <w:spacing w:after="0"/>
            </w:pPr>
            <w:r>
              <w:rPr>
                <w:sz w:val="16"/>
              </w:rPr>
              <w:t>LOST</w:t>
            </w:r>
          </w:p>
        </w:tc>
        <w:tc>
          <w:tcPr>
            <w:tcW w:w="1728" w:type="dxa"/>
          </w:tcPr>
          <w:p w14:paraId="1A86FD3F" w14:textId="77777777" w:rsidR="00E54620" w:rsidRDefault="00EB7754">
            <w:pPr>
              <w:spacing w:after="0"/>
            </w:pPr>
            <w:r>
              <w:rPr>
                <w:sz w:val="16"/>
              </w:rPr>
              <w:t>状态丢失</w:t>
            </w:r>
          </w:p>
        </w:tc>
        <w:tc>
          <w:tcPr>
            <w:tcW w:w="6696" w:type="dxa"/>
          </w:tcPr>
          <w:p w14:paraId="47AE233E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状态异常，建议重新检查</w:t>
            </w:r>
            <w:r>
              <w:rPr>
                <w:sz w:val="16"/>
                <w:lang w:eastAsia="zh-CN"/>
              </w:rPr>
              <w:t xml:space="preserve"> ROS</w:t>
            </w:r>
            <w:r>
              <w:rPr>
                <w:sz w:val="16"/>
                <w:lang w:eastAsia="zh-CN"/>
              </w:rPr>
              <w:t>。</w:t>
            </w:r>
          </w:p>
        </w:tc>
      </w:tr>
    </w:tbl>
    <w:p w14:paraId="2F0E7BF8" w14:textId="77777777" w:rsidR="00E54620" w:rsidRDefault="00E54620">
      <w:pPr>
        <w:spacing w:after="0"/>
        <w:rPr>
          <w:lang w:eastAsia="zh-CN"/>
        </w:rPr>
      </w:pPr>
    </w:p>
    <w:p w14:paraId="59B6A1B3" w14:textId="77777777" w:rsidR="00E54620" w:rsidRDefault="00EB7754">
      <w:pPr>
        <w:pStyle w:val="CodeBlock"/>
        <w:shd w:val="clear" w:color="auto" w:fill="F7F7F7"/>
        <w:spacing w:before="60" w:after="120"/>
        <w:ind w:left="173"/>
      </w:pPr>
      <w:r>
        <w:t># /</w:t>
      </w:r>
      <w:proofErr w:type="spellStart"/>
      <w:r>
        <w:t>move_base</w:t>
      </w:r>
      <w:proofErr w:type="spellEnd"/>
      <w:r>
        <w:t xml:space="preserve">/status </w:t>
      </w:r>
      <w:proofErr w:type="spellStart"/>
      <w:r>
        <w:t>示例</w:t>
      </w:r>
      <w:proofErr w:type="spellEnd"/>
      <w:r>
        <w:br/>
      </w:r>
      <w:proofErr w:type="spellStart"/>
      <w:r>
        <w:t>status_list</w:t>
      </w:r>
      <w:proofErr w:type="spellEnd"/>
      <w:r>
        <w:t>:</w:t>
      </w:r>
      <w:r>
        <w:br/>
        <w:t xml:space="preserve">  - goal_id:</w:t>
      </w:r>
      <w:r>
        <w:br/>
        <w:t xml:space="preserve">      id: "/move_base-..."</w:t>
      </w:r>
      <w:r>
        <w:br/>
        <w:t xml:space="preserve">    status: 3</w:t>
      </w:r>
      <w:r>
        <w:br/>
        <w:t xml:space="preserve">    text: "Goal reached."</w:t>
      </w:r>
      <w:r>
        <w:br/>
      </w:r>
      <w:r>
        <w:br/>
        <w:t xml:space="preserve"># Qt </w:t>
      </w:r>
      <w:r>
        <w:t>显示</w:t>
      </w:r>
      <w:r>
        <w:br/>
      </w:r>
      <w:r>
        <w:t>导航状态</w:t>
      </w:r>
      <w:r>
        <w:t xml:space="preserve">: </w:t>
      </w:r>
      <w:r>
        <w:t>已到达</w:t>
      </w:r>
      <w:r>
        <w:br/>
      </w:r>
      <w:r>
        <w:t>说明</w:t>
      </w:r>
      <w:r>
        <w:t>: Goal reached.</w:t>
      </w:r>
    </w:p>
    <w:p w14:paraId="4E662A3E" w14:textId="5267EBF2" w:rsidR="00E54620" w:rsidRDefault="00212D37">
      <w:pPr>
        <w:pStyle w:val="1"/>
      </w:pPr>
      <w:r>
        <w:t>8</w:t>
      </w:r>
      <w:r w:rsidR="00EB7754">
        <w:t xml:space="preserve">. </w:t>
      </w:r>
      <w:r w:rsidR="0003091B">
        <w:rPr>
          <w:rFonts w:hint="eastAsia"/>
          <w:lang w:eastAsia="zh-CN"/>
        </w:rPr>
        <w:t>路径</w:t>
      </w:r>
      <w:proofErr w:type="spellStart"/>
      <w:r w:rsidR="00EB7754">
        <w:t>怎么显示</w:t>
      </w:r>
      <w:proofErr w:type="spellEnd"/>
    </w:p>
    <w:p w14:paraId="406F5AAD" w14:textId="77777777" w:rsidR="00E54620" w:rsidRDefault="00EB7754">
      <w:pPr>
        <w:pStyle w:val="a0"/>
        <w:spacing w:after="40"/>
      </w:pPr>
      <w:r>
        <w:t>全局路径订阅</w:t>
      </w:r>
      <w:r>
        <w:t xml:space="preserve"> /move_base/NavfnROS/plan</w:t>
      </w:r>
      <w:r>
        <w:t>，类型</w:t>
      </w:r>
      <w:r>
        <w:t xml:space="preserve"> nav_msgs/Path</w:t>
      </w:r>
      <w:r>
        <w:t>。通常是一条较长路径，用一条醒目的细线显示即可。</w:t>
      </w:r>
    </w:p>
    <w:p w14:paraId="0AF663A3" w14:textId="77777777" w:rsidR="00E54620" w:rsidRDefault="00EB7754">
      <w:pPr>
        <w:pStyle w:val="a0"/>
        <w:spacing w:after="40"/>
      </w:pPr>
      <w:r>
        <w:t>局</w:t>
      </w:r>
      <w:r>
        <w:t>部路径订阅</w:t>
      </w:r>
      <w:r>
        <w:t xml:space="preserve"> /move_base/TebLocalPlannerROS/local_plan</w:t>
      </w:r>
      <w:r>
        <w:t>，类型</w:t>
      </w:r>
      <w:r>
        <w:t xml:space="preserve"> nav_msgs/Path</w:t>
      </w:r>
      <w:r>
        <w:t>。通常是一条短路径，可用另一种颜色显示。</w:t>
      </w:r>
    </w:p>
    <w:p w14:paraId="29590DF4" w14:textId="77777777" w:rsidR="00E54620" w:rsidRDefault="00EB7754">
      <w:pPr>
        <w:pStyle w:val="a0"/>
        <w:spacing w:after="40"/>
      </w:pPr>
      <w:r>
        <w:t xml:space="preserve">Path </w:t>
      </w:r>
      <w:r>
        <w:t>中每个</w:t>
      </w:r>
      <w:r>
        <w:t xml:space="preserve"> pose </w:t>
      </w:r>
      <w:r>
        <w:t>都有</w:t>
      </w:r>
      <w:r>
        <w:t xml:space="preserve"> header.frame_id</w:t>
      </w:r>
      <w:r>
        <w:t>，通常应该是</w:t>
      </w:r>
      <w:r>
        <w:t xml:space="preserve"> map</w:t>
      </w:r>
      <w:r>
        <w:t>。</w:t>
      </w:r>
      <w:r>
        <w:t xml:space="preserve">Qt </w:t>
      </w:r>
      <w:r>
        <w:t>要把这些点按</w:t>
      </w:r>
      <w:r>
        <w:t xml:space="preserve"> map </w:t>
      </w:r>
      <w:r>
        <w:t>坐标直接画到同一个场景。</w:t>
      </w:r>
    </w:p>
    <w:p w14:paraId="587903C9" w14:textId="77777777" w:rsidR="00E54620" w:rsidRDefault="00EB7754">
      <w:pPr>
        <w:pStyle w:val="CodeBlock"/>
        <w:shd w:val="clear" w:color="auto" w:fill="F7F7F7"/>
        <w:spacing w:before="60" w:after="120"/>
        <w:ind w:left="173"/>
      </w:pPr>
      <w:r>
        <w:t xml:space="preserve"># nav_msgs/Path </w:t>
      </w:r>
      <w:r>
        <w:t>结构简化示例</w:t>
      </w:r>
      <w:r>
        <w:br/>
        <w:t>header:</w:t>
      </w:r>
      <w:r>
        <w:br/>
        <w:t xml:space="preserve">  frame_id: "map"</w:t>
      </w:r>
      <w:r>
        <w:br/>
        <w:t>poses:</w:t>
      </w:r>
      <w:r>
        <w:br/>
        <w:t xml:space="preserve">  - pose:</w:t>
      </w:r>
      <w:r>
        <w:br/>
      </w:r>
      <w:r>
        <w:lastRenderedPageBreak/>
        <w:t xml:space="preserve">      position: {x: 1.20, y: -6.70, </w:t>
      </w:r>
      <w:r>
        <w:t>z: 0.0}</w:t>
      </w:r>
      <w:r>
        <w:br/>
        <w:t xml:space="preserve">  - pose:</w:t>
      </w:r>
      <w:r>
        <w:br/>
        <w:t xml:space="preserve">      position: {x: 1.35, y: -6.55, z: 0.0}</w:t>
      </w:r>
      <w:r>
        <w:br/>
        <w:t xml:space="preserve">  - pose:</w:t>
      </w:r>
      <w:r>
        <w:br/>
        <w:t xml:space="preserve">      position: {x: 1.80, y: -6.10, z: 0.0}</w:t>
      </w:r>
    </w:p>
    <w:p w14:paraId="35930E10" w14:textId="29D55382" w:rsidR="00E54620" w:rsidRDefault="00212D37">
      <w:pPr>
        <w:pStyle w:val="1"/>
      </w:pPr>
      <w:r>
        <w:t>9</w:t>
      </w:r>
      <w:r w:rsidR="00EB7754">
        <w:t xml:space="preserve">. </w:t>
      </w:r>
      <w:proofErr w:type="spellStart"/>
      <w:r w:rsidR="00EB7754">
        <w:t>取消目标</w:t>
      </w:r>
      <w:proofErr w:type="spellEnd"/>
    </w:p>
    <w:p w14:paraId="658F3FB2" w14:textId="77777777" w:rsidR="00E54620" w:rsidRDefault="00EB7754">
      <w:pPr>
        <w:pStyle w:val="a0"/>
        <w:spacing w:after="40"/>
      </w:pPr>
      <w:r>
        <w:rPr>
          <w:lang w:eastAsia="zh-CN"/>
        </w:rPr>
        <w:t xml:space="preserve">Qt </w:t>
      </w:r>
      <w:r>
        <w:rPr>
          <w:lang w:eastAsia="zh-CN"/>
        </w:rPr>
        <w:t>端提供</w:t>
      </w:r>
      <w:r>
        <w:rPr>
          <w:lang w:eastAsia="zh-CN"/>
        </w:rPr>
        <w:t>“</w:t>
      </w:r>
      <w:r>
        <w:rPr>
          <w:lang w:eastAsia="zh-CN"/>
        </w:rPr>
        <w:t>取消导航</w:t>
      </w:r>
      <w:r>
        <w:rPr>
          <w:lang w:eastAsia="zh-CN"/>
        </w:rPr>
        <w:t>”</w:t>
      </w:r>
      <w:r>
        <w:rPr>
          <w:lang w:eastAsia="zh-CN"/>
        </w:rPr>
        <w:t>按钮。</w:t>
      </w:r>
      <w:proofErr w:type="spellStart"/>
      <w:r>
        <w:t>点击后向</w:t>
      </w:r>
      <w:proofErr w:type="spellEnd"/>
      <w:r>
        <w:t xml:space="preserve"> /</w:t>
      </w:r>
      <w:proofErr w:type="spellStart"/>
      <w:r>
        <w:t>move_base</w:t>
      </w:r>
      <w:proofErr w:type="spellEnd"/>
      <w:r>
        <w:t xml:space="preserve">/cancel </w:t>
      </w:r>
      <w:proofErr w:type="spellStart"/>
      <w:r>
        <w:t>发布空</w:t>
      </w:r>
      <w:proofErr w:type="spellEnd"/>
      <w:r>
        <w:t xml:space="preserve"> </w:t>
      </w:r>
      <w:proofErr w:type="spellStart"/>
      <w:r>
        <w:t>GoalID</w:t>
      </w:r>
      <w:proofErr w:type="spellEnd"/>
      <w:r>
        <w:t>。</w:t>
      </w:r>
    </w:p>
    <w:p w14:paraId="438B7F3B" w14:textId="77777777" w:rsidR="00E54620" w:rsidRDefault="00EB7754">
      <w:pPr>
        <w:pStyle w:val="a0"/>
        <w:spacing w:after="40"/>
      </w:pPr>
      <w:r>
        <w:t>取消后继续观察</w:t>
      </w:r>
      <w:r>
        <w:t xml:space="preserve"> /move_base/status </w:t>
      </w:r>
      <w:r>
        <w:t>和底盘反馈速度，确认不再有</w:t>
      </w:r>
      <w:r>
        <w:t xml:space="preserve"> /cmd_vel </w:t>
      </w:r>
      <w:r>
        <w:t>输出、小车速度为</w:t>
      </w:r>
      <w:r>
        <w:t xml:space="preserve"> 0</w:t>
      </w:r>
      <w:r>
        <w:t>。</w:t>
      </w:r>
    </w:p>
    <w:p w14:paraId="599CE608" w14:textId="77777777" w:rsidR="00E54620" w:rsidRDefault="00EB7754">
      <w:pPr>
        <w:pStyle w:val="CodeBlock"/>
        <w:shd w:val="clear" w:color="auto" w:fill="F7F7F7"/>
        <w:spacing w:before="60" w:after="120"/>
        <w:ind w:left="173"/>
      </w:pPr>
      <w:r>
        <w:t xml:space="preserve"># </w:t>
      </w:r>
      <w:r>
        <w:t>发布</w:t>
      </w:r>
      <w:r>
        <w:t xml:space="preserve"> topic</w:t>
      </w:r>
      <w:r>
        <w:br/>
      </w:r>
      <w:r>
        <w:t>/move_base/cancel</w:t>
      </w:r>
      <w:r>
        <w:br/>
      </w:r>
      <w:r>
        <w:br/>
        <w:t xml:space="preserve"># </w:t>
      </w:r>
      <w:r>
        <w:t>消息类型</w:t>
      </w:r>
      <w:r>
        <w:br/>
        <w:t>actionlib_msgs/GoalID</w:t>
      </w:r>
      <w:r>
        <w:br/>
      </w:r>
      <w:r>
        <w:br/>
        <w:t xml:space="preserve"># </w:t>
      </w:r>
      <w:r>
        <w:t>空消息即可取消当前目标</w:t>
      </w:r>
      <w:r>
        <w:br/>
        <w:t>stamp: {secs: 0, nsecs: 0}</w:t>
      </w:r>
      <w:r>
        <w:br/>
        <w:t>id: ""</w:t>
      </w:r>
    </w:p>
    <w:p w14:paraId="73319473" w14:textId="01BC3D32" w:rsidR="00E54620" w:rsidRDefault="00EB7754">
      <w:pPr>
        <w:pStyle w:val="1"/>
      </w:pPr>
      <w:r>
        <w:t>1</w:t>
      </w:r>
      <w:r w:rsidR="00212D37">
        <w:t>0</w:t>
      </w:r>
      <w:r>
        <w:t xml:space="preserve">. </w:t>
      </w:r>
      <w:proofErr w:type="spellStart"/>
      <w:r>
        <w:t>安全判断和按钮开关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67"/>
        <w:gridCol w:w="6072"/>
      </w:tblGrid>
      <w:tr w:rsidR="00E54620" w14:paraId="4172E80A" w14:textId="77777777">
        <w:trPr>
          <w:jc w:val="center"/>
        </w:trPr>
        <w:tc>
          <w:tcPr>
            <w:tcW w:w="4392" w:type="dxa"/>
            <w:shd w:val="clear" w:color="auto" w:fill="1F4E79"/>
          </w:tcPr>
          <w:p w14:paraId="5018EDEC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w="6552" w:type="dxa"/>
            <w:shd w:val="clear" w:color="auto" w:fill="1F4E79"/>
          </w:tcPr>
          <w:p w14:paraId="676C512C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Qt </w:t>
            </w:r>
            <w:r>
              <w:rPr>
                <w:b/>
                <w:color w:val="FFFFFF"/>
                <w:sz w:val="17"/>
              </w:rPr>
              <w:t>行为</w:t>
            </w:r>
          </w:p>
        </w:tc>
      </w:tr>
      <w:tr w:rsidR="00E54620" w14:paraId="7D13F6A8" w14:textId="77777777">
        <w:trPr>
          <w:jc w:val="center"/>
        </w:trPr>
        <w:tc>
          <w:tcPr>
            <w:tcW w:w="4392" w:type="dxa"/>
          </w:tcPr>
          <w:p w14:paraId="703CA66A" w14:textId="77777777" w:rsidR="00E54620" w:rsidRDefault="00EB7754">
            <w:pPr>
              <w:spacing w:after="0"/>
            </w:pPr>
            <w:r>
              <w:rPr>
                <w:sz w:val="16"/>
              </w:rPr>
              <w:t>拿不到</w:t>
            </w:r>
            <w:r>
              <w:rPr>
                <w:sz w:val="16"/>
              </w:rPr>
              <w:t xml:space="preserve"> map -&gt; base_link</w:t>
            </w:r>
          </w:p>
        </w:tc>
        <w:tc>
          <w:tcPr>
            <w:tcW w:w="6552" w:type="dxa"/>
          </w:tcPr>
          <w:p w14:paraId="61C92817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禁用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发送目标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。提示：定位不可用。</w:t>
            </w:r>
          </w:p>
        </w:tc>
      </w:tr>
      <w:tr w:rsidR="00E54620" w14:paraId="6FB34D97" w14:textId="77777777">
        <w:trPr>
          <w:jc w:val="center"/>
        </w:trPr>
        <w:tc>
          <w:tcPr>
            <w:tcW w:w="4392" w:type="dxa"/>
          </w:tcPr>
          <w:p w14:paraId="01EA985A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点云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地图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小车位置明显不重合</w:t>
            </w:r>
          </w:p>
        </w:tc>
        <w:tc>
          <w:tcPr>
            <w:tcW w:w="6552" w:type="dxa"/>
          </w:tcPr>
          <w:p w14:paraId="1FE357FD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禁用远距离目标。提示：地图或定位不匹配。</w:t>
            </w:r>
          </w:p>
        </w:tc>
      </w:tr>
      <w:tr w:rsidR="00E54620" w14:paraId="0A21535B" w14:textId="77777777">
        <w:trPr>
          <w:jc w:val="center"/>
        </w:trPr>
        <w:tc>
          <w:tcPr>
            <w:tcW w:w="4392" w:type="dxa"/>
          </w:tcPr>
          <w:p w14:paraId="4CB4920A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chassis_info_fb.io_fb.io_fb_estop</w:t>
            </w:r>
            <w:proofErr w:type="spellEnd"/>
            <w:r>
              <w:rPr>
                <w:sz w:val="16"/>
              </w:rPr>
              <w:t xml:space="preserve"> = True</w:t>
            </w:r>
          </w:p>
        </w:tc>
        <w:tc>
          <w:tcPr>
            <w:tcW w:w="6552" w:type="dxa"/>
          </w:tcPr>
          <w:p w14:paraId="465370F5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禁用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发送目标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。提示：急停触发。</w:t>
            </w:r>
          </w:p>
        </w:tc>
      </w:tr>
      <w:tr w:rsidR="00E54620" w14:paraId="4425A1E7" w14:textId="77777777">
        <w:trPr>
          <w:jc w:val="center"/>
        </w:trPr>
        <w:tc>
          <w:tcPr>
            <w:tcW w:w="4392" w:type="dxa"/>
          </w:tcPr>
          <w:p w14:paraId="3B877033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chassis_info_fb.io_fb.io_fb_joypad_ctrl</w:t>
            </w:r>
            <w:proofErr w:type="spellEnd"/>
            <w:r>
              <w:rPr>
                <w:sz w:val="16"/>
              </w:rPr>
              <w:t xml:space="preserve"> = True</w:t>
            </w:r>
          </w:p>
        </w:tc>
        <w:tc>
          <w:tcPr>
            <w:tcW w:w="6552" w:type="dxa"/>
          </w:tcPr>
          <w:p w14:paraId="55E81976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禁用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发送目标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。提示：遥控器接管中。</w:t>
            </w:r>
          </w:p>
        </w:tc>
      </w:tr>
      <w:tr w:rsidR="00E54620" w14:paraId="3EFF4391" w14:textId="77777777">
        <w:trPr>
          <w:jc w:val="center"/>
        </w:trPr>
        <w:tc>
          <w:tcPr>
            <w:tcW w:w="4392" w:type="dxa"/>
          </w:tcPr>
          <w:p w14:paraId="72C0F32E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chassis_info_fb.ctrl_fb.ctrl_fb_gear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不是</w:t>
            </w:r>
            <w:proofErr w:type="spellEnd"/>
            <w:r>
              <w:rPr>
                <w:sz w:val="16"/>
              </w:rPr>
              <w:t xml:space="preserve"> 6</w:t>
            </w:r>
          </w:p>
        </w:tc>
        <w:tc>
          <w:tcPr>
            <w:tcW w:w="6552" w:type="dxa"/>
          </w:tcPr>
          <w:p w14:paraId="6F3E2ADD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建议禁用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发送目标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。提示：不在指令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导航档位。</w:t>
            </w:r>
          </w:p>
        </w:tc>
      </w:tr>
      <w:tr w:rsidR="00E54620" w14:paraId="6CC841A9" w14:textId="77777777">
        <w:trPr>
          <w:jc w:val="center"/>
        </w:trPr>
        <w:tc>
          <w:tcPr>
            <w:tcW w:w="4392" w:type="dxa"/>
          </w:tcPr>
          <w:p w14:paraId="61CFDF13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move_base</w:t>
            </w:r>
            <w:proofErr w:type="spellEnd"/>
            <w:r>
              <w:rPr>
                <w:sz w:val="16"/>
              </w:rPr>
              <w:t>/status = ACTIVE</w:t>
            </w:r>
          </w:p>
        </w:tc>
        <w:tc>
          <w:tcPr>
            <w:tcW w:w="6552" w:type="dxa"/>
          </w:tcPr>
          <w:p w14:paraId="7EADCE17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可允许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取消导航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，发送新目标前最好二次确认。</w:t>
            </w:r>
          </w:p>
        </w:tc>
      </w:tr>
      <w:tr w:rsidR="00E54620" w14:paraId="2F7FD580" w14:textId="77777777">
        <w:trPr>
          <w:jc w:val="center"/>
        </w:trPr>
        <w:tc>
          <w:tcPr>
            <w:tcW w:w="4392" w:type="dxa"/>
          </w:tcPr>
          <w:p w14:paraId="598BF398" w14:textId="77777777" w:rsidR="00E54620" w:rsidRDefault="00EB7754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move_base</w:t>
            </w:r>
            <w:proofErr w:type="spellEnd"/>
            <w:r>
              <w:rPr>
                <w:sz w:val="16"/>
              </w:rPr>
              <w:t xml:space="preserve">/status = SUCCEEDED </w:t>
            </w:r>
            <w:proofErr w:type="spellStart"/>
            <w:r>
              <w:rPr>
                <w:sz w:val="16"/>
              </w:rPr>
              <w:t>或空闲</w:t>
            </w:r>
            <w:proofErr w:type="spellEnd"/>
          </w:p>
        </w:tc>
        <w:tc>
          <w:tcPr>
            <w:tcW w:w="6552" w:type="dxa"/>
          </w:tcPr>
          <w:p w14:paraId="690CEA27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允许发送目标，但仍需满足前面的安全条件。</w:t>
            </w:r>
          </w:p>
        </w:tc>
      </w:tr>
    </w:tbl>
    <w:p w14:paraId="562E6897" w14:textId="77777777" w:rsidR="00E54620" w:rsidRDefault="00E54620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620" w14:paraId="40335A47" w14:textId="77777777">
        <w:trPr>
          <w:jc w:val="center"/>
        </w:trPr>
        <w:tc>
          <w:tcPr>
            <w:tcW w:w="10123" w:type="dxa"/>
            <w:shd w:val="clear" w:color="auto" w:fill="FFF2CC"/>
            <w:vAlign w:val="center"/>
          </w:tcPr>
          <w:p w14:paraId="4D6F4192" w14:textId="77777777" w:rsidR="00E54620" w:rsidRDefault="00EB7754">
            <w:pPr>
              <w:spacing w:after="0"/>
            </w:pPr>
            <w:proofErr w:type="spellStart"/>
            <w:r>
              <w:rPr>
                <w:b/>
                <w:color w:val="1F4E79"/>
              </w:rPr>
              <w:t>边界：</w:t>
            </w:r>
            <w:r>
              <w:t>Qt</w:t>
            </w:r>
            <w:proofErr w:type="spellEnd"/>
            <w:r>
              <w:t xml:space="preserve"> </w:t>
            </w:r>
            <w:proofErr w:type="spellStart"/>
            <w:r>
              <w:t>端不要发布</w:t>
            </w:r>
            <w:proofErr w:type="spellEnd"/>
            <w:r>
              <w:t xml:space="preserve"> /</w:t>
            </w:r>
            <w:proofErr w:type="spellStart"/>
            <w:r>
              <w:t>cmd_vel</w:t>
            </w:r>
            <w:proofErr w:type="spellEnd"/>
            <w:r>
              <w:t>、</w:t>
            </w:r>
            <w:r>
              <w:t>/</w:t>
            </w:r>
            <w:proofErr w:type="spellStart"/>
            <w:r>
              <w:t>robot_cmd_vel</w:t>
            </w:r>
            <w:proofErr w:type="spellEnd"/>
            <w:r>
              <w:t>、</w:t>
            </w:r>
            <w:r>
              <w:t>/</w:t>
            </w:r>
            <w:proofErr w:type="spellStart"/>
            <w:r>
              <w:t>smoother_cmd_vel</w:t>
            </w:r>
            <w:r>
              <w:t>。速度控制仍然交给</w:t>
            </w:r>
            <w:proofErr w:type="spellEnd"/>
            <w:r>
              <w:t xml:space="preserve"> move_base</w:t>
            </w:r>
            <w:r>
              <w:t>、</w:t>
            </w:r>
            <w:r>
              <w:t xml:space="preserve">velocity_smoother </w:t>
            </w:r>
            <w:r>
              <w:t>和底盘控制节点。</w:t>
            </w:r>
          </w:p>
        </w:tc>
      </w:tr>
    </w:tbl>
    <w:p w14:paraId="0D1B2046" w14:textId="77777777" w:rsidR="00E54620" w:rsidRDefault="00E54620">
      <w:pPr>
        <w:spacing w:after="0"/>
      </w:pPr>
    </w:p>
    <w:p w14:paraId="64B1E609" w14:textId="4874256D" w:rsidR="00E54620" w:rsidRDefault="00EB7754">
      <w:pPr>
        <w:pStyle w:val="1"/>
        <w:rPr>
          <w:rFonts w:hint="eastAsia"/>
          <w:lang w:eastAsia="zh-CN"/>
        </w:rPr>
      </w:pPr>
      <w:r>
        <w:t>1</w:t>
      </w:r>
      <w:r w:rsidR="00212D37">
        <w:t>1</w:t>
      </w:r>
      <w:r>
        <w:t>. /</w:t>
      </w:r>
      <w:proofErr w:type="spellStart"/>
      <w:r>
        <w:t>chassis_info_fb</w:t>
      </w:r>
      <w:proofErr w:type="spellEnd"/>
      <w:r>
        <w:t xml:space="preserve"> </w:t>
      </w:r>
      <w:proofErr w:type="spellStart"/>
      <w:r>
        <w:t>推荐解析字段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03"/>
        <w:gridCol w:w="4636"/>
      </w:tblGrid>
      <w:tr w:rsidR="00E54620" w14:paraId="7EBA7228" w14:textId="77777777">
        <w:trPr>
          <w:jc w:val="center"/>
        </w:trPr>
        <w:tc>
          <w:tcPr>
            <w:tcW w:w="3672" w:type="dxa"/>
            <w:shd w:val="clear" w:color="auto" w:fill="1F4E79"/>
          </w:tcPr>
          <w:p w14:paraId="17D2C17C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2232" w:type="dxa"/>
            <w:shd w:val="clear" w:color="auto" w:fill="1F4E79"/>
          </w:tcPr>
          <w:p w14:paraId="0B558033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968" w:type="dxa"/>
            <w:shd w:val="clear" w:color="auto" w:fill="1F4E79"/>
          </w:tcPr>
          <w:p w14:paraId="6A23E94F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Qt </w:t>
            </w:r>
            <w:r>
              <w:rPr>
                <w:b/>
                <w:color w:val="FFFFFF"/>
                <w:sz w:val="17"/>
              </w:rPr>
              <w:t>显示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E54620" w14:paraId="59200978" w14:textId="77777777">
        <w:trPr>
          <w:jc w:val="center"/>
        </w:trPr>
        <w:tc>
          <w:tcPr>
            <w:tcW w:w="3672" w:type="dxa"/>
          </w:tcPr>
          <w:p w14:paraId="51BA6F67" w14:textId="77777777" w:rsidR="00E54620" w:rsidRDefault="00EB7754">
            <w:pPr>
              <w:spacing w:after="0"/>
            </w:pPr>
            <w:r>
              <w:rPr>
                <w:sz w:val="16"/>
              </w:rPr>
              <w:t>io_fb.io_fb_estop</w:t>
            </w:r>
          </w:p>
        </w:tc>
        <w:tc>
          <w:tcPr>
            <w:tcW w:w="2232" w:type="dxa"/>
          </w:tcPr>
          <w:p w14:paraId="78509A75" w14:textId="77777777" w:rsidR="00E54620" w:rsidRDefault="00EB7754">
            <w:pPr>
              <w:spacing w:after="0"/>
            </w:pPr>
            <w:r>
              <w:rPr>
                <w:sz w:val="16"/>
              </w:rPr>
              <w:t>急停状态</w:t>
            </w:r>
          </w:p>
        </w:tc>
        <w:tc>
          <w:tcPr>
            <w:tcW w:w="4968" w:type="dxa"/>
          </w:tcPr>
          <w:p w14:paraId="474264C1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True </w:t>
            </w:r>
            <w:r>
              <w:rPr>
                <w:sz w:val="16"/>
              </w:rPr>
              <w:t>表示急停触发。</w:t>
            </w:r>
          </w:p>
        </w:tc>
      </w:tr>
      <w:tr w:rsidR="00E54620" w14:paraId="344195B9" w14:textId="77777777">
        <w:trPr>
          <w:jc w:val="center"/>
        </w:trPr>
        <w:tc>
          <w:tcPr>
            <w:tcW w:w="3672" w:type="dxa"/>
          </w:tcPr>
          <w:p w14:paraId="3D1813C4" w14:textId="77777777" w:rsidR="00E54620" w:rsidRDefault="00EB7754">
            <w:pPr>
              <w:spacing w:after="0"/>
            </w:pPr>
            <w:r>
              <w:rPr>
                <w:sz w:val="16"/>
              </w:rPr>
              <w:t>io_fb.io_fb_joypad_ctrl</w:t>
            </w:r>
          </w:p>
        </w:tc>
        <w:tc>
          <w:tcPr>
            <w:tcW w:w="2232" w:type="dxa"/>
          </w:tcPr>
          <w:p w14:paraId="5FBB1181" w14:textId="77777777" w:rsidR="00E54620" w:rsidRDefault="00EB7754">
            <w:pPr>
              <w:spacing w:after="0"/>
            </w:pPr>
            <w:r>
              <w:rPr>
                <w:sz w:val="16"/>
              </w:rPr>
              <w:t>遥控器接管</w:t>
            </w:r>
          </w:p>
        </w:tc>
        <w:tc>
          <w:tcPr>
            <w:tcW w:w="4968" w:type="dxa"/>
          </w:tcPr>
          <w:p w14:paraId="269B70C2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True </w:t>
            </w:r>
            <w:r>
              <w:rPr>
                <w:sz w:val="16"/>
                <w:lang w:eastAsia="zh-CN"/>
              </w:rPr>
              <w:t>表示遥控器接管中，不建议发导航目标。</w:t>
            </w:r>
          </w:p>
        </w:tc>
      </w:tr>
      <w:tr w:rsidR="00E54620" w14:paraId="331F7B5B" w14:textId="77777777">
        <w:trPr>
          <w:jc w:val="center"/>
        </w:trPr>
        <w:tc>
          <w:tcPr>
            <w:tcW w:w="3672" w:type="dxa"/>
          </w:tcPr>
          <w:p w14:paraId="5319AC7A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io_fb.io_fb_charge_state</w:t>
            </w:r>
            <w:proofErr w:type="spellEnd"/>
          </w:p>
        </w:tc>
        <w:tc>
          <w:tcPr>
            <w:tcW w:w="2232" w:type="dxa"/>
          </w:tcPr>
          <w:p w14:paraId="1AFAAF19" w14:textId="77777777" w:rsidR="00E54620" w:rsidRDefault="00EB7754">
            <w:pPr>
              <w:spacing w:after="0"/>
            </w:pPr>
            <w:r>
              <w:rPr>
                <w:sz w:val="16"/>
              </w:rPr>
              <w:t>底盘充电</w:t>
            </w:r>
            <w:r>
              <w:rPr>
                <w:sz w:val="16"/>
              </w:rPr>
              <w:t xml:space="preserve"> IO</w:t>
            </w:r>
          </w:p>
        </w:tc>
        <w:tc>
          <w:tcPr>
            <w:tcW w:w="4968" w:type="dxa"/>
          </w:tcPr>
          <w:p w14:paraId="1E1BFF57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只是底盘</w:t>
            </w:r>
            <w:r>
              <w:rPr>
                <w:sz w:val="16"/>
                <w:lang w:eastAsia="zh-CN"/>
              </w:rPr>
              <w:t xml:space="preserve"> IO </w:t>
            </w:r>
            <w:r>
              <w:rPr>
                <w:sz w:val="16"/>
                <w:lang w:eastAsia="zh-CN"/>
              </w:rPr>
              <w:t>参考，不等同于</w:t>
            </w:r>
            <w:r>
              <w:rPr>
                <w:sz w:val="16"/>
                <w:lang w:eastAsia="zh-CN"/>
              </w:rPr>
              <w:t xml:space="preserve"> BMS </w:t>
            </w:r>
            <w:r>
              <w:rPr>
                <w:sz w:val="16"/>
                <w:lang w:eastAsia="zh-CN"/>
              </w:rPr>
              <w:t>是否充电。</w:t>
            </w:r>
          </w:p>
        </w:tc>
      </w:tr>
      <w:tr w:rsidR="00E54620" w14:paraId="6E6C6D27" w14:textId="77777777">
        <w:trPr>
          <w:jc w:val="center"/>
        </w:trPr>
        <w:tc>
          <w:tcPr>
            <w:tcW w:w="3672" w:type="dxa"/>
          </w:tcPr>
          <w:p w14:paraId="59CC283A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ctrl_fb.ctrl_fb_gear</w:t>
            </w:r>
            <w:proofErr w:type="spellEnd"/>
          </w:p>
        </w:tc>
        <w:tc>
          <w:tcPr>
            <w:tcW w:w="2232" w:type="dxa"/>
          </w:tcPr>
          <w:p w14:paraId="08300E91" w14:textId="77777777" w:rsidR="00E54620" w:rsidRDefault="00EB7754">
            <w:pPr>
              <w:spacing w:after="0"/>
            </w:pPr>
            <w:r>
              <w:rPr>
                <w:sz w:val="16"/>
              </w:rPr>
              <w:t>档位</w:t>
            </w:r>
          </w:p>
        </w:tc>
        <w:tc>
          <w:tcPr>
            <w:tcW w:w="4968" w:type="dxa"/>
          </w:tcPr>
          <w:p w14:paraId="36AB8DD1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当前经验：</w:t>
            </w:r>
            <w:r>
              <w:rPr>
                <w:sz w:val="16"/>
                <w:lang w:eastAsia="zh-CN"/>
              </w:rPr>
              <w:t xml:space="preserve">6 </w:t>
            </w:r>
            <w:r>
              <w:rPr>
                <w:sz w:val="16"/>
                <w:lang w:eastAsia="zh-CN"/>
              </w:rPr>
              <w:t>更接近指令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导航模式。</w:t>
            </w:r>
          </w:p>
        </w:tc>
      </w:tr>
      <w:tr w:rsidR="00E54620" w14:paraId="00C87BD4" w14:textId="77777777">
        <w:trPr>
          <w:jc w:val="center"/>
        </w:trPr>
        <w:tc>
          <w:tcPr>
            <w:tcW w:w="3672" w:type="dxa"/>
          </w:tcPr>
          <w:p w14:paraId="50A47664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ctrl_fb.ctrl_fb_linear</w:t>
            </w:r>
            <w:proofErr w:type="spellEnd"/>
          </w:p>
        </w:tc>
        <w:tc>
          <w:tcPr>
            <w:tcW w:w="2232" w:type="dxa"/>
          </w:tcPr>
          <w:p w14:paraId="505EB2AB" w14:textId="77777777" w:rsidR="00E54620" w:rsidRDefault="00EB7754">
            <w:pPr>
              <w:spacing w:after="0"/>
            </w:pPr>
            <w:r>
              <w:rPr>
                <w:sz w:val="16"/>
              </w:rPr>
              <w:t>线速度反馈</w:t>
            </w:r>
          </w:p>
        </w:tc>
        <w:tc>
          <w:tcPr>
            <w:tcW w:w="4968" w:type="dxa"/>
          </w:tcPr>
          <w:p w14:paraId="5BF929E1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用于显示底盘当前速度。</w:t>
            </w:r>
          </w:p>
        </w:tc>
      </w:tr>
      <w:tr w:rsidR="00E54620" w14:paraId="39E6C98B" w14:textId="77777777">
        <w:trPr>
          <w:jc w:val="center"/>
        </w:trPr>
        <w:tc>
          <w:tcPr>
            <w:tcW w:w="3672" w:type="dxa"/>
          </w:tcPr>
          <w:p w14:paraId="26431463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ctrl_fb.ctrl_fb_angular</w:t>
            </w:r>
            <w:proofErr w:type="spellEnd"/>
          </w:p>
        </w:tc>
        <w:tc>
          <w:tcPr>
            <w:tcW w:w="2232" w:type="dxa"/>
          </w:tcPr>
          <w:p w14:paraId="7671DF6C" w14:textId="77777777" w:rsidR="00E54620" w:rsidRDefault="00EB7754">
            <w:pPr>
              <w:spacing w:after="0"/>
            </w:pPr>
            <w:r>
              <w:rPr>
                <w:sz w:val="16"/>
              </w:rPr>
              <w:t>角速度反馈</w:t>
            </w:r>
          </w:p>
        </w:tc>
        <w:tc>
          <w:tcPr>
            <w:tcW w:w="4968" w:type="dxa"/>
          </w:tcPr>
          <w:p w14:paraId="09952631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用于显示底盘当前角速度。</w:t>
            </w:r>
          </w:p>
        </w:tc>
      </w:tr>
      <w:tr w:rsidR="00E54620" w14:paraId="4BA6972C" w14:textId="77777777">
        <w:trPr>
          <w:jc w:val="center"/>
        </w:trPr>
        <w:tc>
          <w:tcPr>
            <w:tcW w:w="3672" w:type="dxa"/>
          </w:tcPr>
          <w:p w14:paraId="65CEA59F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bms_flag_fb.bms_flag_fb_soc</w:t>
            </w:r>
            <w:proofErr w:type="spellEnd"/>
          </w:p>
        </w:tc>
        <w:tc>
          <w:tcPr>
            <w:tcW w:w="2232" w:type="dxa"/>
          </w:tcPr>
          <w:p w14:paraId="43B4B395" w14:textId="77777777" w:rsidR="00E54620" w:rsidRDefault="00EB7754">
            <w:pPr>
              <w:spacing w:after="0"/>
            </w:pPr>
            <w:r>
              <w:rPr>
                <w:sz w:val="16"/>
              </w:rPr>
              <w:t>电量百分比</w:t>
            </w:r>
          </w:p>
        </w:tc>
        <w:tc>
          <w:tcPr>
            <w:tcW w:w="4968" w:type="dxa"/>
          </w:tcPr>
          <w:p w14:paraId="065A2769" w14:textId="77777777" w:rsidR="00E54620" w:rsidRDefault="00EB7754">
            <w:pPr>
              <w:spacing w:after="0"/>
            </w:pPr>
            <w:r>
              <w:rPr>
                <w:sz w:val="16"/>
              </w:rPr>
              <w:t>显示电量。</w:t>
            </w:r>
          </w:p>
        </w:tc>
      </w:tr>
      <w:tr w:rsidR="00E54620" w14:paraId="4607D088" w14:textId="77777777">
        <w:trPr>
          <w:jc w:val="center"/>
        </w:trPr>
        <w:tc>
          <w:tcPr>
            <w:tcW w:w="3672" w:type="dxa"/>
          </w:tcPr>
          <w:p w14:paraId="51025D62" w14:textId="77777777" w:rsidR="00E54620" w:rsidRDefault="00EB7754">
            <w:pPr>
              <w:spacing w:after="0"/>
            </w:pPr>
            <w:r>
              <w:rPr>
                <w:sz w:val="16"/>
              </w:rPr>
              <w:t>bms_flag_fb.bms_flag_fb_charge_flag</w:t>
            </w:r>
          </w:p>
        </w:tc>
        <w:tc>
          <w:tcPr>
            <w:tcW w:w="2232" w:type="dxa"/>
          </w:tcPr>
          <w:p w14:paraId="62C54FBE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BMS </w:t>
            </w:r>
            <w:r>
              <w:rPr>
                <w:sz w:val="16"/>
              </w:rPr>
              <w:t>充电标记</w:t>
            </w:r>
          </w:p>
        </w:tc>
        <w:tc>
          <w:tcPr>
            <w:tcW w:w="4968" w:type="dxa"/>
          </w:tcPr>
          <w:p w14:paraId="46910F61" w14:textId="77777777" w:rsidR="00E54620" w:rsidRDefault="00EB7754">
            <w:pPr>
              <w:spacing w:after="0"/>
            </w:pPr>
            <w:r>
              <w:rPr>
                <w:sz w:val="16"/>
                <w:lang w:eastAsia="zh-CN"/>
              </w:rPr>
              <w:t>判断</w:t>
            </w:r>
            <w:r>
              <w:rPr>
                <w:sz w:val="16"/>
                <w:lang w:eastAsia="zh-CN"/>
              </w:rPr>
              <w:t xml:space="preserve"> BMS </w:t>
            </w:r>
            <w:r>
              <w:rPr>
                <w:sz w:val="16"/>
                <w:lang w:eastAsia="zh-CN"/>
              </w:rPr>
              <w:t>是否正在充电。</w:t>
            </w:r>
            <w:r>
              <w:rPr>
                <w:sz w:val="16"/>
              </w:rPr>
              <w:t xml:space="preserve">BMS True </w:t>
            </w:r>
            <w:proofErr w:type="spellStart"/>
            <w:r>
              <w:rPr>
                <w:sz w:val="16"/>
              </w:rPr>
              <w:t>就显示充电中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E54620" w14:paraId="35DDDFB9" w14:textId="77777777">
        <w:trPr>
          <w:jc w:val="center"/>
        </w:trPr>
        <w:tc>
          <w:tcPr>
            <w:tcW w:w="3672" w:type="dxa"/>
          </w:tcPr>
          <w:p w14:paraId="34D7D882" w14:textId="77777777" w:rsidR="00E54620" w:rsidRDefault="00EB7754">
            <w:pPr>
              <w:spacing w:after="0"/>
            </w:pPr>
            <w:r>
              <w:rPr>
                <w:sz w:val="16"/>
              </w:rPr>
              <w:t>bms_fb.bms_fb_voltage / current</w:t>
            </w:r>
          </w:p>
        </w:tc>
        <w:tc>
          <w:tcPr>
            <w:tcW w:w="2232" w:type="dxa"/>
          </w:tcPr>
          <w:p w14:paraId="5799CAAB" w14:textId="77777777" w:rsidR="00E54620" w:rsidRDefault="00EB7754">
            <w:pPr>
              <w:spacing w:after="0"/>
            </w:pPr>
            <w:r>
              <w:rPr>
                <w:sz w:val="16"/>
              </w:rPr>
              <w:t>电压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电流</w:t>
            </w:r>
          </w:p>
        </w:tc>
        <w:tc>
          <w:tcPr>
            <w:tcW w:w="4968" w:type="dxa"/>
          </w:tcPr>
          <w:p w14:paraId="4200DAFC" w14:textId="77777777" w:rsidR="00E54620" w:rsidRDefault="00EB7754">
            <w:pPr>
              <w:spacing w:after="0"/>
            </w:pPr>
            <w:r>
              <w:rPr>
                <w:sz w:val="16"/>
              </w:rPr>
              <w:t>显示电池状态。</w:t>
            </w:r>
          </w:p>
        </w:tc>
      </w:tr>
    </w:tbl>
    <w:p w14:paraId="1BDC7E72" w14:textId="77777777" w:rsidR="00E54620" w:rsidRDefault="00E54620">
      <w:pPr>
        <w:spacing w:after="0"/>
      </w:pPr>
    </w:p>
    <w:p w14:paraId="74EBA4C4" w14:textId="23BF5363" w:rsidR="00E54620" w:rsidRDefault="00EB7754">
      <w:pPr>
        <w:pStyle w:val="1"/>
      </w:pPr>
      <w:r>
        <w:t>1</w:t>
      </w:r>
      <w:r w:rsidR="00212D37">
        <w:t>2</w:t>
      </w:r>
      <w:r>
        <w:t xml:space="preserve">. Qt </w:t>
      </w:r>
      <w:proofErr w:type="spellStart"/>
      <w:r>
        <w:t>实现步骤</w:t>
      </w:r>
      <w:proofErr w:type="spellEnd"/>
    </w:p>
    <w:p w14:paraId="0F1CECBD" w14:textId="62AE35B4" w:rsidR="00E54620" w:rsidRDefault="00EB7754">
      <w:pPr>
        <w:pStyle w:val="a"/>
        <w:spacing w:after="60"/>
      </w:pPr>
      <w:proofErr w:type="spellStart"/>
      <w:r>
        <w:t>保留现有点云渲染，先默认使用</w:t>
      </w:r>
      <w:proofErr w:type="spellEnd"/>
      <w:r>
        <w:t xml:space="preserve"> </w:t>
      </w:r>
      <w:r>
        <w:t>/qt</w:t>
      </w:r>
      <w:r>
        <w:t>/</w:t>
      </w:r>
      <w:proofErr w:type="spellStart"/>
      <w:r>
        <w:t>rslidar_points</w:t>
      </w:r>
      <w:proofErr w:type="spellEnd"/>
      <w:r>
        <w:t>。</w:t>
      </w:r>
    </w:p>
    <w:p w14:paraId="63B2DA1C" w14:textId="77777777" w:rsidR="00E54620" w:rsidRDefault="00EB7754">
      <w:pPr>
        <w:pStyle w:val="a"/>
        <w:spacing w:after="60"/>
      </w:pPr>
      <w:r>
        <w:t>新增</w:t>
      </w:r>
      <w:r>
        <w:t xml:space="preserve"> TF </w:t>
      </w:r>
      <w:r>
        <w:t>订阅模块，解析</w:t>
      </w:r>
      <w:r>
        <w:t xml:space="preserve"> /tf </w:t>
      </w:r>
      <w:r>
        <w:t>和</w:t>
      </w:r>
      <w:r>
        <w:t xml:space="preserve"> /tf_static</w:t>
      </w:r>
      <w:r>
        <w:t>，至少能稳定拿到</w:t>
      </w:r>
      <w:r>
        <w:t xml:space="preserve"> map -&gt; base_link</w:t>
      </w:r>
      <w:r>
        <w:t>。</w:t>
      </w:r>
    </w:p>
    <w:p w14:paraId="5F666100" w14:textId="77777777" w:rsidR="00E54620" w:rsidRDefault="00EB7754">
      <w:pPr>
        <w:pStyle w:val="a"/>
        <w:spacing w:after="60"/>
        <w:rPr>
          <w:lang w:eastAsia="zh-CN"/>
        </w:rPr>
      </w:pPr>
      <w:r>
        <w:rPr>
          <w:lang w:eastAsia="zh-CN"/>
        </w:rPr>
        <w:t>在点云</w:t>
      </w:r>
      <w:r>
        <w:rPr>
          <w:lang w:eastAsia="zh-CN"/>
        </w:rPr>
        <w:t>/</w:t>
      </w:r>
      <w:r>
        <w:rPr>
          <w:lang w:eastAsia="zh-CN"/>
        </w:rPr>
        <w:t>地图视图中画小车图标：位置使用</w:t>
      </w:r>
      <w:r>
        <w:rPr>
          <w:lang w:eastAsia="zh-CN"/>
        </w:rPr>
        <w:t xml:space="preserve"> x/y</w:t>
      </w:r>
      <w:r>
        <w:rPr>
          <w:lang w:eastAsia="zh-CN"/>
        </w:rPr>
        <w:t>，朝向使用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currentYaw</w:t>
      </w:r>
      <w:proofErr w:type="spellEnd"/>
      <w:r>
        <w:rPr>
          <w:lang w:eastAsia="zh-CN"/>
        </w:rPr>
        <w:t>。</w:t>
      </w:r>
    </w:p>
    <w:p w14:paraId="75A42E5D" w14:textId="77777777" w:rsidR="00E54620" w:rsidRDefault="00EB7754">
      <w:pPr>
        <w:pStyle w:val="a"/>
        <w:spacing w:after="60"/>
      </w:pPr>
      <w:proofErr w:type="spellStart"/>
      <w:r>
        <w:lastRenderedPageBreak/>
        <w:t>新增</w:t>
      </w:r>
      <w:proofErr w:type="spellEnd"/>
      <w:r>
        <w:t xml:space="preserve"> /</w:t>
      </w:r>
      <w:proofErr w:type="spellStart"/>
      <w:r>
        <w:t>move_base</w:t>
      </w:r>
      <w:proofErr w:type="spellEnd"/>
      <w:r>
        <w:t xml:space="preserve">/status </w:t>
      </w:r>
      <w:proofErr w:type="spellStart"/>
      <w:r>
        <w:t>订阅，显示空闲、执行中、已到达、失败、取消</w:t>
      </w:r>
      <w:proofErr w:type="spellEnd"/>
      <w:r>
        <w:t>。</w:t>
      </w:r>
    </w:p>
    <w:p w14:paraId="36939F2B" w14:textId="77777777" w:rsidR="00E54620" w:rsidRDefault="00EB7754">
      <w:pPr>
        <w:pStyle w:val="a"/>
        <w:spacing w:after="60"/>
      </w:pPr>
      <w:r>
        <w:t>新增全局路径和局部路径显示：</w:t>
      </w:r>
      <w:r>
        <w:t>/move_base/NavfnROS/plan</w:t>
      </w:r>
      <w:r>
        <w:t>、</w:t>
      </w:r>
      <w:r>
        <w:t>/move_base/TebLocalPlann</w:t>
      </w:r>
      <w:r>
        <w:t>erROS/local_plan</w:t>
      </w:r>
      <w:r>
        <w:t>。</w:t>
      </w:r>
    </w:p>
    <w:p w14:paraId="584E1859" w14:textId="77777777" w:rsidR="00E54620" w:rsidRDefault="00EB7754">
      <w:pPr>
        <w:pStyle w:val="a"/>
        <w:spacing w:after="60"/>
      </w:pPr>
      <w:proofErr w:type="spellStart"/>
      <w:r>
        <w:t>新增点击目标功能</w:t>
      </w:r>
      <w:r>
        <w:t>，第一步只打印</w:t>
      </w:r>
      <w:proofErr w:type="spellEnd"/>
      <w:r>
        <w:t xml:space="preserve"> map </w:t>
      </w:r>
      <w:proofErr w:type="spellStart"/>
      <w:r>
        <w:t>坐标</w:t>
      </w:r>
      <w:proofErr w:type="spellEnd"/>
      <w:r>
        <w:t xml:space="preserve"> </w:t>
      </w:r>
      <w:proofErr w:type="spellStart"/>
      <w:r>
        <w:t>targetX</w:t>
      </w:r>
      <w:r>
        <w:t>、</w:t>
      </w:r>
      <w:r>
        <w:t>targetY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currentYaw</w:t>
      </w:r>
      <w:r>
        <w:t>，</w:t>
      </w:r>
      <w:r>
        <w:t>不</w:t>
      </w:r>
      <w:r>
        <w:t>发</w:t>
      </w:r>
      <w:r>
        <w:t>布</w:t>
      </w:r>
      <w:proofErr w:type="spellEnd"/>
      <w:r>
        <w:t>。</w:t>
      </w:r>
    </w:p>
    <w:p w14:paraId="47090578" w14:textId="77777777" w:rsidR="00E54620" w:rsidRDefault="00EB7754">
      <w:pPr>
        <w:pStyle w:val="a"/>
        <w:spacing w:after="60"/>
      </w:pPr>
      <w:r>
        <w:t>确认坐标正确后，发布</w:t>
      </w:r>
      <w:r>
        <w:t xml:space="preserve"> /move_base_simple/goal</w:t>
      </w:r>
      <w:r>
        <w:t>。目标</w:t>
      </w:r>
      <w:r>
        <w:t xml:space="preserve"> yaw </w:t>
      </w:r>
      <w:r>
        <w:t>使用</w:t>
      </w:r>
      <w:r>
        <w:t xml:space="preserve"> currentYaw</w:t>
      </w:r>
      <w:r>
        <w:t>，不使用鼠标拖拽方向。</w:t>
      </w:r>
    </w:p>
    <w:p w14:paraId="40239F17" w14:textId="77777777" w:rsidR="00E54620" w:rsidRDefault="00EB7754">
      <w:pPr>
        <w:pStyle w:val="a"/>
        <w:spacing w:after="60"/>
      </w:pPr>
      <w:r>
        <w:t>新增取消按钮，发布</w:t>
      </w:r>
      <w:r>
        <w:t xml:space="preserve"> /move_base/cancel</w:t>
      </w:r>
      <w:r>
        <w:t>。</w:t>
      </w:r>
    </w:p>
    <w:p w14:paraId="319B0EAC" w14:textId="77777777" w:rsidR="00E54620" w:rsidRDefault="00EB7754">
      <w:pPr>
        <w:pStyle w:val="a"/>
        <w:spacing w:after="60"/>
      </w:pPr>
      <w:r>
        <w:t>接入</w:t>
      </w:r>
      <w:r>
        <w:t xml:space="preserve"> /chassis_info_fb </w:t>
      </w:r>
      <w:r>
        <w:t>的安全字段，作为发送按钮的禁用条件。</w:t>
      </w:r>
    </w:p>
    <w:p w14:paraId="248EA3BE" w14:textId="77777777" w:rsidR="00E54620" w:rsidRDefault="00EB7754">
      <w:pPr>
        <w:pStyle w:val="a"/>
        <w:spacing w:after="60"/>
        <w:rPr>
          <w:lang w:eastAsia="zh-CN"/>
        </w:rPr>
      </w:pPr>
      <w:r>
        <w:rPr>
          <w:lang w:eastAsia="zh-CN"/>
        </w:rPr>
        <w:t>现场联调时先选近距离目标，确认状态能从</w:t>
      </w:r>
      <w:r>
        <w:rPr>
          <w:lang w:eastAsia="zh-CN"/>
        </w:rPr>
        <w:t xml:space="preserve"> ACTIVE </w:t>
      </w:r>
      <w:r>
        <w:rPr>
          <w:lang w:eastAsia="zh-CN"/>
        </w:rPr>
        <w:t>到</w:t>
      </w:r>
      <w:r>
        <w:rPr>
          <w:lang w:eastAsia="zh-CN"/>
        </w:rPr>
        <w:t xml:space="preserve"> SUCCEEDED</w:t>
      </w:r>
      <w:r>
        <w:rPr>
          <w:lang w:eastAsia="zh-CN"/>
        </w:rPr>
        <w:t>，再试更远目标。</w:t>
      </w:r>
    </w:p>
    <w:p w14:paraId="0F2C7FE6" w14:textId="32A7D995" w:rsidR="00E54620" w:rsidRDefault="00EB7754">
      <w:pPr>
        <w:pStyle w:val="1"/>
      </w:pPr>
      <w:r>
        <w:t xml:space="preserve">14. </w:t>
      </w:r>
      <w:proofErr w:type="spellStart"/>
      <w:r>
        <w:t>联调</w:t>
      </w:r>
      <w:r>
        <w:t>顺序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4104"/>
        <w:gridCol w:w="4732"/>
      </w:tblGrid>
      <w:tr w:rsidR="00E54620" w14:paraId="5FB8E30C" w14:textId="77777777">
        <w:trPr>
          <w:jc w:val="center"/>
        </w:trPr>
        <w:tc>
          <w:tcPr>
            <w:tcW w:w="1584" w:type="dxa"/>
            <w:shd w:val="clear" w:color="auto" w:fill="1F4E79"/>
          </w:tcPr>
          <w:p w14:paraId="39336628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320" w:type="dxa"/>
            <w:shd w:val="clear" w:color="auto" w:fill="1F4E79"/>
          </w:tcPr>
          <w:p w14:paraId="03E2F0F0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w="4968" w:type="dxa"/>
            <w:shd w:val="clear" w:color="auto" w:fill="1F4E79"/>
          </w:tcPr>
          <w:p w14:paraId="3441E9F3" w14:textId="77777777" w:rsidR="00E54620" w:rsidRDefault="00EB7754">
            <w:pPr>
              <w:spacing w:after="0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 w:rsidR="00E54620" w14:paraId="15F18D4E" w14:textId="77777777">
        <w:trPr>
          <w:jc w:val="center"/>
        </w:trPr>
        <w:tc>
          <w:tcPr>
            <w:tcW w:w="1584" w:type="dxa"/>
          </w:tcPr>
          <w:p w14:paraId="52EB200B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A. </w:t>
            </w:r>
            <w:r>
              <w:rPr>
                <w:sz w:val="16"/>
              </w:rPr>
              <w:t>只读显示</w:t>
            </w:r>
          </w:p>
        </w:tc>
        <w:tc>
          <w:tcPr>
            <w:tcW w:w="4320" w:type="dxa"/>
          </w:tcPr>
          <w:p w14:paraId="21393A49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Qt </w:t>
            </w:r>
            <w:r>
              <w:rPr>
                <w:sz w:val="16"/>
                <w:lang w:eastAsia="zh-CN"/>
              </w:rPr>
              <w:t>订阅点云、</w:t>
            </w:r>
            <w:r>
              <w:rPr>
                <w:sz w:val="16"/>
                <w:lang w:eastAsia="zh-CN"/>
              </w:rPr>
              <w:t>TF</w:t>
            </w:r>
            <w:r>
              <w:rPr>
                <w:sz w:val="16"/>
                <w:lang w:eastAsia="zh-CN"/>
              </w:rPr>
              <w:t>、状态、路径，不发布任何</w:t>
            </w:r>
            <w:r>
              <w:rPr>
                <w:sz w:val="16"/>
                <w:lang w:eastAsia="zh-CN"/>
              </w:rPr>
              <w:t xml:space="preserve"> topic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4968" w:type="dxa"/>
          </w:tcPr>
          <w:p w14:paraId="2B7DD8C3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能看到点云、小车图标、当前导航状态。</w:t>
            </w:r>
          </w:p>
        </w:tc>
      </w:tr>
      <w:tr w:rsidR="00E54620" w14:paraId="1E0FFAAB" w14:textId="77777777">
        <w:trPr>
          <w:jc w:val="center"/>
        </w:trPr>
        <w:tc>
          <w:tcPr>
            <w:tcW w:w="1584" w:type="dxa"/>
          </w:tcPr>
          <w:p w14:paraId="6EC6A25B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B. </w:t>
            </w:r>
            <w:r>
              <w:rPr>
                <w:sz w:val="16"/>
              </w:rPr>
              <w:t>坐标验证</w:t>
            </w:r>
          </w:p>
        </w:tc>
        <w:tc>
          <w:tcPr>
            <w:tcW w:w="4320" w:type="dxa"/>
          </w:tcPr>
          <w:p w14:paraId="554F5FAA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移动小车或让小车小范围移动。</w:t>
            </w:r>
          </w:p>
        </w:tc>
        <w:tc>
          <w:tcPr>
            <w:tcW w:w="4968" w:type="dxa"/>
          </w:tcPr>
          <w:p w14:paraId="6115D818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Qt </w:t>
            </w:r>
            <w:r>
              <w:rPr>
                <w:sz w:val="16"/>
                <w:lang w:eastAsia="zh-CN"/>
              </w:rPr>
              <w:t>小车图标的位置和方向跟现场一致。</w:t>
            </w:r>
          </w:p>
        </w:tc>
      </w:tr>
      <w:tr w:rsidR="00E54620" w14:paraId="252736C8" w14:textId="77777777">
        <w:trPr>
          <w:jc w:val="center"/>
        </w:trPr>
        <w:tc>
          <w:tcPr>
            <w:tcW w:w="1584" w:type="dxa"/>
          </w:tcPr>
          <w:p w14:paraId="661045D0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C. </w:t>
            </w:r>
            <w:proofErr w:type="spellStart"/>
            <w:r>
              <w:rPr>
                <w:sz w:val="16"/>
              </w:rPr>
              <w:t>点击预览</w:t>
            </w:r>
            <w:proofErr w:type="spellEnd"/>
          </w:p>
        </w:tc>
        <w:tc>
          <w:tcPr>
            <w:tcW w:w="4320" w:type="dxa"/>
          </w:tcPr>
          <w:p w14:paraId="195338A5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点击目标点但只打印，不发布。</w:t>
            </w:r>
          </w:p>
        </w:tc>
        <w:tc>
          <w:tcPr>
            <w:tcW w:w="4968" w:type="dxa"/>
          </w:tcPr>
          <w:p w14:paraId="28B0E3FD" w14:textId="77777777" w:rsidR="00E54620" w:rsidRDefault="00EB7754">
            <w:pPr>
              <w:spacing w:after="0"/>
            </w:pPr>
            <w:proofErr w:type="spellStart"/>
            <w:r>
              <w:rPr>
                <w:sz w:val="16"/>
              </w:rPr>
              <w:t>打印出的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targetX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targetY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map </w:t>
            </w:r>
            <w:r>
              <w:rPr>
                <w:sz w:val="16"/>
              </w:rPr>
              <w:t>坐标下合理，</w:t>
            </w:r>
            <w:r>
              <w:rPr>
                <w:sz w:val="16"/>
              </w:rPr>
              <w:t xml:space="preserve">currentYaw </w:t>
            </w:r>
            <w:r>
              <w:rPr>
                <w:sz w:val="16"/>
              </w:rPr>
              <w:t>和小车朝向一致。</w:t>
            </w:r>
          </w:p>
        </w:tc>
      </w:tr>
      <w:tr w:rsidR="00E54620" w14:paraId="16B1EEE5" w14:textId="77777777">
        <w:trPr>
          <w:jc w:val="center"/>
        </w:trPr>
        <w:tc>
          <w:tcPr>
            <w:tcW w:w="1584" w:type="dxa"/>
          </w:tcPr>
          <w:p w14:paraId="6C6D5046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D. </w:t>
            </w:r>
            <w:r>
              <w:rPr>
                <w:sz w:val="16"/>
              </w:rPr>
              <w:t>近距离目标</w:t>
            </w:r>
          </w:p>
        </w:tc>
        <w:tc>
          <w:tcPr>
            <w:tcW w:w="4320" w:type="dxa"/>
          </w:tcPr>
          <w:p w14:paraId="38AD816B" w14:textId="77777777" w:rsidR="00E54620" w:rsidRDefault="00EB7754">
            <w:pPr>
              <w:spacing w:after="0"/>
            </w:pPr>
            <w:r>
              <w:rPr>
                <w:sz w:val="16"/>
              </w:rPr>
              <w:t>发布一个近距离目标，</w:t>
            </w:r>
            <w:r>
              <w:rPr>
                <w:sz w:val="16"/>
              </w:rPr>
              <w:t xml:space="preserve">yaw </w:t>
            </w:r>
            <w:r>
              <w:rPr>
                <w:sz w:val="16"/>
              </w:rPr>
              <w:t>保持</w:t>
            </w:r>
            <w:r>
              <w:rPr>
                <w:sz w:val="16"/>
              </w:rPr>
              <w:t xml:space="preserve"> currentYaw</w:t>
            </w:r>
            <w:r>
              <w:rPr>
                <w:sz w:val="16"/>
              </w:rPr>
              <w:t>。</w:t>
            </w:r>
          </w:p>
        </w:tc>
        <w:tc>
          <w:tcPr>
            <w:tcW w:w="4968" w:type="dxa"/>
          </w:tcPr>
          <w:p w14:paraId="734AC69A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/move_base/status </w:t>
            </w: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ACTIVE</w:t>
            </w:r>
            <w:r>
              <w:rPr>
                <w:sz w:val="16"/>
              </w:rPr>
              <w:t>，随后</w:t>
            </w:r>
            <w:r>
              <w:rPr>
                <w:sz w:val="16"/>
              </w:rPr>
              <w:t xml:space="preserve"> SUCCEEDED</w:t>
            </w:r>
            <w:r>
              <w:rPr>
                <w:sz w:val="16"/>
              </w:rPr>
              <w:t>；小车没有异常摆动。</w:t>
            </w:r>
          </w:p>
        </w:tc>
      </w:tr>
      <w:tr w:rsidR="00E54620" w14:paraId="0D65C44C" w14:textId="77777777">
        <w:trPr>
          <w:jc w:val="center"/>
        </w:trPr>
        <w:tc>
          <w:tcPr>
            <w:tcW w:w="1584" w:type="dxa"/>
          </w:tcPr>
          <w:p w14:paraId="43267EDD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E. </w:t>
            </w:r>
            <w:r>
              <w:rPr>
                <w:sz w:val="16"/>
              </w:rPr>
              <w:t>取消目标</w:t>
            </w:r>
          </w:p>
        </w:tc>
        <w:tc>
          <w:tcPr>
            <w:tcW w:w="4320" w:type="dxa"/>
          </w:tcPr>
          <w:p w14:paraId="36DDBC8D" w14:textId="77777777" w:rsidR="00E54620" w:rsidRDefault="00EB7754">
            <w:pPr>
              <w:spacing w:after="0"/>
            </w:pPr>
            <w:r>
              <w:rPr>
                <w:sz w:val="16"/>
              </w:rPr>
              <w:t>执行中点击取消。</w:t>
            </w:r>
          </w:p>
        </w:tc>
        <w:tc>
          <w:tcPr>
            <w:tcW w:w="4968" w:type="dxa"/>
          </w:tcPr>
          <w:p w14:paraId="73974603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/move_base/status </w:t>
            </w:r>
            <w:r>
              <w:rPr>
                <w:sz w:val="16"/>
              </w:rPr>
              <w:t>进入取消相关状态，底盘速度回到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。</w:t>
            </w:r>
          </w:p>
        </w:tc>
      </w:tr>
      <w:tr w:rsidR="00E54620" w14:paraId="5FE0D633" w14:textId="77777777">
        <w:trPr>
          <w:jc w:val="center"/>
        </w:trPr>
        <w:tc>
          <w:tcPr>
            <w:tcW w:w="1584" w:type="dxa"/>
          </w:tcPr>
          <w:p w14:paraId="14285DF8" w14:textId="77777777" w:rsidR="00E54620" w:rsidRDefault="00EB7754">
            <w:pPr>
              <w:spacing w:after="0"/>
            </w:pPr>
            <w:r>
              <w:rPr>
                <w:sz w:val="16"/>
              </w:rPr>
              <w:t xml:space="preserve">F. </w:t>
            </w:r>
            <w:r>
              <w:rPr>
                <w:sz w:val="16"/>
              </w:rPr>
              <w:t>异常保护</w:t>
            </w:r>
          </w:p>
        </w:tc>
        <w:tc>
          <w:tcPr>
            <w:tcW w:w="4320" w:type="dxa"/>
          </w:tcPr>
          <w:p w14:paraId="6BA9BC12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断开</w:t>
            </w:r>
            <w:r>
              <w:rPr>
                <w:sz w:val="16"/>
                <w:lang w:eastAsia="zh-CN"/>
              </w:rPr>
              <w:t xml:space="preserve"> TF</w:t>
            </w:r>
            <w:r>
              <w:rPr>
                <w:sz w:val="16"/>
                <w:lang w:eastAsia="zh-CN"/>
              </w:rPr>
              <w:t>、急停、遥控接管或地图明显错位。</w:t>
            </w:r>
          </w:p>
        </w:tc>
        <w:tc>
          <w:tcPr>
            <w:tcW w:w="4968" w:type="dxa"/>
          </w:tcPr>
          <w:p w14:paraId="69A0FB98" w14:textId="77777777" w:rsidR="00E54620" w:rsidRDefault="00EB7754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Qt </w:t>
            </w:r>
            <w:r>
              <w:rPr>
                <w:sz w:val="16"/>
                <w:lang w:eastAsia="zh-CN"/>
              </w:rPr>
              <w:t>自动禁用发送目标。</w:t>
            </w:r>
          </w:p>
        </w:tc>
      </w:tr>
    </w:tbl>
    <w:p w14:paraId="4F865684" w14:textId="77777777" w:rsidR="00E54620" w:rsidRDefault="00E54620">
      <w:pPr>
        <w:spacing w:after="0"/>
        <w:rPr>
          <w:lang w:eastAsia="zh-CN"/>
        </w:rPr>
      </w:pPr>
    </w:p>
    <w:p w14:paraId="6FB1E6AF" w14:textId="4FEBC4E3" w:rsidR="00E54620" w:rsidRDefault="00EB7754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 xml:space="preserve">Qt </w:t>
      </w:r>
      <w:r>
        <w:rPr>
          <w:lang w:eastAsia="zh-CN"/>
        </w:rPr>
        <w:t>对接</w:t>
      </w:r>
    </w:p>
    <w:p w14:paraId="16EBB486" w14:textId="2FD22D56" w:rsidR="00E54620" w:rsidRDefault="00EB7754">
      <w:pPr>
        <w:pStyle w:val="a0"/>
        <w:spacing w:after="40"/>
      </w:pPr>
      <w:r>
        <w:t>必须接：</w:t>
      </w:r>
      <w:r>
        <w:t>/qt/</w:t>
      </w:r>
      <w:r>
        <w:t>rslidar_points</w:t>
      </w:r>
      <w:r>
        <w:t>、</w:t>
      </w:r>
      <w:r>
        <w:t>/tf</w:t>
      </w:r>
      <w:r>
        <w:t>、</w:t>
      </w:r>
      <w:r>
        <w:t>/tf_static</w:t>
      </w:r>
      <w:r>
        <w:t>、</w:t>
      </w:r>
      <w:r>
        <w:t>/move_base/status</w:t>
      </w:r>
      <w:r>
        <w:t>、</w:t>
      </w:r>
      <w:r>
        <w:t>/move_base_simple/goal</w:t>
      </w:r>
      <w:r>
        <w:t>、</w:t>
      </w:r>
      <w:r>
        <w:t>/move_base/cancel</w:t>
      </w:r>
      <w:r>
        <w:t>。</w:t>
      </w:r>
    </w:p>
    <w:p w14:paraId="6B793059" w14:textId="77777777" w:rsidR="00E54620" w:rsidRDefault="00EB7754">
      <w:pPr>
        <w:pStyle w:val="a0"/>
        <w:spacing w:after="40"/>
      </w:pPr>
      <w:r>
        <w:t>建议接：</w:t>
      </w:r>
      <w:r>
        <w:t>/move_base/NavfnROS/plan</w:t>
      </w:r>
      <w:r>
        <w:t>、</w:t>
      </w:r>
      <w:r>
        <w:t>/move_base/TebLocalPlannerROS/local_plan</w:t>
      </w:r>
      <w:r>
        <w:t>、</w:t>
      </w:r>
      <w:r>
        <w:t>/chassis_info_fb</w:t>
      </w:r>
      <w:r>
        <w:t>。</w:t>
      </w:r>
    </w:p>
    <w:p w14:paraId="2340C4F7" w14:textId="77777777" w:rsidR="00E54620" w:rsidRDefault="00EB7754">
      <w:pPr>
        <w:pStyle w:val="a0"/>
        <w:spacing w:after="40"/>
      </w:pPr>
      <w:r>
        <w:t>第一版目标交互：点击得到目标</w:t>
      </w:r>
      <w:r>
        <w:t xml:space="preserve"> x/y</w:t>
      </w:r>
      <w:r>
        <w:t>；目标</w:t>
      </w:r>
      <w:r>
        <w:t xml:space="preserve"> yaw=current robot yaw</w:t>
      </w:r>
      <w:r>
        <w:t>；不做拖拽箭头。</w:t>
      </w:r>
    </w:p>
    <w:p w14:paraId="06D0EA50" w14:textId="70CB58D0" w:rsidR="00E54620" w:rsidRDefault="00EB7754">
      <w:pPr>
        <w:pStyle w:val="a0"/>
        <w:spacing w:after="40"/>
        <w:rPr>
          <w:lang w:eastAsia="zh-CN"/>
        </w:rPr>
      </w:pPr>
      <w:r>
        <w:rPr>
          <w:lang w:eastAsia="zh-CN"/>
        </w:rPr>
        <w:t>禁区：不要发布速度</w:t>
      </w:r>
      <w:r>
        <w:rPr>
          <w:lang w:eastAsia="zh-CN"/>
        </w:rPr>
        <w:t xml:space="preserve"> topic</w:t>
      </w:r>
      <w:r>
        <w:rPr>
          <w:lang w:eastAsia="zh-CN"/>
        </w:rPr>
        <w:t>；不要直接接高</w:t>
      </w:r>
      <w:r>
        <w:rPr>
          <w:lang w:eastAsia="zh-CN"/>
        </w:rPr>
        <w:t>带宽深度点云；地图</w:t>
      </w:r>
      <w:r>
        <w:rPr>
          <w:lang w:eastAsia="zh-CN"/>
        </w:rPr>
        <w:t>/</w:t>
      </w:r>
      <w:r>
        <w:rPr>
          <w:lang w:eastAsia="zh-CN"/>
        </w:rPr>
        <w:t>定位不重合时不要发任务。</w:t>
      </w:r>
    </w:p>
    <w:sectPr w:rsidR="00E54620" w:rsidSect="00034616">
      <w:footerReference w:type="default" r:id="rId8"/>
      <w:pgSz w:w="11909" w:h="16834"/>
      <w:pgMar w:top="936" w:right="893" w:bottom="936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02109" w14:textId="77777777" w:rsidR="00EB7754" w:rsidRDefault="00EB7754">
      <w:pPr>
        <w:spacing w:after="0" w:line="240" w:lineRule="auto"/>
      </w:pPr>
      <w:r>
        <w:separator/>
      </w:r>
    </w:p>
  </w:endnote>
  <w:endnote w:type="continuationSeparator" w:id="0">
    <w:p w14:paraId="070DC9B8" w14:textId="77777777" w:rsidR="00EB7754" w:rsidRDefault="00EB7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20FED" w14:textId="77777777" w:rsidR="00E54620" w:rsidRDefault="00EB7754">
    <w:pPr>
      <w:pStyle w:val="a7"/>
      <w:jc w:val="center"/>
    </w:pPr>
    <w:r>
      <w:rPr>
        <w:color w:val="5C5C5C"/>
        <w:sz w:val="16"/>
      </w:rPr>
      <w:t>UGV Qt Nav Goal Interface Guide | ROS1 Noetic | 2026-05-29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FDE01" w14:textId="77777777" w:rsidR="00EB7754" w:rsidRDefault="00EB7754">
      <w:pPr>
        <w:spacing w:after="0" w:line="240" w:lineRule="auto"/>
      </w:pPr>
      <w:r>
        <w:separator/>
      </w:r>
    </w:p>
  </w:footnote>
  <w:footnote w:type="continuationSeparator" w:id="0">
    <w:p w14:paraId="60A88F4A" w14:textId="77777777" w:rsidR="00EB7754" w:rsidRDefault="00EB7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1B"/>
    <w:rsid w:val="00034616"/>
    <w:rsid w:val="0006063C"/>
    <w:rsid w:val="0015074B"/>
    <w:rsid w:val="00212D37"/>
    <w:rsid w:val="0029639D"/>
    <w:rsid w:val="00326F90"/>
    <w:rsid w:val="00AA1D8D"/>
    <w:rsid w:val="00B47730"/>
    <w:rsid w:val="00CB0664"/>
    <w:rsid w:val="00E54620"/>
    <w:rsid w:val="00EB7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A3B4"/>
  <w14:defaultImageDpi w14:val="300"/>
  <w15:docId w15:val="{042ED2EC-FECD-F54B-B44A-6F15CC69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Calibri" w:eastAsia="Microsoft YaHei" w:hAnsi="Calibri"/>
      <w:color w:val="23232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eastAsia="Microsoft Ya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Qt 小车显示与 2D Nav Goal 接口说明</dc:title>
  <dc:subject>UGV Qt ROS1 topic contract and navigation goal workflow</dc:subject>
  <dc:creator>Codex</dc:creator>
  <cp:keywords>ROS1, Qt, UGV, PointCloud2, move_base, Nav Goal, TF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2026-05-29T03:07:00Z</dcterms:modified>
  <cp:category/>
</cp:coreProperties>
</file>