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B73AE">
      <w:pPr>
        <w:jc w:val="center"/>
        <w:rPr>
          <w:rFonts w:ascii="黑体" w:eastAsia="黑体" w:hAnsi="黑体" w:hint="eastAsia"/>
          <w:sz w:val="32"/>
        </w:rPr>
      </w:pPr>
    </w:p>
    <w:p w:rsidR="00000000" w:rsidRDefault="003B73AE">
      <w:pPr>
        <w:jc w:val="center"/>
        <w:rPr>
          <w:rFonts w:ascii="黑体" w:eastAsia="黑体" w:hAnsi="黑体" w:hint="eastAsia"/>
          <w:sz w:val="32"/>
        </w:rPr>
      </w:pPr>
    </w:p>
    <w:p w:rsidR="00000000" w:rsidRDefault="003B73AE">
      <w:pPr>
        <w:jc w:val="center"/>
        <w:rPr>
          <w:rFonts w:ascii="黑体" w:eastAsia="黑体" w:hAnsi="黑体" w:hint="eastAsia"/>
          <w:sz w:val="32"/>
        </w:rPr>
      </w:pPr>
    </w:p>
    <w:p w:rsidR="00000000" w:rsidRDefault="003B73AE">
      <w:pPr>
        <w:jc w:val="center"/>
        <w:rPr>
          <w:rFonts w:ascii="方正小标宋简体" w:eastAsia="方正小标宋简体" w:hAnsi="方正小标宋简体" w:cs="方正小标宋简体" w:hint="eastAsia"/>
          <w:sz w:val="32"/>
        </w:rPr>
      </w:pPr>
      <w:r>
        <w:rPr>
          <w:rFonts w:ascii="方正小标宋简体" w:eastAsia="方正小标宋简体" w:hAnsi="方正小标宋简体" w:cs="方正小标宋简体" w:hint="eastAsia"/>
          <w:sz w:val="32"/>
        </w:rPr>
        <w:t>XXXXX</w:t>
      </w:r>
      <w:r>
        <w:rPr>
          <w:rFonts w:ascii="方正小标宋简体" w:eastAsia="方正小标宋简体" w:hAnsi="方正小标宋简体" w:cs="方正小标宋简体" w:hint="eastAsia"/>
          <w:sz w:val="32"/>
        </w:rPr>
        <w:t>项目</w:t>
      </w:r>
    </w:p>
    <w:p w:rsidR="00000000" w:rsidRDefault="003B73AE">
      <w:pPr>
        <w:jc w:val="center"/>
        <w:rPr>
          <w:rFonts w:ascii="方正小标宋简体" w:eastAsia="方正小标宋简体" w:hAnsi="方正小标宋简体" w:cs="方正小标宋简体" w:hint="eastAsia"/>
          <w:b/>
          <w:sz w:val="72"/>
          <w:szCs w:val="72"/>
        </w:rPr>
      </w:pPr>
      <w:r>
        <w:rPr>
          <w:rFonts w:ascii="方正小标宋简体" w:eastAsia="方正小标宋简体" w:hAnsi="方正小标宋简体" w:cs="方正小标宋简体" w:hint="eastAsia"/>
          <w:b/>
          <w:sz w:val="72"/>
          <w:szCs w:val="72"/>
        </w:rPr>
        <w:t>数据库设计文档</w:t>
      </w: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pStyle w:val="a5"/>
        <w:rPr>
          <w:rFonts w:hint="eastAsia"/>
          <w:b/>
          <w:bCs/>
        </w:rPr>
      </w:pPr>
    </w:p>
    <w:p w:rsidR="00000000" w:rsidRDefault="003B73AE">
      <w:pPr>
        <w:pStyle w:val="a5"/>
        <w:ind w:leftChars="700" w:left="1470"/>
        <w:rPr>
          <w:rFonts w:hint="eastAsia"/>
          <w:b/>
          <w:bCs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jc w:val="center"/>
        <w:rPr>
          <w:rFonts w:hint="eastAsia"/>
        </w:rPr>
      </w:pPr>
    </w:p>
    <w:p w:rsidR="00000000" w:rsidRDefault="003B73AE">
      <w:pPr>
        <w:jc w:val="center"/>
        <w:rPr>
          <w:rFonts w:ascii="黑体" w:eastAsia="黑体" w:hAnsi="黑体" w:hint="eastAsia"/>
          <w:sz w:val="32"/>
        </w:rPr>
      </w:pPr>
    </w:p>
    <w:p w:rsidR="00000000" w:rsidRDefault="003B73AE">
      <w:pPr>
        <w:pStyle w:val="a8"/>
        <w:rPr>
          <w:rFonts w:hint="eastAsia"/>
        </w:rPr>
        <w:sectPr w:rsidR="00000000"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000000" w:rsidRDefault="003B73AE">
      <w:pPr>
        <w:pStyle w:val="a8"/>
        <w:rPr>
          <w:rFonts w:ascii="方正小标宋简体" w:eastAsia="方正小标宋简体" w:hAnsi="方正小标宋简体" w:cs="方正小标宋简体" w:hint="eastAsia"/>
        </w:rPr>
      </w:pPr>
      <w:bookmarkStart w:id="0" w:name="_Toc128933156"/>
      <w:bookmarkStart w:id="1" w:name="_Toc1773774624"/>
      <w:r>
        <w:rPr>
          <w:rFonts w:ascii="方正小标宋简体" w:eastAsia="方正小标宋简体" w:hAnsi="方正小标宋简体" w:cs="方正小标宋简体" w:hint="eastAsia"/>
        </w:rPr>
        <w:lastRenderedPageBreak/>
        <w:t>版</w:t>
      </w:r>
      <w:r>
        <w:rPr>
          <w:rFonts w:ascii="方正小标宋简体" w:eastAsia="方正小标宋简体" w:hAnsi="方正小标宋简体" w:cs="方正小标宋简体" w:hint="eastAsia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</w:rPr>
        <w:t>本</w:t>
      </w:r>
      <w:r>
        <w:rPr>
          <w:rFonts w:ascii="方正小标宋简体" w:eastAsia="方正小标宋简体" w:hAnsi="方正小标宋简体" w:cs="方正小标宋简体" w:hint="eastAsia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</w:rPr>
        <w:t>历</w:t>
      </w:r>
      <w:r>
        <w:rPr>
          <w:rFonts w:ascii="方正小标宋简体" w:eastAsia="方正小标宋简体" w:hAnsi="方正小标宋简体" w:cs="方正小标宋简体" w:hint="eastAsia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</w:rPr>
        <w:t>史</w:t>
      </w:r>
      <w:bookmarkEnd w:id="0"/>
      <w:bookmarkEnd w:id="1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8"/>
        <w:gridCol w:w="895"/>
        <w:gridCol w:w="1074"/>
        <w:gridCol w:w="1302"/>
        <w:gridCol w:w="1343"/>
        <w:gridCol w:w="2678"/>
      </w:tblGrid>
      <w:tr w:rsidR="00000000">
        <w:tc>
          <w:tcPr>
            <w:tcW w:w="1428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版本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/</w:t>
            </w: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状态</w:t>
            </w:r>
          </w:p>
        </w:tc>
        <w:tc>
          <w:tcPr>
            <w:tcW w:w="895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作者</w:t>
            </w:r>
          </w:p>
        </w:tc>
        <w:tc>
          <w:tcPr>
            <w:tcW w:w="1074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参与者</w:t>
            </w:r>
          </w:p>
        </w:tc>
        <w:tc>
          <w:tcPr>
            <w:tcW w:w="1302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审批者</w:t>
            </w:r>
          </w:p>
        </w:tc>
        <w:tc>
          <w:tcPr>
            <w:tcW w:w="1343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起止日期</w:t>
            </w:r>
          </w:p>
        </w:tc>
        <w:tc>
          <w:tcPr>
            <w:tcW w:w="2678" w:type="dxa"/>
          </w:tcPr>
          <w:p w:rsidR="00000000" w:rsidRDefault="003B73AE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color w:val="000000"/>
              </w:rPr>
              <w:t>备注</w:t>
            </w: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  <w:tr w:rsidR="00000000">
        <w:tc>
          <w:tcPr>
            <w:tcW w:w="142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895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074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02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43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678" w:type="dxa"/>
          </w:tcPr>
          <w:p w:rsidR="00000000" w:rsidRDefault="003B73AE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  <w:r>
        <w:br w:type="page"/>
      </w:r>
    </w:p>
    <w:p w:rsidR="00000000" w:rsidRDefault="003B73AE">
      <w:pPr>
        <w:pStyle w:val="a8"/>
        <w:rPr>
          <w:rFonts w:hint="eastAsia"/>
        </w:rPr>
      </w:pPr>
      <w:bookmarkStart w:id="2" w:name="_Toc462117914"/>
      <w:r>
        <w:rPr>
          <w:rFonts w:hint="eastAsia"/>
        </w:rPr>
        <w:t>目　　录</w:t>
      </w:r>
      <w:bookmarkEnd w:id="2"/>
    </w:p>
    <w:p w:rsidR="00000000" w:rsidRDefault="003B73AE">
      <w:pPr>
        <w:pStyle w:val="TOC1"/>
        <w:tabs>
          <w:tab w:val="right" w:leader="dot" w:pos="881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73774624" w:history="1">
        <w:r>
          <w:rPr>
            <w:rFonts w:ascii="方正小标宋简体" w:eastAsia="方正小标宋简体" w:hAnsi="方正小标宋简体" w:cs="方正小标宋简体" w:hint="eastAsia"/>
          </w:rPr>
          <w:t>版</w:t>
        </w:r>
        <w:r>
          <w:rPr>
            <w:rFonts w:ascii="方正小标宋简体" w:eastAsia="方正小标宋简体" w:hAnsi="方正小标宋简体" w:cs="方正小标宋简体" w:hint="eastAsia"/>
          </w:rPr>
          <w:t xml:space="preserve"> </w:t>
        </w:r>
        <w:r>
          <w:rPr>
            <w:rFonts w:ascii="方正小标宋简体" w:eastAsia="方正小标宋简体" w:hAnsi="方正小标宋简体" w:cs="方正小标宋简体" w:hint="eastAsia"/>
          </w:rPr>
          <w:t>本</w:t>
        </w:r>
        <w:r>
          <w:rPr>
            <w:rFonts w:ascii="方正小标宋简体" w:eastAsia="方正小标宋简体" w:hAnsi="方正小标宋简体" w:cs="方正小标宋简体" w:hint="eastAsia"/>
          </w:rPr>
          <w:t xml:space="preserve"> </w:t>
        </w:r>
        <w:r>
          <w:rPr>
            <w:rFonts w:ascii="方正小标宋简体" w:eastAsia="方正小标宋简体" w:hAnsi="方正小标宋简体" w:cs="方正小标宋简体" w:hint="eastAsia"/>
          </w:rPr>
          <w:t>历</w:t>
        </w:r>
        <w:r>
          <w:rPr>
            <w:rFonts w:ascii="方正小标宋简体" w:eastAsia="方正小标宋简体" w:hAnsi="方正小标宋简体" w:cs="方正小标宋简体" w:hint="eastAsia"/>
          </w:rPr>
          <w:t xml:space="preserve"> </w:t>
        </w:r>
        <w:r>
          <w:rPr>
            <w:rFonts w:ascii="方正小标宋简体" w:eastAsia="方正小标宋简体" w:hAnsi="方正小标宋简体" w:cs="方正小标宋简体" w:hint="eastAsia"/>
          </w:rPr>
          <w:t>史</w:t>
        </w:r>
        <w:r>
          <w:tab/>
        </w:r>
        <w:r>
          <w:fldChar w:fldCharType="begin"/>
        </w:r>
        <w:r>
          <w:instrText xml:space="preserve"> PAGEREF _Toc1773774624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000000" w:rsidRDefault="003B73AE">
      <w:pPr>
        <w:pStyle w:val="TOC1"/>
        <w:tabs>
          <w:tab w:val="right" w:leader="dot" w:pos="8815"/>
        </w:tabs>
      </w:pPr>
      <w:hyperlink w:anchor="_Toc462117914" w:history="1">
        <w:r>
          <w:rPr>
            <w:rFonts w:hint="eastAsia"/>
          </w:rPr>
          <w:t>目　　录</w:t>
        </w:r>
        <w:r>
          <w:tab/>
        </w:r>
        <w:r>
          <w:fldChar w:fldCharType="begin"/>
        </w:r>
        <w:r>
          <w:instrText xml:space="preserve"> PAGEREF _Toc462117914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000000" w:rsidRDefault="003B73AE">
      <w:pPr>
        <w:pStyle w:val="TOC1"/>
        <w:tabs>
          <w:tab w:val="right" w:leader="dot" w:pos="8815"/>
        </w:tabs>
      </w:pPr>
      <w:hyperlink w:anchor="_Toc1514913046" w:history="1">
        <w:r>
          <w:rPr>
            <w:rFonts w:ascii="黑体" w:eastAsia="黑体" w:hAnsi="黑体" w:cs="黑体" w:hint="eastAsia"/>
          </w:rPr>
          <w:t xml:space="preserve">1 </w:t>
        </w:r>
        <w:r>
          <w:rPr>
            <w:rFonts w:ascii="黑体" w:eastAsia="黑体" w:hAnsi="黑体" w:cs="黑体" w:hint="eastAsia"/>
          </w:rPr>
          <w:t>前言</w:t>
        </w:r>
        <w:r>
          <w:tab/>
        </w:r>
        <w:r>
          <w:fldChar w:fldCharType="begin"/>
        </w:r>
        <w:r>
          <w:instrText xml:space="preserve"> PAGEREF _Toc1514913046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pPr>
        <w:pStyle w:val="TOC2"/>
        <w:tabs>
          <w:tab w:val="right" w:leader="dot" w:pos="8815"/>
        </w:tabs>
      </w:pPr>
      <w:hyperlink w:anchor="_Toc577445290" w:history="1">
        <w:r>
          <w:rPr>
            <w:rFonts w:ascii="楷体" w:eastAsia="楷体" w:hAnsi="楷体" w:cs="楷体" w:hint="eastAsia"/>
          </w:rPr>
          <w:t xml:space="preserve">1.1 </w:t>
        </w:r>
        <w:r>
          <w:rPr>
            <w:rFonts w:ascii="楷体" w:eastAsia="楷体" w:hAnsi="楷体" w:cs="楷体" w:hint="eastAsia"/>
            <w:bCs/>
          </w:rPr>
          <w:t>目的</w:t>
        </w:r>
        <w:r>
          <w:tab/>
        </w:r>
        <w:r>
          <w:fldChar w:fldCharType="begin"/>
        </w:r>
        <w:r>
          <w:instrText xml:space="preserve"> PAGEREF _Toc577445290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pPr>
        <w:pStyle w:val="TOC2"/>
        <w:tabs>
          <w:tab w:val="right" w:leader="dot" w:pos="8815"/>
        </w:tabs>
      </w:pPr>
      <w:hyperlink w:anchor="_Toc644388237" w:history="1">
        <w:r>
          <w:rPr>
            <w:rFonts w:ascii="楷体" w:eastAsia="楷体" w:hAnsi="楷体" w:cs="楷体" w:hint="eastAsia"/>
            <w:bCs/>
          </w:rPr>
          <w:t xml:space="preserve">1.2 </w:t>
        </w:r>
        <w:r>
          <w:rPr>
            <w:rFonts w:ascii="楷体" w:eastAsia="楷体" w:hAnsi="楷体" w:cs="楷体" w:hint="eastAsia"/>
            <w:bCs/>
          </w:rPr>
          <w:t>预期的读者和阅读建议</w:t>
        </w:r>
        <w:r>
          <w:tab/>
        </w:r>
        <w:r>
          <w:fldChar w:fldCharType="begin"/>
        </w:r>
        <w:r>
          <w:instrText xml:space="preserve"> PAGEREF</w:instrText>
        </w:r>
        <w:r>
          <w:instrText xml:space="preserve"> _Toc644388237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pPr>
        <w:pStyle w:val="TOC2"/>
        <w:tabs>
          <w:tab w:val="right" w:leader="dot" w:pos="8815"/>
        </w:tabs>
      </w:pPr>
      <w:hyperlink w:anchor="_Toc473067438" w:history="1">
        <w:r>
          <w:rPr>
            <w:rFonts w:ascii="楷体" w:eastAsia="楷体" w:hAnsi="楷体" w:cs="楷体" w:hint="eastAsia"/>
            <w:bCs/>
          </w:rPr>
          <w:t xml:space="preserve">1.3 </w:t>
        </w:r>
        <w:r>
          <w:rPr>
            <w:rFonts w:ascii="楷体" w:eastAsia="楷体" w:hAnsi="楷体" w:cs="楷体" w:hint="eastAsia"/>
            <w:bCs/>
          </w:rPr>
          <w:t>定义、缩略语</w:t>
        </w:r>
        <w:r>
          <w:tab/>
        </w:r>
        <w:r>
          <w:fldChar w:fldCharType="begin"/>
        </w:r>
        <w:r>
          <w:instrText xml:space="preserve"> PAGEREF _Toc473067438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pPr>
        <w:pStyle w:val="TOC2"/>
        <w:tabs>
          <w:tab w:val="right" w:leader="dot" w:pos="8815"/>
        </w:tabs>
      </w:pPr>
      <w:hyperlink w:anchor="_Toc859969272" w:history="1">
        <w:r>
          <w:rPr>
            <w:rFonts w:ascii="楷体" w:eastAsia="楷体" w:hAnsi="楷体" w:cs="楷体" w:hint="eastAsia"/>
            <w:bCs/>
          </w:rPr>
          <w:t xml:space="preserve">1.4 </w:t>
        </w:r>
        <w:r>
          <w:rPr>
            <w:rFonts w:ascii="楷体" w:eastAsia="楷体" w:hAnsi="楷体" w:cs="楷体" w:hint="eastAsia"/>
            <w:bCs/>
          </w:rPr>
          <w:t>参考资料</w:t>
        </w:r>
        <w:r>
          <w:tab/>
        </w:r>
        <w:r>
          <w:fldChar w:fldCharType="begin"/>
        </w:r>
        <w:r>
          <w:instrText xml:space="preserve"> PAGEREF _Toc859969272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pPr>
        <w:pStyle w:val="TOC1"/>
        <w:tabs>
          <w:tab w:val="right" w:leader="dot" w:pos="8815"/>
        </w:tabs>
      </w:pPr>
      <w:hyperlink w:anchor="_Toc938610194" w:history="1">
        <w:r>
          <w:rPr>
            <w:rFonts w:ascii="黑体" w:eastAsia="黑体" w:hAnsi="黑体" w:cs="黑体" w:hint="eastAsia"/>
          </w:rPr>
          <w:t xml:space="preserve">2 </w:t>
        </w:r>
        <w:r>
          <w:rPr>
            <w:rFonts w:ascii="黑体" w:eastAsia="黑体" w:hAnsi="黑体" w:cs="黑体" w:hint="eastAsia"/>
          </w:rPr>
          <w:t>数据结构说明</w:t>
        </w:r>
        <w:r>
          <w:tab/>
        </w:r>
        <w:r>
          <w:fldChar w:fldCharType="begin"/>
        </w:r>
        <w:r>
          <w:instrText xml:space="preserve"> PAGEREF _Toc938610194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000000" w:rsidRDefault="003B73AE">
      <w:r>
        <w:fldChar w:fldCharType="end"/>
      </w:r>
    </w:p>
    <w:p w:rsidR="00000000" w:rsidRDefault="003B73AE">
      <w:pPr>
        <w:rPr>
          <w:rFonts w:hint="eastAsia"/>
        </w:rPr>
      </w:pPr>
      <w:r>
        <w:br w:type="page"/>
      </w:r>
    </w:p>
    <w:p w:rsidR="00000000" w:rsidRDefault="003B73AE">
      <w:pPr>
        <w:pStyle w:val="1"/>
        <w:rPr>
          <w:rFonts w:ascii="黑体" w:eastAsia="黑体" w:hAnsi="黑体" w:cs="黑体" w:hint="eastAsia"/>
        </w:rPr>
      </w:pPr>
      <w:bookmarkStart w:id="3" w:name="_Toc1514913046"/>
      <w:r>
        <w:rPr>
          <w:rFonts w:ascii="黑体" w:eastAsia="黑体" w:hAnsi="黑体" w:cs="黑体" w:hint="eastAsia"/>
        </w:rPr>
        <w:t>前言</w:t>
      </w:r>
      <w:bookmarkEnd w:id="3"/>
    </w:p>
    <w:p w:rsidR="00000000" w:rsidRDefault="003B73AE">
      <w:pPr>
        <w:pStyle w:val="2"/>
        <w:rPr>
          <w:rFonts w:ascii="楷体" w:eastAsia="楷体" w:hAnsi="楷体" w:cs="楷体" w:hint="eastAsia"/>
        </w:rPr>
      </w:pPr>
      <w:bookmarkStart w:id="4" w:name="_Toc577445290"/>
      <w:r>
        <w:rPr>
          <w:rFonts w:ascii="楷体" w:eastAsia="楷体" w:hAnsi="楷体" w:cs="楷体" w:hint="eastAsia"/>
        </w:rPr>
        <w:t>目的</w:t>
      </w:r>
      <w:bookmarkEnd w:id="4"/>
    </w:p>
    <w:p w:rsidR="00000000" w:rsidRDefault="003B73AE">
      <w:pPr>
        <w:pStyle w:val="2"/>
        <w:rPr>
          <w:rFonts w:ascii="楷体" w:eastAsia="楷体" w:hAnsi="楷体" w:cs="楷体" w:hint="eastAsia"/>
        </w:rPr>
      </w:pPr>
      <w:bookmarkStart w:id="5" w:name="_Toc644388237"/>
      <w:r>
        <w:rPr>
          <w:rFonts w:ascii="楷体" w:eastAsia="楷体" w:hAnsi="楷体" w:cs="楷体" w:hint="eastAsia"/>
        </w:rPr>
        <w:t>预期的读者和阅读</w:t>
      </w:r>
      <w:r>
        <w:rPr>
          <w:rFonts w:ascii="楷体" w:eastAsia="楷体" w:hAnsi="楷体" w:cs="楷体" w:hint="eastAsia"/>
        </w:rPr>
        <w:t>建议</w:t>
      </w:r>
      <w:bookmarkEnd w:id="5"/>
    </w:p>
    <w:p w:rsidR="00000000" w:rsidRDefault="003B73AE">
      <w:pPr>
        <w:pStyle w:val="2"/>
        <w:rPr>
          <w:rFonts w:ascii="楷体" w:eastAsia="楷体" w:hAnsi="楷体" w:cs="楷体" w:hint="eastAsia"/>
        </w:rPr>
      </w:pPr>
      <w:bookmarkStart w:id="6" w:name="_Toc473067438"/>
      <w:r>
        <w:rPr>
          <w:rFonts w:ascii="楷体" w:eastAsia="楷体" w:hAnsi="楷体" w:cs="楷体" w:hint="eastAsia"/>
        </w:rPr>
        <w:t>定义、缩略语</w:t>
      </w:r>
      <w:bookmarkEnd w:id="6"/>
    </w:p>
    <w:p w:rsidR="00000000" w:rsidRDefault="003B73AE">
      <w:pPr>
        <w:pStyle w:val="2"/>
        <w:rPr>
          <w:rFonts w:ascii="楷体" w:eastAsia="楷体" w:hAnsi="楷体" w:cs="楷体" w:hint="eastAsia"/>
        </w:rPr>
      </w:pPr>
      <w:bookmarkStart w:id="7" w:name="_Toc859969272"/>
      <w:r>
        <w:rPr>
          <w:rFonts w:ascii="楷体" w:eastAsia="楷体" w:hAnsi="楷体" w:cs="楷体" w:hint="eastAsia"/>
        </w:rPr>
        <w:t>参考资料</w:t>
      </w:r>
      <w:bookmarkEnd w:id="7"/>
    </w:p>
    <w:p w:rsidR="00000000" w:rsidRDefault="003B73AE">
      <w:pPr>
        <w:rPr>
          <w:rFonts w:hint="eastAsia"/>
        </w:rPr>
      </w:pPr>
    </w:p>
    <w:p w:rsidR="00000000" w:rsidRDefault="003B73AE">
      <w:pPr>
        <w:rPr>
          <w:rFonts w:hint="eastAsia"/>
        </w:rPr>
      </w:pPr>
    </w:p>
    <w:p w:rsidR="00000000" w:rsidRDefault="003B73AE">
      <w:pPr>
        <w:pStyle w:val="1"/>
        <w:rPr>
          <w:rFonts w:ascii="黑体" w:eastAsia="黑体" w:hAnsi="黑体" w:cs="黑体"/>
        </w:rPr>
      </w:pPr>
      <w:bookmarkStart w:id="8" w:name="_Toc938610194"/>
      <w:r>
        <w:rPr>
          <w:rFonts w:ascii="黑体" w:eastAsia="黑体" w:hAnsi="黑体" w:cs="黑体" w:hint="eastAsia"/>
        </w:rPr>
        <w:t>数据结构说明</w:t>
      </w:r>
      <w:bookmarkEnd w:id="8"/>
    </w:p>
    <w:p w:rsidR="00C8775A" w:rsidRPr="00C8775A" w:rsidRDefault="00C8775A" w:rsidP="00C8775A">
      <w:pPr>
        <w:pStyle w:val="2"/>
        <w:rPr>
          <w:rFonts w:ascii="楷体" w:eastAsia="楷体" w:hAnsi="楷体" w:cs="楷体" w:hint="eastAsia"/>
        </w:rPr>
      </w:pPr>
      <w:r w:rsidRPr="00C8775A">
        <w:rPr>
          <w:rFonts w:ascii="楷体" w:eastAsia="楷体" w:hAnsi="楷体" w:cs="楷体" w:hint="eastAsia"/>
        </w:rPr>
        <w:t>表名1</w:t>
      </w:r>
      <w:bookmarkStart w:id="9" w:name="_GoBack"/>
      <w:bookmarkEnd w:id="9"/>
    </w:p>
    <w:p w:rsidR="00000000" w:rsidRDefault="003B73AE">
      <w:pPr>
        <w:rPr>
          <w:rFonts w:hint="eastAsia"/>
        </w:rPr>
      </w:pPr>
    </w:p>
    <w:tbl>
      <w:tblPr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4"/>
        <w:gridCol w:w="2063"/>
        <w:gridCol w:w="1163"/>
        <w:gridCol w:w="803"/>
        <w:gridCol w:w="624"/>
        <w:gridCol w:w="624"/>
        <w:gridCol w:w="624"/>
        <w:gridCol w:w="624"/>
        <w:gridCol w:w="624"/>
        <w:gridCol w:w="1691"/>
      </w:tblGrid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序号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列名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数据类型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长度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小数位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标识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主键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允许空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默认值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auto" w:fill="auto"/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cs="宋体" w:hint="eastAsia"/>
                <w:b/>
                <w:sz w:val="18"/>
              </w:rPr>
              <w:t>说明</w:t>
            </w: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Supervision_ID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int</w:t>
            </w:r>
            <w:proofErr w:type="spellEnd"/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是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是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否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督办</w:t>
            </w:r>
            <w:r>
              <w:rPr>
                <w:rFonts w:ascii="宋体" w:hAnsi="宋体" w:hint="eastAsia"/>
                <w:sz w:val="18"/>
              </w:rPr>
              <w:t>ID</w:t>
            </w: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Symbol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nvarchar</w:t>
            </w:r>
            <w:proofErr w:type="spellEnd"/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50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0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是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督办文号</w:t>
            </w: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proofErr w:type="spellStart"/>
            <w:r>
              <w:rPr>
                <w:rFonts w:ascii="宋体" w:hAnsi="宋体" w:hint="eastAsia"/>
                <w:sz w:val="18"/>
              </w:rPr>
              <w:t>RegDate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datetime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8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否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登记日期</w:t>
            </w: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  <w:tr w:rsidR="00000000">
        <w:trPr>
          <w:trHeight w:val="2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3B73AE"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</w:p>
        </w:tc>
      </w:tr>
    </w:tbl>
    <w:p w:rsidR="00000000" w:rsidRDefault="003B73AE">
      <w:pPr>
        <w:rPr>
          <w:rFonts w:hint="eastAsia"/>
        </w:rPr>
      </w:pPr>
    </w:p>
    <w:p w:rsidR="003B73AE" w:rsidRDefault="003B73AE">
      <w:pPr>
        <w:rPr>
          <w:rFonts w:hint="eastAsia"/>
        </w:rPr>
      </w:pPr>
    </w:p>
    <w:sectPr w:rsidR="003B73AE">
      <w:headerReference w:type="default" r:id="rId8"/>
      <w:footerReference w:type="default" r:id="rId9"/>
      <w:pgSz w:w="11906" w:h="16838"/>
      <w:pgMar w:top="1650" w:right="1469" w:bottom="1871" w:left="1622" w:header="1400" w:footer="15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73AE" w:rsidRDefault="003B73AE">
      <w:r>
        <w:separator/>
      </w:r>
    </w:p>
  </w:endnote>
  <w:endnote w:type="continuationSeparator" w:id="0">
    <w:p w:rsidR="003B73AE" w:rsidRDefault="003B7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方正小标宋简体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FangSong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B73AE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B73AE">
    <w:pPr>
      <w:pStyle w:val="a6"/>
      <w:jc w:val="right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73AE" w:rsidRDefault="003B73AE">
      <w:r>
        <w:separator/>
      </w:r>
    </w:p>
  </w:footnote>
  <w:footnote w:type="continuationSeparator" w:id="0">
    <w:p w:rsidR="003B73AE" w:rsidRDefault="003B7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B73AE">
    <w:pPr>
      <w:pStyle w:val="a7"/>
      <w:rPr>
        <w:rFonts w:hint="eastAsia"/>
      </w:rPr>
    </w:pPr>
    <w:r>
      <w:rPr>
        <w:rFonts w:hint="eastAsia"/>
      </w:rPr>
      <w:t xml:space="preserve">        </w:t>
    </w:r>
    <w:r>
      <w:rPr>
        <w:rFonts w:hint="eastAsia"/>
      </w:rPr>
      <w:t xml:space="preserve">                                </w:t>
    </w:r>
  </w:p>
  <w:p w:rsidR="00000000" w:rsidRDefault="00C8775A">
    <w:pPr>
      <w:rPr>
        <w:rFonts w:hint="eastAsia"/>
      </w:rPr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3771900</wp:posOffset>
              </wp:positionH>
              <wp:positionV relativeFrom="paragraph">
                <wp:posOffset>-338455</wp:posOffset>
              </wp:positionV>
              <wp:extent cx="2447925" cy="215900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47925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3B73AE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7pt;margin-top:-26.65pt;width:192.75pt;height:1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" filled="f" stroked="f">
              <v:path arrowok="t"/>
              <v:textbox>
                <w:txbxContent>
                  <w:p w:rsidR="00000000" w:rsidRDefault="003B73AE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516"/>
    <w:multiLevelType w:val="multilevel"/>
    <w:tmpl w:val="003E0516"/>
    <w:lvl w:ilvl="0">
      <w:start w:val="1"/>
      <w:numFmt w:val="decimal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24"/>
        </w:tabs>
        <w:ind w:left="4424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1" w15:restartNumberingAfterBreak="0">
    <w:nsid w:val="05860D12"/>
    <w:multiLevelType w:val="multilevel"/>
    <w:tmpl w:val="05860D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E4"/>
    <w:rsid w:val="00000C9C"/>
    <w:rsid w:val="00012E8F"/>
    <w:rsid w:val="000163A7"/>
    <w:rsid w:val="00021CE4"/>
    <w:rsid w:val="00024350"/>
    <w:rsid w:val="00024D85"/>
    <w:rsid w:val="00030930"/>
    <w:rsid w:val="00035000"/>
    <w:rsid w:val="000352E7"/>
    <w:rsid w:val="00054D3F"/>
    <w:rsid w:val="00055086"/>
    <w:rsid w:val="000625F2"/>
    <w:rsid w:val="00062F43"/>
    <w:rsid w:val="000659A8"/>
    <w:rsid w:val="0008185F"/>
    <w:rsid w:val="0008751D"/>
    <w:rsid w:val="000A5920"/>
    <w:rsid w:val="000D49BC"/>
    <w:rsid w:val="000D7706"/>
    <w:rsid w:val="000F3A74"/>
    <w:rsid w:val="00107659"/>
    <w:rsid w:val="001160B1"/>
    <w:rsid w:val="001215F7"/>
    <w:rsid w:val="0013131F"/>
    <w:rsid w:val="00136BEC"/>
    <w:rsid w:val="00143CD3"/>
    <w:rsid w:val="001870B4"/>
    <w:rsid w:val="001A2570"/>
    <w:rsid w:val="002010B8"/>
    <w:rsid w:val="00225D8D"/>
    <w:rsid w:val="00237A13"/>
    <w:rsid w:val="002529E5"/>
    <w:rsid w:val="002557F0"/>
    <w:rsid w:val="00273080"/>
    <w:rsid w:val="002816BD"/>
    <w:rsid w:val="00290B07"/>
    <w:rsid w:val="00293FF5"/>
    <w:rsid w:val="002A270E"/>
    <w:rsid w:val="002B0A53"/>
    <w:rsid w:val="002B4EBC"/>
    <w:rsid w:val="00302BE9"/>
    <w:rsid w:val="00315986"/>
    <w:rsid w:val="00321997"/>
    <w:rsid w:val="00331C41"/>
    <w:rsid w:val="003568EB"/>
    <w:rsid w:val="00360C55"/>
    <w:rsid w:val="00375DB1"/>
    <w:rsid w:val="00376D0D"/>
    <w:rsid w:val="00377128"/>
    <w:rsid w:val="0038020B"/>
    <w:rsid w:val="003930F8"/>
    <w:rsid w:val="00393326"/>
    <w:rsid w:val="003A03F5"/>
    <w:rsid w:val="003B0598"/>
    <w:rsid w:val="003B4811"/>
    <w:rsid w:val="003B73AE"/>
    <w:rsid w:val="003C0632"/>
    <w:rsid w:val="0040364C"/>
    <w:rsid w:val="00407DB0"/>
    <w:rsid w:val="00414CC2"/>
    <w:rsid w:val="00425DD5"/>
    <w:rsid w:val="00444A69"/>
    <w:rsid w:val="00461B4D"/>
    <w:rsid w:val="0046676D"/>
    <w:rsid w:val="00487E7A"/>
    <w:rsid w:val="00496AE9"/>
    <w:rsid w:val="004A2D68"/>
    <w:rsid w:val="004A3998"/>
    <w:rsid w:val="004B0446"/>
    <w:rsid w:val="004B5BF8"/>
    <w:rsid w:val="004B5EA2"/>
    <w:rsid w:val="004C13C6"/>
    <w:rsid w:val="004D5DC7"/>
    <w:rsid w:val="004E0466"/>
    <w:rsid w:val="0052142E"/>
    <w:rsid w:val="005229E4"/>
    <w:rsid w:val="005422A9"/>
    <w:rsid w:val="00542CFD"/>
    <w:rsid w:val="00555E2D"/>
    <w:rsid w:val="005652D7"/>
    <w:rsid w:val="00573847"/>
    <w:rsid w:val="005771A1"/>
    <w:rsid w:val="005B0218"/>
    <w:rsid w:val="005D1606"/>
    <w:rsid w:val="005E6B67"/>
    <w:rsid w:val="005E78F1"/>
    <w:rsid w:val="00614328"/>
    <w:rsid w:val="00627972"/>
    <w:rsid w:val="00630F3B"/>
    <w:rsid w:val="0066211A"/>
    <w:rsid w:val="006848AD"/>
    <w:rsid w:val="00687F80"/>
    <w:rsid w:val="006A4A52"/>
    <w:rsid w:val="006D7211"/>
    <w:rsid w:val="006E31BC"/>
    <w:rsid w:val="006E67FC"/>
    <w:rsid w:val="006E6C8E"/>
    <w:rsid w:val="006F3EC5"/>
    <w:rsid w:val="007356C2"/>
    <w:rsid w:val="00735DAF"/>
    <w:rsid w:val="0074690A"/>
    <w:rsid w:val="00746F1E"/>
    <w:rsid w:val="00754645"/>
    <w:rsid w:val="00792CB3"/>
    <w:rsid w:val="00795314"/>
    <w:rsid w:val="007A6E49"/>
    <w:rsid w:val="007B2D78"/>
    <w:rsid w:val="007B529B"/>
    <w:rsid w:val="007C7152"/>
    <w:rsid w:val="007D58CF"/>
    <w:rsid w:val="007F48E9"/>
    <w:rsid w:val="00800AFB"/>
    <w:rsid w:val="008277EA"/>
    <w:rsid w:val="00837B22"/>
    <w:rsid w:val="008511AB"/>
    <w:rsid w:val="008623AA"/>
    <w:rsid w:val="008765F5"/>
    <w:rsid w:val="00876FD9"/>
    <w:rsid w:val="008B5204"/>
    <w:rsid w:val="008C5254"/>
    <w:rsid w:val="008D7D0D"/>
    <w:rsid w:val="008F200E"/>
    <w:rsid w:val="008F3ED4"/>
    <w:rsid w:val="00900621"/>
    <w:rsid w:val="00927C41"/>
    <w:rsid w:val="0095257F"/>
    <w:rsid w:val="009531A2"/>
    <w:rsid w:val="00965A77"/>
    <w:rsid w:val="009725BE"/>
    <w:rsid w:val="00972C0A"/>
    <w:rsid w:val="00975B5C"/>
    <w:rsid w:val="009C4968"/>
    <w:rsid w:val="009F7BD2"/>
    <w:rsid w:val="00A15706"/>
    <w:rsid w:val="00A232C9"/>
    <w:rsid w:val="00A2371A"/>
    <w:rsid w:val="00A24843"/>
    <w:rsid w:val="00A31D17"/>
    <w:rsid w:val="00A36BD1"/>
    <w:rsid w:val="00A37DAC"/>
    <w:rsid w:val="00A54226"/>
    <w:rsid w:val="00A609B8"/>
    <w:rsid w:val="00A60E87"/>
    <w:rsid w:val="00A66614"/>
    <w:rsid w:val="00AB154A"/>
    <w:rsid w:val="00AF6271"/>
    <w:rsid w:val="00B05A27"/>
    <w:rsid w:val="00B1237A"/>
    <w:rsid w:val="00B21C40"/>
    <w:rsid w:val="00B263DE"/>
    <w:rsid w:val="00B27B27"/>
    <w:rsid w:val="00B50154"/>
    <w:rsid w:val="00B61019"/>
    <w:rsid w:val="00B72C1B"/>
    <w:rsid w:val="00B8704C"/>
    <w:rsid w:val="00B93936"/>
    <w:rsid w:val="00BA08D2"/>
    <w:rsid w:val="00BA44E3"/>
    <w:rsid w:val="00BB37F7"/>
    <w:rsid w:val="00BC569E"/>
    <w:rsid w:val="00BC5E55"/>
    <w:rsid w:val="00BD39FB"/>
    <w:rsid w:val="00C07003"/>
    <w:rsid w:val="00C20B69"/>
    <w:rsid w:val="00C379DA"/>
    <w:rsid w:val="00C652B8"/>
    <w:rsid w:val="00C72E1C"/>
    <w:rsid w:val="00C830B6"/>
    <w:rsid w:val="00C85D32"/>
    <w:rsid w:val="00C8775A"/>
    <w:rsid w:val="00C90292"/>
    <w:rsid w:val="00C9048D"/>
    <w:rsid w:val="00CA46D2"/>
    <w:rsid w:val="00CA4C13"/>
    <w:rsid w:val="00CA58EC"/>
    <w:rsid w:val="00CC0C4D"/>
    <w:rsid w:val="00CF0A44"/>
    <w:rsid w:val="00D11850"/>
    <w:rsid w:val="00D2294A"/>
    <w:rsid w:val="00D465F3"/>
    <w:rsid w:val="00D824D0"/>
    <w:rsid w:val="00DD2F63"/>
    <w:rsid w:val="00DE6EE6"/>
    <w:rsid w:val="00DF10D7"/>
    <w:rsid w:val="00E12C2B"/>
    <w:rsid w:val="00E3143E"/>
    <w:rsid w:val="00EA67D9"/>
    <w:rsid w:val="00EC1FB5"/>
    <w:rsid w:val="00EC5D81"/>
    <w:rsid w:val="00ED1A61"/>
    <w:rsid w:val="00EE3D6B"/>
    <w:rsid w:val="00EF7820"/>
    <w:rsid w:val="00F1221F"/>
    <w:rsid w:val="00F155D4"/>
    <w:rsid w:val="00F167A7"/>
    <w:rsid w:val="00F40BDB"/>
    <w:rsid w:val="00F42BFB"/>
    <w:rsid w:val="00F47E6A"/>
    <w:rsid w:val="00F61332"/>
    <w:rsid w:val="00F61838"/>
    <w:rsid w:val="00F635B8"/>
    <w:rsid w:val="00F70D40"/>
    <w:rsid w:val="00F734A1"/>
    <w:rsid w:val="00F765D4"/>
    <w:rsid w:val="00F81983"/>
    <w:rsid w:val="00F831DE"/>
    <w:rsid w:val="00F87B9A"/>
    <w:rsid w:val="00FB6321"/>
    <w:rsid w:val="00FC36D6"/>
    <w:rsid w:val="00FC4F50"/>
    <w:rsid w:val="00FC5DD1"/>
    <w:rsid w:val="00FD0544"/>
    <w:rsid w:val="D0F73818"/>
    <w:rsid w:val="FBBEC0C8"/>
    <w:rsid w:val="FFF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3A9FB7"/>
  <w15:chartTrackingRefBased/>
  <w15:docId w15:val="{17FF25F4-F1F4-BF49-A4E2-D4B83227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432"/>
      </w:tabs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576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标题 5 字符"/>
    <w:link w:val="5"/>
    <w:uiPriority w:val="9"/>
    <w:rPr>
      <w:b/>
      <w:bCs/>
      <w:kern w:val="2"/>
      <w:sz w:val="28"/>
      <w:szCs w:val="28"/>
    </w:rPr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5">
    <w:name w:val="Body Text"/>
    <w:basedOn w:val="a"/>
    <w:pPr>
      <w:spacing w:after="120"/>
    </w:pPr>
  </w:style>
  <w:style w:type="paragraph" w:styleId="TOC3">
    <w:name w:val="toc 3"/>
    <w:basedOn w:val="a"/>
    <w:next w:val="a"/>
    <w:uiPriority w:val="39"/>
    <w:pPr>
      <w:ind w:left="420"/>
      <w:jc w:val="left"/>
    </w:pPr>
    <w:rPr>
      <w:i/>
      <w:iCs/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  <w:sz w:val="20"/>
      <w:szCs w:val="20"/>
    </w:rPr>
  </w:style>
  <w:style w:type="paragraph" w:styleId="HTML">
    <w:name w:val="HTML Preformatted"/>
    <w:basedOn w:val="a"/>
    <w:link w:val="HTML0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rPr>
      <w:color w:val="0000FF"/>
      <w:u w:val="single"/>
    </w:rPr>
  </w:style>
  <w:style w:type="character" w:styleId="HTML1">
    <w:name w:val="HTML Code"/>
    <w:rPr>
      <w:rFonts w:ascii="宋体" w:eastAsia="宋体" w:hAnsi="宋体" w:cs="宋体"/>
      <w:sz w:val="24"/>
      <w:szCs w:val="24"/>
    </w:rPr>
  </w:style>
  <w:style w:type="character" w:customStyle="1" w:styleId="nu0">
    <w:name w:val="nu0"/>
    <w:basedOn w:val="a0"/>
  </w:style>
  <w:style w:type="character" w:customStyle="1" w:styleId="sy0">
    <w:name w:val="sy0"/>
    <w:basedOn w:val="a0"/>
  </w:style>
  <w:style w:type="character" w:customStyle="1" w:styleId="ab">
    <w:name w:val="列表段落 字符"/>
    <w:link w:val="ac"/>
    <w:uiPriority w:val="34"/>
    <w:rPr>
      <w:rFonts w:ascii="Calibri" w:hAnsi="Calibri" w:cs="宋体"/>
      <w:sz w:val="22"/>
      <w:szCs w:val="22"/>
    </w:rPr>
  </w:style>
  <w:style w:type="paragraph" w:styleId="ac">
    <w:name w:val="List Paragraph"/>
    <w:basedOn w:val="a"/>
    <w:link w:val="ab"/>
    <w:uiPriority w:val="34"/>
    <w:qFormat/>
    <w:pPr>
      <w:widowControl/>
      <w:spacing w:after="200" w:line="276" w:lineRule="auto"/>
      <w:ind w:firstLine="420"/>
      <w:jc w:val="left"/>
    </w:pPr>
    <w:rPr>
      <w:rFonts w:ascii="Calibri" w:hAnsi="Calibri" w:cs="宋体"/>
      <w:kern w:val="0"/>
      <w:sz w:val="22"/>
      <w:szCs w:val="22"/>
    </w:rPr>
  </w:style>
  <w:style w:type="character" w:customStyle="1" w:styleId="Char">
    <w:name w:val="正文段落 Char"/>
    <w:link w:val="ad"/>
    <w:rPr>
      <w:rFonts w:ascii="Arial" w:hAnsi="Arial"/>
    </w:rPr>
  </w:style>
  <w:style w:type="paragraph" w:customStyle="1" w:styleId="ad">
    <w:name w:val="正文段落"/>
    <w:basedOn w:val="a"/>
    <w:link w:val="Char"/>
    <w:qFormat/>
    <w:pPr>
      <w:widowControl/>
      <w:spacing w:before="120" w:after="60" w:line="360" w:lineRule="auto"/>
      <w:ind w:left="227" w:firstLineChars="200" w:firstLine="400"/>
      <w:jc w:val="left"/>
    </w:pPr>
    <w:rPr>
      <w:rFonts w:ascii="Arial" w:hAnsi="Arial"/>
      <w:kern w:val="0"/>
      <w:sz w:val="20"/>
      <w:szCs w:val="20"/>
    </w:rPr>
  </w:style>
  <w:style w:type="character" w:customStyle="1" w:styleId="st0">
    <w:name w:val="st0"/>
    <w:basedOn w:val="a0"/>
  </w:style>
  <w:style w:type="character" w:customStyle="1" w:styleId="ae">
    <w:name w:val="无间隔 字符"/>
    <w:link w:val="af"/>
    <w:uiPriority w:val="99"/>
    <w:rPr>
      <w:rFonts w:ascii="宋体" w:hAnsi="宋体"/>
    </w:rPr>
  </w:style>
  <w:style w:type="paragraph" w:styleId="af">
    <w:name w:val="No Spacing"/>
    <w:basedOn w:val="a"/>
    <w:link w:val="ae"/>
    <w:uiPriority w:val="99"/>
    <w:qFormat/>
    <w:pPr>
      <w:widowControl/>
      <w:spacing w:line="360" w:lineRule="auto"/>
      <w:ind w:firstLine="200"/>
      <w:jc w:val="left"/>
    </w:pPr>
    <w:rPr>
      <w:rFonts w:ascii="宋体" w:hAnsi="宋体"/>
      <w:kern w:val="0"/>
      <w:sz w:val="20"/>
      <w:szCs w:val="20"/>
    </w:rPr>
  </w:style>
  <w:style w:type="character" w:customStyle="1" w:styleId="xtra">
    <w:name w:val="xtra"/>
    <w:basedOn w:val="a0"/>
  </w:style>
  <w:style w:type="character" w:customStyle="1" w:styleId="br0">
    <w:name w:val="br0"/>
    <w:basedOn w:val="a0"/>
  </w:style>
  <w:style w:type="paragraph" w:customStyle="1" w:styleId="NumHeading5">
    <w:name w:val="Num Heading 5"/>
    <w:basedOn w:val="5"/>
    <w:next w:val="ad"/>
    <w:pPr>
      <w:keepLines w:val="0"/>
      <w:numPr>
        <w:numId w:val="2"/>
      </w:numPr>
      <w:tabs>
        <w:tab w:val="left" w:pos="1008"/>
        <w:tab w:val="left" w:pos="1474"/>
      </w:tabs>
      <w:spacing w:before="180" w:after="0" w:line="240" w:lineRule="auto"/>
    </w:pPr>
    <w:rPr>
      <w:rFonts w:ascii="Calibri" w:eastAsia="黑体" w:hAnsi="Calibri" w:cs="Arial"/>
      <w:i/>
      <w:iCs/>
      <w:color w:val="333333"/>
      <w:sz w:val="22"/>
      <w:szCs w:val="22"/>
    </w:rPr>
  </w:style>
  <w:style w:type="paragraph" w:customStyle="1" w:styleId="HeadingPart">
    <w:name w:val="Heading Part"/>
    <w:basedOn w:val="a"/>
    <w:next w:val="a"/>
    <w:pPr>
      <w:pageBreakBefore/>
      <w:numPr>
        <w:ilvl w:val="8"/>
        <w:numId w:val="2"/>
      </w:numPr>
      <w:tabs>
        <w:tab w:val="left" w:pos="1418"/>
      </w:tabs>
      <w:spacing w:before="480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</w:rPr>
  </w:style>
  <w:style w:type="paragraph" w:customStyle="1" w:styleId="NumHeading3">
    <w:name w:val="Num Heading 3"/>
    <w:basedOn w:val="3"/>
    <w:next w:val="ad"/>
    <w:pPr>
      <w:keepLines w:val="0"/>
      <w:numPr>
        <w:numId w:val="2"/>
      </w:numPr>
      <w:tabs>
        <w:tab w:val="left" w:pos="720"/>
        <w:tab w:val="left" w:pos="972"/>
        <w:tab w:val="left" w:pos="4424"/>
      </w:tabs>
      <w:spacing w:before="180" w:after="0" w:line="240" w:lineRule="auto"/>
    </w:pPr>
    <w:rPr>
      <w:rFonts w:ascii="Calibri" w:eastAsia="黑体" w:hAnsi="Calibri" w:cs="Arial"/>
      <w:bCs w:val="0"/>
      <w:color w:val="333333"/>
      <w:sz w:val="26"/>
      <w:szCs w:val="26"/>
    </w:rPr>
  </w:style>
  <w:style w:type="paragraph" w:customStyle="1" w:styleId="NumHeading2">
    <w:name w:val="Num Heading 2"/>
    <w:basedOn w:val="2"/>
    <w:next w:val="ad"/>
    <w:pPr>
      <w:keepLines w:val="0"/>
      <w:numPr>
        <w:numId w:val="2"/>
      </w:numPr>
      <w:tabs>
        <w:tab w:val="left" w:pos="576"/>
        <w:tab w:val="left" w:pos="794"/>
      </w:tabs>
      <w:spacing w:before="240" w:after="120" w:line="240" w:lineRule="auto"/>
    </w:pPr>
    <w:rPr>
      <w:rFonts w:ascii="Calibri" w:hAnsi="Calibri" w:cs="Arial"/>
      <w:color w:val="333333"/>
      <w:sz w:val="28"/>
      <w:szCs w:val="28"/>
    </w:rPr>
  </w:style>
  <w:style w:type="paragraph" w:customStyle="1" w:styleId="af0">
    <w:name w:val="表格列标题"/>
    <w:basedOn w:val="a"/>
    <w:rPr>
      <w:b/>
      <w:sz w:val="24"/>
    </w:rPr>
  </w:style>
  <w:style w:type="paragraph" w:customStyle="1" w:styleId="NumHeading1">
    <w:name w:val="Num Heading 1"/>
    <w:basedOn w:val="1"/>
    <w:next w:val="ac"/>
    <w:pPr>
      <w:keepLines w:val="0"/>
      <w:pageBreakBefore/>
      <w:numPr>
        <w:numId w:val="2"/>
      </w:numPr>
      <w:tabs>
        <w:tab w:val="left" w:pos="432"/>
        <w:tab w:val="left" w:pos="794"/>
      </w:tabs>
      <w:spacing w:before="0" w:after="120" w:line="240" w:lineRule="auto"/>
    </w:pPr>
    <w:rPr>
      <w:rFonts w:ascii="Arial Black" w:eastAsia="黑体" w:hAnsi="Arial Black" w:cs="Arial Black"/>
      <w:smallCaps/>
      <w:color w:val="333333"/>
      <w:kern w:val="32"/>
      <w:sz w:val="32"/>
      <w:szCs w:val="32"/>
    </w:rPr>
  </w:style>
  <w:style w:type="paragraph" w:customStyle="1" w:styleId="HeadingAppendixOld">
    <w:name w:val="Heading Appendix Old"/>
    <w:basedOn w:val="a"/>
    <w:next w:val="a"/>
    <w:pPr>
      <w:keepNext/>
      <w:pageBreakBefore/>
      <w:numPr>
        <w:ilvl w:val="7"/>
        <w:numId w:val="2"/>
      </w:numPr>
      <w:tabs>
        <w:tab w:val="left" w:pos="2155"/>
      </w:tabs>
    </w:pPr>
    <w:rPr>
      <w:rFonts w:ascii="Arial Black" w:eastAsia="Arial Black" w:hAnsi="Arial Black" w:cs="Arial Black"/>
      <w:smallCaps/>
      <w:color w:val="333333"/>
      <w:sz w:val="32"/>
      <w:szCs w:val="32"/>
    </w:rPr>
  </w:style>
  <w:style w:type="paragraph" w:customStyle="1" w:styleId="af1">
    <w:name w:val="表格正文小标题"/>
    <w:basedOn w:val="a"/>
    <w:next w:val="a"/>
    <w:rPr>
      <w:rFonts w:eastAsia="黑体"/>
      <w:b/>
    </w:rPr>
  </w:style>
  <w:style w:type="paragraph" w:customStyle="1" w:styleId="NumHeading4">
    <w:name w:val="Num Heading 4"/>
    <w:basedOn w:val="4"/>
    <w:next w:val="ad"/>
    <w:pPr>
      <w:keepLines w:val="0"/>
      <w:numPr>
        <w:numId w:val="2"/>
      </w:numPr>
      <w:tabs>
        <w:tab w:val="left" w:pos="864"/>
        <w:tab w:val="left" w:pos="1247"/>
      </w:tabs>
      <w:spacing w:before="180" w:after="0" w:line="240" w:lineRule="auto"/>
    </w:pPr>
    <w:rPr>
      <w:rFonts w:ascii="Calibri" w:hAnsi="Calibri" w:cs="Arial"/>
      <w:i/>
      <w:iCs/>
      <w:color w:val="33333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151</Words>
  <Characters>861</Characters>
  <Application>Microsoft Office Word</Application>
  <DocSecurity>0</DocSecurity>
  <Lines>7</Lines>
  <Paragraphs>2</Paragraphs>
  <ScaleCrop>false</ScaleCrop>
  <Company>Microsoft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zhangjr</cp:lastModifiedBy>
  <cp:revision>2</cp:revision>
  <dcterms:created xsi:type="dcterms:W3CDTF">2026-08-05T01:49:00Z</dcterms:created>
  <dcterms:modified xsi:type="dcterms:W3CDTF">2026-08-05T01:49:00Z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84B60F134E287D0AD26560695FA676C9_42</vt:lpwstr>
  </property>
</Properties>
</file>