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동국대학교 홍보처 기존 메일</w:t>
      </w:r>
    </w:p>
    <w:p>
      <w:r>
        <w:t>기사 수집·AI 선정 비교분석 보고서</w:t>
      </w:r>
    </w:p>
    <w:p>
      <w:r>
        <w:t>분석 범위: 2025.04.08 ~ 2026.07.10</w:t>
      </w:r>
    </w:p>
    <w:p>
      <w:r>
        <w:t>비교 대상: 기존 메일 83일 · 원본 기사 675건</w:t>
      </w:r>
    </w:p>
    <w:p>
      <w:r>
        <w:t>재검증 기준일: 2026-08-06</w:t>
      </w:r>
    </w:p>
    <w:p>
      <w:r>
        <w:t>평가 원칙: 기존 홍보처 원본을 AI 후보에 강제로 넣지 않은 독립 비교</w:t>
      </w:r>
    </w:p>
    <w:p>
      <w:r>
        <w:t>━━━━━━━━━━━━━━━━━━━━━━━━━━━━━━━━━━━━━━━━</w:t>
      </w:r>
    </w:p>
    <w:p>
      <w:r>
        <w:t>한눈에 보는 결론  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r>
        <w:t>1. 핵심 결과</w:t>
      </w:r>
    </w:p>
    <w:p/>
    <w:p>
      <w:r>
        <w:t>개선 전후</w:t>
      </w:r>
    </w:p>
    <w:p/>
    <w:p>
      <w: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r>
        <w:t>주의  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r>
        <w:t>2. 서버는 어떤 기사를 수집하는가</w:t>
      </w:r>
    </w:p>
    <w:p>
      <w: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r>
        <w:t>발행 시간 범위를 정합니다.  기본 메일 발송 시각은 오전 8시 30분입니다. 선택한 업무일의 전날 오전 8시 30분부터 당일 오전 8시 30분까지 발행된 기사를 확인합니다.</w:t>
      </w:r>
    </w:p>
    <w:p>
      <w:r>
        <w:t>주말과 휴일을 자동으로 연결합니다.  월요일에는 토·일·월 범위를, 공휴일·학교 휴일·개인 휴가 다음 업무일에는 휴일 기간 전체를 자동으로 포함합니다.</w:t>
      </w:r>
    </w:p>
    <w:p>
      <w:r>
        <w:t>여러 수집 경로를 함께 사용합니다.  Naver, Google News RSS, 동국대 공식 소스, 관련 기사 확장, 교육 전용 후보군, 불교 전용 후보군을 하나의 수집 파이프라인으로 합칩니다.</w:t>
      </w:r>
    </w:p>
    <w:p>
      <w:r>
        <w:t>관련성을 넓게 확인합니다.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r>
        <w:t>교육·종단 기사는 별도 기준으로 확보합니다.  대학 [교육]과 불교 [종단] 전용 후보군은 동국대 직접 언급이 없어도 해당 섹션의 정책·종단 동향으로 수집할 수 있습니다.</w:t>
      </w:r>
    </w:p>
    <w:p>
      <w:r>
        <w:t>실패하면 다시 시도합니다.  검색 서버의 연결 오류와 시간 초과는 한 작업 안에서 최대 3회 재시도하고, 정기 수집 결과가 불완전하면 자동 재수집 작업도 최대 3회까지 실행합니다.</w:t>
      </w:r>
    </w:p>
    <w:p>
      <w:r>
        <w:t>같은 원문만 1건으로 정리합니다.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r>
        <w:t>수집 후 세 개 상위 분류</w:t>
      </w:r>
    </w:p>
    <w:p/>
    <w:p>
      <w:r>
        <w:t>3. AI는 어떤 기준과 과정으로 기사를 선별하는가</w:t>
      </w:r>
    </w:p>
    <w:p>
      <w: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r>
        <w:t>후보 전달  제목, 언론사, 기존 요약, 원문 URL, 정규화 URL, 관련 링크, 작성일, 상위·하위 분류를 AI에 전달합니다.</w:t>
      </w:r>
    </w:p>
    <w:p>
      <w:r>
        <w:t>제외 기준 적용  관리자가 지정한 제외 문장에 따라 인사발령, 특정 캠퍼스, 원문 확인 불가 기사처럼 원하지 않는 대상을 먼저 제외합니다.</w:t>
      </w:r>
    </w:p>
    <w:p>
      <w:r>
        <w:t>동일 주제 묶음  제목이 달라도 인물·기관·행사·금액·성과·본문 내용이 같은 보도자료나 같은 사건이면 하나의 그룹으로 묶습니다.</w:t>
      </w:r>
    </w:p>
    <w:p>
      <w:r>
        <w:t>대표 기사 1건 선정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r>
        <w:t>우선순위 판단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r>
        <w:t>메일용 정보 생성  대표 기사마다 자연스러운 1~2문장 요약, 상위·하위 카테고리, 우선순위, 선정 이유, 대표 URL과 관련 링크를 반환합니다.</w:t>
      </w:r>
    </w:p>
    <w:p>
      <w:r>
        <w:t>서버 최종 점검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r>
        <w:t>현재 기본 우선순위</w:t>
      </w:r>
    </w:p>
    <w:p>
      <w:r>
        <w:t>가장 우선: 총장·이사장 메시지, 기부·장학·발전기금, 건학 120주년 등 진행 캠페인, 학교 공식 보도자료·행사</w:t>
      </w:r>
    </w:p>
    <w:p>
      <w:r>
        <w:t>주요 성과: 연구·기술 개발·특허·AI, 공식 협약·사업 선정, 수상·인증</w:t>
      </w:r>
    </w:p>
    <w:p>
      <w:r>
        <w:t>일반·참고: 학술대회, 입시·교육 프로그램, 인사, 고등교육 정책, 동문·교수 인터뷰, 불교계 일반 소식</w:t>
      </w:r>
    </w:p>
    <w:p>
      <w:r>
        <w:t>대표 기사: URL 정상 여부, 본문 충실도, 제목 명확성, 핵심 정보 완전성, 언론사 신뢰도, 홍보 활용도</w:t>
      </w:r>
    </w:p>
    <w:p>
      <w: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r>
        <w:t>4. 비교 방법과 지표를 분리한 이유</w:t>
      </w:r>
    </w:p>
    <w:p/>
    <w:p>
      <w: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r>
        <w:t>5. 전체 및 카테고리별 결과</w:t>
      </w:r>
    </w:p>
    <w:p/>
    <w:p>
      <w:r>
        <w:t>동국대 [법인/건학위]: 후보 확보 후 AI 재현율 73.5%. 직접 홍보 기사 종류가 넓고, 행사·동문·교수 기사 간 우선순위 차이가 커 가장 개선 여지가 큽니다.</w:t>
      </w:r>
    </w:p>
    <w:p>
      <w:r>
        <w:t>대학 [교육]: 후보 확보율은 68.5%로 가장 낮지만 후보가 확보되면 AI 재현율은 84.3%입니다. 핵심 과제는 AI보다 교육 후보 수집 확대입니다.</w:t>
      </w:r>
    </w:p>
    <w:p>
      <w:r>
        <w:t>불교 [종단]: 후보 확보율 77.5%, 후보 내 AI 재현율 89.0%로 세 분류 중 선별 안정성이 가장 높습니다.</w:t>
      </w:r>
    </w:p>
    <w:p>
      <w:r>
        <w:t>6. 낮은 일치율의 원인</w:t>
      </w:r>
    </w:p>
    <w:p/>
    <w:p>
      <w:r>
        <w:t>해석  전체 재현율 59.6%가 모두 AI 오류를 뜻하지 않습니다. 166건은 AI 입력 후보 자체에 없었고, AI가 실제로 비교할 수 있었던 509건 중에는 402건을 재현해 79.0%를 기록했습니다.</w:t>
      </w:r>
    </w:p>
    <w:p>
      <w:r>
        <w:t>7. 이번에 반영한 개선</w:t>
      </w:r>
    </w:p>
    <w:p>
      <w:r>
        <w:t>과거 원본을 후보군에 강제로 넣는 검증 방식을 제거하고, DB에 실제 존재하는 후보만으로 다시 평가했습니다.</w:t>
      </w:r>
    </w:p>
    <w:p>
      <w:r>
        <w:t>AI가 선정한 순서를 서버 후처리에서 보존해 AI 판단이 점수 기반 재정렬로 덮이지 않도록 수정했습니다.</w:t>
      </w:r>
    </w:p>
    <w:p>
      <w:r>
        <w:t>동국대 관련성을 제목·요약뿐 아니라 발행인·기자명·주석·게시판·본문에서도 확인하도록 보강했습니다.</w:t>
      </w:r>
    </w:p>
    <w:p>
      <w:r>
        <w:t>빈 URL끼리 같은 기사로 오인하던 중복 판정을 수정했습니다.</w:t>
      </w:r>
    </w:p>
    <w:p>
      <w:r>
        <w:t>같은 학교명이 있다는 이유만으로 서로 다른 주제가 합쳐지지 않도록 백엔드 중복 기준을 엄격하게 조정하고, 의미 기반 주제 묶음은 AI가 담당하게 했습니다.</w:t>
      </w:r>
    </w:p>
    <w:p>
      <w:r>
        <w:t>정책 버전을 올려 과거 AI 캐시가 새 기준에 섞이지 않도록 했습니다.</w:t>
      </w:r>
    </w:p>
    <w:p>
      <w:r>
        <w:t>수집률, 후보 내 AI 재현율, 선택 기사 정확도, 전체 재현율을 분리해 낮은 수치의 원인을 바로 찾을 수 있도록 했습니다.</w:t>
      </w:r>
    </w:p>
    <w:p>
      <w:r>
        <w:t>8. 운영 권고</w:t>
      </w:r>
    </w:p>
    <w:p>
      <w:r>
        <w:t>수집 목표: 상위 분류별 날짜 범위 후보 확보율을 95% 이상으로 관리합니다. 특히 대학 [교육] 후보군의 검색어·매체 풀을 우선 확장합니다.</w:t>
      </w:r>
    </w:p>
    <w:p>
      <w:r>
        <w:t>AI 목표: 후보 내 AI 재현율을 85% 이상으로 올리고, 동국대 [법인/건학위]에서 제외된 80건과 미선정 27건을 월별 학습 자료로 사용합니다.</w:t>
      </w:r>
    </w:p>
    <w:p>
      <w:r>
        <w:t>대시보드: AI 인사이트에서 월별 기준 변경 문장, 변경 이유, 근거가 된 사용자 행동을 함께 표시하고 관리자가 불필요한 인사이트를 삭제할 수 있게 유지합니다.</w:t>
      </w:r>
    </w:p>
    <w:p>
      <w:r>
        <w:t>검증: URL 일치만 보지 않고 동일 주제 대표 기사까지 함께 검토하되, 세부 감사 자료에는 URL·제목·주제 일치를 각각 남깁니다.</w:t>
      </w:r>
    </w:p>
    <w:p/>
    <w:p>
      <w:r>
        <w:t>부록 A. 날짜별 비교 결과</w:t>
      </w:r>
    </w:p>
    <w:p>
      <w:r>
        <w:t>각 날짜의 원본 수, 날짜 범위 후보, AI 선정 수와 세 가지 핵심 비율을 함께 표시합니다.</w:t>
      </w:r>
    </w:p>
    <w:p/>
    <w:p/>
    <w:p>
      <w:r>
        <w:t>부록 B. 대표 불일치 사례</w:t>
      </w:r>
    </w:p>
    <w:p>
      <w:r>
        <w:t>2025-04-08 · AI/정책 제외  동국대학교 박물관 - 부처님을 만나는 법</w:t>
      </w:r>
    </w:p>
    <w:p>
      <w:r>
        <w:t>동국대와 직접적인 관련성이 낮음</w:t>
      </w:r>
    </w:p>
    <w:p>
      <w:r>
        <w:t>2025-04-08 · 후보 미확보  동국대 김교범 교수팀, 간 질환 치료용 신개념 줄기세포 치료제 개발</w:t>
      </w:r>
    </w:p>
    <w:p>
      <w:r>
        <w:t>일반 재수집과 원본 URL 검증 백필에서도 서버 후보를 확인하지 못했습니다.</w:t>
      </w:r>
    </w:p>
    <w:p>
      <w:r>
        <w:t>2025-04-08 · AI/정책 제외  [김재수 석좌교수 칼럼] 산불 방제 정책의 대전환을 기대하며</w:t>
      </w:r>
    </w:p>
    <w:p>
      <w:r>
        <w:t>동국대와 직접적인 관련성이 낮음</w:t>
      </w:r>
    </w:p>
    <w:p>
      <w:r>
        <w:t>2025-04-08 · AI/정책 제외  [황주리 석좌교수 칼럼] 눈인지, 벚꽃인지, 눈물인지</w:t>
      </w:r>
    </w:p>
    <w:p>
      <w:r>
        <w:t>동국대와 직접적인 관련성이 낮음</w:t>
      </w:r>
    </w:p>
    <w:p>
      <w:r>
        <w:t>2025-04-08 · 후보 미확보  증원 많았던 지방의대 최저합격점 1.11등급 하락</w:t>
      </w:r>
    </w:p>
    <w:p>
      <w:r>
        <w:t>일반 재수집과 원본 URL 검증 백필에서도 서버 후보를 확인하지 못했습니다.</w:t>
      </w:r>
    </w:p>
    <w:p>
      <w:r>
        <w:t>2025-04-08 · AI/정책 제외  민(民)-관(官)-학(學) 협력으로 고속 성장 중인 중국 인공지능(AI) 산업</w:t>
      </w:r>
    </w:p>
    <w:p>
      <w:r>
        <w:t>동국대와 직접적인 관련성이 낮음</w:t>
      </w:r>
    </w:p>
    <w:p>
      <w:r>
        <w:t>2025-04-08 · 후보 미확보  종교 신뢰도 1위는 ‘불교’…청년층서 높아</w:t>
      </w:r>
    </w:p>
    <w:p>
      <w:r>
        <w:t>일반 재수집과 원본 URL 검증 백필에서도 서버 후보를 확인하지 못했습니다.</w:t>
      </w:r>
    </w:p>
    <w:p>
      <w:r>
        <w:t>2025-04-14 · 후보 미확보  송석환 동진기업 회장, 동국대 발전기금 1억원 기부</w:t>
      </w:r>
    </w:p>
    <w:p>
      <w:r>
        <w:t>일반 재수집과 원본 URL 검증 백필에서도 서버 후보를 확인하지 못했습니다.</w:t>
      </w:r>
    </w:p>
    <w:p>
      <w:r>
        <w:t>2025-04-14 · 후보 미확보  동국대 불교동아리 활동 ‘연착륙’…신행·문화탐방·연합법회 활발</w:t>
      </w:r>
    </w:p>
    <w:p>
      <w:r>
        <w:t>일반 재수집과 원본 URL 검증 백필에서도 서버 후보를 확인하지 못했습니다.</w:t>
      </w:r>
    </w:p>
    <w:p>
      <w:r>
        <w:t>2025-04-14 · 후보 미확보  동국대 "ESG경영은 선택 아닌 필수"...올해 중점사업 논의</w:t>
      </w:r>
    </w:p>
    <w:p>
      <w:r>
        <w:t>일반 재수집과 원본 URL 검증 백필에서도 서버 후보를 확인하지 못했습니다.</w:t>
      </w:r>
    </w:p>
    <w:p>
      <w:r>
        <w:t>2025-04-14 · AI/정책 제외  [동문소식 – 이근안(경찰행정 94)] 이근안 신임 포항해양경찰서장 취임...“현장 중심 해양치안 실현”</w:t>
      </w:r>
    </w:p>
    <w:p>
      <w:r>
        <w:t>동국대학교와 직접적인 관련이 없는 외부 인사 소식으로 홍보 대상에서 제외</w:t>
      </w:r>
    </w:p>
    <w:p>
      <w:r>
        <w:t>2025-04-14 · 후보 미확보  의대 정원 '5058 or 3058' 결정의 시간 임박…분주한 정부·의료계</w:t>
      </w:r>
    </w:p>
    <w:p>
      <w:r>
        <w:t>일반 재수집과 원본 URL 검증 백필에서도 서버 후보를 확인하지 못했습니다.</w:t>
      </w:r>
    </w:p>
    <w:p>
      <w:r>
        <w:t>2025-04-14 · 후보 미확보  고특회계 성과와 과제는…제3차 고등교육재정혁신 토론회 개최</w:t>
      </w:r>
    </w:p>
    <w:p>
      <w:r>
        <w:t>일반 재수집과 원본 URL 검증 백필에서도 서버 후보를 확인하지 못했습니다.</w:t>
      </w:r>
    </w:p>
    <w:p>
      <w:r>
        <w:t>2025-04-14 · 후보 미확보  대형 산불, 사찰림이 위험하다</w:t>
      </w:r>
    </w:p>
    <w:p>
      <w:r>
        <w:t>일반 재수집과 원본 URL 검증 백필에서도 서버 후보를 확인하지 못했습니다.</w:t>
      </w:r>
    </w:p>
    <w:p>
      <w:r>
        <w:t>2025-04-14 · 후보 미확보  조계종, 3원통합 기념 ‘신도증 무료재발급’ 이벤트</w:t>
      </w:r>
    </w:p>
    <w:p>
      <w:r>
        <w:t>일반 재수집과 원본 URL 검증 백필에서도 서버 후보를 확인하지 못했습니다.</w:t>
      </w:r>
    </w:p>
    <w:p>
      <w:r>
        <w:t>최종 판단  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