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73AB1" w14:textId="273E44DD" w:rsidR="000F5A85" w:rsidRPr="00486C56" w:rsidRDefault="00262CB7" w:rsidP="00262CB7">
      <w:pPr>
        <w:jc w:val="center"/>
        <w:rPr>
          <w:rFonts w:ascii="Calibri" w:hAnsi="Calibri" w:cs="Calibri"/>
          <w:b/>
          <w:sz w:val="40"/>
          <w:szCs w:val="40"/>
        </w:rPr>
      </w:pPr>
      <w:r w:rsidRPr="00486C56">
        <w:rPr>
          <w:rFonts w:ascii="Calibri" w:hAnsi="Calibri" w:cs="Calibri"/>
          <w:b/>
          <w:sz w:val="40"/>
          <w:szCs w:val="40"/>
        </w:rPr>
        <w:t>Feature Extraction</w:t>
      </w:r>
    </w:p>
    <w:p w14:paraId="1AE4A8FB" w14:textId="61CC54CC" w:rsidR="00262CB7" w:rsidRPr="00486C56" w:rsidRDefault="00F713E2">
      <w:pPr>
        <w:rPr>
          <w:rFonts w:ascii="Calibri" w:hAnsi="Calibri" w:cs="Calibri"/>
        </w:rPr>
      </w:pPr>
      <w:r w:rsidRPr="00486C56">
        <w:rPr>
          <w:rFonts w:ascii="Calibri" w:hAnsi="Calibri" w:cs="Calibri"/>
        </w:rPr>
        <w:t>In this task, we aim to extract feature for each</w:t>
      </w:r>
      <w:r w:rsidR="00B72778" w:rsidRPr="00486C56">
        <w:rPr>
          <w:rFonts w:ascii="Calibri" w:hAnsi="Calibri" w:cs="Calibri"/>
        </w:rPr>
        <w:t xml:space="preserve"> sequentially collected</w:t>
      </w:r>
      <w:r w:rsidRPr="00486C56">
        <w:rPr>
          <w:rFonts w:ascii="Calibri" w:hAnsi="Calibri" w:cs="Calibri"/>
        </w:rPr>
        <w:t xml:space="preserve"> packet</w:t>
      </w:r>
      <w:r w:rsidR="00B72778" w:rsidRPr="00486C56">
        <w:rPr>
          <w:rFonts w:ascii="Calibri" w:hAnsi="Calibri" w:cs="Calibri"/>
        </w:rPr>
        <w:t xml:space="preserve">. Given the existing data, the attributes of a data package </w:t>
      </w:r>
      <w:r w:rsidR="00D860A0" w:rsidRPr="00486C56">
        <w:rPr>
          <w:rFonts w:ascii="Calibri" w:hAnsi="Calibri" w:cs="Calibri"/>
        </w:rPr>
        <w:t>are dynamic</w:t>
      </w:r>
      <w:r w:rsidR="00B72778" w:rsidRPr="00486C56">
        <w:rPr>
          <w:rFonts w:ascii="Calibri" w:hAnsi="Calibri" w:cs="Calibri"/>
        </w:rPr>
        <w:t xml:space="preserve">. </w:t>
      </w:r>
      <w:r w:rsidR="00D860A0" w:rsidRPr="00486C56">
        <w:rPr>
          <w:rFonts w:ascii="Calibri" w:hAnsi="Calibri" w:cs="Calibri"/>
        </w:rPr>
        <w:t xml:space="preserve">Being dynamic means that </w:t>
      </w:r>
      <w:r w:rsidR="00633B8D" w:rsidRPr="00486C56">
        <w:rPr>
          <w:rFonts w:ascii="Calibri" w:hAnsi="Calibri" w:cs="Calibri"/>
        </w:rPr>
        <w:t xml:space="preserve">some features of some data packets may not exist for some other packets. For example, </w:t>
      </w:r>
      <w:r w:rsidR="00AB0502" w:rsidRPr="00486C56">
        <w:rPr>
          <w:rFonts w:ascii="Calibri" w:hAnsi="Calibri" w:cs="Calibri"/>
        </w:rPr>
        <w:t xml:space="preserve">TCP packets do not have the features of security socket layer, or </w:t>
      </w:r>
      <w:r w:rsidR="00D35544" w:rsidRPr="00486C56">
        <w:rPr>
          <w:rFonts w:ascii="Calibri" w:hAnsi="Calibri" w:cs="Calibri"/>
        </w:rPr>
        <w:t xml:space="preserve">the TLS packets intended for handshake layer </w:t>
      </w:r>
      <w:r w:rsidR="00695250" w:rsidRPr="00486C56">
        <w:rPr>
          <w:rFonts w:ascii="Calibri" w:hAnsi="Calibri" w:cs="Calibri"/>
        </w:rPr>
        <w:t xml:space="preserve">have certificate attributes while those for record layer have not. </w:t>
      </w:r>
      <w:r w:rsidR="00C35A2E" w:rsidRPr="00486C56">
        <w:rPr>
          <w:rFonts w:ascii="Calibri" w:hAnsi="Calibri" w:cs="Calibri"/>
        </w:rPr>
        <w:t xml:space="preserve">Nevertheless, we need to turn any packet into a numeric vector so that it can be trained in machine learning algorithm. </w:t>
      </w:r>
      <w:r w:rsidR="006A4BBB" w:rsidRPr="00486C56">
        <w:rPr>
          <w:rFonts w:ascii="Calibri" w:hAnsi="Calibri" w:cs="Calibri"/>
        </w:rPr>
        <w:t xml:space="preserve">This document illustrates how a given packet, p, is to be transferred to </w:t>
      </w:r>
      <w:r w:rsidR="00095874" w:rsidRPr="00486C56">
        <w:rPr>
          <w:rFonts w:ascii="Calibri" w:hAnsi="Calibri" w:cs="Calibri"/>
        </w:rPr>
        <w:t>a numeric vector.</w:t>
      </w:r>
    </w:p>
    <w:p w14:paraId="76DE1197" w14:textId="5F36D04F" w:rsidR="00095874" w:rsidRPr="00486C56" w:rsidRDefault="00095874">
      <w:pPr>
        <w:rPr>
          <w:rFonts w:ascii="Calibri" w:hAnsi="Calibri" w:cs="Calibri"/>
        </w:rPr>
      </w:pPr>
      <w:r w:rsidRPr="00486C56">
        <w:rPr>
          <w:rFonts w:ascii="Calibri" w:hAnsi="Calibri" w:cs="Calibri"/>
        </w:rPr>
        <w:t xml:space="preserve">In our task, </w:t>
      </w:r>
      <w:r w:rsidR="00FD4D7D" w:rsidRPr="00486C56">
        <w:rPr>
          <w:rFonts w:ascii="Calibri" w:hAnsi="Calibri" w:cs="Calibri"/>
        </w:rPr>
        <w:t xml:space="preserve">the data packets are classified as either TCP </w:t>
      </w:r>
      <w:r w:rsidR="00EE47DB" w:rsidRPr="00486C56">
        <w:rPr>
          <w:rFonts w:ascii="Calibri" w:hAnsi="Calibri" w:cs="Calibri"/>
        </w:rPr>
        <w:t>packets or SSL/TLS packets. Moreover, SSL/TLS packets</w:t>
      </w:r>
      <w:r w:rsidR="005665CB" w:rsidRPr="00486C56">
        <w:rPr>
          <w:rFonts w:ascii="Calibri" w:hAnsi="Calibri" w:cs="Calibri"/>
        </w:rPr>
        <w:t xml:space="preserve"> have more cryptographic features.</w:t>
      </w:r>
    </w:p>
    <w:p w14:paraId="54E25BA9" w14:textId="46A87A32" w:rsidR="005665CB" w:rsidRPr="00486C56" w:rsidRDefault="005665CB">
      <w:pPr>
        <w:rPr>
          <w:rFonts w:ascii="Calibri" w:hAnsi="Calibri" w:cs="Calibri"/>
          <w:b/>
        </w:rPr>
      </w:pPr>
      <w:r w:rsidRPr="00486C56">
        <w:rPr>
          <w:rFonts w:ascii="Calibri" w:hAnsi="Calibri" w:cs="Calibri"/>
          <w:b/>
        </w:rPr>
        <w:t>Shared Features</w:t>
      </w:r>
      <w:r w:rsidR="00AB3F44" w:rsidRPr="00486C56">
        <w:rPr>
          <w:rFonts w:ascii="Calibri" w:hAnsi="Calibri" w:cs="Calibri"/>
          <w:b/>
        </w:rPr>
        <w:t xml:space="preserve"> (TCP features)</w:t>
      </w:r>
      <w:r w:rsidRPr="00486C56">
        <w:rPr>
          <w:rFonts w:ascii="Calibri" w:hAnsi="Calibri" w:cs="Calibri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754"/>
        <w:gridCol w:w="5737"/>
      </w:tblGrid>
      <w:tr w:rsidR="00FB7EA2" w:rsidRPr="00486C56" w14:paraId="065ED496" w14:textId="77777777" w:rsidTr="00140299">
        <w:tc>
          <w:tcPr>
            <w:tcW w:w="1525" w:type="dxa"/>
            <w:shd w:val="clear" w:color="auto" w:fill="F2F2F2" w:themeFill="background1" w:themeFillShade="F2"/>
          </w:tcPr>
          <w:p w14:paraId="630BF707" w14:textId="62E5384A" w:rsidR="00A071E1" w:rsidRPr="00486C56" w:rsidRDefault="00AB3F44">
            <w:pPr>
              <w:rPr>
                <w:rFonts w:ascii="Calibri" w:hAnsi="Calibri" w:cs="Calibri"/>
                <w:b/>
              </w:rPr>
            </w:pPr>
            <w:r w:rsidRPr="00486C56">
              <w:rPr>
                <w:rFonts w:ascii="Calibri" w:hAnsi="Calibri" w:cs="Calibri"/>
                <w:b/>
              </w:rPr>
              <w:t>Feature</w:t>
            </w:r>
          </w:p>
        </w:tc>
        <w:tc>
          <w:tcPr>
            <w:tcW w:w="1754" w:type="dxa"/>
            <w:shd w:val="clear" w:color="auto" w:fill="F2F2F2" w:themeFill="background1" w:themeFillShade="F2"/>
          </w:tcPr>
          <w:p w14:paraId="5D10BCF4" w14:textId="1A03DE42" w:rsidR="00A071E1" w:rsidRPr="00486C56" w:rsidRDefault="00AB3F44">
            <w:pPr>
              <w:rPr>
                <w:rFonts w:ascii="Calibri" w:hAnsi="Calibri" w:cs="Calibri"/>
                <w:b/>
              </w:rPr>
            </w:pPr>
            <w:r w:rsidRPr="00486C56">
              <w:rPr>
                <w:rFonts w:ascii="Calibri" w:hAnsi="Calibri" w:cs="Calibri"/>
                <w:b/>
              </w:rPr>
              <w:t>Type</w:t>
            </w:r>
          </w:p>
        </w:tc>
        <w:tc>
          <w:tcPr>
            <w:tcW w:w="5737" w:type="dxa"/>
            <w:shd w:val="clear" w:color="auto" w:fill="F2F2F2" w:themeFill="background1" w:themeFillShade="F2"/>
          </w:tcPr>
          <w:p w14:paraId="662DCEAE" w14:textId="101C4793" w:rsidR="00A071E1" w:rsidRPr="00486C56" w:rsidRDefault="00E5550A">
            <w:pPr>
              <w:rPr>
                <w:rFonts w:ascii="Calibri" w:hAnsi="Calibri" w:cs="Calibri"/>
                <w:b/>
              </w:rPr>
            </w:pPr>
            <w:r w:rsidRPr="00486C56">
              <w:rPr>
                <w:rFonts w:ascii="Calibri" w:hAnsi="Calibri" w:cs="Calibri"/>
                <w:b/>
              </w:rPr>
              <w:t>Description</w:t>
            </w:r>
          </w:p>
        </w:tc>
      </w:tr>
      <w:tr w:rsidR="000C7515" w:rsidRPr="00486C56" w14:paraId="23538387" w14:textId="77777777" w:rsidTr="00140299">
        <w:tc>
          <w:tcPr>
            <w:tcW w:w="1525" w:type="dxa"/>
          </w:tcPr>
          <w:p w14:paraId="7F0E3D21" w14:textId="29B6C36C" w:rsidR="00A071E1" w:rsidRPr="00486C56" w:rsidRDefault="00E5550A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Come/Leave</w:t>
            </w:r>
          </w:p>
        </w:tc>
        <w:tc>
          <w:tcPr>
            <w:tcW w:w="1754" w:type="dxa"/>
          </w:tcPr>
          <w:p w14:paraId="604C157F" w14:textId="327B0DB5" w:rsidR="007A2DB2" w:rsidRPr="00486C56" w:rsidRDefault="00681545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B</w:t>
            </w:r>
            <w:r w:rsidR="00E5550A" w:rsidRPr="00486C56">
              <w:rPr>
                <w:rFonts w:ascii="Calibri" w:hAnsi="Calibri" w:cs="Calibri"/>
              </w:rPr>
              <w:t>oolean (0/1)</w:t>
            </w:r>
          </w:p>
        </w:tc>
        <w:tc>
          <w:tcPr>
            <w:tcW w:w="5737" w:type="dxa"/>
          </w:tcPr>
          <w:p w14:paraId="61E18260" w14:textId="5FE5CB15" w:rsidR="00A071E1" w:rsidRPr="00486C56" w:rsidRDefault="00E5550A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 xml:space="preserve">From the view of webserver, </w:t>
            </w:r>
            <w:r w:rsidR="004C4A52" w:rsidRPr="00486C56">
              <w:rPr>
                <w:rFonts w:ascii="Calibri" w:hAnsi="Calibri" w:cs="Calibri"/>
              </w:rPr>
              <w:t>whether</w:t>
            </w:r>
            <w:r w:rsidRPr="00486C56">
              <w:rPr>
                <w:rFonts w:ascii="Calibri" w:hAnsi="Calibri" w:cs="Calibri"/>
              </w:rPr>
              <w:t xml:space="preserve"> the packet </w:t>
            </w:r>
            <w:r w:rsidR="004C4A52" w:rsidRPr="00486C56">
              <w:rPr>
                <w:rFonts w:ascii="Calibri" w:hAnsi="Calibri" w:cs="Calibri"/>
              </w:rPr>
              <w:t xml:space="preserve">is </w:t>
            </w:r>
            <w:r w:rsidRPr="00486C56">
              <w:rPr>
                <w:rFonts w:ascii="Calibri" w:hAnsi="Calibri" w:cs="Calibri"/>
              </w:rPr>
              <w:t>leav</w:t>
            </w:r>
            <w:r w:rsidR="004C4A52" w:rsidRPr="00486C56">
              <w:rPr>
                <w:rFonts w:ascii="Calibri" w:hAnsi="Calibri" w:cs="Calibri"/>
              </w:rPr>
              <w:t>ing</w:t>
            </w:r>
            <w:r w:rsidRPr="00486C56">
              <w:rPr>
                <w:rFonts w:ascii="Calibri" w:hAnsi="Calibri" w:cs="Calibri"/>
              </w:rPr>
              <w:t xml:space="preserve"> </w:t>
            </w:r>
            <w:r w:rsidR="004C4A52" w:rsidRPr="00486C56">
              <w:rPr>
                <w:rFonts w:ascii="Calibri" w:hAnsi="Calibri" w:cs="Calibri"/>
              </w:rPr>
              <w:t>from or coming to the server.</w:t>
            </w:r>
          </w:p>
        </w:tc>
      </w:tr>
      <w:tr w:rsidR="000C7515" w:rsidRPr="00486C56" w14:paraId="3B7CFBE6" w14:textId="77777777" w:rsidTr="00140299">
        <w:tc>
          <w:tcPr>
            <w:tcW w:w="1525" w:type="dxa"/>
          </w:tcPr>
          <w:p w14:paraId="66AC173C" w14:textId="7D89851C" w:rsidR="00A071E1" w:rsidRPr="00486C56" w:rsidRDefault="003E2D75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Protocol</w:t>
            </w:r>
          </w:p>
        </w:tc>
        <w:tc>
          <w:tcPr>
            <w:tcW w:w="1754" w:type="dxa"/>
          </w:tcPr>
          <w:p w14:paraId="04D41D8C" w14:textId="32D08C5A" w:rsidR="00C40615" w:rsidRPr="00486C56" w:rsidRDefault="00681545">
            <w:pPr>
              <w:rPr>
                <w:rFonts w:ascii="Calibri" w:hAnsi="Calibri" w:cs="Calibri"/>
              </w:rPr>
            </w:pPr>
            <w:proofErr w:type="spellStart"/>
            <w:r w:rsidRPr="00486C56">
              <w:rPr>
                <w:rFonts w:ascii="Calibri" w:hAnsi="Calibri" w:cs="Calibri"/>
              </w:rPr>
              <w:t>E</w:t>
            </w:r>
            <w:r w:rsidR="003E2D75" w:rsidRPr="00486C56">
              <w:rPr>
                <w:rFonts w:ascii="Calibri" w:hAnsi="Calibri" w:cs="Calibri"/>
              </w:rPr>
              <w:t>num</w:t>
            </w:r>
            <w:proofErr w:type="spellEnd"/>
            <w:r w:rsidR="00CA4CAB">
              <w:rPr>
                <w:rFonts w:ascii="Calibri" w:hAnsi="Calibri" w:cs="Calibri"/>
              </w:rPr>
              <w:t xml:space="preserve"> (6 protocols):</w:t>
            </w:r>
          </w:p>
          <w:p w14:paraId="465ADE62" w14:textId="77777777" w:rsidR="000C7515" w:rsidRPr="00486C56" w:rsidRDefault="000C7515" w:rsidP="000C7515">
            <w:pPr>
              <w:rPr>
                <w:rFonts w:ascii="Calibri" w:hAnsi="Calibri" w:cs="Calibri"/>
              </w:rPr>
            </w:pPr>
          </w:p>
          <w:p w14:paraId="7304472A" w14:textId="2937378D" w:rsidR="00A071E1" w:rsidRPr="00486C56" w:rsidRDefault="003E2D75" w:rsidP="000C7515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TCP</w:t>
            </w:r>
            <w:r w:rsidR="000C7515" w:rsidRPr="00486C56">
              <w:rPr>
                <w:rFonts w:ascii="Calibri" w:hAnsi="Calibri" w:cs="Calibri"/>
              </w:rPr>
              <w:t xml:space="preserve">, </w:t>
            </w:r>
            <w:r w:rsidRPr="00486C56">
              <w:rPr>
                <w:rFonts w:ascii="Calibri" w:hAnsi="Calibri" w:cs="Calibri"/>
              </w:rPr>
              <w:t>SSL2</w:t>
            </w:r>
            <w:r w:rsidR="000C7515" w:rsidRPr="00486C56">
              <w:rPr>
                <w:rFonts w:ascii="Calibri" w:hAnsi="Calibri" w:cs="Calibri"/>
              </w:rPr>
              <w:t xml:space="preserve">, </w:t>
            </w:r>
            <w:r w:rsidRPr="00486C56">
              <w:rPr>
                <w:rFonts w:ascii="Calibri" w:hAnsi="Calibri" w:cs="Calibri"/>
              </w:rPr>
              <w:t>SSL3</w:t>
            </w:r>
            <w:r w:rsidR="000C7515" w:rsidRPr="00486C56">
              <w:rPr>
                <w:rFonts w:ascii="Calibri" w:hAnsi="Calibri" w:cs="Calibri"/>
              </w:rPr>
              <w:t xml:space="preserve">, </w:t>
            </w:r>
            <w:r w:rsidRPr="00486C56">
              <w:rPr>
                <w:rFonts w:ascii="Calibri" w:hAnsi="Calibri" w:cs="Calibri"/>
              </w:rPr>
              <w:t>TLS1</w:t>
            </w:r>
            <w:r w:rsidR="000C7515" w:rsidRPr="00486C56">
              <w:rPr>
                <w:rFonts w:ascii="Calibri" w:hAnsi="Calibri" w:cs="Calibri"/>
              </w:rPr>
              <w:t xml:space="preserve">, </w:t>
            </w:r>
            <w:r w:rsidRPr="00486C56">
              <w:rPr>
                <w:rFonts w:ascii="Calibri" w:hAnsi="Calibri" w:cs="Calibri"/>
              </w:rPr>
              <w:t>TLS2</w:t>
            </w:r>
            <w:r w:rsidR="000C7515" w:rsidRPr="00486C56">
              <w:rPr>
                <w:rFonts w:ascii="Calibri" w:hAnsi="Calibri" w:cs="Calibri"/>
              </w:rPr>
              <w:t xml:space="preserve">, </w:t>
            </w:r>
            <w:r w:rsidRPr="00486C56">
              <w:rPr>
                <w:rFonts w:ascii="Calibri" w:hAnsi="Calibri" w:cs="Calibri"/>
              </w:rPr>
              <w:t>TLS3</w:t>
            </w:r>
          </w:p>
        </w:tc>
        <w:tc>
          <w:tcPr>
            <w:tcW w:w="5737" w:type="dxa"/>
          </w:tcPr>
          <w:p w14:paraId="062B0575" w14:textId="0AE077AF" w:rsidR="00A071E1" w:rsidRPr="00486C56" w:rsidRDefault="00A071E1">
            <w:pPr>
              <w:rPr>
                <w:rFonts w:ascii="Calibri" w:hAnsi="Calibri" w:cs="Calibri"/>
              </w:rPr>
            </w:pPr>
          </w:p>
        </w:tc>
      </w:tr>
      <w:tr w:rsidR="000C7515" w:rsidRPr="00486C56" w14:paraId="79F52A0A" w14:textId="77777777" w:rsidTr="00140299">
        <w:tc>
          <w:tcPr>
            <w:tcW w:w="1525" w:type="dxa"/>
          </w:tcPr>
          <w:p w14:paraId="52F21E49" w14:textId="5E68731D" w:rsidR="00183362" w:rsidRPr="00486C56" w:rsidRDefault="00183362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Length</w:t>
            </w:r>
          </w:p>
        </w:tc>
        <w:tc>
          <w:tcPr>
            <w:tcW w:w="1754" w:type="dxa"/>
          </w:tcPr>
          <w:p w14:paraId="2D80C9C3" w14:textId="79DD8FF6" w:rsidR="00183362" w:rsidRPr="00486C56" w:rsidRDefault="00681545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I</w:t>
            </w:r>
            <w:r w:rsidR="00183362" w:rsidRPr="00486C56">
              <w:rPr>
                <w:rFonts w:ascii="Calibri" w:hAnsi="Calibri" w:cs="Calibri"/>
              </w:rPr>
              <w:t>nteger</w:t>
            </w:r>
          </w:p>
        </w:tc>
        <w:tc>
          <w:tcPr>
            <w:tcW w:w="5737" w:type="dxa"/>
          </w:tcPr>
          <w:p w14:paraId="40C8FF41" w14:textId="77777777" w:rsidR="00183362" w:rsidRPr="00486C56" w:rsidRDefault="00183362">
            <w:pPr>
              <w:rPr>
                <w:rFonts w:ascii="Calibri" w:hAnsi="Calibri" w:cs="Calibri"/>
              </w:rPr>
            </w:pPr>
          </w:p>
        </w:tc>
      </w:tr>
      <w:tr w:rsidR="000C7515" w:rsidRPr="00486C56" w14:paraId="3680A772" w14:textId="77777777" w:rsidTr="00140299">
        <w:tc>
          <w:tcPr>
            <w:tcW w:w="1525" w:type="dxa"/>
          </w:tcPr>
          <w:p w14:paraId="26668CEF" w14:textId="6BF98FFF" w:rsidR="00183362" w:rsidRPr="00486C56" w:rsidRDefault="00183362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Interval</w:t>
            </w:r>
          </w:p>
        </w:tc>
        <w:tc>
          <w:tcPr>
            <w:tcW w:w="1754" w:type="dxa"/>
          </w:tcPr>
          <w:p w14:paraId="473985EA" w14:textId="1A1C8FD9" w:rsidR="00183362" w:rsidRPr="00486C56" w:rsidRDefault="00681545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F</w:t>
            </w:r>
            <w:r w:rsidR="009F73B5" w:rsidRPr="00486C56">
              <w:rPr>
                <w:rFonts w:ascii="Calibri" w:hAnsi="Calibri" w:cs="Calibri"/>
              </w:rPr>
              <w:t xml:space="preserve">loat (unit: </w:t>
            </w:r>
            <w:proofErr w:type="spellStart"/>
            <w:r w:rsidR="009F73B5" w:rsidRPr="00486C56">
              <w:rPr>
                <w:rFonts w:ascii="Calibri" w:hAnsi="Calibri" w:cs="Calibri"/>
              </w:rPr>
              <w:t>ms</w:t>
            </w:r>
            <w:proofErr w:type="spellEnd"/>
            <w:r w:rsidR="009F73B5" w:rsidRPr="00486C56">
              <w:rPr>
                <w:rFonts w:ascii="Calibri" w:hAnsi="Calibri" w:cs="Calibri"/>
              </w:rPr>
              <w:t>)</w:t>
            </w:r>
          </w:p>
        </w:tc>
        <w:tc>
          <w:tcPr>
            <w:tcW w:w="5737" w:type="dxa"/>
          </w:tcPr>
          <w:p w14:paraId="04D33ABA" w14:textId="0FF2C9E1" w:rsidR="00183362" w:rsidRPr="00486C56" w:rsidRDefault="009F73B5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The</w:t>
            </w:r>
            <w:r w:rsidR="00C66761" w:rsidRPr="00486C56">
              <w:rPr>
                <w:rFonts w:ascii="Calibri" w:hAnsi="Calibri" w:cs="Calibri"/>
              </w:rPr>
              <w:t xml:space="preserve"> time</w:t>
            </w:r>
            <w:r w:rsidRPr="00486C56">
              <w:rPr>
                <w:rFonts w:ascii="Calibri" w:hAnsi="Calibri" w:cs="Calibri"/>
              </w:rPr>
              <w:t xml:space="preserve"> interval from </w:t>
            </w:r>
            <w:r w:rsidR="00C66761" w:rsidRPr="00486C56">
              <w:rPr>
                <w:rFonts w:ascii="Calibri" w:hAnsi="Calibri" w:cs="Calibri"/>
              </w:rPr>
              <w:t>previous packet</w:t>
            </w:r>
          </w:p>
        </w:tc>
      </w:tr>
      <w:tr w:rsidR="000C7515" w:rsidRPr="00486C56" w14:paraId="26634AF7" w14:textId="77777777" w:rsidTr="00140299">
        <w:tc>
          <w:tcPr>
            <w:tcW w:w="1525" w:type="dxa"/>
          </w:tcPr>
          <w:p w14:paraId="5AE5EB33" w14:textId="7D9CDB39" w:rsidR="00C66761" w:rsidRPr="00486C56" w:rsidRDefault="0094001E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Flag</w:t>
            </w:r>
          </w:p>
        </w:tc>
        <w:tc>
          <w:tcPr>
            <w:tcW w:w="1754" w:type="dxa"/>
          </w:tcPr>
          <w:p w14:paraId="08AFC760" w14:textId="2C24274A" w:rsidR="000C7515" w:rsidRPr="00486C56" w:rsidRDefault="0094001E" w:rsidP="000C7515">
            <w:pPr>
              <w:rPr>
                <w:rFonts w:ascii="Calibri" w:hAnsi="Calibri" w:cs="Calibri"/>
              </w:rPr>
            </w:pPr>
            <w:proofErr w:type="spellStart"/>
            <w:r w:rsidRPr="00486C56">
              <w:rPr>
                <w:rFonts w:ascii="Calibri" w:hAnsi="Calibri" w:cs="Calibri"/>
              </w:rPr>
              <w:t>Enum</w:t>
            </w:r>
            <w:proofErr w:type="spellEnd"/>
            <w:r w:rsidR="00AE0063">
              <w:rPr>
                <w:rFonts w:ascii="Calibri" w:hAnsi="Calibri" w:cs="Calibri"/>
              </w:rPr>
              <w:t xml:space="preserve"> (9 flags)</w:t>
            </w:r>
          </w:p>
          <w:p w14:paraId="2EF68A5F" w14:textId="77777777" w:rsidR="000C7515" w:rsidRPr="00486C56" w:rsidRDefault="000C7515" w:rsidP="000C7515">
            <w:pPr>
              <w:rPr>
                <w:rFonts w:ascii="Calibri" w:hAnsi="Calibri" w:cs="Calibri"/>
              </w:rPr>
            </w:pPr>
          </w:p>
          <w:p w14:paraId="417CE4B6" w14:textId="29619E3F" w:rsidR="00C66761" w:rsidRPr="00486C56" w:rsidRDefault="001639DC" w:rsidP="000C7515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  <w:color w:val="222222"/>
                <w:sz w:val="21"/>
                <w:szCs w:val="21"/>
                <w:shd w:val="clear" w:color="auto" w:fill="FFFFFF"/>
              </w:rPr>
              <w:t>NS</w:t>
            </w:r>
            <w:r w:rsidR="000C7515" w:rsidRPr="00486C56">
              <w:rPr>
                <w:rFonts w:ascii="Calibri" w:hAnsi="Calibri" w:cs="Calibri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Pr="00486C56">
              <w:rPr>
                <w:rFonts w:ascii="Calibri" w:hAnsi="Calibri" w:cs="Calibri"/>
                <w:color w:val="222222"/>
                <w:sz w:val="21"/>
                <w:szCs w:val="21"/>
                <w:shd w:val="clear" w:color="auto" w:fill="FFFFFF"/>
              </w:rPr>
              <w:t>CWR</w:t>
            </w:r>
            <w:r w:rsidR="000C7515" w:rsidRPr="00486C56">
              <w:rPr>
                <w:rFonts w:ascii="Calibri" w:hAnsi="Calibri" w:cs="Calibri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="00E96D49" w:rsidRPr="00486C56">
              <w:rPr>
                <w:rStyle w:val="HTMLTypewriter"/>
                <w:rFonts w:ascii="Calibri" w:eastAsiaTheme="minorEastAsia" w:hAnsi="Calibri" w:cs="Calibri"/>
                <w:color w:val="222222"/>
                <w:sz w:val="21"/>
                <w:szCs w:val="21"/>
                <w:shd w:val="clear" w:color="auto" w:fill="FFFFFF"/>
              </w:rPr>
              <w:t>ECE</w:t>
            </w:r>
            <w:r w:rsidR="000C7515" w:rsidRPr="00486C56">
              <w:rPr>
                <w:rStyle w:val="HTMLTypewriter"/>
                <w:rFonts w:ascii="Calibri" w:eastAsiaTheme="minorEastAsia" w:hAnsi="Calibri" w:cs="Calibri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="00E96D49" w:rsidRPr="00486C56">
              <w:rPr>
                <w:rStyle w:val="HTMLTypewriter"/>
                <w:rFonts w:ascii="Calibri" w:eastAsiaTheme="minorEastAsia" w:hAnsi="Calibri" w:cs="Calibri"/>
                <w:color w:val="222222"/>
                <w:sz w:val="21"/>
                <w:szCs w:val="21"/>
                <w:shd w:val="clear" w:color="auto" w:fill="FFFFFF"/>
              </w:rPr>
              <w:t>URG</w:t>
            </w:r>
            <w:r w:rsidR="000C7515" w:rsidRPr="00486C56">
              <w:rPr>
                <w:rStyle w:val="HTMLTypewriter"/>
                <w:rFonts w:ascii="Calibri" w:eastAsiaTheme="minorEastAsia" w:hAnsi="Calibri" w:cs="Calibri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="00E96D49" w:rsidRPr="00486C56">
              <w:rPr>
                <w:rStyle w:val="HTMLTypewriter"/>
                <w:rFonts w:ascii="Calibri" w:eastAsiaTheme="minorEastAsia" w:hAnsi="Calibri" w:cs="Calibri"/>
                <w:color w:val="222222"/>
                <w:sz w:val="21"/>
                <w:szCs w:val="21"/>
                <w:shd w:val="clear" w:color="auto" w:fill="FFFFFF"/>
              </w:rPr>
              <w:t>ACK</w:t>
            </w:r>
            <w:r w:rsidR="000C7515" w:rsidRPr="00486C56">
              <w:rPr>
                <w:rStyle w:val="HTMLTypewriter"/>
                <w:rFonts w:ascii="Calibri" w:eastAsiaTheme="minorEastAsia" w:hAnsi="Calibri" w:cs="Calibri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="00E96D49" w:rsidRPr="00486C56">
              <w:rPr>
                <w:rStyle w:val="HTMLTypewriter"/>
                <w:rFonts w:ascii="Calibri" w:eastAsiaTheme="minorEastAsia" w:hAnsi="Calibri" w:cs="Calibri"/>
                <w:color w:val="222222"/>
                <w:sz w:val="21"/>
                <w:szCs w:val="21"/>
                <w:shd w:val="clear" w:color="auto" w:fill="FFFFFF"/>
              </w:rPr>
              <w:t>PSH</w:t>
            </w:r>
            <w:r w:rsidR="000C7515" w:rsidRPr="00486C56">
              <w:rPr>
                <w:rStyle w:val="HTMLTypewriter"/>
                <w:rFonts w:ascii="Calibri" w:eastAsiaTheme="minorEastAsia" w:hAnsi="Calibri" w:cs="Calibri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="003C1711" w:rsidRPr="00486C56">
              <w:rPr>
                <w:rStyle w:val="HTMLTypewriter"/>
                <w:rFonts w:ascii="Calibri" w:eastAsiaTheme="minorEastAsia" w:hAnsi="Calibri" w:cs="Calibri"/>
                <w:color w:val="222222"/>
                <w:sz w:val="21"/>
                <w:szCs w:val="21"/>
                <w:shd w:val="clear" w:color="auto" w:fill="FFFFFF"/>
              </w:rPr>
              <w:t>RST</w:t>
            </w:r>
            <w:r w:rsidR="000C7515" w:rsidRPr="00486C56">
              <w:rPr>
                <w:rStyle w:val="HTMLTypewriter"/>
                <w:rFonts w:ascii="Calibri" w:eastAsiaTheme="minorEastAsia" w:hAnsi="Calibri" w:cs="Calibri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="003C1711" w:rsidRPr="00486C56">
              <w:rPr>
                <w:rStyle w:val="HTMLTypewriter"/>
                <w:rFonts w:ascii="Calibri" w:eastAsiaTheme="minorEastAsia" w:hAnsi="Calibri" w:cs="Calibri"/>
                <w:color w:val="222222"/>
                <w:sz w:val="21"/>
                <w:szCs w:val="21"/>
                <w:shd w:val="clear" w:color="auto" w:fill="FFFFFF"/>
              </w:rPr>
              <w:t>SYN</w:t>
            </w:r>
            <w:r w:rsidR="000C7515" w:rsidRPr="00486C56">
              <w:rPr>
                <w:rStyle w:val="HTMLTypewriter"/>
                <w:rFonts w:ascii="Calibri" w:eastAsiaTheme="minorEastAsia" w:hAnsi="Calibri" w:cs="Calibri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 w:rsidR="003C1711" w:rsidRPr="00486C56">
              <w:rPr>
                <w:rStyle w:val="HTMLTypewriter"/>
                <w:rFonts w:ascii="Calibri" w:eastAsiaTheme="minorEastAsia" w:hAnsi="Calibri" w:cs="Calibri"/>
                <w:color w:val="222222"/>
                <w:sz w:val="21"/>
                <w:szCs w:val="21"/>
                <w:shd w:val="clear" w:color="auto" w:fill="FFFFFF"/>
              </w:rPr>
              <w:t>FIN</w:t>
            </w:r>
            <w:r w:rsidR="003C1711" w:rsidRPr="00486C56">
              <w:rPr>
                <w:rFonts w:ascii="Calibri" w:hAnsi="Calibri" w:cs="Calibri"/>
                <w:color w:val="222222"/>
                <w:sz w:val="21"/>
                <w:szCs w:val="21"/>
                <w:shd w:val="clear" w:color="auto" w:fill="FFFFFF"/>
              </w:rPr>
              <w:t>  </w:t>
            </w:r>
          </w:p>
        </w:tc>
        <w:tc>
          <w:tcPr>
            <w:tcW w:w="5737" w:type="dxa"/>
          </w:tcPr>
          <w:p w14:paraId="6F5EE425" w14:textId="5C7B2AA8" w:rsidR="00C66761" w:rsidRPr="00486C56" w:rsidRDefault="00C05EE8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 xml:space="preserve">See: </w:t>
            </w:r>
            <w:r w:rsidR="00F47173" w:rsidRPr="00486C56">
              <w:rPr>
                <w:rFonts w:ascii="Calibri" w:hAnsi="Calibri" w:cs="Calibri"/>
              </w:rPr>
              <w:t xml:space="preserve"> </w:t>
            </w:r>
            <w:r w:rsidRPr="00486C56">
              <w:rPr>
                <w:rFonts w:ascii="Calibri" w:hAnsi="Calibri" w:cs="Calibri"/>
              </w:rPr>
              <w:t>https://en.wikipedia.org/wiki/Transmission_Control_Protocol</w:t>
            </w:r>
          </w:p>
        </w:tc>
      </w:tr>
      <w:tr w:rsidR="000C7515" w:rsidRPr="00486C56" w14:paraId="5FE9F3DB" w14:textId="77777777" w:rsidTr="00140299">
        <w:tc>
          <w:tcPr>
            <w:tcW w:w="1525" w:type="dxa"/>
          </w:tcPr>
          <w:p w14:paraId="4042CB9C" w14:textId="19E7DB97" w:rsidR="00C05EE8" w:rsidRPr="00486C56" w:rsidRDefault="00C05EE8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Windows Size</w:t>
            </w:r>
          </w:p>
        </w:tc>
        <w:tc>
          <w:tcPr>
            <w:tcW w:w="1754" w:type="dxa"/>
          </w:tcPr>
          <w:p w14:paraId="5D89FEE7" w14:textId="409FB267" w:rsidR="00C05EE8" w:rsidRPr="00486C56" w:rsidRDefault="00681545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I</w:t>
            </w:r>
            <w:r w:rsidR="003308E6" w:rsidRPr="00486C56">
              <w:rPr>
                <w:rFonts w:ascii="Calibri" w:hAnsi="Calibri" w:cs="Calibri"/>
              </w:rPr>
              <w:t>nteger</w:t>
            </w:r>
          </w:p>
        </w:tc>
        <w:tc>
          <w:tcPr>
            <w:tcW w:w="5737" w:type="dxa"/>
          </w:tcPr>
          <w:p w14:paraId="1204DEF4" w14:textId="77777777" w:rsidR="00C05EE8" w:rsidRPr="00486C56" w:rsidRDefault="00C05EE8">
            <w:pPr>
              <w:rPr>
                <w:rFonts w:ascii="Calibri" w:hAnsi="Calibri" w:cs="Calibri"/>
              </w:rPr>
            </w:pPr>
          </w:p>
        </w:tc>
      </w:tr>
      <w:tr w:rsidR="00140299" w:rsidRPr="00486C56" w14:paraId="10643A50" w14:textId="77777777" w:rsidTr="00F61C4B">
        <w:tc>
          <w:tcPr>
            <w:tcW w:w="9016" w:type="dxa"/>
            <w:gridSpan w:val="3"/>
          </w:tcPr>
          <w:p w14:paraId="4AA75492" w14:textId="57627543" w:rsidR="00140299" w:rsidRPr="00486C56" w:rsidRDefault="0014029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Total </w:t>
            </w:r>
            <w:r w:rsidR="0087068A">
              <w:rPr>
                <w:rFonts w:ascii="Calibri" w:hAnsi="Calibri" w:cs="Calibri"/>
              </w:rPr>
              <w:t xml:space="preserve">vector </w:t>
            </w:r>
            <w:r>
              <w:rPr>
                <w:rFonts w:ascii="Calibri" w:hAnsi="Calibri" w:cs="Calibri"/>
              </w:rPr>
              <w:t xml:space="preserve">dimension: 19 </w:t>
            </w:r>
          </w:p>
        </w:tc>
      </w:tr>
    </w:tbl>
    <w:p w14:paraId="3DD2B616" w14:textId="4A8E4DDD" w:rsidR="005665CB" w:rsidRPr="00486C56" w:rsidRDefault="005665CB">
      <w:pPr>
        <w:rPr>
          <w:rFonts w:ascii="Calibri" w:hAnsi="Calibri" w:cs="Calibri"/>
        </w:rPr>
      </w:pPr>
    </w:p>
    <w:p w14:paraId="504DF8D7" w14:textId="2C2050F4" w:rsidR="003308E6" w:rsidRPr="00486C56" w:rsidRDefault="00276AAF">
      <w:pPr>
        <w:rPr>
          <w:rFonts w:ascii="Calibri" w:hAnsi="Calibri" w:cs="Calibri"/>
          <w:b/>
        </w:rPr>
      </w:pPr>
      <w:r w:rsidRPr="00486C56">
        <w:rPr>
          <w:rFonts w:ascii="Calibri" w:hAnsi="Calibri" w:cs="Calibri"/>
          <w:b/>
        </w:rPr>
        <w:t>Dynamic Features (SSL/TLS features):</w:t>
      </w:r>
    </w:p>
    <w:p w14:paraId="6ECE6CEA" w14:textId="26DC9D88" w:rsidR="00276AAF" w:rsidRPr="00486C56" w:rsidRDefault="00276AAF">
      <w:pPr>
        <w:rPr>
          <w:rFonts w:ascii="Calibri" w:hAnsi="Calibri" w:cs="Calibri"/>
        </w:rPr>
      </w:pPr>
      <w:r w:rsidRPr="00486C56">
        <w:rPr>
          <w:rFonts w:ascii="Calibri" w:hAnsi="Calibri" w:cs="Calibri"/>
        </w:rPr>
        <w:t xml:space="preserve">The following features are optional for some packets. </w:t>
      </w:r>
    </w:p>
    <w:p w14:paraId="7894236C" w14:textId="51D4CAF4" w:rsidR="002D5A6F" w:rsidRPr="00486C56" w:rsidRDefault="002D5A6F">
      <w:pPr>
        <w:rPr>
          <w:rFonts w:ascii="Calibri" w:hAnsi="Calibri" w:cs="Calibri"/>
          <w:i/>
        </w:rPr>
      </w:pPr>
      <w:r w:rsidRPr="00486C56">
        <w:rPr>
          <w:rFonts w:ascii="Calibri" w:hAnsi="Calibri" w:cs="Calibri"/>
          <w:i/>
        </w:rPr>
        <w:t xml:space="preserve">Dimension is zero if does not contain the feature.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205"/>
        <w:gridCol w:w="1417"/>
        <w:gridCol w:w="5211"/>
      </w:tblGrid>
      <w:tr w:rsidR="00F66D5D" w:rsidRPr="00486C56" w14:paraId="31702CB0" w14:textId="77777777" w:rsidTr="00DB3DD9">
        <w:tc>
          <w:tcPr>
            <w:tcW w:w="3805" w:type="dxa"/>
            <w:gridSpan w:val="3"/>
            <w:shd w:val="clear" w:color="auto" w:fill="F2F2F2" w:themeFill="background1" w:themeFillShade="F2"/>
          </w:tcPr>
          <w:p w14:paraId="66ACA66B" w14:textId="69A1A6BA" w:rsidR="00F66D5D" w:rsidRPr="00486C56" w:rsidRDefault="00F66D5D" w:rsidP="00F66D5D">
            <w:pPr>
              <w:jc w:val="center"/>
              <w:rPr>
                <w:rFonts w:ascii="Calibri" w:hAnsi="Calibri" w:cs="Calibri"/>
                <w:b/>
              </w:rPr>
            </w:pPr>
            <w:r w:rsidRPr="00486C56">
              <w:rPr>
                <w:rFonts w:ascii="Calibri" w:hAnsi="Calibri" w:cs="Calibri"/>
                <w:b/>
              </w:rPr>
              <w:t>Feature</w:t>
            </w:r>
          </w:p>
        </w:tc>
        <w:tc>
          <w:tcPr>
            <w:tcW w:w="5211" w:type="dxa"/>
            <w:shd w:val="clear" w:color="auto" w:fill="F2F2F2" w:themeFill="background1" w:themeFillShade="F2"/>
          </w:tcPr>
          <w:p w14:paraId="087952F5" w14:textId="1676EF08" w:rsidR="00F66D5D" w:rsidRPr="00486C56" w:rsidRDefault="00F66D5D">
            <w:pPr>
              <w:rPr>
                <w:rFonts w:ascii="Calibri" w:hAnsi="Calibri" w:cs="Calibri"/>
                <w:b/>
              </w:rPr>
            </w:pPr>
            <w:r w:rsidRPr="00486C56">
              <w:rPr>
                <w:rFonts w:ascii="Calibri" w:hAnsi="Calibri" w:cs="Calibri"/>
                <w:b/>
              </w:rPr>
              <w:t>Type</w:t>
            </w:r>
          </w:p>
        </w:tc>
      </w:tr>
      <w:tr w:rsidR="00950975" w:rsidRPr="00486C56" w14:paraId="459525BD" w14:textId="77777777" w:rsidTr="00DB3DD9">
        <w:tc>
          <w:tcPr>
            <w:tcW w:w="1183" w:type="dxa"/>
            <w:vMerge w:val="restart"/>
          </w:tcPr>
          <w:p w14:paraId="376F31CE" w14:textId="73A5D3CF" w:rsidR="00950975" w:rsidRPr="00486C56" w:rsidRDefault="00950975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Handshake Protocol</w:t>
            </w:r>
          </w:p>
        </w:tc>
        <w:tc>
          <w:tcPr>
            <w:tcW w:w="1205" w:type="dxa"/>
            <w:vMerge w:val="restart"/>
          </w:tcPr>
          <w:p w14:paraId="5F77EB79" w14:textId="5446821D" w:rsidR="00950975" w:rsidRPr="00486C56" w:rsidRDefault="00950975">
            <w:pPr>
              <w:rPr>
                <w:rFonts w:ascii="Calibri" w:hAnsi="Calibri" w:cs="Calibri"/>
              </w:rPr>
            </w:pPr>
            <w:proofErr w:type="spellStart"/>
            <w:r w:rsidRPr="00486C56">
              <w:rPr>
                <w:rFonts w:ascii="Calibri" w:hAnsi="Calibri" w:cs="Calibri"/>
              </w:rPr>
              <w:t>ClientHello</w:t>
            </w:r>
            <w:proofErr w:type="spellEnd"/>
          </w:p>
        </w:tc>
        <w:tc>
          <w:tcPr>
            <w:tcW w:w="1417" w:type="dxa"/>
          </w:tcPr>
          <w:p w14:paraId="3FD68BD2" w14:textId="5B3CCB0F" w:rsidR="00950975" w:rsidRPr="00486C56" w:rsidRDefault="00950975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Length</w:t>
            </w:r>
          </w:p>
        </w:tc>
        <w:tc>
          <w:tcPr>
            <w:tcW w:w="5211" w:type="dxa"/>
          </w:tcPr>
          <w:p w14:paraId="24BEC4EB" w14:textId="0F89EF95" w:rsidR="00950975" w:rsidRPr="00486C56" w:rsidRDefault="00FB7EA2" w:rsidP="005E01A1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I</w:t>
            </w:r>
            <w:r w:rsidR="00950975" w:rsidRPr="00486C56">
              <w:rPr>
                <w:rFonts w:ascii="Calibri" w:hAnsi="Calibri" w:cs="Calibri"/>
              </w:rPr>
              <w:t>nteger</w:t>
            </w:r>
          </w:p>
        </w:tc>
      </w:tr>
      <w:tr w:rsidR="00950975" w:rsidRPr="00486C56" w14:paraId="1AEA36F3" w14:textId="77777777" w:rsidTr="00DB3DD9">
        <w:tc>
          <w:tcPr>
            <w:tcW w:w="1183" w:type="dxa"/>
            <w:vMerge/>
          </w:tcPr>
          <w:p w14:paraId="7DBEB2BA" w14:textId="77777777" w:rsidR="00950975" w:rsidRPr="00486C56" w:rsidRDefault="00950975" w:rsidP="003A38FA">
            <w:pPr>
              <w:rPr>
                <w:rFonts w:ascii="Calibri" w:hAnsi="Calibri" w:cs="Calibri"/>
              </w:rPr>
            </w:pPr>
          </w:p>
        </w:tc>
        <w:tc>
          <w:tcPr>
            <w:tcW w:w="1205" w:type="dxa"/>
            <w:vMerge/>
          </w:tcPr>
          <w:p w14:paraId="17DB8415" w14:textId="77777777" w:rsidR="00950975" w:rsidRPr="00486C56" w:rsidRDefault="00950975" w:rsidP="003A38FA">
            <w:pPr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097CF3F9" w14:textId="77777777" w:rsidR="00950975" w:rsidRPr="00486C56" w:rsidRDefault="00950975" w:rsidP="003A38FA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Cipher suites</w:t>
            </w:r>
          </w:p>
          <w:p w14:paraId="5B66CC81" w14:textId="567895F3" w:rsidR="00221226" w:rsidRPr="00486C56" w:rsidRDefault="00221226" w:rsidP="003A38FA">
            <w:pPr>
              <w:rPr>
                <w:rFonts w:ascii="Calibri" w:hAnsi="Calibri" w:cs="Calibri"/>
                <w:i/>
              </w:rPr>
            </w:pPr>
          </w:p>
        </w:tc>
        <w:tc>
          <w:tcPr>
            <w:tcW w:w="5211" w:type="dxa"/>
          </w:tcPr>
          <w:p w14:paraId="625B1A75" w14:textId="298F0F45" w:rsidR="00950975" w:rsidRPr="00486C56" w:rsidRDefault="00FB7EA2" w:rsidP="003A38FA">
            <w:pPr>
              <w:rPr>
                <w:rFonts w:ascii="Calibri" w:hAnsi="Calibri" w:cs="Calibri"/>
              </w:rPr>
            </w:pPr>
            <w:proofErr w:type="spellStart"/>
            <w:r w:rsidRPr="00486C56">
              <w:rPr>
                <w:rFonts w:ascii="Calibri" w:hAnsi="Calibri" w:cs="Calibri"/>
              </w:rPr>
              <w:t>E</w:t>
            </w:r>
            <w:r w:rsidR="00950975" w:rsidRPr="00486C56">
              <w:rPr>
                <w:rFonts w:ascii="Calibri" w:hAnsi="Calibri" w:cs="Calibri"/>
              </w:rPr>
              <w:t>num</w:t>
            </w:r>
            <w:proofErr w:type="spellEnd"/>
            <w:r w:rsidR="00FE0516" w:rsidRPr="00486C56">
              <w:rPr>
                <w:rFonts w:ascii="Calibri" w:hAnsi="Calibri" w:cs="Calibri"/>
              </w:rPr>
              <w:t xml:space="preserve"> (79 </w:t>
            </w:r>
            <w:r w:rsidR="00F047B4" w:rsidRPr="00486C56">
              <w:rPr>
                <w:rFonts w:ascii="Calibri" w:hAnsi="Calibri" w:cs="Calibri"/>
              </w:rPr>
              <w:t>suites)</w:t>
            </w:r>
            <w:r w:rsidR="00026659" w:rsidRPr="00486C56">
              <w:rPr>
                <w:rFonts w:ascii="Calibri" w:hAnsi="Calibri" w:cs="Calibri"/>
              </w:rPr>
              <w:t>:</w:t>
            </w:r>
          </w:p>
          <w:p w14:paraId="709A0236" w14:textId="77777777" w:rsidR="00FE0516" w:rsidRPr="00486C56" w:rsidRDefault="00FE0516" w:rsidP="00B778FD">
            <w:pPr>
              <w:rPr>
                <w:rFonts w:ascii="Calibri" w:hAnsi="Calibri" w:cs="Calibri"/>
              </w:rPr>
            </w:pPr>
          </w:p>
          <w:p w14:paraId="11C05785" w14:textId="17358227" w:rsidR="00905479" w:rsidRPr="00486C56" w:rsidRDefault="00FE0516" w:rsidP="00B778FD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 xml:space="preserve">TLS_ECDHE_ECDSA_WITH_AES_256_GCM_SHA384 (0xc02c), TLS_ECDHE_RSA_WITH_AES_256_GCM_SHA384 (0xc030), TLS_ECDHE_ECDSA_WITH_AES_128_GCM_SHA256 (0xc02b), TLS_ECDHE_RSA_WITH_AES_128_GCM_SHA256 (0xc02f), </w:t>
            </w:r>
            <w:r w:rsidRPr="00486C56">
              <w:rPr>
                <w:rFonts w:ascii="Calibri" w:hAnsi="Calibri" w:cs="Calibri"/>
              </w:rPr>
              <w:lastRenderedPageBreak/>
              <w:t xml:space="preserve">TLS_ECDHE_ECDSA_WITH_CHACHA20_POLY1305_SHA256 (0xcca9), TLS_ECDHE_RSA_WITH_CHACHA20_POLY1305_SHA256 (0xcca8), TLS_DHE_DSS_WITH_AES_256_GCM_SHA384 (0x00a3), TLS_DHE_RSA_WITH_AES_256_GCM_SHA384 (0x009f), TLS_DHE_DSS_WITH_AES_128_GCM_SHA256 (0x00a2), TLS_DHE_RSA_WITH_AES_128_GCM_SHA256 (0x009e), TLS_DHE_RSA_WITH_CHACHA20_POLY1305_SHA256 (0xccaa), TLS_ECDHE_ECDSA_WITH_AES_256_CCM_8 (0xc0af), TLS_ECDHE_ECDSA_WITH_AES_256_CCM (0xc0ad), TLS_ECDHE_ECDSA_WITH_AES_256_CBC_SHA384 (0xc024), TLS_ECDHE_RSA_WITH_AES_256_CBC_SHA384 (0xc028), TLS_ECDHE_ECDSA_WITH_AES_256_CBC_SHA (0xc00a), TLS_ECDHE_RSA_WITH_AES_256_CBC_SHA (0xc014), TLS_DHE_RSA_WITH_AES_256_CCM_8 (0xc0a3), TLS_DHE_RSA_WITH_AES_256_CCM (0xc09f), TLS_DHE_RSA_WITH_AES_256_CBC_SHA256 (0x006b), TLS_DHE_DSS_WITH_AES_256_CBC_SHA256 (0x006a), TLS_DHE_RSA_WITH_AES_256_CBC_SHA (0x0039), TLS_DHE_DSS_WITH_AES_256_CBC_SHA (0x0038), TLS_ECDHE_ECDSA_WITH_AES_128_CCM_8 (0xc0ae), TLS_ECDHE_ECDSA_WITH_AES_128_CCM (0xc0ac), TLS_ECDHE_ECDSA_WITH_AES_128_CBC_SHA256 (0xc023), TLS_ECDHE_RSA_WITH_AES_128_CBC_SHA256 (0xc027), TLS_ECDHE_ECDSA_WITH_AES_128_CBC_SHA (0xc009), TLS_ECDHE_RSA_WITH_AES_128_CBC_SHA (0xc013), TLS_DHE_RSA_WITH_AES_128_CCM_8 (0xc0a2), TLS_DHE_RSA_WITH_AES_128_CCM (0xc09e), TLS_DHE_RSA_WITH_AES_128_CBC_SHA256 (0x0067), TLS_DHE_DSS_WITH_AES_128_CBC_SHA256 (0x0040), TLS_DHE_RSA_WITH_AES_128_CBC_SHA (0x0033), TLS_DHE_DSS_WITH_AES_128_CBC_SHA (0x0032), TLS_RSA_WITH_AES_256_GCM_SHA384 (0x009d), TLS_RSA_WITH_AES_128_GCM_SHA256 (0x009c), TLS_RSA_WITH_AES_256_CCM_8 (0xc0a1), TLS_RSA_WITH_AES_256_CCM (0xc09d), TLS_RSA_WITH_AES_128_CCM_8 (0xc0a0), TLS_RSA_WITH_AES_128_CCM (0xc09c), TLS_RSA_WITH_AES_256_CBC_SHA256 (0x003d), TLS_RSA_WITH_AES_128_CBC_SHA256 (0x003c), TLS_RSA_WITH_AES_256_CBC_SHA (0x0035), TLS_RSA_WITH_AES_128_CBC_SHA (0x002f), TLS_EMPTY_RENEGOTIATION_INFO_SCSV (0x00ff), TLS_DH_RSA_WITH_AES_256_CBC_SHA (0x0037), TLS_DH_DSS_WITH_AES_256_CBC_SHA (0x0036), </w:t>
            </w:r>
            <w:r w:rsidRPr="00486C56">
              <w:rPr>
                <w:rFonts w:ascii="Calibri" w:hAnsi="Calibri" w:cs="Calibri"/>
              </w:rPr>
              <w:lastRenderedPageBreak/>
              <w:t>TLS_DHE_RSA_WITH_CAMELLIA_256_CBC_SHA (0x0088), TLS_DHE_DSS_WITH_CAMELLIA_256_CBC_SHA (0x0087), TLS_DH_RSA_WITH_CAMELLIA_256_CBC_SHA (0x0086), TLS_DH_DSS_WITH_CAMELLIA_256_CBC_SHA (0x0085), TLS_ECDH_RSA_WITH_AES_256_CBC_SHA (0xc00f), TLS_ECDH_ECDSA_WITH_AES_256_CBC_SHA (0xc005), TLS_RSA_WITH_CAMELLIA_256_CBC_SHA (0x0084), TLS_DH_RSA_WITH_AES_128_CBC_SHA (0x0031), TLS_DH_DSS_WITH_AES_128_CBC_SHA (0x0030), TLS_DHE_RSA_WITH_SEED_CBC_SHA (0x009a), TLS_DHE_DSS_WITH_SEED_CBC_SHA (0x0099), TLS_DH_RSA_WITH_SEED_CBC_SHA (0x0098), TLS_DH_DSS_WITH_SEED_CBC_SHA (0x0097), TLS_DHE_RSA_WITH_CAMELLIA_128_CBC_SHA (0x0045), TLS_DHE_DSS_WITH_CAMELLIA_128_CBC_SHA (0x0044), TLS_DH_RSA_WITH_CAMELLIA_128_CBC_SHA (0x0043), TLS_DH_DSS_WITH_CAMELLIA_128_CBC_SHA (0x0042), TLS_ECDH_RSA_WITH_AES_128_CBC_SHA (0xc00e), TLS_ECDH_ECDSA_WITH_AES_128_CBC_SHA (0xc004), TLS_RSA_WITH_SEED_CBC_SHA (0x0096), TLS_RSA_WITH_CAMELLIA_128_CBC_SHA (0x0041), TLS_RSA_WITH_IDEA_CBC_SHA (0x0007), TLS_ECDHE_RSA_WITH_3DES_EDE_CBC_SHA (0xc012), TLS_ECDHE_ECDSA_WITH_3DES_EDE_CBC_SHA (0xc008), TLS_DHE_RSA_WITH_3DES_EDE_CBC_SHA (0x0016), TLS_DHE_DSS_WITH_3DES_EDE_CBC_SHA (0x0013), TLS_DH_RSA_WITH_3DES_EDE_CBC_SHA (0x0010), TLS_DH_DSS_WITH_3DES_EDE_CBC_SHA (0x000d), TLS_ECDH_RSA_WITH_3DES_EDE_CBC_SHA (0xc00d), TLS_ECDH_ECDSA_WITH_3DES_EDE_CBC_SHA (0xc003), TLS_RSA_WITH_3DES_EDE_CBC_SHA (0x000a)</w:t>
            </w:r>
            <w:r w:rsidR="00B778FD" w:rsidRPr="00486C56">
              <w:rPr>
                <w:rFonts w:ascii="Calibri" w:hAnsi="Calibri" w:cs="Calibri"/>
              </w:rPr>
              <w:t xml:space="preserve"> </w:t>
            </w:r>
          </w:p>
        </w:tc>
      </w:tr>
      <w:tr w:rsidR="00950975" w:rsidRPr="00486C56" w14:paraId="6FE932CE" w14:textId="77777777" w:rsidTr="00DB3DD9">
        <w:tc>
          <w:tcPr>
            <w:tcW w:w="1183" w:type="dxa"/>
            <w:vMerge/>
          </w:tcPr>
          <w:p w14:paraId="05D5B09C" w14:textId="46392AEF" w:rsidR="00950975" w:rsidRPr="00486C56" w:rsidRDefault="00950975" w:rsidP="003A38FA">
            <w:pPr>
              <w:rPr>
                <w:rFonts w:ascii="Calibri" w:hAnsi="Calibri" w:cs="Calibri"/>
              </w:rPr>
            </w:pPr>
          </w:p>
        </w:tc>
        <w:tc>
          <w:tcPr>
            <w:tcW w:w="1205" w:type="dxa"/>
            <w:vMerge/>
          </w:tcPr>
          <w:p w14:paraId="3D57D167" w14:textId="77777777" w:rsidR="00950975" w:rsidRPr="00486C56" w:rsidRDefault="00950975" w:rsidP="003A38FA">
            <w:pPr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71E50831" w14:textId="6209DAF0" w:rsidR="00950975" w:rsidRPr="00486C56" w:rsidRDefault="00950975" w:rsidP="003A38FA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Cipher suites length</w:t>
            </w:r>
          </w:p>
        </w:tc>
        <w:tc>
          <w:tcPr>
            <w:tcW w:w="5211" w:type="dxa"/>
          </w:tcPr>
          <w:p w14:paraId="7A78307D" w14:textId="7E1423BD" w:rsidR="00950975" w:rsidRPr="00486C56" w:rsidRDefault="00C03412" w:rsidP="003A38FA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I</w:t>
            </w:r>
            <w:r w:rsidR="00950975" w:rsidRPr="00486C56">
              <w:rPr>
                <w:rFonts w:ascii="Calibri" w:hAnsi="Calibri" w:cs="Calibri"/>
              </w:rPr>
              <w:t>nteger</w:t>
            </w:r>
          </w:p>
        </w:tc>
      </w:tr>
      <w:tr w:rsidR="00950975" w:rsidRPr="00486C56" w14:paraId="742D5740" w14:textId="77777777" w:rsidTr="00DB3DD9">
        <w:tc>
          <w:tcPr>
            <w:tcW w:w="1183" w:type="dxa"/>
            <w:vMerge/>
          </w:tcPr>
          <w:p w14:paraId="466F04EB" w14:textId="77777777" w:rsidR="00950975" w:rsidRPr="00486C56" w:rsidRDefault="00950975" w:rsidP="003A38FA">
            <w:pPr>
              <w:rPr>
                <w:rFonts w:ascii="Calibri" w:hAnsi="Calibri" w:cs="Calibri"/>
              </w:rPr>
            </w:pPr>
          </w:p>
        </w:tc>
        <w:tc>
          <w:tcPr>
            <w:tcW w:w="1205" w:type="dxa"/>
            <w:vMerge/>
          </w:tcPr>
          <w:p w14:paraId="7FA84424" w14:textId="77777777" w:rsidR="00950975" w:rsidRPr="00486C56" w:rsidRDefault="00950975" w:rsidP="003A38FA">
            <w:pPr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2C1C7AF2" w14:textId="6DC5AA40" w:rsidR="00514B2A" w:rsidRPr="00486C56" w:rsidRDefault="00950975" w:rsidP="003A38FA">
            <w:pPr>
              <w:rPr>
                <w:rFonts w:ascii="Calibri" w:hAnsi="Calibri" w:cs="Calibri"/>
                <w:color w:val="FF0000"/>
              </w:rPr>
            </w:pPr>
            <w:r w:rsidRPr="00486C56">
              <w:rPr>
                <w:rFonts w:ascii="Calibri" w:hAnsi="Calibri" w:cs="Calibri"/>
                <w:color w:val="000000" w:themeColor="text1"/>
              </w:rPr>
              <w:t>Compression method</w:t>
            </w:r>
          </w:p>
        </w:tc>
        <w:tc>
          <w:tcPr>
            <w:tcW w:w="5211" w:type="dxa"/>
          </w:tcPr>
          <w:p w14:paraId="52605365" w14:textId="70499046" w:rsidR="00681545" w:rsidRPr="00486C56" w:rsidRDefault="00681545" w:rsidP="003A38FA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486C56">
              <w:rPr>
                <w:rFonts w:ascii="Calibri" w:hAnsi="Calibri" w:cs="Calibri"/>
                <w:color w:val="000000" w:themeColor="text1"/>
              </w:rPr>
              <w:t>E</w:t>
            </w:r>
            <w:r w:rsidR="00950975" w:rsidRPr="00486C56">
              <w:rPr>
                <w:rFonts w:ascii="Calibri" w:hAnsi="Calibri" w:cs="Calibri"/>
                <w:color w:val="000000" w:themeColor="text1"/>
              </w:rPr>
              <w:t>nu</w:t>
            </w:r>
            <w:r w:rsidRPr="00486C56">
              <w:rPr>
                <w:rFonts w:ascii="Calibri" w:hAnsi="Calibri" w:cs="Calibri"/>
                <w:color w:val="000000" w:themeColor="text1"/>
              </w:rPr>
              <w:t>m</w:t>
            </w:r>
            <w:proofErr w:type="spellEnd"/>
            <w:r w:rsidR="00E03B51" w:rsidRPr="00486C56">
              <w:rPr>
                <w:rFonts w:ascii="Calibri" w:hAnsi="Calibri" w:cs="Calibri"/>
                <w:color w:val="000000" w:themeColor="text1"/>
              </w:rPr>
              <w:t xml:space="preserve"> (1 method)</w:t>
            </w:r>
            <w:r w:rsidR="00026659" w:rsidRPr="00486C56">
              <w:rPr>
                <w:rFonts w:ascii="Calibri" w:hAnsi="Calibri" w:cs="Calibri"/>
                <w:color w:val="000000" w:themeColor="text1"/>
              </w:rPr>
              <w:t>:</w:t>
            </w:r>
          </w:p>
          <w:p w14:paraId="48A66081" w14:textId="0FE6ACB0" w:rsidR="00681545" w:rsidRPr="00486C56" w:rsidRDefault="00681545" w:rsidP="00C03412">
            <w:pPr>
              <w:rPr>
                <w:rFonts w:ascii="Calibri" w:hAnsi="Calibri" w:cs="Calibri"/>
                <w:color w:val="000000" w:themeColor="text1"/>
              </w:rPr>
            </w:pPr>
          </w:p>
          <w:p w14:paraId="5BA56C01" w14:textId="7684C4F3" w:rsidR="00681545" w:rsidRPr="00486C56" w:rsidRDefault="00E03B51" w:rsidP="003A38FA">
            <w:pPr>
              <w:rPr>
                <w:rFonts w:ascii="Calibri" w:hAnsi="Calibri" w:cs="Calibri"/>
                <w:color w:val="000000" w:themeColor="text1"/>
              </w:rPr>
            </w:pPr>
            <w:r w:rsidRPr="00486C56">
              <w:rPr>
                <w:rFonts w:ascii="Calibri" w:hAnsi="Calibri" w:cs="Calibri"/>
                <w:color w:val="000000" w:themeColor="text1"/>
              </w:rPr>
              <w:t>null (0)</w:t>
            </w:r>
          </w:p>
        </w:tc>
      </w:tr>
      <w:tr w:rsidR="00950975" w:rsidRPr="00486C56" w14:paraId="77BC0EE3" w14:textId="77777777" w:rsidTr="00DB3DD9">
        <w:tc>
          <w:tcPr>
            <w:tcW w:w="1183" w:type="dxa"/>
            <w:vMerge/>
          </w:tcPr>
          <w:p w14:paraId="7C4C0FE2" w14:textId="77777777" w:rsidR="00950975" w:rsidRPr="00486C56" w:rsidRDefault="00950975" w:rsidP="003A38FA">
            <w:pPr>
              <w:rPr>
                <w:rFonts w:ascii="Calibri" w:hAnsi="Calibri" w:cs="Calibri"/>
              </w:rPr>
            </w:pPr>
          </w:p>
        </w:tc>
        <w:tc>
          <w:tcPr>
            <w:tcW w:w="1205" w:type="dxa"/>
            <w:vMerge/>
          </w:tcPr>
          <w:p w14:paraId="0D0A5E32" w14:textId="77777777" w:rsidR="00950975" w:rsidRPr="00486C56" w:rsidRDefault="00950975" w:rsidP="003A38FA">
            <w:pPr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61CC58D6" w14:textId="4C450666" w:rsidR="00950975" w:rsidRPr="00486C56" w:rsidRDefault="00950975" w:rsidP="003A38FA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Supported group length</w:t>
            </w:r>
          </w:p>
        </w:tc>
        <w:tc>
          <w:tcPr>
            <w:tcW w:w="5211" w:type="dxa"/>
          </w:tcPr>
          <w:p w14:paraId="7778FE2D" w14:textId="05899E24" w:rsidR="00950975" w:rsidRPr="00486C56" w:rsidRDefault="00874C58" w:rsidP="003A38FA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I</w:t>
            </w:r>
            <w:r w:rsidR="00950975" w:rsidRPr="00486C56">
              <w:rPr>
                <w:rFonts w:ascii="Calibri" w:hAnsi="Calibri" w:cs="Calibri"/>
              </w:rPr>
              <w:t>nteger</w:t>
            </w:r>
          </w:p>
        </w:tc>
      </w:tr>
      <w:tr w:rsidR="00950975" w:rsidRPr="00486C56" w14:paraId="1F5F88DB" w14:textId="77777777" w:rsidTr="00DB3DD9">
        <w:tc>
          <w:tcPr>
            <w:tcW w:w="1183" w:type="dxa"/>
            <w:vMerge/>
          </w:tcPr>
          <w:p w14:paraId="722179AE" w14:textId="77777777" w:rsidR="00950975" w:rsidRPr="00486C56" w:rsidRDefault="00950975" w:rsidP="003A38FA">
            <w:pPr>
              <w:rPr>
                <w:rFonts w:ascii="Calibri" w:hAnsi="Calibri" w:cs="Calibri"/>
              </w:rPr>
            </w:pPr>
          </w:p>
        </w:tc>
        <w:tc>
          <w:tcPr>
            <w:tcW w:w="1205" w:type="dxa"/>
            <w:vMerge/>
          </w:tcPr>
          <w:p w14:paraId="09460006" w14:textId="77777777" w:rsidR="00950975" w:rsidRPr="00486C56" w:rsidRDefault="00950975" w:rsidP="003A38FA">
            <w:pPr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5D7BAABD" w14:textId="59072E23" w:rsidR="00950975" w:rsidRPr="00486C56" w:rsidRDefault="00950975" w:rsidP="003A38FA">
            <w:pPr>
              <w:rPr>
                <w:rFonts w:ascii="Calibri" w:hAnsi="Calibri" w:cs="Calibri"/>
                <w:color w:val="000000" w:themeColor="text1"/>
              </w:rPr>
            </w:pPr>
            <w:r w:rsidRPr="00486C56">
              <w:rPr>
                <w:rFonts w:ascii="Calibri" w:hAnsi="Calibri" w:cs="Calibri"/>
                <w:color w:val="000000" w:themeColor="text1"/>
              </w:rPr>
              <w:t>Supported groups</w:t>
            </w:r>
          </w:p>
        </w:tc>
        <w:tc>
          <w:tcPr>
            <w:tcW w:w="5211" w:type="dxa"/>
          </w:tcPr>
          <w:p w14:paraId="3518B20A" w14:textId="12276435" w:rsidR="00950975" w:rsidRPr="00486C56" w:rsidRDefault="00950975" w:rsidP="003A38FA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486C56">
              <w:rPr>
                <w:rFonts w:ascii="Calibri" w:hAnsi="Calibri" w:cs="Calibri"/>
                <w:color w:val="000000" w:themeColor="text1"/>
              </w:rPr>
              <w:t>Enum</w:t>
            </w:r>
            <w:proofErr w:type="spellEnd"/>
            <w:r w:rsidR="009A1F16" w:rsidRPr="00486C56">
              <w:rPr>
                <w:rFonts w:ascii="Calibri" w:hAnsi="Calibri" w:cs="Calibri"/>
                <w:color w:val="000000" w:themeColor="text1"/>
              </w:rPr>
              <w:t xml:space="preserve"> (4 groups): </w:t>
            </w:r>
          </w:p>
          <w:p w14:paraId="4A30CC70" w14:textId="77777777" w:rsidR="00AC1DAB" w:rsidRPr="00486C56" w:rsidRDefault="00AC1DAB" w:rsidP="003A38FA">
            <w:pPr>
              <w:rPr>
                <w:rFonts w:ascii="Calibri" w:hAnsi="Calibri" w:cs="Calibri"/>
                <w:color w:val="000000" w:themeColor="text1"/>
              </w:rPr>
            </w:pPr>
          </w:p>
          <w:p w14:paraId="6C51F637" w14:textId="374A7A5A" w:rsidR="00AC1DAB" w:rsidRPr="00486C56" w:rsidRDefault="009A1F16" w:rsidP="003A38FA">
            <w:pPr>
              <w:rPr>
                <w:rFonts w:ascii="Calibri" w:hAnsi="Calibri" w:cs="Calibri"/>
                <w:color w:val="000000" w:themeColor="text1"/>
              </w:rPr>
            </w:pPr>
            <w:r w:rsidRPr="00486C56">
              <w:rPr>
                <w:rFonts w:ascii="Calibri" w:hAnsi="Calibri" w:cs="Calibri"/>
                <w:color w:val="000000" w:themeColor="text1"/>
              </w:rPr>
              <w:t>x25519 (0x001d), secp256r1 (0x0017), secp521r1 (0x0019), secp384r1 (0x0018)</w:t>
            </w:r>
          </w:p>
        </w:tc>
      </w:tr>
      <w:tr w:rsidR="00950975" w:rsidRPr="00486C56" w14:paraId="2A147B3B" w14:textId="77777777" w:rsidTr="00DB3DD9">
        <w:tc>
          <w:tcPr>
            <w:tcW w:w="1183" w:type="dxa"/>
            <w:vMerge/>
          </w:tcPr>
          <w:p w14:paraId="155BC878" w14:textId="77777777" w:rsidR="00950975" w:rsidRPr="00486C56" w:rsidRDefault="00950975" w:rsidP="003A38FA">
            <w:pPr>
              <w:rPr>
                <w:rFonts w:ascii="Calibri" w:hAnsi="Calibri" w:cs="Calibri"/>
              </w:rPr>
            </w:pPr>
          </w:p>
        </w:tc>
        <w:tc>
          <w:tcPr>
            <w:tcW w:w="1205" w:type="dxa"/>
            <w:vMerge/>
          </w:tcPr>
          <w:p w14:paraId="7D26677A" w14:textId="77777777" w:rsidR="00950975" w:rsidRPr="00486C56" w:rsidRDefault="00950975" w:rsidP="003A38FA">
            <w:pPr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455CA2E3" w14:textId="24B402F3" w:rsidR="00950975" w:rsidRPr="00486C56" w:rsidRDefault="00950975" w:rsidP="003A38FA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Encrypt then mac length</w:t>
            </w:r>
          </w:p>
        </w:tc>
        <w:tc>
          <w:tcPr>
            <w:tcW w:w="5211" w:type="dxa"/>
          </w:tcPr>
          <w:p w14:paraId="0DE1CA24" w14:textId="76D7E9A8" w:rsidR="00950975" w:rsidRPr="00486C56" w:rsidRDefault="00874C58" w:rsidP="003A38FA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I</w:t>
            </w:r>
            <w:r w:rsidR="00950975" w:rsidRPr="00486C56">
              <w:rPr>
                <w:rFonts w:ascii="Calibri" w:hAnsi="Calibri" w:cs="Calibri"/>
              </w:rPr>
              <w:t>nteger</w:t>
            </w:r>
          </w:p>
        </w:tc>
      </w:tr>
      <w:tr w:rsidR="00950975" w:rsidRPr="00486C56" w14:paraId="1EC8D72D" w14:textId="77777777" w:rsidTr="00DB3DD9">
        <w:tc>
          <w:tcPr>
            <w:tcW w:w="1183" w:type="dxa"/>
            <w:vMerge/>
          </w:tcPr>
          <w:p w14:paraId="4148CA3A" w14:textId="77777777" w:rsidR="00950975" w:rsidRPr="00486C56" w:rsidRDefault="00950975" w:rsidP="003A38FA">
            <w:pPr>
              <w:rPr>
                <w:rFonts w:ascii="Calibri" w:hAnsi="Calibri" w:cs="Calibri"/>
              </w:rPr>
            </w:pPr>
          </w:p>
        </w:tc>
        <w:tc>
          <w:tcPr>
            <w:tcW w:w="1205" w:type="dxa"/>
            <w:vMerge/>
          </w:tcPr>
          <w:p w14:paraId="2082E81E" w14:textId="77777777" w:rsidR="00950975" w:rsidRPr="00486C56" w:rsidRDefault="00950975" w:rsidP="003A38FA">
            <w:pPr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590F8098" w14:textId="2A4D8A91" w:rsidR="00950975" w:rsidRPr="00486C56" w:rsidRDefault="00950975" w:rsidP="003A38FA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Extended master secret</w:t>
            </w:r>
          </w:p>
        </w:tc>
        <w:tc>
          <w:tcPr>
            <w:tcW w:w="5211" w:type="dxa"/>
          </w:tcPr>
          <w:p w14:paraId="42C51BD0" w14:textId="3074F63D" w:rsidR="00950975" w:rsidRPr="00486C56" w:rsidRDefault="00874C58" w:rsidP="003A38FA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I</w:t>
            </w:r>
            <w:r w:rsidR="00950975" w:rsidRPr="00486C56">
              <w:rPr>
                <w:rFonts w:ascii="Calibri" w:hAnsi="Calibri" w:cs="Calibri"/>
              </w:rPr>
              <w:t>nteger</w:t>
            </w:r>
          </w:p>
        </w:tc>
      </w:tr>
      <w:tr w:rsidR="00950975" w:rsidRPr="00486C56" w14:paraId="6077B240" w14:textId="77777777" w:rsidTr="00DB3DD9">
        <w:tc>
          <w:tcPr>
            <w:tcW w:w="1183" w:type="dxa"/>
            <w:vMerge/>
          </w:tcPr>
          <w:p w14:paraId="5B00D7FA" w14:textId="77777777" w:rsidR="00950975" w:rsidRPr="00486C56" w:rsidRDefault="00950975" w:rsidP="003A38FA">
            <w:pPr>
              <w:rPr>
                <w:rFonts w:ascii="Calibri" w:hAnsi="Calibri" w:cs="Calibri"/>
              </w:rPr>
            </w:pPr>
          </w:p>
        </w:tc>
        <w:tc>
          <w:tcPr>
            <w:tcW w:w="1205" w:type="dxa"/>
            <w:vMerge/>
          </w:tcPr>
          <w:p w14:paraId="4A6A7327" w14:textId="77777777" w:rsidR="00950975" w:rsidRPr="00486C56" w:rsidRDefault="00950975" w:rsidP="003A38FA">
            <w:pPr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70D07722" w14:textId="7966E871" w:rsidR="00950975" w:rsidRPr="00486C56" w:rsidRDefault="00950975" w:rsidP="003A38FA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Signature hash algorithm</w:t>
            </w:r>
          </w:p>
        </w:tc>
        <w:tc>
          <w:tcPr>
            <w:tcW w:w="5211" w:type="dxa"/>
          </w:tcPr>
          <w:p w14:paraId="53B026AD" w14:textId="7A6A5400" w:rsidR="00950975" w:rsidRPr="00486C56" w:rsidRDefault="00950975" w:rsidP="003A38FA">
            <w:pPr>
              <w:rPr>
                <w:rFonts w:ascii="Calibri" w:hAnsi="Calibri" w:cs="Calibri"/>
              </w:rPr>
            </w:pPr>
            <w:proofErr w:type="spellStart"/>
            <w:r w:rsidRPr="00486C56">
              <w:rPr>
                <w:rFonts w:ascii="Calibri" w:hAnsi="Calibri" w:cs="Calibri"/>
              </w:rPr>
              <w:t>Enum</w:t>
            </w:r>
            <w:proofErr w:type="spellEnd"/>
            <w:r w:rsidR="00C545F5">
              <w:rPr>
                <w:rFonts w:ascii="Calibri" w:hAnsi="Calibri" w:cs="Calibri"/>
              </w:rPr>
              <w:t xml:space="preserve"> (</w:t>
            </w:r>
            <w:r w:rsidR="008519F0" w:rsidRPr="008519F0">
              <w:rPr>
                <w:rFonts w:ascii="Calibri" w:hAnsi="Calibri" w:cs="Calibri"/>
              </w:rPr>
              <w:t>15 algorithms</w:t>
            </w:r>
            <w:r w:rsidR="00C545F5">
              <w:rPr>
                <w:rFonts w:ascii="Calibri" w:hAnsi="Calibri" w:cs="Calibri"/>
              </w:rPr>
              <w:t>)</w:t>
            </w:r>
            <w:r w:rsidRPr="00486C56">
              <w:rPr>
                <w:rFonts w:ascii="Calibri" w:hAnsi="Calibri" w:cs="Calibri"/>
              </w:rPr>
              <w:t>:</w:t>
            </w:r>
          </w:p>
          <w:p w14:paraId="55C90C6D" w14:textId="77777777" w:rsidR="00026659" w:rsidRPr="00486C56" w:rsidRDefault="00026659" w:rsidP="003A38FA">
            <w:pPr>
              <w:rPr>
                <w:rFonts w:ascii="Calibri" w:hAnsi="Calibri" w:cs="Calibri"/>
              </w:rPr>
            </w:pPr>
          </w:p>
          <w:p w14:paraId="087736A3" w14:textId="3CDD245E" w:rsidR="00026659" w:rsidRPr="00486C56" w:rsidRDefault="009E7397" w:rsidP="003A38FA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rsa_pkcs1_sha512 (0x0601), SHA512 DSA (0x0602), ecdsa_secp521r1_sha512 (0x0603), rsa_pkcs1_sha384 (0x0501), SHA384 DSA (0x0502), ecdsa_secp384r1_sha384 (0x0503), rsa_pkcs1_sha256 (0x0401), SHA256 DSA (0x0402), ecdsa_secp256r1_sha256 (0x0403), SHA224 RSA (0x0301), SHA224 DSA (0x0302), SHA224 ECDSA (0x0303), rsa_pkcs1_sha1 (0x0201), SHA1 DSA (0x0202), ecdsa_sha1 (0x0203)</w:t>
            </w:r>
          </w:p>
        </w:tc>
      </w:tr>
      <w:tr w:rsidR="00950975" w:rsidRPr="00486C56" w14:paraId="75EF7189" w14:textId="77777777" w:rsidTr="00DB3DD9">
        <w:tc>
          <w:tcPr>
            <w:tcW w:w="1183" w:type="dxa"/>
            <w:vMerge/>
          </w:tcPr>
          <w:p w14:paraId="4AD37CCA" w14:textId="77777777" w:rsidR="00950975" w:rsidRPr="00486C56" w:rsidRDefault="00950975" w:rsidP="003A38FA">
            <w:pPr>
              <w:rPr>
                <w:rFonts w:ascii="Calibri" w:hAnsi="Calibri" w:cs="Calibri"/>
              </w:rPr>
            </w:pPr>
          </w:p>
        </w:tc>
        <w:tc>
          <w:tcPr>
            <w:tcW w:w="1205" w:type="dxa"/>
            <w:vMerge w:val="restart"/>
          </w:tcPr>
          <w:p w14:paraId="2E671BA3" w14:textId="153A00E8" w:rsidR="00950975" w:rsidRPr="00486C56" w:rsidRDefault="00950975" w:rsidP="003A38FA">
            <w:pPr>
              <w:rPr>
                <w:rFonts w:ascii="Calibri" w:hAnsi="Calibri" w:cs="Calibri"/>
              </w:rPr>
            </w:pPr>
            <w:proofErr w:type="spellStart"/>
            <w:r w:rsidRPr="00486C56">
              <w:rPr>
                <w:rFonts w:ascii="Calibri" w:hAnsi="Calibri" w:cs="Calibri"/>
              </w:rPr>
              <w:t>ServerHello</w:t>
            </w:r>
            <w:proofErr w:type="spellEnd"/>
          </w:p>
        </w:tc>
        <w:tc>
          <w:tcPr>
            <w:tcW w:w="1417" w:type="dxa"/>
          </w:tcPr>
          <w:p w14:paraId="449C1647" w14:textId="7EE26443" w:rsidR="00950975" w:rsidRPr="00486C56" w:rsidRDefault="00950975" w:rsidP="003A38FA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Length</w:t>
            </w:r>
          </w:p>
        </w:tc>
        <w:tc>
          <w:tcPr>
            <w:tcW w:w="5211" w:type="dxa"/>
          </w:tcPr>
          <w:p w14:paraId="330F885F" w14:textId="130241A9" w:rsidR="00950975" w:rsidRPr="00486C56" w:rsidRDefault="00CC0383" w:rsidP="003A38FA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I</w:t>
            </w:r>
            <w:r w:rsidR="003D405D" w:rsidRPr="00486C56">
              <w:rPr>
                <w:rFonts w:ascii="Calibri" w:hAnsi="Calibri" w:cs="Calibri"/>
              </w:rPr>
              <w:t>nteger</w:t>
            </w:r>
          </w:p>
        </w:tc>
      </w:tr>
      <w:tr w:rsidR="00950975" w:rsidRPr="00486C56" w14:paraId="3FE249F3" w14:textId="77777777" w:rsidTr="00DB3DD9">
        <w:tc>
          <w:tcPr>
            <w:tcW w:w="1183" w:type="dxa"/>
            <w:vMerge/>
          </w:tcPr>
          <w:p w14:paraId="62EAD246" w14:textId="77777777" w:rsidR="00950975" w:rsidRPr="00486C56" w:rsidRDefault="00950975" w:rsidP="00E21CB8">
            <w:pPr>
              <w:rPr>
                <w:rFonts w:ascii="Calibri" w:hAnsi="Calibri" w:cs="Calibri"/>
              </w:rPr>
            </w:pPr>
          </w:p>
        </w:tc>
        <w:tc>
          <w:tcPr>
            <w:tcW w:w="1205" w:type="dxa"/>
            <w:vMerge/>
          </w:tcPr>
          <w:p w14:paraId="6591A144" w14:textId="77777777" w:rsidR="00950975" w:rsidRPr="00486C56" w:rsidRDefault="00950975" w:rsidP="00E21CB8">
            <w:pPr>
              <w:rPr>
                <w:rFonts w:ascii="Calibri" w:hAnsi="Calibri" w:cs="Calibri"/>
              </w:rPr>
            </w:pPr>
          </w:p>
        </w:tc>
        <w:tc>
          <w:tcPr>
            <w:tcW w:w="1417" w:type="dxa"/>
            <w:shd w:val="clear" w:color="auto" w:fill="C00000"/>
          </w:tcPr>
          <w:p w14:paraId="1EE4A5BE" w14:textId="13E48135" w:rsidR="00950975" w:rsidRPr="00486C56" w:rsidRDefault="00950975" w:rsidP="00E21CB8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Extended master secret</w:t>
            </w:r>
            <w:r w:rsidR="001D55F0" w:rsidRPr="00486C56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5211" w:type="dxa"/>
            <w:shd w:val="clear" w:color="auto" w:fill="C00000"/>
          </w:tcPr>
          <w:p w14:paraId="141F43AB" w14:textId="77777777" w:rsidR="00950975" w:rsidRPr="00486C56" w:rsidRDefault="001D55F0" w:rsidP="00E21CB8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I</w:t>
            </w:r>
            <w:r w:rsidR="00950975" w:rsidRPr="00486C56">
              <w:rPr>
                <w:rFonts w:ascii="Calibri" w:hAnsi="Calibri" w:cs="Calibri"/>
              </w:rPr>
              <w:t>nteger</w:t>
            </w:r>
            <w:r w:rsidRPr="00486C56">
              <w:rPr>
                <w:rFonts w:ascii="Calibri" w:hAnsi="Calibri" w:cs="Calibri"/>
              </w:rPr>
              <w:t xml:space="preserve"> </w:t>
            </w:r>
          </w:p>
          <w:p w14:paraId="05E8E6D2" w14:textId="77777777" w:rsidR="00B62CE1" w:rsidRPr="00486C56" w:rsidRDefault="00B62CE1" w:rsidP="00E21CB8">
            <w:pPr>
              <w:rPr>
                <w:rFonts w:ascii="Calibri" w:hAnsi="Calibri" w:cs="Calibri"/>
              </w:rPr>
            </w:pPr>
          </w:p>
          <w:p w14:paraId="44B71D0D" w14:textId="1F023368" w:rsidR="00B62CE1" w:rsidRPr="00486C56" w:rsidRDefault="00B62CE1" w:rsidP="00E21CB8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(</w:t>
            </w:r>
            <w:r w:rsidRPr="00486C56">
              <w:rPr>
                <w:rFonts w:ascii="Calibri" w:hAnsi="Calibri" w:cs="Calibri"/>
              </w:rPr>
              <w:t xml:space="preserve">feature </w:t>
            </w:r>
            <w:r w:rsidRPr="009F2D0E">
              <w:rPr>
                <w:rFonts w:ascii="Calibri" w:hAnsi="Calibri" w:cs="Calibri"/>
                <w:b/>
              </w:rPr>
              <w:t>not included</w:t>
            </w:r>
            <w:r w:rsidRPr="00486C56">
              <w:rPr>
                <w:rFonts w:ascii="Calibri" w:hAnsi="Calibri" w:cs="Calibri"/>
              </w:rPr>
              <w:t xml:space="preserve"> because not found in </w:t>
            </w:r>
            <w:proofErr w:type="spellStart"/>
            <w:r w:rsidRPr="00486C56">
              <w:rPr>
                <w:rFonts w:ascii="Calibri" w:hAnsi="Calibri" w:cs="Calibri"/>
              </w:rPr>
              <w:t>wireshark</w:t>
            </w:r>
            <w:proofErr w:type="spellEnd"/>
            <w:r w:rsidRPr="00486C56">
              <w:rPr>
                <w:rFonts w:ascii="Calibri" w:hAnsi="Calibri" w:cs="Calibri"/>
              </w:rPr>
              <w:t>)</w:t>
            </w:r>
          </w:p>
        </w:tc>
      </w:tr>
      <w:tr w:rsidR="00950975" w:rsidRPr="00486C56" w14:paraId="797552D2" w14:textId="77777777" w:rsidTr="00DB3DD9">
        <w:tc>
          <w:tcPr>
            <w:tcW w:w="1183" w:type="dxa"/>
            <w:vMerge/>
          </w:tcPr>
          <w:p w14:paraId="0CC346B8" w14:textId="77777777" w:rsidR="00950975" w:rsidRPr="00486C56" w:rsidRDefault="00950975" w:rsidP="00E21CB8">
            <w:pPr>
              <w:rPr>
                <w:rFonts w:ascii="Calibri" w:hAnsi="Calibri" w:cs="Calibri"/>
              </w:rPr>
            </w:pPr>
          </w:p>
        </w:tc>
        <w:tc>
          <w:tcPr>
            <w:tcW w:w="1205" w:type="dxa"/>
            <w:vMerge/>
          </w:tcPr>
          <w:p w14:paraId="3A7CB4EB" w14:textId="77777777" w:rsidR="00950975" w:rsidRPr="00486C56" w:rsidRDefault="00950975" w:rsidP="00E21CB8">
            <w:pPr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5D357E6D" w14:textId="73A78298" w:rsidR="00950975" w:rsidRPr="00486C56" w:rsidRDefault="00950975" w:rsidP="00E21CB8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Renegotiation info length</w:t>
            </w:r>
          </w:p>
        </w:tc>
        <w:tc>
          <w:tcPr>
            <w:tcW w:w="5211" w:type="dxa"/>
          </w:tcPr>
          <w:p w14:paraId="683FFA61" w14:textId="35CF0F37" w:rsidR="00950975" w:rsidRPr="00486C56" w:rsidRDefault="00CC0383" w:rsidP="00E21CB8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I</w:t>
            </w:r>
            <w:r w:rsidR="00950975" w:rsidRPr="00486C56">
              <w:rPr>
                <w:rFonts w:ascii="Calibri" w:hAnsi="Calibri" w:cs="Calibri"/>
              </w:rPr>
              <w:t>nteger</w:t>
            </w:r>
          </w:p>
        </w:tc>
      </w:tr>
      <w:tr w:rsidR="00950975" w:rsidRPr="00486C56" w14:paraId="55015586" w14:textId="77777777" w:rsidTr="00DB3DD9">
        <w:tc>
          <w:tcPr>
            <w:tcW w:w="1183" w:type="dxa"/>
            <w:vMerge/>
          </w:tcPr>
          <w:p w14:paraId="36CD83C0" w14:textId="77777777" w:rsidR="00950975" w:rsidRPr="00486C56" w:rsidRDefault="00950975" w:rsidP="00E21CB8">
            <w:pPr>
              <w:rPr>
                <w:rFonts w:ascii="Calibri" w:hAnsi="Calibri" w:cs="Calibri"/>
              </w:rPr>
            </w:pPr>
          </w:p>
        </w:tc>
        <w:tc>
          <w:tcPr>
            <w:tcW w:w="1205" w:type="dxa"/>
            <w:vMerge w:val="restart"/>
          </w:tcPr>
          <w:p w14:paraId="05442B21" w14:textId="6438D65C" w:rsidR="00950975" w:rsidRPr="00486C56" w:rsidRDefault="00950975" w:rsidP="00E21CB8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Certificate</w:t>
            </w:r>
          </w:p>
        </w:tc>
        <w:tc>
          <w:tcPr>
            <w:tcW w:w="1417" w:type="dxa"/>
          </w:tcPr>
          <w:p w14:paraId="23374451" w14:textId="277C6E5B" w:rsidR="00950975" w:rsidRPr="00486C56" w:rsidRDefault="003A391D" w:rsidP="00E21CB8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Average c</w:t>
            </w:r>
            <w:r w:rsidR="00950975" w:rsidRPr="00486C56">
              <w:rPr>
                <w:rFonts w:ascii="Calibri" w:hAnsi="Calibri" w:cs="Calibri"/>
              </w:rPr>
              <w:t>ertificate length</w:t>
            </w:r>
          </w:p>
        </w:tc>
        <w:tc>
          <w:tcPr>
            <w:tcW w:w="5211" w:type="dxa"/>
          </w:tcPr>
          <w:p w14:paraId="1A449B2A" w14:textId="60250022" w:rsidR="00950975" w:rsidRPr="00486C56" w:rsidRDefault="00CC0383" w:rsidP="00E21CB8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I</w:t>
            </w:r>
            <w:r w:rsidR="00950975" w:rsidRPr="00486C56">
              <w:rPr>
                <w:rFonts w:ascii="Calibri" w:hAnsi="Calibri" w:cs="Calibri"/>
              </w:rPr>
              <w:t>nteger</w:t>
            </w:r>
          </w:p>
        </w:tc>
      </w:tr>
      <w:tr w:rsidR="00424C22" w:rsidRPr="00486C56" w14:paraId="7D23C7D0" w14:textId="77777777" w:rsidTr="00DB3DD9">
        <w:tc>
          <w:tcPr>
            <w:tcW w:w="1183" w:type="dxa"/>
            <w:vMerge/>
          </w:tcPr>
          <w:p w14:paraId="3CF15CD7" w14:textId="77777777" w:rsidR="00424C22" w:rsidRPr="00486C56" w:rsidRDefault="00424C22" w:rsidP="00E21CB8">
            <w:pPr>
              <w:rPr>
                <w:rFonts w:ascii="Calibri" w:hAnsi="Calibri" w:cs="Calibri"/>
              </w:rPr>
            </w:pPr>
          </w:p>
        </w:tc>
        <w:tc>
          <w:tcPr>
            <w:tcW w:w="1205" w:type="dxa"/>
            <w:vMerge/>
          </w:tcPr>
          <w:p w14:paraId="12838058" w14:textId="77777777" w:rsidR="00424C22" w:rsidRPr="00486C56" w:rsidRDefault="00424C22" w:rsidP="00E21CB8">
            <w:pPr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59DF7A72" w14:textId="1D75EB11" w:rsidR="00424C22" w:rsidRPr="00486C56" w:rsidRDefault="00424C22" w:rsidP="00E21CB8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Maximum certificate length</w:t>
            </w:r>
          </w:p>
        </w:tc>
        <w:tc>
          <w:tcPr>
            <w:tcW w:w="5211" w:type="dxa"/>
          </w:tcPr>
          <w:p w14:paraId="6D695661" w14:textId="6CDC2211" w:rsidR="00424C22" w:rsidRPr="00486C56" w:rsidRDefault="00CC0383" w:rsidP="00E21CB8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I</w:t>
            </w:r>
            <w:r w:rsidR="00424C22" w:rsidRPr="00486C56">
              <w:rPr>
                <w:rFonts w:ascii="Calibri" w:hAnsi="Calibri" w:cs="Calibri"/>
              </w:rPr>
              <w:t>nteger</w:t>
            </w:r>
            <w:bookmarkStart w:id="0" w:name="_GoBack"/>
            <w:bookmarkEnd w:id="0"/>
          </w:p>
        </w:tc>
      </w:tr>
      <w:tr w:rsidR="00424C22" w:rsidRPr="00486C56" w14:paraId="249CC3EB" w14:textId="77777777" w:rsidTr="00DB3DD9">
        <w:tc>
          <w:tcPr>
            <w:tcW w:w="1183" w:type="dxa"/>
            <w:vMerge/>
          </w:tcPr>
          <w:p w14:paraId="18E2E8FC" w14:textId="77777777" w:rsidR="00424C22" w:rsidRPr="00486C56" w:rsidRDefault="00424C22" w:rsidP="00E21CB8">
            <w:pPr>
              <w:rPr>
                <w:rFonts w:ascii="Calibri" w:hAnsi="Calibri" w:cs="Calibri"/>
              </w:rPr>
            </w:pPr>
          </w:p>
        </w:tc>
        <w:tc>
          <w:tcPr>
            <w:tcW w:w="1205" w:type="dxa"/>
            <w:vMerge/>
          </w:tcPr>
          <w:p w14:paraId="5410C9D0" w14:textId="77777777" w:rsidR="00424C22" w:rsidRPr="00486C56" w:rsidRDefault="00424C22" w:rsidP="00E21CB8">
            <w:pPr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231B083B" w14:textId="4D4B9F5D" w:rsidR="00424C22" w:rsidRPr="00486C56" w:rsidRDefault="00424C22" w:rsidP="00E21CB8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Minimum certificate length</w:t>
            </w:r>
          </w:p>
        </w:tc>
        <w:tc>
          <w:tcPr>
            <w:tcW w:w="5211" w:type="dxa"/>
          </w:tcPr>
          <w:p w14:paraId="5F1786D7" w14:textId="1A34EC17" w:rsidR="00424C22" w:rsidRPr="00486C56" w:rsidRDefault="00CC0383" w:rsidP="00E21CB8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I</w:t>
            </w:r>
            <w:r w:rsidR="00424C22" w:rsidRPr="00486C56">
              <w:rPr>
                <w:rFonts w:ascii="Calibri" w:hAnsi="Calibri" w:cs="Calibri"/>
              </w:rPr>
              <w:t>nteger</w:t>
            </w:r>
          </w:p>
        </w:tc>
      </w:tr>
      <w:tr w:rsidR="003A391D" w:rsidRPr="00486C56" w14:paraId="78BBF78F" w14:textId="77777777" w:rsidTr="00DB3DD9">
        <w:tc>
          <w:tcPr>
            <w:tcW w:w="1183" w:type="dxa"/>
            <w:vMerge/>
          </w:tcPr>
          <w:p w14:paraId="252D250E" w14:textId="77777777" w:rsidR="003A391D" w:rsidRPr="00486C56" w:rsidRDefault="003A391D" w:rsidP="00E21CB8">
            <w:pPr>
              <w:rPr>
                <w:rFonts w:ascii="Calibri" w:hAnsi="Calibri" w:cs="Calibri"/>
              </w:rPr>
            </w:pPr>
          </w:p>
        </w:tc>
        <w:tc>
          <w:tcPr>
            <w:tcW w:w="1205" w:type="dxa"/>
            <w:vMerge/>
          </w:tcPr>
          <w:p w14:paraId="4FF34C66" w14:textId="77777777" w:rsidR="003A391D" w:rsidRPr="00486C56" w:rsidRDefault="003A391D" w:rsidP="00E21CB8">
            <w:pPr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43C6B561" w14:textId="6D04AF30" w:rsidR="003A391D" w:rsidRPr="00486C56" w:rsidRDefault="00424C22" w:rsidP="00E21CB8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Number of Certificates</w:t>
            </w:r>
          </w:p>
        </w:tc>
        <w:tc>
          <w:tcPr>
            <w:tcW w:w="5211" w:type="dxa"/>
          </w:tcPr>
          <w:p w14:paraId="3929194A" w14:textId="139E6886" w:rsidR="003A391D" w:rsidRPr="00486C56" w:rsidRDefault="00CC0383" w:rsidP="00E21CB8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I</w:t>
            </w:r>
            <w:r w:rsidR="00424C22" w:rsidRPr="00486C56">
              <w:rPr>
                <w:rFonts w:ascii="Calibri" w:hAnsi="Calibri" w:cs="Calibri"/>
              </w:rPr>
              <w:t>nteger</w:t>
            </w:r>
          </w:p>
        </w:tc>
      </w:tr>
      <w:tr w:rsidR="00950975" w:rsidRPr="00486C56" w14:paraId="1D3F0BBC" w14:textId="77777777" w:rsidTr="00DB3DD9">
        <w:tc>
          <w:tcPr>
            <w:tcW w:w="1183" w:type="dxa"/>
            <w:vMerge/>
          </w:tcPr>
          <w:p w14:paraId="581DC5AB" w14:textId="77777777" w:rsidR="00950975" w:rsidRPr="00486C56" w:rsidRDefault="00950975" w:rsidP="00E21CB8">
            <w:pPr>
              <w:rPr>
                <w:rFonts w:ascii="Calibri" w:hAnsi="Calibri" w:cs="Calibri"/>
              </w:rPr>
            </w:pPr>
          </w:p>
        </w:tc>
        <w:tc>
          <w:tcPr>
            <w:tcW w:w="1205" w:type="dxa"/>
            <w:vMerge/>
          </w:tcPr>
          <w:p w14:paraId="09350E69" w14:textId="77777777" w:rsidR="00950975" w:rsidRPr="00486C56" w:rsidRDefault="00950975" w:rsidP="00E21CB8">
            <w:pPr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53768B17" w14:textId="280DA153" w:rsidR="00950975" w:rsidRPr="00486C56" w:rsidRDefault="00950975" w:rsidP="00E21CB8">
            <w:pPr>
              <w:rPr>
                <w:rFonts w:ascii="Calibri" w:hAnsi="Calibri" w:cs="Calibri"/>
                <w:color w:val="000000" w:themeColor="text1"/>
              </w:rPr>
            </w:pPr>
            <w:r w:rsidRPr="00486C56">
              <w:rPr>
                <w:rFonts w:ascii="Calibri" w:hAnsi="Calibri" w:cs="Calibri"/>
                <w:color w:val="000000" w:themeColor="text1"/>
              </w:rPr>
              <w:t>Signature algorithm</w:t>
            </w:r>
          </w:p>
        </w:tc>
        <w:tc>
          <w:tcPr>
            <w:tcW w:w="5211" w:type="dxa"/>
          </w:tcPr>
          <w:p w14:paraId="20DA103D" w14:textId="0362ACBA" w:rsidR="00950975" w:rsidRPr="00486C56" w:rsidRDefault="00874C58" w:rsidP="00E21CB8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486C56">
              <w:rPr>
                <w:rFonts w:ascii="Calibri" w:hAnsi="Calibri" w:cs="Calibri"/>
                <w:color w:val="000000" w:themeColor="text1"/>
              </w:rPr>
              <w:t>E</w:t>
            </w:r>
            <w:r w:rsidR="00950975" w:rsidRPr="00486C56">
              <w:rPr>
                <w:rFonts w:ascii="Calibri" w:hAnsi="Calibri" w:cs="Calibri"/>
                <w:color w:val="000000" w:themeColor="text1"/>
              </w:rPr>
              <w:t>num</w:t>
            </w:r>
            <w:proofErr w:type="spellEnd"/>
            <w:r w:rsidR="002C2830">
              <w:rPr>
                <w:rFonts w:ascii="Calibri" w:hAnsi="Calibri" w:cs="Calibri"/>
                <w:color w:val="000000" w:themeColor="text1"/>
              </w:rPr>
              <w:t xml:space="preserve"> (</w:t>
            </w:r>
            <w:r w:rsidR="00E27F08" w:rsidRPr="00E27F08">
              <w:rPr>
                <w:rFonts w:ascii="Calibri" w:hAnsi="Calibri" w:cs="Calibri"/>
                <w:color w:val="000000" w:themeColor="text1"/>
              </w:rPr>
              <w:t>4 algorithms</w:t>
            </w:r>
            <w:r w:rsidR="002C2830">
              <w:rPr>
                <w:rFonts w:ascii="Calibri" w:hAnsi="Calibri" w:cs="Calibri"/>
                <w:color w:val="000000" w:themeColor="text1"/>
              </w:rPr>
              <w:t>)</w:t>
            </w:r>
            <w:r w:rsidR="009B1497" w:rsidRPr="00486C56">
              <w:rPr>
                <w:rFonts w:ascii="Calibri" w:hAnsi="Calibri" w:cs="Calibri"/>
                <w:color w:val="000000" w:themeColor="text1"/>
              </w:rPr>
              <w:t>:</w:t>
            </w:r>
          </w:p>
          <w:p w14:paraId="6AB9D63A" w14:textId="77777777" w:rsidR="009B1497" w:rsidRPr="00486C56" w:rsidRDefault="009B1497" w:rsidP="00E21CB8">
            <w:pPr>
              <w:rPr>
                <w:rFonts w:ascii="Calibri" w:hAnsi="Calibri" w:cs="Calibri"/>
                <w:color w:val="000000" w:themeColor="text1"/>
              </w:rPr>
            </w:pPr>
          </w:p>
          <w:p w14:paraId="05C2CCFF" w14:textId="71EC9FDB" w:rsidR="009B1497" w:rsidRPr="00486C56" w:rsidRDefault="009B1497" w:rsidP="00E21CB8">
            <w:pPr>
              <w:rPr>
                <w:rFonts w:ascii="Calibri" w:hAnsi="Calibri" w:cs="Calibri"/>
                <w:color w:val="000000" w:themeColor="text1"/>
              </w:rPr>
            </w:pPr>
            <w:r w:rsidRPr="00486C56">
              <w:rPr>
                <w:rFonts w:ascii="Calibri" w:hAnsi="Calibri" w:cs="Calibri"/>
                <w:color w:val="000000" w:themeColor="text1"/>
              </w:rPr>
              <w:t>1.2.840.113549.1.1.11 (sha256WithRSAEncryption), 1.2.840.113549.1.1.12 (sha384WithRSAEncryption), 1.2.840.10045.4.3.2 (ecdsa-with-SHA256), 1.2.840.113549.1.1.5 (sha1WithRSAEncryption)</w:t>
            </w:r>
          </w:p>
        </w:tc>
      </w:tr>
      <w:tr w:rsidR="00950975" w:rsidRPr="00486C56" w14:paraId="7F472BD7" w14:textId="77777777" w:rsidTr="00DB3DD9">
        <w:tc>
          <w:tcPr>
            <w:tcW w:w="1183" w:type="dxa"/>
            <w:vMerge/>
          </w:tcPr>
          <w:p w14:paraId="5641E0FB" w14:textId="77777777" w:rsidR="00950975" w:rsidRPr="00486C56" w:rsidRDefault="00950975" w:rsidP="00E21CB8">
            <w:pPr>
              <w:rPr>
                <w:rFonts w:ascii="Calibri" w:hAnsi="Calibri" w:cs="Calibri"/>
              </w:rPr>
            </w:pPr>
          </w:p>
        </w:tc>
        <w:tc>
          <w:tcPr>
            <w:tcW w:w="1205" w:type="dxa"/>
          </w:tcPr>
          <w:p w14:paraId="3860F37F" w14:textId="20310627" w:rsidR="00950975" w:rsidRPr="00486C56" w:rsidRDefault="00950975" w:rsidP="00E21CB8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Server Hello Done</w:t>
            </w:r>
          </w:p>
        </w:tc>
        <w:tc>
          <w:tcPr>
            <w:tcW w:w="1417" w:type="dxa"/>
          </w:tcPr>
          <w:p w14:paraId="7A6A21B4" w14:textId="6B84CAF1" w:rsidR="00950975" w:rsidRPr="00486C56" w:rsidRDefault="00950975" w:rsidP="00E21CB8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Length</w:t>
            </w:r>
          </w:p>
        </w:tc>
        <w:tc>
          <w:tcPr>
            <w:tcW w:w="5211" w:type="dxa"/>
          </w:tcPr>
          <w:p w14:paraId="549BFD09" w14:textId="44F2EA4A" w:rsidR="00950975" w:rsidRPr="00486C56" w:rsidRDefault="00CC0383" w:rsidP="00E21CB8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I</w:t>
            </w:r>
            <w:r w:rsidR="00950975" w:rsidRPr="00486C56">
              <w:rPr>
                <w:rFonts w:ascii="Calibri" w:hAnsi="Calibri" w:cs="Calibri"/>
              </w:rPr>
              <w:t>nteger</w:t>
            </w:r>
          </w:p>
        </w:tc>
      </w:tr>
      <w:tr w:rsidR="00950975" w:rsidRPr="00486C56" w14:paraId="7838F372" w14:textId="77777777" w:rsidTr="00DB3DD9">
        <w:tc>
          <w:tcPr>
            <w:tcW w:w="1183" w:type="dxa"/>
            <w:vMerge/>
          </w:tcPr>
          <w:p w14:paraId="67969BF7" w14:textId="77777777" w:rsidR="00950975" w:rsidRPr="00486C56" w:rsidRDefault="00950975" w:rsidP="00E21CB8">
            <w:pPr>
              <w:rPr>
                <w:rFonts w:ascii="Calibri" w:hAnsi="Calibri" w:cs="Calibri"/>
              </w:rPr>
            </w:pPr>
          </w:p>
        </w:tc>
        <w:tc>
          <w:tcPr>
            <w:tcW w:w="1205" w:type="dxa"/>
            <w:vMerge w:val="restart"/>
          </w:tcPr>
          <w:p w14:paraId="17EA478C" w14:textId="4AF49C88" w:rsidR="00950975" w:rsidRPr="00486C56" w:rsidRDefault="00950975" w:rsidP="00E21CB8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Client Key Exchange</w:t>
            </w:r>
          </w:p>
        </w:tc>
        <w:tc>
          <w:tcPr>
            <w:tcW w:w="1417" w:type="dxa"/>
          </w:tcPr>
          <w:p w14:paraId="11C78028" w14:textId="42E04447" w:rsidR="00950975" w:rsidRPr="00486C56" w:rsidRDefault="00CC0383" w:rsidP="00E21CB8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L</w:t>
            </w:r>
            <w:r w:rsidR="00950975" w:rsidRPr="00486C56">
              <w:rPr>
                <w:rFonts w:ascii="Calibri" w:hAnsi="Calibri" w:cs="Calibri"/>
              </w:rPr>
              <w:t>ength</w:t>
            </w:r>
          </w:p>
        </w:tc>
        <w:tc>
          <w:tcPr>
            <w:tcW w:w="5211" w:type="dxa"/>
          </w:tcPr>
          <w:p w14:paraId="2D8C3E26" w14:textId="1212DC92" w:rsidR="00950975" w:rsidRPr="00486C56" w:rsidRDefault="00CC0383" w:rsidP="00E21CB8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I</w:t>
            </w:r>
            <w:r w:rsidR="00973D85" w:rsidRPr="00486C56">
              <w:rPr>
                <w:rFonts w:ascii="Calibri" w:hAnsi="Calibri" w:cs="Calibri"/>
              </w:rPr>
              <w:t>nteger</w:t>
            </w:r>
          </w:p>
        </w:tc>
      </w:tr>
      <w:tr w:rsidR="00950975" w:rsidRPr="00486C56" w14:paraId="7F3B5B8A" w14:textId="77777777" w:rsidTr="00DB3DD9">
        <w:tc>
          <w:tcPr>
            <w:tcW w:w="1183" w:type="dxa"/>
            <w:vMerge/>
          </w:tcPr>
          <w:p w14:paraId="033851CF" w14:textId="77777777" w:rsidR="00950975" w:rsidRPr="00486C56" w:rsidRDefault="00950975" w:rsidP="00E21CB8">
            <w:pPr>
              <w:rPr>
                <w:rFonts w:ascii="Calibri" w:hAnsi="Calibri" w:cs="Calibri"/>
              </w:rPr>
            </w:pPr>
          </w:p>
        </w:tc>
        <w:tc>
          <w:tcPr>
            <w:tcW w:w="1205" w:type="dxa"/>
            <w:vMerge/>
          </w:tcPr>
          <w:p w14:paraId="22A72CCC" w14:textId="77777777" w:rsidR="00950975" w:rsidRPr="00486C56" w:rsidRDefault="00950975" w:rsidP="00E21CB8">
            <w:pPr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026E433D" w14:textId="0CEA0AA3" w:rsidR="00950975" w:rsidRPr="00486C56" w:rsidRDefault="00950975" w:rsidP="00E21CB8">
            <w:pPr>
              <w:rPr>
                <w:rFonts w:ascii="Calibri" w:hAnsi="Calibri" w:cs="Calibri"/>
              </w:rPr>
            </w:pPr>
            <w:proofErr w:type="spellStart"/>
            <w:r w:rsidRPr="00486C56">
              <w:rPr>
                <w:rFonts w:ascii="Calibri" w:hAnsi="Calibri" w:cs="Calibri"/>
              </w:rPr>
              <w:t>Pubkey</w:t>
            </w:r>
            <w:proofErr w:type="spellEnd"/>
            <w:r w:rsidRPr="00486C56">
              <w:rPr>
                <w:rFonts w:ascii="Calibri" w:hAnsi="Calibri" w:cs="Calibri"/>
              </w:rPr>
              <w:t xml:space="preserve"> length</w:t>
            </w:r>
          </w:p>
        </w:tc>
        <w:tc>
          <w:tcPr>
            <w:tcW w:w="5211" w:type="dxa"/>
          </w:tcPr>
          <w:p w14:paraId="5B163D52" w14:textId="58B26755" w:rsidR="00950975" w:rsidRPr="00486C56" w:rsidRDefault="00CC0383" w:rsidP="00E21CB8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I</w:t>
            </w:r>
            <w:r w:rsidR="00973D85" w:rsidRPr="00486C56">
              <w:rPr>
                <w:rFonts w:ascii="Calibri" w:hAnsi="Calibri" w:cs="Calibri"/>
              </w:rPr>
              <w:t>nteger</w:t>
            </w:r>
          </w:p>
        </w:tc>
      </w:tr>
      <w:tr w:rsidR="00950975" w:rsidRPr="00486C56" w14:paraId="7C1FF862" w14:textId="77777777" w:rsidTr="00DB3DD9">
        <w:tc>
          <w:tcPr>
            <w:tcW w:w="1183" w:type="dxa"/>
            <w:vMerge/>
          </w:tcPr>
          <w:p w14:paraId="20E2CC5C" w14:textId="77777777" w:rsidR="00950975" w:rsidRPr="00486C56" w:rsidRDefault="00950975" w:rsidP="00E21CB8">
            <w:pPr>
              <w:rPr>
                <w:rFonts w:ascii="Calibri" w:hAnsi="Calibri" w:cs="Calibri"/>
              </w:rPr>
            </w:pPr>
          </w:p>
        </w:tc>
        <w:tc>
          <w:tcPr>
            <w:tcW w:w="1205" w:type="dxa"/>
          </w:tcPr>
          <w:p w14:paraId="37C6B692" w14:textId="6770436B" w:rsidR="00950975" w:rsidRPr="00486C56" w:rsidRDefault="00950975" w:rsidP="00E21CB8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Encrypted Handshake Message</w:t>
            </w:r>
          </w:p>
        </w:tc>
        <w:tc>
          <w:tcPr>
            <w:tcW w:w="1417" w:type="dxa"/>
          </w:tcPr>
          <w:p w14:paraId="5D56CE03" w14:textId="57E186F4" w:rsidR="00950975" w:rsidRPr="00486C56" w:rsidRDefault="00CC0383" w:rsidP="00E21CB8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L</w:t>
            </w:r>
            <w:r w:rsidR="00EB5ADF" w:rsidRPr="00486C56">
              <w:rPr>
                <w:rFonts w:ascii="Calibri" w:hAnsi="Calibri" w:cs="Calibri"/>
              </w:rPr>
              <w:t>ength</w:t>
            </w:r>
          </w:p>
        </w:tc>
        <w:tc>
          <w:tcPr>
            <w:tcW w:w="5211" w:type="dxa"/>
          </w:tcPr>
          <w:p w14:paraId="662A3429" w14:textId="74FDA8AF" w:rsidR="00950975" w:rsidRPr="00486C56" w:rsidRDefault="00CC0383" w:rsidP="00E21CB8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I</w:t>
            </w:r>
            <w:r w:rsidR="00973D85" w:rsidRPr="00486C56">
              <w:rPr>
                <w:rFonts w:ascii="Calibri" w:hAnsi="Calibri" w:cs="Calibri"/>
              </w:rPr>
              <w:t>nteger</w:t>
            </w:r>
          </w:p>
        </w:tc>
      </w:tr>
      <w:tr w:rsidR="00973D85" w:rsidRPr="00486C56" w14:paraId="28A86C3E" w14:textId="77777777" w:rsidTr="00DB3DD9">
        <w:tc>
          <w:tcPr>
            <w:tcW w:w="1183" w:type="dxa"/>
          </w:tcPr>
          <w:p w14:paraId="6A4D5FAE" w14:textId="38EF9BAE" w:rsidR="00973D85" w:rsidRPr="00486C56" w:rsidRDefault="00973D85" w:rsidP="00973D85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Change Cipher Spec</w:t>
            </w:r>
          </w:p>
        </w:tc>
        <w:tc>
          <w:tcPr>
            <w:tcW w:w="1205" w:type="dxa"/>
          </w:tcPr>
          <w:p w14:paraId="355C8ACD" w14:textId="632FB25D" w:rsidR="00973D85" w:rsidRPr="00486C56" w:rsidRDefault="00973D85" w:rsidP="00973D85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Change Cipher Spec</w:t>
            </w:r>
          </w:p>
        </w:tc>
        <w:tc>
          <w:tcPr>
            <w:tcW w:w="1417" w:type="dxa"/>
          </w:tcPr>
          <w:p w14:paraId="3A45A63A" w14:textId="4B591DA8" w:rsidR="00973D85" w:rsidRPr="00486C56" w:rsidRDefault="00CC0383" w:rsidP="00973D85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L</w:t>
            </w:r>
            <w:r w:rsidR="00973D85" w:rsidRPr="00486C56">
              <w:rPr>
                <w:rFonts w:ascii="Calibri" w:hAnsi="Calibri" w:cs="Calibri"/>
              </w:rPr>
              <w:t>ength</w:t>
            </w:r>
          </w:p>
        </w:tc>
        <w:tc>
          <w:tcPr>
            <w:tcW w:w="5211" w:type="dxa"/>
          </w:tcPr>
          <w:p w14:paraId="1D06CB0D" w14:textId="3F682B33" w:rsidR="00973D85" w:rsidRPr="00486C56" w:rsidRDefault="00CC0383" w:rsidP="00973D85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I</w:t>
            </w:r>
            <w:r w:rsidR="00973D85" w:rsidRPr="00486C56">
              <w:rPr>
                <w:rFonts w:ascii="Calibri" w:hAnsi="Calibri" w:cs="Calibri"/>
              </w:rPr>
              <w:t>nteger</w:t>
            </w:r>
          </w:p>
        </w:tc>
      </w:tr>
      <w:tr w:rsidR="00973D85" w:rsidRPr="00486C56" w14:paraId="568AB2F5" w14:textId="77777777" w:rsidTr="00DB3DD9">
        <w:tc>
          <w:tcPr>
            <w:tcW w:w="1183" w:type="dxa"/>
          </w:tcPr>
          <w:p w14:paraId="08A57EF2" w14:textId="010551C3" w:rsidR="00973D85" w:rsidRPr="00486C56" w:rsidRDefault="00973D85" w:rsidP="00973D85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lastRenderedPageBreak/>
              <w:t>Application Data Protocol</w:t>
            </w:r>
          </w:p>
        </w:tc>
        <w:tc>
          <w:tcPr>
            <w:tcW w:w="1205" w:type="dxa"/>
          </w:tcPr>
          <w:p w14:paraId="5003AD48" w14:textId="03C650CC" w:rsidR="00973D85" w:rsidRPr="00486C56" w:rsidRDefault="00973D85" w:rsidP="00973D85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Application Data Protocol</w:t>
            </w:r>
          </w:p>
        </w:tc>
        <w:tc>
          <w:tcPr>
            <w:tcW w:w="1417" w:type="dxa"/>
          </w:tcPr>
          <w:p w14:paraId="381B72CE" w14:textId="569EB8EE" w:rsidR="00973D85" w:rsidRPr="00486C56" w:rsidRDefault="004404DE" w:rsidP="00973D85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L</w:t>
            </w:r>
            <w:r w:rsidR="00973D85" w:rsidRPr="00486C56">
              <w:rPr>
                <w:rFonts w:ascii="Calibri" w:hAnsi="Calibri" w:cs="Calibri"/>
              </w:rPr>
              <w:t>ength</w:t>
            </w:r>
          </w:p>
        </w:tc>
        <w:tc>
          <w:tcPr>
            <w:tcW w:w="5211" w:type="dxa"/>
          </w:tcPr>
          <w:p w14:paraId="101025E6" w14:textId="286200AA" w:rsidR="00973D85" w:rsidRPr="00486C56" w:rsidRDefault="004404DE" w:rsidP="00973D85">
            <w:pPr>
              <w:rPr>
                <w:rFonts w:ascii="Calibri" w:hAnsi="Calibri" w:cs="Calibri"/>
              </w:rPr>
            </w:pPr>
            <w:r w:rsidRPr="00486C56">
              <w:rPr>
                <w:rFonts w:ascii="Calibri" w:hAnsi="Calibri" w:cs="Calibri"/>
              </w:rPr>
              <w:t>I</w:t>
            </w:r>
            <w:r w:rsidR="00973D85" w:rsidRPr="00486C56">
              <w:rPr>
                <w:rFonts w:ascii="Calibri" w:hAnsi="Calibri" w:cs="Calibri"/>
              </w:rPr>
              <w:t>nteger</w:t>
            </w:r>
          </w:p>
        </w:tc>
      </w:tr>
      <w:tr w:rsidR="00DB3DD9" w:rsidRPr="00486C56" w14:paraId="438A1EA1" w14:textId="77777777" w:rsidTr="00E442EB">
        <w:tc>
          <w:tcPr>
            <w:tcW w:w="9016" w:type="dxa"/>
            <w:gridSpan w:val="4"/>
          </w:tcPr>
          <w:p w14:paraId="7C0E16B5" w14:textId="2B9FC2B4" w:rsidR="00DB3DD9" w:rsidRPr="00486C56" w:rsidRDefault="00DB3DD9" w:rsidP="00973D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Total vector dimension: 120</w:t>
            </w:r>
          </w:p>
        </w:tc>
      </w:tr>
    </w:tbl>
    <w:p w14:paraId="3B9EFCA5" w14:textId="77777777" w:rsidR="00486C56" w:rsidRDefault="00486C56">
      <w:pPr>
        <w:rPr>
          <w:rFonts w:ascii="Calibri" w:hAnsi="Calibri" w:cs="Calibri"/>
        </w:rPr>
      </w:pPr>
    </w:p>
    <w:p w14:paraId="5CE1CEE8" w14:textId="633D241B" w:rsidR="00A63B55" w:rsidRPr="000F6470" w:rsidRDefault="00A63B55">
      <w:pPr>
        <w:rPr>
          <w:rFonts w:ascii="Calibri" w:hAnsi="Calibri" w:cs="Calibri"/>
          <w:b/>
        </w:rPr>
      </w:pPr>
      <w:r w:rsidRPr="000F6470">
        <w:rPr>
          <w:rFonts w:ascii="Calibri" w:hAnsi="Calibri" w:cs="Calibri"/>
          <w:b/>
        </w:rPr>
        <w:t>For Discussion:</w:t>
      </w:r>
    </w:p>
    <w:p w14:paraId="67E950FC" w14:textId="38FC95EB" w:rsidR="00A63B55" w:rsidRPr="000C461D" w:rsidRDefault="00A63B55" w:rsidP="00A63B55">
      <w:pPr>
        <w:pStyle w:val="ListParagraph"/>
        <w:numPr>
          <w:ilvl w:val="0"/>
          <w:numId w:val="1"/>
        </w:numPr>
        <w:rPr>
          <w:rFonts w:ascii="Calibri" w:hAnsi="Calibri" w:cs="Calibri"/>
          <w:strike/>
        </w:rPr>
      </w:pPr>
      <w:r w:rsidRPr="000C461D">
        <w:rPr>
          <w:rFonts w:ascii="Calibri" w:hAnsi="Calibri" w:cs="Calibri"/>
          <w:strike/>
        </w:rPr>
        <w:t>We need to complement some features (red ones) with more data.</w:t>
      </w:r>
    </w:p>
    <w:p w14:paraId="4D1026E5" w14:textId="3BC8C57B" w:rsidR="00A63B55" w:rsidRPr="00486C56" w:rsidRDefault="003617A7" w:rsidP="00A63B5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86C56">
        <w:rPr>
          <w:rFonts w:ascii="Calibri" w:hAnsi="Calibri" w:cs="Calibri"/>
        </w:rPr>
        <w:t>What features</w:t>
      </w:r>
      <w:r w:rsidR="00DB0543" w:rsidRPr="00486C56">
        <w:rPr>
          <w:rFonts w:ascii="Calibri" w:hAnsi="Calibri" w:cs="Calibri"/>
        </w:rPr>
        <w:t xml:space="preserve"> should be</w:t>
      </w:r>
      <w:r w:rsidRPr="00486C56">
        <w:rPr>
          <w:rFonts w:ascii="Calibri" w:hAnsi="Calibri" w:cs="Calibri"/>
        </w:rPr>
        <w:t xml:space="preserve"> used for </w:t>
      </w:r>
      <w:r w:rsidR="00DB0543" w:rsidRPr="00486C56">
        <w:rPr>
          <w:rFonts w:ascii="Calibri" w:hAnsi="Calibri" w:cs="Calibri"/>
        </w:rPr>
        <w:t>classical machine learning algorithm? How do we aggregate the data</w:t>
      </w:r>
      <w:r w:rsidR="00B06577" w:rsidRPr="00486C56">
        <w:rPr>
          <w:rFonts w:ascii="Calibri" w:hAnsi="Calibri" w:cs="Calibri"/>
        </w:rPr>
        <w:t>?</w:t>
      </w:r>
    </w:p>
    <w:sectPr w:rsidR="00A63B55" w:rsidRPr="00486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67304"/>
    <w:multiLevelType w:val="hybridMultilevel"/>
    <w:tmpl w:val="36A824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A3F16"/>
    <w:multiLevelType w:val="hybridMultilevel"/>
    <w:tmpl w:val="12D6DFB6"/>
    <w:lvl w:ilvl="0" w:tplc="568E0528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8B18AE"/>
    <w:multiLevelType w:val="hybridMultilevel"/>
    <w:tmpl w:val="2FAE93EC"/>
    <w:lvl w:ilvl="0" w:tplc="F29E58D4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F"/>
    <w:rsid w:val="00026659"/>
    <w:rsid w:val="00034848"/>
    <w:rsid w:val="00065ECC"/>
    <w:rsid w:val="00095874"/>
    <w:rsid w:val="000A1B0F"/>
    <w:rsid w:val="000C461D"/>
    <w:rsid w:val="000C7515"/>
    <w:rsid w:val="000E597E"/>
    <w:rsid w:val="000F5A85"/>
    <w:rsid w:val="000F6470"/>
    <w:rsid w:val="001219D7"/>
    <w:rsid w:val="00140299"/>
    <w:rsid w:val="001639DC"/>
    <w:rsid w:val="00183362"/>
    <w:rsid w:val="0019253E"/>
    <w:rsid w:val="001A209D"/>
    <w:rsid w:val="001D55F0"/>
    <w:rsid w:val="00221226"/>
    <w:rsid w:val="002236E2"/>
    <w:rsid w:val="002364EA"/>
    <w:rsid w:val="002452D6"/>
    <w:rsid w:val="00262CB7"/>
    <w:rsid w:val="00276AAF"/>
    <w:rsid w:val="00277AAA"/>
    <w:rsid w:val="0028164E"/>
    <w:rsid w:val="002A0FCC"/>
    <w:rsid w:val="002C2830"/>
    <w:rsid w:val="002D5A6F"/>
    <w:rsid w:val="002F7C4D"/>
    <w:rsid w:val="0032566F"/>
    <w:rsid w:val="003308E6"/>
    <w:rsid w:val="00330EB7"/>
    <w:rsid w:val="00344721"/>
    <w:rsid w:val="00346823"/>
    <w:rsid w:val="003564CD"/>
    <w:rsid w:val="003617A7"/>
    <w:rsid w:val="00396592"/>
    <w:rsid w:val="003A38FA"/>
    <w:rsid w:val="003A391D"/>
    <w:rsid w:val="003C1711"/>
    <w:rsid w:val="003D405D"/>
    <w:rsid w:val="003D4E80"/>
    <w:rsid w:val="003E2D75"/>
    <w:rsid w:val="00403A55"/>
    <w:rsid w:val="00424C22"/>
    <w:rsid w:val="00425664"/>
    <w:rsid w:val="004404DE"/>
    <w:rsid w:val="00442F99"/>
    <w:rsid w:val="00486C56"/>
    <w:rsid w:val="00494475"/>
    <w:rsid w:val="004A18E1"/>
    <w:rsid w:val="004C4A52"/>
    <w:rsid w:val="004D1848"/>
    <w:rsid w:val="005126B2"/>
    <w:rsid w:val="00514B2A"/>
    <w:rsid w:val="0053047F"/>
    <w:rsid w:val="005665CB"/>
    <w:rsid w:val="00574409"/>
    <w:rsid w:val="005E01A1"/>
    <w:rsid w:val="00633B8D"/>
    <w:rsid w:val="0063404A"/>
    <w:rsid w:val="00681545"/>
    <w:rsid w:val="00695250"/>
    <w:rsid w:val="006A4BBB"/>
    <w:rsid w:val="006C26BD"/>
    <w:rsid w:val="007157A8"/>
    <w:rsid w:val="007173B2"/>
    <w:rsid w:val="007441A1"/>
    <w:rsid w:val="007470F1"/>
    <w:rsid w:val="00772809"/>
    <w:rsid w:val="007742E6"/>
    <w:rsid w:val="007A2DB2"/>
    <w:rsid w:val="007F35CF"/>
    <w:rsid w:val="007F69C2"/>
    <w:rsid w:val="00817E73"/>
    <w:rsid w:val="008519F0"/>
    <w:rsid w:val="0087068A"/>
    <w:rsid w:val="00874C58"/>
    <w:rsid w:val="00884DB4"/>
    <w:rsid w:val="008A2CAC"/>
    <w:rsid w:val="00905479"/>
    <w:rsid w:val="00937410"/>
    <w:rsid w:val="0094001E"/>
    <w:rsid w:val="00950975"/>
    <w:rsid w:val="00973D85"/>
    <w:rsid w:val="009A1F16"/>
    <w:rsid w:val="009B1497"/>
    <w:rsid w:val="009B45DD"/>
    <w:rsid w:val="009B7BA7"/>
    <w:rsid w:val="009E7397"/>
    <w:rsid w:val="009F2D0E"/>
    <w:rsid w:val="009F6B66"/>
    <w:rsid w:val="009F73B5"/>
    <w:rsid w:val="00A071E1"/>
    <w:rsid w:val="00A63B55"/>
    <w:rsid w:val="00A973BD"/>
    <w:rsid w:val="00AB0502"/>
    <w:rsid w:val="00AB3F44"/>
    <w:rsid w:val="00AC1DAB"/>
    <w:rsid w:val="00AE0063"/>
    <w:rsid w:val="00B06577"/>
    <w:rsid w:val="00B62CE1"/>
    <w:rsid w:val="00B72778"/>
    <w:rsid w:val="00B778FD"/>
    <w:rsid w:val="00BE2112"/>
    <w:rsid w:val="00BF2DE7"/>
    <w:rsid w:val="00C03412"/>
    <w:rsid w:val="00C05EE8"/>
    <w:rsid w:val="00C13BE2"/>
    <w:rsid w:val="00C27064"/>
    <w:rsid w:val="00C279DC"/>
    <w:rsid w:val="00C35A2E"/>
    <w:rsid w:val="00C40615"/>
    <w:rsid w:val="00C50EA4"/>
    <w:rsid w:val="00C53393"/>
    <w:rsid w:val="00C545F5"/>
    <w:rsid w:val="00C66761"/>
    <w:rsid w:val="00C72DC9"/>
    <w:rsid w:val="00CA4CAB"/>
    <w:rsid w:val="00CC0383"/>
    <w:rsid w:val="00CE469B"/>
    <w:rsid w:val="00CF5C95"/>
    <w:rsid w:val="00D23B00"/>
    <w:rsid w:val="00D2546F"/>
    <w:rsid w:val="00D35544"/>
    <w:rsid w:val="00D50FF4"/>
    <w:rsid w:val="00D860A0"/>
    <w:rsid w:val="00DA73EB"/>
    <w:rsid w:val="00DB0543"/>
    <w:rsid w:val="00DB3DD9"/>
    <w:rsid w:val="00E03B51"/>
    <w:rsid w:val="00E1637F"/>
    <w:rsid w:val="00E21CB8"/>
    <w:rsid w:val="00E27F08"/>
    <w:rsid w:val="00E5550A"/>
    <w:rsid w:val="00E96D49"/>
    <w:rsid w:val="00EA1EC7"/>
    <w:rsid w:val="00EB5ADF"/>
    <w:rsid w:val="00EE47DB"/>
    <w:rsid w:val="00F047B4"/>
    <w:rsid w:val="00F23B38"/>
    <w:rsid w:val="00F444FB"/>
    <w:rsid w:val="00F47173"/>
    <w:rsid w:val="00F56470"/>
    <w:rsid w:val="00F66D5D"/>
    <w:rsid w:val="00F713E2"/>
    <w:rsid w:val="00F756B7"/>
    <w:rsid w:val="00FB5F0E"/>
    <w:rsid w:val="00FB6205"/>
    <w:rsid w:val="00FB7EA2"/>
    <w:rsid w:val="00FD4D7D"/>
    <w:rsid w:val="00FE0516"/>
    <w:rsid w:val="00FF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475D"/>
  <w15:chartTrackingRefBased/>
  <w15:docId w15:val="{46B41115-2C55-4E6B-B878-74F1365D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E96D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63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Lin</dc:creator>
  <cp:keywords/>
  <dc:description/>
  <cp:lastModifiedBy>Student - Tan Yi Long</cp:lastModifiedBy>
  <cp:revision>151</cp:revision>
  <dcterms:created xsi:type="dcterms:W3CDTF">2019-01-01T13:24:00Z</dcterms:created>
  <dcterms:modified xsi:type="dcterms:W3CDTF">2019-01-25T14:44:00Z</dcterms:modified>
</cp:coreProperties>
</file>