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61DA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 xml:space="preserve">[HNIX] 엔터프라이즈 AI </w:t>
      </w:r>
      <w:proofErr w:type="spellStart"/>
      <w:r w:rsidRPr="00E30A12">
        <w:rPr>
          <w:b/>
          <w:bCs/>
        </w:rPr>
        <w:t>백엔드</w:t>
      </w:r>
      <w:proofErr w:type="spellEnd"/>
      <w:r w:rsidRPr="00E30A12">
        <w:rPr>
          <w:b/>
          <w:bCs/>
        </w:rPr>
        <w:t xml:space="preserve"> 아키텍처 상세 설계서</w:t>
      </w:r>
    </w:p>
    <w:p w14:paraId="6D6CD0A5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작성일: 2026. 03. 27</w:t>
      </w:r>
    </w:p>
    <w:p w14:paraId="028D2BE0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 xml:space="preserve">적용 범위: HNIX 내 모든 AI 프로젝트 (Core, </w:t>
      </w:r>
      <w:proofErr w:type="spellStart"/>
      <w:r w:rsidRPr="00E30A12">
        <w:rPr>
          <w:b/>
          <w:bCs/>
        </w:rPr>
        <w:t>Soln</w:t>
      </w:r>
      <w:proofErr w:type="spellEnd"/>
      <w:r w:rsidRPr="00E30A12">
        <w:rPr>
          <w:b/>
          <w:bCs/>
        </w:rPr>
        <w:t>, Extn 모듈)</w:t>
      </w:r>
    </w:p>
    <w:p w14:paraId="7CD8F36F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핵심 목표: 파편화된 스크립트를 제거하고, 교체 가능한 기술 자산으로 기능을 격리함</w:t>
      </w:r>
    </w:p>
    <w:p w14:paraId="29FFD8F9" w14:textId="77777777" w:rsidR="00E30A12" w:rsidRPr="00E30A12" w:rsidRDefault="00000000" w:rsidP="00E30A12">
      <w:pPr>
        <w:rPr>
          <w:b/>
          <w:bCs/>
        </w:rPr>
      </w:pPr>
      <w:r>
        <w:rPr>
          <w:b/>
          <w:bCs/>
        </w:rPr>
        <w:pict w14:anchorId="67B182B8">
          <v:rect id="_x0000_i1025" style="width:0;height:1.5pt" o:hralign="center" o:hrstd="t" o:hr="t" fillcolor="#a0a0a0" stroked="f"/>
        </w:pict>
      </w:r>
    </w:p>
    <w:p w14:paraId="5733855F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1. 아키텍처 계층 구조 및 의존성 규칙</w:t>
      </w:r>
    </w:p>
    <w:p w14:paraId="6E908133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모든 개발자는 아래의 3대 계층과 2대 자산 구조를 엄격히 준수해야 하며, 의존성은 반드시 상위에서 하위로만 흐릅니다.</w:t>
      </w:r>
    </w:p>
    <w:p w14:paraId="38B96CC0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1.1. 계층별 역할 (3-Layer)</w:t>
      </w:r>
    </w:p>
    <w:p w14:paraId="3C8DD8E4" w14:textId="77777777" w:rsidR="00E30A12" w:rsidRPr="00E30A12" w:rsidRDefault="00E30A12" w:rsidP="00E30A12">
      <w:pPr>
        <w:numPr>
          <w:ilvl w:val="0"/>
          <w:numId w:val="17"/>
        </w:numPr>
        <w:rPr>
          <w:b/>
          <w:bCs/>
        </w:rPr>
      </w:pPr>
      <w:r w:rsidRPr="00E30A12">
        <w:rPr>
          <w:b/>
          <w:bCs/>
        </w:rPr>
        <w:t xml:space="preserve">App (Presentation): 사용자의 요청을 받는 입구이며, </w:t>
      </w:r>
      <w:proofErr w:type="spellStart"/>
      <w:r w:rsidRPr="00E30A12">
        <w:rPr>
          <w:b/>
          <w:bCs/>
        </w:rPr>
        <w:t>Pydantic</w:t>
      </w:r>
      <w:proofErr w:type="spellEnd"/>
      <w:r w:rsidRPr="00E30A12">
        <w:rPr>
          <w:b/>
          <w:bCs/>
        </w:rPr>
        <w:t>을 이용해 입력 데이터 규격을 검증합니다. 비즈니스 로직을 포함해서는 안 됩니다.</w:t>
      </w:r>
    </w:p>
    <w:p w14:paraId="28C6862F" w14:textId="77777777" w:rsidR="00E30A12" w:rsidRPr="00E30A12" w:rsidRDefault="00E30A12" w:rsidP="00E30A12">
      <w:pPr>
        <w:numPr>
          <w:ilvl w:val="0"/>
          <w:numId w:val="17"/>
        </w:numPr>
        <w:rPr>
          <w:b/>
          <w:bCs/>
        </w:rPr>
      </w:pPr>
      <w:r w:rsidRPr="00E30A12">
        <w:rPr>
          <w:b/>
          <w:bCs/>
        </w:rPr>
        <w:t>Biz (Business): 기술(DB, LLM)과 무관한 순수 비즈니스 규칙과 AI 오케스트레이션이 담기는 핵심 영역입니다.</w:t>
      </w:r>
    </w:p>
    <w:p w14:paraId="63168D5E" w14:textId="77777777" w:rsidR="00E30A12" w:rsidRPr="00E30A12" w:rsidRDefault="00E30A12" w:rsidP="00E30A12">
      <w:pPr>
        <w:numPr>
          <w:ilvl w:val="0"/>
          <w:numId w:val="17"/>
        </w:numPr>
        <w:rPr>
          <w:b/>
          <w:bCs/>
        </w:rPr>
      </w:pPr>
      <w:proofErr w:type="spellStart"/>
      <w:r w:rsidRPr="00E30A12">
        <w:rPr>
          <w:b/>
          <w:bCs/>
        </w:rPr>
        <w:t>Rpo</w:t>
      </w:r>
      <w:proofErr w:type="spellEnd"/>
      <w:r w:rsidRPr="00E30A12">
        <w:rPr>
          <w:b/>
          <w:bCs/>
        </w:rPr>
        <w:t xml:space="preserve"> (Repository): 외부 시스템(LLM, DB, API)과의 통신을 전담하며, 기술 변화 시 이 계층의 어댑터만 교체합니다.</w:t>
      </w:r>
    </w:p>
    <w:p w14:paraId="733A363F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1.2. 공통 참조 자산 (2-Asset)</w:t>
      </w:r>
    </w:p>
    <w:p w14:paraId="1B400CB2" w14:textId="77777777" w:rsidR="00E30A12" w:rsidRPr="00E30A12" w:rsidRDefault="00E30A12" w:rsidP="00E30A12">
      <w:pPr>
        <w:numPr>
          <w:ilvl w:val="0"/>
          <w:numId w:val="18"/>
        </w:numPr>
        <w:rPr>
          <w:b/>
          <w:bCs/>
        </w:rPr>
      </w:pPr>
      <w:r w:rsidRPr="00E30A12">
        <w:rPr>
          <w:b/>
          <w:bCs/>
        </w:rPr>
        <w:t>Schema (Sch): API 입출력 규격(</w:t>
      </w:r>
      <w:proofErr w:type="spellStart"/>
      <w:r w:rsidRPr="00E30A12">
        <w:rPr>
          <w:b/>
          <w:bCs/>
        </w:rPr>
        <w:t>Pydantic</w:t>
      </w:r>
      <w:proofErr w:type="spellEnd"/>
      <w:r w:rsidRPr="00E30A12">
        <w:rPr>
          <w:b/>
          <w:bCs/>
        </w:rPr>
        <w:t>)</w:t>
      </w:r>
      <w:proofErr w:type="spellStart"/>
      <w:r w:rsidRPr="00E30A12">
        <w:rPr>
          <w:b/>
          <w:bCs/>
        </w:rPr>
        <w:t>으로</w:t>
      </w:r>
      <w:proofErr w:type="spellEnd"/>
      <w:r w:rsidRPr="00E30A12">
        <w:rPr>
          <w:b/>
          <w:bCs/>
        </w:rPr>
        <w:t xml:space="preserve"> 전 계층에서 공통으로 참조합니다.</w:t>
      </w:r>
    </w:p>
    <w:p w14:paraId="0333BB3F" w14:textId="77777777" w:rsidR="00E30A12" w:rsidRPr="00E30A12" w:rsidRDefault="00E30A12" w:rsidP="00E30A12">
      <w:pPr>
        <w:numPr>
          <w:ilvl w:val="0"/>
          <w:numId w:val="18"/>
        </w:numPr>
        <w:rPr>
          <w:b/>
          <w:bCs/>
        </w:rPr>
      </w:pPr>
      <w:r w:rsidRPr="00E30A12">
        <w:rPr>
          <w:b/>
          <w:bCs/>
        </w:rPr>
        <w:t>Model (</w:t>
      </w:r>
      <w:proofErr w:type="spellStart"/>
      <w:r w:rsidRPr="00E30A12">
        <w:rPr>
          <w:b/>
          <w:bCs/>
        </w:rPr>
        <w:t>Mdl</w:t>
      </w:r>
      <w:proofErr w:type="spellEnd"/>
      <w:r w:rsidRPr="00E30A12">
        <w:rPr>
          <w:b/>
          <w:bCs/>
        </w:rPr>
        <w:t xml:space="preserve">): DB 테이블과 </w:t>
      </w:r>
      <w:proofErr w:type="spellStart"/>
      <w:r w:rsidRPr="00E30A12">
        <w:rPr>
          <w:b/>
          <w:bCs/>
        </w:rPr>
        <w:t>매핑되는</w:t>
      </w:r>
      <w:proofErr w:type="spellEnd"/>
      <w:r w:rsidRPr="00E30A12">
        <w:rPr>
          <w:b/>
          <w:bCs/>
        </w:rPr>
        <w:t xml:space="preserve"> ORM 엔티티(</w:t>
      </w:r>
      <w:proofErr w:type="spellStart"/>
      <w:r w:rsidRPr="00E30A12">
        <w:rPr>
          <w:b/>
          <w:bCs/>
        </w:rPr>
        <w:t>SQLAlchemy</w:t>
      </w:r>
      <w:proofErr w:type="spellEnd"/>
      <w:r w:rsidRPr="00E30A12">
        <w:rPr>
          <w:b/>
          <w:bCs/>
        </w:rPr>
        <w:t>)입니다.</w:t>
      </w:r>
    </w:p>
    <w:p w14:paraId="72A3044D" w14:textId="77777777" w:rsidR="00E30A12" w:rsidRPr="00E30A12" w:rsidRDefault="00000000" w:rsidP="00E30A12">
      <w:pPr>
        <w:rPr>
          <w:b/>
          <w:bCs/>
        </w:rPr>
      </w:pPr>
      <w:r>
        <w:rPr>
          <w:b/>
          <w:bCs/>
        </w:rPr>
        <w:pict w14:anchorId="1FF0B90B">
          <v:rect id="_x0000_i1026" style="width:0;height:1.5pt" o:hralign="center" o:hrstd="t" o:hr="t" fillcolor="#a0a0a0" stroked="f"/>
        </w:pict>
      </w:r>
    </w:p>
    <w:p w14:paraId="72E8E273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2. 개발 일관성 유지를 위한 5대 강제 규칙</w:t>
      </w:r>
    </w:p>
    <w:p w14:paraId="6B445CDF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규칙 1: 의존성 단방향 원칙 (Strict Dependency)</w:t>
      </w:r>
    </w:p>
    <w:p w14:paraId="38ABC408" w14:textId="77777777" w:rsidR="00E30A12" w:rsidRPr="00E30A12" w:rsidRDefault="00E30A12" w:rsidP="00E30A12">
      <w:pPr>
        <w:numPr>
          <w:ilvl w:val="0"/>
          <w:numId w:val="19"/>
        </w:numPr>
        <w:rPr>
          <w:b/>
          <w:bCs/>
        </w:rPr>
      </w:pPr>
      <w:r w:rsidRPr="00E30A12">
        <w:rPr>
          <w:b/>
          <w:bCs/>
        </w:rPr>
        <w:t xml:space="preserve">규칙: App → Biz → </w:t>
      </w:r>
      <w:proofErr w:type="spellStart"/>
      <w:r w:rsidRPr="00E30A12">
        <w:rPr>
          <w:b/>
          <w:bCs/>
        </w:rPr>
        <w:t>Rpo</w:t>
      </w:r>
      <w:proofErr w:type="spellEnd"/>
      <w:r w:rsidRPr="00E30A12">
        <w:rPr>
          <w:b/>
          <w:bCs/>
        </w:rPr>
        <w:t xml:space="preserve"> 순서로만 참조 가능합니다. 5계층 아키텍처 통합 구현 및 검증.pptx]</w:t>
      </w:r>
    </w:p>
    <w:p w14:paraId="308C4BD6" w14:textId="77777777" w:rsidR="00E30A12" w:rsidRPr="00E30A12" w:rsidRDefault="00E30A12" w:rsidP="00E30A12">
      <w:pPr>
        <w:numPr>
          <w:ilvl w:val="0"/>
          <w:numId w:val="19"/>
        </w:numPr>
        <w:rPr>
          <w:b/>
          <w:bCs/>
        </w:rPr>
      </w:pPr>
      <w:r w:rsidRPr="00E30A12">
        <w:rPr>
          <w:b/>
          <w:bCs/>
        </w:rPr>
        <w:t xml:space="preserve">금지: </w:t>
      </w:r>
      <w:proofErr w:type="spellStart"/>
      <w:r w:rsidRPr="00E30A12">
        <w:rPr>
          <w:b/>
          <w:bCs/>
        </w:rPr>
        <w:t>Rpo</w:t>
      </w:r>
      <w:proofErr w:type="spellEnd"/>
      <w:r w:rsidRPr="00E30A12">
        <w:rPr>
          <w:b/>
          <w:bCs/>
        </w:rPr>
        <w:t>에서 Biz를 참조하거나, Biz에서 App의 기능을 호출하는 역방향 참조는 결합도를 높이므로 절대 금지합니다. 5계층 아키텍처 통합 구현 및 검증.pptx]</w:t>
      </w:r>
    </w:p>
    <w:p w14:paraId="11461DEC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규칙 2: 명명 규칙 및 폴더 구조 (Naming Governance)</w:t>
      </w:r>
    </w:p>
    <w:p w14:paraId="49F69DA8" w14:textId="77777777" w:rsidR="00E30A12" w:rsidRPr="00E30A12" w:rsidRDefault="00E30A12" w:rsidP="00E30A12">
      <w:pPr>
        <w:numPr>
          <w:ilvl w:val="0"/>
          <w:numId w:val="20"/>
        </w:numPr>
        <w:rPr>
          <w:b/>
          <w:bCs/>
        </w:rPr>
      </w:pPr>
      <w:r w:rsidRPr="00E30A12">
        <w:rPr>
          <w:b/>
          <w:bCs/>
        </w:rPr>
        <w:t>폴더: [도메인]/[</w:t>
      </w:r>
      <w:proofErr w:type="spellStart"/>
      <w:r w:rsidRPr="00E30A12">
        <w:rPr>
          <w:b/>
          <w:bCs/>
        </w:rPr>
        <w:t>app|biz|schemas|repository</w:t>
      </w:r>
      <w:proofErr w:type="spellEnd"/>
      <w:r w:rsidRPr="00E30A12">
        <w:rPr>
          <w:b/>
          <w:bCs/>
        </w:rPr>
        <w:t>] 구조를 유지합니다.</w:t>
      </w:r>
    </w:p>
    <w:p w14:paraId="150B1558" w14:textId="77777777" w:rsidR="00E30A12" w:rsidRPr="00E30A12" w:rsidRDefault="00E30A12" w:rsidP="00E30A12">
      <w:pPr>
        <w:numPr>
          <w:ilvl w:val="0"/>
          <w:numId w:val="20"/>
        </w:numPr>
        <w:rPr>
          <w:b/>
          <w:bCs/>
        </w:rPr>
      </w:pPr>
      <w:r w:rsidRPr="00E30A12">
        <w:rPr>
          <w:b/>
          <w:bCs/>
        </w:rPr>
        <w:lastRenderedPageBreak/>
        <w:t xml:space="preserve">파일명: 도메인명 + </w:t>
      </w:r>
      <w:proofErr w:type="spellStart"/>
      <w:r w:rsidRPr="00E30A12">
        <w:rPr>
          <w:b/>
          <w:bCs/>
        </w:rPr>
        <w:t>계층접미사</w:t>
      </w:r>
      <w:proofErr w:type="spellEnd"/>
      <w:r w:rsidRPr="00E30A12">
        <w:rPr>
          <w:b/>
          <w:bCs/>
        </w:rPr>
        <w:t>.</w:t>
      </w:r>
      <w:proofErr w:type="spellStart"/>
      <w:r w:rsidRPr="00E30A12">
        <w:rPr>
          <w:b/>
          <w:bCs/>
        </w:rPr>
        <w:t>py</w:t>
      </w:r>
      <w:proofErr w:type="spellEnd"/>
      <w:r w:rsidRPr="00E30A12">
        <w:rPr>
          <w:b/>
          <w:bCs/>
        </w:rPr>
        <w:t xml:space="preserve"> 형식을 사용합니다.</w:t>
      </w:r>
    </w:p>
    <w:p w14:paraId="653E863E" w14:textId="77777777" w:rsidR="00E30A12" w:rsidRPr="00E30A12" w:rsidRDefault="00E30A12" w:rsidP="00E30A12">
      <w:pPr>
        <w:numPr>
          <w:ilvl w:val="1"/>
          <w:numId w:val="20"/>
        </w:numPr>
        <w:rPr>
          <w:b/>
          <w:bCs/>
        </w:rPr>
      </w:pPr>
      <w:r w:rsidRPr="00E30A12">
        <w:rPr>
          <w:b/>
          <w:bCs/>
        </w:rPr>
        <w:t>예: llmSrvApp.py, llmSrvBiz.py, LlmSrvLRpo.py, llmSrvSch.py 5계층 아키텍처 통합 구현 및 검증.pptx]</w:t>
      </w:r>
    </w:p>
    <w:p w14:paraId="2AB0D7FC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규칙 3: 회복 탄력성(Resilience) 필수 구현</w:t>
      </w:r>
    </w:p>
    <w:p w14:paraId="5D5AA1C2" w14:textId="77777777" w:rsidR="00E30A12" w:rsidRPr="00E30A12" w:rsidRDefault="00E30A12" w:rsidP="00E30A12">
      <w:pPr>
        <w:numPr>
          <w:ilvl w:val="0"/>
          <w:numId w:val="21"/>
        </w:numPr>
        <w:rPr>
          <w:b/>
          <w:bCs/>
        </w:rPr>
      </w:pPr>
      <w:r w:rsidRPr="00E30A12">
        <w:rPr>
          <w:b/>
          <w:bCs/>
        </w:rPr>
        <w:t>규칙: 모든 AI 모델 호출(Biz 계층)은 try-except로 감싸야 합니다. 5계층 아키텍처 통합 구현 및 검증.pptx]</w:t>
      </w:r>
    </w:p>
    <w:p w14:paraId="78FC66B1" w14:textId="77777777" w:rsidR="00E30A12" w:rsidRPr="00E30A12" w:rsidRDefault="00E30A12" w:rsidP="00E30A12">
      <w:pPr>
        <w:numPr>
          <w:ilvl w:val="0"/>
          <w:numId w:val="21"/>
        </w:numPr>
        <w:rPr>
          <w:b/>
          <w:bCs/>
        </w:rPr>
      </w:pPr>
      <w:r w:rsidRPr="00E30A12">
        <w:rPr>
          <w:b/>
          <w:bCs/>
        </w:rPr>
        <w:t xml:space="preserve">구현: 외부 API 장애 시 시스템 중단을 막기 위해 반드시 </w:t>
      </w:r>
      <w:proofErr w:type="spellStart"/>
      <w:r w:rsidRPr="00E30A12">
        <w:rPr>
          <w:b/>
          <w:bCs/>
        </w:rPr>
        <w:t>call_mock</w:t>
      </w:r>
      <w:proofErr w:type="spellEnd"/>
      <w:r w:rsidRPr="00E30A12">
        <w:rPr>
          <w:b/>
          <w:bCs/>
        </w:rPr>
        <w:t xml:space="preserve"> 또는 경량 모델로 전환하는 Fallback 로직을 포함해야 합니다. 5계층 아키텍처 통합 구현 및 검증.pptx]</w:t>
      </w:r>
    </w:p>
    <w:p w14:paraId="05FC7EA1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규칙 4: 데이터 규격 강제 (</w:t>
      </w:r>
      <w:proofErr w:type="spellStart"/>
      <w:r w:rsidRPr="00E30A12">
        <w:rPr>
          <w:b/>
          <w:bCs/>
        </w:rPr>
        <w:t>Pydantic</w:t>
      </w:r>
      <w:proofErr w:type="spellEnd"/>
      <w:r w:rsidRPr="00E30A12">
        <w:rPr>
          <w:b/>
          <w:bCs/>
        </w:rPr>
        <w:t xml:space="preserve"> Schema)</w:t>
      </w:r>
    </w:p>
    <w:p w14:paraId="42929060" w14:textId="77777777" w:rsidR="00E30A12" w:rsidRPr="00E30A12" w:rsidRDefault="00E30A12" w:rsidP="00E30A12">
      <w:pPr>
        <w:numPr>
          <w:ilvl w:val="0"/>
          <w:numId w:val="22"/>
        </w:numPr>
        <w:rPr>
          <w:b/>
          <w:bCs/>
        </w:rPr>
      </w:pPr>
      <w:r w:rsidRPr="00E30A12">
        <w:rPr>
          <w:b/>
          <w:bCs/>
        </w:rPr>
        <w:t xml:space="preserve">규칙: LLM의 응답은 </w:t>
      </w:r>
      <w:proofErr w:type="spellStart"/>
      <w:r w:rsidRPr="00E30A12">
        <w:rPr>
          <w:b/>
          <w:bCs/>
        </w:rPr>
        <w:t>비결정적이므로</w:t>
      </w:r>
      <w:proofErr w:type="spellEnd"/>
      <w:r w:rsidRPr="00E30A12">
        <w:rPr>
          <w:b/>
          <w:bCs/>
        </w:rPr>
        <w:t xml:space="preserve">, 반드시 </w:t>
      </w:r>
      <w:proofErr w:type="spellStart"/>
      <w:r w:rsidRPr="00E30A12">
        <w:rPr>
          <w:b/>
          <w:bCs/>
        </w:rPr>
        <w:t>Pydantic</w:t>
      </w:r>
      <w:proofErr w:type="spellEnd"/>
      <w:r w:rsidRPr="00E30A12">
        <w:rPr>
          <w:b/>
          <w:bCs/>
        </w:rPr>
        <w:t xml:space="preserve"> 모델(Sch)로 변환하여 규격을 검증한 뒤 App 계층으로 전달합니다.</w:t>
      </w:r>
    </w:p>
    <w:p w14:paraId="0BB97AF6" w14:textId="77777777" w:rsidR="00E30A12" w:rsidRPr="00E30A12" w:rsidRDefault="00E30A12" w:rsidP="00E30A12">
      <w:pPr>
        <w:numPr>
          <w:ilvl w:val="0"/>
          <w:numId w:val="22"/>
        </w:numPr>
        <w:rPr>
          <w:b/>
          <w:bCs/>
        </w:rPr>
      </w:pPr>
      <w:r w:rsidRPr="00E30A12">
        <w:rPr>
          <w:b/>
          <w:bCs/>
        </w:rPr>
        <w:t>효과: 규격 미달 응답 발생 시 즉시 예외 처리하여 하위 시스템 오염을 방지합니다.</w:t>
      </w:r>
    </w:p>
    <w:p w14:paraId="65AED8CD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규칙 5: 실행 및 환경 표준</w:t>
      </w:r>
    </w:p>
    <w:p w14:paraId="7FC01B77" w14:textId="77777777" w:rsidR="00E30A12" w:rsidRPr="00E30A12" w:rsidRDefault="00E30A12" w:rsidP="00E30A12">
      <w:pPr>
        <w:numPr>
          <w:ilvl w:val="0"/>
          <w:numId w:val="23"/>
        </w:numPr>
        <w:rPr>
          <w:b/>
          <w:bCs/>
        </w:rPr>
      </w:pPr>
      <w:r w:rsidRPr="00E30A12">
        <w:rPr>
          <w:b/>
          <w:bCs/>
        </w:rPr>
        <w:t>환경: Python 3.12 이상의 Conda 환경을 사용합니다.</w:t>
      </w:r>
    </w:p>
    <w:p w14:paraId="07EAB31F" w14:textId="77777777" w:rsidR="00E30A12" w:rsidRPr="00E30A12" w:rsidRDefault="00E30A12" w:rsidP="00E30A12">
      <w:pPr>
        <w:numPr>
          <w:ilvl w:val="0"/>
          <w:numId w:val="23"/>
        </w:numPr>
        <w:rPr>
          <w:b/>
          <w:bCs/>
        </w:rPr>
      </w:pPr>
      <w:r w:rsidRPr="00E30A12">
        <w:rPr>
          <w:b/>
          <w:bCs/>
        </w:rPr>
        <w:t xml:space="preserve">실행: 상대 경로 </w:t>
      </w:r>
      <w:proofErr w:type="spellStart"/>
      <w:r w:rsidRPr="00E30A12">
        <w:rPr>
          <w:b/>
          <w:bCs/>
        </w:rPr>
        <w:t>임포트</w:t>
      </w:r>
      <w:proofErr w:type="spellEnd"/>
      <w:r w:rsidRPr="00E30A12">
        <w:rPr>
          <w:b/>
          <w:bCs/>
        </w:rPr>
        <w:t xml:space="preserve"> 오류를 방지하기 위해 반드시 소스 루트에서 -m 옵션을 사용하여 실행합니다.</w:t>
      </w:r>
    </w:p>
    <w:p w14:paraId="51E66EB9" w14:textId="77777777" w:rsidR="00E30A12" w:rsidRPr="00E30A12" w:rsidRDefault="00E30A12" w:rsidP="00E30A12">
      <w:pPr>
        <w:numPr>
          <w:ilvl w:val="1"/>
          <w:numId w:val="23"/>
        </w:numPr>
        <w:rPr>
          <w:b/>
          <w:bCs/>
        </w:rPr>
      </w:pPr>
      <w:r w:rsidRPr="00E30A12">
        <w:rPr>
          <w:b/>
          <w:bCs/>
        </w:rPr>
        <w:t xml:space="preserve">예: python -m </w:t>
      </w:r>
      <w:proofErr w:type="spellStart"/>
      <w:proofErr w:type="gramStart"/>
      <w:r w:rsidRPr="00E30A12">
        <w:rPr>
          <w:b/>
          <w:bCs/>
        </w:rPr>
        <w:t>app.chatApp</w:t>
      </w:r>
      <w:proofErr w:type="spellEnd"/>
      <w:proofErr w:type="gramEnd"/>
    </w:p>
    <w:p w14:paraId="10328D78" w14:textId="77777777" w:rsidR="00E30A12" w:rsidRPr="00E30A12" w:rsidRDefault="00000000" w:rsidP="00E30A12">
      <w:pPr>
        <w:rPr>
          <w:b/>
          <w:bCs/>
        </w:rPr>
      </w:pPr>
      <w:r>
        <w:rPr>
          <w:b/>
          <w:bCs/>
        </w:rPr>
        <w:pict w14:anchorId="70F7A7F2">
          <v:rect id="_x0000_i1027" style="width:0;height:1.5pt" o:hralign="center" o:hrstd="t" o:hr="t" fillcolor="#a0a0a0" stroked="f"/>
        </w:pict>
      </w:r>
    </w:p>
    <w:p w14:paraId="0D58FD04" w14:textId="77777777" w:rsidR="00E30A12" w:rsidRDefault="00E30A12" w:rsidP="00E30A12">
      <w:pPr>
        <w:rPr>
          <w:b/>
          <w:bCs/>
        </w:rPr>
      </w:pPr>
    </w:p>
    <w:p w14:paraId="5BB7DD51" w14:textId="77777777" w:rsidR="00E30A12" w:rsidRDefault="00E30A12" w:rsidP="00E30A12">
      <w:pPr>
        <w:rPr>
          <w:b/>
          <w:bCs/>
        </w:rPr>
      </w:pPr>
    </w:p>
    <w:p w14:paraId="507A4B21" w14:textId="77777777" w:rsidR="00E30A12" w:rsidRDefault="00E30A12" w:rsidP="00E30A12">
      <w:pPr>
        <w:rPr>
          <w:b/>
          <w:bCs/>
        </w:rPr>
      </w:pPr>
    </w:p>
    <w:p w14:paraId="0373F554" w14:textId="77777777" w:rsidR="00E30A12" w:rsidRDefault="00E30A12" w:rsidP="00E30A12">
      <w:pPr>
        <w:rPr>
          <w:b/>
          <w:bCs/>
        </w:rPr>
      </w:pPr>
    </w:p>
    <w:p w14:paraId="52443703" w14:textId="77777777" w:rsidR="00E30A12" w:rsidRDefault="00E30A12" w:rsidP="00E30A12">
      <w:pPr>
        <w:rPr>
          <w:b/>
          <w:bCs/>
        </w:rPr>
      </w:pPr>
    </w:p>
    <w:p w14:paraId="66E176D6" w14:textId="77777777" w:rsidR="00E30A12" w:rsidRDefault="00E30A12" w:rsidP="00E30A12">
      <w:pPr>
        <w:rPr>
          <w:b/>
          <w:bCs/>
        </w:rPr>
      </w:pPr>
    </w:p>
    <w:p w14:paraId="6D150CCB" w14:textId="77777777" w:rsidR="00E30A12" w:rsidRDefault="00E30A12" w:rsidP="00E30A12">
      <w:pPr>
        <w:rPr>
          <w:b/>
          <w:bCs/>
        </w:rPr>
      </w:pPr>
    </w:p>
    <w:p w14:paraId="7E69FB66" w14:textId="124CEAA6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lastRenderedPageBreak/>
        <w:t>3. 모듈별 독립 엔진 체계</w:t>
      </w:r>
    </w:p>
    <w:p w14:paraId="42DE6AD8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서버 간 물리적 격리를 통해 자산의 독립성을 확보합니다.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835"/>
        <w:gridCol w:w="709"/>
        <w:gridCol w:w="4765"/>
      </w:tblGrid>
      <w:tr w:rsidR="00E30A12" w:rsidRPr="00E30A12" w14:paraId="04FFD9BA" w14:textId="77777777" w:rsidTr="00E30A12">
        <w:trPr>
          <w:tblHeader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5C4CC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모듈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BA843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역할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31098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포트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0739A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핵심 자산</w:t>
            </w:r>
          </w:p>
        </w:tc>
      </w:tr>
      <w:tr w:rsidR="00E30A12" w:rsidRPr="00E30A12" w14:paraId="1D66C7F7" w14:textId="77777777" w:rsidTr="00E30A12"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074EF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Core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2CFCA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전사 공통 AI 추론 엔진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A3F7D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8001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286B6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특정 업무에 종속되지 않는 표준 추론 규격</w:t>
            </w:r>
          </w:p>
        </w:tc>
      </w:tr>
      <w:tr w:rsidR="00E30A12" w:rsidRPr="00E30A12" w14:paraId="2659A462" w14:textId="77777777" w:rsidTr="00E30A12"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20C06" w14:textId="77777777" w:rsidR="00E30A12" w:rsidRPr="00E30A12" w:rsidRDefault="00E30A12" w:rsidP="00E30A12">
            <w:pPr>
              <w:rPr>
                <w:b/>
                <w:bCs/>
              </w:rPr>
            </w:pPr>
            <w:proofErr w:type="spellStart"/>
            <w:r w:rsidRPr="00E30A12">
              <w:rPr>
                <w:b/>
                <w:bCs/>
              </w:rPr>
              <w:t>Soln</w:t>
            </w:r>
            <w:proofErr w:type="spellEnd"/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40BFC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 xml:space="preserve">비즈니스 </w:t>
            </w:r>
            <w:proofErr w:type="spellStart"/>
            <w:r w:rsidRPr="00E30A12">
              <w:rPr>
                <w:b/>
                <w:bCs/>
              </w:rPr>
              <w:t>오케스트레이터</w:t>
            </w:r>
            <w:proofErr w:type="spellEnd"/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C9929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8002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CB933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RAG 검색(Vector DB)과 Core 추론을 조합한 최종 제품</w:t>
            </w:r>
          </w:p>
        </w:tc>
      </w:tr>
      <w:tr w:rsidR="00E30A12" w:rsidRPr="00E30A12" w14:paraId="761FC5BD" w14:textId="77777777" w:rsidTr="00E30A12"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408AF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Extn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E0D8C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비즈니스 데이터 관리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A83E2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8050</w:t>
            </w:r>
          </w:p>
        </w:tc>
        <w:tc>
          <w:tcPr>
            <w:tcW w:w="4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4EA4" w14:textId="77777777" w:rsidR="00E30A12" w:rsidRPr="00E30A12" w:rsidRDefault="00E30A12" w:rsidP="00E30A12">
            <w:pPr>
              <w:rPr>
                <w:b/>
                <w:bCs/>
              </w:rPr>
            </w:pPr>
            <w:r w:rsidRPr="00E30A12">
              <w:rPr>
                <w:b/>
                <w:bCs/>
              </w:rPr>
              <w:t>대화 로그 및 사용자 데이터 적재 (영속성 자산)</w:t>
            </w:r>
          </w:p>
        </w:tc>
      </w:tr>
    </w:tbl>
    <w:p w14:paraId="3BF1CD89" w14:textId="77777777" w:rsidR="00E30A12" w:rsidRPr="00E30A12" w:rsidRDefault="00000000" w:rsidP="00E30A12">
      <w:pPr>
        <w:rPr>
          <w:b/>
          <w:bCs/>
        </w:rPr>
      </w:pPr>
      <w:r>
        <w:rPr>
          <w:b/>
          <w:bCs/>
        </w:rPr>
        <w:pict w14:anchorId="67F2DDA8">
          <v:rect id="_x0000_i1028" style="width:0;height:1.5pt" o:hralign="center" o:hrstd="t" o:hr="t" fillcolor="#a0a0a0" stroked="f"/>
        </w:pict>
      </w:r>
    </w:p>
    <w:p w14:paraId="4666CD92" w14:textId="77777777" w:rsidR="00E30A12" w:rsidRPr="00E30A12" w:rsidRDefault="00E30A12" w:rsidP="00E30A12">
      <w:pPr>
        <w:rPr>
          <w:b/>
          <w:bCs/>
        </w:rPr>
      </w:pPr>
      <w:r w:rsidRPr="00E30A12">
        <w:rPr>
          <w:b/>
          <w:bCs/>
        </w:rPr>
        <w:t>4. 보안 및 관리 표준</w:t>
      </w:r>
    </w:p>
    <w:p w14:paraId="70E93AD8" w14:textId="77777777" w:rsidR="00E30A12" w:rsidRPr="00E30A12" w:rsidRDefault="00E30A12" w:rsidP="00E30A12">
      <w:pPr>
        <w:numPr>
          <w:ilvl w:val="0"/>
          <w:numId w:val="24"/>
        </w:numPr>
        <w:rPr>
          <w:b/>
          <w:bCs/>
        </w:rPr>
      </w:pPr>
      <w:r w:rsidRPr="00E30A12">
        <w:rPr>
          <w:b/>
          <w:bCs/>
        </w:rPr>
        <w:t xml:space="preserve">환경 변수: 모든 API Key와 접속 </w:t>
      </w:r>
      <w:proofErr w:type="gramStart"/>
      <w:r w:rsidRPr="00E30A12">
        <w:rPr>
          <w:b/>
          <w:bCs/>
        </w:rPr>
        <w:t>정보는 .env</w:t>
      </w:r>
      <w:proofErr w:type="gramEnd"/>
      <w:r w:rsidRPr="00E30A12">
        <w:rPr>
          <w:b/>
          <w:bCs/>
        </w:rPr>
        <w:t xml:space="preserve"> 파일을 통해 주입하며, 소스 코드 내 하드코딩을 절대 금지합니다.</w:t>
      </w:r>
    </w:p>
    <w:p w14:paraId="3E836462" w14:textId="77777777" w:rsidR="00E30A12" w:rsidRPr="00E30A12" w:rsidRDefault="00E30A12" w:rsidP="00E30A12">
      <w:pPr>
        <w:numPr>
          <w:ilvl w:val="0"/>
          <w:numId w:val="24"/>
        </w:numPr>
        <w:rPr>
          <w:b/>
          <w:bCs/>
        </w:rPr>
      </w:pPr>
      <w:r w:rsidRPr="00E30A12">
        <w:rPr>
          <w:b/>
          <w:bCs/>
        </w:rPr>
        <w:t>RAG 거버넌스: 한국어 검색 품질을 위해 명사 정제 단계를 필수 적용하며, 응답 시 반드시 '참고 문헌' 정보를 포함합니다.</w:t>
      </w:r>
    </w:p>
    <w:p w14:paraId="09394ACB" w14:textId="77777777" w:rsidR="005B44EC" w:rsidRPr="00E30A12" w:rsidRDefault="005B44EC" w:rsidP="00E30A12"/>
    <w:sectPr w:rsidR="005B44EC" w:rsidRPr="00E30A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6271" w14:textId="77777777" w:rsidR="00512564" w:rsidRDefault="00512564" w:rsidP="00052494">
      <w:pPr>
        <w:spacing w:after="0"/>
      </w:pPr>
      <w:r>
        <w:separator/>
      </w:r>
    </w:p>
  </w:endnote>
  <w:endnote w:type="continuationSeparator" w:id="0">
    <w:p w14:paraId="6DA812C3" w14:textId="77777777" w:rsidR="00512564" w:rsidRDefault="00512564" w:rsidP="000524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6934F" w14:textId="77777777" w:rsidR="00512564" w:rsidRDefault="00512564" w:rsidP="00052494">
      <w:pPr>
        <w:spacing w:after="0"/>
      </w:pPr>
      <w:r>
        <w:separator/>
      </w:r>
    </w:p>
  </w:footnote>
  <w:footnote w:type="continuationSeparator" w:id="0">
    <w:p w14:paraId="402EC2E5" w14:textId="77777777" w:rsidR="00512564" w:rsidRDefault="00512564" w:rsidP="000524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CF8"/>
    <w:multiLevelType w:val="multilevel"/>
    <w:tmpl w:val="7B1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643"/>
    <w:multiLevelType w:val="multilevel"/>
    <w:tmpl w:val="B99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598B"/>
    <w:multiLevelType w:val="multilevel"/>
    <w:tmpl w:val="C63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7BEE"/>
    <w:multiLevelType w:val="multilevel"/>
    <w:tmpl w:val="3AF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6B62"/>
    <w:multiLevelType w:val="multilevel"/>
    <w:tmpl w:val="BE3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27BF"/>
    <w:multiLevelType w:val="multilevel"/>
    <w:tmpl w:val="17F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62EC0"/>
    <w:multiLevelType w:val="multilevel"/>
    <w:tmpl w:val="7DE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80E3B"/>
    <w:multiLevelType w:val="multilevel"/>
    <w:tmpl w:val="1B1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0656"/>
    <w:multiLevelType w:val="multilevel"/>
    <w:tmpl w:val="83D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45DB"/>
    <w:multiLevelType w:val="multilevel"/>
    <w:tmpl w:val="57D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672D7"/>
    <w:multiLevelType w:val="multilevel"/>
    <w:tmpl w:val="055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34C71"/>
    <w:multiLevelType w:val="multilevel"/>
    <w:tmpl w:val="B90E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8228D"/>
    <w:multiLevelType w:val="multilevel"/>
    <w:tmpl w:val="4C9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A0A68"/>
    <w:multiLevelType w:val="multilevel"/>
    <w:tmpl w:val="DB4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6665C"/>
    <w:multiLevelType w:val="multilevel"/>
    <w:tmpl w:val="624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C0B55"/>
    <w:multiLevelType w:val="multilevel"/>
    <w:tmpl w:val="D94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E70DE"/>
    <w:multiLevelType w:val="multilevel"/>
    <w:tmpl w:val="A6E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02024"/>
    <w:multiLevelType w:val="multilevel"/>
    <w:tmpl w:val="74E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37BC5"/>
    <w:multiLevelType w:val="multilevel"/>
    <w:tmpl w:val="15C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C3D2D"/>
    <w:multiLevelType w:val="multilevel"/>
    <w:tmpl w:val="5C9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1577C"/>
    <w:multiLevelType w:val="multilevel"/>
    <w:tmpl w:val="CE0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E3659"/>
    <w:multiLevelType w:val="multilevel"/>
    <w:tmpl w:val="7690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67117"/>
    <w:multiLevelType w:val="multilevel"/>
    <w:tmpl w:val="B1F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B2549"/>
    <w:multiLevelType w:val="multilevel"/>
    <w:tmpl w:val="1F7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7556">
    <w:abstractNumId w:val="22"/>
  </w:num>
  <w:num w:numId="2" w16cid:durableId="1567910655">
    <w:abstractNumId w:val="3"/>
  </w:num>
  <w:num w:numId="3" w16cid:durableId="1855874827">
    <w:abstractNumId w:val="2"/>
  </w:num>
  <w:num w:numId="4" w16cid:durableId="1374499485">
    <w:abstractNumId w:val="14"/>
  </w:num>
  <w:num w:numId="5" w16cid:durableId="913005029">
    <w:abstractNumId w:val="17"/>
  </w:num>
  <w:num w:numId="6" w16cid:durableId="1930038735">
    <w:abstractNumId w:val="18"/>
  </w:num>
  <w:num w:numId="7" w16cid:durableId="1092970567">
    <w:abstractNumId w:val="0"/>
  </w:num>
  <w:num w:numId="8" w16cid:durableId="228662119">
    <w:abstractNumId w:val="15"/>
  </w:num>
  <w:num w:numId="9" w16cid:durableId="995109623">
    <w:abstractNumId w:val="1"/>
  </w:num>
  <w:num w:numId="10" w16cid:durableId="52389268">
    <w:abstractNumId w:val="23"/>
  </w:num>
  <w:num w:numId="11" w16cid:durableId="1019042892">
    <w:abstractNumId w:val="7"/>
  </w:num>
  <w:num w:numId="12" w16cid:durableId="1166896928">
    <w:abstractNumId w:val="6"/>
  </w:num>
  <w:num w:numId="13" w16cid:durableId="1955792212">
    <w:abstractNumId w:val="20"/>
  </w:num>
  <w:num w:numId="14" w16cid:durableId="1500734898">
    <w:abstractNumId w:val="5"/>
  </w:num>
  <w:num w:numId="15" w16cid:durableId="1120684824">
    <w:abstractNumId w:val="9"/>
  </w:num>
  <w:num w:numId="16" w16cid:durableId="894391040">
    <w:abstractNumId w:val="4"/>
  </w:num>
  <w:num w:numId="17" w16cid:durableId="1584796447">
    <w:abstractNumId w:val="11"/>
  </w:num>
  <w:num w:numId="18" w16cid:durableId="275867799">
    <w:abstractNumId w:val="13"/>
  </w:num>
  <w:num w:numId="19" w16cid:durableId="848758897">
    <w:abstractNumId w:val="8"/>
  </w:num>
  <w:num w:numId="20" w16cid:durableId="1627732853">
    <w:abstractNumId w:val="19"/>
  </w:num>
  <w:num w:numId="21" w16cid:durableId="1952123629">
    <w:abstractNumId w:val="12"/>
  </w:num>
  <w:num w:numId="22" w16cid:durableId="799688935">
    <w:abstractNumId w:val="16"/>
  </w:num>
  <w:num w:numId="23" w16cid:durableId="2000500813">
    <w:abstractNumId w:val="21"/>
  </w:num>
  <w:num w:numId="24" w16cid:durableId="1139684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1"/>
    <w:rsid w:val="00052494"/>
    <w:rsid w:val="00206892"/>
    <w:rsid w:val="003840D5"/>
    <w:rsid w:val="00386D04"/>
    <w:rsid w:val="003E6C17"/>
    <w:rsid w:val="00432087"/>
    <w:rsid w:val="00466992"/>
    <w:rsid w:val="00474E9F"/>
    <w:rsid w:val="00504970"/>
    <w:rsid w:val="00512564"/>
    <w:rsid w:val="0058480D"/>
    <w:rsid w:val="005B44EC"/>
    <w:rsid w:val="00842E4B"/>
    <w:rsid w:val="00941240"/>
    <w:rsid w:val="009F45DB"/>
    <w:rsid w:val="00B453EF"/>
    <w:rsid w:val="00BD4495"/>
    <w:rsid w:val="00C31387"/>
    <w:rsid w:val="00C63565"/>
    <w:rsid w:val="00C752E4"/>
    <w:rsid w:val="00CB6040"/>
    <w:rsid w:val="00CF5B2A"/>
    <w:rsid w:val="00DC680C"/>
    <w:rsid w:val="00E0369A"/>
    <w:rsid w:val="00E30A12"/>
    <w:rsid w:val="00EF51C2"/>
    <w:rsid w:val="00F6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0502"/>
  <w15:chartTrackingRefBased/>
  <w15:docId w15:val="{D9316E0E-EB79-4545-8C1D-76B8997C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1E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1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1E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1E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1E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1E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1E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1E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1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1E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1E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1E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1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1E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1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1E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1E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1E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1E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1EB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52494"/>
  </w:style>
  <w:style w:type="paragraph" w:styleId="ab">
    <w:name w:val="footer"/>
    <w:basedOn w:val="a"/>
    <w:link w:val="Char4"/>
    <w:uiPriority w:val="99"/>
    <w:unhideWhenUsed/>
    <w:rsid w:val="000524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52494"/>
  </w:style>
  <w:style w:type="character" w:styleId="ac">
    <w:name w:val="Hyperlink"/>
    <w:basedOn w:val="a0"/>
    <w:uiPriority w:val="99"/>
    <w:unhideWhenUsed/>
    <w:rsid w:val="00EF51C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5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48D860184B2AB4AAF6B42A13895F4EE" ma:contentTypeVersion="11" ma:contentTypeDescription="새 문서를 만듭니다." ma:contentTypeScope="" ma:versionID="4a724808a90853effc68c600a9a1225c">
  <xsd:schema xmlns:xsd="http://www.w3.org/2001/XMLSchema" xmlns:xs="http://www.w3.org/2001/XMLSchema" xmlns:p="http://schemas.microsoft.com/office/2006/metadata/properties" xmlns:ns2="b1e69286-0ef1-4fdc-a787-62876092e0dc" targetNamespace="http://schemas.microsoft.com/office/2006/metadata/properties" ma:root="true" ma:fieldsID="1c3961515eb01b41e8655562b1d843eb" ns2:_="">
    <xsd:import namespace="b1e69286-0ef1-4fdc-a787-62876092e0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69286-0ef1-4fdc-a787-62876092e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84859362-d175-45fb-9f31-e51ec485f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69286-0ef1-4fdc-a787-62876092e0d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054BA8-43D7-464A-ADEC-370ACF6134DC}"/>
</file>

<file path=customXml/itemProps2.xml><?xml version="1.0" encoding="utf-8"?>
<ds:datastoreItem xmlns:ds="http://schemas.openxmlformats.org/officeDocument/2006/customXml" ds:itemID="{CBE0B0A7-2F56-40E8-8F1F-0A03140FAD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063458-C7E8-4BD4-A8DB-181813173A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416</Words>
  <Characters>1538</Characters>
  <Application>Microsoft Office Word</Application>
  <DocSecurity>0</DocSecurity>
  <Lines>80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최남규</dc:creator>
  <cp:keywords/>
  <dc:description/>
  <cp:lastModifiedBy>최남규</cp:lastModifiedBy>
  <cp:revision>7</cp:revision>
  <dcterms:created xsi:type="dcterms:W3CDTF">2026-03-27T02:29:00Z</dcterms:created>
  <dcterms:modified xsi:type="dcterms:W3CDTF">2026-04-03T00:43:00Z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0x010100A48D860184B2AB4AAF6B42A13895F4EE</vt:lpwstr>
  </property>
</Properties>
</file>