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27210" w14:textId="77777777" w:rsidR="005310B4" w:rsidRPr="005310B4" w:rsidRDefault="005310B4" w:rsidP="005310B4">
      <w:r w:rsidRPr="005310B4">
        <w:rPr>
          <w:b/>
          <w:bCs/>
        </w:rPr>
        <w:t>DIARIO DE APRENDIZAJE DEL EQUIPO GREENEARN</w:t>
      </w:r>
    </w:p>
    <w:p w14:paraId="63EEBB08" w14:textId="77777777" w:rsidR="005310B4" w:rsidRPr="005310B4" w:rsidRDefault="005310B4" w:rsidP="005310B4">
      <w:r w:rsidRPr="005310B4">
        <w:rPr>
          <w:b/>
          <w:bCs/>
        </w:rPr>
        <w:t>Integrantes:</w:t>
      </w:r>
      <w:r w:rsidRPr="005310B4">
        <w:t xml:space="preserve"> </w:t>
      </w:r>
      <w:proofErr w:type="spellStart"/>
      <w:r w:rsidRPr="005310B4">
        <w:t>Andreagabriela</w:t>
      </w:r>
      <w:proofErr w:type="spellEnd"/>
      <w:r w:rsidRPr="005310B4">
        <w:t xml:space="preserve"> </w:t>
      </w:r>
      <w:proofErr w:type="spellStart"/>
      <w:r w:rsidRPr="005310B4">
        <w:t>Maimone</w:t>
      </w:r>
      <w:proofErr w:type="spellEnd"/>
      <w:r w:rsidRPr="005310B4">
        <w:t xml:space="preserve">, Valeria Sánchez y </w:t>
      </w:r>
      <w:proofErr w:type="spellStart"/>
      <w:r w:rsidRPr="005310B4">
        <w:t>Anyerlieth</w:t>
      </w:r>
      <w:proofErr w:type="spellEnd"/>
      <w:r w:rsidRPr="005310B4">
        <w:t xml:space="preserve"> Goncalves</w:t>
      </w:r>
      <w:r w:rsidRPr="005310B4">
        <w:br/>
      </w:r>
      <w:r w:rsidRPr="005310B4">
        <w:rPr>
          <w:b/>
          <w:bCs/>
        </w:rPr>
        <w:t>Institución:</w:t>
      </w:r>
      <w:r w:rsidRPr="005310B4">
        <w:t xml:space="preserve"> C.E. Simón Bolívar Fe y Alegría</w:t>
      </w:r>
      <w:r w:rsidRPr="005310B4">
        <w:br/>
      </w:r>
      <w:r w:rsidRPr="005310B4">
        <w:rPr>
          <w:b/>
          <w:bCs/>
        </w:rPr>
        <w:t>Proyecto:</w:t>
      </w:r>
      <w:r w:rsidRPr="005310B4">
        <w:t xml:space="preserve"> GreenEarn – Recicla. Gana. Transforma.</w:t>
      </w:r>
    </w:p>
    <w:p w14:paraId="588A1F56" w14:textId="77777777" w:rsidR="005310B4" w:rsidRPr="005310B4" w:rsidRDefault="005310B4" w:rsidP="005310B4">
      <w:r w:rsidRPr="005310B4">
        <w:pict w14:anchorId="612462A4">
          <v:rect id="_x0000_i1061" style="width:0;height:1.5pt" o:hralign="center" o:hrstd="t" o:hr="t" fillcolor="#a0a0a0" stroked="f"/>
        </w:pict>
      </w:r>
    </w:p>
    <w:p w14:paraId="45E102A1" w14:textId="77777777" w:rsidR="005310B4" w:rsidRPr="005310B4" w:rsidRDefault="005310B4" w:rsidP="005310B4">
      <w:r w:rsidRPr="005310B4">
        <w:rPr>
          <w:b/>
          <w:bCs/>
        </w:rPr>
        <w:t>1. Nuestro punto de partida</w:t>
      </w:r>
    </w:p>
    <w:p w14:paraId="642EB2E7" w14:textId="77777777" w:rsidR="005310B4" w:rsidRPr="005310B4" w:rsidRDefault="005310B4" w:rsidP="005310B4">
      <w:r w:rsidRPr="005310B4">
        <w:t xml:space="preserve">Cuando decidimos participar, sabíamos que queríamos crear algo que hiciera un cambio real. El problema del reciclaje siempre estuvo cerca: calles sucias, botellas tiradas, falta de conciencia. Pero también sabíamos que la gente necesita razones para actuar. Así nació la idea de GreenEarn: una </w:t>
      </w:r>
      <w:proofErr w:type="gramStart"/>
      <w:r w:rsidRPr="005310B4">
        <w:t>app</w:t>
      </w:r>
      <w:proofErr w:type="gramEnd"/>
      <w:r w:rsidRPr="005310B4">
        <w:t xml:space="preserve"> que hiciera del reciclaje algo que motive, que recompense, que inspire.</w:t>
      </w:r>
    </w:p>
    <w:p w14:paraId="6E922EA4" w14:textId="77777777" w:rsidR="005310B4" w:rsidRPr="005310B4" w:rsidRDefault="005310B4" w:rsidP="005310B4">
      <w:r w:rsidRPr="005310B4">
        <w:pict w14:anchorId="4BE91B7F">
          <v:rect id="_x0000_i1062" style="width:0;height:1.5pt" o:hralign="center" o:hrstd="t" o:hr="t" fillcolor="#a0a0a0" stroked="f"/>
        </w:pict>
      </w:r>
    </w:p>
    <w:p w14:paraId="79144AE7" w14:textId="77777777" w:rsidR="005310B4" w:rsidRPr="005310B4" w:rsidRDefault="005310B4" w:rsidP="005310B4">
      <w:r w:rsidRPr="005310B4">
        <w:rPr>
          <w:b/>
          <w:bCs/>
        </w:rPr>
        <w:t>2. Lo que aprendimos</w:t>
      </w:r>
    </w:p>
    <w:p w14:paraId="1A8A6D8A" w14:textId="77777777" w:rsidR="005310B4" w:rsidRPr="005310B4" w:rsidRDefault="005310B4" w:rsidP="005310B4">
      <w:r w:rsidRPr="005310B4">
        <w:t xml:space="preserve">Aprendimos que una buena idea necesita más que entusiasmo: necesita trabajo, constancia y muchas veces… paciencia. Descubrimos cómo organizar nuestras ideas, cómo convertirlas en una </w:t>
      </w:r>
      <w:proofErr w:type="gramStart"/>
      <w:r w:rsidRPr="005310B4">
        <w:t>app</w:t>
      </w:r>
      <w:proofErr w:type="gramEnd"/>
      <w:r w:rsidRPr="005310B4">
        <w:t xml:space="preserve"> real y funcional. Aprendimos a usar </w:t>
      </w:r>
      <w:proofErr w:type="spellStart"/>
      <w:r w:rsidRPr="005310B4">
        <w:t>FlutterFlow</w:t>
      </w:r>
      <w:proofErr w:type="spellEnd"/>
      <w:r w:rsidRPr="005310B4">
        <w:t>, a presentar nuestras ideas con claridad y a tomar decisiones juntas.</w:t>
      </w:r>
    </w:p>
    <w:p w14:paraId="4B991715" w14:textId="77777777" w:rsidR="005310B4" w:rsidRPr="005310B4" w:rsidRDefault="005310B4" w:rsidP="005310B4">
      <w:r w:rsidRPr="005310B4">
        <w:t>También aprendimos a escucharnos. A que no todo sale como se planea, y que eso está bien. Lo importante fue nunca rendirnos.</w:t>
      </w:r>
    </w:p>
    <w:p w14:paraId="4B175333" w14:textId="77777777" w:rsidR="005310B4" w:rsidRPr="005310B4" w:rsidRDefault="005310B4" w:rsidP="005310B4">
      <w:r w:rsidRPr="005310B4">
        <w:pict w14:anchorId="48D0C2E2">
          <v:rect id="_x0000_i1063" style="width:0;height:1.5pt" o:hralign="center" o:hrstd="t" o:hr="t" fillcolor="#a0a0a0" stroked="f"/>
        </w:pict>
      </w:r>
    </w:p>
    <w:p w14:paraId="58DFABCF" w14:textId="77777777" w:rsidR="005310B4" w:rsidRPr="005310B4" w:rsidRDefault="005310B4" w:rsidP="005310B4">
      <w:r w:rsidRPr="005310B4">
        <w:rPr>
          <w:b/>
          <w:bCs/>
        </w:rPr>
        <w:t>3. Retos que enfrentamos</w:t>
      </w:r>
    </w:p>
    <w:p w14:paraId="17CF0DB3" w14:textId="77777777" w:rsidR="005310B4" w:rsidRPr="005310B4" w:rsidRDefault="005310B4" w:rsidP="005310B4">
      <w:r w:rsidRPr="005310B4">
        <w:t xml:space="preserve">Tuvimos momentos duros. A veces nos frustramos cuando algo no funcionaba en la </w:t>
      </w:r>
      <w:proofErr w:type="gramStart"/>
      <w:r w:rsidRPr="005310B4">
        <w:t>app</w:t>
      </w:r>
      <w:proofErr w:type="gramEnd"/>
      <w:r w:rsidRPr="005310B4">
        <w:t>, cuando el diseño no se veía como queríamos, o cuando sentíamos que no teníamos tiempo suficiente. Pero ahí fue cuando más crecimos. Buscamos ayuda, investigamos, volvimos a intentarlo.</w:t>
      </w:r>
    </w:p>
    <w:p w14:paraId="7D4D5C46" w14:textId="77777777" w:rsidR="005310B4" w:rsidRPr="005310B4" w:rsidRDefault="005310B4" w:rsidP="005310B4">
      <w:r w:rsidRPr="005310B4">
        <w:t>Cada error fue una lección. Y cada avance, una celebración.</w:t>
      </w:r>
    </w:p>
    <w:p w14:paraId="1BD9D7E0" w14:textId="77777777" w:rsidR="005310B4" w:rsidRPr="005310B4" w:rsidRDefault="005310B4" w:rsidP="005310B4">
      <w:r w:rsidRPr="005310B4">
        <w:pict w14:anchorId="0BD13996">
          <v:rect id="_x0000_i1064" style="width:0;height:1.5pt" o:hralign="center" o:hrstd="t" o:hr="t" fillcolor="#a0a0a0" stroked="f"/>
        </w:pict>
      </w:r>
    </w:p>
    <w:p w14:paraId="0F3B7C54" w14:textId="77777777" w:rsidR="005310B4" w:rsidRPr="005310B4" w:rsidRDefault="005310B4" w:rsidP="005310B4">
      <w:r w:rsidRPr="005310B4">
        <w:rPr>
          <w:b/>
          <w:bCs/>
        </w:rPr>
        <w:t>4. Momentos que nos marcaron</w:t>
      </w:r>
    </w:p>
    <w:p w14:paraId="781D4EB8" w14:textId="77777777" w:rsidR="005310B4" w:rsidRPr="005310B4" w:rsidRDefault="005310B4" w:rsidP="005310B4">
      <w:r w:rsidRPr="005310B4">
        <w:t xml:space="preserve">Hubo un día en el que, después de mucho ensayo, logramos que la </w:t>
      </w:r>
      <w:proofErr w:type="gramStart"/>
      <w:r w:rsidRPr="005310B4">
        <w:t>app</w:t>
      </w:r>
      <w:proofErr w:type="gramEnd"/>
      <w:r w:rsidRPr="005310B4">
        <w:t xml:space="preserve"> reconociera correctamente un código de reciclaje y sumara puntos. Saltamos de la emoción. No </w:t>
      </w:r>
      <w:r w:rsidRPr="005310B4">
        <w:lastRenderedPageBreak/>
        <w:t>era solo por el logro técnico, era porque nos dimos cuenta de que sí podíamos hacerlo realidad. Que nuestra idea ya no era solo una idea.</w:t>
      </w:r>
    </w:p>
    <w:p w14:paraId="1761EF7E" w14:textId="77777777" w:rsidR="005310B4" w:rsidRPr="005310B4" w:rsidRDefault="005310B4" w:rsidP="005310B4">
      <w:r w:rsidRPr="005310B4">
        <w:t>También fue muy especial el momento en que compartimos GreenEarn con nuestros compañeros. Ver su interés, sus preguntas, su entusiasmo... nos hizo sentir que íbamos por el camino correcto.</w:t>
      </w:r>
    </w:p>
    <w:p w14:paraId="232D77FC" w14:textId="77777777" w:rsidR="005310B4" w:rsidRPr="005310B4" w:rsidRDefault="005310B4" w:rsidP="005310B4">
      <w:r w:rsidRPr="005310B4">
        <w:pict w14:anchorId="749AEF07">
          <v:rect id="_x0000_i1065" style="width:0;height:1.5pt" o:hralign="center" o:hrstd="t" o:hr="t" fillcolor="#a0a0a0" stroked="f"/>
        </w:pict>
      </w:r>
    </w:p>
    <w:p w14:paraId="2260D5C4" w14:textId="77777777" w:rsidR="005310B4" w:rsidRPr="005310B4" w:rsidRDefault="005310B4" w:rsidP="005310B4">
      <w:r w:rsidRPr="005310B4">
        <w:rPr>
          <w:b/>
          <w:bCs/>
        </w:rPr>
        <w:t>5. Lo que nos llevamos</w:t>
      </w:r>
    </w:p>
    <w:p w14:paraId="77F58429" w14:textId="77777777" w:rsidR="005310B4" w:rsidRPr="005310B4" w:rsidRDefault="005310B4" w:rsidP="005310B4">
      <w:r w:rsidRPr="005310B4">
        <w:t xml:space="preserve">Nos llevamos la certeza de que podemos crear cosas grandes. </w:t>
      </w:r>
      <w:proofErr w:type="gramStart"/>
      <w:r w:rsidRPr="005310B4">
        <w:t>Que</w:t>
      </w:r>
      <w:proofErr w:type="gramEnd"/>
      <w:r w:rsidRPr="005310B4">
        <w:t xml:space="preserve"> con compromiso y colaboración, todo es posible.</w:t>
      </w:r>
    </w:p>
    <w:p w14:paraId="20DC0F6F" w14:textId="77777777" w:rsidR="005310B4" w:rsidRPr="005310B4" w:rsidRDefault="005310B4" w:rsidP="005310B4">
      <w:r w:rsidRPr="005310B4">
        <w:t>Ahora entendemos que el reciclaje no solo salva al planeta, también nos une como personas. GreenEarn no fue solo un proyecto tecnológico: fue una experiencia de crecimiento personal, de compañerismo y de transformación.</w:t>
      </w:r>
    </w:p>
    <w:p w14:paraId="3548D696" w14:textId="77777777" w:rsidR="005310B4" w:rsidRPr="005310B4" w:rsidRDefault="005310B4" w:rsidP="005310B4">
      <w:r w:rsidRPr="005310B4">
        <w:pict w14:anchorId="76D0E0F1">
          <v:rect id="_x0000_i1066" style="width:0;height:1.5pt" o:hralign="center" o:hrstd="t" o:hr="t" fillcolor="#a0a0a0" stroked="f"/>
        </w:pict>
      </w:r>
    </w:p>
    <w:p w14:paraId="465D1A59" w14:textId="77777777" w:rsidR="005310B4" w:rsidRPr="005310B4" w:rsidRDefault="005310B4" w:rsidP="005310B4">
      <w:r w:rsidRPr="005310B4">
        <w:rPr>
          <w:b/>
          <w:bCs/>
        </w:rPr>
        <w:t>6. Gracias</w:t>
      </w:r>
    </w:p>
    <w:p w14:paraId="7CC8AAB6" w14:textId="77777777" w:rsidR="005310B4" w:rsidRPr="005310B4" w:rsidRDefault="005310B4" w:rsidP="005310B4">
      <w:r w:rsidRPr="005310B4">
        <w:t xml:space="preserve">Gracias a nuestra institución, a nuestros docentes y a quienes creyeron en nosotras. </w:t>
      </w:r>
      <w:proofErr w:type="gramStart"/>
      <w:r w:rsidRPr="005310B4">
        <w:t>Pero</w:t>
      </w:r>
      <w:proofErr w:type="gramEnd"/>
      <w:r w:rsidRPr="005310B4">
        <w:t xml:space="preserve"> sobre todo, gracias a nosotras mismas, por no rendirnos. Porque si algo aprendimos… es que las ideas valen, pero </w:t>
      </w:r>
      <w:r w:rsidRPr="005310B4">
        <w:rPr>
          <w:b/>
          <w:bCs/>
        </w:rPr>
        <w:t>las acciones valen más.</w:t>
      </w:r>
    </w:p>
    <w:p w14:paraId="0417F152" w14:textId="77777777" w:rsidR="0076700A" w:rsidRDefault="0076700A"/>
    <w:sectPr w:rsidR="00767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B4"/>
    <w:rsid w:val="00430407"/>
    <w:rsid w:val="004C2DE7"/>
    <w:rsid w:val="005310B4"/>
    <w:rsid w:val="00550DFB"/>
    <w:rsid w:val="006A5753"/>
    <w:rsid w:val="0076700A"/>
    <w:rsid w:val="008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3DA5"/>
  <w15:chartTrackingRefBased/>
  <w15:docId w15:val="{574FA057-2E25-4CA8-87DF-DD10940B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1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1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1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1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1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1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10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10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10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10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10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10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1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1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1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1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10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10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10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1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10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1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Valero</dc:creator>
  <cp:keywords/>
  <dc:description/>
  <cp:lastModifiedBy>Ian Valero</cp:lastModifiedBy>
  <cp:revision>2</cp:revision>
  <dcterms:created xsi:type="dcterms:W3CDTF">2025-06-19T16:55:00Z</dcterms:created>
  <dcterms:modified xsi:type="dcterms:W3CDTF">2025-06-19T17:11:00Z</dcterms:modified>
</cp:coreProperties>
</file>