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0BF7" w14:textId="7D44907F" w:rsidR="004B3827" w:rsidRPr="004B3827" w:rsidRDefault="004B3827">
      <w:pPr>
        <w:rPr>
          <w:b/>
          <w:bCs/>
        </w:rPr>
      </w:pPr>
      <w:r w:rsidRPr="004B3827">
        <w:rPr>
          <w:b/>
          <w:bCs/>
        </w:rPr>
        <w:t>Appendix E – Program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284"/>
        <w:gridCol w:w="1158"/>
        <w:gridCol w:w="897"/>
        <w:gridCol w:w="746"/>
        <w:gridCol w:w="1193"/>
        <w:gridCol w:w="1098"/>
        <w:gridCol w:w="1439"/>
      </w:tblGrid>
      <w:tr w:rsidR="004B3827" w:rsidRPr="004B3827" w14:paraId="3693DB1A" w14:textId="77777777" w:rsidTr="000879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327DC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Program Name</w:t>
            </w:r>
          </w:p>
        </w:tc>
        <w:tc>
          <w:tcPr>
            <w:tcW w:w="0" w:type="auto"/>
            <w:vAlign w:val="center"/>
            <w:hideMark/>
          </w:tcPr>
          <w:p w14:paraId="07DCE7C9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Institution(s)</w:t>
            </w:r>
          </w:p>
        </w:tc>
        <w:tc>
          <w:tcPr>
            <w:tcW w:w="0" w:type="auto"/>
            <w:vAlign w:val="center"/>
            <w:hideMark/>
          </w:tcPr>
          <w:p w14:paraId="40B4BAB9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Target Population</w:t>
            </w:r>
          </w:p>
        </w:tc>
        <w:tc>
          <w:tcPr>
            <w:tcW w:w="0" w:type="auto"/>
            <w:vAlign w:val="center"/>
            <w:hideMark/>
          </w:tcPr>
          <w:p w14:paraId="706C2797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037CAA3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Credit/ Non-credit</w:t>
            </w:r>
          </w:p>
        </w:tc>
        <w:tc>
          <w:tcPr>
            <w:tcW w:w="0" w:type="auto"/>
            <w:vAlign w:val="center"/>
            <w:hideMark/>
          </w:tcPr>
          <w:p w14:paraId="77658F93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0E41FBBC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Placement Rate</w:t>
            </w:r>
          </w:p>
        </w:tc>
        <w:tc>
          <w:tcPr>
            <w:tcW w:w="0" w:type="auto"/>
            <w:vAlign w:val="center"/>
            <w:hideMark/>
          </w:tcPr>
          <w:p w14:paraId="14630A6E" w14:textId="77777777" w:rsidR="004B3827" w:rsidRPr="004B3827" w:rsidRDefault="004B3827" w:rsidP="004B3827">
            <w:pPr>
              <w:rPr>
                <w:b/>
                <w:bCs/>
              </w:rPr>
            </w:pPr>
            <w:r w:rsidRPr="004B3827">
              <w:rPr>
                <w:b/>
                <w:bCs/>
              </w:rPr>
              <w:t>Notes</w:t>
            </w:r>
          </w:p>
        </w:tc>
      </w:tr>
      <w:tr w:rsidR="004B3827" w:rsidRPr="004B3827" w14:paraId="2E3821B1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56AD" w14:textId="77777777" w:rsidR="004B3827" w:rsidRPr="004B3827" w:rsidRDefault="004B3827" w:rsidP="004B3827">
            <w:r w:rsidRPr="004B3827">
              <w:t>Rio Salado CCL (Semiconductor Mfg.)</w:t>
            </w:r>
          </w:p>
        </w:tc>
        <w:tc>
          <w:tcPr>
            <w:tcW w:w="0" w:type="auto"/>
            <w:vAlign w:val="center"/>
            <w:hideMark/>
          </w:tcPr>
          <w:p w14:paraId="558F09B5" w14:textId="77777777" w:rsidR="004B3827" w:rsidRPr="004B3827" w:rsidRDefault="004B3827" w:rsidP="004B3827">
            <w:r w:rsidRPr="004B3827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6B743CF1" w14:textId="77777777" w:rsidR="004B3827" w:rsidRPr="004B3827" w:rsidRDefault="004B3827" w:rsidP="004B3827">
            <w:r w:rsidRPr="004B3827">
              <w:t>Adults, Career-changers</w:t>
            </w:r>
          </w:p>
        </w:tc>
        <w:tc>
          <w:tcPr>
            <w:tcW w:w="0" w:type="auto"/>
            <w:vAlign w:val="center"/>
            <w:hideMark/>
          </w:tcPr>
          <w:p w14:paraId="6552E1BC" w14:textId="77777777" w:rsidR="004B3827" w:rsidRPr="004B3827" w:rsidRDefault="004B3827" w:rsidP="004B3827">
            <w:r w:rsidRPr="004B3827">
              <w:t>8–12 months</w:t>
            </w:r>
          </w:p>
        </w:tc>
        <w:tc>
          <w:tcPr>
            <w:tcW w:w="0" w:type="auto"/>
            <w:vAlign w:val="center"/>
            <w:hideMark/>
          </w:tcPr>
          <w:p w14:paraId="37AAD0A0" w14:textId="77777777" w:rsidR="004B3827" w:rsidRPr="004B3827" w:rsidRDefault="004B3827" w:rsidP="004B3827">
            <w:r w:rsidRPr="004B3827">
              <w:t>Credit</w:t>
            </w:r>
          </w:p>
        </w:tc>
        <w:tc>
          <w:tcPr>
            <w:tcW w:w="0" w:type="auto"/>
            <w:vAlign w:val="center"/>
            <w:hideMark/>
          </w:tcPr>
          <w:p w14:paraId="2F12501C" w14:textId="77777777" w:rsidR="004B3827" w:rsidRPr="004B3827" w:rsidRDefault="004B3827" w:rsidP="004B3827">
            <w:r w:rsidRPr="004B3827">
              <w:t>85%+</w:t>
            </w:r>
          </w:p>
        </w:tc>
        <w:tc>
          <w:tcPr>
            <w:tcW w:w="0" w:type="auto"/>
            <w:vAlign w:val="center"/>
            <w:hideMark/>
          </w:tcPr>
          <w:p w14:paraId="6C980EAC" w14:textId="77777777" w:rsidR="004B3827" w:rsidRPr="004B3827" w:rsidRDefault="004B3827" w:rsidP="004B3827">
            <w:r w:rsidRPr="004B3827">
              <w:t>80%+</w:t>
            </w:r>
          </w:p>
        </w:tc>
        <w:tc>
          <w:tcPr>
            <w:tcW w:w="0" w:type="auto"/>
            <w:vAlign w:val="center"/>
            <w:hideMark/>
          </w:tcPr>
          <w:p w14:paraId="2077C7C9" w14:textId="77777777" w:rsidR="004B3827" w:rsidRPr="004B3827" w:rsidRDefault="004B3827" w:rsidP="004B3827">
            <w:r w:rsidRPr="004B3827">
              <w:t>Stackable CCL/AAS with strong industry input</w:t>
            </w:r>
          </w:p>
        </w:tc>
      </w:tr>
      <w:tr w:rsidR="004B3827" w:rsidRPr="004B3827" w14:paraId="02184835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5B91" w14:textId="77777777" w:rsidR="004B3827" w:rsidRPr="004B3827" w:rsidRDefault="004B3827" w:rsidP="004B3827">
            <w:r w:rsidRPr="004B3827">
              <w:t>MAST (Arizona CAST)</w:t>
            </w:r>
          </w:p>
        </w:tc>
        <w:tc>
          <w:tcPr>
            <w:tcW w:w="0" w:type="auto"/>
            <w:vAlign w:val="center"/>
            <w:hideMark/>
          </w:tcPr>
          <w:p w14:paraId="29D2A278" w14:textId="77777777" w:rsidR="004B3827" w:rsidRPr="004B3827" w:rsidRDefault="004B3827" w:rsidP="004B3827">
            <w:r w:rsidRPr="004B3827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10AF9270" w14:textId="77777777" w:rsidR="004B3827" w:rsidRPr="004B3827" w:rsidRDefault="004B3827" w:rsidP="004B3827">
            <w:r w:rsidRPr="004B3827">
              <w:t>Adult Education Learners</w:t>
            </w:r>
          </w:p>
        </w:tc>
        <w:tc>
          <w:tcPr>
            <w:tcW w:w="0" w:type="auto"/>
            <w:vAlign w:val="center"/>
            <w:hideMark/>
          </w:tcPr>
          <w:p w14:paraId="3A91990C" w14:textId="77777777" w:rsidR="004B3827" w:rsidRPr="004B3827" w:rsidRDefault="004B3827" w:rsidP="004B3827">
            <w:r w:rsidRPr="004B3827">
              <w:t>3 weeks</w:t>
            </w:r>
          </w:p>
        </w:tc>
        <w:tc>
          <w:tcPr>
            <w:tcW w:w="0" w:type="auto"/>
            <w:vAlign w:val="center"/>
            <w:hideMark/>
          </w:tcPr>
          <w:p w14:paraId="7EA92A56" w14:textId="77777777" w:rsidR="004B3827" w:rsidRPr="004B3827" w:rsidRDefault="004B3827" w:rsidP="004B3827">
            <w:r w:rsidRPr="004B3827">
              <w:t>Non-credit + CPL</w:t>
            </w:r>
          </w:p>
        </w:tc>
        <w:tc>
          <w:tcPr>
            <w:tcW w:w="0" w:type="auto"/>
            <w:vAlign w:val="center"/>
            <w:hideMark/>
          </w:tcPr>
          <w:p w14:paraId="3ACA224C" w14:textId="77777777" w:rsidR="004B3827" w:rsidRPr="004B3827" w:rsidRDefault="004B3827" w:rsidP="004B3827">
            <w:r w:rsidRPr="004B3827">
              <w:t>TBD</w:t>
            </w:r>
          </w:p>
        </w:tc>
        <w:tc>
          <w:tcPr>
            <w:tcW w:w="0" w:type="auto"/>
            <w:vAlign w:val="center"/>
            <w:hideMark/>
          </w:tcPr>
          <w:p w14:paraId="77929D97" w14:textId="77777777" w:rsidR="004B3827" w:rsidRPr="004B3827" w:rsidRDefault="004B3827" w:rsidP="004B3827">
            <w:r w:rsidRPr="004B3827">
              <w:t>TBD</w:t>
            </w:r>
          </w:p>
        </w:tc>
        <w:tc>
          <w:tcPr>
            <w:tcW w:w="0" w:type="auto"/>
            <w:vAlign w:val="center"/>
            <w:hideMark/>
          </w:tcPr>
          <w:p w14:paraId="4EB49DD8" w14:textId="77777777" w:rsidR="004B3827" w:rsidRPr="004B3827" w:rsidRDefault="004B3827" w:rsidP="004B3827">
            <w:r w:rsidRPr="004B3827">
              <w:t>Launch Fall 2025; modeled after Austin CAST</w:t>
            </w:r>
          </w:p>
        </w:tc>
      </w:tr>
      <w:tr w:rsidR="004B3827" w:rsidRPr="004B3827" w14:paraId="78420B67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B978" w14:textId="77777777" w:rsidR="004B3827" w:rsidRPr="004B3827" w:rsidRDefault="004B3827" w:rsidP="004B3827">
            <w:r w:rsidRPr="004B3827">
              <w:t>AIT132</w:t>
            </w:r>
          </w:p>
        </w:tc>
        <w:tc>
          <w:tcPr>
            <w:tcW w:w="0" w:type="auto"/>
            <w:vAlign w:val="center"/>
            <w:hideMark/>
          </w:tcPr>
          <w:p w14:paraId="495634D8" w14:textId="77777777" w:rsidR="004B3827" w:rsidRPr="004B3827" w:rsidRDefault="004B3827" w:rsidP="004B3827">
            <w:r w:rsidRPr="004B3827">
              <w:t>CGCC, EMCC, MCC</w:t>
            </w:r>
          </w:p>
        </w:tc>
        <w:tc>
          <w:tcPr>
            <w:tcW w:w="0" w:type="auto"/>
            <w:vAlign w:val="center"/>
            <w:hideMark/>
          </w:tcPr>
          <w:p w14:paraId="0B3623CE" w14:textId="77777777" w:rsidR="004B3827" w:rsidRPr="004B3827" w:rsidRDefault="004B3827" w:rsidP="004B3827">
            <w:r w:rsidRPr="004B3827">
              <w:t>Entry-level Adult Learners</w:t>
            </w:r>
          </w:p>
        </w:tc>
        <w:tc>
          <w:tcPr>
            <w:tcW w:w="0" w:type="auto"/>
            <w:vAlign w:val="center"/>
            <w:hideMark/>
          </w:tcPr>
          <w:p w14:paraId="37084770" w14:textId="77777777" w:rsidR="004B3827" w:rsidRPr="004B3827" w:rsidRDefault="004B3827" w:rsidP="004B3827">
            <w:r w:rsidRPr="004B3827">
              <w:t>2 weeks</w:t>
            </w:r>
          </w:p>
        </w:tc>
        <w:tc>
          <w:tcPr>
            <w:tcW w:w="0" w:type="auto"/>
            <w:vAlign w:val="center"/>
            <w:hideMark/>
          </w:tcPr>
          <w:p w14:paraId="53A976F7" w14:textId="77777777" w:rsidR="004B3827" w:rsidRPr="004B3827" w:rsidRDefault="004B3827" w:rsidP="004B3827">
            <w:r w:rsidRPr="004B3827">
              <w:t>Credit</w:t>
            </w:r>
          </w:p>
        </w:tc>
        <w:tc>
          <w:tcPr>
            <w:tcW w:w="0" w:type="auto"/>
            <w:vAlign w:val="center"/>
            <w:hideMark/>
          </w:tcPr>
          <w:p w14:paraId="2745D56C" w14:textId="77777777" w:rsidR="004B3827" w:rsidRPr="004B3827" w:rsidRDefault="004B3827" w:rsidP="004B3827">
            <w:r w:rsidRPr="004B3827">
              <w:t>90%+</w:t>
            </w:r>
          </w:p>
        </w:tc>
        <w:tc>
          <w:tcPr>
            <w:tcW w:w="0" w:type="auto"/>
            <w:vAlign w:val="center"/>
            <w:hideMark/>
          </w:tcPr>
          <w:p w14:paraId="3D195518" w14:textId="77777777" w:rsidR="004B3827" w:rsidRPr="004B3827" w:rsidRDefault="004B3827" w:rsidP="004B3827">
            <w:r w:rsidRPr="004B3827">
              <w:t>&lt;5%</w:t>
            </w:r>
          </w:p>
        </w:tc>
        <w:tc>
          <w:tcPr>
            <w:tcW w:w="0" w:type="auto"/>
            <w:vAlign w:val="center"/>
            <w:hideMark/>
          </w:tcPr>
          <w:p w14:paraId="0FE250CA" w14:textId="77777777" w:rsidR="004B3827" w:rsidRPr="004B3827" w:rsidRDefault="004B3827" w:rsidP="004B3827">
            <w:r w:rsidRPr="004B3827">
              <w:t>Accelerated format; under revision</w:t>
            </w:r>
          </w:p>
        </w:tc>
      </w:tr>
      <w:tr w:rsidR="004B3827" w:rsidRPr="004B3827" w14:paraId="61447043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6D33" w14:textId="77777777" w:rsidR="004B3827" w:rsidRPr="004B3827" w:rsidRDefault="004B3827" w:rsidP="004B3827">
            <w:r w:rsidRPr="004B3827">
              <w:t>MNVP (Veterans)</w:t>
            </w:r>
          </w:p>
        </w:tc>
        <w:tc>
          <w:tcPr>
            <w:tcW w:w="0" w:type="auto"/>
            <w:vAlign w:val="center"/>
            <w:hideMark/>
          </w:tcPr>
          <w:p w14:paraId="0FB5FDE5" w14:textId="77777777" w:rsidR="004B3827" w:rsidRPr="004B3827" w:rsidRDefault="004B3827" w:rsidP="004B3827">
            <w:r w:rsidRPr="004B3827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53D9EECA" w14:textId="77777777" w:rsidR="004B3827" w:rsidRPr="004B3827" w:rsidRDefault="004B3827" w:rsidP="004B3827">
            <w:r w:rsidRPr="004B3827">
              <w:t>Military Veterans</w:t>
            </w:r>
          </w:p>
        </w:tc>
        <w:tc>
          <w:tcPr>
            <w:tcW w:w="0" w:type="auto"/>
            <w:vAlign w:val="center"/>
            <w:hideMark/>
          </w:tcPr>
          <w:p w14:paraId="6AAAA8DA" w14:textId="77777777" w:rsidR="004B3827" w:rsidRPr="004B3827" w:rsidRDefault="004B3827" w:rsidP="004B3827">
            <w:r w:rsidRPr="004B3827">
              <w:t>12 weeks</w:t>
            </w:r>
          </w:p>
        </w:tc>
        <w:tc>
          <w:tcPr>
            <w:tcW w:w="0" w:type="auto"/>
            <w:vAlign w:val="center"/>
            <w:hideMark/>
          </w:tcPr>
          <w:p w14:paraId="301C9B7F" w14:textId="77777777" w:rsidR="004B3827" w:rsidRPr="004B3827" w:rsidRDefault="004B3827" w:rsidP="004B3827">
            <w:r w:rsidRPr="004B3827">
              <w:t>Non-credit</w:t>
            </w:r>
          </w:p>
        </w:tc>
        <w:tc>
          <w:tcPr>
            <w:tcW w:w="0" w:type="auto"/>
            <w:vAlign w:val="center"/>
            <w:hideMark/>
          </w:tcPr>
          <w:p w14:paraId="54862AFB" w14:textId="77777777" w:rsidR="004B3827" w:rsidRPr="004B3827" w:rsidRDefault="004B3827" w:rsidP="004B3827">
            <w:r w:rsidRPr="004B3827">
              <w:t>95%+</w:t>
            </w:r>
          </w:p>
        </w:tc>
        <w:tc>
          <w:tcPr>
            <w:tcW w:w="0" w:type="auto"/>
            <w:vAlign w:val="center"/>
            <w:hideMark/>
          </w:tcPr>
          <w:p w14:paraId="3A2BC2D7" w14:textId="77777777" w:rsidR="004B3827" w:rsidRPr="004B3827" w:rsidRDefault="004B3827" w:rsidP="004B3827">
            <w:r w:rsidRPr="004B3827">
              <w:t>75%+</w:t>
            </w:r>
          </w:p>
        </w:tc>
        <w:tc>
          <w:tcPr>
            <w:tcW w:w="0" w:type="auto"/>
            <w:vAlign w:val="center"/>
            <w:hideMark/>
          </w:tcPr>
          <w:p w14:paraId="3BDE7BE9" w14:textId="77777777" w:rsidR="004B3827" w:rsidRPr="004B3827" w:rsidRDefault="004B3827" w:rsidP="004B3827">
            <w:r w:rsidRPr="004B3827">
              <w:t>NSF-funded; national model; hybrid design</w:t>
            </w:r>
          </w:p>
        </w:tc>
      </w:tr>
      <w:tr w:rsidR="004B3827" w:rsidRPr="004B3827" w14:paraId="5714B382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9348" w14:textId="77777777" w:rsidR="004B3827" w:rsidRPr="004B3827" w:rsidRDefault="004B3827" w:rsidP="004B3827">
            <w:r w:rsidRPr="004B3827">
              <w:t>PTAP (TSMC Apprenticeship)</w:t>
            </w:r>
          </w:p>
        </w:tc>
        <w:tc>
          <w:tcPr>
            <w:tcW w:w="0" w:type="auto"/>
            <w:vAlign w:val="center"/>
            <w:hideMark/>
          </w:tcPr>
          <w:p w14:paraId="4D85FBEF" w14:textId="77777777" w:rsidR="004B3827" w:rsidRPr="004B3827" w:rsidRDefault="004B3827" w:rsidP="004B3827">
            <w:r w:rsidRPr="004B3827">
              <w:t>Rio Salado + NAU</w:t>
            </w:r>
          </w:p>
        </w:tc>
        <w:tc>
          <w:tcPr>
            <w:tcW w:w="0" w:type="auto"/>
            <w:vAlign w:val="center"/>
            <w:hideMark/>
          </w:tcPr>
          <w:p w14:paraId="281EE44E" w14:textId="77777777" w:rsidR="004B3827" w:rsidRPr="004B3827" w:rsidRDefault="004B3827" w:rsidP="004B3827">
            <w:r w:rsidRPr="004B3827">
              <w:t>TSMC Hires</w:t>
            </w:r>
          </w:p>
        </w:tc>
        <w:tc>
          <w:tcPr>
            <w:tcW w:w="0" w:type="auto"/>
            <w:vAlign w:val="center"/>
            <w:hideMark/>
          </w:tcPr>
          <w:p w14:paraId="44294E11" w14:textId="77777777" w:rsidR="004B3827" w:rsidRPr="004B3827" w:rsidRDefault="004B3827" w:rsidP="004B3827">
            <w:r w:rsidRPr="004B3827">
              <w:t>24 months</w:t>
            </w:r>
          </w:p>
        </w:tc>
        <w:tc>
          <w:tcPr>
            <w:tcW w:w="0" w:type="auto"/>
            <w:vAlign w:val="center"/>
            <w:hideMark/>
          </w:tcPr>
          <w:p w14:paraId="7FA4B1D2" w14:textId="77777777" w:rsidR="004B3827" w:rsidRPr="004B3827" w:rsidRDefault="004B3827" w:rsidP="004B3827">
            <w:r w:rsidRPr="004B3827">
              <w:t>Credit (RTI)</w:t>
            </w:r>
          </w:p>
        </w:tc>
        <w:tc>
          <w:tcPr>
            <w:tcW w:w="0" w:type="auto"/>
            <w:vAlign w:val="center"/>
            <w:hideMark/>
          </w:tcPr>
          <w:p w14:paraId="6C46C8B6" w14:textId="77777777" w:rsidR="004B3827" w:rsidRPr="004B3827" w:rsidRDefault="004B3827" w:rsidP="004B3827">
            <w:r w:rsidRPr="004B3827">
              <w:t>Launch Aug 2025</w:t>
            </w:r>
          </w:p>
        </w:tc>
        <w:tc>
          <w:tcPr>
            <w:tcW w:w="0" w:type="auto"/>
            <w:vAlign w:val="center"/>
            <w:hideMark/>
          </w:tcPr>
          <w:p w14:paraId="728EDF08" w14:textId="77777777" w:rsidR="004B3827" w:rsidRPr="004B3827" w:rsidRDefault="004B3827" w:rsidP="004B3827">
            <w:r w:rsidRPr="004B3827">
              <w:t>Expected 95%+</w:t>
            </w:r>
          </w:p>
        </w:tc>
        <w:tc>
          <w:tcPr>
            <w:tcW w:w="0" w:type="auto"/>
            <w:vAlign w:val="center"/>
            <w:hideMark/>
          </w:tcPr>
          <w:p w14:paraId="6E0F2BEA" w14:textId="77777777" w:rsidR="004B3827" w:rsidRPr="004B3827" w:rsidRDefault="004B3827" w:rsidP="004B3827">
            <w:r w:rsidRPr="004B3827">
              <w:t>First multi-institutional apprenticeship</w:t>
            </w:r>
          </w:p>
        </w:tc>
      </w:tr>
      <w:tr w:rsidR="004B3827" w:rsidRPr="004B3827" w14:paraId="4DD873FB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53AC" w14:textId="77777777" w:rsidR="004B3827" w:rsidRPr="004B3827" w:rsidRDefault="004B3827" w:rsidP="004B3827">
            <w:r w:rsidRPr="004B3827">
              <w:t>Intel Gas &amp; Chem</w:t>
            </w:r>
          </w:p>
        </w:tc>
        <w:tc>
          <w:tcPr>
            <w:tcW w:w="0" w:type="auto"/>
            <w:vAlign w:val="center"/>
            <w:hideMark/>
          </w:tcPr>
          <w:p w14:paraId="7591D854" w14:textId="77777777" w:rsidR="004B3827" w:rsidRPr="004B3827" w:rsidRDefault="004B3827" w:rsidP="004B3827">
            <w:r w:rsidRPr="004B3827">
              <w:t>Rio Salado + Intel + MCC</w:t>
            </w:r>
          </w:p>
        </w:tc>
        <w:tc>
          <w:tcPr>
            <w:tcW w:w="0" w:type="auto"/>
            <w:vAlign w:val="center"/>
            <w:hideMark/>
          </w:tcPr>
          <w:p w14:paraId="77250F77" w14:textId="77777777" w:rsidR="004B3827" w:rsidRPr="004B3827" w:rsidRDefault="004B3827" w:rsidP="004B3827">
            <w:r w:rsidRPr="004B3827">
              <w:t>Women Apprentices</w:t>
            </w:r>
          </w:p>
        </w:tc>
        <w:tc>
          <w:tcPr>
            <w:tcW w:w="0" w:type="auto"/>
            <w:vAlign w:val="center"/>
            <w:hideMark/>
          </w:tcPr>
          <w:p w14:paraId="63CF394C" w14:textId="77777777" w:rsidR="004B3827" w:rsidRPr="004B3827" w:rsidRDefault="004B3827" w:rsidP="004B3827">
            <w:r w:rsidRPr="004B3827">
              <w:t>6 months</w:t>
            </w:r>
          </w:p>
        </w:tc>
        <w:tc>
          <w:tcPr>
            <w:tcW w:w="0" w:type="auto"/>
            <w:vAlign w:val="center"/>
            <w:hideMark/>
          </w:tcPr>
          <w:p w14:paraId="1FD5F632" w14:textId="77777777" w:rsidR="004B3827" w:rsidRPr="004B3827" w:rsidRDefault="004B3827" w:rsidP="004B3827">
            <w:r w:rsidRPr="004B3827">
              <w:t>Mixed</w:t>
            </w:r>
          </w:p>
        </w:tc>
        <w:tc>
          <w:tcPr>
            <w:tcW w:w="0" w:type="auto"/>
            <w:vAlign w:val="center"/>
            <w:hideMark/>
          </w:tcPr>
          <w:p w14:paraId="6E52B0FB" w14:textId="77777777" w:rsidR="004B3827" w:rsidRPr="004B3827" w:rsidRDefault="004B3827" w:rsidP="004B3827">
            <w:r w:rsidRPr="004B3827">
              <w:t>100%</w:t>
            </w:r>
          </w:p>
        </w:tc>
        <w:tc>
          <w:tcPr>
            <w:tcW w:w="0" w:type="auto"/>
            <w:vAlign w:val="center"/>
            <w:hideMark/>
          </w:tcPr>
          <w:p w14:paraId="755C7EB2" w14:textId="77777777" w:rsidR="004B3827" w:rsidRPr="004B3827" w:rsidRDefault="004B3827" w:rsidP="004B3827">
            <w:r w:rsidRPr="004B3827">
              <w:t>100%</w:t>
            </w:r>
          </w:p>
        </w:tc>
        <w:tc>
          <w:tcPr>
            <w:tcW w:w="0" w:type="auto"/>
            <w:vAlign w:val="center"/>
            <w:hideMark/>
          </w:tcPr>
          <w:p w14:paraId="78757A0E" w14:textId="77777777" w:rsidR="004B3827" w:rsidRPr="004B3827" w:rsidRDefault="004B3827" w:rsidP="004B3827">
            <w:r w:rsidRPr="004B3827">
              <w:t>Intensive OJT with targeted tech training</w:t>
            </w:r>
          </w:p>
        </w:tc>
      </w:tr>
      <w:tr w:rsidR="004B3827" w:rsidRPr="004B3827" w14:paraId="162234C2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38A2" w14:textId="77777777" w:rsidR="004B3827" w:rsidRPr="004B3827" w:rsidRDefault="004B3827" w:rsidP="004B3827">
            <w:r w:rsidRPr="004B3827">
              <w:lastRenderedPageBreak/>
              <w:t>Hamilton CTE-SM</w:t>
            </w:r>
          </w:p>
        </w:tc>
        <w:tc>
          <w:tcPr>
            <w:tcW w:w="0" w:type="auto"/>
            <w:vAlign w:val="center"/>
            <w:hideMark/>
          </w:tcPr>
          <w:p w14:paraId="3217472A" w14:textId="77777777" w:rsidR="004B3827" w:rsidRPr="004B3827" w:rsidRDefault="004B3827" w:rsidP="004B3827">
            <w:r w:rsidRPr="004B3827">
              <w:t>Hamilton HS + Rio Salado</w:t>
            </w:r>
          </w:p>
        </w:tc>
        <w:tc>
          <w:tcPr>
            <w:tcW w:w="0" w:type="auto"/>
            <w:vAlign w:val="center"/>
            <w:hideMark/>
          </w:tcPr>
          <w:p w14:paraId="4211E575" w14:textId="77777777" w:rsidR="004B3827" w:rsidRPr="004B3827" w:rsidRDefault="004B3827" w:rsidP="004B3827">
            <w:r w:rsidRPr="004B3827">
              <w:t>Dual enrollment HS</w:t>
            </w:r>
          </w:p>
        </w:tc>
        <w:tc>
          <w:tcPr>
            <w:tcW w:w="0" w:type="auto"/>
            <w:vAlign w:val="center"/>
            <w:hideMark/>
          </w:tcPr>
          <w:p w14:paraId="439C931E" w14:textId="77777777" w:rsidR="004B3827" w:rsidRPr="004B3827" w:rsidRDefault="004B3827" w:rsidP="004B3827">
            <w:r w:rsidRPr="004B3827">
              <w:t>N/A (credit-bearing HS)</w:t>
            </w:r>
          </w:p>
        </w:tc>
        <w:tc>
          <w:tcPr>
            <w:tcW w:w="0" w:type="auto"/>
            <w:vAlign w:val="center"/>
            <w:hideMark/>
          </w:tcPr>
          <w:p w14:paraId="68C4C907" w14:textId="77777777" w:rsidR="004B3827" w:rsidRPr="004B3827" w:rsidRDefault="004B3827" w:rsidP="004B3827">
            <w:r w:rsidRPr="004B3827">
              <w:t>Credit</w:t>
            </w:r>
          </w:p>
        </w:tc>
        <w:tc>
          <w:tcPr>
            <w:tcW w:w="0" w:type="auto"/>
            <w:vAlign w:val="center"/>
            <w:hideMark/>
          </w:tcPr>
          <w:p w14:paraId="6060F74B" w14:textId="77777777" w:rsidR="004B3827" w:rsidRPr="004B3827" w:rsidRDefault="004B3827" w:rsidP="004B3827">
            <w:r w:rsidRPr="004B3827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2FBEBB7" w14:textId="77777777" w:rsidR="004B3827" w:rsidRPr="004B3827" w:rsidRDefault="004B3827" w:rsidP="004B3827">
            <w:r w:rsidRPr="004B3827">
              <w:t>TBD</w:t>
            </w:r>
          </w:p>
        </w:tc>
        <w:tc>
          <w:tcPr>
            <w:tcW w:w="0" w:type="auto"/>
            <w:vAlign w:val="center"/>
            <w:hideMark/>
          </w:tcPr>
          <w:p w14:paraId="158E7B70" w14:textId="77777777" w:rsidR="004B3827" w:rsidRPr="004B3827" w:rsidRDefault="004B3827" w:rsidP="004B3827">
            <w:r w:rsidRPr="004B3827">
              <w:t>First-in-nation K–12 pathway</w:t>
            </w:r>
          </w:p>
        </w:tc>
      </w:tr>
      <w:tr w:rsidR="004B3827" w:rsidRPr="004B3827" w14:paraId="000A28F9" w14:textId="77777777" w:rsidTr="000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C261" w14:textId="77777777" w:rsidR="004B3827" w:rsidRPr="004B3827" w:rsidRDefault="004B3827" w:rsidP="004B3827">
            <w:r w:rsidRPr="004B3827">
              <w:t>IET Pathway</w:t>
            </w:r>
          </w:p>
        </w:tc>
        <w:tc>
          <w:tcPr>
            <w:tcW w:w="0" w:type="auto"/>
            <w:vAlign w:val="center"/>
            <w:hideMark/>
          </w:tcPr>
          <w:p w14:paraId="1D83DD28" w14:textId="77777777" w:rsidR="004B3827" w:rsidRPr="004B3827" w:rsidRDefault="004B3827" w:rsidP="004B3827">
            <w:r w:rsidRPr="004B3827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66C7F9CE" w14:textId="77777777" w:rsidR="004B3827" w:rsidRPr="004B3827" w:rsidRDefault="004B3827" w:rsidP="004B3827">
            <w:r w:rsidRPr="004B3827">
              <w:t>Adult Education</w:t>
            </w:r>
          </w:p>
        </w:tc>
        <w:tc>
          <w:tcPr>
            <w:tcW w:w="0" w:type="auto"/>
            <w:vAlign w:val="center"/>
            <w:hideMark/>
          </w:tcPr>
          <w:p w14:paraId="20C74F78" w14:textId="77777777" w:rsidR="004B3827" w:rsidRPr="004B3827" w:rsidRDefault="004B3827" w:rsidP="004B3827">
            <w:r w:rsidRPr="004B3827">
              <w:t>~4 months</w:t>
            </w:r>
          </w:p>
        </w:tc>
        <w:tc>
          <w:tcPr>
            <w:tcW w:w="0" w:type="auto"/>
            <w:vAlign w:val="center"/>
            <w:hideMark/>
          </w:tcPr>
          <w:p w14:paraId="19407D32" w14:textId="77777777" w:rsidR="004B3827" w:rsidRPr="004B3827" w:rsidRDefault="004B3827" w:rsidP="004B3827">
            <w:r w:rsidRPr="004B3827">
              <w:t>Mixed</w:t>
            </w:r>
          </w:p>
        </w:tc>
        <w:tc>
          <w:tcPr>
            <w:tcW w:w="0" w:type="auto"/>
            <w:vAlign w:val="center"/>
            <w:hideMark/>
          </w:tcPr>
          <w:p w14:paraId="5A0FAF65" w14:textId="77777777" w:rsidR="004B3827" w:rsidRPr="004B3827" w:rsidRDefault="004B3827" w:rsidP="004B3827">
            <w:r w:rsidRPr="004B3827">
              <w:t>100% (small)</w:t>
            </w:r>
          </w:p>
        </w:tc>
        <w:tc>
          <w:tcPr>
            <w:tcW w:w="0" w:type="auto"/>
            <w:vAlign w:val="center"/>
            <w:hideMark/>
          </w:tcPr>
          <w:p w14:paraId="26C8936E" w14:textId="77777777" w:rsidR="004B3827" w:rsidRPr="004B3827" w:rsidRDefault="004B3827" w:rsidP="004B3827">
            <w:r w:rsidRPr="004B3827">
              <w:t>TBD</w:t>
            </w:r>
          </w:p>
        </w:tc>
        <w:tc>
          <w:tcPr>
            <w:tcW w:w="0" w:type="auto"/>
            <w:vAlign w:val="center"/>
            <w:hideMark/>
          </w:tcPr>
          <w:p w14:paraId="77CC9F5A" w14:textId="77777777" w:rsidR="004B3827" w:rsidRPr="004B3827" w:rsidRDefault="004B3827" w:rsidP="004B3827">
            <w:r w:rsidRPr="004B3827">
              <w:t>Wraparound services; small scale</w:t>
            </w:r>
          </w:p>
        </w:tc>
      </w:tr>
    </w:tbl>
    <w:p w14:paraId="0FA86F58" w14:textId="77777777" w:rsidR="00167E72" w:rsidRDefault="00167E72"/>
    <w:sectPr w:rsidR="0016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27"/>
    <w:rsid w:val="00013CDC"/>
    <w:rsid w:val="0008790B"/>
    <w:rsid w:val="000F504C"/>
    <w:rsid w:val="00167E72"/>
    <w:rsid w:val="001B42FB"/>
    <w:rsid w:val="004B3827"/>
    <w:rsid w:val="008E2226"/>
    <w:rsid w:val="00A20373"/>
    <w:rsid w:val="00A860C7"/>
    <w:rsid w:val="00DD12B4"/>
    <w:rsid w:val="00FB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B232"/>
  <w15:chartTrackingRefBased/>
  <w15:docId w15:val="{6BEE322A-9608-40BC-B8B8-EE6E2F4D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Vaughn</dc:creator>
  <cp:keywords/>
  <dc:description/>
  <cp:lastModifiedBy>Rick Vaughn</cp:lastModifiedBy>
  <cp:revision>2</cp:revision>
  <dcterms:created xsi:type="dcterms:W3CDTF">2025-07-07T01:24:00Z</dcterms:created>
  <dcterms:modified xsi:type="dcterms:W3CDTF">2025-07-07T02:58:00Z</dcterms:modified>
</cp:coreProperties>
</file>