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792D" w14:textId="77777777" w:rsid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 xml:space="preserve">Федеральное государственное образовательное бюджетное учреждение </w:t>
      </w:r>
    </w:p>
    <w:p w14:paraId="341101A7" w14:textId="1AE2898C" w:rsidR="00BD7082" w:rsidRP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высшего образования</w:t>
      </w:r>
    </w:p>
    <w:p w14:paraId="36B94BDF" w14:textId="77777777" w:rsidR="006D635B" w:rsidRP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«ФИНАНСОВЫЙ УНИВЕРСИТЕТ ПРИ ПРАВИТЕЛЬСТВЕ</w:t>
      </w:r>
    </w:p>
    <w:p w14:paraId="52F2AB74" w14:textId="090CB1D5" w:rsid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РОССИЙСКОЙ ФЕДЕРАЦИИ»</w:t>
      </w:r>
    </w:p>
    <w:p w14:paraId="470EDCDE" w14:textId="203C1C19" w:rsidR="006D635B" w:rsidRDefault="006D635B" w:rsidP="006D635B">
      <w:pPr>
        <w:jc w:val="center"/>
        <w:rPr>
          <w:b/>
          <w:bCs/>
          <w:sz w:val="24"/>
          <w:szCs w:val="24"/>
        </w:rPr>
      </w:pPr>
    </w:p>
    <w:p w14:paraId="2EB54ECE" w14:textId="77777777" w:rsidR="006D635B" w:rsidRP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Факультет информационных технологий и анализа больших данных</w:t>
      </w:r>
    </w:p>
    <w:p w14:paraId="3D0EB0B1" w14:textId="2BF9062F" w:rsid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Департамент анализа данных и машинного обучения</w:t>
      </w:r>
      <w:r w:rsidRPr="006D635B">
        <w:rPr>
          <w:b/>
          <w:bCs/>
          <w:sz w:val="24"/>
          <w:szCs w:val="24"/>
        </w:rPr>
        <w:cr/>
      </w:r>
    </w:p>
    <w:p w14:paraId="3D2F9162" w14:textId="77777777" w:rsidR="006D635B" w:rsidRPr="006D635B" w:rsidRDefault="006D635B" w:rsidP="006D635B">
      <w:pPr>
        <w:jc w:val="center"/>
        <w:rPr>
          <w:b/>
          <w:bCs/>
          <w:sz w:val="24"/>
          <w:szCs w:val="24"/>
        </w:rPr>
      </w:pPr>
      <w:r w:rsidRPr="006D635B">
        <w:rPr>
          <w:b/>
          <w:bCs/>
          <w:sz w:val="24"/>
          <w:szCs w:val="24"/>
        </w:rPr>
        <w:t>КУРСОВАЯ РАБОТА</w:t>
      </w:r>
    </w:p>
    <w:p w14:paraId="64E9261B" w14:textId="77777777" w:rsidR="006D635B" w:rsidRPr="006D635B" w:rsidRDefault="006D635B" w:rsidP="006D635B">
      <w:pPr>
        <w:jc w:val="center"/>
        <w:rPr>
          <w:sz w:val="24"/>
          <w:szCs w:val="24"/>
        </w:rPr>
      </w:pPr>
      <w:r w:rsidRPr="006D635B">
        <w:rPr>
          <w:sz w:val="24"/>
          <w:szCs w:val="24"/>
        </w:rPr>
        <w:t>на тему:</w:t>
      </w:r>
    </w:p>
    <w:p w14:paraId="0B6EF5D8" w14:textId="7F05426F" w:rsidR="006D635B" w:rsidRDefault="006D635B" w:rsidP="006D635B">
      <w:pPr>
        <w:jc w:val="center"/>
        <w:rPr>
          <w:sz w:val="24"/>
          <w:szCs w:val="24"/>
        </w:rPr>
      </w:pPr>
      <w:r w:rsidRPr="006D635B">
        <w:rPr>
          <w:sz w:val="24"/>
          <w:szCs w:val="24"/>
        </w:rPr>
        <w:t>«Предварительный анализ данных и построение признаков в задачах сжатия информации»</w:t>
      </w:r>
    </w:p>
    <w:p w14:paraId="07D2A991" w14:textId="37BFE24A" w:rsidR="006D635B" w:rsidRDefault="006D635B" w:rsidP="006D635B">
      <w:pPr>
        <w:rPr>
          <w:sz w:val="24"/>
          <w:szCs w:val="24"/>
        </w:rPr>
      </w:pPr>
    </w:p>
    <w:p w14:paraId="5758F6B7" w14:textId="413F1C52" w:rsidR="006D635B" w:rsidRDefault="006D635B" w:rsidP="006D635B">
      <w:pPr>
        <w:tabs>
          <w:tab w:val="left" w:pos="79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2E5314" w14:textId="6535DF36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5EC0F641" w14:textId="2BB3FB13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132C3AD0" w14:textId="5F28B15E" w:rsidR="006D635B" w:rsidRPr="006D635B" w:rsidRDefault="006D635B" w:rsidP="006D635B">
      <w:pPr>
        <w:tabs>
          <w:tab w:val="left" w:pos="7944"/>
        </w:tabs>
        <w:rPr>
          <w:sz w:val="24"/>
          <w:szCs w:val="24"/>
        </w:rPr>
      </w:pPr>
      <w:r w:rsidRPr="006D635B">
        <w:rPr>
          <w:sz w:val="24"/>
          <w:szCs w:val="24"/>
        </w:rPr>
        <w:t xml:space="preserve">                                                                                                                             Студента группы ПМ22-6</w:t>
      </w:r>
    </w:p>
    <w:p w14:paraId="22D8FB61" w14:textId="0231F9D0" w:rsidR="006D635B" w:rsidRPr="006D635B" w:rsidRDefault="006D635B" w:rsidP="006D635B">
      <w:pPr>
        <w:tabs>
          <w:tab w:val="left" w:pos="7944"/>
        </w:tabs>
        <w:ind w:firstLine="4956"/>
        <w:rPr>
          <w:sz w:val="24"/>
          <w:szCs w:val="24"/>
        </w:rPr>
      </w:pPr>
      <w:r>
        <w:rPr>
          <w:sz w:val="24"/>
          <w:szCs w:val="24"/>
        </w:rPr>
        <w:t xml:space="preserve">                     Свиридова Савелия Сергеевича</w:t>
      </w:r>
    </w:p>
    <w:p w14:paraId="32B3CB1D" w14:textId="711F831C" w:rsidR="006D635B" w:rsidRDefault="006D635B" w:rsidP="00E13004">
      <w:pPr>
        <w:tabs>
          <w:tab w:val="left" w:pos="79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5AF4101F" w14:textId="601B67D3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166AFF71" w14:textId="21D65A35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374F7A06" w14:textId="7F08F8B0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16398734" w14:textId="380494C2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22CB992A" w14:textId="77BFAD0E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0F5EF943" w14:textId="498D2687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470BE2CF" w14:textId="2E08E9E7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2702206E" w14:textId="17A2E9D0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5FF09FD6" w14:textId="2D30B554" w:rsidR="006D635B" w:rsidRDefault="006D635B" w:rsidP="006D635B">
      <w:pPr>
        <w:tabs>
          <w:tab w:val="left" w:pos="7944"/>
        </w:tabs>
        <w:rPr>
          <w:sz w:val="24"/>
          <w:szCs w:val="24"/>
        </w:rPr>
      </w:pPr>
    </w:p>
    <w:p w14:paraId="4ED6C9A8" w14:textId="77777777" w:rsidR="00E13004" w:rsidRDefault="00E13004" w:rsidP="006D635B">
      <w:pPr>
        <w:tabs>
          <w:tab w:val="left" w:pos="7944"/>
        </w:tabs>
        <w:jc w:val="center"/>
        <w:rPr>
          <w:sz w:val="24"/>
          <w:szCs w:val="24"/>
        </w:rPr>
      </w:pPr>
    </w:p>
    <w:p w14:paraId="1F3DB7B3" w14:textId="77777777" w:rsidR="001E282F" w:rsidRDefault="001E282F" w:rsidP="00052FBF">
      <w:pPr>
        <w:tabs>
          <w:tab w:val="left" w:pos="7944"/>
        </w:tabs>
        <w:jc w:val="center"/>
        <w:rPr>
          <w:sz w:val="24"/>
          <w:szCs w:val="24"/>
        </w:rPr>
      </w:pPr>
    </w:p>
    <w:p w14:paraId="25E6C03C" w14:textId="20698668" w:rsidR="001E282F" w:rsidRPr="00F9065F" w:rsidRDefault="006D635B" w:rsidP="001E282F">
      <w:pPr>
        <w:tabs>
          <w:tab w:val="left" w:pos="794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052FBF" w:rsidRPr="00052FBF">
        <w:rPr>
          <w:sz w:val="24"/>
          <w:szCs w:val="24"/>
        </w:rPr>
        <w:t>4</w:t>
      </w:r>
    </w:p>
    <w:sdt>
      <w:sdtPr>
        <w:id w:val="-324823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2DC529" w14:textId="510CE24B" w:rsidR="00052FBF" w:rsidRDefault="00052FBF">
          <w:pPr>
            <w:pStyle w:val="a6"/>
          </w:pPr>
          <w:r>
            <w:t>Оглавление</w:t>
          </w:r>
        </w:p>
        <w:p w14:paraId="60B4FFCF" w14:textId="24C63517" w:rsidR="00052FBF" w:rsidRDefault="00052F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1265" w:history="1">
            <w:r w:rsidRPr="000011D2">
              <w:rPr>
                <w:rStyle w:val="a4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8C88" w14:textId="30A1B188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66" w:history="1">
            <w:r w:rsidRPr="000011D2">
              <w:rPr>
                <w:rStyle w:val="a4"/>
                <w:b/>
                <w:bCs/>
                <w:noProof/>
              </w:rPr>
              <w:t>Цель курсовой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F933" w14:textId="0534C54B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67" w:history="1">
            <w:r w:rsidRPr="000011D2">
              <w:rPr>
                <w:rStyle w:val="a4"/>
                <w:b/>
                <w:bCs/>
                <w:noProof/>
              </w:rPr>
              <w:t>Актуальность проблемы</w:t>
            </w:r>
            <w:r w:rsidRPr="000011D2">
              <w:rPr>
                <w:rStyle w:val="a4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F16A" w14:textId="55C758B5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68" w:history="1">
            <w:r w:rsidRPr="000011D2">
              <w:rPr>
                <w:rStyle w:val="a4"/>
                <w:b/>
                <w:bCs/>
                <w:noProof/>
              </w:rPr>
              <w:t>Обзор существующих методов: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722E" w14:textId="49748828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69" w:history="1">
            <w:r w:rsidRPr="000011D2">
              <w:rPr>
                <w:rStyle w:val="a4"/>
                <w:b/>
                <w:bCs/>
                <w:noProof/>
              </w:rPr>
              <w:t>Задачи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4686" w14:textId="3131CD35" w:rsidR="00052FBF" w:rsidRDefault="00052F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0" w:history="1">
            <w:r w:rsidRPr="000011D2">
              <w:rPr>
                <w:rStyle w:val="a4"/>
                <w:b/>
                <w:bCs/>
                <w:noProof/>
              </w:rPr>
              <w:t>Практическая часть</w:t>
            </w:r>
            <w:r w:rsidRPr="000011D2">
              <w:rPr>
                <w:rStyle w:val="a4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4729" w14:textId="4FB1F02A" w:rsidR="00052FBF" w:rsidRDefault="00052FB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1" w:history="1">
            <w:r>
              <w:rPr>
                <w:rFonts w:eastAsiaTheme="minorEastAsia"/>
                <w:noProof/>
                <w:lang w:eastAsia="ru-RU"/>
              </w:rPr>
              <w:tab/>
            </w:r>
            <w:r w:rsidRPr="000011D2">
              <w:rPr>
                <w:rStyle w:val="a4"/>
                <w:b/>
                <w:bCs/>
                <w:noProof/>
              </w:rPr>
              <w:t>Анализ результатов и формулирование выводов: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F0D8" w14:textId="682DC44F" w:rsidR="00052FBF" w:rsidRDefault="00052F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2" w:history="1">
            <w:r w:rsidRPr="000011D2">
              <w:rPr>
                <w:rStyle w:val="a4"/>
                <w:b/>
                <w:bCs/>
                <w:noProof/>
              </w:rPr>
              <w:t>Рекомендации для Дальнейших Исследований</w:t>
            </w:r>
            <w:r w:rsidRPr="000011D2">
              <w:rPr>
                <w:rStyle w:val="a4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7F88" w14:textId="1DEB1AE0" w:rsidR="00052FBF" w:rsidRDefault="00052FB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3" w:history="1">
            <w:r w:rsidRPr="000011D2">
              <w:rPr>
                <w:rStyle w:val="a4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8849" w14:textId="364B4E4E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4" w:history="1">
            <w:r w:rsidRPr="000011D2">
              <w:rPr>
                <w:rStyle w:val="a4"/>
                <w:b/>
                <w:bCs/>
                <w:noProof/>
              </w:rPr>
              <w:t>Основная 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0003" w14:textId="755BC8ED" w:rsidR="00052FBF" w:rsidRDefault="00052FB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41275" w:history="1">
            <w:r w:rsidRPr="000011D2">
              <w:rPr>
                <w:rStyle w:val="a4"/>
                <w:b/>
                <w:bCs/>
                <w:noProof/>
              </w:rPr>
              <w:t>Дополнительная 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_Toc166341275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6AF1" w14:textId="14CF1C01" w:rsidR="00052FBF" w:rsidRDefault="00052FBF">
          <w:r>
            <w:rPr>
              <w:b/>
              <w:bCs/>
            </w:rPr>
            <w:fldChar w:fldCharType="end"/>
          </w:r>
        </w:p>
      </w:sdtContent>
    </w:sdt>
    <w:p w14:paraId="0A7CA745" w14:textId="77777777" w:rsidR="00566386" w:rsidRDefault="00566386" w:rsidP="00566386">
      <w:pPr>
        <w:tabs>
          <w:tab w:val="left" w:pos="1822"/>
        </w:tabs>
        <w:rPr>
          <w:sz w:val="24"/>
          <w:szCs w:val="24"/>
        </w:rPr>
      </w:pPr>
    </w:p>
    <w:p w14:paraId="2C2E90C4" w14:textId="77777777" w:rsidR="00566386" w:rsidRPr="00566386" w:rsidRDefault="00566386" w:rsidP="00566386">
      <w:pPr>
        <w:tabs>
          <w:tab w:val="left" w:pos="1822"/>
        </w:tabs>
        <w:rPr>
          <w:sz w:val="24"/>
          <w:szCs w:val="24"/>
        </w:rPr>
      </w:pPr>
    </w:p>
    <w:p w14:paraId="02389736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3420159F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300FE48B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0685769F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141EA8E7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4B7CDA8C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14784BFA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47AF7FA4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1FA233DB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637E1717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3AA76ACD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2C6A2876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14847F1A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15E29ACA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3B1A0CE3" w14:textId="77777777" w:rsidR="00234DDE" w:rsidRDefault="00234DDE" w:rsidP="00C0318F">
      <w:pPr>
        <w:tabs>
          <w:tab w:val="left" w:pos="7944"/>
        </w:tabs>
        <w:rPr>
          <w:sz w:val="24"/>
          <w:szCs w:val="24"/>
        </w:rPr>
      </w:pPr>
    </w:p>
    <w:p w14:paraId="41D7E767" w14:textId="12D52E57" w:rsidR="00A4054E" w:rsidRDefault="00A4054E" w:rsidP="00C0318F">
      <w:pPr>
        <w:tabs>
          <w:tab w:val="left" w:pos="7944"/>
        </w:tabs>
        <w:rPr>
          <w:sz w:val="24"/>
          <w:szCs w:val="24"/>
        </w:rPr>
      </w:pPr>
    </w:p>
    <w:p w14:paraId="175F83DE" w14:textId="4652A155" w:rsidR="00A4054E" w:rsidRDefault="00A4054E" w:rsidP="00C0318F">
      <w:pPr>
        <w:tabs>
          <w:tab w:val="left" w:pos="7944"/>
        </w:tabs>
        <w:rPr>
          <w:sz w:val="24"/>
          <w:szCs w:val="24"/>
        </w:rPr>
      </w:pPr>
    </w:p>
    <w:p w14:paraId="1D56BFB0" w14:textId="16CF3B52" w:rsidR="00566386" w:rsidRPr="00566386" w:rsidRDefault="00566386" w:rsidP="00052FBF">
      <w:pPr>
        <w:pStyle w:val="1"/>
        <w:rPr>
          <w:b/>
          <w:bCs/>
          <w:sz w:val="24"/>
          <w:szCs w:val="24"/>
        </w:rPr>
      </w:pPr>
      <w:bookmarkStart w:id="0" w:name="_Toc166341265"/>
      <w:r w:rsidRPr="00566386">
        <w:rPr>
          <w:b/>
          <w:bCs/>
          <w:sz w:val="24"/>
          <w:szCs w:val="24"/>
        </w:rPr>
        <w:lastRenderedPageBreak/>
        <w:t>Введение</w:t>
      </w:r>
      <w:bookmarkEnd w:id="0"/>
    </w:p>
    <w:p w14:paraId="248BFCC3" w14:textId="77777777" w:rsidR="00566386" w:rsidRDefault="00C0318F" w:rsidP="00052FBF">
      <w:pPr>
        <w:pStyle w:val="2"/>
        <w:rPr>
          <w:sz w:val="24"/>
          <w:szCs w:val="24"/>
        </w:rPr>
      </w:pPr>
      <w:bookmarkStart w:id="1" w:name="_Toc166341266"/>
      <w:r w:rsidRPr="00566386">
        <w:rPr>
          <w:b/>
          <w:bCs/>
          <w:sz w:val="24"/>
          <w:szCs w:val="24"/>
        </w:rPr>
        <w:t>Цель курсовой работы</w:t>
      </w:r>
      <w:r w:rsidR="00566386" w:rsidRPr="00566386">
        <w:rPr>
          <w:b/>
          <w:bCs/>
          <w:sz w:val="24"/>
          <w:szCs w:val="24"/>
        </w:rPr>
        <w:t>:</w:t>
      </w:r>
      <w:bookmarkEnd w:id="1"/>
      <w:r>
        <w:rPr>
          <w:sz w:val="24"/>
          <w:szCs w:val="24"/>
        </w:rPr>
        <w:t xml:space="preserve"> </w:t>
      </w:r>
    </w:p>
    <w:p w14:paraId="043A1CA6" w14:textId="296C8056" w:rsidR="006D635B" w:rsidRDefault="00C0318F" w:rsidP="00C0318F">
      <w:pPr>
        <w:tabs>
          <w:tab w:val="left" w:pos="7944"/>
        </w:tabs>
        <w:rPr>
          <w:sz w:val="24"/>
          <w:szCs w:val="24"/>
        </w:rPr>
      </w:pPr>
      <w:r w:rsidRPr="00C0318F">
        <w:rPr>
          <w:sz w:val="24"/>
          <w:szCs w:val="24"/>
        </w:rPr>
        <w:t>Разработать методы предварительного анализа данных и построения признаков для эффективного сжатия информации</w:t>
      </w:r>
      <w:r w:rsidR="002C672E">
        <w:rPr>
          <w:sz w:val="24"/>
          <w:szCs w:val="24"/>
        </w:rPr>
        <w:t>.</w:t>
      </w:r>
    </w:p>
    <w:p w14:paraId="6D65FBF6" w14:textId="7C7FF2A4" w:rsidR="002C672E" w:rsidRDefault="002C672E" w:rsidP="00C0318F">
      <w:pPr>
        <w:tabs>
          <w:tab w:val="left" w:pos="7944"/>
        </w:tabs>
        <w:rPr>
          <w:sz w:val="24"/>
          <w:szCs w:val="24"/>
        </w:rPr>
      </w:pPr>
    </w:p>
    <w:p w14:paraId="11D6FA39" w14:textId="42841F43" w:rsidR="00E13004" w:rsidRPr="00566386" w:rsidRDefault="00E13004" w:rsidP="00052FBF">
      <w:pPr>
        <w:pStyle w:val="2"/>
        <w:rPr>
          <w:b/>
          <w:bCs/>
          <w:sz w:val="24"/>
          <w:szCs w:val="24"/>
          <w:lang w:val="en-US"/>
        </w:rPr>
      </w:pPr>
      <w:bookmarkStart w:id="2" w:name="_Toc166341267"/>
      <w:r w:rsidRPr="00566386">
        <w:rPr>
          <w:b/>
          <w:bCs/>
          <w:sz w:val="24"/>
          <w:szCs w:val="24"/>
        </w:rPr>
        <w:t>Актуальность проблемы</w:t>
      </w:r>
      <w:r w:rsidR="00566386">
        <w:rPr>
          <w:b/>
          <w:bCs/>
          <w:sz w:val="24"/>
          <w:szCs w:val="24"/>
          <w:lang w:val="en-US"/>
        </w:rPr>
        <w:t>:</w:t>
      </w:r>
      <w:bookmarkEnd w:id="2"/>
    </w:p>
    <w:p w14:paraId="538C7B88" w14:textId="1143CDCE" w:rsidR="002C672E" w:rsidRDefault="00E13004" w:rsidP="00E13004">
      <w:pPr>
        <w:tabs>
          <w:tab w:val="left" w:pos="7944"/>
        </w:tabs>
        <w:rPr>
          <w:sz w:val="24"/>
          <w:szCs w:val="24"/>
        </w:rPr>
      </w:pPr>
      <w:r w:rsidRPr="00E13004">
        <w:rPr>
          <w:sz w:val="24"/>
          <w:szCs w:val="24"/>
        </w:rPr>
        <w:t>С развитием технологий и увеличением объемов создаваемой информации возрастает потребность в эффективных способах её сжатия. Сжатие данных не только помогает экономить место для хранения, но и ускоряет передачу информации через сеть. Применение методов машинного обучения и разработка новых алгоритмов представляют собой значительную инновацию, позволяющую преодолеть текущие ограничения и достичь новых уровней эффективности и точности.</w:t>
      </w:r>
    </w:p>
    <w:p w14:paraId="713B0803" w14:textId="00AF536E" w:rsidR="00566386" w:rsidRDefault="00566386" w:rsidP="00E13004">
      <w:pPr>
        <w:tabs>
          <w:tab w:val="left" w:pos="7944"/>
        </w:tabs>
        <w:rPr>
          <w:sz w:val="24"/>
          <w:szCs w:val="24"/>
        </w:rPr>
      </w:pPr>
    </w:p>
    <w:p w14:paraId="76DB9EBB" w14:textId="46E2AA5C" w:rsidR="00F9065F" w:rsidRDefault="00F9065F" w:rsidP="00052FBF">
      <w:pPr>
        <w:pStyle w:val="2"/>
        <w:rPr>
          <w:b/>
          <w:bCs/>
          <w:sz w:val="24"/>
          <w:szCs w:val="24"/>
        </w:rPr>
      </w:pPr>
      <w:bookmarkStart w:id="3" w:name="_Toc166341268"/>
      <w:r w:rsidRPr="00566386">
        <w:rPr>
          <w:b/>
          <w:bCs/>
          <w:sz w:val="24"/>
          <w:szCs w:val="24"/>
        </w:rPr>
        <w:t>Обзор существующих методов:</w:t>
      </w:r>
      <w:bookmarkEnd w:id="3"/>
    </w:p>
    <w:p w14:paraId="330CB866" w14:textId="2BF5C388" w:rsidR="00566386" w:rsidRPr="00566386" w:rsidRDefault="00566386" w:rsidP="00F9065F">
      <w:pPr>
        <w:tabs>
          <w:tab w:val="left" w:pos="7944"/>
        </w:tabs>
        <w:rPr>
          <w:sz w:val="24"/>
          <w:szCs w:val="24"/>
        </w:rPr>
      </w:pPr>
      <w:r w:rsidRPr="00566386">
        <w:rPr>
          <w:sz w:val="24"/>
          <w:szCs w:val="24"/>
        </w:rPr>
        <w:t>Основные методы сжатия данных делятся на сжатие без потерь и сжатие с потерями. Сжатие без потерь, включающее алгоритмы RLE (Run-Length Encoding), Huffman Coding, LZW (Lempel-Ziv-Welch) и Deflate, позволяет восстановить данные в их первоначальный вид. Также применяются методы машинного обучения, такие как PCA (Principal Component Analysis) и автоэнкодеры и дэкодеры, которые помогают снизить размерность данных и выявить скрытые факторы, что особенно полезно для сжатия многомерных данных и больших датасетов, а также для предиктивного сжатия.</w:t>
      </w:r>
    </w:p>
    <w:p w14:paraId="7BFA6E0D" w14:textId="515CF450" w:rsidR="002C672E" w:rsidRDefault="002C672E" w:rsidP="00C0318F">
      <w:pPr>
        <w:tabs>
          <w:tab w:val="left" w:pos="7944"/>
        </w:tabs>
        <w:rPr>
          <w:sz w:val="24"/>
          <w:szCs w:val="24"/>
        </w:rPr>
      </w:pPr>
    </w:p>
    <w:p w14:paraId="01208436" w14:textId="45D73242" w:rsidR="002C672E" w:rsidRPr="00566386" w:rsidRDefault="002C672E" w:rsidP="00052FBF">
      <w:pPr>
        <w:pStyle w:val="2"/>
        <w:rPr>
          <w:b/>
          <w:bCs/>
          <w:sz w:val="24"/>
          <w:szCs w:val="24"/>
        </w:rPr>
      </w:pPr>
      <w:bookmarkStart w:id="4" w:name="_Toc166341269"/>
      <w:r w:rsidRPr="00566386">
        <w:rPr>
          <w:b/>
          <w:bCs/>
          <w:sz w:val="24"/>
          <w:szCs w:val="24"/>
        </w:rPr>
        <w:t>Задачи работы:</w:t>
      </w:r>
      <w:bookmarkEnd w:id="4"/>
    </w:p>
    <w:p w14:paraId="577CBDF8" w14:textId="77777777" w:rsidR="002C672E" w:rsidRPr="002C672E" w:rsidRDefault="002C672E" w:rsidP="002C672E">
      <w:p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Изучение теоретических основ сжатия данных: Ознакомление с основными алгоритмами и методами сжатия, такими как сжатие с потерями и без потерь.</w:t>
      </w:r>
    </w:p>
    <w:p w14:paraId="6790AF54" w14:textId="57FB5AB3" w:rsidR="002C672E" w:rsidRPr="00234DD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8"/>
          <w:szCs w:val="28"/>
        </w:rPr>
      </w:pPr>
      <w:r w:rsidRPr="002C672E">
        <w:rPr>
          <w:sz w:val="24"/>
          <w:szCs w:val="24"/>
        </w:rPr>
        <w:t>Выбор и анализ датасета</w:t>
      </w:r>
      <w:r w:rsidR="00272BD7" w:rsidRPr="00272BD7">
        <w:rPr>
          <w:sz w:val="24"/>
          <w:szCs w:val="24"/>
        </w:rPr>
        <w:t xml:space="preserve">. </w:t>
      </w:r>
      <w:r w:rsidR="00272BD7" w:rsidRPr="00234DDE">
        <w:rPr>
          <w:sz w:val="24"/>
          <w:szCs w:val="24"/>
        </w:rPr>
        <w:t>Особенности исходных данных, а также провести их визуализацию</w:t>
      </w:r>
      <w:r w:rsidR="003B5457" w:rsidRPr="00234DDE">
        <w:rPr>
          <w:sz w:val="24"/>
          <w:szCs w:val="24"/>
        </w:rPr>
        <w:t>.</w:t>
      </w:r>
    </w:p>
    <w:p w14:paraId="34A325D3" w14:textId="28B3F3D4" w:rsidR="002C672E" w:rsidRP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Предварительный анализ данных: Применение статистических методов для исследования характеристик данных, включая очистку и нормализацию данных.</w:t>
      </w:r>
    </w:p>
    <w:p w14:paraId="71EED03D" w14:textId="2ABAA0D5" w:rsidR="002C672E" w:rsidRP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Построение признаков: Разработка и реализация методов генерации новых признаков для улучшения эффективности сжатия данных.</w:t>
      </w:r>
    </w:p>
    <w:p w14:paraId="71B7A407" w14:textId="2636738A" w:rsidR="002C672E" w:rsidRP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Реализация алгоритмов сжатия данных: Программирование и тестирование различных алгоритмов сжатия на выбранном датасете.</w:t>
      </w:r>
    </w:p>
    <w:p w14:paraId="48C33D15" w14:textId="085C4CCE" w:rsid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Оценка эффективности алгоритмов</w:t>
      </w:r>
      <w:r w:rsidR="00673D78">
        <w:rPr>
          <w:sz w:val="24"/>
          <w:szCs w:val="24"/>
        </w:rPr>
        <w:t>.</w:t>
      </w:r>
    </w:p>
    <w:p w14:paraId="3650B808" w14:textId="57FB2086" w:rsid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Сравнение RLE с алгоритмом Huffman</w:t>
      </w:r>
      <w:r w:rsidR="00673D78">
        <w:rPr>
          <w:sz w:val="24"/>
          <w:szCs w:val="24"/>
        </w:rPr>
        <w:t>.</w:t>
      </w:r>
    </w:p>
    <w:p w14:paraId="2C222AEE" w14:textId="77777777" w:rsidR="009977FF" w:rsidRDefault="009977FF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9977FF">
        <w:rPr>
          <w:sz w:val="24"/>
          <w:szCs w:val="24"/>
        </w:rPr>
        <w:t xml:space="preserve">Применение машинного обучения для предиктивного сжатия </w:t>
      </w:r>
    </w:p>
    <w:p w14:paraId="76158A2F" w14:textId="300ADF38" w:rsidR="002C672E" w:rsidRDefault="002C672E" w:rsidP="002C672E">
      <w:pPr>
        <w:pStyle w:val="a3"/>
        <w:numPr>
          <w:ilvl w:val="0"/>
          <w:numId w:val="1"/>
        </w:numPr>
        <w:tabs>
          <w:tab w:val="left" w:pos="7944"/>
        </w:tabs>
        <w:rPr>
          <w:sz w:val="24"/>
          <w:szCs w:val="24"/>
        </w:rPr>
      </w:pPr>
      <w:r w:rsidRPr="002C672E">
        <w:rPr>
          <w:sz w:val="24"/>
          <w:szCs w:val="24"/>
        </w:rPr>
        <w:t>Анализ результатов и формулирование выводов: Оценка полученных результатов и их обсуждение в контексте поставленных задач.</w:t>
      </w:r>
    </w:p>
    <w:p w14:paraId="3F68DA7B" w14:textId="7B2D86CB" w:rsidR="001F610F" w:rsidRDefault="001F610F" w:rsidP="001F610F">
      <w:pPr>
        <w:tabs>
          <w:tab w:val="left" w:pos="7944"/>
        </w:tabs>
        <w:ind w:left="360"/>
        <w:rPr>
          <w:sz w:val="24"/>
          <w:szCs w:val="24"/>
        </w:rPr>
      </w:pPr>
    </w:p>
    <w:p w14:paraId="5017B53C" w14:textId="77777777" w:rsidR="00052FBF" w:rsidRDefault="00052FBF" w:rsidP="00566386">
      <w:pPr>
        <w:tabs>
          <w:tab w:val="left" w:pos="7944"/>
        </w:tabs>
        <w:rPr>
          <w:b/>
          <w:bCs/>
          <w:sz w:val="24"/>
          <w:szCs w:val="24"/>
        </w:rPr>
      </w:pPr>
    </w:p>
    <w:p w14:paraId="5A790F98" w14:textId="067647F1" w:rsidR="00566386" w:rsidRDefault="00566386" w:rsidP="00052FBF">
      <w:pPr>
        <w:pStyle w:val="1"/>
        <w:rPr>
          <w:b/>
          <w:bCs/>
          <w:sz w:val="24"/>
          <w:szCs w:val="24"/>
        </w:rPr>
      </w:pPr>
      <w:bookmarkStart w:id="5" w:name="_Toc166341270"/>
      <w:r w:rsidRPr="00566386">
        <w:rPr>
          <w:b/>
          <w:bCs/>
          <w:sz w:val="24"/>
          <w:szCs w:val="24"/>
        </w:rPr>
        <w:lastRenderedPageBreak/>
        <w:t>Практическая часть</w:t>
      </w:r>
      <w:r w:rsidR="00052FBF">
        <w:rPr>
          <w:b/>
          <w:bCs/>
          <w:sz w:val="24"/>
          <w:szCs w:val="24"/>
          <w:lang w:val="en-US"/>
        </w:rPr>
        <w:t>:</w:t>
      </w:r>
      <w:bookmarkEnd w:id="5"/>
      <w:r w:rsidRPr="00566386">
        <w:rPr>
          <w:b/>
          <w:bCs/>
          <w:sz w:val="24"/>
          <w:szCs w:val="24"/>
        </w:rPr>
        <w:t xml:space="preserve"> </w:t>
      </w:r>
    </w:p>
    <w:p w14:paraId="2861098C" w14:textId="77777777" w:rsidR="00566386" w:rsidRPr="00566386" w:rsidRDefault="00566386" w:rsidP="00566386">
      <w:pPr>
        <w:tabs>
          <w:tab w:val="left" w:pos="7944"/>
        </w:tabs>
        <w:rPr>
          <w:b/>
          <w:bCs/>
          <w:sz w:val="24"/>
          <w:szCs w:val="24"/>
        </w:rPr>
      </w:pPr>
    </w:p>
    <w:p w14:paraId="6E6FF2B9" w14:textId="240477EA" w:rsidR="001F610F" w:rsidRPr="001F610F" w:rsidRDefault="001F610F" w:rsidP="00566386">
      <w:pPr>
        <w:tabs>
          <w:tab w:val="left" w:pos="7944"/>
        </w:tabs>
        <w:rPr>
          <w:sz w:val="24"/>
          <w:szCs w:val="24"/>
        </w:rPr>
      </w:pPr>
      <w:r>
        <w:t>1.</w:t>
      </w:r>
      <w:r w:rsidRPr="001F610F">
        <w:rPr>
          <w:sz w:val="24"/>
          <w:szCs w:val="24"/>
        </w:rPr>
        <w:t xml:space="preserve"> </w:t>
      </w:r>
      <w:r w:rsidRPr="001F610F">
        <w:rPr>
          <w:b/>
          <w:bCs/>
          <w:sz w:val="24"/>
          <w:szCs w:val="24"/>
        </w:rPr>
        <w:t>Выбор и анализ датасета. собенности исходных данных, а также их визуализаци</w:t>
      </w:r>
      <w:r w:rsidR="00F9654A">
        <w:rPr>
          <w:b/>
          <w:bCs/>
          <w:sz w:val="24"/>
          <w:szCs w:val="24"/>
        </w:rPr>
        <w:t>я</w:t>
      </w:r>
      <w:r w:rsidRPr="001F610F">
        <w:rPr>
          <w:b/>
          <w:bCs/>
          <w:sz w:val="24"/>
          <w:szCs w:val="24"/>
        </w:rPr>
        <w:t>.</w:t>
      </w:r>
    </w:p>
    <w:p w14:paraId="13FCAB2D" w14:textId="36B8E683" w:rsidR="001F610F" w:rsidRDefault="001F610F" w:rsidP="001F610F">
      <w:pPr>
        <w:tabs>
          <w:tab w:val="left" w:pos="7944"/>
        </w:tabs>
        <w:ind w:left="360"/>
      </w:pPr>
      <w:r w:rsidRPr="001F610F">
        <w:t xml:space="preserve"> </w:t>
      </w:r>
      <w:r>
        <w:t xml:space="preserve">Датасет MNIST. Этот датасет является одним из самых известных в мире машинного обучения и обычно используется для задач распознавания рукописных цифр. </w:t>
      </w:r>
    </w:p>
    <w:p w14:paraId="75799046" w14:textId="77777777" w:rsidR="001F610F" w:rsidRPr="001F610F" w:rsidRDefault="001F610F" w:rsidP="001F610F">
      <w:pPr>
        <w:tabs>
          <w:tab w:val="left" w:pos="7944"/>
        </w:tabs>
        <w:ind w:left="360"/>
      </w:pPr>
      <w:r>
        <w:t>Особенность данных</w:t>
      </w:r>
      <w:r w:rsidRPr="001F610F">
        <w:t>:</w:t>
      </w:r>
    </w:p>
    <w:p w14:paraId="5CEEABFE" w14:textId="2AF8D3FD" w:rsidR="001F610F" w:rsidRDefault="001F610F" w:rsidP="00234DDE">
      <w:pPr>
        <w:tabs>
          <w:tab w:val="left" w:pos="7944"/>
        </w:tabs>
        <w:ind w:left="360"/>
      </w:pPr>
      <w:r>
        <w:t>Он содержит 60,000 обучающих и 10,000 тестовых изображений рукописных цифр от 0 до 9, каждое из которых представлено в градациях серого (черно-белом) формате размером 28x28 пикселей.</w:t>
      </w:r>
    </w:p>
    <w:p w14:paraId="4C6829C6" w14:textId="142D691A" w:rsidR="001F610F" w:rsidRDefault="001F610F" w:rsidP="001F610F">
      <w:pPr>
        <w:tabs>
          <w:tab w:val="left" w:pos="7944"/>
        </w:tabs>
        <w:ind w:left="360"/>
      </w:pPr>
      <w:r>
        <w:t>Важные аспекты использования MNIST:</w:t>
      </w:r>
    </w:p>
    <w:p w14:paraId="53177D0D" w14:textId="5679A7F6" w:rsidR="001F610F" w:rsidRDefault="001F610F" w:rsidP="001F610F">
      <w:pPr>
        <w:tabs>
          <w:tab w:val="left" w:pos="7944"/>
        </w:tabs>
        <w:ind w:left="360"/>
      </w:pPr>
      <w:r>
        <w:t>Нормализация: Данные нормализованы путем деления значений пикселей на 255, чтобы привести их к диапазону от 0 до 1.</w:t>
      </w:r>
    </w:p>
    <w:p w14:paraId="15CF2008" w14:textId="0B55F7A3" w:rsidR="00F9654A" w:rsidRDefault="001F610F" w:rsidP="001E282F">
      <w:pPr>
        <w:tabs>
          <w:tab w:val="left" w:pos="7944"/>
        </w:tabs>
        <w:ind w:left="360"/>
      </w:pPr>
      <w:r>
        <w:t xml:space="preserve">Равномерное распределение: </w:t>
      </w:r>
      <w:r w:rsidR="00F9654A">
        <w:t>А</w:t>
      </w:r>
      <w:r>
        <w:t>нализир</w:t>
      </w:r>
      <w:r w:rsidR="00F9654A">
        <w:t>ование рас</w:t>
      </w:r>
      <w:r>
        <w:t>пределен</w:t>
      </w:r>
      <w:r w:rsidR="00F9654A">
        <w:t xml:space="preserve">ия </w:t>
      </w:r>
      <w:r>
        <w:t>различных цифр в тренировочном наборе данных, чтобы убедиться, что они равномерно распределены. Это важно, так как дисбаланс классов может влиять на производительность алгоритмов.</w:t>
      </w:r>
    </w:p>
    <w:p w14:paraId="6B32BC43" w14:textId="5E1BD0D5" w:rsidR="00F9654A" w:rsidRDefault="00F9654A" w:rsidP="001F610F">
      <w:pPr>
        <w:tabs>
          <w:tab w:val="left" w:pos="7944"/>
        </w:tabs>
        <w:ind w:left="360"/>
        <w:rPr>
          <w:lang w:val="en-US"/>
        </w:rPr>
      </w:pPr>
      <w:r>
        <w:t xml:space="preserve">Визуализация данных </w:t>
      </w:r>
      <w:r>
        <w:rPr>
          <w:lang w:val="en-US"/>
        </w:rPr>
        <w:t>:</w:t>
      </w:r>
    </w:p>
    <w:p w14:paraId="6C27713D" w14:textId="22DE5508" w:rsidR="00F9654A" w:rsidRPr="00F9654A" w:rsidRDefault="00F9654A" w:rsidP="001F610F">
      <w:pPr>
        <w:tabs>
          <w:tab w:val="left" w:pos="7944"/>
        </w:tabs>
        <w:ind w:left="360"/>
        <w:rPr>
          <w:lang w:val="en-US"/>
        </w:rPr>
      </w:pPr>
      <w:r w:rsidRPr="00F9654A">
        <w:rPr>
          <w:noProof/>
          <w:lang w:val="en-US"/>
        </w:rPr>
        <w:drawing>
          <wp:inline distT="0" distB="0" distL="0" distR="0" wp14:anchorId="4670EAD3" wp14:editId="0F1330F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8AF8" w14:textId="46EEBBC2" w:rsidR="00F9654A" w:rsidRDefault="00F9654A" w:rsidP="00566386">
      <w:pPr>
        <w:tabs>
          <w:tab w:val="left" w:pos="794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F9654A">
        <w:rPr>
          <w:b/>
          <w:bCs/>
          <w:sz w:val="24"/>
          <w:szCs w:val="24"/>
        </w:rPr>
        <w:t>Предварительный анализ данных: Применение статистических методов для исследования характеристик данных, включая очистку и нормализацию данных</w:t>
      </w:r>
    </w:p>
    <w:p w14:paraId="4FA5E1D5" w14:textId="29D598D9" w:rsidR="00F9654A" w:rsidRDefault="00F9654A" w:rsidP="001F610F">
      <w:pPr>
        <w:tabs>
          <w:tab w:val="left" w:pos="7944"/>
        </w:tabs>
        <w:ind w:left="360"/>
        <w:rPr>
          <w:b/>
          <w:bCs/>
          <w:sz w:val="24"/>
          <w:szCs w:val="24"/>
        </w:rPr>
      </w:pPr>
    </w:p>
    <w:p w14:paraId="025588F7" w14:textId="1E1BACF0" w:rsidR="00F9654A" w:rsidRDefault="00F9654A" w:rsidP="001F610F">
      <w:pPr>
        <w:tabs>
          <w:tab w:val="left" w:pos="7944"/>
        </w:tabs>
        <w:ind w:left="360"/>
        <w:rPr>
          <w:b/>
          <w:bCs/>
          <w:sz w:val="24"/>
          <w:szCs w:val="24"/>
        </w:rPr>
      </w:pPr>
      <w:r w:rsidRPr="00F9654A">
        <w:rPr>
          <w:b/>
          <w:bCs/>
          <w:noProof/>
          <w:sz w:val="24"/>
          <w:szCs w:val="24"/>
        </w:rPr>
        <w:drawing>
          <wp:inline distT="0" distB="0" distL="0" distR="0" wp14:anchorId="26C634AD" wp14:editId="7365977C">
            <wp:extent cx="5940425" cy="2852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3EE" w14:textId="77777777" w:rsidR="00F9654A" w:rsidRDefault="00F9654A" w:rsidP="001F610F">
      <w:pPr>
        <w:tabs>
          <w:tab w:val="left" w:pos="7944"/>
        </w:tabs>
        <w:ind w:left="360"/>
        <w:rPr>
          <w:b/>
          <w:bCs/>
          <w:sz w:val="24"/>
          <w:szCs w:val="24"/>
        </w:rPr>
      </w:pPr>
    </w:p>
    <w:p w14:paraId="09A405C7" w14:textId="443E0FDF" w:rsidR="00F9654A" w:rsidRPr="00F9654A" w:rsidRDefault="00F9654A" w:rsidP="00F9654A">
      <w:pPr>
        <w:tabs>
          <w:tab w:val="left" w:pos="7944"/>
        </w:tabs>
        <w:ind w:left="360"/>
      </w:pPr>
      <w:r w:rsidRPr="00F9654A">
        <w:t>Получили гистограмму, показывающую количество изображений для каждой цифры в тренировочном наборе данных. Это важно для того, чтобы убедиться, что данные равномерно распределены по классам, что может влиять на производительность алгоритмов машинного обучения и сжатия данных.</w:t>
      </w:r>
    </w:p>
    <w:p w14:paraId="747E49A7" w14:textId="77777777" w:rsidR="00F9654A" w:rsidRPr="00F9654A" w:rsidRDefault="00F9654A" w:rsidP="00F9654A">
      <w:pPr>
        <w:tabs>
          <w:tab w:val="left" w:pos="7944"/>
        </w:tabs>
        <w:ind w:left="360"/>
      </w:pPr>
    </w:p>
    <w:p w14:paraId="04CBFD09" w14:textId="5A689B83" w:rsidR="00F9654A" w:rsidRDefault="00F9654A" w:rsidP="00F9654A">
      <w:pPr>
        <w:tabs>
          <w:tab w:val="left" w:pos="7944"/>
        </w:tabs>
        <w:ind w:left="360"/>
      </w:pPr>
      <w:r w:rsidRPr="00F9654A">
        <w:t>Перейдем к анализу пикселей</w:t>
      </w:r>
      <w:r w:rsidRPr="00F9654A">
        <w:rPr>
          <w:noProof/>
        </w:rPr>
        <w:drawing>
          <wp:inline distT="0" distB="0" distL="0" distR="0" wp14:anchorId="7A22E1CE" wp14:editId="1B812390">
            <wp:extent cx="5940425" cy="2395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BCE" w14:textId="1195FFD8" w:rsidR="00F9654A" w:rsidRDefault="00F9654A" w:rsidP="00F9654A">
      <w:pPr>
        <w:tabs>
          <w:tab w:val="left" w:pos="7944"/>
        </w:tabs>
        <w:ind w:left="360"/>
      </w:pPr>
    </w:p>
    <w:p w14:paraId="4284CB6C" w14:textId="661C3C1F" w:rsidR="00F9654A" w:rsidRDefault="00F9654A" w:rsidP="00F9654A">
      <w:pPr>
        <w:tabs>
          <w:tab w:val="left" w:pos="7944"/>
        </w:tabs>
        <w:ind w:left="360"/>
      </w:pPr>
    </w:p>
    <w:p w14:paraId="3B087DBE" w14:textId="68A70F76" w:rsidR="00F9654A" w:rsidRDefault="00F9654A" w:rsidP="00F9654A">
      <w:pPr>
        <w:tabs>
          <w:tab w:val="left" w:pos="7944"/>
        </w:tabs>
      </w:pPr>
      <w:r w:rsidRPr="00F9654A">
        <w:t>Эти изображения показывают, какие пиксели в среднем чаще всего используются и какова степень их вариативности по датасету</w:t>
      </w:r>
    </w:p>
    <w:p w14:paraId="46178E52" w14:textId="10BBC2D9" w:rsidR="00F9654A" w:rsidRDefault="00F9654A" w:rsidP="00566386">
      <w:pPr>
        <w:tabs>
          <w:tab w:val="left" w:pos="7944"/>
        </w:tabs>
      </w:pPr>
    </w:p>
    <w:p w14:paraId="313909D6" w14:textId="5129CCA7" w:rsidR="00F9654A" w:rsidRDefault="00F9654A" w:rsidP="00F9654A">
      <w:pPr>
        <w:pStyle w:val="a3"/>
        <w:numPr>
          <w:ilvl w:val="0"/>
          <w:numId w:val="2"/>
        </w:numPr>
        <w:tabs>
          <w:tab w:val="left" w:pos="7944"/>
        </w:tabs>
        <w:rPr>
          <w:b/>
          <w:bCs/>
          <w:sz w:val="24"/>
          <w:szCs w:val="24"/>
        </w:rPr>
      </w:pPr>
      <w:r w:rsidRPr="00F9654A">
        <w:rPr>
          <w:b/>
          <w:bCs/>
          <w:sz w:val="24"/>
          <w:szCs w:val="24"/>
        </w:rPr>
        <w:lastRenderedPageBreak/>
        <w:t>Построение признаков: Разработка и реализация методов генерации новых признаков для улучшения эффективности сжатия данных.</w:t>
      </w:r>
    </w:p>
    <w:p w14:paraId="42D8AD29" w14:textId="64CB3C12" w:rsidR="00F9654A" w:rsidRPr="00F9654A" w:rsidRDefault="00F9654A" w:rsidP="00F9654A">
      <w:pPr>
        <w:tabs>
          <w:tab w:val="left" w:pos="7944"/>
        </w:tabs>
      </w:pPr>
      <w:r w:rsidRPr="00F9654A">
        <w:t xml:space="preserve">Метод главных компонентов (Principal Component Analysis, PCA) </w:t>
      </w:r>
      <w:r w:rsidR="00673D78" w:rsidRPr="00673D78">
        <w:t>-</w:t>
      </w:r>
      <w:r w:rsidRPr="00F9654A">
        <w:t xml:space="preserve"> это статистический метод, используемый для уменьшения размерности данных с минимальной потерей информации. Он широко применяется в анализе данных для визуализации, упрощения моделей, в обработке сигналов и многом другом</w:t>
      </w:r>
    </w:p>
    <w:p w14:paraId="0D77DAF5" w14:textId="77777777" w:rsidR="00F9654A" w:rsidRPr="00F9654A" w:rsidRDefault="00F9654A" w:rsidP="00F9654A">
      <w:pPr>
        <w:tabs>
          <w:tab w:val="left" w:pos="7944"/>
        </w:tabs>
      </w:pPr>
    </w:p>
    <w:p w14:paraId="4B9D0BCB" w14:textId="0B54782E" w:rsidR="00F9654A" w:rsidRPr="00F9654A" w:rsidRDefault="00F9654A" w:rsidP="00F9654A">
      <w:pPr>
        <w:tabs>
          <w:tab w:val="left" w:pos="7944"/>
        </w:tabs>
      </w:pPr>
      <w:r w:rsidRPr="00F9654A">
        <w:t xml:space="preserve">Главные компоненты выбираются на основе собственных значений. </w:t>
      </w:r>
    </w:p>
    <w:p w14:paraId="633ACE75" w14:textId="11377363" w:rsidR="00F9654A" w:rsidRPr="00F9654A" w:rsidRDefault="00F9654A" w:rsidP="00F9654A">
      <w:pPr>
        <w:tabs>
          <w:tab w:val="left" w:pos="7944"/>
        </w:tabs>
        <w:rPr>
          <w:sz w:val="24"/>
          <w:szCs w:val="24"/>
          <w:lang w:val="en-US"/>
        </w:rPr>
      </w:pPr>
      <w:r w:rsidRPr="00F9654A">
        <w:rPr>
          <w:noProof/>
          <w:sz w:val="24"/>
          <w:szCs w:val="24"/>
          <w:lang w:val="en-US"/>
        </w:rPr>
        <w:drawing>
          <wp:inline distT="0" distB="0" distL="0" distR="0" wp14:anchorId="175265B9" wp14:editId="01F45EC0">
            <wp:extent cx="5940425" cy="2787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B742" w14:textId="04AEF1FD" w:rsidR="00F9654A" w:rsidRPr="00673D78" w:rsidRDefault="00673D78" w:rsidP="00673D78">
      <w:pPr>
        <w:pStyle w:val="a3"/>
        <w:numPr>
          <w:ilvl w:val="0"/>
          <w:numId w:val="2"/>
        </w:numPr>
        <w:tabs>
          <w:tab w:val="left" w:pos="7944"/>
        </w:tabs>
        <w:rPr>
          <w:b/>
          <w:bCs/>
        </w:rPr>
      </w:pPr>
      <w:r w:rsidRPr="00673D78">
        <w:rPr>
          <w:b/>
          <w:bCs/>
          <w:sz w:val="24"/>
          <w:szCs w:val="24"/>
        </w:rPr>
        <w:t>Реализация алгоритмов сжатия данных: Программирование и тестирование различных алгоритмов сжатия на выбранном датасете.</w:t>
      </w:r>
    </w:p>
    <w:p w14:paraId="0E03FFE7" w14:textId="3BCC1A06" w:rsidR="00673D78" w:rsidRPr="00673D78" w:rsidRDefault="00673D78" w:rsidP="00673D78">
      <w:pPr>
        <w:tabs>
          <w:tab w:val="left" w:pos="7944"/>
        </w:tabs>
      </w:pPr>
      <w:r>
        <w:t xml:space="preserve">Был выбран метод </w:t>
      </w:r>
      <w:r>
        <w:rPr>
          <w:lang w:val="en-US"/>
        </w:rPr>
        <w:t>RLE</w:t>
      </w:r>
      <w:r>
        <w:t xml:space="preserve">. </w:t>
      </w:r>
      <w:r w:rsidRPr="00673D78">
        <w:t>(Run-Length Encoding) — это метод сжатия данных без потерь, который работает за счёт сжатия последовательностей одинаковых элементов. Он заменяет эти последовательности коротким описанием, состоящим из символа и его количества в последовательности. Этот метод особенно эффективен для данных, содержащих множество одинаковых, повторяющихся элементов, например, для черно-белых изображений или любых других данных с большими однородными участками</w:t>
      </w:r>
      <w:r>
        <w:t>.</w:t>
      </w:r>
    </w:p>
    <w:p w14:paraId="09AB25D0" w14:textId="77777777" w:rsidR="00673D78" w:rsidRPr="00673D78" w:rsidRDefault="00673D78" w:rsidP="00673D78">
      <w:pPr>
        <w:tabs>
          <w:tab w:val="left" w:pos="7944"/>
        </w:tabs>
        <w:rPr>
          <w:b/>
          <w:bCs/>
        </w:rPr>
      </w:pPr>
    </w:p>
    <w:p w14:paraId="263FEF25" w14:textId="526952E0" w:rsidR="00673D78" w:rsidRDefault="00673D78" w:rsidP="00673D78">
      <w:pPr>
        <w:tabs>
          <w:tab w:val="left" w:pos="7944"/>
        </w:tabs>
      </w:pPr>
      <w:r w:rsidRPr="00673D78">
        <w:rPr>
          <w:noProof/>
        </w:rPr>
        <w:drawing>
          <wp:inline distT="0" distB="0" distL="0" distR="0" wp14:anchorId="3D2D924E" wp14:editId="7CCCA881">
            <wp:extent cx="5940425" cy="2155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4F71" w14:textId="185C54C0" w:rsidR="00673D78" w:rsidRDefault="00673D78" w:rsidP="00673D78">
      <w:pPr>
        <w:tabs>
          <w:tab w:val="left" w:pos="7944"/>
        </w:tabs>
      </w:pPr>
    </w:p>
    <w:p w14:paraId="292C1641" w14:textId="200F3C83" w:rsidR="00673D78" w:rsidRDefault="00673D78" w:rsidP="00673D78">
      <w:pPr>
        <w:tabs>
          <w:tab w:val="left" w:pos="7944"/>
        </w:tabs>
      </w:pPr>
      <w:r w:rsidRPr="00673D78">
        <w:rPr>
          <w:noProof/>
        </w:rPr>
        <w:lastRenderedPageBreak/>
        <w:drawing>
          <wp:inline distT="0" distB="0" distL="0" distR="0" wp14:anchorId="767A55AD" wp14:editId="7FA9E3C6">
            <wp:extent cx="5940425" cy="3241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2963" w14:textId="107B868A" w:rsidR="00673D78" w:rsidRDefault="00673D78" w:rsidP="00673D78">
      <w:pPr>
        <w:tabs>
          <w:tab w:val="left" w:pos="7944"/>
        </w:tabs>
      </w:pPr>
    </w:p>
    <w:p w14:paraId="6DE5105B" w14:textId="2A065A2D" w:rsidR="00673D78" w:rsidRDefault="00673D78" w:rsidP="00673D78">
      <w:pPr>
        <w:tabs>
          <w:tab w:val="left" w:pos="7944"/>
        </w:tabs>
      </w:pPr>
      <w:r w:rsidRPr="00673D78">
        <w:t>Был изменен размер данных с 32-битных целых на 16-битные для каждой пары значений в RLE. Это более реалистично для данного контекста, особенно если значения пикселей и количества не превышают 255.</w:t>
      </w:r>
      <w:r>
        <w:t xml:space="preserve"> </w:t>
      </w:r>
      <w:r w:rsidRPr="00673D78">
        <w:t>Этот подход может помочь уменьшить размер данных при использовании RLE, если значения количеств пикселей и сами пиксели не требуют 32 бит для хранения.</w:t>
      </w:r>
    </w:p>
    <w:p w14:paraId="525460DB" w14:textId="2DCD1A25" w:rsidR="00673D78" w:rsidRDefault="00673D78" w:rsidP="00673D78">
      <w:pPr>
        <w:tabs>
          <w:tab w:val="left" w:pos="7944"/>
        </w:tabs>
      </w:pPr>
    </w:p>
    <w:p w14:paraId="3070B68A" w14:textId="77366608" w:rsidR="00673D78" w:rsidRDefault="00673D78" w:rsidP="00673D78">
      <w:pPr>
        <w:tabs>
          <w:tab w:val="left" w:pos="7944"/>
        </w:tabs>
      </w:pPr>
      <w:r w:rsidRPr="00673D78">
        <w:rPr>
          <w:noProof/>
        </w:rPr>
        <w:drawing>
          <wp:inline distT="0" distB="0" distL="0" distR="0" wp14:anchorId="255469FC" wp14:editId="3272BFD7">
            <wp:extent cx="3772426" cy="1419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352" w14:textId="5138A8C1" w:rsidR="00673D78" w:rsidRDefault="00673D78" w:rsidP="00673D78">
      <w:pPr>
        <w:tabs>
          <w:tab w:val="left" w:pos="7944"/>
        </w:tabs>
      </w:pPr>
    </w:p>
    <w:p w14:paraId="05AEDCCB" w14:textId="50BE3522" w:rsidR="00673D78" w:rsidRDefault="00673D78" w:rsidP="00673D78">
      <w:pPr>
        <w:tabs>
          <w:tab w:val="left" w:pos="7944"/>
        </w:tabs>
      </w:pPr>
      <w:r w:rsidRPr="00673D78">
        <w:rPr>
          <w:noProof/>
        </w:rPr>
        <w:lastRenderedPageBreak/>
        <w:drawing>
          <wp:inline distT="0" distB="0" distL="0" distR="0" wp14:anchorId="71FD24B7" wp14:editId="47A5557B">
            <wp:extent cx="5940425" cy="3543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2974" w14:textId="0065529B" w:rsidR="00673D78" w:rsidRDefault="00673D78" w:rsidP="00673D78">
      <w:pPr>
        <w:tabs>
          <w:tab w:val="left" w:pos="7944"/>
        </w:tabs>
      </w:pPr>
    </w:p>
    <w:p w14:paraId="4A1EC56C" w14:textId="581B9C87" w:rsidR="00673D78" w:rsidRDefault="00673D78" w:rsidP="00673D78">
      <w:pPr>
        <w:tabs>
          <w:tab w:val="left" w:pos="7944"/>
        </w:tabs>
      </w:pPr>
      <w:r w:rsidRPr="00673D78">
        <w:t>Для проверки корректности RLE-кодирования важно убедиться, что восстановленное изображение точно соответствует оригиналу. Исходя из изображения, восстановленное изображение выглядит очень похожим на оригинальное, что указывает на правильное выполнение кодирования и декодирования.</w:t>
      </w:r>
    </w:p>
    <w:p w14:paraId="3650DDCE" w14:textId="5759FDDA" w:rsidR="00673D78" w:rsidRDefault="00673D78" w:rsidP="00673D78">
      <w:pPr>
        <w:tabs>
          <w:tab w:val="left" w:pos="7944"/>
        </w:tabs>
      </w:pPr>
    </w:p>
    <w:p w14:paraId="07C87E49" w14:textId="342B9B5A" w:rsidR="00673D78" w:rsidRPr="00673D78" w:rsidRDefault="00673D78" w:rsidP="00673D78">
      <w:pPr>
        <w:pStyle w:val="a3"/>
        <w:numPr>
          <w:ilvl w:val="0"/>
          <w:numId w:val="2"/>
        </w:numPr>
        <w:tabs>
          <w:tab w:val="left" w:pos="7944"/>
        </w:tabs>
        <w:rPr>
          <w:b/>
          <w:bCs/>
          <w:sz w:val="24"/>
          <w:szCs w:val="24"/>
        </w:rPr>
      </w:pPr>
      <w:r w:rsidRPr="00673D78">
        <w:rPr>
          <w:b/>
          <w:bCs/>
          <w:sz w:val="24"/>
          <w:szCs w:val="24"/>
        </w:rPr>
        <w:t xml:space="preserve">Оценка эффективности алгоритмов: </w:t>
      </w:r>
    </w:p>
    <w:p w14:paraId="4741F0F4" w14:textId="0DAA71C2" w:rsidR="00673D78" w:rsidRDefault="00673D78" w:rsidP="00673D78">
      <w:pPr>
        <w:tabs>
          <w:tab w:val="left" w:pos="7944"/>
        </w:tabs>
      </w:pPr>
      <w:r w:rsidRPr="00673D78">
        <w:rPr>
          <w:noProof/>
        </w:rPr>
        <w:drawing>
          <wp:inline distT="0" distB="0" distL="0" distR="0" wp14:anchorId="2DC3B17A" wp14:editId="1454A0D3">
            <wp:extent cx="5940425" cy="589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A890" w14:textId="77777777" w:rsidR="00673D78" w:rsidRDefault="00673D78" w:rsidP="00673D78">
      <w:pPr>
        <w:tabs>
          <w:tab w:val="left" w:pos="7944"/>
        </w:tabs>
      </w:pPr>
      <w:r>
        <w:t>Точность сжатия RLE: True</w:t>
      </w:r>
    </w:p>
    <w:p w14:paraId="5EDACE4E" w14:textId="07F3A1F1" w:rsidR="00673D78" w:rsidRDefault="00673D78" w:rsidP="00673D78">
      <w:pPr>
        <w:tabs>
          <w:tab w:val="left" w:pos="7944"/>
        </w:tabs>
      </w:pPr>
      <w:r>
        <w:t>Если функция выдает True , это означает, что процесс декомпрессии успешно восстановил оригинальное изображение без потерь. Следовательно, сжатие и последующая декомпрессия данных прошли таким образом, что все данные оригинального изображения были точно восстановлены.</w:t>
      </w:r>
    </w:p>
    <w:p w14:paraId="289850A7" w14:textId="765ACFAF" w:rsidR="00673D78" w:rsidRDefault="00673D78" w:rsidP="00673D78">
      <w:pPr>
        <w:tabs>
          <w:tab w:val="left" w:pos="7944"/>
        </w:tabs>
      </w:pPr>
    </w:p>
    <w:p w14:paraId="14DE758C" w14:textId="44DF32A2" w:rsidR="00673D78" w:rsidRDefault="00673D78" w:rsidP="00673D78">
      <w:pPr>
        <w:tabs>
          <w:tab w:val="left" w:pos="7944"/>
        </w:tabs>
      </w:pPr>
      <w:r w:rsidRPr="00673D78">
        <w:rPr>
          <w:noProof/>
        </w:rPr>
        <w:drawing>
          <wp:inline distT="0" distB="0" distL="0" distR="0" wp14:anchorId="2E6E6532" wp14:editId="5C2CFC7D">
            <wp:extent cx="4439270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7EB" w14:textId="72855F8C" w:rsidR="00673D78" w:rsidRDefault="00673D78" w:rsidP="00673D78">
      <w:pPr>
        <w:tabs>
          <w:tab w:val="left" w:pos="7944"/>
        </w:tabs>
      </w:pPr>
    </w:p>
    <w:p w14:paraId="01AF6B55" w14:textId="2D821441" w:rsidR="00673D78" w:rsidRDefault="00673D78" w:rsidP="00673D78">
      <w:pPr>
        <w:tabs>
          <w:tab w:val="left" w:pos="7944"/>
        </w:tabs>
      </w:pPr>
      <w:r w:rsidRPr="00673D78">
        <w:t>Коэффициент сжатия RLE: 0.47717589774802194</w:t>
      </w:r>
    </w:p>
    <w:p w14:paraId="7A4CDDB6" w14:textId="7F92E2BE" w:rsidR="00673D78" w:rsidRDefault="00673D78" w:rsidP="00673D78">
      <w:pPr>
        <w:pStyle w:val="a3"/>
        <w:numPr>
          <w:ilvl w:val="0"/>
          <w:numId w:val="2"/>
        </w:numPr>
        <w:tabs>
          <w:tab w:val="left" w:pos="7944"/>
        </w:tabs>
        <w:rPr>
          <w:b/>
          <w:bCs/>
          <w:sz w:val="24"/>
          <w:szCs w:val="24"/>
        </w:rPr>
      </w:pPr>
      <w:r w:rsidRPr="00673D78">
        <w:rPr>
          <w:b/>
          <w:bCs/>
          <w:sz w:val="24"/>
          <w:szCs w:val="24"/>
        </w:rPr>
        <w:lastRenderedPageBreak/>
        <w:t>Сравнение RLE с алгоритмом Huffman.</w:t>
      </w:r>
    </w:p>
    <w:p w14:paraId="642B6532" w14:textId="08EEBD6B" w:rsidR="00673D78" w:rsidRPr="00E13004" w:rsidRDefault="00673D78" w:rsidP="00673D78">
      <w:pPr>
        <w:tabs>
          <w:tab w:val="left" w:pos="7944"/>
        </w:tabs>
      </w:pPr>
      <w:r>
        <w:t xml:space="preserve">Начнем с того, что такое алгоритм </w:t>
      </w:r>
      <w:r>
        <w:rPr>
          <w:lang w:val="en-US"/>
        </w:rPr>
        <w:t>Huffman</w:t>
      </w:r>
    </w:p>
    <w:p w14:paraId="4AAF5D22" w14:textId="59BBED8D" w:rsidR="003F2ECC" w:rsidRDefault="003F2ECC" w:rsidP="003F2ECC">
      <w:pPr>
        <w:tabs>
          <w:tab w:val="left" w:pos="7944"/>
        </w:tabs>
      </w:pPr>
      <w:r>
        <w:t>Алгоритм Хаффмана — это метод сжатия данных без потерь, основанный на принципе использования переменной длины кода для представления символов. Этот метод был разработан Дэвидом Хаффманом в 1952 году в качестве части его докторской диссертации. Он широко используется для сжатия текста, изображений, аудио и видео данных. Принцип работы алгоритма заключается в следующем:</w:t>
      </w:r>
    </w:p>
    <w:p w14:paraId="4494AE01" w14:textId="77777777" w:rsidR="003F2ECC" w:rsidRDefault="003F2ECC" w:rsidP="003F2ECC">
      <w:pPr>
        <w:tabs>
          <w:tab w:val="left" w:pos="7944"/>
        </w:tabs>
      </w:pPr>
      <w:r>
        <w:t>Как работает алгоритм Хаффмана</w:t>
      </w:r>
    </w:p>
    <w:p w14:paraId="16E42F3D" w14:textId="77777777" w:rsidR="003F2ECC" w:rsidRDefault="003F2ECC" w:rsidP="003F2ECC">
      <w:pPr>
        <w:tabs>
          <w:tab w:val="left" w:pos="7944"/>
        </w:tabs>
      </w:pPr>
      <w:r>
        <w:t>Построение частотной таблицы: Сначала алгоритм анализирует данные и подсчитывает частоту встречаемости каждого символа (или пикселя, звукового семпла и т.д.).</w:t>
      </w:r>
    </w:p>
    <w:p w14:paraId="4AF4E697" w14:textId="77777777" w:rsidR="003F2ECC" w:rsidRDefault="003F2ECC" w:rsidP="003F2ECC">
      <w:pPr>
        <w:tabs>
          <w:tab w:val="left" w:pos="7944"/>
        </w:tabs>
      </w:pPr>
      <w:r>
        <w:t>Построение дерева Хаффмана:</w:t>
      </w:r>
    </w:p>
    <w:p w14:paraId="303F07DF" w14:textId="77777777" w:rsidR="003F2ECC" w:rsidRDefault="003F2ECC" w:rsidP="003F2ECC">
      <w:pPr>
        <w:tabs>
          <w:tab w:val="left" w:pos="7944"/>
        </w:tabs>
      </w:pPr>
      <w:r>
        <w:t>Создаются узлы для каждого символа, и каждому узлу присваивается частота его символа.</w:t>
      </w:r>
    </w:p>
    <w:p w14:paraId="7D1DC7C1" w14:textId="77777777" w:rsidR="003F2ECC" w:rsidRDefault="003F2ECC" w:rsidP="003F2ECC">
      <w:pPr>
        <w:tabs>
          <w:tab w:val="left" w:pos="7944"/>
        </w:tabs>
      </w:pPr>
      <w:r>
        <w:t>Узлы с наименьшей частотой объединяются в один узел, суммируя их частоты. Новый узел становится их родителем.</w:t>
      </w:r>
    </w:p>
    <w:p w14:paraId="49E56FE9" w14:textId="65533DA6" w:rsidR="003F2ECC" w:rsidRPr="003F2ECC" w:rsidRDefault="003F2ECC" w:rsidP="003F2ECC">
      <w:pPr>
        <w:tabs>
          <w:tab w:val="left" w:pos="7944"/>
        </w:tabs>
      </w:pPr>
      <w:r>
        <w:t>Процесс повторяется, пока не останется один узел без родителя</w:t>
      </w:r>
      <w:r w:rsidRPr="003F2ECC">
        <w:t>.</w:t>
      </w:r>
    </w:p>
    <w:p w14:paraId="55BCFA10" w14:textId="5A3B5151" w:rsidR="00673D78" w:rsidRDefault="00673D78" w:rsidP="00673D78">
      <w:pPr>
        <w:tabs>
          <w:tab w:val="left" w:pos="7944"/>
        </w:tabs>
        <w:rPr>
          <w:sz w:val="24"/>
          <w:szCs w:val="24"/>
        </w:rPr>
      </w:pPr>
      <w:r w:rsidRPr="00673D78">
        <w:rPr>
          <w:noProof/>
          <w:sz w:val="24"/>
          <w:szCs w:val="24"/>
        </w:rPr>
        <w:drawing>
          <wp:inline distT="0" distB="0" distL="0" distR="0" wp14:anchorId="53CF165E" wp14:editId="2DB22376">
            <wp:extent cx="5940425" cy="26092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828B" w14:textId="0217FFC6" w:rsidR="00673D78" w:rsidRDefault="00673D78" w:rsidP="00673D78">
      <w:pPr>
        <w:tabs>
          <w:tab w:val="left" w:pos="7944"/>
        </w:tabs>
        <w:rPr>
          <w:sz w:val="24"/>
          <w:szCs w:val="24"/>
        </w:rPr>
      </w:pPr>
    </w:p>
    <w:p w14:paraId="19FFCF00" w14:textId="0809F1A9" w:rsidR="003F2ECC" w:rsidRDefault="00673D78" w:rsidP="00673D78">
      <w:pPr>
        <w:tabs>
          <w:tab w:val="left" w:pos="7944"/>
        </w:tabs>
      </w:pPr>
      <w:r w:rsidRPr="00673D78">
        <w:t>Длина закодированных данных равна 1643, что означает количество бит, необходимых для представления закодированного изображения с использованием алгоритма Хаффмана. Это показатель эффективности сжатия данных.</w:t>
      </w:r>
    </w:p>
    <w:p w14:paraId="624DDAFD" w14:textId="199519C2" w:rsidR="003F2ECC" w:rsidRDefault="003F2ECC" w:rsidP="003F2ECC">
      <w:pPr>
        <w:tabs>
          <w:tab w:val="left" w:pos="7944"/>
        </w:tabs>
      </w:pPr>
      <w:r>
        <w:t>Сравнение с исходным размером: Исходное изображение MNIST имеет размер 28x28 пикселей, каждый пиксель представлен одним байтом (при условии, что значения пикселей были переведены из вещественных чисел от 0 до 1 в целые числа от 0 до 255). Таким образом, исходный размер изображения составляет: 6272 бит.</w:t>
      </w:r>
    </w:p>
    <w:p w14:paraId="08E37D85" w14:textId="00888D22" w:rsidR="003F2ECC" w:rsidRDefault="003F2ECC" w:rsidP="003F2ECC">
      <w:pPr>
        <w:tabs>
          <w:tab w:val="left" w:pos="7944"/>
        </w:tabs>
      </w:pPr>
      <w:r>
        <w:t>Сравнение 1643 бит против 6272 бит показывает, что использование Хаффмана существенно уменьшило количество необходимых бит для хранения изображения.</w:t>
      </w:r>
    </w:p>
    <w:p w14:paraId="119AEF53" w14:textId="7FDC0FCD" w:rsidR="003F2ECC" w:rsidRDefault="003F2ECC" w:rsidP="003F2ECC">
      <w:pPr>
        <w:tabs>
          <w:tab w:val="left" w:pos="7944"/>
        </w:tabs>
      </w:pPr>
    </w:p>
    <w:p w14:paraId="38573035" w14:textId="03E145BD" w:rsidR="003F2ECC" w:rsidRDefault="003F2ECC" w:rsidP="003F2ECC">
      <w:pPr>
        <w:tabs>
          <w:tab w:val="left" w:pos="7944"/>
        </w:tabs>
      </w:pPr>
    </w:p>
    <w:p w14:paraId="7B308285" w14:textId="0EA371C2" w:rsidR="003F2ECC" w:rsidRDefault="003F2ECC" w:rsidP="003F2ECC">
      <w:pPr>
        <w:tabs>
          <w:tab w:val="left" w:pos="7944"/>
        </w:tabs>
      </w:pPr>
      <w:r>
        <w:lastRenderedPageBreak/>
        <w:t>Производительность: Закодированные данные занимают меньше места на диске или в памяти, что улучшает производительность хранения и передачи данных.</w:t>
      </w:r>
    </w:p>
    <w:p w14:paraId="020F398C" w14:textId="77777777" w:rsidR="003F2ECC" w:rsidRDefault="003F2ECC" w:rsidP="003F2ECC">
      <w:pPr>
        <w:tabs>
          <w:tab w:val="left" w:pos="7944"/>
        </w:tabs>
      </w:pPr>
      <w:r>
        <w:t>Анализ стоимости и выгод: Уменьшение занимаемого пространства может значительно снизить стоимость хранения данных, особенно при масштабировании для больших наборов данных.</w:t>
      </w:r>
    </w:p>
    <w:p w14:paraId="597D3D0B" w14:textId="77777777" w:rsidR="003F2ECC" w:rsidRDefault="003F2ECC" w:rsidP="003F2ECC">
      <w:pPr>
        <w:tabs>
          <w:tab w:val="left" w:pos="7944"/>
        </w:tabs>
      </w:pPr>
    </w:p>
    <w:p w14:paraId="5401DBE5" w14:textId="77777777" w:rsidR="003F2ECC" w:rsidRDefault="003F2ECC" w:rsidP="003F2ECC">
      <w:pPr>
        <w:tabs>
          <w:tab w:val="left" w:pos="7944"/>
        </w:tabs>
      </w:pPr>
    </w:p>
    <w:p w14:paraId="5F8EA59B" w14:textId="55BF71FE" w:rsidR="003F2ECC" w:rsidRDefault="003F2ECC" w:rsidP="003F2ECC">
      <w:pPr>
        <w:pStyle w:val="a3"/>
        <w:numPr>
          <w:ilvl w:val="0"/>
          <w:numId w:val="2"/>
        </w:numPr>
        <w:tabs>
          <w:tab w:val="left" w:pos="7944"/>
        </w:tabs>
        <w:rPr>
          <w:b/>
          <w:bCs/>
          <w:sz w:val="24"/>
          <w:szCs w:val="24"/>
        </w:rPr>
      </w:pPr>
      <w:r w:rsidRPr="003F2ECC">
        <w:rPr>
          <w:b/>
          <w:bCs/>
          <w:sz w:val="24"/>
          <w:szCs w:val="24"/>
        </w:rPr>
        <w:t xml:space="preserve">Применение машинного обучения для предиктивного сжатия </w:t>
      </w:r>
    </w:p>
    <w:p w14:paraId="413787B3" w14:textId="29133B87" w:rsidR="002C1197" w:rsidRDefault="002C1197" w:rsidP="003F2ECC">
      <w:pPr>
        <w:tabs>
          <w:tab w:val="left" w:pos="7944"/>
        </w:tabs>
      </w:pPr>
      <w:r>
        <w:t xml:space="preserve">Здесь был представлен процесс </w:t>
      </w:r>
      <w:r w:rsidRPr="002C1197">
        <w:t>обучения нейронной сети</w:t>
      </w:r>
      <w:r>
        <w:t xml:space="preserve"> (</w:t>
      </w:r>
      <w:r w:rsidRPr="002C1197">
        <w:t>TensorFlow</w:t>
      </w:r>
      <w:r>
        <w:t xml:space="preserve"> и </w:t>
      </w:r>
      <w:r w:rsidRPr="002C1197">
        <w:t>PyTorch</w:t>
      </w:r>
      <w:r>
        <w:t>).</w:t>
      </w:r>
    </w:p>
    <w:p w14:paraId="4A495B77" w14:textId="51E73F50" w:rsidR="002C1197" w:rsidRDefault="002C1197" w:rsidP="003F2ECC">
      <w:pPr>
        <w:tabs>
          <w:tab w:val="left" w:pos="7944"/>
        </w:tabs>
        <w:rPr>
          <w:lang w:val="en-US"/>
        </w:rPr>
      </w:pPr>
      <w:r>
        <w:t xml:space="preserve">Процесс обучения на </w:t>
      </w:r>
      <w:r>
        <w:rPr>
          <w:lang w:val="en-US"/>
        </w:rPr>
        <w:t>PyTorch:</w:t>
      </w:r>
    </w:p>
    <w:p w14:paraId="2F74D361" w14:textId="6D36EC6B" w:rsidR="00582989" w:rsidRDefault="00582989" w:rsidP="003F2ECC">
      <w:pPr>
        <w:tabs>
          <w:tab w:val="left" w:pos="7944"/>
        </w:tabs>
        <w:rPr>
          <w:lang w:val="en-US"/>
        </w:rPr>
      </w:pPr>
      <w:r w:rsidRPr="00582989">
        <w:rPr>
          <w:noProof/>
          <w:lang w:val="en-US"/>
        </w:rPr>
        <w:drawing>
          <wp:inline distT="0" distB="0" distL="0" distR="0" wp14:anchorId="6F18C1A0" wp14:editId="7F63DF53">
            <wp:extent cx="5940425" cy="5163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8A6" w14:textId="5850D293" w:rsidR="00582989" w:rsidRDefault="00582989" w:rsidP="003F2ECC">
      <w:pPr>
        <w:tabs>
          <w:tab w:val="left" w:pos="7944"/>
        </w:tabs>
        <w:rPr>
          <w:lang w:val="en-US"/>
        </w:rPr>
      </w:pPr>
      <w:r w:rsidRPr="00582989">
        <w:rPr>
          <w:noProof/>
          <w:lang w:val="en-US"/>
        </w:rPr>
        <w:lastRenderedPageBreak/>
        <w:drawing>
          <wp:inline distT="0" distB="0" distL="0" distR="0" wp14:anchorId="2FAB2F37" wp14:editId="1F8524F3">
            <wp:extent cx="5940425" cy="49491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0EE6" w14:textId="6827A89D" w:rsidR="00582989" w:rsidRDefault="00582989" w:rsidP="003F2ECC">
      <w:pPr>
        <w:tabs>
          <w:tab w:val="left" w:pos="7944"/>
        </w:tabs>
        <w:rPr>
          <w:lang w:val="en-US"/>
        </w:rPr>
      </w:pPr>
    </w:p>
    <w:p w14:paraId="2C31EB36" w14:textId="71AC4513" w:rsidR="002C1197" w:rsidRDefault="002C1197" w:rsidP="003F2ECC">
      <w:pPr>
        <w:tabs>
          <w:tab w:val="left" w:pos="7944"/>
        </w:tabs>
      </w:pPr>
      <w:r w:rsidRPr="002C1197">
        <w:t>В начале каждой эпохи обнуляются градиенты оптимизатора с помощью optimizer.zero_grad()</w:t>
      </w:r>
    </w:p>
    <w:p w14:paraId="6E0B62E0" w14:textId="78E2DE43" w:rsidR="002C1197" w:rsidRDefault="002C1197" w:rsidP="003F2ECC">
      <w:pPr>
        <w:tabs>
          <w:tab w:val="left" w:pos="7944"/>
        </w:tabs>
      </w:pPr>
      <w:r w:rsidRPr="002C1197">
        <w:t>В прямом проходе изображения подаются на вход энкодера, после чего происходит декодирование сжатого представления и предсказание классов. Затем вычисляются функции потерь для восстановления изображения</w:t>
      </w:r>
    </w:p>
    <w:p w14:paraId="3D5E9B93" w14:textId="77777777" w:rsidR="00582989" w:rsidRDefault="002C1197" w:rsidP="003F2ECC">
      <w:pPr>
        <w:tabs>
          <w:tab w:val="left" w:pos="7944"/>
        </w:tabs>
      </w:pPr>
      <w:r>
        <w:t xml:space="preserve">Далее было добавлено </w:t>
      </w:r>
      <w:r w:rsidRPr="002C1197">
        <w:t>“</w:t>
      </w:r>
      <w:r>
        <w:t>Расписание обучения с шагом</w:t>
      </w:r>
      <w:r w:rsidRPr="002C1197">
        <w:t>”</w:t>
      </w:r>
      <w:r>
        <w:t xml:space="preserve"> </w:t>
      </w:r>
      <w:r w:rsidRPr="002C1197">
        <w:t>После каждой эпохи расписание обучения может быть обновлено с помощью scheduler.step(). В данном случае используется шаговое расписание, где каждые step_size эпох уменьшается скорость обучения в gamma раз.</w:t>
      </w:r>
    </w:p>
    <w:p w14:paraId="16F1AFDB" w14:textId="39BFA5BB" w:rsidR="002C1197" w:rsidRPr="002C1197" w:rsidRDefault="00582989" w:rsidP="003F2ECC">
      <w:pPr>
        <w:tabs>
          <w:tab w:val="left" w:pos="7944"/>
        </w:tabs>
      </w:pPr>
      <w:r w:rsidRPr="00582989">
        <w:t>После завершения эпохи модель оценивается на валидационном наборе. Это позволяет оценить ее производительность на данных, которые она ранее не видела, и контролировать переобучение</w:t>
      </w:r>
      <w:r w:rsidR="002C1197">
        <w:t xml:space="preserve"> </w:t>
      </w:r>
    </w:p>
    <w:p w14:paraId="744E8813" w14:textId="079FFE10" w:rsidR="002C1197" w:rsidRDefault="00582989" w:rsidP="003F2ECC">
      <w:pPr>
        <w:tabs>
          <w:tab w:val="left" w:pos="7944"/>
        </w:tabs>
      </w:pPr>
      <w:r>
        <w:t>Информация о каждой эпохе выводится как</w:t>
      </w:r>
      <w:r w:rsidRPr="00582989">
        <w:t xml:space="preserve"> значение функции потерь на обучающем и валидационном наборах. Если значение функции потерь на валидационном наборе увеличивается или достигает плато, обучение прерывается с выводом сообщения о ранней остановке.</w:t>
      </w:r>
    </w:p>
    <w:p w14:paraId="1FE25F97" w14:textId="29426D66" w:rsidR="00582989" w:rsidRDefault="00582989" w:rsidP="003F2ECC">
      <w:pPr>
        <w:tabs>
          <w:tab w:val="left" w:pos="7944"/>
        </w:tabs>
      </w:pPr>
      <w:r w:rsidRPr="00582989">
        <w:rPr>
          <w:noProof/>
        </w:rPr>
        <w:lastRenderedPageBreak/>
        <w:drawing>
          <wp:inline distT="0" distB="0" distL="0" distR="0" wp14:anchorId="0B5C9581" wp14:editId="79E03446">
            <wp:extent cx="4163006" cy="171473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3078" w14:textId="7EB152B2" w:rsidR="00582989" w:rsidRDefault="00582989" w:rsidP="00582989">
      <w:pPr>
        <w:tabs>
          <w:tab w:val="left" w:pos="7944"/>
        </w:tabs>
      </w:pPr>
      <w:r>
        <w:t>Получили такие результаты и как было сказано выше е</w:t>
      </w:r>
      <w:r w:rsidRPr="00582989">
        <w:t>сли значение функции потерь на валидационном наборе увеличивается или достигает плато, обучение прерывается с выводом сообщения о ранней остановке</w:t>
      </w:r>
      <w:r>
        <w:t>, это сообщение мы и получили.</w:t>
      </w:r>
    </w:p>
    <w:p w14:paraId="746BA137" w14:textId="106C2957" w:rsidR="00582989" w:rsidRDefault="00582989" w:rsidP="003F2ECC">
      <w:pPr>
        <w:tabs>
          <w:tab w:val="left" w:pos="7944"/>
        </w:tabs>
      </w:pPr>
    </w:p>
    <w:p w14:paraId="145B69D1" w14:textId="357B7D79" w:rsidR="00582989" w:rsidRPr="00582989" w:rsidRDefault="00582989" w:rsidP="003F2ECC">
      <w:pPr>
        <w:tabs>
          <w:tab w:val="left" w:pos="7944"/>
        </w:tabs>
      </w:pPr>
    </w:p>
    <w:p w14:paraId="5D894A6B" w14:textId="68E803BF" w:rsidR="00582989" w:rsidRDefault="00582989" w:rsidP="003F2ECC">
      <w:pPr>
        <w:tabs>
          <w:tab w:val="left" w:pos="7944"/>
        </w:tabs>
      </w:pPr>
      <w:r>
        <w:t xml:space="preserve">Процесс обучения на </w:t>
      </w:r>
      <w:r w:rsidRPr="002C1197">
        <w:t>TensorFlow</w:t>
      </w:r>
    </w:p>
    <w:p w14:paraId="27E4B58B" w14:textId="0C155257" w:rsidR="005E2346" w:rsidRDefault="005E2346" w:rsidP="003F2ECC">
      <w:pPr>
        <w:tabs>
          <w:tab w:val="left" w:pos="7944"/>
        </w:tabs>
      </w:pPr>
    </w:p>
    <w:p w14:paraId="290499F7" w14:textId="3CDBC1C6" w:rsidR="005E2346" w:rsidRDefault="005E2346" w:rsidP="003F2ECC">
      <w:pPr>
        <w:tabs>
          <w:tab w:val="left" w:pos="7944"/>
        </w:tabs>
        <w:rPr>
          <w:lang w:val="en-US"/>
        </w:rPr>
      </w:pPr>
      <w:r w:rsidRPr="005E2346">
        <w:rPr>
          <w:noProof/>
          <w:lang w:val="en-US"/>
        </w:rPr>
        <w:drawing>
          <wp:inline distT="0" distB="0" distL="0" distR="0" wp14:anchorId="7C8D09BB" wp14:editId="035DB455">
            <wp:extent cx="5940425" cy="20034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8CD" w14:textId="0F39816F" w:rsidR="005E2346" w:rsidRDefault="005E2346" w:rsidP="003F2ECC">
      <w:pPr>
        <w:tabs>
          <w:tab w:val="left" w:pos="7944"/>
        </w:tabs>
        <w:rPr>
          <w:lang w:val="en-US"/>
        </w:rPr>
      </w:pPr>
    </w:p>
    <w:p w14:paraId="2C272923" w14:textId="4A2F3D0B" w:rsidR="005E2346" w:rsidRPr="005E2346" w:rsidRDefault="005E2346" w:rsidP="003F2ECC">
      <w:pPr>
        <w:tabs>
          <w:tab w:val="left" w:pos="7944"/>
        </w:tabs>
      </w:pPr>
      <w:r w:rsidRPr="005E2346">
        <w:t>Определ</w:t>
      </w:r>
      <w:r>
        <w:t>яется</w:t>
      </w:r>
      <w:r w:rsidRPr="005E2346">
        <w:t xml:space="preserve"> архитектур</w:t>
      </w:r>
      <w:r>
        <w:t>а</w:t>
      </w:r>
      <w:r w:rsidRPr="005E2346">
        <w:t xml:space="preserve"> модели: Создается нейронная сеть с использованием функционального API TensorFlow Keras</w:t>
      </w:r>
      <w:r>
        <w:t xml:space="preserve">. Далее модель </w:t>
      </w:r>
      <w:r w:rsidRPr="005E2346">
        <w:t>компилируется с использованием оптимизатора Adam, функции потерь SparseCategoricalCrossentropy (так как метки в датасете представлены в виде целых чисел) и метрики accuracy для оценки производительности модели в процессе обучения.</w:t>
      </w:r>
    </w:p>
    <w:p w14:paraId="4EED7483" w14:textId="6B295D3A" w:rsidR="005E2346" w:rsidRDefault="005E2346" w:rsidP="003F2ECC">
      <w:pPr>
        <w:tabs>
          <w:tab w:val="left" w:pos="7944"/>
        </w:tabs>
      </w:pPr>
    </w:p>
    <w:p w14:paraId="2CEA5E07" w14:textId="3625F202" w:rsidR="00234DDE" w:rsidRDefault="00234DDE" w:rsidP="003F2ECC">
      <w:pPr>
        <w:tabs>
          <w:tab w:val="left" w:pos="7944"/>
        </w:tabs>
      </w:pPr>
    </w:p>
    <w:p w14:paraId="68C20ACB" w14:textId="7725064D" w:rsidR="00234DDE" w:rsidRDefault="00234DDE" w:rsidP="003F2ECC">
      <w:pPr>
        <w:tabs>
          <w:tab w:val="left" w:pos="7944"/>
        </w:tabs>
      </w:pPr>
    </w:p>
    <w:p w14:paraId="626FC223" w14:textId="7477B6D1" w:rsidR="00234DDE" w:rsidRDefault="00234DDE" w:rsidP="003F2ECC">
      <w:pPr>
        <w:tabs>
          <w:tab w:val="left" w:pos="7944"/>
        </w:tabs>
      </w:pPr>
    </w:p>
    <w:p w14:paraId="2FAD64AA" w14:textId="29FBA799" w:rsidR="00234DDE" w:rsidRDefault="00234DDE" w:rsidP="003F2ECC">
      <w:pPr>
        <w:tabs>
          <w:tab w:val="left" w:pos="7944"/>
        </w:tabs>
      </w:pPr>
    </w:p>
    <w:p w14:paraId="36596A41" w14:textId="1F4E1901" w:rsidR="00234DDE" w:rsidRDefault="00234DDE" w:rsidP="003F2ECC">
      <w:pPr>
        <w:tabs>
          <w:tab w:val="left" w:pos="7944"/>
        </w:tabs>
      </w:pPr>
    </w:p>
    <w:p w14:paraId="12220997" w14:textId="77777777" w:rsidR="00234DDE" w:rsidRDefault="00234DDE" w:rsidP="003F2ECC">
      <w:pPr>
        <w:tabs>
          <w:tab w:val="left" w:pos="7944"/>
        </w:tabs>
      </w:pPr>
    </w:p>
    <w:p w14:paraId="1AD8106F" w14:textId="77777777" w:rsidR="00F9065F" w:rsidRPr="00F9065F" w:rsidRDefault="00F9065F" w:rsidP="00F9065F">
      <w:pPr>
        <w:pStyle w:val="a3"/>
        <w:tabs>
          <w:tab w:val="left" w:pos="7944"/>
        </w:tabs>
        <w:rPr>
          <w:sz w:val="24"/>
          <w:szCs w:val="24"/>
        </w:rPr>
      </w:pPr>
    </w:p>
    <w:p w14:paraId="3ABF7987" w14:textId="6DFB3AA1" w:rsidR="005E2346" w:rsidRPr="00234DDE" w:rsidRDefault="005E2346" w:rsidP="00052FBF">
      <w:pPr>
        <w:pStyle w:val="a3"/>
        <w:numPr>
          <w:ilvl w:val="0"/>
          <w:numId w:val="2"/>
        </w:numPr>
        <w:tabs>
          <w:tab w:val="left" w:pos="7944"/>
        </w:tabs>
        <w:outlineLvl w:val="0"/>
        <w:rPr>
          <w:sz w:val="24"/>
          <w:szCs w:val="24"/>
        </w:rPr>
      </w:pPr>
      <w:bookmarkStart w:id="6" w:name="_Toc166341271"/>
      <w:r w:rsidRPr="00234DDE">
        <w:rPr>
          <w:b/>
          <w:bCs/>
          <w:sz w:val="24"/>
          <w:szCs w:val="24"/>
        </w:rPr>
        <w:lastRenderedPageBreak/>
        <w:t>Анализ результатов и формулирование выводов:</w:t>
      </w:r>
      <w:bookmarkEnd w:id="6"/>
    </w:p>
    <w:p w14:paraId="1C59C3F6" w14:textId="77777777" w:rsidR="005E2346" w:rsidRPr="005E2346" w:rsidRDefault="005E2346" w:rsidP="003F2ECC">
      <w:pPr>
        <w:tabs>
          <w:tab w:val="left" w:pos="7944"/>
        </w:tabs>
      </w:pPr>
    </w:p>
    <w:p w14:paraId="445990DA" w14:textId="3BD6ED14" w:rsidR="005E2346" w:rsidRDefault="005E2346" w:rsidP="005E2346">
      <w:pPr>
        <w:tabs>
          <w:tab w:val="left" w:pos="7944"/>
        </w:tabs>
      </w:pPr>
      <w:r>
        <w:t>В ходе исследования, была проведена работ</w:t>
      </w:r>
      <w:r w:rsidR="005D5BB1">
        <w:t>а</w:t>
      </w:r>
      <w:r>
        <w:t xml:space="preserve"> с методами сжатия данных</w:t>
      </w:r>
      <w:r w:rsidR="005D5BB1">
        <w:t xml:space="preserve">. Были применены </w:t>
      </w:r>
      <w:r>
        <w:t>различные техники обработки и анализа данных, а также использовали алгоритмы машинного обучения для улучшения процессов предварительного анализа данных и построения признаков для эффективного сжатия информации.</w:t>
      </w:r>
    </w:p>
    <w:p w14:paraId="3B16D03D" w14:textId="77777777" w:rsidR="005E2346" w:rsidRDefault="005E2346" w:rsidP="005E2346">
      <w:pPr>
        <w:tabs>
          <w:tab w:val="left" w:pos="7944"/>
        </w:tabs>
      </w:pPr>
    </w:p>
    <w:p w14:paraId="7D6B0FD1" w14:textId="5D1BFE1B" w:rsidR="005E2346" w:rsidRDefault="005D5BB1" w:rsidP="005E2346">
      <w:pPr>
        <w:tabs>
          <w:tab w:val="left" w:pos="7944"/>
        </w:tabs>
      </w:pPr>
      <w:r>
        <w:t>Были ис</w:t>
      </w:r>
      <w:r w:rsidR="005E2346">
        <w:t>пользован</w:t>
      </w:r>
      <w:r>
        <w:t>ы мет</w:t>
      </w:r>
      <w:r w:rsidR="005E2346">
        <w:t>од</w:t>
      </w:r>
      <w:r>
        <w:t>ы</w:t>
      </w:r>
      <w:r w:rsidR="005E2346">
        <w:t xml:space="preserve"> </w:t>
      </w:r>
      <w:r>
        <w:t>с</w:t>
      </w:r>
      <w:r w:rsidR="005E2346">
        <w:t xml:space="preserve">жатия </w:t>
      </w:r>
      <w:r>
        <w:t>д</w:t>
      </w:r>
      <w:r w:rsidR="005E2346">
        <w:t>анных</w:t>
      </w:r>
    </w:p>
    <w:p w14:paraId="028883C9" w14:textId="77777777" w:rsidR="005E2346" w:rsidRDefault="005E2346" w:rsidP="005E2346">
      <w:pPr>
        <w:tabs>
          <w:tab w:val="left" w:pos="7944"/>
        </w:tabs>
      </w:pPr>
      <w:r>
        <w:t>RLE (Run-Length Encoding), который эффективен для сжатия данных с большими последовательностями повторяющихся элементов.</w:t>
      </w:r>
    </w:p>
    <w:p w14:paraId="3FC57A37" w14:textId="4A347722" w:rsidR="005E2346" w:rsidRDefault="005E2346" w:rsidP="005E2346">
      <w:pPr>
        <w:tabs>
          <w:tab w:val="left" w:pos="7944"/>
        </w:tabs>
      </w:pPr>
      <w:r>
        <w:t>Графический Анализ Зависимости MSE:</w:t>
      </w:r>
    </w:p>
    <w:p w14:paraId="15EE6C72" w14:textId="6A5E1420" w:rsidR="005E2346" w:rsidRDefault="005E2346" w:rsidP="005E2346">
      <w:pPr>
        <w:tabs>
          <w:tab w:val="left" w:pos="7944"/>
        </w:tabs>
      </w:pPr>
      <w:r>
        <w:t>Анализ показал, что увеличение размера блока значительно снижает MSE, что указывает на потенциал для оптимизации качества сжатых изображений при управляемом увеличении размера блока.</w:t>
      </w:r>
    </w:p>
    <w:p w14:paraId="76C30A6E" w14:textId="77777777" w:rsidR="005E2346" w:rsidRDefault="005E2346" w:rsidP="005E2346">
      <w:pPr>
        <w:tabs>
          <w:tab w:val="left" w:pos="7944"/>
        </w:tabs>
      </w:pPr>
      <w:r>
        <w:t>Применение Машинного Обучения</w:t>
      </w:r>
    </w:p>
    <w:p w14:paraId="337426EE" w14:textId="77777777" w:rsidR="005E2346" w:rsidRDefault="005E2346" w:rsidP="005E2346">
      <w:pPr>
        <w:tabs>
          <w:tab w:val="left" w:pos="7944"/>
        </w:tabs>
      </w:pPr>
      <w:r>
        <w:t>Использование PCA (Метод Главных Компонент):</w:t>
      </w:r>
    </w:p>
    <w:p w14:paraId="0A0653CD" w14:textId="77777777" w:rsidR="005E2346" w:rsidRDefault="005E2346" w:rsidP="005E2346">
      <w:pPr>
        <w:tabs>
          <w:tab w:val="left" w:pos="7944"/>
        </w:tabs>
      </w:pPr>
      <w:r>
        <w:t>PCA позволил уменьшить размерность данных, что упрощает обработку и анализ, минимизируя при этом потерю информации. Это особенно полезно для визуализации многомерных данных и может способствовать улучшению алгоритмов машинного обучения путём уменьшения "проклятия размерности".</w:t>
      </w:r>
    </w:p>
    <w:p w14:paraId="2FC9A30F" w14:textId="77777777" w:rsidR="005E2346" w:rsidRDefault="005E2346" w:rsidP="005E2346">
      <w:pPr>
        <w:tabs>
          <w:tab w:val="left" w:pos="7944"/>
        </w:tabs>
      </w:pPr>
      <w:r>
        <w:t>Разработка Нейросетевых Моделей:</w:t>
      </w:r>
    </w:p>
    <w:p w14:paraId="65814A24" w14:textId="31A5629E" w:rsidR="005E2346" w:rsidRDefault="00333B00" w:rsidP="005E2346">
      <w:pPr>
        <w:tabs>
          <w:tab w:val="left" w:pos="7944"/>
        </w:tabs>
      </w:pPr>
      <w:r>
        <w:t>Были р</w:t>
      </w:r>
      <w:r w:rsidR="005E2346">
        <w:t>азработа</w:t>
      </w:r>
      <w:r>
        <w:t>ны</w:t>
      </w:r>
      <w:r w:rsidR="005E2346">
        <w:t xml:space="preserve"> модели на основе TensorFlow и PyTorch, которые успешно обучались и тестировались на наборах данных, показывая низкие значения MSE. Это подтверждает возможность использования глубокого обучения для задач предсказания и сжатия данных.</w:t>
      </w:r>
    </w:p>
    <w:p w14:paraId="2C064329" w14:textId="5FE969FA" w:rsidR="005E2346" w:rsidRDefault="005E2346" w:rsidP="005E2346">
      <w:pPr>
        <w:tabs>
          <w:tab w:val="left" w:pos="7944"/>
        </w:tabs>
      </w:pPr>
      <w:r>
        <w:t>Выводы об использовании машинного обучения</w:t>
      </w:r>
    </w:p>
    <w:p w14:paraId="04EFA4DC" w14:textId="5657F185" w:rsidR="005E2346" w:rsidRDefault="005E2346" w:rsidP="005E2346">
      <w:pPr>
        <w:tabs>
          <w:tab w:val="left" w:pos="7944"/>
        </w:tabs>
      </w:pPr>
      <w:r>
        <w:t>Машинное обучение предоставляет мощные инструменты для анализа и обработки данных, которые могут быть использованы в самых разных задачах сжатия данных. Оно позволяет не только автоматизировать процессы предварительного анализа и сжатия, но и значительно улучшить их эффективность благодаря способности выявлять сложные зависимости в данных. Применение нейронных сетей и алгоритмов машинного обучения позволяет достигать более высокой точности и снижения потерь данных по сравнению с традиционными методами сжатия.</w:t>
      </w:r>
    </w:p>
    <w:p w14:paraId="78943342" w14:textId="77777777" w:rsidR="005E2346" w:rsidRDefault="005E2346" w:rsidP="005E2346">
      <w:pPr>
        <w:tabs>
          <w:tab w:val="left" w:pos="7944"/>
        </w:tabs>
      </w:pPr>
    </w:p>
    <w:p w14:paraId="01C3CC79" w14:textId="77777777" w:rsidR="00052FBF" w:rsidRDefault="00052FBF" w:rsidP="005E2346">
      <w:pPr>
        <w:tabs>
          <w:tab w:val="left" w:pos="7944"/>
        </w:tabs>
      </w:pPr>
    </w:p>
    <w:p w14:paraId="2C154EB5" w14:textId="77777777" w:rsidR="00052FBF" w:rsidRDefault="00052FBF" w:rsidP="005E2346">
      <w:pPr>
        <w:tabs>
          <w:tab w:val="left" w:pos="7944"/>
        </w:tabs>
      </w:pPr>
    </w:p>
    <w:p w14:paraId="70C9ED92" w14:textId="77777777" w:rsidR="00052FBF" w:rsidRDefault="00052FBF" w:rsidP="005E2346">
      <w:pPr>
        <w:tabs>
          <w:tab w:val="left" w:pos="7944"/>
        </w:tabs>
      </w:pPr>
    </w:p>
    <w:p w14:paraId="162276F0" w14:textId="77777777" w:rsidR="00052FBF" w:rsidRDefault="00052FBF" w:rsidP="005E2346">
      <w:pPr>
        <w:tabs>
          <w:tab w:val="left" w:pos="7944"/>
        </w:tabs>
      </w:pPr>
    </w:p>
    <w:p w14:paraId="103CDEF1" w14:textId="77777777" w:rsidR="00052FBF" w:rsidRDefault="00052FBF" w:rsidP="005E2346">
      <w:pPr>
        <w:tabs>
          <w:tab w:val="left" w:pos="7944"/>
        </w:tabs>
      </w:pPr>
    </w:p>
    <w:p w14:paraId="1561BB33" w14:textId="77777777" w:rsidR="00052FBF" w:rsidRDefault="00052FBF" w:rsidP="005E2346">
      <w:pPr>
        <w:tabs>
          <w:tab w:val="left" w:pos="7944"/>
        </w:tabs>
      </w:pPr>
    </w:p>
    <w:p w14:paraId="687F52AD" w14:textId="3795FFC7" w:rsidR="005E2346" w:rsidRDefault="005E2346" w:rsidP="00052FBF">
      <w:pPr>
        <w:pStyle w:val="1"/>
        <w:rPr>
          <w:b/>
          <w:bCs/>
          <w:sz w:val="24"/>
          <w:szCs w:val="24"/>
          <w:lang w:val="en-US"/>
        </w:rPr>
      </w:pPr>
      <w:bookmarkStart w:id="7" w:name="_Toc166341272"/>
      <w:r w:rsidRPr="00052FBF">
        <w:rPr>
          <w:b/>
          <w:bCs/>
          <w:sz w:val="24"/>
          <w:szCs w:val="24"/>
        </w:rPr>
        <w:lastRenderedPageBreak/>
        <w:t>Рекомендации для Дальнейших Исследований</w:t>
      </w:r>
      <w:r w:rsidR="00052FBF">
        <w:rPr>
          <w:b/>
          <w:bCs/>
          <w:sz w:val="24"/>
          <w:szCs w:val="24"/>
          <w:lang w:val="en-US"/>
        </w:rPr>
        <w:t>:</w:t>
      </w:r>
      <w:bookmarkEnd w:id="7"/>
    </w:p>
    <w:p w14:paraId="10823642" w14:textId="77777777" w:rsidR="00052FBF" w:rsidRPr="00052FBF" w:rsidRDefault="00052FBF" w:rsidP="00052FBF">
      <w:pPr>
        <w:rPr>
          <w:lang w:val="en-US"/>
        </w:rPr>
      </w:pPr>
    </w:p>
    <w:p w14:paraId="77939FAB" w14:textId="577E2B31" w:rsidR="005E2346" w:rsidRDefault="005E2346" w:rsidP="005E2346">
      <w:pPr>
        <w:tabs>
          <w:tab w:val="left" w:pos="7944"/>
        </w:tabs>
      </w:pPr>
      <w:r>
        <w:t xml:space="preserve">Исследовать </w:t>
      </w:r>
      <w:r w:rsidR="005D5BB1">
        <w:t>к</w:t>
      </w:r>
      <w:r>
        <w:t>омбинации Методов: Рассмотреть возможности комбинирования различных методов сжатия и машинного обучения для оптимизации результатов сжатия, например, использование PCA для предобработки данных перед применением</w:t>
      </w:r>
      <w:r w:rsidR="00E13004">
        <w:t xml:space="preserve"> </w:t>
      </w:r>
      <w:r>
        <w:t>RLE.</w:t>
      </w:r>
    </w:p>
    <w:p w14:paraId="756167BE" w14:textId="1CE5B253" w:rsidR="005E2346" w:rsidRDefault="005E2346" w:rsidP="005E2346">
      <w:pPr>
        <w:tabs>
          <w:tab w:val="left" w:pos="7944"/>
        </w:tabs>
      </w:pPr>
      <w:r>
        <w:t xml:space="preserve">Автоматизация и </w:t>
      </w:r>
      <w:r w:rsidR="005D5BB1">
        <w:t>о</w:t>
      </w:r>
      <w:r>
        <w:t>птимизация: Разработать автоматизированные системы для выбора оптимальных параметров сжатия, основываясь на исходных характеристиках данных, чтобы максимально увеличить эффективность сжатия без значительной потери качества.</w:t>
      </w:r>
    </w:p>
    <w:p w14:paraId="34D5D158" w14:textId="659C1A68" w:rsidR="005E2346" w:rsidRDefault="005E2346" w:rsidP="005E2346">
      <w:pPr>
        <w:tabs>
          <w:tab w:val="left" w:pos="7944"/>
        </w:tabs>
      </w:pPr>
      <w:r>
        <w:t xml:space="preserve">Улучшение </w:t>
      </w:r>
      <w:r w:rsidR="005D5BB1">
        <w:t>н</w:t>
      </w:r>
      <w:r>
        <w:t xml:space="preserve">ейронных </w:t>
      </w:r>
      <w:r w:rsidR="005D5BB1">
        <w:t>с</w:t>
      </w:r>
      <w:r>
        <w:t>етей: Продолжить эксперименты с различными архитектурами нейронных сетей и методами обучения, чтобы найти наилучшие конфигурации для конкретных типов данных.</w:t>
      </w:r>
    </w:p>
    <w:p w14:paraId="09CCF769" w14:textId="15C8CC51" w:rsidR="005E2346" w:rsidRDefault="005E2346" w:rsidP="005E2346">
      <w:pPr>
        <w:tabs>
          <w:tab w:val="left" w:pos="7944"/>
        </w:tabs>
      </w:pPr>
      <w:r>
        <w:t xml:space="preserve">Применение в </w:t>
      </w:r>
      <w:r w:rsidR="005D5BB1">
        <w:t>р</w:t>
      </w:r>
      <w:r>
        <w:t xml:space="preserve">еальных </w:t>
      </w:r>
      <w:r w:rsidR="005D5BB1">
        <w:t>з</w:t>
      </w:r>
      <w:r>
        <w:t>адачах: Тестировать разработанные модели на реальных наборах данных и в реальных приложениях, таких как видео или аудио обработка, чтобы оценить их практическую применимость и производительность.</w:t>
      </w:r>
    </w:p>
    <w:p w14:paraId="3546501D" w14:textId="36370B42" w:rsidR="003F2ECC" w:rsidRPr="003F2ECC" w:rsidRDefault="005E2346" w:rsidP="005E2346">
      <w:pPr>
        <w:tabs>
          <w:tab w:val="left" w:pos="7944"/>
        </w:tabs>
      </w:pPr>
      <w:r>
        <w:t>В целом, результаты исследования подтверждают, что машинное обучение обладает значительным потенциалом для улучшения процессов сжатия данных. Это открывает перспективы для дальнейших разработок и инноваций в области сжатия и обработки данных.</w:t>
      </w:r>
    </w:p>
    <w:p w14:paraId="28B09A03" w14:textId="60AE5698" w:rsidR="00234DDE" w:rsidRDefault="00234DDE" w:rsidP="00234DDE">
      <w:pPr>
        <w:tabs>
          <w:tab w:val="left" w:pos="7944"/>
        </w:tabs>
      </w:pPr>
      <w:r>
        <w:t xml:space="preserve">Подходы по сжатию информации не только </w:t>
      </w:r>
      <w:r w:rsidR="001E282F">
        <w:t>помогаюь</w:t>
      </w:r>
      <w:r>
        <w:t xml:space="preserve"> повышению эффективности сжатия, но и уменьшению потерь информации - это критически важно для современных приложений обработки данных. Результаты исследования свидетельствуют о том, что использование глубокого обучения и других методов машинного обучения заметно улучшает качество сжатия и предоставляет новые возможности для его оптимизации.</w:t>
      </w:r>
    </w:p>
    <w:p w14:paraId="03008A14" w14:textId="2088BA94" w:rsidR="003F2ECC" w:rsidRDefault="00234DDE" w:rsidP="00234DDE">
      <w:pPr>
        <w:tabs>
          <w:tab w:val="left" w:pos="7944"/>
        </w:tabs>
      </w:pPr>
      <w:r>
        <w:t>Применение классических подходов, таких как RLE и Huffman, показывает старые методы, однако сравнение со моделями машинного обучения демонстрирует перспективы.</w:t>
      </w:r>
    </w:p>
    <w:p w14:paraId="386A7E68" w14:textId="68802FEC" w:rsidR="00234DDE" w:rsidRDefault="00234DDE" w:rsidP="00234DDE">
      <w:pPr>
        <w:tabs>
          <w:tab w:val="left" w:pos="7944"/>
        </w:tabs>
      </w:pPr>
    </w:p>
    <w:p w14:paraId="18BB7044" w14:textId="77777777" w:rsidR="00234DDE" w:rsidRPr="00234DDE" w:rsidRDefault="00234DDE" w:rsidP="00234DDE">
      <w:pPr>
        <w:tabs>
          <w:tab w:val="left" w:pos="7944"/>
        </w:tabs>
      </w:pPr>
    </w:p>
    <w:p w14:paraId="20631809" w14:textId="69CE9A05" w:rsidR="00673D78" w:rsidRDefault="00673D78" w:rsidP="00673D78">
      <w:pPr>
        <w:tabs>
          <w:tab w:val="left" w:pos="7944"/>
        </w:tabs>
      </w:pPr>
    </w:p>
    <w:p w14:paraId="35F7B04C" w14:textId="7A331E76" w:rsidR="00234DDE" w:rsidRDefault="00234DDE" w:rsidP="00673D78">
      <w:pPr>
        <w:tabs>
          <w:tab w:val="left" w:pos="7944"/>
        </w:tabs>
      </w:pPr>
    </w:p>
    <w:p w14:paraId="16248051" w14:textId="115B6930" w:rsidR="00234DDE" w:rsidRDefault="00234DDE" w:rsidP="00673D78">
      <w:pPr>
        <w:tabs>
          <w:tab w:val="left" w:pos="7944"/>
        </w:tabs>
      </w:pPr>
    </w:p>
    <w:p w14:paraId="7ADF0E08" w14:textId="5A2A4091" w:rsidR="00234DDE" w:rsidRDefault="00234DDE" w:rsidP="00673D78">
      <w:pPr>
        <w:tabs>
          <w:tab w:val="left" w:pos="7944"/>
        </w:tabs>
      </w:pPr>
    </w:p>
    <w:p w14:paraId="21FBD7AA" w14:textId="558D5831" w:rsidR="00234DDE" w:rsidRDefault="00234DDE" w:rsidP="00673D78">
      <w:pPr>
        <w:tabs>
          <w:tab w:val="left" w:pos="7944"/>
        </w:tabs>
      </w:pPr>
    </w:p>
    <w:p w14:paraId="2A7D3BED" w14:textId="2170AAB2" w:rsidR="00234DDE" w:rsidRDefault="00234DDE" w:rsidP="00673D78">
      <w:pPr>
        <w:tabs>
          <w:tab w:val="left" w:pos="7944"/>
        </w:tabs>
      </w:pPr>
    </w:p>
    <w:p w14:paraId="7A513FF5" w14:textId="1A0F9D48" w:rsidR="00234DDE" w:rsidRDefault="00234DDE" w:rsidP="00673D78">
      <w:pPr>
        <w:tabs>
          <w:tab w:val="left" w:pos="7944"/>
        </w:tabs>
      </w:pPr>
    </w:p>
    <w:p w14:paraId="64118F9F" w14:textId="10BFB702" w:rsidR="00234DDE" w:rsidRDefault="00234DDE" w:rsidP="00673D78">
      <w:pPr>
        <w:tabs>
          <w:tab w:val="left" w:pos="7944"/>
        </w:tabs>
      </w:pPr>
    </w:p>
    <w:p w14:paraId="25DC7EF3" w14:textId="16FF0519" w:rsidR="00234DDE" w:rsidRDefault="00234DDE" w:rsidP="00673D78">
      <w:pPr>
        <w:tabs>
          <w:tab w:val="left" w:pos="7944"/>
        </w:tabs>
      </w:pPr>
    </w:p>
    <w:p w14:paraId="50735B3C" w14:textId="747FEDC0" w:rsidR="00234DDE" w:rsidRDefault="00234DDE" w:rsidP="00673D78">
      <w:pPr>
        <w:tabs>
          <w:tab w:val="left" w:pos="7944"/>
        </w:tabs>
      </w:pPr>
    </w:p>
    <w:p w14:paraId="6AD0E099" w14:textId="6A45458A" w:rsidR="00234DDE" w:rsidRDefault="00234DDE" w:rsidP="00673D78">
      <w:pPr>
        <w:tabs>
          <w:tab w:val="left" w:pos="7944"/>
        </w:tabs>
      </w:pPr>
    </w:p>
    <w:p w14:paraId="445DDD06" w14:textId="3ED6B19C" w:rsidR="00234DDE" w:rsidRDefault="00234DDE" w:rsidP="00052FBF">
      <w:pPr>
        <w:pStyle w:val="1"/>
        <w:rPr>
          <w:b/>
          <w:bCs/>
          <w:sz w:val="28"/>
          <w:szCs w:val="28"/>
        </w:rPr>
      </w:pPr>
      <w:bookmarkStart w:id="8" w:name="_Toc166341273"/>
      <w:r w:rsidRPr="00234DDE">
        <w:rPr>
          <w:b/>
          <w:bCs/>
          <w:sz w:val="28"/>
          <w:szCs w:val="28"/>
        </w:rPr>
        <w:lastRenderedPageBreak/>
        <w:t>Литература</w:t>
      </w:r>
      <w:bookmarkEnd w:id="8"/>
    </w:p>
    <w:p w14:paraId="2D150AF9" w14:textId="1B52CA0D" w:rsidR="00234DDE" w:rsidRDefault="00234DDE" w:rsidP="00673D78">
      <w:pPr>
        <w:tabs>
          <w:tab w:val="left" w:pos="7944"/>
        </w:tabs>
        <w:rPr>
          <w:b/>
          <w:bCs/>
          <w:sz w:val="28"/>
          <w:szCs w:val="28"/>
        </w:rPr>
      </w:pPr>
    </w:p>
    <w:p w14:paraId="5DB836D1" w14:textId="77777777" w:rsidR="00234DDE" w:rsidRPr="00234DDE" w:rsidRDefault="00234DDE" w:rsidP="00052FBF">
      <w:pPr>
        <w:pStyle w:val="2"/>
        <w:rPr>
          <w:b/>
          <w:bCs/>
          <w:sz w:val="28"/>
          <w:szCs w:val="28"/>
        </w:rPr>
      </w:pPr>
      <w:bookmarkStart w:id="9" w:name="_Toc166341274"/>
      <w:r w:rsidRPr="00234DDE">
        <w:rPr>
          <w:b/>
          <w:bCs/>
          <w:sz w:val="28"/>
          <w:szCs w:val="28"/>
        </w:rPr>
        <w:t>Основная литература:</w:t>
      </w:r>
      <w:bookmarkEnd w:id="9"/>
    </w:p>
    <w:p w14:paraId="0525BC3F" w14:textId="1E340CEC" w:rsidR="00234DDE" w:rsidRPr="00234DDE" w:rsidRDefault="00234DDE" w:rsidP="00234DDE">
      <w:pPr>
        <w:tabs>
          <w:tab w:val="left" w:pos="7944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234DDE">
        <w:rPr>
          <w:sz w:val="24"/>
          <w:szCs w:val="24"/>
        </w:rPr>
        <w:t xml:space="preserve">. Коротеев, М.В. Технологии анализа данных и машиннон обучение. </w:t>
      </w:r>
    </w:p>
    <w:p w14:paraId="13B38280" w14:textId="77777777" w:rsidR="00234DDE" w:rsidRPr="00234DDE" w:rsidRDefault="00234DDE" w:rsidP="00234DDE">
      <w:pPr>
        <w:tabs>
          <w:tab w:val="left" w:pos="7944"/>
        </w:tabs>
        <w:rPr>
          <w:sz w:val="24"/>
          <w:szCs w:val="24"/>
        </w:rPr>
      </w:pPr>
      <w:r w:rsidRPr="00234DDE">
        <w:rPr>
          <w:sz w:val="24"/>
          <w:szCs w:val="24"/>
        </w:rPr>
        <w:t xml:space="preserve">Учебное пособие для самостоятельной работы. 1 семестр. / М.В. Коротеев </w:t>
      </w:r>
    </w:p>
    <w:p w14:paraId="68A21228" w14:textId="77777777" w:rsidR="00234DDE" w:rsidRPr="00234DDE" w:rsidRDefault="00234DDE" w:rsidP="00234DDE">
      <w:pPr>
        <w:tabs>
          <w:tab w:val="left" w:pos="7944"/>
        </w:tabs>
        <w:rPr>
          <w:sz w:val="24"/>
          <w:szCs w:val="24"/>
        </w:rPr>
      </w:pPr>
      <w:r w:rsidRPr="00234DDE">
        <w:rPr>
          <w:sz w:val="24"/>
          <w:szCs w:val="24"/>
        </w:rPr>
        <w:t xml:space="preserve">– М.: Финансовый университет, департамент анализа данных, принятия </w:t>
      </w:r>
    </w:p>
    <w:p w14:paraId="521E1529" w14:textId="65ED46B9" w:rsidR="00234DDE" w:rsidRDefault="00234DDE" w:rsidP="00234DDE">
      <w:pPr>
        <w:tabs>
          <w:tab w:val="left" w:pos="7944"/>
        </w:tabs>
        <w:rPr>
          <w:sz w:val="24"/>
          <w:szCs w:val="24"/>
        </w:rPr>
      </w:pPr>
      <w:r w:rsidRPr="00234DDE">
        <w:rPr>
          <w:sz w:val="24"/>
          <w:szCs w:val="24"/>
        </w:rPr>
        <w:t xml:space="preserve">решений и финансовых технологий, 2018. </w:t>
      </w:r>
    </w:p>
    <w:p w14:paraId="5ABF1CD8" w14:textId="70C26B0C" w:rsidR="00234DDE" w:rsidRDefault="00234DDE" w:rsidP="00234DDE">
      <w:pPr>
        <w:tabs>
          <w:tab w:val="left" w:pos="7944"/>
        </w:tabs>
        <w:rPr>
          <w:sz w:val="24"/>
          <w:szCs w:val="24"/>
        </w:rPr>
      </w:pPr>
    </w:p>
    <w:p w14:paraId="7FE378C8" w14:textId="77777777" w:rsidR="00234DDE" w:rsidRPr="00234DDE" w:rsidRDefault="00234DDE" w:rsidP="00052FBF">
      <w:pPr>
        <w:pStyle w:val="2"/>
        <w:rPr>
          <w:b/>
          <w:bCs/>
          <w:sz w:val="28"/>
          <w:szCs w:val="28"/>
        </w:rPr>
      </w:pPr>
      <w:bookmarkStart w:id="10" w:name="_Toc166341275"/>
      <w:r w:rsidRPr="00234DDE">
        <w:rPr>
          <w:b/>
          <w:bCs/>
          <w:sz w:val="28"/>
          <w:szCs w:val="28"/>
        </w:rPr>
        <w:t>Дополнительная литература:</w:t>
      </w:r>
      <w:bookmarkEnd w:id="10"/>
    </w:p>
    <w:p w14:paraId="014025BD" w14:textId="59197102" w:rsidR="00234DDE" w:rsidRP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>1</w:t>
      </w:r>
      <w:r w:rsidRPr="00234DDE">
        <w:rPr>
          <w:sz w:val="24"/>
          <w:szCs w:val="24"/>
          <w:lang w:val="en-US"/>
        </w:rPr>
        <w:t xml:space="preserve">. Geron, А. Hands-On Machine Learning with Scikit-Learn, Keras, and </w:t>
      </w:r>
    </w:p>
    <w:p w14:paraId="14F476FD" w14:textId="77777777" w:rsidR="00234DDE" w:rsidRP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>TensorFlow: Concepts, Tools, and Techniques to Build Intelligent Systems / A.</w:t>
      </w:r>
    </w:p>
    <w:p w14:paraId="01858BA7" w14:textId="24C3A010" w:rsidR="00234DDE" w:rsidRP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 xml:space="preserve">Geron – O'Reilly Media, Inc., 2019. </w:t>
      </w:r>
    </w:p>
    <w:p w14:paraId="67AF8253" w14:textId="723B6D95" w:rsidR="00234DDE" w:rsidRP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>2</w:t>
      </w:r>
      <w:r w:rsidRPr="00234DDE">
        <w:rPr>
          <w:sz w:val="24"/>
          <w:szCs w:val="24"/>
          <w:lang w:val="en-US"/>
        </w:rPr>
        <w:t>. Coelho, L.P. Building machine learning systems with Python / L.P. Coelho,</w:t>
      </w:r>
    </w:p>
    <w:p w14:paraId="5327A1BD" w14:textId="165B00B8" w:rsidR="00234DDE" w:rsidRP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>W. Richert – Packt Publishing Ltd, 2015.</w:t>
      </w:r>
    </w:p>
    <w:p w14:paraId="6D91B0BB" w14:textId="18535A73" w:rsidR="00234DDE" w:rsidRDefault="00234DDE" w:rsidP="00234DDE">
      <w:pPr>
        <w:tabs>
          <w:tab w:val="left" w:pos="7944"/>
        </w:tabs>
        <w:rPr>
          <w:sz w:val="24"/>
          <w:szCs w:val="24"/>
          <w:lang w:val="en-US"/>
        </w:rPr>
      </w:pPr>
      <w:r w:rsidRPr="00234DDE">
        <w:rPr>
          <w:sz w:val="24"/>
          <w:szCs w:val="24"/>
          <w:lang w:val="en-US"/>
        </w:rPr>
        <w:t xml:space="preserve">3. </w:t>
      </w:r>
      <w:hyperlink r:id="rId23" w:history="1">
        <w:r w:rsidRPr="000850F2">
          <w:rPr>
            <w:rStyle w:val="a4"/>
            <w:sz w:val="24"/>
            <w:szCs w:val="24"/>
            <w:lang w:val="en-US"/>
          </w:rPr>
          <w:t>https://www.geeksforgeeks.org/huffman-coding-greedy-algo-3/</w:t>
        </w:r>
      </w:hyperlink>
    </w:p>
    <w:p w14:paraId="449D777C" w14:textId="2446D079" w:rsidR="00234DDE" w:rsidRDefault="00052FBF" w:rsidP="00234DDE">
      <w:pPr>
        <w:tabs>
          <w:tab w:val="left" w:pos="7944"/>
        </w:tabs>
        <w:rPr>
          <w:sz w:val="24"/>
          <w:szCs w:val="24"/>
        </w:rPr>
      </w:pPr>
      <w:r w:rsidRPr="00052FBF">
        <w:rPr>
          <w:sz w:val="24"/>
          <w:szCs w:val="24"/>
          <w:lang w:val="en-US"/>
        </w:rPr>
        <w:t xml:space="preserve">4. </w:t>
      </w:r>
      <w:r w:rsidRPr="00052FBF">
        <w:rPr>
          <w:sz w:val="24"/>
          <w:szCs w:val="24"/>
          <w:lang w:val="en-US"/>
        </w:rPr>
        <w:t>Timothy Bell, Ian H. Witten, John G. Clear - "Text Compression"</w:t>
      </w:r>
      <w:r>
        <w:rPr>
          <w:sz w:val="24"/>
          <w:szCs w:val="24"/>
          <w:lang w:val="en-US"/>
        </w:rPr>
        <w:t xml:space="preserve"> 102-129</w:t>
      </w:r>
    </w:p>
    <w:p w14:paraId="4BB87338" w14:textId="3E1CCDFF" w:rsidR="009513E3" w:rsidRPr="009513E3" w:rsidRDefault="009513E3" w:rsidP="00234DDE">
      <w:pPr>
        <w:tabs>
          <w:tab w:val="left" w:pos="7944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5.  </w:t>
      </w:r>
      <w:r w:rsidRPr="009513E3">
        <w:rPr>
          <w:sz w:val="24"/>
          <w:szCs w:val="24"/>
        </w:rPr>
        <w:t>Д.Сэломон. Сжатие данных</w:t>
      </w:r>
      <w:r>
        <w:rPr>
          <w:sz w:val="24"/>
          <w:szCs w:val="24"/>
        </w:rPr>
        <w:t>. 29</w:t>
      </w:r>
      <w:r>
        <w:rPr>
          <w:sz w:val="24"/>
          <w:szCs w:val="24"/>
          <w:lang w:val="en-US"/>
        </w:rPr>
        <w:t xml:space="preserve">-51, 120. </w:t>
      </w:r>
    </w:p>
    <w:sectPr w:rsidR="009513E3" w:rsidRPr="00951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C3A8" w14:textId="77777777" w:rsidR="00BE78C6" w:rsidRDefault="00BE78C6" w:rsidP="00052FBF">
      <w:pPr>
        <w:spacing w:after="0" w:line="240" w:lineRule="auto"/>
      </w:pPr>
      <w:r>
        <w:separator/>
      </w:r>
    </w:p>
  </w:endnote>
  <w:endnote w:type="continuationSeparator" w:id="0">
    <w:p w14:paraId="0291B768" w14:textId="77777777" w:rsidR="00BE78C6" w:rsidRDefault="00BE78C6" w:rsidP="0005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FBB3" w14:textId="77777777" w:rsidR="00BE78C6" w:rsidRDefault="00BE78C6" w:rsidP="00052FBF">
      <w:pPr>
        <w:spacing w:after="0" w:line="240" w:lineRule="auto"/>
      </w:pPr>
      <w:r>
        <w:separator/>
      </w:r>
    </w:p>
  </w:footnote>
  <w:footnote w:type="continuationSeparator" w:id="0">
    <w:p w14:paraId="6FE545E8" w14:textId="77777777" w:rsidR="00BE78C6" w:rsidRDefault="00BE78C6" w:rsidP="00052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60D"/>
    <w:multiLevelType w:val="hybridMultilevel"/>
    <w:tmpl w:val="576E93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19C"/>
    <w:multiLevelType w:val="hybridMultilevel"/>
    <w:tmpl w:val="52D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1991"/>
    <w:multiLevelType w:val="hybridMultilevel"/>
    <w:tmpl w:val="52D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D5230"/>
    <w:multiLevelType w:val="hybridMultilevel"/>
    <w:tmpl w:val="52D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520D8"/>
    <w:multiLevelType w:val="hybridMultilevel"/>
    <w:tmpl w:val="52D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7CF"/>
    <w:multiLevelType w:val="hybridMultilevel"/>
    <w:tmpl w:val="52DE8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5B"/>
    <w:rsid w:val="00052FBF"/>
    <w:rsid w:val="001E282F"/>
    <w:rsid w:val="001F610F"/>
    <w:rsid w:val="00234DDE"/>
    <w:rsid w:val="00272BD7"/>
    <w:rsid w:val="002C1197"/>
    <w:rsid w:val="002C672E"/>
    <w:rsid w:val="00333B00"/>
    <w:rsid w:val="003B5457"/>
    <w:rsid w:val="003F2ECC"/>
    <w:rsid w:val="00566386"/>
    <w:rsid w:val="00582989"/>
    <w:rsid w:val="005D5BB1"/>
    <w:rsid w:val="005E2346"/>
    <w:rsid w:val="00673D78"/>
    <w:rsid w:val="006D635B"/>
    <w:rsid w:val="009513E3"/>
    <w:rsid w:val="009977FF"/>
    <w:rsid w:val="00A4054E"/>
    <w:rsid w:val="00BD7082"/>
    <w:rsid w:val="00BE78C6"/>
    <w:rsid w:val="00C0318F"/>
    <w:rsid w:val="00E13004"/>
    <w:rsid w:val="00F9065F"/>
    <w:rsid w:val="00F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9913"/>
  <w15:chartTrackingRefBased/>
  <w15:docId w15:val="{CA378F35-CDCF-42C7-A94B-99E50008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89"/>
  </w:style>
  <w:style w:type="paragraph" w:styleId="1">
    <w:name w:val="heading 1"/>
    <w:basedOn w:val="a"/>
    <w:next w:val="a"/>
    <w:link w:val="10"/>
    <w:uiPriority w:val="9"/>
    <w:qFormat/>
    <w:rsid w:val="00A40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D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4D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40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405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054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052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52FBF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052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2FBF"/>
  </w:style>
  <w:style w:type="paragraph" w:styleId="a9">
    <w:name w:val="footer"/>
    <w:basedOn w:val="a"/>
    <w:link w:val="aa"/>
    <w:uiPriority w:val="99"/>
    <w:unhideWhenUsed/>
    <w:rsid w:val="00052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huffman-coding-greedy-algo-3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7BB4-B8B3-4B9B-99F0-DCEEEAA4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xx</dc:creator>
  <cp:keywords/>
  <dc:description/>
  <cp:lastModifiedBy>lone xx</cp:lastModifiedBy>
  <cp:revision>9</cp:revision>
  <dcterms:created xsi:type="dcterms:W3CDTF">2024-05-02T15:41:00Z</dcterms:created>
  <dcterms:modified xsi:type="dcterms:W3CDTF">2024-05-11T14:52:00Z</dcterms:modified>
</cp:coreProperties>
</file>