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20" w:rsidRDefault="00DA6021">
      <w:r>
        <w:tab/>
      </w:r>
      <w:r>
        <w:tab/>
      </w:r>
    </w:p>
    <w:p w:rsidR="009D24E8" w:rsidRDefault="009D24E8"/>
    <w:p w:rsidR="002A2020" w:rsidRDefault="009D24E8">
      <w:proofErr w:type="spellStart"/>
      <w:r>
        <w:t>Remote.h</w:t>
      </w:r>
      <w:proofErr w:type="spellEnd"/>
      <w:r>
        <w:t xml:space="preserve">   enabled pin 11 </w:t>
      </w:r>
      <w:proofErr w:type="spellStart"/>
      <w:r>
        <w:t>pullup</w:t>
      </w:r>
      <w:proofErr w:type="spellEnd"/>
      <w:r>
        <w:t xml:space="preserve"> so we can just connect </w:t>
      </w:r>
      <w:proofErr w:type="spellStart"/>
      <w:r w:rsidR="00881CE4">
        <w:t>IRdetector_</w:t>
      </w:r>
      <w:r>
        <w:t>Pin</w:t>
      </w:r>
      <w:proofErr w:type="spellEnd"/>
      <w:r>
        <w:t xml:space="preserve"> 1 to the Arduino D11.</w:t>
      </w:r>
    </w:p>
    <w:p w:rsidR="00DB52F9" w:rsidRDefault="00DB52F9">
      <w:r>
        <w:t>A Center frequency will prevent other signals to confuse the Remote communications</w:t>
      </w:r>
    </w:p>
    <w:p w:rsidR="00DB52F9" w:rsidRDefault="00DB5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066"/>
      </w:tblGrid>
      <w:tr w:rsidR="009D24E8" w:rsidTr="009D24E8">
        <w:tc>
          <w:tcPr>
            <w:tcW w:w="3510" w:type="dxa"/>
          </w:tcPr>
          <w:p w:rsidR="009D24E8" w:rsidRDefault="009D24E8" w:rsidP="009D24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DX </w:t>
            </w:r>
            <w:r>
              <w:rPr>
                <w:rStyle w:val="productsku"/>
              </w:rPr>
              <w:t>SKU: 154184</w:t>
            </w:r>
          </w:p>
          <w:p w:rsidR="009D24E8" w:rsidRPr="002A2020" w:rsidRDefault="009D24E8" w:rsidP="009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Material: ABS + iron</w:t>
            </w:r>
          </w:p>
          <w:p w:rsidR="009D24E8" w:rsidRPr="002A2020" w:rsidRDefault="009D24E8" w:rsidP="009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020">
              <w:rPr>
                <w:rFonts w:ascii="Arial" w:eastAsia="Times New Roman" w:hAnsi="Arial" w:cs="Arial"/>
                <w:sz w:val="24"/>
                <w:szCs w:val="24"/>
              </w:rPr>
              <w:t>- Center frequency: 38kHz;</w:t>
            </w:r>
          </w:p>
          <w:p w:rsidR="009D24E8" w:rsidRPr="002A2020" w:rsidRDefault="009D24E8" w:rsidP="009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Working voltage: 2.7~5.5V; </w:t>
            </w:r>
          </w:p>
          <w:p w:rsidR="009D24E8" w:rsidRDefault="009D24E8" w:rsidP="009D24E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A2020">
              <w:rPr>
                <w:rFonts w:ascii="Arial" w:eastAsia="Times New Roman" w:hAnsi="Arial" w:cs="Arial"/>
                <w:sz w:val="20"/>
                <w:szCs w:val="20"/>
              </w:rPr>
              <w:t xml:space="preserve">- 3-pin: </w:t>
            </w:r>
          </w:p>
          <w:p w:rsidR="009D24E8" w:rsidRPr="002A2020" w:rsidRDefault="009D24E8" w:rsidP="009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1=</w:t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 xml:space="preserve">Output,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2=</w:t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 xml:space="preserve">GND,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3=</w:t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Power; </w:t>
            </w:r>
          </w:p>
          <w:p w:rsidR="009D24E8" w:rsidRPr="002A2020" w:rsidRDefault="009D24E8" w:rsidP="009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Receiving range: &gt; 10 meters</w:t>
            </w:r>
          </w:p>
          <w:p w:rsidR="009D24E8" w:rsidRPr="002A2020" w:rsidRDefault="009D24E8" w:rsidP="009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Current: 100mA</w:t>
            </w:r>
            <w:r w:rsidRPr="002A20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Current: DC 60mA</w:t>
            </w:r>
            <w:r w:rsidRPr="002A20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Voltage: Max. 70V</w:t>
            </w:r>
            <w:r w:rsidRPr="002A20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Sensing Method: Reflective</w:t>
            </w:r>
            <w:r w:rsidRPr="002A20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Sensing Distance: 0.591" (15mm)</w:t>
            </w:r>
            <w:r w:rsidRPr="002A20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Mounting Type: Through hole</w:t>
            </w:r>
            <w:r w:rsidRPr="002A20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2020">
              <w:rPr>
                <w:rFonts w:ascii="Arial" w:eastAsia="Times New Roman" w:hAnsi="Arial" w:cs="Arial"/>
                <w:sz w:val="20"/>
                <w:szCs w:val="20"/>
              </w:rPr>
              <w:t>- Pin Pitch: 0.2cm</w:t>
            </w:r>
          </w:p>
          <w:p w:rsidR="009D24E8" w:rsidRDefault="009D24E8"/>
        </w:tc>
        <w:tc>
          <w:tcPr>
            <w:tcW w:w="6066" w:type="dxa"/>
          </w:tcPr>
          <w:p w:rsidR="009D24E8" w:rsidRDefault="009D24E8">
            <w:r>
              <w:rPr>
                <w:noProof/>
              </w:rPr>
              <w:drawing>
                <wp:inline distT="0" distB="0" distL="0" distR="0" wp14:anchorId="309ED462" wp14:editId="58468858">
                  <wp:extent cx="3369651" cy="240030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284" cy="240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020" w:rsidRDefault="00066302">
      <w:r>
        <w:rPr>
          <w:noProof/>
        </w:rPr>
        <w:drawing>
          <wp:inline distT="0" distB="0" distL="0" distR="0" wp14:anchorId="546B221D" wp14:editId="2D08A540">
            <wp:extent cx="3813578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55" cy="15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0" w:rsidRDefault="002A2020"/>
    <w:p w:rsidR="00E05D31" w:rsidRDefault="00E05D31">
      <w:r>
        <w:tab/>
      </w:r>
    </w:p>
    <w:p w:rsidR="00367DBF" w:rsidRDefault="00367DBF"/>
    <w:p w:rsidR="00367DBF" w:rsidRDefault="00807131">
      <w:r w:rsidRPr="00807131">
        <w:rPr>
          <w:noProof/>
        </w:rPr>
        <w:t xml:space="preserve"> </w:t>
      </w:r>
    </w:p>
    <w:p w:rsidR="00DC7D93" w:rsidRDefault="00DC7D93" w:rsidP="00BB010E">
      <w:pPr>
        <w:pStyle w:val="NoSpacing"/>
      </w:pPr>
      <w:bookmarkStart w:id="0" w:name="_GoBack"/>
      <w:bookmarkEnd w:id="0"/>
    </w:p>
    <w:p w:rsidR="00E05D31" w:rsidRDefault="0097497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</w:t>
      </w:r>
    </w:p>
    <w:p w:rsidR="00E05D31" w:rsidRDefault="00E05D31"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  </w:t>
      </w:r>
    </w:p>
    <w:p w:rsidR="00E05D31" w:rsidRDefault="00E05D31"/>
    <w:sectPr w:rsidR="00E05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A0"/>
    <w:rsid w:val="00066302"/>
    <w:rsid w:val="002A2020"/>
    <w:rsid w:val="002F54A0"/>
    <w:rsid w:val="00316354"/>
    <w:rsid w:val="00367DBF"/>
    <w:rsid w:val="00720060"/>
    <w:rsid w:val="007A3318"/>
    <w:rsid w:val="007B32AD"/>
    <w:rsid w:val="00807131"/>
    <w:rsid w:val="008537DB"/>
    <w:rsid w:val="00881CE4"/>
    <w:rsid w:val="00962FB7"/>
    <w:rsid w:val="0097497A"/>
    <w:rsid w:val="009D24E8"/>
    <w:rsid w:val="00BA5CB6"/>
    <w:rsid w:val="00BB010E"/>
    <w:rsid w:val="00CD4F77"/>
    <w:rsid w:val="00D722CC"/>
    <w:rsid w:val="00DA6021"/>
    <w:rsid w:val="00DB52F9"/>
    <w:rsid w:val="00DC7D93"/>
    <w:rsid w:val="00E0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31"/>
    <w:rPr>
      <w:rFonts w:ascii="Tahoma" w:hAnsi="Tahoma" w:cs="Tahoma"/>
      <w:sz w:val="16"/>
      <w:szCs w:val="16"/>
    </w:rPr>
  </w:style>
  <w:style w:type="character" w:customStyle="1" w:styleId="productsku">
    <w:name w:val="product_sku"/>
    <w:basedOn w:val="DefaultParagraphFont"/>
    <w:rsid w:val="002A2020"/>
  </w:style>
  <w:style w:type="table" w:styleId="TableGrid">
    <w:name w:val="Table Grid"/>
    <w:basedOn w:val="TableNormal"/>
    <w:uiPriority w:val="59"/>
    <w:rsid w:val="009D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31"/>
    <w:rPr>
      <w:rFonts w:ascii="Tahoma" w:hAnsi="Tahoma" w:cs="Tahoma"/>
      <w:sz w:val="16"/>
      <w:szCs w:val="16"/>
    </w:rPr>
  </w:style>
  <w:style w:type="character" w:customStyle="1" w:styleId="productsku">
    <w:name w:val="product_sku"/>
    <w:basedOn w:val="DefaultParagraphFont"/>
    <w:rsid w:val="002A2020"/>
  </w:style>
  <w:style w:type="table" w:styleId="TableGrid">
    <w:name w:val="Table Grid"/>
    <w:basedOn w:val="TableNormal"/>
    <w:uiPriority w:val="59"/>
    <w:rsid w:val="009D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Looman, Luc</dc:creator>
  <cp:lastModifiedBy>Looman, Luc</cp:lastModifiedBy>
  <cp:revision>7</cp:revision>
  <dcterms:created xsi:type="dcterms:W3CDTF">2015-08-20T19:19:00Z</dcterms:created>
  <dcterms:modified xsi:type="dcterms:W3CDTF">2015-09-21T04:56:00Z</dcterms:modified>
</cp:coreProperties>
</file>