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25E1" w:rsidTr="00D33148">
        <w:tc>
          <w:tcPr>
            <w:tcW w:w="4788" w:type="dxa"/>
          </w:tcPr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 w:rsidRPr="000158B5">
              <w:rPr>
                <w:rFonts w:ascii="Verdana" w:hAnsi="Verdana" w:cs="Verdana"/>
                <w:sz w:val="17"/>
                <w:szCs w:val="17"/>
              </w:rPr>
              <w:t xml:space="preserve">BC557B </w:t>
            </w:r>
            <w:r>
              <w:rPr>
                <w:rFonts w:ascii="Verdana" w:hAnsi="Verdana" w:cs="Verdana"/>
                <w:sz w:val="17"/>
                <w:szCs w:val="17"/>
              </w:rPr>
              <w:t>/ BC560C</w:t>
            </w:r>
            <w:r w:rsidRPr="000158B5">
              <w:rPr>
                <w:rFonts w:ascii="Verdana" w:hAnsi="Verdana" w:cs="Verdana"/>
                <w:sz w:val="17"/>
                <w:szCs w:val="17"/>
              </w:rPr>
              <w:t xml:space="preserve"> PNP</w:t>
            </w:r>
          </w:p>
          <w:p w:rsidR="002925E1" w:rsidRPr="000158B5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2925E1" w:rsidRPr="001B5A44" w:rsidRDefault="002925E1" w:rsidP="00D33148">
            <w:pPr>
              <w:pStyle w:val="Geenafstand"/>
            </w:pPr>
            <w:r w:rsidRPr="001B5A44">
              <w:t xml:space="preserve">Geel   </w:t>
            </w:r>
            <w:r w:rsidRPr="001B5A44">
              <w:tab/>
              <w:t>Vcc</w:t>
            </w:r>
          </w:p>
          <w:p w:rsidR="002925E1" w:rsidRPr="00543BD3" w:rsidRDefault="002925E1" w:rsidP="00D33148">
            <w:pPr>
              <w:pStyle w:val="Geenafstand"/>
            </w:pPr>
            <w:r w:rsidRPr="00543BD3">
              <w:t xml:space="preserve">Groen </w:t>
            </w:r>
            <w:r w:rsidRPr="00543BD3">
              <w:tab/>
              <w:t>Serial-CLock</w:t>
            </w:r>
            <w:r w:rsidRPr="00543BD3">
              <w:tab/>
              <w:t>SX</w:t>
            </w:r>
            <w:r>
              <w:tab/>
              <w:t>A5</w:t>
            </w:r>
          </w:p>
          <w:p w:rsidR="002925E1" w:rsidRPr="00543BD3" w:rsidRDefault="002925E1" w:rsidP="00D33148">
            <w:pPr>
              <w:pStyle w:val="Geenafstand"/>
            </w:pPr>
            <w:r w:rsidRPr="00543BD3">
              <w:t>Rood</w:t>
            </w:r>
            <w:r w:rsidRPr="00543BD3">
              <w:tab/>
              <w:t>Serial-Data</w:t>
            </w:r>
            <w:r>
              <w:tab/>
              <w:t>SY</w:t>
            </w:r>
            <w:r>
              <w:tab/>
              <w:t>A4</w:t>
            </w:r>
          </w:p>
          <w:p w:rsidR="002925E1" w:rsidRPr="00543BD3" w:rsidRDefault="002925E1" w:rsidP="00D33148">
            <w:pPr>
              <w:pStyle w:val="Geenafstand"/>
            </w:pPr>
            <w:r w:rsidRPr="00543BD3">
              <w:t>Zwart</w:t>
            </w:r>
            <w:r w:rsidRPr="00543BD3">
              <w:tab/>
              <w:t>Gnd</w:t>
            </w: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>22uF Vcc-line buffer !!</w:t>
            </w: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 xml:space="preserve">D4 Reed relais Thermostaat. </w:t>
            </w:r>
          </w:p>
          <w:p w:rsid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2925E1" w:rsidRP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 w:rsidRPr="00A8447D">
              <w:rPr>
                <w:rFonts w:ascii="Verdana" w:hAnsi="Verdana" w:cs="Verdana"/>
                <w:sz w:val="17"/>
                <w:szCs w:val="17"/>
              </w:rPr>
              <w:t xml:space="preserve">D5  </w:t>
            </w:r>
            <w:r w:rsidR="002925E1" w:rsidRPr="00A8447D">
              <w:rPr>
                <w:rFonts w:ascii="Verdana" w:hAnsi="Verdana" w:cs="Verdana"/>
                <w:sz w:val="17"/>
                <w:szCs w:val="17"/>
              </w:rPr>
              <w:t>Reed relais (</w:t>
            </w:r>
            <w:r w:rsidR="006403A5" w:rsidRPr="00A8447D">
              <w:rPr>
                <w:rFonts w:ascii="Verdana" w:hAnsi="Verdana" w:cs="Verdana"/>
                <w:sz w:val="17"/>
                <w:szCs w:val="17"/>
              </w:rPr>
              <w:t>geen voorschakel R</w:t>
            </w:r>
            <w:r w:rsidR="002925E1" w:rsidRPr="00A8447D">
              <w:rPr>
                <w:rFonts w:ascii="Verdana" w:hAnsi="Verdana" w:cs="Verdana"/>
                <w:sz w:val="17"/>
                <w:szCs w:val="17"/>
              </w:rPr>
              <w:t>)</w:t>
            </w: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sz w:val="17"/>
                <w:szCs w:val="17"/>
              </w:rPr>
              <w:t>500 ohm = 10 mA</w:t>
            </w:r>
            <w:r w:rsidR="00A8447D">
              <w:rPr>
                <w:rFonts w:ascii="Verdana" w:hAnsi="Verdana" w:cs="Verdana"/>
                <w:sz w:val="17"/>
                <w:szCs w:val="17"/>
              </w:rPr>
              <w:t xml:space="preserve"> </w:t>
            </w: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6C3EF4" w:rsidRPr="00A8447D" w:rsidRDefault="006C3EF4" w:rsidP="006C3EF4">
            <w:pPr>
              <w:pStyle w:val="Geenafstand"/>
            </w:pPr>
            <w:r w:rsidRPr="00A8447D">
              <w:t>Arduino                ttl &gt; rs232      Chint</w:t>
            </w:r>
          </w:p>
          <w:p w:rsidR="006C3EF4" w:rsidRPr="00A8447D" w:rsidRDefault="006C3EF4" w:rsidP="006C3EF4">
            <w:pPr>
              <w:pStyle w:val="Geenafstand"/>
            </w:pPr>
            <w:r w:rsidRPr="00A8447D">
              <w:t xml:space="preserve">Geel   </w:t>
            </w:r>
            <w:r w:rsidRPr="00A8447D">
              <w:tab/>
              <w:t>Vcc     Vcc</w:t>
            </w:r>
          </w:p>
          <w:p w:rsidR="006C3EF4" w:rsidRPr="006C3EF4" w:rsidRDefault="006C3EF4" w:rsidP="006C3EF4">
            <w:pPr>
              <w:pStyle w:val="Geenafstand"/>
              <w:rPr>
                <w:lang w:val="nl-NL"/>
              </w:rPr>
            </w:pPr>
            <w:r w:rsidRPr="00A8447D">
              <w:t xml:space="preserve">Groen </w:t>
            </w:r>
            <w:r w:rsidRPr="00A8447D">
              <w:tab/>
            </w:r>
            <w:r w:rsidRPr="006C3EF4">
              <w:rPr>
                <w:lang w:val="nl-NL"/>
              </w:rPr>
              <w:t>R</w:t>
            </w:r>
            <w:r>
              <w:rPr>
                <w:lang w:val="nl-NL"/>
              </w:rPr>
              <w:t xml:space="preserve">x0    </w:t>
            </w:r>
            <w:r w:rsidRPr="006C3EF4">
              <w:rPr>
                <w:lang w:val="nl-NL"/>
              </w:rPr>
              <w:tab/>
            </w:r>
            <w:r>
              <w:rPr>
                <w:lang w:val="nl-NL"/>
              </w:rPr>
              <w:t xml:space="preserve">                         Tx</w:t>
            </w:r>
          </w:p>
          <w:p w:rsidR="006C3EF4" w:rsidRPr="006C3EF4" w:rsidRDefault="006C3EF4" w:rsidP="006C3EF4">
            <w:pPr>
              <w:pStyle w:val="Geenafstand"/>
              <w:rPr>
                <w:lang w:val="nl-NL"/>
              </w:rPr>
            </w:pPr>
            <w:r w:rsidRPr="006C3EF4">
              <w:rPr>
                <w:lang w:val="nl-NL"/>
              </w:rPr>
              <w:t>Rood</w:t>
            </w:r>
            <w:r w:rsidRPr="006C3EF4">
              <w:rPr>
                <w:lang w:val="nl-NL"/>
              </w:rPr>
              <w:tab/>
              <w:t>Tx</w:t>
            </w:r>
            <w:r>
              <w:rPr>
                <w:lang w:val="nl-NL"/>
              </w:rPr>
              <w:t>1</w:t>
            </w:r>
            <w:r w:rsidRPr="006C3EF4">
              <w:rPr>
                <w:lang w:val="nl-NL"/>
              </w:rPr>
              <w:tab/>
            </w:r>
            <w:r>
              <w:rPr>
                <w:lang w:val="nl-NL"/>
              </w:rPr>
              <w:t xml:space="preserve">                         Rx</w:t>
            </w:r>
          </w:p>
          <w:p w:rsidR="006C3EF4" w:rsidRPr="006C3EF4" w:rsidRDefault="006C3EF4" w:rsidP="006C3EF4">
            <w:pPr>
              <w:pStyle w:val="Geenafstand"/>
              <w:rPr>
                <w:lang w:val="nl-NL"/>
              </w:rPr>
            </w:pPr>
            <w:r w:rsidRPr="006C3EF4">
              <w:rPr>
                <w:lang w:val="nl-NL"/>
              </w:rPr>
              <w:t>Zwart</w:t>
            </w:r>
            <w:r w:rsidRPr="006C3EF4">
              <w:rPr>
                <w:lang w:val="nl-NL"/>
              </w:rPr>
              <w:tab/>
              <w:t>Gnd</w:t>
            </w:r>
            <w:r w:rsidR="00C73AC5">
              <w:rPr>
                <w:lang w:val="nl-NL"/>
              </w:rPr>
              <w:t xml:space="preserve">                                Gnd</w:t>
            </w:r>
          </w:p>
          <w:p w:rsidR="002925E1" w:rsidRPr="006C3EF4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</w:p>
          <w:p w:rsid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 w:rsidRPr="00A8447D">
              <w:rPr>
                <w:rFonts w:ascii="Verdana" w:hAnsi="Verdana" w:cs="Verdana"/>
                <w:sz w:val="17"/>
                <w:szCs w:val="17"/>
              </w:rPr>
              <w:t xml:space="preserve">Temp Pin  </w:t>
            </w:r>
          </w:p>
          <w:p w:rsidR="002925E1" w:rsidRP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  <w:r w:rsidRPr="00A8447D">
              <w:rPr>
                <w:rFonts w:ascii="Verdana" w:hAnsi="Verdana" w:cs="Verdana"/>
                <w:sz w:val="17"/>
                <w:szCs w:val="17"/>
              </w:rPr>
              <w:t xml:space="preserve">D2 (4k7 pullUp </w:t>
            </w:r>
            <w:r w:rsidRPr="00A8447D">
              <w:t>DS18B20 parasite power)</w:t>
            </w:r>
          </w:p>
          <w:p w:rsidR="00A8447D" w:rsidRP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A8447D" w:rsidRP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A8447D" w:rsidRPr="00A8447D" w:rsidRDefault="00A8447D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  <w:p w:rsidR="002925E1" w:rsidRPr="00A8447D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</w:rPr>
            </w:pPr>
          </w:p>
        </w:tc>
        <w:tc>
          <w:tcPr>
            <w:tcW w:w="4788" w:type="dxa"/>
          </w:tcPr>
          <w:p w:rsidR="002925E1" w:rsidRDefault="002925E1" w:rsidP="00D3314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0B477" wp14:editId="32B81D09">
                  <wp:extent cx="1348740" cy="944550"/>
                  <wp:effectExtent l="0" t="0" r="381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590" cy="94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243A07" wp14:editId="45D30F63">
                  <wp:extent cx="1455420" cy="116356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116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noProof/>
              </w:rPr>
            </w:pP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95D9B0D" wp14:editId="3711F8A5">
                  <wp:extent cx="1394460" cy="98774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98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5E1" w:rsidRDefault="002925E1" w:rsidP="00D33148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7"/>
                <w:szCs w:val="17"/>
                <w:lang w:val="nl-NL"/>
              </w:rPr>
            </w:pPr>
          </w:p>
        </w:tc>
      </w:tr>
    </w:tbl>
    <w:p w:rsidR="005839ED" w:rsidRDefault="005839ED" w:rsidP="005839ED">
      <w:pPr>
        <w:pStyle w:val="Geenafstand"/>
      </w:pPr>
    </w:p>
    <w:p w:rsidR="00A64E0C" w:rsidRDefault="00A8447D" w:rsidP="005839ED">
      <w:pPr>
        <w:pStyle w:val="Geenafstand"/>
      </w:pPr>
      <w:r>
        <w:t xml:space="preserve"> </w:t>
      </w:r>
    </w:p>
    <w:p w:rsidR="00A64E0C" w:rsidRDefault="00A64E0C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7E28B5" w:rsidP="005839ED">
      <w:pPr>
        <w:pStyle w:val="Geenafstand"/>
      </w:pPr>
      <w:r>
        <w:rPr>
          <w:noProof/>
        </w:rPr>
        <w:drawing>
          <wp:inline distT="0" distB="0" distL="0" distR="0" wp14:anchorId="24DD861B" wp14:editId="20D0A7AB">
            <wp:extent cx="1895475" cy="1765262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068" cy="17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ED" w:rsidRDefault="007E28B5" w:rsidP="005839ED">
      <w:pPr>
        <w:pStyle w:val="Geenafstand"/>
      </w:pPr>
      <w:r>
        <w:br/>
      </w:r>
      <w:r>
        <w:br/>
        <w:t xml:space="preserve">24v   ----[ </w:t>
      </w:r>
      <w:r w:rsidR="00EB6ECD">
        <w:t xml:space="preserve"> 1k ohm  ] -----   1]     [</w:t>
      </w:r>
    </w:p>
    <w:p w:rsidR="00EB6ECD" w:rsidRDefault="00EB6ECD" w:rsidP="005839ED">
      <w:pPr>
        <w:pStyle w:val="Geenafstand"/>
      </w:pPr>
      <w:r>
        <w:t xml:space="preserve"> GND ------------------------   2]     [5   -----[  100k ohm  ]---------------</w:t>
      </w:r>
    </w:p>
    <w:p w:rsidR="00EB6ECD" w:rsidRDefault="00EB6ECD" w:rsidP="005839ED">
      <w:pPr>
        <w:pStyle w:val="Geenafstand"/>
      </w:pPr>
      <w:r>
        <w:t xml:space="preserve">                                                ]     [4   GND</w:t>
      </w:r>
    </w:p>
    <w:p w:rsidR="00EB6ECD" w:rsidRDefault="00EB6ECD" w:rsidP="005839ED">
      <w:pPr>
        <w:pStyle w:val="Geenafstand"/>
      </w:pPr>
    </w:p>
    <w:p w:rsidR="00EB6ECD" w:rsidRDefault="00EB6ECD" w:rsidP="005839ED">
      <w:pPr>
        <w:pStyle w:val="Geenafstand"/>
      </w:pPr>
      <w:r>
        <w:t>5 -----------  Arduino digital input port.</w:t>
      </w:r>
    </w:p>
    <w:p w:rsidR="00EB6ECD" w:rsidRDefault="00EB6EC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5839ED" w:rsidRDefault="005839ED" w:rsidP="005839ED">
      <w:pPr>
        <w:pStyle w:val="Geenafstand"/>
      </w:pPr>
    </w:p>
    <w:p w:rsidR="00AA5603" w:rsidRDefault="00AA5603" w:rsidP="00AA5603">
      <w:pPr>
        <w:pStyle w:val="Kop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Open-Source Thermostatic Radiator Valve (OpenTRV)</w:t>
      </w:r>
    </w:p>
    <w:p w:rsidR="005839ED" w:rsidRDefault="005839ED"/>
    <w:p w:rsidR="005839ED" w:rsidRDefault="00667A98">
      <w:hyperlink r:id="rId10" w:history="1">
        <w:r w:rsidRPr="008A4BD8">
          <w:rPr>
            <w:rStyle w:val="Hyperlink"/>
          </w:rPr>
          <w:t>https://www.youtube.com/watch?v=QRE3n9HCQMs</w:t>
        </w:r>
      </w:hyperlink>
      <w:r>
        <w:t xml:space="preserve">    EQ3 Model n</w:t>
      </w:r>
      <w:bookmarkStart w:id="0" w:name="_GoBack"/>
      <w:bookmarkEnd w:id="0"/>
    </w:p>
    <w:p w:rsidR="008537DB" w:rsidRDefault="00062400">
      <w:hyperlink r:id="rId11" w:history="1">
        <w:r w:rsidR="00F13B8B" w:rsidRPr="00CD20A0">
          <w:rPr>
            <w:rStyle w:val="Hyperlink"/>
          </w:rPr>
          <w:t>http://iamnotachoice.com/iamnotathermostat/</w:t>
        </w:r>
      </w:hyperlink>
      <w:r w:rsidR="00F13B8B">
        <w:tab/>
      </w:r>
      <w:r w:rsidR="00F13B8B">
        <w:tab/>
      </w:r>
      <w:r w:rsidR="00F13B8B">
        <w:tab/>
        <w:t>hacking thermostat knop</w:t>
      </w:r>
    </w:p>
    <w:p w:rsidR="00A80886" w:rsidRDefault="00A80886"/>
    <w:p w:rsidR="00A80886" w:rsidRDefault="00A80886"/>
    <w:p w:rsidR="00A80886" w:rsidRDefault="00062400">
      <w:hyperlink r:id="rId12" w:history="1">
        <w:r w:rsidR="00A80886" w:rsidRPr="007D403E">
          <w:rPr>
            <w:rStyle w:val="Hyperlink"/>
          </w:rPr>
          <w:t>http://www.engineerathome.com/elektronica/meet+je+energieverbruik+met+arduino/9</w:t>
        </w:r>
      </w:hyperlink>
    </w:p>
    <w:p w:rsidR="00A80886" w:rsidRDefault="00A80886"/>
    <w:p w:rsidR="00A80886" w:rsidRPr="00C929B0" w:rsidRDefault="00A80886" w:rsidP="00C929B0">
      <w:pPr>
        <w:rPr>
          <w:b/>
        </w:rPr>
      </w:pPr>
      <w:r w:rsidRPr="00C929B0">
        <w:rPr>
          <w:b/>
        </w:rPr>
        <w:t>TCRT5000 Optische sensor</w:t>
      </w:r>
    </w:p>
    <w:p w:rsidR="00C929B0" w:rsidRDefault="00C929B0" w:rsidP="00A808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t>Its small and works well with Arduino. Don't forget use use resistors. Pro: lots of info found on the web. this were usefull: http://blog.huntgang.com/2014/06/17/arduino-tcrt5000-build-ir-sensor/ http://arduinotronics.blogspot.nl/2012/06/reflective-optical-sensor-with.html Cons: Use of extra resisor mandatory (I read on the web)</w:t>
      </w:r>
    </w:p>
    <w:p w:rsidR="00C929B0" w:rsidRDefault="00C929B0" w:rsidP="00A808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t>Pros: Inexpensive and once set up correctly provides accurate, quick and reliable output. Cons: The anode/cathode, and Emitter/Collectors is not marked where I can see. There is an extra nib on the package and I guessed correctly that this was the grounding side. The blue LED is obviously the emitter but I forgot to put a resistor in series and burned out one. It smells. Comments: There is an Arduino schematic easily searched. The resistor on the collector side is not needed if you use INPUT_PULLUP in your digitalRead. I repeat the resistor to the blue led (emmitter) is very much needed. I haven't realized till now how I have been accidentally toasting LED's. Now I know. I need to work out the timing but it is possible to create a speedometer/odometer/tachometer from this simple device</w:t>
      </w:r>
    </w:p>
    <w:p w:rsidR="00C929B0" w:rsidRPr="00A80886" w:rsidRDefault="00C929B0" w:rsidP="00A808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80886" w:rsidRDefault="00A80886" w:rsidP="00A80886">
      <w:pPr>
        <w:pStyle w:val="Kop2"/>
      </w:pPr>
      <w:r>
        <w:t>Opto-elektronische reflectiekoppelaar CNY 70</w:t>
      </w:r>
    </w:p>
    <w:p w:rsidR="00A80886" w:rsidRDefault="00A80886"/>
    <w:p w:rsidR="00BC2E0E" w:rsidRDefault="00BC2E0E" w:rsidP="00C929B0">
      <w:pPr>
        <w:pStyle w:val="Geenafstand"/>
      </w:pPr>
      <w:r w:rsidRPr="00C929B0">
        <w:t>BONATECH RPR220 Photoelectric Switch / Reflective Type Optocoupler Sensor - Black (2 PCS</w:t>
      </w:r>
      <w:r>
        <w:t>)</w:t>
      </w:r>
    </w:p>
    <w:p w:rsidR="000D4493" w:rsidRDefault="007E28B5">
      <w:r>
        <w:lastRenderedPageBreak/>
        <w:br/>
      </w:r>
      <w:r>
        <w:br/>
      </w:r>
    </w:p>
    <w:p w:rsidR="000D4493" w:rsidRDefault="000D4493"/>
    <w:p w:rsidR="000D4493" w:rsidRDefault="000D4493"/>
    <w:sectPr w:rsidR="000D4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400" w:rsidRDefault="00062400" w:rsidP="007E28B5">
      <w:pPr>
        <w:spacing w:after="0" w:line="240" w:lineRule="auto"/>
      </w:pPr>
      <w:r>
        <w:separator/>
      </w:r>
    </w:p>
  </w:endnote>
  <w:endnote w:type="continuationSeparator" w:id="0">
    <w:p w:rsidR="00062400" w:rsidRDefault="00062400" w:rsidP="007E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400" w:rsidRDefault="00062400" w:rsidP="007E28B5">
      <w:pPr>
        <w:spacing w:after="0" w:line="240" w:lineRule="auto"/>
      </w:pPr>
      <w:r>
        <w:separator/>
      </w:r>
    </w:p>
  </w:footnote>
  <w:footnote w:type="continuationSeparator" w:id="0">
    <w:p w:rsidR="00062400" w:rsidRDefault="00062400" w:rsidP="007E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0CD"/>
    <w:rsid w:val="00062400"/>
    <w:rsid w:val="000D4493"/>
    <w:rsid w:val="002925E1"/>
    <w:rsid w:val="002A5D55"/>
    <w:rsid w:val="002B30CD"/>
    <w:rsid w:val="005839ED"/>
    <w:rsid w:val="006403A5"/>
    <w:rsid w:val="00667A98"/>
    <w:rsid w:val="006C3EF4"/>
    <w:rsid w:val="006C53FF"/>
    <w:rsid w:val="007E28B5"/>
    <w:rsid w:val="008537DB"/>
    <w:rsid w:val="0087330D"/>
    <w:rsid w:val="00962FB7"/>
    <w:rsid w:val="00A64E0C"/>
    <w:rsid w:val="00A80886"/>
    <w:rsid w:val="00A8447D"/>
    <w:rsid w:val="00AA5603"/>
    <w:rsid w:val="00BC2E0E"/>
    <w:rsid w:val="00C63D82"/>
    <w:rsid w:val="00C73AC5"/>
    <w:rsid w:val="00C929B0"/>
    <w:rsid w:val="00DC09CC"/>
    <w:rsid w:val="00EB6ECD"/>
    <w:rsid w:val="00F1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79257"/>
  <w15:docId w15:val="{1271A475-51AB-49C0-8877-C3BBB37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80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0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62FB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13B8B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80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0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4E0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9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67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engineerathome.com/elektronica/meet+je+energieverbruik+met+arduino/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amnotachoice.com/iamnotathermosta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QRE3n9HCQM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Atos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Looman, Luc</dc:creator>
  <cp:keywords/>
  <dc:description/>
  <cp:lastModifiedBy>Looman, Luc</cp:lastModifiedBy>
  <cp:revision>11</cp:revision>
  <dcterms:created xsi:type="dcterms:W3CDTF">2015-01-27T05:08:00Z</dcterms:created>
  <dcterms:modified xsi:type="dcterms:W3CDTF">2020-10-15T06:34:00Z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iteId">
    <vt:lpwstr>33440fc6-b7c7-412c-bb73-0e70b0198d5a</vt:lpwstr>
  </property>
  <property fmtid="{D5CDD505-2E9C-101B-9397-08002B2CF9AE}" pid="4" name="MSIP_Label_ff031559-ef28-4101-9dff-d9463877199a_Owner">
    <vt:lpwstr>luc.looman@atos.net</vt:lpwstr>
  </property>
  <property fmtid="{D5CDD505-2E9C-101B-9397-08002B2CF9AE}" pid="5" name="MSIP_Label_ff031559-ef28-4101-9dff-d9463877199a_SetDate">
    <vt:lpwstr>2020-10-13T18:19:28.0928944Z</vt:lpwstr>
  </property>
  <property fmtid="{D5CDD505-2E9C-101B-9397-08002B2CF9AE}" pid="6" name="MSIP_Label_ff031559-ef28-4101-9dff-d9463877199a_Name">
    <vt:lpwstr>Personal</vt:lpwstr>
  </property>
  <property fmtid="{D5CDD505-2E9C-101B-9397-08002B2CF9AE}" pid="7" name="MSIP_Label_ff031559-ef28-4101-9dff-d9463877199a_Application">
    <vt:lpwstr>Microsoft Azure Information Protection</vt:lpwstr>
  </property>
  <property fmtid="{D5CDD505-2E9C-101B-9397-08002B2CF9AE}" pid="8" name="MSIP_Label_ff031559-ef28-4101-9dff-d9463877199a_ActionId">
    <vt:lpwstr>92d9af55-566b-47f2-a5ba-acdc34772e58</vt:lpwstr>
  </property>
  <property fmtid="{D5CDD505-2E9C-101B-9397-08002B2CF9AE}" pid="9" name="MSIP_Label_ff031559-ef28-4101-9dff-d9463877199a_Extended_MSFT_Method">
    <vt:lpwstr>Manual</vt:lpwstr>
  </property>
  <property fmtid="{D5CDD505-2E9C-101B-9397-08002B2CF9AE}" pid="10" name="Sensitivity">
    <vt:lpwstr>Personal</vt:lpwstr>
  </property>
</Properties>
</file>