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1016" w14:textId="20B2D993" w:rsidR="00F830F8" w:rsidRPr="00F830F8" w:rsidRDefault="00544EE3"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PRODUCER-CONSUMER USING SEMAPHORES</w:t>
      </w:r>
    </w:p>
    <w:p w14:paraId="765202CA" w14:textId="77777777" w:rsidR="00F830F8" w:rsidRDefault="00F830F8" w:rsidP="003803E6">
      <w:pPr>
        <w:spacing w:after="0"/>
        <w:rPr>
          <w:rFonts w:ascii="Verdana" w:hAnsi="Verdana" w:cs="Microsoft Sans Serif"/>
          <w:b/>
          <w:bCs/>
          <w:sz w:val="20"/>
          <w:szCs w:val="20"/>
          <w:lang w:val="en-US"/>
        </w:rPr>
      </w:pPr>
    </w:p>
    <w:p w14:paraId="434207AD" w14:textId="799D891E"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544EE3">
        <w:rPr>
          <w:rFonts w:ascii="Verdana" w:hAnsi="Verdana" w:cs="Microsoft Sans Serif"/>
          <w:b/>
          <w:bCs/>
          <w:sz w:val="20"/>
          <w:szCs w:val="20"/>
          <w:lang w:val="en-US"/>
        </w:rPr>
        <w:t>4</w:t>
      </w:r>
      <w:r w:rsidRPr="00F830F8">
        <w:rPr>
          <w:rFonts w:ascii="Verdana" w:hAnsi="Verdana" w:cs="Microsoft Sans Serif"/>
          <w:b/>
          <w:bCs/>
          <w:sz w:val="20"/>
          <w:szCs w:val="20"/>
          <w:lang w:val="en-US"/>
        </w:rPr>
        <w:t xml:space="preserve">                                                                                     DATE:</w:t>
      </w:r>
      <w:r w:rsidR="00295A15">
        <w:rPr>
          <w:rFonts w:ascii="Verdana" w:hAnsi="Verdana" w:cs="Microsoft Sans Serif"/>
          <w:b/>
          <w:bCs/>
          <w:sz w:val="20"/>
          <w:szCs w:val="20"/>
          <w:lang w:val="en-US"/>
        </w:rPr>
        <w:t>28/10/22</w:t>
      </w:r>
    </w:p>
    <w:p w14:paraId="572D6145" w14:textId="77777777" w:rsidR="00F830F8" w:rsidRDefault="00F830F8" w:rsidP="003803E6">
      <w:pPr>
        <w:spacing w:after="0"/>
        <w:rPr>
          <w:rFonts w:ascii="Verdana" w:hAnsi="Verdana" w:cs="Microsoft Sans Serif"/>
          <w:b/>
          <w:bCs/>
          <w:sz w:val="20"/>
          <w:szCs w:val="20"/>
          <w:lang w:val="en-US"/>
        </w:rPr>
      </w:pPr>
    </w:p>
    <w:p w14:paraId="02F983B7" w14:textId="11EABEED"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75AB4B22" w14:textId="476E4AAB" w:rsidR="00544EE3" w:rsidRPr="00544EE3" w:rsidRDefault="00544EE3" w:rsidP="003803E6">
      <w:pPr>
        <w:spacing w:after="0"/>
        <w:rPr>
          <w:rFonts w:ascii="Verdana" w:hAnsi="Verdana" w:cs="Microsoft Sans Serif"/>
          <w:b/>
          <w:bCs/>
          <w:sz w:val="20"/>
          <w:szCs w:val="20"/>
          <w:lang w:val="en-US"/>
        </w:rPr>
      </w:pPr>
      <w:r w:rsidRPr="00544EE3">
        <w:rPr>
          <w:rFonts w:ascii="Verdana" w:eastAsia="Times New Roman" w:hAnsi="Verdana" w:cs="Calibri"/>
          <w:color w:val="000000"/>
          <w:sz w:val="20"/>
          <w:szCs w:val="20"/>
          <w:lang w:eastAsia="en-IN"/>
        </w:rPr>
        <w:t>To implement bounded buffer producer-consumer problem</w:t>
      </w:r>
    </w:p>
    <w:p w14:paraId="393EA952" w14:textId="77777777" w:rsidR="00F830F8" w:rsidRDefault="00F830F8" w:rsidP="003803E6">
      <w:pPr>
        <w:spacing w:after="0"/>
        <w:rPr>
          <w:rFonts w:ascii="Verdana" w:hAnsi="Verdana" w:cs="Microsoft Sans Serif"/>
          <w:b/>
          <w:bCs/>
          <w:sz w:val="20"/>
          <w:szCs w:val="20"/>
          <w:lang w:val="en-US"/>
        </w:rPr>
      </w:pPr>
    </w:p>
    <w:p w14:paraId="78C66889" w14:textId="77777777" w:rsidR="00544EE3" w:rsidRDefault="00F830F8" w:rsidP="00544EE3">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2AEA7C29" w14:textId="63C0DC0A" w:rsidR="00544EE3" w:rsidRPr="00544EE3" w:rsidRDefault="00544EE3" w:rsidP="00544EE3">
      <w:pPr>
        <w:spacing w:after="0"/>
        <w:rPr>
          <w:rFonts w:ascii="Verdana" w:hAnsi="Verdana" w:cs="Microsoft Sans Serif"/>
          <w:b/>
          <w:bCs/>
          <w:sz w:val="20"/>
          <w:szCs w:val="20"/>
          <w:lang w:val="en-US"/>
        </w:rPr>
      </w:pPr>
      <w:r w:rsidRPr="00544EE3">
        <w:rPr>
          <w:rFonts w:ascii="Verdana" w:eastAsia="Times New Roman" w:hAnsi="Verdana" w:cs="Calibri"/>
          <w:color w:val="000000"/>
          <w:sz w:val="20"/>
          <w:szCs w:val="20"/>
          <w:lang w:eastAsia="en-IN"/>
        </w:rPr>
        <w:t>The bounded-buffer problems (aka the producer-consumer problem) is a classic example of concurrent access to a shared resource. This issue is a Classic Synchronisation Problem.</w:t>
      </w:r>
    </w:p>
    <w:p w14:paraId="00AA02CC" w14:textId="77777777" w:rsidR="00544EE3" w:rsidRPr="00544EE3" w:rsidRDefault="00544EE3" w:rsidP="00544EE3">
      <w:pPr>
        <w:spacing w:before="280" w:after="28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This problem focuses primarily on two different tasks: Producer and Consumer</w:t>
      </w:r>
      <w:r w:rsidRPr="00544EE3">
        <w:rPr>
          <w:rFonts w:ascii="Verdana" w:eastAsia="Times New Roman" w:hAnsi="Verdana" w:cs="Calibri"/>
          <w:b/>
          <w:bCs/>
          <w:color w:val="000000"/>
          <w:sz w:val="20"/>
          <w:szCs w:val="20"/>
          <w:lang w:eastAsia="en-IN"/>
        </w:rPr>
        <w:t>.</w:t>
      </w:r>
      <w:r w:rsidRPr="00544EE3">
        <w:rPr>
          <w:rFonts w:ascii="Verdana" w:eastAsia="Times New Roman" w:hAnsi="Verdana" w:cs="Calibri"/>
          <w:color w:val="000000"/>
          <w:sz w:val="20"/>
          <w:szCs w:val="20"/>
          <w:lang w:eastAsia="en-IN"/>
        </w:rPr>
        <w:t xml:space="preserve"> Both of them share a fixed size and a common buffer.</w:t>
      </w:r>
    </w:p>
    <w:p w14:paraId="1539EDAE" w14:textId="77777777" w:rsidR="00544EE3" w:rsidRPr="00544EE3" w:rsidRDefault="00544EE3" w:rsidP="00544EE3">
      <w:pPr>
        <w:numPr>
          <w:ilvl w:val="0"/>
          <w:numId w:val="1"/>
        </w:numPr>
        <w:spacing w:before="280" w:after="280" w:line="240" w:lineRule="auto"/>
        <w:textAlignment w:val="baseline"/>
        <w:rPr>
          <w:rFonts w:ascii="Verdana" w:eastAsia="Times New Roman" w:hAnsi="Verdana" w:cs="Arial"/>
          <w:color w:val="000000"/>
          <w:sz w:val="20"/>
          <w:szCs w:val="20"/>
          <w:lang w:eastAsia="en-IN"/>
        </w:rPr>
      </w:pPr>
      <w:r w:rsidRPr="00544EE3">
        <w:rPr>
          <w:rFonts w:ascii="Verdana" w:eastAsia="Times New Roman" w:hAnsi="Verdana" w:cs="Calibri"/>
          <w:color w:val="000000"/>
          <w:sz w:val="20"/>
          <w:szCs w:val="20"/>
          <w:lang w:eastAsia="en-IN"/>
        </w:rPr>
        <w:t>The producer creates data and puts it into the buffer and restarts it.</w:t>
      </w:r>
    </w:p>
    <w:p w14:paraId="6A5FEE12" w14:textId="77777777" w:rsidR="00544EE3" w:rsidRPr="00544EE3" w:rsidRDefault="00544EE3" w:rsidP="00544EE3">
      <w:pPr>
        <w:numPr>
          <w:ilvl w:val="0"/>
          <w:numId w:val="2"/>
        </w:numPr>
        <w:spacing w:before="280" w:after="280" w:line="240" w:lineRule="auto"/>
        <w:textAlignment w:val="baseline"/>
        <w:rPr>
          <w:rFonts w:ascii="Verdana" w:eastAsia="Times New Roman" w:hAnsi="Verdana" w:cs="Arial"/>
          <w:color w:val="000000"/>
          <w:sz w:val="20"/>
          <w:szCs w:val="20"/>
          <w:lang w:eastAsia="en-IN"/>
        </w:rPr>
      </w:pPr>
      <w:r w:rsidRPr="00544EE3">
        <w:rPr>
          <w:rFonts w:ascii="Verdana" w:eastAsia="Times New Roman" w:hAnsi="Verdana" w:cs="Calibri"/>
          <w:color w:val="000000"/>
          <w:sz w:val="20"/>
          <w:szCs w:val="20"/>
          <w:lang w:eastAsia="en-IN"/>
        </w:rPr>
        <w:t>The consumer consumes the data. In other words, the consumer removes the data from the buffer that the producer has created.</w:t>
      </w:r>
    </w:p>
    <w:p w14:paraId="7D3D2747" w14:textId="77777777" w:rsidR="00544EE3" w:rsidRPr="00544EE3" w:rsidRDefault="00544EE3" w:rsidP="00544EE3">
      <w:pPr>
        <w:spacing w:before="280" w:after="28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The producer and consumer problem are to ensure that the producer should not create data into the buffer memory once it gets full and simultaneously, the consumer should not remove data from a buffer memory that is empty. </w:t>
      </w:r>
    </w:p>
    <w:p w14:paraId="2E18C52E" w14:textId="77777777" w:rsidR="00544EE3" w:rsidRPr="00544EE3" w:rsidRDefault="00544EE3" w:rsidP="00544EE3">
      <w:pPr>
        <w:spacing w:before="280" w:after="28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The Producer-Consumer problem can be resolved by placing a semaphore in the buffer.</w:t>
      </w:r>
    </w:p>
    <w:p w14:paraId="07514F41" w14:textId="77777777" w:rsidR="00544EE3" w:rsidRPr="00544EE3" w:rsidRDefault="00544EE3" w:rsidP="00544EE3">
      <w:pPr>
        <w:shd w:val="clear" w:color="auto" w:fill="FFFFFF"/>
        <w:spacing w:after="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A </w:t>
      </w:r>
      <w:hyperlink r:id="rId8" w:history="1">
        <w:r w:rsidRPr="00544EE3">
          <w:rPr>
            <w:rFonts w:ascii="Verdana" w:eastAsia="Times New Roman" w:hAnsi="Verdana" w:cs="Calibri"/>
            <w:color w:val="000000"/>
            <w:sz w:val="20"/>
            <w:szCs w:val="20"/>
            <w:u w:val="single"/>
            <w:lang w:eastAsia="en-IN"/>
          </w:rPr>
          <w:t>semaphore</w:t>
        </w:r>
      </w:hyperlink>
      <w:r w:rsidRPr="00544EE3">
        <w:rPr>
          <w:rFonts w:ascii="Verdana" w:eastAsia="Times New Roman" w:hAnsi="Verdana" w:cs="Calibri"/>
          <w:color w:val="000000"/>
          <w:sz w:val="20"/>
          <w:szCs w:val="20"/>
          <w:lang w:eastAsia="en-IN"/>
        </w:rPr>
        <w:t> S is an integer variable that can be accessed only through two standard operations: wait() and signal(). The wait() operation reduces the value of semaphore by 1 and the signal() operation increases its value by 1. </w:t>
      </w:r>
    </w:p>
    <w:p w14:paraId="555A2669" w14:textId="77777777" w:rsidR="00544EE3" w:rsidRPr="00544EE3" w:rsidRDefault="00544EE3" w:rsidP="00544EE3">
      <w:pPr>
        <w:shd w:val="clear" w:color="auto" w:fill="FFFFFF"/>
        <w:spacing w:after="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Semaphores are of two types:  </w:t>
      </w:r>
    </w:p>
    <w:p w14:paraId="7E807404" w14:textId="77777777" w:rsidR="00544EE3" w:rsidRPr="00544EE3" w:rsidRDefault="00544EE3" w:rsidP="00544EE3">
      <w:pPr>
        <w:shd w:val="clear" w:color="auto" w:fill="FFFFFF"/>
        <w:spacing w:after="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1.</w:t>
      </w:r>
      <w:r w:rsidRPr="00544EE3">
        <w:rPr>
          <w:rFonts w:ascii="Verdana" w:eastAsia="Times New Roman" w:hAnsi="Verdana" w:cs="Calibri"/>
          <w:b/>
          <w:bCs/>
          <w:color w:val="000000"/>
          <w:sz w:val="20"/>
          <w:szCs w:val="20"/>
          <w:lang w:eastAsia="en-IN"/>
        </w:rPr>
        <w:t xml:space="preserve"> </w:t>
      </w:r>
      <w:r w:rsidRPr="00544EE3">
        <w:rPr>
          <w:rFonts w:ascii="Verdana" w:eastAsia="Times New Roman" w:hAnsi="Verdana" w:cs="Calibri"/>
          <w:color w:val="000000"/>
          <w:sz w:val="20"/>
          <w:szCs w:val="20"/>
          <w:u w:val="single"/>
          <w:lang w:eastAsia="en-IN"/>
        </w:rPr>
        <w:t>Binary Semaphore</w:t>
      </w:r>
      <w:r w:rsidRPr="00544EE3">
        <w:rPr>
          <w:rFonts w:ascii="Verdana" w:eastAsia="Times New Roman" w:hAnsi="Verdana" w:cs="Calibri"/>
          <w:b/>
          <w:bCs/>
          <w:color w:val="000000"/>
          <w:sz w:val="20"/>
          <w:szCs w:val="20"/>
          <w:lang w:eastAsia="en-IN"/>
        </w:rPr>
        <w:t xml:space="preserve"> </w:t>
      </w:r>
      <w:r w:rsidRPr="00544EE3">
        <w:rPr>
          <w:rFonts w:ascii="Verdana" w:eastAsia="Times New Roman" w:hAnsi="Verdana" w:cs="Calibri"/>
          <w:color w:val="000000"/>
          <w:sz w:val="20"/>
          <w:szCs w:val="20"/>
          <w:lang w:eastAsia="en-IN"/>
        </w:rPr>
        <w:t>– This is similar to mutex lock but not the same thing. It can have only two values – 0 and 1. Its value is initialized to 1. It is used to implement the solution of critical section problem with multiple processes. </w:t>
      </w:r>
      <w:r w:rsidRPr="00544EE3">
        <w:rPr>
          <w:rFonts w:ascii="Verdana" w:eastAsia="Times New Roman" w:hAnsi="Verdana" w:cs="Calibri"/>
          <w:color w:val="000000"/>
          <w:sz w:val="20"/>
          <w:szCs w:val="20"/>
          <w:lang w:eastAsia="en-IN"/>
        </w:rPr>
        <w:br/>
        <w:t> </w:t>
      </w:r>
    </w:p>
    <w:p w14:paraId="20EFB08C" w14:textId="77777777" w:rsidR="00544EE3" w:rsidRPr="00544EE3" w:rsidRDefault="00544EE3" w:rsidP="00544EE3">
      <w:pPr>
        <w:shd w:val="clear" w:color="auto" w:fill="FFFFFF"/>
        <w:spacing w:after="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 xml:space="preserve">2. </w:t>
      </w:r>
      <w:r w:rsidRPr="00544EE3">
        <w:rPr>
          <w:rFonts w:ascii="Verdana" w:eastAsia="Times New Roman" w:hAnsi="Verdana" w:cs="Calibri"/>
          <w:color w:val="000000"/>
          <w:sz w:val="20"/>
          <w:szCs w:val="20"/>
          <w:u w:val="single"/>
          <w:lang w:eastAsia="en-IN"/>
        </w:rPr>
        <w:t>Counting Semaphore</w:t>
      </w:r>
      <w:r w:rsidRPr="00544EE3">
        <w:rPr>
          <w:rFonts w:ascii="Verdana" w:eastAsia="Times New Roman" w:hAnsi="Verdana" w:cs="Calibri"/>
          <w:color w:val="000000"/>
          <w:sz w:val="20"/>
          <w:szCs w:val="20"/>
          <w:lang w:eastAsia="en-IN"/>
        </w:rPr>
        <w:t xml:space="preserve"> – Its value can range over an unrestricted domain. It is used to control access to a resource that has multiple instances. </w:t>
      </w:r>
      <w:r w:rsidRPr="00544EE3">
        <w:rPr>
          <w:rFonts w:ascii="Verdana" w:eastAsia="Times New Roman" w:hAnsi="Verdana" w:cs="Calibri"/>
          <w:color w:val="000000"/>
          <w:sz w:val="20"/>
          <w:szCs w:val="20"/>
          <w:lang w:eastAsia="en-IN"/>
        </w:rPr>
        <w:br/>
        <w:t> </w:t>
      </w:r>
    </w:p>
    <w:p w14:paraId="26549E56" w14:textId="77777777" w:rsidR="00544EE3" w:rsidRPr="00544EE3" w:rsidRDefault="00544EE3" w:rsidP="00544EE3">
      <w:pPr>
        <w:shd w:val="clear" w:color="auto" w:fill="FFFFFF"/>
        <w:spacing w:after="0" w:line="240" w:lineRule="auto"/>
        <w:rPr>
          <w:rFonts w:ascii="Verdana" w:eastAsia="Times New Roman" w:hAnsi="Verdana" w:cs="Times New Roman"/>
          <w:sz w:val="20"/>
          <w:szCs w:val="20"/>
          <w:lang w:eastAsia="en-IN"/>
        </w:rPr>
      </w:pPr>
      <w:r w:rsidRPr="00544EE3">
        <w:rPr>
          <w:rFonts w:ascii="Verdana" w:eastAsia="Times New Roman" w:hAnsi="Verdana" w:cs="Calibri"/>
          <w:color w:val="000000"/>
          <w:sz w:val="20"/>
          <w:szCs w:val="20"/>
          <w:lang w:eastAsia="en-IN"/>
        </w:rPr>
        <w:t>In producer-consumer problem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 </w:t>
      </w:r>
    </w:p>
    <w:p w14:paraId="3E93DE16" w14:textId="77777777" w:rsidR="00544EE3" w:rsidRDefault="00544EE3" w:rsidP="00544EE3">
      <w:pPr>
        <w:shd w:val="clear" w:color="auto" w:fill="FFFFFF"/>
        <w:spacing w:after="0" w:line="240" w:lineRule="auto"/>
        <w:rPr>
          <w:rFonts w:ascii="Verdana" w:eastAsia="Times New Roman" w:hAnsi="Verdana" w:cs="Times New Roman"/>
          <w:sz w:val="20"/>
          <w:szCs w:val="20"/>
          <w:lang w:eastAsia="en-IN"/>
        </w:rPr>
      </w:pPr>
      <w:r w:rsidRPr="00544EE3">
        <w:rPr>
          <w:rFonts w:ascii="Verdana" w:eastAsia="Times New Roman" w:hAnsi="Verdana" w:cs="Times New Roman"/>
          <w:sz w:val="20"/>
          <w:szCs w:val="20"/>
          <w:lang w:eastAsia="en-IN"/>
        </w:rPr>
        <w:t> </w:t>
      </w:r>
    </w:p>
    <w:p w14:paraId="37545C66" w14:textId="49BBD86B" w:rsidR="00544EE3" w:rsidRPr="00544EE3" w:rsidRDefault="00544EE3" w:rsidP="00544EE3">
      <w:pPr>
        <w:shd w:val="clear" w:color="auto" w:fill="FFFFFF"/>
        <w:spacing w:after="0" w:line="240" w:lineRule="auto"/>
        <w:rPr>
          <w:rFonts w:ascii="Verdana" w:eastAsia="Times New Roman" w:hAnsi="Verdana" w:cs="Times New Roman"/>
          <w:sz w:val="20"/>
          <w:szCs w:val="20"/>
          <w:lang w:eastAsia="en-IN"/>
        </w:rPr>
      </w:pPr>
      <w:r>
        <w:rPr>
          <w:rFonts w:ascii="Verdana" w:eastAsia="Times New Roman" w:hAnsi="Verdana" w:cs="Times New Roman"/>
          <w:sz w:val="20"/>
          <w:szCs w:val="20"/>
          <w:lang w:eastAsia="en-IN"/>
        </w:rPr>
        <w:t>T</w:t>
      </w:r>
      <w:r w:rsidRPr="00544EE3">
        <w:rPr>
          <w:rFonts w:ascii="Verdana" w:eastAsia="Times New Roman" w:hAnsi="Verdana" w:cs="Calibri"/>
          <w:color w:val="000000"/>
          <w:sz w:val="20"/>
          <w:szCs w:val="20"/>
          <w:lang w:eastAsia="en-IN"/>
        </w:rPr>
        <w:t>o solve this problem, we need two counting semaphores – Full and Empty. “Full” keeps track of number of items in the buffer at any given time and “Empty” keeps track of number of unoccupied slots.</w:t>
      </w:r>
    </w:p>
    <w:p w14:paraId="7AE455BE" w14:textId="77777777" w:rsidR="00544EE3" w:rsidRDefault="00544EE3" w:rsidP="00544EE3">
      <w:pPr>
        <w:spacing w:line="240" w:lineRule="auto"/>
        <w:rPr>
          <w:rFonts w:ascii="Calibri" w:eastAsia="Times New Roman" w:hAnsi="Calibri" w:cs="Calibri"/>
          <w:color w:val="000000"/>
          <w:lang w:eastAsia="en-IN"/>
        </w:rPr>
      </w:pPr>
    </w:p>
    <w:p w14:paraId="7CDE2CE8" w14:textId="466A6653" w:rsidR="00544EE3" w:rsidRPr="00544EE3" w:rsidRDefault="00544EE3" w:rsidP="00544EE3">
      <w:pPr>
        <w:spacing w:line="240" w:lineRule="auto"/>
        <w:rPr>
          <w:rFonts w:ascii="Times New Roman" w:eastAsia="Times New Roman" w:hAnsi="Times New Roman" w:cs="Times New Roman"/>
          <w:sz w:val="24"/>
          <w:szCs w:val="24"/>
          <w:lang w:eastAsia="en-IN"/>
        </w:rPr>
      </w:pPr>
      <w:r w:rsidRPr="00544EE3">
        <w:rPr>
          <w:rFonts w:ascii="Calibri" w:eastAsia="Times New Roman" w:hAnsi="Calibri" w:cs="Calibri"/>
          <w:color w:val="000000"/>
          <w:u w:val="single"/>
          <w:lang w:eastAsia="en-IN"/>
        </w:rPr>
        <w:t>Initialization of semaphores</w:t>
      </w:r>
    </w:p>
    <w:p w14:paraId="41509C3D" w14:textId="3E8D2E18" w:rsidR="00544EE3" w:rsidRPr="00B4632C" w:rsidRDefault="00EC3E1B" w:rsidP="00544EE3">
      <w:pPr>
        <w:spacing w:after="0" w:line="240" w:lineRule="auto"/>
        <w:rPr>
          <w:rFonts w:ascii="Cascadia Mono SemiBold" w:eastAsia="Times New Roman" w:hAnsi="Cascadia Mono SemiBold" w:cs="Cascadia Mono SemiBold"/>
          <w:sz w:val="20"/>
          <w:szCs w:val="20"/>
          <w:lang w:eastAsia="en-IN"/>
        </w:rPr>
      </w:pPr>
      <w:r w:rsidRPr="00B4632C">
        <w:rPr>
          <w:rFonts w:ascii="Cascadia Mono SemiBold" w:eastAsia="Times New Roman" w:hAnsi="Cascadia Mono SemiBold" w:cs="Cascadia Mono SemiBold"/>
          <w:sz w:val="20"/>
          <w:szCs w:val="20"/>
          <w:lang w:eastAsia="en-IN"/>
        </w:rPr>
        <w:t>Mutex=1</w:t>
      </w:r>
    </w:p>
    <w:p w14:paraId="492E24F6" w14:textId="34D2F592" w:rsidR="00EC3E1B" w:rsidRPr="00B4632C" w:rsidRDefault="00EC3E1B" w:rsidP="00544EE3">
      <w:pPr>
        <w:spacing w:after="0" w:line="240" w:lineRule="auto"/>
        <w:rPr>
          <w:rFonts w:ascii="Cascadia Mono SemiBold" w:eastAsia="Times New Roman" w:hAnsi="Cascadia Mono SemiBold" w:cs="Cascadia Mono SemiBold"/>
          <w:sz w:val="20"/>
          <w:szCs w:val="20"/>
          <w:lang w:eastAsia="en-IN"/>
        </w:rPr>
      </w:pPr>
      <w:r w:rsidRPr="00B4632C">
        <w:rPr>
          <w:rFonts w:ascii="Cascadia Mono SemiBold" w:eastAsia="Times New Roman" w:hAnsi="Cascadia Mono SemiBold" w:cs="Cascadia Mono SemiBold"/>
          <w:sz w:val="20"/>
          <w:szCs w:val="20"/>
          <w:lang w:eastAsia="en-IN"/>
        </w:rPr>
        <w:t>Full=0</w:t>
      </w:r>
    </w:p>
    <w:p w14:paraId="1C23ABD9" w14:textId="66C6EFD1" w:rsidR="00EC3E1B" w:rsidRDefault="00EC3E1B" w:rsidP="00544EE3">
      <w:pPr>
        <w:spacing w:after="0" w:line="240" w:lineRule="auto"/>
        <w:rPr>
          <w:rFonts w:ascii="Cascadia Mono SemiBold" w:eastAsia="Times New Roman" w:hAnsi="Cascadia Mono SemiBold" w:cs="Cascadia Mono SemiBold"/>
          <w:sz w:val="20"/>
          <w:szCs w:val="20"/>
          <w:lang w:eastAsia="en-IN"/>
        </w:rPr>
      </w:pPr>
      <w:r w:rsidRPr="00B4632C">
        <w:rPr>
          <w:rFonts w:ascii="Cascadia Mono SemiBold" w:eastAsia="Times New Roman" w:hAnsi="Cascadia Mono SemiBold" w:cs="Cascadia Mono SemiBold"/>
          <w:sz w:val="20"/>
          <w:szCs w:val="20"/>
          <w:lang w:eastAsia="en-IN"/>
        </w:rPr>
        <w:t>Empty=n</w:t>
      </w:r>
    </w:p>
    <w:p w14:paraId="78EB1C95" w14:textId="6EB48367" w:rsidR="00B4632C" w:rsidRDefault="00B4632C" w:rsidP="00544EE3">
      <w:pPr>
        <w:spacing w:after="0" w:line="240" w:lineRule="auto"/>
        <w:rPr>
          <w:rFonts w:ascii="Cascadia Mono SemiBold" w:eastAsia="Times New Roman" w:hAnsi="Cascadia Mono SemiBold" w:cs="Cascadia Mono SemiBold"/>
          <w:sz w:val="20"/>
          <w:szCs w:val="20"/>
          <w:lang w:eastAsia="en-IN"/>
        </w:rPr>
      </w:pPr>
    </w:p>
    <w:p w14:paraId="1E21E940" w14:textId="78CE8489" w:rsidR="00B4632C" w:rsidRPr="00544EE3" w:rsidRDefault="00B4632C" w:rsidP="00544EE3">
      <w:pPr>
        <w:spacing w:after="0" w:line="240" w:lineRule="auto"/>
        <w:rPr>
          <w:rFonts w:ascii="Cascadia Mono SemiBold" w:eastAsia="Times New Roman" w:hAnsi="Cascadia Mono SemiBold" w:cs="Cascadia Mono SemiBold"/>
          <w:sz w:val="20"/>
          <w:szCs w:val="20"/>
          <w:lang w:eastAsia="en-IN"/>
        </w:rPr>
      </w:pPr>
      <w:r w:rsidRPr="00B4632C">
        <w:rPr>
          <w:rFonts w:ascii="Cascadia Mono SemiBold" w:eastAsia="Times New Roman" w:hAnsi="Cascadia Mono SemiBold" w:cs="Cascadia Mono SemiBold"/>
          <w:noProof/>
          <w:sz w:val="20"/>
          <w:szCs w:val="20"/>
          <w:lang w:eastAsia="en-IN"/>
        </w:rPr>
        <w:lastRenderedPageBreak/>
        <mc:AlternateContent>
          <mc:Choice Requires="wps">
            <w:drawing>
              <wp:anchor distT="45720" distB="45720" distL="114300" distR="114300" simplePos="0" relativeHeight="251663360" behindDoc="0" locked="0" layoutInCell="1" allowOverlap="1" wp14:anchorId="07F5AAF7" wp14:editId="789B3AA7">
                <wp:simplePos x="0" y="0"/>
                <wp:positionH relativeFrom="column">
                  <wp:posOffset>3009900</wp:posOffset>
                </wp:positionH>
                <wp:positionV relativeFrom="paragraph">
                  <wp:posOffset>109220</wp:posOffset>
                </wp:positionV>
                <wp:extent cx="2638425" cy="21336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133600"/>
                        </a:xfrm>
                        <a:prstGeom prst="rect">
                          <a:avLst/>
                        </a:prstGeom>
                        <a:solidFill>
                          <a:srgbClr val="FFFFFF"/>
                        </a:solidFill>
                        <a:ln w="9525">
                          <a:solidFill>
                            <a:srgbClr val="000000"/>
                          </a:solidFill>
                          <a:miter lim="800000"/>
                          <a:headEnd/>
                          <a:tailEnd/>
                        </a:ln>
                      </wps:spPr>
                      <wps:txbx>
                        <w:txbxContent>
                          <w:p w14:paraId="50AEBE54"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do{</w:t>
                            </w:r>
                          </w:p>
                          <w:p w14:paraId="5AC87B60" w14:textId="585A8884"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t>
                            </w:r>
                            <w:r w:rsidRPr="00B4632C">
                              <w:rPr>
                                <w:rFonts w:ascii="Cascadia Mono SemiBold" w:hAnsi="Cascadia Mono SemiBold" w:cs="Cascadia Mono SemiBold"/>
                                <w:sz w:val="20"/>
                                <w:szCs w:val="20"/>
                                <w:lang w:val="en-US"/>
                              </w:rPr>
                              <w:t>Consume an item</w:t>
                            </w:r>
                          </w:p>
                          <w:p w14:paraId="5831EA10" w14:textId="4F46D030"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w:t>
                            </w:r>
                            <w:r w:rsidRPr="00B4632C">
                              <w:rPr>
                                <w:rFonts w:ascii="Cascadia Mono SemiBold" w:hAnsi="Cascadia Mono SemiBold" w:cs="Cascadia Mono SemiBold"/>
                                <w:sz w:val="20"/>
                                <w:szCs w:val="20"/>
                                <w:lang w:val="en-US"/>
                              </w:rPr>
                              <w:t>full</w:t>
                            </w:r>
                            <w:r w:rsidRPr="00B4632C">
                              <w:rPr>
                                <w:rFonts w:ascii="Cascadia Mono SemiBold" w:hAnsi="Cascadia Mono SemiBold" w:cs="Cascadia Mono SemiBold"/>
                                <w:sz w:val="20"/>
                                <w:szCs w:val="20"/>
                                <w:lang w:val="en-US"/>
                              </w:rPr>
                              <w:t>)</w:t>
                            </w:r>
                          </w:p>
                          <w:p w14:paraId="0DED6000"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Wait(mutex)</w:t>
                            </w:r>
                          </w:p>
                          <w:p w14:paraId="6688A0F6" w14:textId="43F57B4C"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t>
                            </w:r>
                            <w:r w:rsidRPr="00B4632C">
                              <w:rPr>
                                <w:rFonts w:ascii="Cascadia Mono SemiBold" w:hAnsi="Cascadia Mono SemiBold" w:cs="Cascadia Mono SemiBold"/>
                                <w:sz w:val="20"/>
                                <w:szCs w:val="20"/>
                                <w:lang w:val="en-US"/>
                              </w:rPr>
                              <w:t>Remove item from buffer</w:t>
                            </w:r>
                          </w:p>
                          <w:p w14:paraId="2293E9B7"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Signal(mutex)</w:t>
                            </w:r>
                          </w:p>
                          <w:p w14:paraId="1F79DDFC" w14:textId="1DF890B3"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w:t>
                            </w:r>
                            <w:r w:rsidRPr="00B4632C">
                              <w:rPr>
                                <w:rFonts w:ascii="Cascadia Mono SemiBold" w:hAnsi="Cascadia Mono SemiBold" w:cs="Cascadia Mono SemiBold"/>
                                <w:sz w:val="20"/>
                                <w:szCs w:val="20"/>
                                <w:lang w:val="en-US"/>
                              </w:rPr>
                              <w:t>empty</w:t>
                            </w:r>
                            <w:r w:rsidRPr="00B4632C">
                              <w:rPr>
                                <w:rFonts w:ascii="Cascadia Mono SemiBold" w:hAnsi="Cascadia Mono SemiBold" w:cs="Cascadia Mono SemiBold"/>
                                <w:sz w:val="20"/>
                                <w:szCs w:val="20"/>
                                <w:lang w:val="en-US"/>
                              </w:rPr>
                              <w:t>)</w:t>
                            </w:r>
                          </w:p>
                          <w:p w14:paraId="2145D17C"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}while(true);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5AAF7" id="_x0000_t202" coordsize="21600,21600" o:spt="202" path="m,l,21600r21600,l21600,xe">
                <v:stroke joinstyle="miter"/>
                <v:path gradientshapeok="t" o:connecttype="rect"/>
              </v:shapetype>
              <v:shape id="Text Box 2" o:spid="_x0000_s1026" type="#_x0000_t202" style="position:absolute;margin-left:237pt;margin-top:8.6pt;width:207.75pt;height:1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">
                <v:textbox>
                  <w:txbxContent>
                    <w:p w14:paraId="50AEBE54"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do{</w:t>
                      </w:r>
                    </w:p>
                    <w:p w14:paraId="5AC87B60" w14:textId="585A8884"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t>
                      </w:r>
                      <w:r w:rsidRPr="00B4632C">
                        <w:rPr>
                          <w:rFonts w:ascii="Cascadia Mono SemiBold" w:hAnsi="Cascadia Mono SemiBold" w:cs="Cascadia Mono SemiBold"/>
                          <w:sz w:val="20"/>
                          <w:szCs w:val="20"/>
                          <w:lang w:val="en-US"/>
                        </w:rPr>
                        <w:t>Consume an item</w:t>
                      </w:r>
                    </w:p>
                    <w:p w14:paraId="5831EA10" w14:textId="4F46D030"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w:t>
                      </w:r>
                      <w:r w:rsidRPr="00B4632C">
                        <w:rPr>
                          <w:rFonts w:ascii="Cascadia Mono SemiBold" w:hAnsi="Cascadia Mono SemiBold" w:cs="Cascadia Mono SemiBold"/>
                          <w:sz w:val="20"/>
                          <w:szCs w:val="20"/>
                          <w:lang w:val="en-US"/>
                        </w:rPr>
                        <w:t>full</w:t>
                      </w:r>
                      <w:r w:rsidRPr="00B4632C">
                        <w:rPr>
                          <w:rFonts w:ascii="Cascadia Mono SemiBold" w:hAnsi="Cascadia Mono SemiBold" w:cs="Cascadia Mono SemiBold"/>
                          <w:sz w:val="20"/>
                          <w:szCs w:val="20"/>
                          <w:lang w:val="en-US"/>
                        </w:rPr>
                        <w:t>)</w:t>
                      </w:r>
                    </w:p>
                    <w:p w14:paraId="0DED6000"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Wait(mutex)</w:t>
                      </w:r>
                    </w:p>
                    <w:p w14:paraId="6688A0F6" w14:textId="43F57B4C"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t>
                      </w:r>
                      <w:r w:rsidRPr="00B4632C">
                        <w:rPr>
                          <w:rFonts w:ascii="Cascadia Mono SemiBold" w:hAnsi="Cascadia Mono SemiBold" w:cs="Cascadia Mono SemiBold"/>
                          <w:sz w:val="20"/>
                          <w:szCs w:val="20"/>
                          <w:lang w:val="en-US"/>
                        </w:rPr>
                        <w:t>Remove item from buffer</w:t>
                      </w:r>
                    </w:p>
                    <w:p w14:paraId="2293E9B7"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Signal(mutex)</w:t>
                      </w:r>
                    </w:p>
                    <w:p w14:paraId="1F79DDFC" w14:textId="1DF890B3"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w:t>
                      </w:r>
                      <w:r w:rsidRPr="00B4632C">
                        <w:rPr>
                          <w:rFonts w:ascii="Cascadia Mono SemiBold" w:hAnsi="Cascadia Mono SemiBold" w:cs="Cascadia Mono SemiBold"/>
                          <w:sz w:val="20"/>
                          <w:szCs w:val="20"/>
                          <w:lang w:val="en-US"/>
                        </w:rPr>
                        <w:t>empty</w:t>
                      </w:r>
                      <w:r w:rsidRPr="00B4632C">
                        <w:rPr>
                          <w:rFonts w:ascii="Cascadia Mono SemiBold" w:hAnsi="Cascadia Mono SemiBold" w:cs="Cascadia Mono SemiBold"/>
                          <w:sz w:val="20"/>
                          <w:szCs w:val="20"/>
                          <w:lang w:val="en-US"/>
                        </w:rPr>
                        <w:t>)</w:t>
                      </w:r>
                    </w:p>
                    <w:p w14:paraId="2145D17C" w14:textId="77777777" w:rsidR="00B4632C" w:rsidRPr="00B4632C" w:rsidRDefault="00B4632C" w:rsidP="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}while(true);</w:t>
                      </w:r>
                    </w:p>
                  </w:txbxContent>
                </v:textbox>
                <w10:wrap type="square"/>
              </v:shape>
            </w:pict>
          </mc:Fallback>
        </mc:AlternateContent>
      </w:r>
      <w:r w:rsidRPr="00B4632C">
        <w:rPr>
          <w:rFonts w:ascii="Cascadia Mono SemiBold" w:eastAsia="Times New Roman" w:hAnsi="Cascadia Mono SemiBold" w:cs="Cascadia Mono SemiBold"/>
          <w:noProof/>
          <w:sz w:val="20"/>
          <w:szCs w:val="20"/>
          <w:lang w:eastAsia="en-IN"/>
        </w:rPr>
        <mc:AlternateContent>
          <mc:Choice Requires="wps">
            <w:drawing>
              <wp:anchor distT="45720" distB="45720" distL="114300" distR="114300" simplePos="0" relativeHeight="251661312" behindDoc="0" locked="0" layoutInCell="1" allowOverlap="1" wp14:anchorId="7D09BFD2" wp14:editId="74140E93">
                <wp:simplePos x="0" y="0"/>
                <wp:positionH relativeFrom="column">
                  <wp:posOffset>257175</wp:posOffset>
                </wp:positionH>
                <wp:positionV relativeFrom="paragraph">
                  <wp:posOffset>109220</wp:posOffset>
                </wp:positionV>
                <wp:extent cx="2360930" cy="21336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33600"/>
                        </a:xfrm>
                        <a:prstGeom prst="rect">
                          <a:avLst/>
                        </a:prstGeom>
                        <a:solidFill>
                          <a:srgbClr val="FFFFFF"/>
                        </a:solidFill>
                        <a:ln w="9525">
                          <a:solidFill>
                            <a:srgbClr val="000000"/>
                          </a:solidFill>
                          <a:miter lim="800000"/>
                          <a:headEnd/>
                          <a:tailEnd/>
                        </a:ln>
                      </wps:spPr>
                      <wps:txbx>
                        <w:txbxContent>
                          <w:p w14:paraId="56E8534D" w14:textId="29D0A650"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do{</w:t>
                            </w:r>
                          </w:p>
                          <w:p w14:paraId="44890FC6" w14:textId="103DC441"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//Produce an item</w:t>
                            </w:r>
                          </w:p>
                          <w:p w14:paraId="2C9EB546" w14:textId="399531DA"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Wait(empty)</w:t>
                            </w:r>
                          </w:p>
                          <w:p w14:paraId="2BA65868" w14:textId="27C11A6C"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Wait(mutex)</w:t>
                            </w:r>
                          </w:p>
                          <w:p w14:paraId="361F68B8" w14:textId="14064116"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//Place in buffer</w:t>
                            </w:r>
                          </w:p>
                          <w:p w14:paraId="4EFB925A" w14:textId="4BEBF4D2"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Signal(mutex)</w:t>
                            </w:r>
                          </w:p>
                          <w:p w14:paraId="361C0244" w14:textId="35329A26"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Signal(full)</w:t>
                            </w:r>
                          </w:p>
                          <w:p w14:paraId="6E0B5FCA" w14:textId="1E350A33"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}while(true);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09BFD2" id="_x0000_s1027" type="#_x0000_t202" style="position:absolute;margin-left:20.25pt;margin-top:8.6pt;width:185.9pt;height:16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">
                <v:textbox>
                  <w:txbxContent>
                    <w:p w14:paraId="56E8534D" w14:textId="29D0A650"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do{</w:t>
                      </w:r>
                    </w:p>
                    <w:p w14:paraId="44890FC6" w14:textId="103DC441"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//Produce an item</w:t>
                      </w:r>
                    </w:p>
                    <w:p w14:paraId="2C9EB546" w14:textId="399531DA"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Wait(empty)</w:t>
                      </w:r>
                    </w:p>
                    <w:p w14:paraId="2BA65868" w14:textId="27C11A6C"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Wait(mutex)</w:t>
                      </w:r>
                    </w:p>
                    <w:p w14:paraId="361F68B8" w14:textId="14064116"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//Place in buffer</w:t>
                      </w:r>
                    </w:p>
                    <w:p w14:paraId="4EFB925A" w14:textId="4BEBF4D2"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Signal(mutex)</w:t>
                      </w:r>
                    </w:p>
                    <w:p w14:paraId="361C0244" w14:textId="35329A26"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ab/>
                        <w:t>Signal(full)</w:t>
                      </w:r>
                    </w:p>
                    <w:p w14:paraId="6E0B5FCA" w14:textId="1E350A33" w:rsidR="00B4632C" w:rsidRPr="00B4632C" w:rsidRDefault="00B4632C">
                      <w:pPr>
                        <w:rPr>
                          <w:rFonts w:ascii="Cascadia Mono SemiBold" w:hAnsi="Cascadia Mono SemiBold" w:cs="Cascadia Mono SemiBold"/>
                          <w:sz w:val="20"/>
                          <w:szCs w:val="20"/>
                          <w:lang w:val="en-US"/>
                        </w:rPr>
                      </w:pPr>
                      <w:r w:rsidRPr="00B4632C">
                        <w:rPr>
                          <w:rFonts w:ascii="Cascadia Mono SemiBold" w:hAnsi="Cascadia Mono SemiBold" w:cs="Cascadia Mono SemiBold"/>
                          <w:sz w:val="20"/>
                          <w:szCs w:val="20"/>
                          <w:lang w:val="en-US"/>
                        </w:rPr>
                        <w:t>}while(true);</w:t>
                      </w:r>
                    </w:p>
                  </w:txbxContent>
                </v:textbox>
                <w10:wrap type="square"/>
              </v:shape>
            </w:pict>
          </mc:Fallback>
        </mc:AlternateContent>
      </w:r>
    </w:p>
    <w:p w14:paraId="51379F95" w14:textId="036565D8" w:rsidR="00EC3E1B" w:rsidRDefault="00544EE3" w:rsidP="00544EE3">
      <w:pPr>
        <w:spacing w:after="240" w:line="240" w:lineRule="auto"/>
        <w:rPr>
          <w:rFonts w:ascii="Times New Roman" w:eastAsia="Times New Roman" w:hAnsi="Times New Roman" w:cs="Times New Roman"/>
          <w:sz w:val="24"/>
          <w:szCs w:val="24"/>
          <w:lang w:eastAsia="en-IN"/>
        </w:rPr>
      </w:pPr>
      <w:r w:rsidRPr="00544EE3">
        <w:rPr>
          <w:rFonts w:ascii="Times New Roman" w:eastAsia="Times New Roman" w:hAnsi="Times New Roman" w:cs="Times New Roman"/>
          <w:sz w:val="24"/>
          <w:szCs w:val="24"/>
          <w:lang w:eastAsia="en-IN"/>
        </w:rPr>
        <w:br/>
      </w:r>
      <w:r w:rsidRPr="00544EE3">
        <w:rPr>
          <w:rFonts w:ascii="Times New Roman" w:eastAsia="Times New Roman" w:hAnsi="Times New Roman" w:cs="Times New Roman"/>
          <w:sz w:val="24"/>
          <w:szCs w:val="24"/>
          <w:lang w:eastAsia="en-IN"/>
        </w:rPr>
        <w:br/>
      </w:r>
    </w:p>
    <w:p w14:paraId="4A5E847B" w14:textId="77777777" w:rsidR="00B4632C" w:rsidRDefault="00B4632C" w:rsidP="00544EE3">
      <w:pPr>
        <w:spacing w:after="240" w:line="240" w:lineRule="auto"/>
        <w:rPr>
          <w:rFonts w:ascii="Verdana" w:hAnsi="Verdana" w:cs="Microsoft Sans Serif"/>
          <w:b/>
          <w:bCs/>
          <w:sz w:val="20"/>
          <w:szCs w:val="20"/>
          <w:lang w:val="en-US"/>
        </w:rPr>
      </w:pPr>
    </w:p>
    <w:p w14:paraId="4247CD4F" w14:textId="77777777" w:rsidR="00B4632C" w:rsidRDefault="00B4632C" w:rsidP="00544EE3">
      <w:pPr>
        <w:spacing w:after="240" w:line="240" w:lineRule="auto"/>
        <w:rPr>
          <w:rFonts w:ascii="Verdana" w:hAnsi="Verdana" w:cs="Microsoft Sans Serif"/>
          <w:b/>
          <w:bCs/>
          <w:sz w:val="20"/>
          <w:szCs w:val="20"/>
          <w:lang w:val="en-US"/>
        </w:rPr>
      </w:pPr>
    </w:p>
    <w:p w14:paraId="4D56C0B9" w14:textId="77777777" w:rsidR="00B4632C" w:rsidRDefault="00B4632C" w:rsidP="00544EE3">
      <w:pPr>
        <w:spacing w:after="240" w:line="240" w:lineRule="auto"/>
        <w:rPr>
          <w:rFonts w:ascii="Verdana" w:hAnsi="Verdana" w:cs="Microsoft Sans Serif"/>
          <w:b/>
          <w:bCs/>
          <w:sz w:val="20"/>
          <w:szCs w:val="20"/>
          <w:lang w:val="en-US"/>
        </w:rPr>
      </w:pPr>
    </w:p>
    <w:p w14:paraId="04F633F7" w14:textId="77777777" w:rsidR="00B4632C" w:rsidRDefault="00B4632C" w:rsidP="00544EE3">
      <w:pPr>
        <w:spacing w:after="240" w:line="240" w:lineRule="auto"/>
        <w:rPr>
          <w:rFonts w:ascii="Verdana" w:hAnsi="Verdana" w:cs="Microsoft Sans Serif"/>
          <w:b/>
          <w:bCs/>
          <w:sz w:val="20"/>
          <w:szCs w:val="20"/>
          <w:lang w:val="en-US"/>
        </w:rPr>
      </w:pPr>
    </w:p>
    <w:p w14:paraId="1229959A" w14:textId="77777777" w:rsidR="00B4632C" w:rsidRDefault="00B4632C" w:rsidP="00544EE3">
      <w:pPr>
        <w:spacing w:after="240" w:line="240" w:lineRule="auto"/>
        <w:rPr>
          <w:rFonts w:ascii="Verdana" w:hAnsi="Verdana" w:cs="Microsoft Sans Serif"/>
          <w:b/>
          <w:bCs/>
          <w:sz w:val="20"/>
          <w:szCs w:val="20"/>
          <w:lang w:val="en-US"/>
        </w:rPr>
      </w:pPr>
    </w:p>
    <w:p w14:paraId="6A4426C3" w14:textId="77777777" w:rsidR="00B4632C" w:rsidRDefault="00B4632C" w:rsidP="00544EE3">
      <w:pPr>
        <w:spacing w:after="240" w:line="240" w:lineRule="auto"/>
        <w:rPr>
          <w:rFonts w:ascii="Verdana" w:hAnsi="Verdana" w:cs="Microsoft Sans Serif"/>
          <w:b/>
          <w:bCs/>
          <w:sz w:val="20"/>
          <w:szCs w:val="20"/>
          <w:lang w:val="en-US"/>
        </w:rPr>
      </w:pPr>
    </w:p>
    <w:p w14:paraId="21D729CF" w14:textId="605CFC33" w:rsidR="00544EE3" w:rsidRPr="00544EE3" w:rsidRDefault="00544EE3" w:rsidP="00544EE3">
      <w:pPr>
        <w:spacing w:after="240" w:line="240" w:lineRule="auto"/>
        <w:rPr>
          <w:rFonts w:ascii="Times New Roman" w:eastAsia="Times New Roman" w:hAnsi="Times New Roman" w:cs="Times New Roman"/>
          <w:sz w:val="24"/>
          <w:szCs w:val="24"/>
          <w:lang w:eastAsia="en-IN"/>
        </w:rPr>
      </w:pPr>
      <w:r>
        <w:rPr>
          <w:rFonts w:ascii="Verdana" w:hAnsi="Verdana" w:cs="Microsoft Sans Serif"/>
          <w:b/>
          <w:bCs/>
          <w:sz w:val="20"/>
          <w:szCs w:val="20"/>
          <w:lang w:val="en-US"/>
        </w:rPr>
        <w:t>SOURCE CODE</w:t>
      </w:r>
    </w:p>
    <w:p w14:paraId="61BE8046"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#include&lt;iostream&gt;</w:t>
      </w:r>
    </w:p>
    <w:p w14:paraId="644BDF36"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#include&lt;queue&gt;</w:t>
      </w:r>
    </w:p>
    <w:p w14:paraId="4DBEF607" w14:textId="77777777" w:rsidR="00544EE3" w:rsidRPr="00544EE3" w:rsidRDefault="00544EE3" w:rsidP="00544EE3">
      <w:pPr>
        <w:spacing w:after="0"/>
        <w:rPr>
          <w:rFonts w:ascii="Cascadia Mono SemiBold" w:hAnsi="Cascadia Mono SemiBold" w:cs="Cascadia Mono SemiBold"/>
          <w:sz w:val="20"/>
          <w:szCs w:val="20"/>
          <w:lang w:val="en-US"/>
        </w:rPr>
      </w:pPr>
    </w:p>
    <w:p w14:paraId="31F15B76"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using namespace std;</w:t>
      </w:r>
    </w:p>
    <w:p w14:paraId="134E8D72" w14:textId="77777777" w:rsidR="00544EE3" w:rsidRPr="00544EE3" w:rsidRDefault="00544EE3" w:rsidP="00544EE3">
      <w:pPr>
        <w:spacing w:after="0"/>
        <w:rPr>
          <w:rFonts w:ascii="Cascadia Mono SemiBold" w:hAnsi="Cascadia Mono SemiBold" w:cs="Cascadia Mono SemiBold"/>
          <w:sz w:val="20"/>
          <w:szCs w:val="20"/>
          <w:lang w:val="en-US"/>
        </w:rPr>
      </w:pPr>
    </w:p>
    <w:p w14:paraId="4794FE25"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#define MAX_SIZE 10</w:t>
      </w:r>
    </w:p>
    <w:p w14:paraId="39E69FF8"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#define WAIT s--</w:t>
      </w:r>
    </w:p>
    <w:p w14:paraId="5F93AE5B"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#define SIGNAL s++</w:t>
      </w:r>
    </w:p>
    <w:p w14:paraId="3F94BAEA"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#define FULL EMPTY_SLOTS==0</w:t>
      </w:r>
    </w:p>
    <w:p w14:paraId="47D38563"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#define SLOT_OCCUPIED EMPTY_SLOTS--</w:t>
      </w:r>
    </w:p>
    <w:p w14:paraId="18B113C3" w14:textId="77777777" w:rsidR="00544EE3" w:rsidRPr="00544EE3" w:rsidRDefault="00544EE3" w:rsidP="00544EE3">
      <w:pPr>
        <w:spacing w:after="0"/>
        <w:rPr>
          <w:rFonts w:ascii="Cascadia Mono SemiBold" w:hAnsi="Cascadia Mono SemiBold" w:cs="Cascadia Mono SemiBold"/>
          <w:sz w:val="20"/>
          <w:szCs w:val="20"/>
          <w:lang w:val="en-US"/>
        </w:rPr>
      </w:pPr>
    </w:p>
    <w:p w14:paraId="5C4FEFC9"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int s=0;</w:t>
      </w:r>
    </w:p>
    <w:p w14:paraId="01AEEAF5"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int EMPTY_SLOTS=MAX_SIZE;</w:t>
      </w:r>
    </w:p>
    <w:p w14:paraId="2E7872E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queue&lt;int&gt; BUFFER;</w:t>
      </w:r>
    </w:p>
    <w:p w14:paraId="5DDDB13C" w14:textId="77777777" w:rsidR="00544EE3" w:rsidRPr="00544EE3" w:rsidRDefault="00544EE3" w:rsidP="00544EE3">
      <w:pPr>
        <w:spacing w:after="0"/>
        <w:rPr>
          <w:rFonts w:ascii="Cascadia Mono SemiBold" w:hAnsi="Cascadia Mono SemiBold" w:cs="Cascadia Mono SemiBold"/>
          <w:sz w:val="20"/>
          <w:szCs w:val="20"/>
          <w:lang w:val="en-US"/>
        </w:rPr>
      </w:pPr>
    </w:p>
    <w:p w14:paraId="1CE5320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void DISPLAY()</w:t>
      </w:r>
    </w:p>
    <w:p w14:paraId="1FBDDBB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51A3B248"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queue&lt;int&gt; DISPLAY_BUFF=BUFFER;</w:t>
      </w:r>
    </w:p>
    <w:p w14:paraId="0FFB5F15"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cout&lt;&lt;"CURRENT BUFFER CONTENT: ";</w:t>
      </w:r>
    </w:p>
    <w:p w14:paraId="397B63D3" w14:textId="77777777" w:rsidR="00544EE3" w:rsidRPr="00544EE3" w:rsidRDefault="00544EE3" w:rsidP="00544EE3">
      <w:pPr>
        <w:spacing w:after="0"/>
        <w:rPr>
          <w:rFonts w:ascii="Cascadia Mono SemiBold" w:hAnsi="Cascadia Mono SemiBold" w:cs="Cascadia Mono SemiBold"/>
          <w:sz w:val="20"/>
          <w:szCs w:val="20"/>
          <w:lang w:val="en-US"/>
        </w:rPr>
      </w:pPr>
    </w:p>
    <w:p w14:paraId="4DB15C29"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if(DISPLAY_BUFF.empty()==true)</w:t>
      </w:r>
    </w:p>
    <w:p w14:paraId="282967D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57806503"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cout&lt;&lt;"QUEUE IS EMPTY"&lt;&lt;endl;</w:t>
      </w:r>
    </w:p>
    <w:p w14:paraId="73B004BF"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return;</w:t>
      </w:r>
    </w:p>
    <w:p w14:paraId="42B2F95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671546D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while(DISPLAY_BUFF.empty()==false)</w:t>
      </w:r>
    </w:p>
    <w:p w14:paraId="364C8392"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30605879"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cout&lt;&lt;DISPLAY_BUFF.front()&lt;&lt;"  ";</w:t>
      </w:r>
    </w:p>
    <w:p w14:paraId="7B2EEB07"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DISPLAY_BUFF.pop();</w:t>
      </w:r>
    </w:p>
    <w:p w14:paraId="51FB59E9"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32B52EEA"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6BD596BB" w14:textId="77777777" w:rsidR="00544EE3" w:rsidRPr="00544EE3" w:rsidRDefault="00544EE3" w:rsidP="00544EE3">
      <w:pPr>
        <w:spacing w:after="0"/>
        <w:rPr>
          <w:rFonts w:ascii="Cascadia Mono SemiBold" w:hAnsi="Cascadia Mono SemiBold" w:cs="Cascadia Mono SemiBold"/>
          <w:sz w:val="20"/>
          <w:szCs w:val="20"/>
          <w:lang w:val="en-US"/>
        </w:rPr>
      </w:pPr>
    </w:p>
    <w:p w14:paraId="7C0467F6"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void PRODUCE()</w:t>
      </w:r>
    </w:p>
    <w:p w14:paraId="50153516"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58A27C69"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int r=rand()%100;</w:t>
      </w:r>
    </w:p>
    <w:p w14:paraId="6C8BA5C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lastRenderedPageBreak/>
        <w:t xml:space="preserve">    if(FULL)</w:t>
      </w:r>
    </w:p>
    <w:p w14:paraId="4464ABA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6518E03B"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cout&lt;&lt;"\n\nQUEUE IS FULL";</w:t>
      </w:r>
    </w:p>
    <w:p w14:paraId="065F1FB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return;</w:t>
      </w:r>
    </w:p>
    <w:p w14:paraId="0A514325"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6A899FBB" w14:textId="77777777" w:rsidR="00544EE3" w:rsidRPr="00544EE3" w:rsidRDefault="00544EE3" w:rsidP="00544EE3">
      <w:pPr>
        <w:spacing w:after="0"/>
        <w:rPr>
          <w:rFonts w:ascii="Cascadia Mono SemiBold" w:hAnsi="Cascadia Mono SemiBold" w:cs="Cascadia Mono SemiBold"/>
          <w:sz w:val="20"/>
          <w:szCs w:val="20"/>
          <w:lang w:val="en-US"/>
        </w:rPr>
      </w:pPr>
    </w:p>
    <w:p w14:paraId="3CC1B91A"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WAIT;   cout&lt;&lt;"\n\nSEMAPHORE WAIT: "&lt;&lt;s&lt;&lt;endl;</w:t>
      </w:r>
    </w:p>
    <w:p w14:paraId="6EE6F10F"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BUFFER.push(r);</w:t>
      </w:r>
    </w:p>
    <w:p w14:paraId="2CBACBC1"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SLOT_OCCUPIED;</w:t>
      </w:r>
    </w:p>
    <w:p w14:paraId="152775F8"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SIGNAL; cout&lt;&lt;"SEMAPHORE SIGNAL: "&lt;&lt;s&lt;&lt;endl;</w:t>
      </w:r>
    </w:p>
    <w:p w14:paraId="25E5702E"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DISPLAY();</w:t>
      </w:r>
    </w:p>
    <w:p w14:paraId="6E0D5A51" w14:textId="77777777" w:rsidR="00544EE3" w:rsidRPr="00544EE3" w:rsidRDefault="00544EE3" w:rsidP="00544EE3">
      <w:pPr>
        <w:spacing w:after="0"/>
        <w:rPr>
          <w:rFonts w:ascii="Cascadia Mono SemiBold" w:hAnsi="Cascadia Mono SemiBold" w:cs="Cascadia Mono SemiBold"/>
          <w:sz w:val="20"/>
          <w:szCs w:val="20"/>
          <w:lang w:val="en-US"/>
        </w:rPr>
      </w:pPr>
    </w:p>
    <w:p w14:paraId="114ECBD1"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0D9F22B2" w14:textId="77777777" w:rsidR="00544EE3" w:rsidRPr="00544EE3" w:rsidRDefault="00544EE3" w:rsidP="00544EE3">
      <w:pPr>
        <w:spacing w:after="0"/>
        <w:rPr>
          <w:rFonts w:ascii="Cascadia Mono SemiBold" w:hAnsi="Cascadia Mono SemiBold" w:cs="Cascadia Mono SemiBold"/>
          <w:sz w:val="20"/>
          <w:szCs w:val="20"/>
          <w:lang w:val="en-US"/>
        </w:rPr>
      </w:pPr>
    </w:p>
    <w:p w14:paraId="3A88F59C"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void CONSUME()</w:t>
      </w:r>
    </w:p>
    <w:p w14:paraId="3343252F"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31F648C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if(BUFFER.empty()==true)</w:t>
      </w:r>
    </w:p>
    <w:p w14:paraId="5053BA5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371F60BC"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cout&lt;&lt;"\n\nQUEUE IS EMPTY"&lt;&lt;endl;</w:t>
      </w:r>
    </w:p>
    <w:p w14:paraId="49CEE5B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return;</w:t>
      </w:r>
    </w:p>
    <w:p w14:paraId="214E5F2A"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2A123112" w14:textId="771E615C"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16F13A1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WAIT;   cout&lt;&lt;"\n\nSEMAPHORE WAIT: "&lt;&lt;s&lt;&lt;endl;</w:t>
      </w:r>
    </w:p>
    <w:p w14:paraId="3F4D25F8"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cout&lt;&lt;"PROCESS CONSUMED: "&lt;&lt;BUFFER.front()&lt;&lt;endl;</w:t>
      </w:r>
    </w:p>
    <w:p w14:paraId="0DB670B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BUFFER.pop();</w:t>
      </w:r>
    </w:p>
    <w:p w14:paraId="2B0FCDBD"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SIGNAL; cout&lt;&lt;"SEMAPHORE SIGNAL: "&lt;&lt;s&lt;&lt;endl;</w:t>
      </w:r>
    </w:p>
    <w:p w14:paraId="1854A5A7"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DISPLAY();</w:t>
      </w:r>
    </w:p>
    <w:p w14:paraId="0263B0EB"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4586D228" w14:textId="77777777" w:rsidR="00544EE3" w:rsidRPr="00544EE3" w:rsidRDefault="00544EE3" w:rsidP="00544EE3">
      <w:pPr>
        <w:spacing w:after="0"/>
        <w:rPr>
          <w:rFonts w:ascii="Cascadia Mono SemiBold" w:hAnsi="Cascadia Mono SemiBold" w:cs="Cascadia Mono SemiBold"/>
          <w:sz w:val="20"/>
          <w:szCs w:val="20"/>
          <w:lang w:val="en-US"/>
        </w:rPr>
      </w:pPr>
    </w:p>
    <w:p w14:paraId="60391782"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int main()</w:t>
      </w:r>
    </w:p>
    <w:p w14:paraId="0947B1F1"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1E822A9E"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int ch;</w:t>
      </w:r>
    </w:p>
    <w:p w14:paraId="02A9AE7E"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do</w:t>
      </w:r>
    </w:p>
    <w:p w14:paraId="4297C90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5406EBCE"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cout&lt;&lt;"\n\n1: PRODUCE\n2: CONSUME\n0: EXIT\n";    </w:t>
      </w:r>
    </w:p>
    <w:p w14:paraId="28911069"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cout&lt;&lt;"ENTER YOUR CHOICE ";</w:t>
      </w:r>
    </w:p>
    <w:p w14:paraId="602F4610"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cin&gt;&gt;ch;</w:t>
      </w:r>
    </w:p>
    <w:p w14:paraId="109FBD51"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switch(ch)</w:t>
      </w:r>
    </w:p>
    <w:p w14:paraId="5B2E764F"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207DA325"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case 1: PRODUCE();</w:t>
      </w:r>
    </w:p>
    <w:p w14:paraId="0EE8923E"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break;</w:t>
      </w:r>
    </w:p>
    <w:p w14:paraId="0B3F1929" w14:textId="77777777" w:rsidR="00544EE3" w:rsidRPr="00544EE3" w:rsidRDefault="00544EE3" w:rsidP="00544EE3">
      <w:pPr>
        <w:spacing w:after="0"/>
        <w:rPr>
          <w:rFonts w:ascii="Cascadia Mono SemiBold" w:hAnsi="Cascadia Mono SemiBold" w:cs="Cascadia Mono SemiBold"/>
          <w:sz w:val="20"/>
          <w:szCs w:val="20"/>
          <w:lang w:val="en-US"/>
        </w:rPr>
      </w:pPr>
    </w:p>
    <w:p w14:paraId="0EB4FC0F"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case 2: CONSUME();</w:t>
      </w:r>
    </w:p>
    <w:p w14:paraId="50368DD6"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break;</w:t>
      </w:r>
    </w:p>
    <w:p w14:paraId="57EC2208" w14:textId="77777777" w:rsidR="00544EE3" w:rsidRPr="00544EE3" w:rsidRDefault="00544EE3" w:rsidP="00544EE3">
      <w:pPr>
        <w:spacing w:after="0"/>
        <w:rPr>
          <w:rFonts w:ascii="Cascadia Mono SemiBold" w:hAnsi="Cascadia Mono SemiBold" w:cs="Cascadia Mono SemiBold"/>
          <w:sz w:val="20"/>
          <w:szCs w:val="20"/>
          <w:lang w:val="en-US"/>
        </w:rPr>
      </w:pPr>
    </w:p>
    <w:p w14:paraId="18E27E33"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case 0: break;</w:t>
      </w:r>
    </w:p>
    <w:p w14:paraId="44103694" w14:textId="77777777" w:rsidR="00544EE3" w:rsidRPr="00544EE3" w:rsidRDefault="00544EE3" w:rsidP="00544EE3">
      <w:pPr>
        <w:spacing w:after="0"/>
        <w:rPr>
          <w:rFonts w:ascii="Cascadia Mono SemiBold" w:hAnsi="Cascadia Mono SemiBold" w:cs="Cascadia Mono SemiBold"/>
          <w:sz w:val="20"/>
          <w:szCs w:val="20"/>
          <w:lang w:val="en-US"/>
        </w:rPr>
      </w:pPr>
    </w:p>
    <w:p w14:paraId="3D0AB39E"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default : cout&lt;&lt;"INVALID CHOICE ";</w:t>
      </w:r>
    </w:p>
    <w:p w14:paraId="5E9984CC"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break;</w:t>
      </w:r>
    </w:p>
    <w:p w14:paraId="42885C21"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t>
      </w:r>
    </w:p>
    <w:p w14:paraId="0443258C"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}while(ch);</w:t>
      </w:r>
    </w:p>
    <w:p w14:paraId="1F04313F" w14:textId="77777777" w:rsidR="00544EE3" w:rsidRPr="00544EE3" w:rsidRDefault="00544EE3" w:rsidP="00544EE3">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 xml:space="preserve">    return 0;</w:t>
      </w:r>
    </w:p>
    <w:p w14:paraId="7EE1F900" w14:textId="77777777" w:rsidR="00544EE3" w:rsidRPr="00544EE3" w:rsidRDefault="00544EE3" w:rsidP="00544EE3">
      <w:pPr>
        <w:spacing w:after="0"/>
        <w:rPr>
          <w:rFonts w:ascii="Cascadia Mono SemiBold" w:hAnsi="Cascadia Mono SemiBold" w:cs="Cascadia Mono SemiBold"/>
          <w:sz w:val="20"/>
          <w:szCs w:val="20"/>
          <w:lang w:val="en-US"/>
        </w:rPr>
      </w:pPr>
    </w:p>
    <w:p w14:paraId="58A8795E" w14:textId="77777777" w:rsidR="00B4632C" w:rsidRDefault="00544EE3" w:rsidP="003803E6">
      <w:pPr>
        <w:spacing w:after="0"/>
        <w:rPr>
          <w:rFonts w:ascii="Cascadia Mono SemiBold" w:hAnsi="Cascadia Mono SemiBold" w:cs="Cascadia Mono SemiBold"/>
          <w:sz w:val="20"/>
          <w:szCs w:val="20"/>
          <w:lang w:val="en-US"/>
        </w:rPr>
      </w:pPr>
      <w:r w:rsidRPr="00544EE3">
        <w:rPr>
          <w:rFonts w:ascii="Cascadia Mono SemiBold" w:hAnsi="Cascadia Mono SemiBold" w:cs="Cascadia Mono SemiBold"/>
          <w:sz w:val="20"/>
          <w:szCs w:val="20"/>
          <w:lang w:val="en-US"/>
        </w:rPr>
        <w:t>}</w:t>
      </w:r>
    </w:p>
    <w:p w14:paraId="6676A9C7" w14:textId="2E8C5513" w:rsidR="00F830F8" w:rsidRPr="00B4632C" w:rsidRDefault="00F830F8" w:rsidP="003803E6">
      <w:pPr>
        <w:spacing w:after="0"/>
        <w:rPr>
          <w:rFonts w:ascii="Cascadia Mono SemiBold" w:hAnsi="Cascadia Mono SemiBold" w:cs="Cascadia Mono SemiBold"/>
          <w:sz w:val="20"/>
          <w:szCs w:val="20"/>
          <w:lang w:val="en-US"/>
        </w:rPr>
      </w:pPr>
      <w:r>
        <w:rPr>
          <w:rFonts w:ascii="Verdana" w:hAnsi="Verdana" w:cs="Microsoft Sans Serif"/>
          <w:b/>
          <w:bCs/>
          <w:sz w:val="20"/>
          <w:szCs w:val="20"/>
          <w:lang w:val="en-US"/>
        </w:rPr>
        <w:lastRenderedPageBreak/>
        <w:t>OUTPUT</w:t>
      </w:r>
    </w:p>
    <w:p w14:paraId="715C1F11" w14:textId="732958C3" w:rsidR="00F830F8" w:rsidRDefault="00295A15" w:rsidP="003803E6">
      <w:pPr>
        <w:spacing w:after="0"/>
        <w:rPr>
          <w:rFonts w:ascii="Verdana" w:hAnsi="Verdana" w:cs="Microsoft Sans Serif"/>
          <w:b/>
          <w:bCs/>
          <w:sz w:val="20"/>
          <w:szCs w:val="20"/>
          <w:lang w:val="en-US"/>
        </w:rPr>
      </w:pPr>
      <w:r w:rsidRPr="00295A15">
        <w:rPr>
          <w:rFonts w:ascii="Verdana" w:hAnsi="Verdana" w:cs="Microsoft Sans Serif"/>
          <w:b/>
          <w:bCs/>
          <w:sz w:val="20"/>
          <w:szCs w:val="20"/>
          <w:lang w:val="en-US"/>
        </w:rPr>
        <w:drawing>
          <wp:anchor distT="0" distB="0" distL="114300" distR="114300" simplePos="0" relativeHeight="251659264" behindDoc="0" locked="0" layoutInCell="1" allowOverlap="1" wp14:anchorId="15775F96" wp14:editId="5CE647EF">
            <wp:simplePos x="0" y="0"/>
            <wp:positionH relativeFrom="column">
              <wp:posOffset>876300</wp:posOffset>
            </wp:positionH>
            <wp:positionV relativeFrom="paragraph">
              <wp:posOffset>62230</wp:posOffset>
            </wp:positionV>
            <wp:extent cx="3444538" cy="5395428"/>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4538" cy="5395428"/>
                    </a:xfrm>
                    <a:prstGeom prst="rect">
                      <a:avLst/>
                    </a:prstGeom>
                  </pic:spPr>
                </pic:pic>
              </a:graphicData>
            </a:graphic>
          </wp:anchor>
        </w:drawing>
      </w:r>
    </w:p>
    <w:p w14:paraId="4191956C" w14:textId="6F85981C" w:rsidR="00544EE3" w:rsidRDefault="00544EE3" w:rsidP="003803E6">
      <w:pPr>
        <w:spacing w:after="0"/>
        <w:rPr>
          <w:rFonts w:ascii="Verdana" w:hAnsi="Verdana" w:cs="Microsoft Sans Serif"/>
          <w:b/>
          <w:bCs/>
          <w:sz w:val="20"/>
          <w:szCs w:val="20"/>
          <w:lang w:val="en-US"/>
        </w:rPr>
      </w:pPr>
    </w:p>
    <w:p w14:paraId="62E8279A" w14:textId="11AAF355" w:rsidR="00544EE3" w:rsidRDefault="00544EE3" w:rsidP="003803E6">
      <w:pPr>
        <w:spacing w:after="0"/>
        <w:rPr>
          <w:rFonts w:ascii="Verdana" w:hAnsi="Verdana" w:cs="Microsoft Sans Serif"/>
          <w:b/>
          <w:bCs/>
          <w:sz w:val="20"/>
          <w:szCs w:val="20"/>
          <w:lang w:val="en-US"/>
        </w:rPr>
      </w:pPr>
    </w:p>
    <w:p w14:paraId="74FE6B97" w14:textId="5F72792A" w:rsidR="00544EE3" w:rsidRDefault="00544EE3" w:rsidP="003803E6">
      <w:pPr>
        <w:spacing w:after="0"/>
        <w:rPr>
          <w:rFonts w:ascii="Verdana" w:hAnsi="Verdana" w:cs="Microsoft Sans Serif"/>
          <w:b/>
          <w:bCs/>
          <w:sz w:val="20"/>
          <w:szCs w:val="20"/>
          <w:lang w:val="en-US"/>
        </w:rPr>
      </w:pPr>
    </w:p>
    <w:p w14:paraId="459F1D18" w14:textId="042BFD96" w:rsidR="00544EE3" w:rsidRDefault="00544EE3" w:rsidP="003803E6">
      <w:pPr>
        <w:spacing w:after="0"/>
        <w:rPr>
          <w:rFonts w:ascii="Verdana" w:hAnsi="Verdana" w:cs="Microsoft Sans Serif"/>
          <w:b/>
          <w:bCs/>
          <w:sz w:val="20"/>
          <w:szCs w:val="20"/>
          <w:lang w:val="en-US"/>
        </w:rPr>
      </w:pPr>
    </w:p>
    <w:p w14:paraId="26AC0B22" w14:textId="3133CE33" w:rsidR="00544EE3" w:rsidRDefault="00544EE3" w:rsidP="003803E6">
      <w:pPr>
        <w:spacing w:after="0"/>
        <w:rPr>
          <w:rFonts w:ascii="Verdana" w:hAnsi="Verdana" w:cs="Microsoft Sans Serif"/>
          <w:b/>
          <w:bCs/>
          <w:sz w:val="20"/>
          <w:szCs w:val="20"/>
          <w:lang w:val="en-US"/>
        </w:rPr>
      </w:pPr>
    </w:p>
    <w:p w14:paraId="2B7A52DF" w14:textId="353DD861" w:rsidR="00544EE3" w:rsidRDefault="00544EE3" w:rsidP="003803E6">
      <w:pPr>
        <w:spacing w:after="0"/>
        <w:rPr>
          <w:rFonts w:ascii="Verdana" w:hAnsi="Verdana" w:cs="Microsoft Sans Serif"/>
          <w:b/>
          <w:bCs/>
          <w:sz w:val="20"/>
          <w:szCs w:val="20"/>
          <w:lang w:val="en-US"/>
        </w:rPr>
      </w:pPr>
    </w:p>
    <w:p w14:paraId="73CBEADD" w14:textId="3E1164C0" w:rsidR="00544EE3" w:rsidRDefault="00544EE3" w:rsidP="003803E6">
      <w:pPr>
        <w:spacing w:after="0"/>
        <w:rPr>
          <w:rFonts w:ascii="Verdana" w:hAnsi="Verdana" w:cs="Microsoft Sans Serif"/>
          <w:b/>
          <w:bCs/>
          <w:sz w:val="20"/>
          <w:szCs w:val="20"/>
          <w:lang w:val="en-US"/>
        </w:rPr>
      </w:pPr>
    </w:p>
    <w:p w14:paraId="5D542E0F" w14:textId="0177DDFA" w:rsidR="00544EE3" w:rsidRDefault="00544EE3" w:rsidP="003803E6">
      <w:pPr>
        <w:spacing w:after="0"/>
        <w:rPr>
          <w:rFonts w:ascii="Verdana" w:hAnsi="Verdana" w:cs="Microsoft Sans Serif"/>
          <w:b/>
          <w:bCs/>
          <w:sz w:val="20"/>
          <w:szCs w:val="20"/>
          <w:lang w:val="en-US"/>
        </w:rPr>
      </w:pPr>
    </w:p>
    <w:p w14:paraId="6E8B8234" w14:textId="790F028B" w:rsidR="00544EE3" w:rsidRDefault="00544EE3" w:rsidP="003803E6">
      <w:pPr>
        <w:spacing w:after="0"/>
        <w:rPr>
          <w:rFonts w:ascii="Verdana" w:hAnsi="Verdana" w:cs="Microsoft Sans Serif"/>
          <w:b/>
          <w:bCs/>
          <w:sz w:val="20"/>
          <w:szCs w:val="20"/>
          <w:lang w:val="en-US"/>
        </w:rPr>
      </w:pPr>
    </w:p>
    <w:p w14:paraId="4FE18B67" w14:textId="0E969C40" w:rsidR="00544EE3" w:rsidRDefault="00544EE3" w:rsidP="003803E6">
      <w:pPr>
        <w:spacing w:after="0"/>
        <w:rPr>
          <w:rFonts w:ascii="Verdana" w:hAnsi="Verdana" w:cs="Microsoft Sans Serif"/>
          <w:b/>
          <w:bCs/>
          <w:sz w:val="20"/>
          <w:szCs w:val="20"/>
          <w:lang w:val="en-US"/>
        </w:rPr>
      </w:pPr>
    </w:p>
    <w:p w14:paraId="16BD6B1A" w14:textId="77777777" w:rsidR="00544EE3" w:rsidRDefault="00544EE3" w:rsidP="003803E6">
      <w:pPr>
        <w:spacing w:after="0"/>
        <w:rPr>
          <w:rFonts w:ascii="Verdana" w:hAnsi="Verdana" w:cs="Microsoft Sans Serif"/>
          <w:b/>
          <w:bCs/>
          <w:sz w:val="20"/>
          <w:szCs w:val="20"/>
          <w:lang w:val="en-US"/>
        </w:rPr>
      </w:pPr>
    </w:p>
    <w:p w14:paraId="71BB44BB" w14:textId="3D2A30C2" w:rsidR="00295A15" w:rsidRDefault="00295A15" w:rsidP="003803E6">
      <w:pPr>
        <w:spacing w:after="0"/>
        <w:rPr>
          <w:rFonts w:ascii="Verdana" w:hAnsi="Verdana" w:cs="Microsoft Sans Serif"/>
          <w:b/>
          <w:bCs/>
          <w:sz w:val="20"/>
          <w:szCs w:val="20"/>
          <w:lang w:val="en-US"/>
        </w:rPr>
      </w:pPr>
    </w:p>
    <w:p w14:paraId="54C41461" w14:textId="662EDA40" w:rsidR="00295A15" w:rsidRDefault="00295A15" w:rsidP="003803E6">
      <w:pPr>
        <w:spacing w:after="0"/>
        <w:rPr>
          <w:rFonts w:ascii="Verdana" w:hAnsi="Verdana" w:cs="Microsoft Sans Serif"/>
          <w:b/>
          <w:bCs/>
          <w:sz w:val="20"/>
          <w:szCs w:val="20"/>
          <w:lang w:val="en-US"/>
        </w:rPr>
      </w:pPr>
    </w:p>
    <w:p w14:paraId="4512B1E8" w14:textId="77777777" w:rsidR="00295A15" w:rsidRDefault="00295A15" w:rsidP="003803E6">
      <w:pPr>
        <w:spacing w:after="0"/>
        <w:rPr>
          <w:rFonts w:ascii="Verdana" w:hAnsi="Verdana" w:cs="Microsoft Sans Serif"/>
          <w:b/>
          <w:bCs/>
          <w:sz w:val="20"/>
          <w:szCs w:val="20"/>
          <w:lang w:val="en-US"/>
        </w:rPr>
      </w:pPr>
    </w:p>
    <w:p w14:paraId="249BFC5B" w14:textId="77777777" w:rsidR="00295A15" w:rsidRDefault="00295A15" w:rsidP="003803E6">
      <w:pPr>
        <w:spacing w:after="0"/>
        <w:rPr>
          <w:rFonts w:ascii="Verdana" w:hAnsi="Verdana" w:cs="Microsoft Sans Serif"/>
          <w:b/>
          <w:bCs/>
          <w:sz w:val="20"/>
          <w:szCs w:val="20"/>
          <w:lang w:val="en-US"/>
        </w:rPr>
      </w:pPr>
    </w:p>
    <w:p w14:paraId="4B654C20" w14:textId="77777777" w:rsidR="00295A15" w:rsidRDefault="00295A15" w:rsidP="003803E6">
      <w:pPr>
        <w:spacing w:after="0"/>
        <w:rPr>
          <w:rFonts w:ascii="Verdana" w:hAnsi="Verdana" w:cs="Microsoft Sans Serif"/>
          <w:b/>
          <w:bCs/>
          <w:sz w:val="20"/>
          <w:szCs w:val="20"/>
          <w:lang w:val="en-US"/>
        </w:rPr>
      </w:pPr>
    </w:p>
    <w:p w14:paraId="4092EDEB" w14:textId="61355EDD" w:rsidR="00295A15" w:rsidRDefault="00295A15" w:rsidP="003803E6">
      <w:pPr>
        <w:spacing w:after="0"/>
        <w:rPr>
          <w:rFonts w:ascii="Verdana" w:hAnsi="Verdana" w:cs="Microsoft Sans Serif"/>
          <w:b/>
          <w:bCs/>
          <w:sz w:val="20"/>
          <w:szCs w:val="20"/>
          <w:lang w:val="en-US"/>
        </w:rPr>
      </w:pPr>
    </w:p>
    <w:p w14:paraId="1BD3BD66" w14:textId="77777777" w:rsidR="00295A15" w:rsidRDefault="00295A15" w:rsidP="003803E6">
      <w:pPr>
        <w:spacing w:after="0"/>
        <w:rPr>
          <w:rFonts w:ascii="Verdana" w:hAnsi="Verdana" w:cs="Microsoft Sans Serif"/>
          <w:b/>
          <w:bCs/>
          <w:sz w:val="20"/>
          <w:szCs w:val="20"/>
          <w:lang w:val="en-US"/>
        </w:rPr>
      </w:pPr>
    </w:p>
    <w:p w14:paraId="6919D14A" w14:textId="40039B83" w:rsidR="00295A15" w:rsidRDefault="00295A15" w:rsidP="003803E6">
      <w:pPr>
        <w:spacing w:after="0"/>
        <w:rPr>
          <w:rFonts w:ascii="Verdana" w:hAnsi="Verdana" w:cs="Microsoft Sans Serif"/>
          <w:b/>
          <w:bCs/>
          <w:sz w:val="20"/>
          <w:szCs w:val="20"/>
          <w:lang w:val="en-US"/>
        </w:rPr>
      </w:pPr>
    </w:p>
    <w:p w14:paraId="0465EFE0" w14:textId="77777777" w:rsidR="00295A15" w:rsidRDefault="00295A15" w:rsidP="003803E6">
      <w:pPr>
        <w:spacing w:after="0"/>
        <w:rPr>
          <w:rFonts w:ascii="Verdana" w:hAnsi="Verdana" w:cs="Microsoft Sans Serif"/>
          <w:b/>
          <w:bCs/>
          <w:sz w:val="20"/>
          <w:szCs w:val="20"/>
          <w:lang w:val="en-US"/>
        </w:rPr>
      </w:pPr>
    </w:p>
    <w:p w14:paraId="5D98CE7F" w14:textId="253FA56D" w:rsidR="00295A15" w:rsidRDefault="00295A15" w:rsidP="003803E6">
      <w:pPr>
        <w:spacing w:after="0"/>
        <w:rPr>
          <w:rFonts w:ascii="Verdana" w:hAnsi="Verdana" w:cs="Microsoft Sans Serif"/>
          <w:b/>
          <w:bCs/>
          <w:sz w:val="20"/>
          <w:szCs w:val="20"/>
          <w:lang w:val="en-US"/>
        </w:rPr>
      </w:pPr>
    </w:p>
    <w:p w14:paraId="34C32F60" w14:textId="5950D4F7" w:rsidR="00295A15" w:rsidRDefault="00295A15" w:rsidP="003803E6">
      <w:pPr>
        <w:spacing w:after="0"/>
        <w:rPr>
          <w:rFonts w:ascii="Verdana" w:hAnsi="Verdana" w:cs="Microsoft Sans Serif"/>
          <w:b/>
          <w:bCs/>
          <w:sz w:val="20"/>
          <w:szCs w:val="20"/>
          <w:lang w:val="en-US"/>
        </w:rPr>
      </w:pPr>
    </w:p>
    <w:p w14:paraId="152A6533" w14:textId="77777777" w:rsidR="00295A15" w:rsidRDefault="00295A15" w:rsidP="003803E6">
      <w:pPr>
        <w:spacing w:after="0"/>
        <w:rPr>
          <w:rFonts w:ascii="Verdana" w:hAnsi="Verdana" w:cs="Microsoft Sans Serif"/>
          <w:b/>
          <w:bCs/>
          <w:sz w:val="20"/>
          <w:szCs w:val="20"/>
          <w:lang w:val="en-US"/>
        </w:rPr>
      </w:pPr>
    </w:p>
    <w:p w14:paraId="400732BF" w14:textId="79C616A1" w:rsidR="00295A15" w:rsidRDefault="00295A15" w:rsidP="003803E6">
      <w:pPr>
        <w:spacing w:after="0"/>
        <w:rPr>
          <w:rFonts w:ascii="Verdana" w:hAnsi="Verdana" w:cs="Microsoft Sans Serif"/>
          <w:b/>
          <w:bCs/>
          <w:sz w:val="20"/>
          <w:szCs w:val="20"/>
          <w:lang w:val="en-US"/>
        </w:rPr>
      </w:pPr>
    </w:p>
    <w:p w14:paraId="03E0A2EE" w14:textId="7B82F533" w:rsidR="00295A15" w:rsidRDefault="00295A15" w:rsidP="003803E6">
      <w:pPr>
        <w:spacing w:after="0"/>
        <w:rPr>
          <w:rFonts w:ascii="Verdana" w:hAnsi="Verdana" w:cs="Microsoft Sans Serif"/>
          <w:b/>
          <w:bCs/>
          <w:sz w:val="20"/>
          <w:szCs w:val="20"/>
          <w:lang w:val="en-US"/>
        </w:rPr>
      </w:pPr>
    </w:p>
    <w:p w14:paraId="68565D34" w14:textId="77777777" w:rsidR="00295A15" w:rsidRDefault="00295A15" w:rsidP="003803E6">
      <w:pPr>
        <w:spacing w:after="0"/>
        <w:rPr>
          <w:rFonts w:ascii="Verdana" w:hAnsi="Verdana" w:cs="Microsoft Sans Serif"/>
          <w:b/>
          <w:bCs/>
          <w:sz w:val="20"/>
          <w:szCs w:val="20"/>
          <w:lang w:val="en-US"/>
        </w:rPr>
      </w:pPr>
    </w:p>
    <w:p w14:paraId="19776B8C" w14:textId="77777777" w:rsidR="00295A15" w:rsidRDefault="00295A15" w:rsidP="003803E6">
      <w:pPr>
        <w:spacing w:after="0"/>
        <w:rPr>
          <w:rFonts w:ascii="Verdana" w:hAnsi="Verdana" w:cs="Microsoft Sans Serif"/>
          <w:b/>
          <w:bCs/>
          <w:sz w:val="20"/>
          <w:szCs w:val="20"/>
          <w:lang w:val="en-US"/>
        </w:rPr>
      </w:pPr>
    </w:p>
    <w:p w14:paraId="7783C487" w14:textId="4BD90E39" w:rsidR="00295A15" w:rsidRDefault="00295A15" w:rsidP="003803E6">
      <w:pPr>
        <w:spacing w:after="0"/>
        <w:rPr>
          <w:rFonts w:ascii="Verdana" w:hAnsi="Verdana" w:cs="Microsoft Sans Serif"/>
          <w:b/>
          <w:bCs/>
          <w:sz w:val="20"/>
          <w:szCs w:val="20"/>
          <w:lang w:val="en-US"/>
        </w:rPr>
      </w:pPr>
    </w:p>
    <w:p w14:paraId="3CDA6F3E" w14:textId="77777777" w:rsidR="00295A15" w:rsidRDefault="00295A15" w:rsidP="003803E6">
      <w:pPr>
        <w:spacing w:after="0"/>
        <w:rPr>
          <w:rFonts w:ascii="Verdana" w:hAnsi="Verdana" w:cs="Microsoft Sans Serif"/>
          <w:b/>
          <w:bCs/>
          <w:sz w:val="20"/>
          <w:szCs w:val="20"/>
          <w:lang w:val="en-US"/>
        </w:rPr>
      </w:pPr>
    </w:p>
    <w:p w14:paraId="14B90194" w14:textId="77777777" w:rsidR="00295A15" w:rsidRDefault="00295A15" w:rsidP="003803E6">
      <w:pPr>
        <w:spacing w:after="0"/>
        <w:rPr>
          <w:rFonts w:ascii="Verdana" w:hAnsi="Verdana" w:cs="Microsoft Sans Serif"/>
          <w:b/>
          <w:bCs/>
          <w:sz w:val="20"/>
          <w:szCs w:val="20"/>
          <w:lang w:val="en-US"/>
        </w:rPr>
      </w:pPr>
    </w:p>
    <w:p w14:paraId="3D1B4E39" w14:textId="77777777" w:rsidR="00295A15" w:rsidRDefault="00295A15" w:rsidP="003803E6">
      <w:pPr>
        <w:spacing w:after="0"/>
        <w:rPr>
          <w:rFonts w:ascii="Verdana" w:hAnsi="Verdana" w:cs="Microsoft Sans Serif"/>
          <w:b/>
          <w:bCs/>
          <w:sz w:val="20"/>
          <w:szCs w:val="20"/>
          <w:lang w:val="en-US"/>
        </w:rPr>
      </w:pPr>
    </w:p>
    <w:p w14:paraId="73A5BFF3" w14:textId="1904E9BD" w:rsidR="00295A15" w:rsidRDefault="00295A15" w:rsidP="003803E6">
      <w:pPr>
        <w:spacing w:after="0"/>
        <w:rPr>
          <w:rFonts w:ascii="Verdana" w:hAnsi="Verdana" w:cs="Microsoft Sans Serif"/>
          <w:b/>
          <w:bCs/>
          <w:sz w:val="20"/>
          <w:szCs w:val="20"/>
          <w:lang w:val="en-US"/>
        </w:rPr>
      </w:pPr>
      <w:r w:rsidRPr="00295A15">
        <w:rPr>
          <w:rFonts w:ascii="Verdana" w:hAnsi="Verdana" w:cs="Microsoft Sans Serif"/>
          <w:b/>
          <w:bCs/>
          <w:sz w:val="20"/>
          <w:szCs w:val="20"/>
          <w:lang w:val="en-US"/>
        </w:rPr>
        <w:drawing>
          <wp:anchor distT="0" distB="0" distL="114300" distR="114300" simplePos="0" relativeHeight="251658240" behindDoc="0" locked="0" layoutInCell="1" allowOverlap="1" wp14:anchorId="336A6A46" wp14:editId="28CE3E6C">
            <wp:simplePos x="0" y="0"/>
            <wp:positionH relativeFrom="column">
              <wp:posOffset>876300</wp:posOffset>
            </wp:positionH>
            <wp:positionV relativeFrom="paragraph">
              <wp:posOffset>115570</wp:posOffset>
            </wp:positionV>
            <wp:extent cx="3444240" cy="295719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4240" cy="2957195"/>
                    </a:xfrm>
                    <a:prstGeom prst="rect">
                      <a:avLst/>
                    </a:prstGeom>
                  </pic:spPr>
                </pic:pic>
              </a:graphicData>
            </a:graphic>
            <wp14:sizeRelH relativeFrom="margin">
              <wp14:pctWidth>0</wp14:pctWidth>
            </wp14:sizeRelH>
            <wp14:sizeRelV relativeFrom="margin">
              <wp14:pctHeight>0</wp14:pctHeight>
            </wp14:sizeRelV>
          </wp:anchor>
        </w:drawing>
      </w:r>
    </w:p>
    <w:p w14:paraId="7EEECE40" w14:textId="58D54121" w:rsidR="00295A15" w:rsidRDefault="00295A15" w:rsidP="003803E6">
      <w:pPr>
        <w:spacing w:after="0"/>
        <w:rPr>
          <w:rFonts w:ascii="Verdana" w:hAnsi="Verdana" w:cs="Microsoft Sans Serif"/>
          <w:b/>
          <w:bCs/>
          <w:sz w:val="20"/>
          <w:szCs w:val="20"/>
          <w:lang w:val="en-US"/>
        </w:rPr>
      </w:pPr>
    </w:p>
    <w:p w14:paraId="765B6C92" w14:textId="1239A5BE" w:rsidR="00295A15" w:rsidRDefault="00295A15" w:rsidP="003803E6">
      <w:pPr>
        <w:spacing w:after="0"/>
        <w:rPr>
          <w:rFonts w:ascii="Verdana" w:hAnsi="Verdana" w:cs="Microsoft Sans Serif"/>
          <w:b/>
          <w:bCs/>
          <w:sz w:val="20"/>
          <w:szCs w:val="20"/>
          <w:lang w:val="en-US"/>
        </w:rPr>
      </w:pPr>
    </w:p>
    <w:p w14:paraId="24D6C368" w14:textId="79EABFEA" w:rsidR="00295A15" w:rsidRDefault="00295A15" w:rsidP="003803E6">
      <w:pPr>
        <w:spacing w:after="0"/>
        <w:rPr>
          <w:rFonts w:ascii="Verdana" w:hAnsi="Verdana" w:cs="Microsoft Sans Serif"/>
          <w:b/>
          <w:bCs/>
          <w:sz w:val="20"/>
          <w:szCs w:val="20"/>
          <w:lang w:val="en-US"/>
        </w:rPr>
      </w:pPr>
    </w:p>
    <w:p w14:paraId="230AC4A3" w14:textId="48AAB6CA" w:rsidR="00295A15" w:rsidRDefault="00295A15" w:rsidP="003803E6">
      <w:pPr>
        <w:spacing w:after="0"/>
        <w:rPr>
          <w:rFonts w:ascii="Verdana" w:hAnsi="Verdana" w:cs="Microsoft Sans Serif"/>
          <w:b/>
          <w:bCs/>
          <w:sz w:val="20"/>
          <w:szCs w:val="20"/>
          <w:lang w:val="en-US"/>
        </w:rPr>
      </w:pPr>
    </w:p>
    <w:p w14:paraId="2E2129BD" w14:textId="47F4E513" w:rsidR="00295A15" w:rsidRDefault="00295A15" w:rsidP="003803E6">
      <w:pPr>
        <w:spacing w:after="0"/>
        <w:rPr>
          <w:rFonts w:ascii="Verdana" w:hAnsi="Verdana" w:cs="Microsoft Sans Serif"/>
          <w:b/>
          <w:bCs/>
          <w:sz w:val="20"/>
          <w:szCs w:val="20"/>
          <w:lang w:val="en-US"/>
        </w:rPr>
      </w:pPr>
    </w:p>
    <w:p w14:paraId="5F053784" w14:textId="77777777" w:rsidR="00295A15" w:rsidRDefault="00295A15" w:rsidP="003803E6">
      <w:pPr>
        <w:spacing w:after="0"/>
        <w:rPr>
          <w:rFonts w:ascii="Verdana" w:hAnsi="Verdana" w:cs="Microsoft Sans Serif"/>
          <w:b/>
          <w:bCs/>
          <w:sz w:val="20"/>
          <w:szCs w:val="20"/>
          <w:lang w:val="en-US"/>
        </w:rPr>
      </w:pPr>
    </w:p>
    <w:p w14:paraId="4EF782E1" w14:textId="77777777" w:rsidR="00295A15" w:rsidRDefault="00295A15" w:rsidP="003803E6">
      <w:pPr>
        <w:spacing w:after="0"/>
        <w:rPr>
          <w:rFonts w:ascii="Verdana" w:hAnsi="Verdana" w:cs="Microsoft Sans Serif"/>
          <w:b/>
          <w:bCs/>
          <w:sz w:val="20"/>
          <w:szCs w:val="20"/>
          <w:lang w:val="en-US"/>
        </w:rPr>
      </w:pPr>
    </w:p>
    <w:p w14:paraId="1DC03FFE" w14:textId="77777777" w:rsidR="00295A15" w:rsidRDefault="00295A15" w:rsidP="003803E6">
      <w:pPr>
        <w:spacing w:after="0"/>
        <w:rPr>
          <w:rFonts w:ascii="Verdana" w:hAnsi="Verdana" w:cs="Microsoft Sans Serif"/>
          <w:b/>
          <w:bCs/>
          <w:sz w:val="20"/>
          <w:szCs w:val="20"/>
          <w:lang w:val="en-US"/>
        </w:rPr>
      </w:pPr>
    </w:p>
    <w:p w14:paraId="5299130F" w14:textId="77777777" w:rsidR="00295A15" w:rsidRDefault="00295A15" w:rsidP="003803E6">
      <w:pPr>
        <w:spacing w:after="0"/>
        <w:rPr>
          <w:rFonts w:ascii="Verdana" w:hAnsi="Verdana" w:cs="Microsoft Sans Serif"/>
          <w:b/>
          <w:bCs/>
          <w:sz w:val="20"/>
          <w:szCs w:val="20"/>
          <w:lang w:val="en-US"/>
        </w:rPr>
      </w:pPr>
    </w:p>
    <w:p w14:paraId="35F9FA25" w14:textId="77777777" w:rsidR="00295A15" w:rsidRDefault="00295A15" w:rsidP="003803E6">
      <w:pPr>
        <w:spacing w:after="0"/>
        <w:rPr>
          <w:rFonts w:ascii="Verdana" w:hAnsi="Verdana" w:cs="Microsoft Sans Serif"/>
          <w:b/>
          <w:bCs/>
          <w:sz w:val="20"/>
          <w:szCs w:val="20"/>
          <w:lang w:val="en-US"/>
        </w:rPr>
      </w:pPr>
    </w:p>
    <w:p w14:paraId="1E4B7179" w14:textId="77777777" w:rsidR="00295A15" w:rsidRDefault="00295A15" w:rsidP="003803E6">
      <w:pPr>
        <w:spacing w:after="0"/>
        <w:rPr>
          <w:rFonts w:ascii="Verdana" w:hAnsi="Verdana" w:cs="Microsoft Sans Serif"/>
          <w:b/>
          <w:bCs/>
          <w:sz w:val="20"/>
          <w:szCs w:val="20"/>
          <w:lang w:val="en-US"/>
        </w:rPr>
      </w:pPr>
    </w:p>
    <w:p w14:paraId="5444063C" w14:textId="77777777" w:rsidR="00295A15" w:rsidRDefault="00295A15" w:rsidP="003803E6">
      <w:pPr>
        <w:spacing w:after="0"/>
        <w:rPr>
          <w:rFonts w:ascii="Verdana" w:hAnsi="Verdana" w:cs="Microsoft Sans Serif"/>
          <w:b/>
          <w:bCs/>
          <w:sz w:val="20"/>
          <w:szCs w:val="20"/>
          <w:lang w:val="en-US"/>
        </w:rPr>
      </w:pPr>
    </w:p>
    <w:p w14:paraId="0EF42BF0" w14:textId="77777777" w:rsidR="00295A15" w:rsidRDefault="00295A15" w:rsidP="003803E6">
      <w:pPr>
        <w:spacing w:after="0"/>
        <w:rPr>
          <w:rFonts w:ascii="Verdana" w:hAnsi="Verdana" w:cs="Microsoft Sans Serif"/>
          <w:b/>
          <w:bCs/>
          <w:sz w:val="20"/>
          <w:szCs w:val="20"/>
          <w:lang w:val="en-US"/>
        </w:rPr>
      </w:pPr>
    </w:p>
    <w:p w14:paraId="4C3CC827" w14:textId="77777777" w:rsidR="00295A15" w:rsidRDefault="00295A15" w:rsidP="003803E6">
      <w:pPr>
        <w:spacing w:after="0"/>
        <w:rPr>
          <w:rFonts w:ascii="Verdana" w:hAnsi="Verdana" w:cs="Microsoft Sans Serif"/>
          <w:b/>
          <w:bCs/>
          <w:sz w:val="20"/>
          <w:szCs w:val="20"/>
          <w:lang w:val="en-US"/>
        </w:rPr>
      </w:pPr>
    </w:p>
    <w:p w14:paraId="2B4B88E6" w14:textId="77777777" w:rsidR="00295A15" w:rsidRDefault="00295A15" w:rsidP="003803E6">
      <w:pPr>
        <w:spacing w:after="0"/>
        <w:rPr>
          <w:rFonts w:ascii="Verdana" w:hAnsi="Verdana" w:cs="Microsoft Sans Serif"/>
          <w:b/>
          <w:bCs/>
          <w:sz w:val="20"/>
          <w:szCs w:val="20"/>
          <w:lang w:val="en-US"/>
        </w:rPr>
      </w:pPr>
    </w:p>
    <w:p w14:paraId="39A3B966" w14:textId="77777777" w:rsidR="00295A15" w:rsidRDefault="00295A15" w:rsidP="003803E6">
      <w:pPr>
        <w:spacing w:after="0"/>
        <w:rPr>
          <w:rFonts w:ascii="Verdana" w:hAnsi="Verdana" w:cs="Microsoft Sans Serif"/>
          <w:b/>
          <w:bCs/>
          <w:sz w:val="20"/>
          <w:szCs w:val="20"/>
          <w:lang w:val="en-US"/>
        </w:rPr>
      </w:pPr>
    </w:p>
    <w:p w14:paraId="4B5AE96E" w14:textId="77777777" w:rsidR="00295A15" w:rsidRDefault="00295A15" w:rsidP="003803E6">
      <w:pPr>
        <w:spacing w:after="0"/>
        <w:rPr>
          <w:rFonts w:ascii="Verdana" w:hAnsi="Verdana" w:cs="Microsoft Sans Serif"/>
          <w:b/>
          <w:bCs/>
          <w:sz w:val="20"/>
          <w:szCs w:val="20"/>
          <w:lang w:val="en-US"/>
        </w:rPr>
      </w:pPr>
    </w:p>
    <w:p w14:paraId="6EEE5B1B" w14:textId="77777777" w:rsidR="00295A15" w:rsidRDefault="00295A15" w:rsidP="003803E6">
      <w:pPr>
        <w:spacing w:after="0"/>
        <w:rPr>
          <w:rFonts w:ascii="Verdana" w:hAnsi="Verdana" w:cs="Microsoft Sans Serif"/>
          <w:b/>
          <w:bCs/>
          <w:sz w:val="20"/>
          <w:szCs w:val="20"/>
          <w:lang w:val="en-US"/>
        </w:rPr>
      </w:pPr>
    </w:p>
    <w:p w14:paraId="7620BEF7" w14:textId="79B9FB65"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p>
    <w:p w14:paraId="614B0A3B" w14:textId="46282E5E" w:rsidR="00F830F8" w:rsidRPr="00295A15" w:rsidRDefault="00295A15" w:rsidP="003803E6">
      <w:pPr>
        <w:spacing w:after="0"/>
        <w:rPr>
          <w:rFonts w:ascii="Verdana" w:hAnsi="Verdana" w:cs="Microsoft Sans Serif"/>
          <w:b/>
          <w:bCs/>
          <w:sz w:val="20"/>
          <w:szCs w:val="20"/>
          <w:lang w:val="en-US"/>
        </w:rPr>
      </w:pPr>
      <w:r>
        <w:t xml:space="preserve">The </w:t>
      </w:r>
      <w:r>
        <w:t>Producer-Consumer Problem using semaphores</w:t>
      </w:r>
      <w:r>
        <w:t xml:space="preserve"> was comprehended and was successfully implemented.</w:t>
      </w:r>
    </w:p>
    <w:p w14:paraId="16D4670E" w14:textId="77777777" w:rsidR="00F830F8" w:rsidRDefault="00F830F8" w:rsidP="003803E6">
      <w:pPr>
        <w:spacing w:after="0"/>
        <w:rPr>
          <w:rFonts w:ascii="Verdana" w:hAnsi="Verdana" w:cs="Microsoft Sans Serif"/>
          <w:b/>
          <w:bCs/>
          <w:sz w:val="18"/>
          <w:szCs w:val="18"/>
          <w:lang w:val="en-US"/>
        </w:rPr>
      </w:pPr>
    </w:p>
    <w:p w14:paraId="6D8253F5"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1"/>
      <w:footerReference w:type="default" r:id="rId12"/>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1F7B" w14:textId="77777777" w:rsidR="0097623A" w:rsidRDefault="0097623A" w:rsidP="003803E6">
      <w:pPr>
        <w:spacing w:after="0" w:line="240" w:lineRule="auto"/>
      </w:pPr>
      <w:r>
        <w:separator/>
      </w:r>
    </w:p>
  </w:endnote>
  <w:endnote w:type="continuationSeparator" w:id="0">
    <w:p w14:paraId="6DF48040" w14:textId="77777777" w:rsidR="0097623A" w:rsidRDefault="0097623A"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C162F" w14:textId="77777777" w:rsidR="000E4863" w:rsidRDefault="000E4863" w:rsidP="00FE5BD7">
    <w:pPr>
      <w:pStyle w:val="Footer"/>
    </w:pPr>
    <w:r>
      <w:t xml:space="preserve">201105025    </w:t>
    </w:r>
    <w:r w:rsidR="009E6446">
      <w:t xml:space="preserve">                                                                                                                              PAGE NO:</w:t>
    </w:r>
    <w:r>
      <w:t xml:space="preserve">                                                                                                                                                        </w:t>
    </w:r>
  </w:p>
  <w:p w14:paraId="6EAC09E0"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9823" w14:textId="77777777" w:rsidR="0097623A" w:rsidRDefault="0097623A" w:rsidP="003803E6">
      <w:pPr>
        <w:spacing w:after="0" w:line="240" w:lineRule="auto"/>
      </w:pPr>
      <w:r>
        <w:separator/>
      </w:r>
    </w:p>
  </w:footnote>
  <w:footnote w:type="continuationSeparator" w:id="0">
    <w:p w14:paraId="2331E5C9" w14:textId="77777777" w:rsidR="0097623A" w:rsidRDefault="0097623A"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85B17"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70AB702C" w14:textId="77777777" w:rsidR="003803E6" w:rsidRPr="003803E6" w:rsidRDefault="003803E6" w:rsidP="003803E6">
    <w:pPr>
      <w:pStyle w:val="Header"/>
      <w:jc w:val="center"/>
      <w:rPr>
        <w:sz w:val="24"/>
        <w:szCs w:val="24"/>
      </w:rPr>
    </w:pPr>
    <w:r>
      <w:rPr>
        <w:sz w:val="24"/>
        <w:szCs w:val="24"/>
      </w:rPr>
      <w:t>FARMAGUDI, PONDA GOA</w:t>
    </w:r>
  </w:p>
  <w:p w14:paraId="7BFB3AB2"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658EC"/>
    <w:multiLevelType w:val="multilevel"/>
    <w:tmpl w:val="304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F47DE2"/>
    <w:multiLevelType w:val="multilevel"/>
    <w:tmpl w:val="2C2C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113374">
    <w:abstractNumId w:val="1"/>
  </w:num>
  <w:num w:numId="2" w16cid:durableId="54907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544EE3"/>
    <w:rsid w:val="000E4863"/>
    <w:rsid w:val="001E2F7E"/>
    <w:rsid w:val="00295A15"/>
    <w:rsid w:val="003803E6"/>
    <w:rsid w:val="00544EE3"/>
    <w:rsid w:val="007020C8"/>
    <w:rsid w:val="00816D67"/>
    <w:rsid w:val="008D10DD"/>
    <w:rsid w:val="0097623A"/>
    <w:rsid w:val="009E6446"/>
    <w:rsid w:val="00A83E1A"/>
    <w:rsid w:val="00B4632C"/>
    <w:rsid w:val="00EC3E1B"/>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CE7DB"/>
  <w15:chartTrackingRefBased/>
  <w15:docId w15:val="{B46E2F90-2CAB-4F05-9590-FB1547C8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544E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44EE3"/>
    <w:rPr>
      <w:color w:val="0000FF"/>
      <w:u w:val="single"/>
    </w:rPr>
  </w:style>
  <w:style w:type="character" w:customStyle="1" w:styleId="apple-tab-span">
    <w:name w:val="apple-tab-span"/>
    <w:basedOn w:val="DefaultParagraphFont"/>
    <w:rsid w:val="0054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947">
      <w:bodyDiv w:val="1"/>
      <w:marLeft w:val="0"/>
      <w:marRight w:val="0"/>
      <w:marTop w:val="0"/>
      <w:marBottom w:val="0"/>
      <w:divBdr>
        <w:top w:val="none" w:sz="0" w:space="0" w:color="auto"/>
        <w:left w:val="none" w:sz="0" w:space="0" w:color="auto"/>
        <w:bottom w:val="none" w:sz="0" w:space="0" w:color="auto"/>
        <w:right w:val="none" w:sz="0" w:space="0" w:color="auto"/>
      </w:divBdr>
      <w:divsChild>
        <w:div w:id="117183486">
          <w:marLeft w:val="0"/>
          <w:marRight w:val="0"/>
          <w:marTop w:val="0"/>
          <w:marBottom w:val="0"/>
          <w:divBdr>
            <w:top w:val="none" w:sz="0" w:space="0" w:color="auto"/>
            <w:left w:val="none" w:sz="0" w:space="0" w:color="auto"/>
            <w:bottom w:val="none" w:sz="0" w:space="0" w:color="auto"/>
            <w:right w:val="none" w:sz="0" w:space="0" w:color="auto"/>
          </w:divBdr>
          <w:divsChild>
            <w:div w:id="2075347228">
              <w:marLeft w:val="0"/>
              <w:marRight w:val="0"/>
              <w:marTop w:val="0"/>
              <w:marBottom w:val="0"/>
              <w:divBdr>
                <w:top w:val="none" w:sz="0" w:space="0" w:color="auto"/>
                <w:left w:val="none" w:sz="0" w:space="0" w:color="auto"/>
                <w:bottom w:val="none" w:sz="0" w:space="0" w:color="auto"/>
                <w:right w:val="none" w:sz="0" w:space="0" w:color="auto"/>
              </w:divBdr>
            </w:div>
            <w:div w:id="1680958910">
              <w:marLeft w:val="0"/>
              <w:marRight w:val="0"/>
              <w:marTop w:val="0"/>
              <w:marBottom w:val="0"/>
              <w:divBdr>
                <w:top w:val="none" w:sz="0" w:space="0" w:color="auto"/>
                <w:left w:val="none" w:sz="0" w:space="0" w:color="auto"/>
                <w:bottom w:val="none" w:sz="0" w:space="0" w:color="auto"/>
                <w:right w:val="none" w:sz="0" w:space="0" w:color="auto"/>
              </w:divBdr>
            </w:div>
            <w:div w:id="1091010071">
              <w:marLeft w:val="0"/>
              <w:marRight w:val="0"/>
              <w:marTop w:val="0"/>
              <w:marBottom w:val="0"/>
              <w:divBdr>
                <w:top w:val="none" w:sz="0" w:space="0" w:color="auto"/>
                <w:left w:val="none" w:sz="0" w:space="0" w:color="auto"/>
                <w:bottom w:val="none" w:sz="0" w:space="0" w:color="auto"/>
                <w:right w:val="none" w:sz="0" w:space="0" w:color="auto"/>
              </w:divBdr>
            </w:div>
            <w:div w:id="1500461652">
              <w:marLeft w:val="0"/>
              <w:marRight w:val="0"/>
              <w:marTop w:val="0"/>
              <w:marBottom w:val="0"/>
              <w:divBdr>
                <w:top w:val="none" w:sz="0" w:space="0" w:color="auto"/>
                <w:left w:val="none" w:sz="0" w:space="0" w:color="auto"/>
                <w:bottom w:val="none" w:sz="0" w:space="0" w:color="auto"/>
                <w:right w:val="none" w:sz="0" w:space="0" w:color="auto"/>
              </w:divBdr>
            </w:div>
            <w:div w:id="1361929204">
              <w:marLeft w:val="0"/>
              <w:marRight w:val="0"/>
              <w:marTop w:val="0"/>
              <w:marBottom w:val="0"/>
              <w:divBdr>
                <w:top w:val="none" w:sz="0" w:space="0" w:color="auto"/>
                <w:left w:val="none" w:sz="0" w:space="0" w:color="auto"/>
                <w:bottom w:val="none" w:sz="0" w:space="0" w:color="auto"/>
                <w:right w:val="none" w:sz="0" w:space="0" w:color="auto"/>
              </w:divBdr>
            </w:div>
            <w:div w:id="447167918">
              <w:marLeft w:val="0"/>
              <w:marRight w:val="0"/>
              <w:marTop w:val="0"/>
              <w:marBottom w:val="0"/>
              <w:divBdr>
                <w:top w:val="none" w:sz="0" w:space="0" w:color="auto"/>
                <w:left w:val="none" w:sz="0" w:space="0" w:color="auto"/>
                <w:bottom w:val="none" w:sz="0" w:space="0" w:color="auto"/>
                <w:right w:val="none" w:sz="0" w:space="0" w:color="auto"/>
              </w:divBdr>
            </w:div>
            <w:div w:id="1752502247">
              <w:marLeft w:val="0"/>
              <w:marRight w:val="0"/>
              <w:marTop w:val="0"/>
              <w:marBottom w:val="0"/>
              <w:divBdr>
                <w:top w:val="none" w:sz="0" w:space="0" w:color="auto"/>
                <w:left w:val="none" w:sz="0" w:space="0" w:color="auto"/>
                <w:bottom w:val="none" w:sz="0" w:space="0" w:color="auto"/>
                <w:right w:val="none" w:sz="0" w:space="0" w:color="auto"/>
              </w:divBdr>
            </w:div>
            <w:div w:id="429545779">
              <w:marLeft w:val="0"/>
              <w:marRight w:val="0"/>
              <w:marTop w:val="0"/>
              <w:marBottom w:val="0"/>
              <w:divBdr>
                <w:top w:val="none" w:sz="0" w:space="0" w:color="auto"/>
                <w:left w:val="none" w:sz="0" w:space="0" w:color="auto"/>
                <w:bottom w:val="none" w:sz="0" w:space="0" w:color="auto"/>
                <w:right w:val="none" w:sz="0" w:space="0" w:color="auto"/>
              </w:divBdr>
            </w:div>
            <w:div w:id="611590734">
              <w:marLeft w:val="0"/>
              <w:marRight w:val="0"/>
              <w:marTop w:val="0"/>
              <w:marBottom w:val="0"/>
              <w:divBdr>
                <w:top w:val="none" w:sz="0" w:space="0" w:color="auto"/>
                <w:left w:val="none" w:sz="0" w:space="0" w:color="auto"/>
                <w:bottom w:val="none" w:sz="0" w:space="0" w:color="auto"/>
                <w:right w:val="none" w:sz="0" w:space="0" w:color="auto"/>
              </w:divBdr>
            </w:div>
            <w:div w:id="159390047">
              <w:marLeft w:val="0"/>
              <w:marRight w:val="0"/>
              <w:marTop w:val="0"/>
              <w:marBottom w:val="0"/>
              <w:divBdr>
                <w:top w:val="none" w:sz="0" w:space="0" w:color="auto"/>
                <w:left w:val="none" w:sz="0" w:space="0" w:color="auto"/>
                <w:bottom w:val="none" w:sz="0" w:space="0" w:color="auto"/>
                <w:right w:val="none" w:sz="0" w:space="0" w:color="auto"/>
              </w:divBdr>
            </w:div>
            <w:div w:id="1584292621">
              <w:marLeft w:val="0"/>
              <w:marRight w:val="0"/>
              <w:marTop w:val="0"/>
              <w:marBottom w:val="0"/>
              <w:divBdr>
                <w:top w:val="none" w:sz="0" w:space="0" w:color="auto"/>
                <w:left w:val="none" w:sz="0" w:space="0" w:color="auto"/>
                <w:bottom w:val="none" w:sz="0" w:space="0" w:color="auto"/>
                <w:right w:val="none" w:sz="0" w:space="0" w:color="auto"/>
              </w:divBdr>
            </w:div>
            <w:div w:id="33430358">
              <w:marLeft w:val="0"/>
              <w:marRight w:val="0"/>
              <w:marTop w:val="0"/>
              <w:marBottom w:val="0"/>
              <w:divBdr>
                <w:top w:val="none" w:sz="0" w:space="0" w:color="auto"/>
                <w:left w:val="none" w:sz="0" w:space="0" w:color="auto"/>
                <w:bottom w:val="none" w:sz="0" w:space="0" w:color="auto"/>
                <w:right w:val="none" w:sz="0" w:space="0" w:color="auto"/>
              </w:divBdr>
            </w:div>
            <w:div w:id="1162351886">
              <w:marLeft w:val="0"/>
              <w:marRight w:val="0"/>
              <w:marTop w:val="0"/>
              <w:marBottom w:val="0"/>
              <w:divBdr>
                <w:top w:val="none" w:sz="0" w:space="0" w:color="auto"/>
                <w:left w:val="none" w:sz="0" w:space="0" w:color="auto"/>
                <w:bottom w:val="none" w:sz="0" w:space="0" w:color="auto"/>
                <w:right w:val="none" w:sz="0" w:space="0" w:color="auto"/>
              </w:divBdr>
            </w:div>
            <w:div w:id="917524368">
              <w:marLeft w:val="0"/>
              <w:marRight w:val="0"/>
              <w:marTop w:val="0"/>
              <w:marBottom w:val="0"/>
              <w:divBdr>
                <w:top w:val="none" w:sz="0" w:space="0" w:color="auto"/>
                <w:left w:val="none" w:sz="0" w:space="0" w:color="auto"/>
                <w:bottom w:val="none" w:sz="0" w:space="0" w:color="auto"/>
                <w:right w:val="none" w:sz="0" w:space="0" w:color="auto"/>
              </w:divBdr>
            </w:div>
            <w:div w:id="1676610212">
              <w:marLeft w:val="0"/>
              <w:marRight w:val="0"/>
              <w:marTop w:val="0"/>
              <w:marBottom w:val="0"/>
              <w:divBdr>
                <w:top w:val="none" w:sz="0" w:space="0" w:color="auto"/>
                <w:left w:val="none" w:sz="0" w:space="0" w:color="auto"/>
                <w:bottom w:val="none" w:sz="0" w:space="0" w:color="auto"/>
                <w:right w:val="none" w:sz="0" w:space="0" w:color="auto"/>
              </w:divBdr>
            </w:div>
            <w:div w:id="1013995170">
              <w:marLeft w:val="0"/>
              <w:marRight w:val="0"/>
              <w:marTop w:val="0"/>
              <w:marBottom w:val="0"/>
              <w:divBdr>
                <w:top w:val="none" w:sz="0" w:space="0" w:color="auto"/>
                <w:left w:val="none" w:sz="0" w:space="0" w:color="auto"/>
                <w:bottom w:val="none" w:sz="0" w:space="0" w:color="auto"/>
                <w:right w:val="none" w:sz="0" w:space="0" w:color="auto"/>
              </w:divBdr>
            </w:div>
            <w:div w:id="395402234">
              <w:marLeft w:val="0"/>
              <w:marRight w:val="0"/>
              <w:marTop w:val="0"/>
              <w:marBottom w:val="0"/>
              <w:divBdr>
                <w:top w:val="none" w:sz="0" w:space="0" w:color="auto"/>
                <w:left w:val="none" w:sz="0" w:space="0" w:color="auto"/>
                <w:bottom w:val="none" w:sz="0" w:space="0" w:color="auto"/>
                <w:right w:val="none" w:sz="0" w:space="0" w:color="auto"/>
              </w:divBdr>
            </w:div>
            <w:div w:id="513500750">
              <w:marLeft w:val="0"/>
              <w:marRight w:val="0"/>
              <w:marTop w:val="0"/>
              <w:marBottom w:val="0"/>
              <w:divBdr>
                <w:top w:val="none" w:sz="0" w:space="0" w:color="auto"/>
                <w:left w:val="none" w:sz="0" w:space="0" w:color="auto"/>
                <w:bottom w:val="none" w:sz="0" w:space="0" w:color="auto"/>
                <w:right w:val="none" w:sz="0" w:space="0" w:color="auto"/>
              </w:divBdr>
            </w:div>
            <w:div w:id="1826510326">
              <w:marLeft w:val="0"/>
              <w:marRight w:val="0"/>
              <w:marTop w:val="0"/>
              <w:marBottom w:val="0"/>
              <w:divBdr>
                <w:top w:val="none" w:sz="0" w:space="0" w:color="auto"/>
                <w:left w:val="none" w:sz="0" w:space="0" w:color="auto"/>
                <w:bottom w:val="none" w:sz="0" w:space="0" w:color="auto"/>
                <w:right w:val="none" w:sz="0" w:space="0" w:color="auto"/>
              </w:divBdr>
            </w:div>
            <w:div w:id="1469862933">
              <w:marLeft w:val="0"/>
              <w:marRight w:val="0"/>
              <w:marTop w:val="0"/>
              <w:marBottom w:val="0"/>
              <w:divBdr>
                <w:top w:val="none" w:sz="0" w:space="0" w:color="auto"/>
                <w:left w:val="none" w:sz="0" w:space="0" w:color="auto"/>
                <w:bottom w:val="none" w:sz="0" w:space="0" w:color="auto"/>
                <w:right w:val="none" w:sz="0" w:space="0" w:color="auto"/>
              </w:divBdr>
            </w:div>
            <w:div w:id="1144546863">
              <w:marLeft w:val="0"/>
              <w:marRight w:val="0"/>
              <w:marTop w:val="0"/>
              <w:marBottom w:val="0"/>
              <w:divBdr>
                <w:top w:val="none" w:sz="0" w:space="0" w:color="auto"/>
                <w:left w:val="none" w:sz="0" w:space="0" w:color="auto"/>
                <w:bottom w:val="none" w:sz="0" w:space="0" w:color="auto"/>
                <w:right w:val="none" w:sz="0" w:space="0" w:color="auto"/>
              </w:divBdr>
            </w:div>
            <w:div w:id="1354071317">
              <w:marLeft w:val="0"/>
              <w:marRight w:val="0"/>
              <w:marTop w:val="0"/>
              <w:marBottom w:val="0"/>
              <w:divBdr>
                <w:top w:val="none" w:sz="0" w:space="0" w:color="auto"/>
                <w:left w:val="none" w:sz="0" w:space="0" w:color="auto"/>
                <w:bottom w:val="none" w:sz="0" w:space="0" w:color="auto"/>
                <w:right w:val="none" w:sz="0" w:space="0" w:color="auto"/>
              </w:divBdr>
            </w:div>
            <w:div w:id="1177426595">
              <w:marLeft w:val="0"/>
              <w:marRight w:val="0"/>
              <w:marTop w:val="0"/>
              <w:marBottom w:val="0"/>
              <w:divBdr>
                <w:top w:val="none" w:sz="0" w:space="0" w:color="auto"/>
                <w:left w:val="none" w:sz="0" w:space="0" w:color="auto"/>
                <w:bottom w:val="none" w:sz="0" w:space="0" w:color="auto"/>
                <w:right w:val="none" w:sz="0" w:space="0" w:color="auto"/>
              </w:divBdr>
            </w:div>
            <w:div w:id="2039887618">
              <w:marLeft w:val="0"/>
              <w:marRight w:val="0"/>
              <w:marTop w:val="0"/>
              <w:marBottom w:val="0"/>
              <w:divBdr>
                <w:top w:val="none" w:sz="0" w:space="0" w:color="auto"/>
                <w:left w:val="none" w:sz="0" w:space="0" w:color="auto"/>
                <w:bottom w:val="none" w:sz="0" w:space="0" w:color="auto"/>
                <w:right w:val="none" w:sz="0" w:space="0" w:color="auto"/>
              </w:divBdr>
            </w:div>
            <w:div w:id="1856964341">
              <w:marLeft w:val="0"/>
              <w:marRight w:val="0"/>
              <w:marTop w:val="0"/>
              <w:marBottom w:val="0"/>
              <w:divBdr>
                <w:top w:val="none" w:sz="0" w:space="0" w:color="auto"/>
                <w:left w:val="none" w:sz="0" w:space="0" w:color="auto"/>
                <w:bottom w:val="none" w:sz="0" w:space="0" w:color="auto"/>
                <w:right w:val="none" w:sz="0" w:space="0" w:color="auto"/>
              </w:divBdr>
            </w:div>
            <w:div w:id="1546521742">
              <w:marLeft w:val="0"/>
              <w:marRight w:val="0"/>
              <w:marTop w:val="0"/>
              <w:marBottom w:val="0"/>
              <w:divBdr>
                <w:top w:val="none" w:sz="0" w:space="0" w:color="auto"/>
                <w:left w:val="none" w:sz="0" w:space="0" w:color="auto"/>
                <w:bottom w:val="none" w:sz="0" w:space="0" w:color="auto"/>
                <w:right w:val="none" w:sz="0" w:space="0" w:color="auto"/>
              </w:divBdr>
            </w:div>
            <w:div w:id="522205690">
              <w:marLeft w:val="0"/>
              <w:marRight w:val="0"/>
              <w:marTop w:val="0"/>
              <w:marBottom w:val="0"/>
              <w:divBdr>
                <w:top w:val="none" w:sz="0" w:space="0" w:color="auto"/>
                <w:left w:val="none" w:sz="0" w:space="0" w:color="auto"/>
                <w:bottom w:val="none" w:sz="0" w:space="0" w:color="auto"/>
                <w:right w:val="none" w:sz="0" w:space="0" w:color="auto"/>
              </w:divBdr>
            </w:div>
            <w:div w:id="1017586237">
              <w:marLeft w:val="0"/>
              <w:marRight w:val="0"/>
              <w:marTop w:val="0"/>
              <w:marBottom w:val="0"/>
              <w:divBdr>
                <w:top w:val="none" w:sz="0" w:space="0" w:color="auto"/>
                <w:left w:val="none" w:sz="0" w:space="0" w:color="auto"/>
                <w:bottom w:val="none" w:sz="0" w:space="0" w:color="auto"/>
                <w:right w:val="none" w:sz="0" w:space="0" w:color="auto"/>
              </w:divBdr>
            </w:div>
            <w:div w:id="71465391">
              <w:marLeft w:val="0"/>
              <w:marRight w:val="0"/>
              <w:marTop w:val="0"/>
              <w:marBottom w:val="0"/>
              <w:divBdr>
                <w:top w:val="none" w:sz="0" w:space="0" w:color="auto"/>
                <w:left w:val="none" w:sz="0" w:space="0" w:color="auto"/>
                <w:bottom w:val="none" w:sz="0" w:space="0" w:color="auto"/>
                <w:right w:val="none" w:sz="0" w:space="0" w:color="auto"/>
              </w:divBdr>
            </w:div>
            <w:div w:id="1429696152">
              <w:marLeft w:val="0"/>
              <w:marRight w:val="0"/>
              <w:marTop w:val="0"/>
              <w:marBottom w:val="0"/>
              <w:divBdr>
                <w:top w:val="none" w:sz="0" w:space="0" w:color="auto"/>
                <w:left w:val="none" w:sz="0" w:space="0" w:color="auto"/>
                <w:bottom w:val="none" w:sz="0" w:space="0" w:color="auto"/>
                <w:right w:val="none" w:sz="0" w:space="0" w:color="auto"/>
              </w:divBdr>
            </w:div>
            <w:div w:id="1944338868">
              <w:marLeft w:val="0"/>
              <w:marRight w:val="0"/>
              <w:marTop w:val="0"/>
              <w:marBottom w:val="0"/>
              <w:divBdr>
                <w:top w:val="none" w:sz="0" w:space="0" w:color="auto"/>
                <w:left w:val="none" w:sz="0" w:space="0" w:color="auto"/>
                <w:bottom w:val="none" w:sz="0" w:space="0" w:color="auto"/>
                <w:right w:val="none" w:sz="0" w:space="0" w:color="auto"/>
              </w:divBdr>
            </w:div>
            <w:div w:id="1054040402">
              <w:marLeft w:val="0"/>
              <w:marRight w:val="0"/>
              <w:marTop w:val="0"/>
              <w:marBottom w:val="0"/>
              <w:divBdr>
                <w:top w:val="none" w:sz="0" w:space="0" w:color="auto"/>
                <w:left w:val="none" w:sz="0" w:space="0" w:color="auto"/>
                <w:bottom w:val="none" w:sz="0" w:space="0" w:color="auto"/>
                <w:right w:val="none" w:sz="0" w:space="0" w:color="auto"/>
              </w:divBdr>
            </w:div>
            <w:div w:id="465048529">
              <w:marLeft w:val="0"/>
              <w:marRight w:val="0"/>
              <w:marTop w:val="0"/>
              <w:marBottom w:val="0"/>
              <w:divBdr>
                <w:top w:val="none" w:sz="0" w:space="0" w:color="auto"/>
                <w:left w:val="none" w:sz="0" w:space="0" w:color="auto"/>
                <w:bottom w:val="none" w:sz="0" w:space="0" w:color="auto"/>
                <w:right w:val="none" w:sz="0" w:space="0" w:color="auto"/>
              </w:divBdr>
            </w:div>
            <w:div w:id="1387141889">
              <w:marLeft w:val="0"/>
              <w:marRight w:val="0"/>
              <w:marTop w:val="0"/>
              <w:marBottom w:val="0"/>
              <w:divBdr>
                <w:top w:val="none" w:sz="0" w:space="0" w:color="auto"/>
                <w:left w:val="none" w:sz="0" w:space="0" w:color="auto"/>
                <w:bottom w:val="none" w:sz="0" w:space="0" w:color="auto"/>
                <w:right w:val="none" w:sz="0" w:space="0" w:color="auto"/>
              </w:divBdr>
            </w:div>
            <w:div w:id="5253570">
              <w:marLeft w:val="0"/>
              <w:marRight w:val="0"/>
              <w:marTop w:val="0"/>
              <w:marBottom w:val="0"/>
              <w:divBdr>
                <w:top w:val="none" w:sz="0" w:space="0" w:color="auto"/>
                <w:left w:val="none" w:sz="0" w:space="0" w:color="auto"/>
                <w:bottom w:val="none" w:sz="0" w:space="0" w:color="auto"/>
                <w:right w:val="none" w:sz="0" w:space="0" w:color="auto"/>
              </w:divBdr>
            </w:div>
            <w:div w:id="67389428">
              <w:marLeft w:val="0"/>
              <w:marRight w:val="0"/>
              <w:marTop w:val="0"/>
              <w:marBottom w:val="0"/>
              <w:divBdr>
                <w:top w:val="none" w:sz="0" w:space="0" w:color="auto"/>
                <w:left w:val="none" w:sz="0" w:space="0" w:color="auto"/>
                <w:bottom w:val="none" w:sz="0" w:space="0" w:color="auto"/>
                <w:right w:val="none" w:sz="0" w:space="0" w:color="auto"/>
              </w:divBdr>
            </w:div>
            <w:div w:id="54089488">
              <w:marLeft w:val="0"/>
              <w:marRight w:val="0"/>
              <w:marTop w:val="0"/>
              <w:marBottom w:val="0"/>
              <w:divBdr>
                <w:top w:val="none" w:sz="0" w:space="0" w:color="auto"/>
                <w:left w:val="none" w:sz="0" w:space="0" w:color="auto"/>
                <w:bottom w:val="none" w:sz="0" w:space="0" w:color="auto"/>
                <w:right w:val="none" w:sz="0" w:space="0" w:color="auto"/>
              </w:divBdr>
            </w:div>
            <w:div w:id="587424859">
              <w:marLeft w:val="0"/>
              <w:marRight w:val="0"/>
              <w:marTop w:val="0"/>
              <w:marBottom w:val="0"/>
              <w:divBdr>
                <w:top w:val="none" w:sz="0" w:space="0" w:color="auto"/>
                <w:left w:val="none" w:sz="0" w:space="0" w:color="auto"/>
                <w:bottom w:val="none" w:sz="0" w:space="0" w:color="auto"/>
                <w:right w:val="none" w:sz="0" w:space="0" w:color="auto"/>
              </w:divBdr>
            </w:div>
            <w:div w:id="449858926">
              <w:marLeft w:val="0"/>
              <w:marRight w:val="0"/>
              <w:marTop w:val="0"/>
              <w:marBottom w:val="0"/>
              <w:divBdr>
                <w:top w:val="none" w:sz="0" w:space="0" w:color="auto"/>
                <w:left w:val="none" w:sz="0" w:space="0" w:color="auto"/>
                <w:bottom w:val="none" w:sz="0" w:space="0" w:color="auto"/>
                <w:right w:val="none" w:sz="0" w:space="0" w:color="auto"/>
              </w:divBdr>
            </w:div>
            <w:div w:id="612127235">
              <w:marLeft w:val="0"/>
              <w:marRight w:val="0"/>
              <w:marTop w:val="0"/>
              <w:marBottom w:val="0"/>
              <w:divBdr>
                <w:top w:val="none" w:sz="0" w:space="0" w:color="auto"/>
                <w:left w:val="none" w:sz="0" w:space="0" w:color="auto"/>
                <w:bottom w:val="none" w:sz="0" w:space="0" w:color="auto"/>
                <w:right w:val="none" w:sz="0" w:space="0" w:color="auto"/>
              </w:divBdr>
            </w:div>
            <w:div w:id="1588347878">
              <w:marLeft w:val="0"/>
              <w:marRight w:val="0"/>
              <w:marTop w:val="0"/>
              <w:marBottom w:val="0"/>
              <w:divBdr>
                <w:top w:val="none" w:sz="0" w:space="0" w:color="auto"/>
                <w:left w:val="none" w:sz="0" w:space="0" w:color="auto"/>
                <w:bottom w:val="none" w:sz="0" w:space="0" w:color="auto"/>
                <w:right w:val="none" w:sz="0" w:space="0" w:color="auto"/>
              </w:divBdr>
            </w:div>
            <w:div w:id="1712455848">
              <w:marLeft w:val="0"/>
              <w:marRight w:val="0"/>
              <w:marTop w:val="0"/>
              <w:marBottom w:val="0"/>
              <w:divBdr>
                <w:top w:val="none" w:sz="0" w:space="0" w:color="auto"/>
                <w:left w:val="none" w:sz="0" w:space="0" w:color="auto"/>
                <w:bottom w:val="none" w:sz="0" w:space="0" w:color="auto"/>
                <w:right w:val="none" w:sz="0" w:space="0" w:color="auto"/>
              </w:divBdr>
            </w:div>
            <w:div w:id="949317891">
              <w:marLeft w:val="0"/>
              <w:marRight w:val="0"/>
              <w:marTop w:val="0"/>
              <w:marBottom w:val="0"/>
              <w:divBdr>
                <w:top w:val="none" w:sz="0" w:space="0" w:color="auto"/>
                <w:left w:val="none" w:sz="0" w:space="0" w:color="auto"/>
                <w:bottom w:val="none" w:sz="0" w:space="0" w:color="auto"/>
                <w:right w:val="none" w:sz="0" w:space="0" w:color="auto"/>
              </w:divBdr>
            </w:div>
            <w:div w:id="1005669859">
              <w:marLeft w:val="0"/>
              <w:marRight w:val="0"/>
              <w:marTop w:val="0"/>
              <w:marBottom w:val="0"/>
              <w:divBdr>
                <w:top w:val="none" w:sz="0" w:space="0" w:color="auto"/>
                <w:left w:val="none" w:sz="0" w:space="0" w:color="auto"/>
                <w:bottom w:val="none" w:sz="0" w:space="0" w:color="auto"/>
                <w:right w:val="none" w:sz="0" w:space="0" w:color="auto"/>
              </w:divBdr>
            </w:div>
            <w:div w:id="223444151">
              <w:marLeft w:val="0"/>
              <w:marRight w:val="0"/>
              <w:marTop w:val="0"/>
              <w:marBottom w:val="0"/>
              <w:divBdr>
                <w:top w:val="none" w:sz="0" w:space="0" w:color="auto"/>
                <w:left w:val="none" w:sz="0" w:space="0" w:color="auto"/>
                <w:bottom w:val="none" w:sz="0" w:space="0" w:color="auto"/>
                <w:right w:val="none" w:sz="0" w:space="0" w:color="auto"/>
              </w:divBdr>
            </w:div>
            <w:div w:id="926615609">
              <w:marLeft w:val="0"/>
              <w:marRight w:val="0"/>
              <w:marTop w:val="0"/>
              <w:marBottom w:val="0"/>
              <w:divBdr>
                <w:top w:val="none" w:sz="0" w:space="0" w:color="auto"/>
                <w:left w:val="none" w:sz="0" w:space="0" w:color="auto"/>
                <w:bottom w:val="none" w:sz="0" w:space="0" w:color="auto"/>
                <w:right w:val="none" w:sz="0" w:space="0" w:color="auto"/>
              </w:divBdr>
            </w:div>
            <w:div w:id="2000958536">
              <w:marLeft w:val="0"/>
              <w:marRight w:val="0"/>
              <w:marTop w:val="0"/>
              <w:marBottom w:val="0"/>
              <w:divBdr>
                <w:top w:val="none" w:sz="0" w:space="0" w:color="auto"/>
                <w:left w:val="none" w:sz="0" w:space="0" w:color="auto"/>
                <w:bottom w:val="none" w:sz="0" w:space="0" w:color="auto"/>
                <w:right w:val="none" w:sz="0" w:space="0" w:color="auto"/>
              </w:divBdr>
            </w:div>
            <w:div w:id="887493977">
              <w:marLeft w:val="0"/>
              <w:marRight w:val="0"/>
              <w:marTop w:val="0"/>
              <w:marBottom w:val="0"/>
              <w:divBdr>
                <w:top w:val="none" w:sz="0" w:space="0" w:color="auto"/>
                <w:left w:val="none" w:sz="0" w:space="0" w:color="auto"/>
                <w:bottom w:val="none" w:sz="0" w:space="0" w:color="auto"/>
                <w:right w:val="none" w:sz="0" w:space="0" w:color="auto"/>
              </w:divBdr>
            </w:div>
            <w:div w:id="262962154">
              <w:marLeft w:val="0"/>
              <w:marRight w:val="0"/>
              <w:marTop w:val="0"/>
              <w:marBottom w:val="0"/>
              <w:divBdr>
                <w:top w:val="none" w:sz="0" w:space="0" w:color="auto"/>
                <w:left w:val="none" w:sz="0" w:space="0" w:color="auto"/>
                <w:bottom w:val="none" w:sz="0" w:space="0" w:color="auto"/>
                <w:right w:val="none" w:sz="0" w:space="0" w:color="auto"/>
              </w:divBdr>
            </w:div>
            <w:div w:id="1966499232">
              <w:marLeft w:val="0"/>
              <w:marRight w:val="0"/>
              <w:marTop w:val="0"/>
              <w:marBottom w:val="0"/>
              <w:divBdr>
                <w:top w:val="none" w:sz="0" w:space="0" w:color="auto"/>
                <w:left w:val="none" w:sz="0" w:space="0" w:color="auto"/>
                <w:bottom w:val="none" w:sz="0" w:space="0" w:color="auto"/>
                <w:right w:val="none" w:sz="0" w:space="0" w:color="auto"/>
              </w:divBdr>
            </w:div>
            <w:div w:id="1548565437">
              <w:marLeft w:val="0"/>
              <w:marRight w:val="0"/>
              <w:marTop w:val="0"/>
              <w:marBottom w:val="0"/>
              <w:divBdr>
                <w:top w:val="none" w:sz="0" w:space="0" w:color="auto"/>
                <w:left w:val="none" w:sz="0" w:space="0" w:color="auto"/>
                <w:bottom w:val="none" w:sz="0" w:space="0" w:color="auto"/>
                <w:right w:val="none" w:sz="0" w:space="0" w:color="auto"/>
              </w:divBdr>
            </w:div>
            <w:div w:id="1815102280">
              <w:marLeft w:val="0"/>
              <w:marRight w:val="0"/>
              <w:marTop w:val="0"/>
              <w:marBottom w:val="0"/>
              <w:divBdr>
                <w:top w:val="none" w:sz="0" w:space="0" w:color="auto"/>
                <w:left w:val="none" w:sz="0" w:space="0" w:color="auto"/>
                <w:bottom w:val="none" w:sz="0" w:space="0" w:color="auto"/>
                <w:right w:val="none" w:sz="0" w:space="0" w:color="auto"/>
              </w:divBdr>
            </w:div>
            <w:div w:id="1057894465">
              <w:marLeft w:val="0"/>
              <w:marRight w:val="0"/>
              <w:marTop w:val="0"/>
              <w:marBottom w:val="0"/>
              <w:divBdr>
                <w:top w:val="none" w:sz="0" w:space="0" w:color="auto"/>
                <w:left w:val="none" w:sz="0" w:space="0" w:color="auto"/>
                <w:bottom w:val="none" w:sz="0" w:space="0" w:color="auto"/>
                <w:right w:val="none" w:sz="0" w:space="0" w:color="auto"/>
              </w:divBdr>
            </w:div>
            <w:div w:id="1368523636">
              <w:marLeft w:val="0"/>
              <w:marRight w:val="0"/>
              <w:marTop w:val="0"/>
              <w:marBottom w:val="0"/>
              <w:divBdr>
                <w:top w:val="none" w:sz="0" w:space="0" w:color="auto"/>
                <w:left w:val="none" w:sz="0" w:space="0" w:color="auto"/>
                <w:bottom w:val="none" w:sz="0" w:space="0" w:color="auto"/>
                <w:right w:val="none" w:sz="0" w:space="0" w:color="auto"/>
              </w:divBdr>
            </w:div>
            <w:div w:id="279186989">
              <w:marLeft w:val="0"/>
              <w:marRight w:val="0"/>
              <w:marTop w:val="0"/>
              <w:marBottom w:val="0"/>
              <w:divBdr>
                <w:top w:val="none" w:sz="0" w:space="0" w:color="auto"/>
                <w:left w:val="none" w:sz="0" w:space="0" w:color="auto"/>
                <w:bottom w:val="none" w:sz="0" w:space="0" w:color="auto"/>
                <w:right w:val="none" w:sz="0" w:space="0" w:color="auto"/>
              </w:divBdr>
            </w:div>
            <w:div w:id="1446196140">
              <w:marLeft w:val="0"/>
              <w:marRight w:val="0"/>
              <w:marTop w:val="0"/>
              <w:marBottom w:val="0"/>
              <w:divBdr>
                <w:top w:val="none" w:sz="0" w:space="0" w:color="auto"/>
                <w:left w:val="none" w:sz="0" w:space="0" w:color="auto"/>
                <w:bottom w:val="none" w:sz="0" w:space="0" w:color="auto"/>
                <w:right w:val="none" w:sz="0" w:space="0" w:color="auto"/>
              </w:divBdr>
            </w:div>
            <w:div w:id="1641109574">
              <w:marLeft w:val="0"/>
              <w:marRight w:val="0"/>
              <w:marTop w:val="0"/>
              <w:marBottom w:val="0"/>
              <w:divBdr>
                <w:top w:val="none" w:sz="0" w:space="0" w:color="auto"/>
                <w:left w:val="none" w:sz="0" w:space="0" w:color="auto"/>
                <w:bottom w:val="none" w:sz="0" w:space="0" w:color="auto"/>
                <w:right w:val="none" w:sz="0" w:space="0" w:color="auto"/>
              </w:divBdr>
            </w:div>
            <w:div w:id="432164596">
              <w:marLeft w:val="0"/>
              <w:marRight w:val="0"/>
              <w:marTop w:val="0"/>
              <w:marBottom w:val="0"/>
              <w:divBdr>
                <w:top w:val="none" w:sz="0" w:space="0" w:color="auto"/>
                <w:left w:val="none" w:sz="0" w:space="0" w:color="auto"/>
                <w:bottom w:val="none" w:sz="0" w:space="0" w:color="auto"/>
                <w:right w:val="none" w:sz="0" w:space="0" w:color="auto"/>
              </w:divBdr>
            </w:div>
            <w:div w:id="391927636">
              <w:marLeft w:val="0"/>
              <w:marRight w:val="0"/>
              <w:marTop w:val="0"/>
              <w:marBottom w:val="0"/>
              <w:divBdr>
                <w:top w:val="none" w:sz="0" w:space="0" w:color="auto"/>
                <w:left w:val="none" w:sz="0" w:space="0" w:color="auto"/>
                <w:bottom w:val="none" w:sz="0" w:space="0" w:color="auto"/>
                <w:right w:val="none" w:sz="0" w:space="0" w:color="auto"/>
              </w:divBdr>
            </w:div>
            <w:div w:id="1248228209">
              <w:marLeft w:val="0"/>
              <w:marRight w:val="0"/>
              <w:marTop w:val="0"/>
              <w:marBottom w:val="0"/>
              <w:divBdr>
                <w:top w:val="none" w:sz="0" w:space="0" w:color="auto"/>
                <w:left w:val="none" w:sz="0" w:space="0" w:color="auto"/>
                <w:bottom w:val="none" w:sz="0" w:space="0" w:color="auto"/>
                <w:right w:val="none" w:sz="0" w:space="0" w:color="auto"/>
              </w:divBdr>
            </w:div>
            <w:div w:id="1843620362">
              <w:marLeft w:val="0"/>
              <w:marRight w:val="0"/>
              <w:marTop w:val="0"/>
              <w:marBottom w:val="0"/>
              <w:divBdr>
                <w:top w:val="none" w:sz="0" w:space="0" w:color="auto"/>
                <w:left w:val="none" w:sz="0" w:space="0" w:color="auto"/>
                <w:bottom w:val="none" w:sz="0" w:space="0" w:color="auto"/>
                <w:right w:val="none" w:sz="0" w:space="0" w:color="auto"/>
              </w:divBdr>
            </w:div>
            <w:div w:id="819423989">
              <w:marLeft w:val="0"/>
              <w:marRight w:val="0"/>
              <w:marTop w:val="0"/>
              <w:marBottom w:val="0"/>
              <w:divBdr>
                <w:top w:val="none" w:sz="0" w:space="0" w:color="auto"/>
                <w:left w:val="none" w:sz="0" w:space="0" w:color="auto"/>
                <w:bottom w:val="none" w:sz="0" w:space="0" w:color="auto"/>
                <w:right w:val="none" w:sz="0" w:space="0" w:color="auto"/>
              </w:divBdr>
            </w:div>
            <w:div w:id="1851866194">
              <w:marLeft w:val="0"/>
              <w:marRight w:val="0"/>
              <w:marTop w:val="0"/>
              <w:marBottom w:val="0"/>
              <w:divBdr>
                <w:top w:val="none" w:sz="0" w:space="0" w:color="auto"/>
                <w:left w:val="none" w:sz="0" w:space="0" w:color="auto"/>
                <w:bottom w:val="none" w:sz="0" w:space="0" w:color="auto"/>
                <w:right w:val="none" w:sz="0" w:space="0" w:color="auto"/>
              </w:divBdr>
            </w:div>
            <w:div w:id="1044334389">
              <w:marLeft w:val="0"/>
              <w:marRight w:val="0"/>
              <w:marTop w:val="0"/>
              <w:marBottom w:val="0"/>
              <w:divBdr>
                <w:top w:val="none" w:sz="0" w:space="0" w:color="auto"/>
                <w:left w:val="none" w:sz="0" w:space="0" w:color="auto"/>
                <w:bottom w:val="none" w:sz="0" w:space="0" w:color="auto"/>
                <w:right w:val="none" w:sz="0" w:space="0" w:color="auto"/>
              </w:divBdr>
            </w:div>
            <w:div w:id="1690134401">
              <w:marLeft w:val="0"/>
              <w:marRight w:val="0"/>
              <w:marTop w:val="0"/>
              <w:marBottom w:val="0"/>
              <w:divBdr>
                <w:top w:val="none" w:sz="0" w:space="0" w:color="auto"/>
                <w:left w:val="none" w:sz="0" w:space="0" w:color="auto"/>
                <w:bottom w:val="none" w:sz="0" w:space="0" w:color="auto"/>
                <w:right w:val="none" w:sz="0" w:space="0" w:color="auto"/>
              </w:divBdr>
            </w:div>
            <w:div w:id="1985117281">
              <w:marLeft w:val="0"/>
              <w:marRight w:val="0"/>
              <w:marTop w:val="0"/>
              <w:marBottom w:val="0"/>
              <w:divBdr>
                <w:top w:val="none" w:sz="0" w:space="0" w:color="auto"/>
                <w:left w:val="none" w:sz="0" w:space="0" w:color="auto"/>
                <w:bottom w:val="none" w:sz="0" w:space="0" w:color="auto"/>
                <w:right w:val="none" w:sz="0" w:space="0" w:color="auto"/>
              </w:divBdr>
            </w:div>
            <w:div w:id="1254782859">
              <w:marLeft w:val="0"/>
              <w:marRight w:val="0"/>
              <w:marTop w:val="0"/>
              <w:marBottom w:val="0"/>
              <w:divBdr>
                <w:top w:val="none" w:sz="0" w:space="0" w:color="auto"/>
                <w:left w:val="none" w:sz="0" w:space="0" w:color="auto"/>
                <w:bottom w:val="none" w:sz="0" w:space="0" w:color="auto"/>
                <w:right w:val="none" w:sz="0" w:space="0" w:color="auto"/>
              </w:divBdr>
            </w:div>
            <w:div w:id="759830691">
              <w:marLeft w:val="0"/>
              <w:marRight w:val="0"/>
              <w:marTop w:val="0"/>
              <w:marBottom w:val="0"/>
              <w:divBdr>
                <w:top w:val="none" w:sz="0" w:space="0" w:color="auto"/>
                <w:left w:val="none" w:sz="0" w:space="0" w:color="auto"/>
                <w:bottom w:val="none" w:sz="0" w:space="0" w:color="auto"/>
                <w:right w:val="none" w:sz="0" w:space="0" w:color="auto"/>
              </w:divBdr>
            </w:div>
            <w:div w:id="739209860">
              <w:marLeft w:val="0"/>
              <w:marRight w:val="0"/>
              <w:marTop w:val="0"/>
              <w:marBottom w:val="0"/>
              <w:divBdr>
                <w:top w:val="none" w:sz="0" w:space="0" w:color="auto"/>
                <w:left w:val="none" w:sz="0" w:space="0" w:color="auto"/>
                <w:bottom w:val="none" w:sz="0" w:space="0" w:color="auto"/>
                <w:right w:val="none" w:sz="0" w:space="0" w:color="auto"/>
              </w:divBdr>
            </w:div>
            <w:div w:id="1646548604">
              <w:marLeft w:val="0"/>
              <w:marRight w:val="0"/>
              <w:marTop w:val="0"/>
              <w:marBottom w:val="0"/>
              <w:divBdr>
                <w:top w:val="none" w:sz="0" w:space="0" w:color="auto"/>
                <w:left w:val="none" w:sz="0" w:space="0" w:color="auto"/>
                <w:bottom w:val="none" w:sz="0" w:space="0" w:color="auto"/>
                <w:right w:val="none" w:sz="0" w:space="0" w:color="auto"/>
              </w:divBdr>
            </w:div>
            <w:div w:id="1790314019">
              <w:marLeft w:val="0"/>
              <w:marRight w:val="0"/>
              <w:marTop w:val="0"/>
              <w:marBottom w:val="0"/>
              <w:divBdr>
                <w:top w:val="none" w:sz="0" w:space="0" w:color="auto"/>
                <w:left w:val="none" w:sz="0" w:space="0" w:color="auto"/>
                <w:bottom w:val="none" w:sz="0" w:space="0" w:color="auto"/>
                <w:right w:val="none" w:sz="0" w:space="0" w:color="auto"/>
              </w:divBdr>
            </w:div>
            <w:div w:id="2021929522">
              <w:marLeft w:val="0"/>
              <w:marRight w:val="0"/>
              <w:marTop w:val="0"/>
              <w:marBottom w:val="0"/>
              <w:divBdr>
                <w:top w:val="none" w:sz="0" w:space="0" w:color="auto"/>
                <w:left w:val="none" w:sz="0" w:space="0" w:color="auto"/>
                <w:bottom w:val="none" w:sz="0" w:space="0" w:color="auto"/>
                <w:right w:val="none" w:sz="0" w:space="0" w:color="auto"/>
              </w:divBdr>
            </w:div>
            <w:div w:id="1314531383">
              <w:marLeft w:val="0"/>
              <w:marRight w:val="0"/>
              <w:marTop w:val="0"/>
              <w:marBottom w:val="0"/>
              <w:divBdr>
                <w:top w:val="none" w:sz="0" w:space="0" w:color="auto"/>
                <w:left w:val="none" w:sz="0" w:space="0" w:color="auto"/>
                <w:bottom w:val="none" w:sz="0" w:space="0" w:color="auto"/>
                <w:right w:val="none" w:sz="0" w:space="0" w:color="auto"/>
              </w:divBdr>
            </w:div>
            <w:div w:id="1415282655">
              <w:marLeft w:val="0"/>
              <w:marRight w:val="0"/>
              <w:marTop w:val="0"/>
              <w:marBottom w:val="0"/>
              <w:divBdr>
                <w:top w:val="none" w:sz="0" w:space="0" w:color="auto"/>
                <w:left w:val="none" w:sz="0" w:space="0" w:color="auto"/>
                <w:bottom w:val="none" w:sz="0" w:space="0" w:color="auto"/>
                <w:right w:val="none" w:sz="0" w:space="0" w:color="auto"/>
              </w:divBdr>
            </w:div>
            <w:div w:id="1293097289">
              <w:marLeft w:val="0"/>
              <w:marRight w:val="0"/>
              <w:marTop w:val="0"/>
              <w:marBottom w:val="0"/>
              <w:divBdr>
                <w:top w:val="none" w:sz="0" w:space="0" w:color="auto"/>
                <w:left w:val="none" w:sz="0" w:space="0" w:color="auto"/>
                <w:bottom w:val="none" w:sz="0" w:space="0" w:color="auto"/>
                <w:right w:val="none" w:sz="0" w:space="0" w:color="auto"/>
              </w:divBdr>
            </w:div>
            <w:div w:id="3326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153">
      <w:bodyDiv w:val="1"/>
      <w:marLeft w:val="0"/>
      <w:marRight w:val="0"/>
      <w:marTop w:val="0"/>
      <w:marBottom w:val="0"/>
      <w:divBdr>
        <w:top w:val="none" w:sz="0" w:space="0" w:color="auto"/>
        <w:left w:val="none" w:sz="0" w:space="0" w:color="auto"/>
        <w:bottom w:val="none" w:sz="0" w:space="0" w:color="auto"/>
        <w:right w:val="none" w:sz="0" w:space="0" w:color="auto"/>
      </w:divBdr>
    </w:div>
    <w:div w:id="14534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maphores-in-process-synchroniz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50</TotalTime>
  <Pages>5</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cp:lastPrinted>2022-11-19T07:13:00Z</cp:lastPrinted>
  <dcterms:created xsi:type="dcterms:W3CDTF">2022-11-19T06:58:00Z</dcterms:created>
  <dcterms:modified xsi:type="dcterms:W3CDTF">2022-11-19T07:48:00Z</dcterms:modified>
</cp:coreProperties>
</file>