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A1B2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54DE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868916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E9EAC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83973D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F1CB7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A721F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5CE31FC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26047B2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2AB458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F96A83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1C099A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4D37AA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01624F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95546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7D3B522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FD8A60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565473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96A9E97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A52DFD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8633FC3" w14:textId="77777777" w:rsidR="00EB5AE4" w:rsidRDefault="00EB5AE4" w:rsidP="00C57CDC">
      <w:pPr>
        <w:spacing w:line="240" w:lineRule="auto"/>
        <w:contextualSpacing/>
      </w:pPr>
    </w:p>
    <w:p w14:paraId="6291D5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FC53CD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BC1CF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7AFD1D2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F1157E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7671C0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59AA245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F40C624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22FE372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D97D354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492FB6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5C39FF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CDCC91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D1BECBF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35630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C89EC2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235468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DD13F08" w14:textId="4DC69732" w:rsidR="004E195C" w:rsidRDefault="005D2FDA" w:rsidP="004E195C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6A33E51" w14:textId="47EE911B" w:rsidR="004E195C" w:rsidRDefault="004E195C" w:rsidP="004E195C">
      <w:pPr>
        <w:spacing w:line="360" w:lineRule="auto"/>
        <w:contextualSpacing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_____________________________________________________________________</w:t>
      </w:r>
    </w:p>
    <w:p w14:paraId="26418144" w14:textId="77777777" w:rsidR="004E195C" w:rsidRDefault="004E195C" w:rsidP="004E195C">
      <w:pPr>
        <w:spacing w:line="360" w:lineRule="auto"/>
        <w:contextualSpacing/>
        <w:rPr>
          <w:rFonts w:eastAsia="Times New Roman" w:cs="Arial"/>
          <w:b/>
          <w:spacing w:val="-3"/>
          <w:szCs w:val="24"/>
          <w:lang w:val="en-GB"/>
        </w:rPr>
      </w:pPr>
    </w:p>
    <w:p w14:paraId="67074DE6" w14:textId="52E06A86" w:rsidR="004E195C" w:rsidRDefault="004E195C" w:rsidP="004E195C">
      <w:pPr>
        <w:spacing w:line="360" w:lineRule="auto"/>
        <w:contextualSpacing/>
        <w:jc w:val="center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MINUTES OF PRE-TRIAL CONFERENCE</w:t>
      </w:r>
    </w:p>
    <w:p w14:paraId="06637A90" w14:textId="5F3ED752" w:rsidR="004E195C" w:rsidRPr="004E195C" w:rsidRDefault="004E195C" w:rsidP="004E195C">
      <w:pPr>
        <w:spacing w:line="360" w:lineRule="auto"/>
        <w:contextualSpacing/>
        <w:jc w:val="center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_____________________________________________________________________</w:t>
      </w:r>
    </w:p>
    <w:p w14:paraId="76B5893E" w14:textId="55E6F6C5" w:rsid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Times New Roman"/>
          <w:lang w:val="en-GB"/>
        </w:rPr>
        <w:t xml:space="preserve">The </w:t>
      </w:r>
      <w:r w:rsidR="004579DC">
        <w:rPr>
          <w:rFonts w:eastAsia="Calibri" w:cs="Times New Roman"/>
          <w:lang w:val="en-GB"/>
        </w:rPr>
        <w:t>P</w:t>
      </w:r>
      <w:r w:rsidRPr="004E195C">
        <w:rPr>
          <w:rFonts w:eastAsia="Calibri" w:cs="Times New Roman"/>
          <w:lang w:val="en-GB"/>
        </w:rPr>
        <w:t>arties:</w:t>
      </w:r>
    </w:p>
    <w:p w14:paraId="313152A0" w14:textId="77777777" w:rsidR="004E195C" w:rsidRDefault="004E195C" w:rsidP="004E195C">
      <w:pPr>
        <w:pStyle w:val="ListParagraph"/>
        <w:spacing w:after="0" w:line="360" w:lineRule="auto"/>
        <w:ind w:left="780"/>
        <w:jc w:val="both"/>
        <w:rPr>
          <w:rFonts w:eastAsia="Calibri" w:cs="Times New Roman"/>
          <w:lang w:val="en-GB"/>
        </w:rPr>
      </w:pPr>
    </w:p>
    <w:p w14:paraId="74D85EA8" w14:textId="179BBDE0" w:rsidR="004E195C" w:rsidRPr="004E195C" w:rsidRDefault="004E195C" w:rsidP="009C4323">
      <w:pPr>
        <w:pStyle w:val="ListParagraph"/>
        <w:spacing w:after="0" w:line="360" w:lineRule="auto"/>
        <w:ind w:left="1276" w:hanging="709"/>
        <w:jc w:val="both"/>
        <w:rPr>
          <w:rFonts w:eastAsia="Calibri" w:cs="Times New Roman"/>
          <w:bCs/>
          <w:lang w:val="en-GB"/>
        </w:rPr>
      </w:pPr>
      <w:r w:rsidRPr="004E195C">
        <w:rPr>
          <w:rFonts w:eastAsia="Calibri" w:cs="Times New Roman"/>
          <w:lang w:val="en-GB"/>
        </w:rPr>
        <w:t>1.1</w:t>
      </w:r>
      <w:r w:rsidRPr="004E195C">
        <w:rPr>
          <w:rFonts w:eastAsia="Calibri" w:cs="Times New Roman"/>
          <w:lang w:val="en-GB"/>
        </w:rPr>
        <w:tab/>
        <w:t>For the Plaintiff:</w:t>
      </w:r>
      <w:r w:rsidRPr="004E195C">
        <w:rPr>
          <w:rFonts w:eastAsia="Calibri" w:cs="Times New Roman"/>
          <w:lang w:val="en-GB"/>
        </w:rPr>
        <w:tab/>
      </w:r>
      <w:r w:rsidRPr="004E195C">
        <w:rPr>
          <w:rFonts w:eastAsia="Calibri" w:cs="Times New Roman"/>
          <w:bCs/>
          <w:lang w:val="en-GB"/>
        </w:rPr>
        <w:t>[</w:t>
      </w:r>
      <w:r w:rsidRPr="004E195C">
        <w:rPr>
          <w:rFonts w:eastAsia="Calibri" w:cs="Times New Roman"/>
          <w:b/>
          <w:lang w:val="en-GB"/>
        </w:rPr>
        <w:t>Details for the Plaintiff</w:t>
      </w:r>
      <w:r w:rsidRPr="004E195C">
        <w:rPr>
          <w:rFonts w:eastAsia="Calibri" w:cs="Times New Roman"/>
          <w:bCs/>
          <w:lang w:val="en-GB"/>
        </w:rPr>
        <w:t>]</w:t>
      </w:r>
    </w:p>
    <w:p w14:paraId="2BB43A49" w14:textId="77777777" w:rsidR="004E195C" w:rsidRPr="004E195C" w:rsidRDefault="004E195C" w:rsidP="004E195C">
      <w:pPr>
        <w:pStyle w:val="ListParagraph"/>
        <w:spacing w:after="0" w:line="480" w:lineRule="auto"/>
        <w:ind w:left="780"/>
        <w:jc w:val="both"/>
        <w:rPr>
          <w:rFonts w:eastAsia="Times New Roman" w:cs="Arial"/>
          <w:szCs w:val="24"/>
          <w:lang w:val="en-GB" w:eastAsia="en-GB"/>
        </w:rPr>
      </w:pPr>
    </w:p>
    <w:p w14:paraId="3C2CC1AF" w14:textId="1AFD8D92" w:rsidR="004E195C" w:rsidRPr="004E195C" w:rsidRDefault="004E195C" w:rsidP="009C4323">
      <w:pPr>
        <w:pStyle w:val="ListParagraph"/>
        <w:numPr>
          <w:ilvl w:val="1"/>
          <w:numId w:val="27"/>
        </w:numPr>
        <w:spacing w:after="0" w:line="360" w:lineRule="auto"/>
        <w:ind w:left="1276" w:hanging="709"/>
        <w:jc w:val="both"/>
        <w:rPr>
          <w:rFonts w:eastAsia="Calibri" w:cs="Arial"/>
          <w:bCs/>
          <w:szCs w:val="24"/>
          <w:lang w:val="en-GB"/>
        </w:rPr>
      </w:pPr>
      <w:r w:rsidRPr="004E195C">
        <w:rPr>
          <w:rFonts w:eastAsia="Calibri" w:cs="Arial"/>
          <w:lang w:val="en-GB"/>
        </w:rPr>
        <w:t>For the Defendant:</w:t>
      </w:r>
      <w:r w:rsidRPr="004E195C">
        <w:rPr>
          <w:rFonts w:eastAsia="Calibri" w:cs="Arial"/>
          <w:lang w:val="en-GB"/>
        </w:rPr>
        <w:tab/>
      </w:r>
      <w:r w:rsidRPr="004E195C">
        <w:rPr>
          <w:rFonts w:eastAsia="Calibri" w:cs="Times New Roman"/>
          <w:bCs/>
          <w:lang w:val="en-GB"/>
        </w:rPr>
        <w:t>[</w:t>
      </w:r>
      <w:r w:rsidRPr="004E195C">
        <w:rPr>
          <w:rFonts w:eastAsia="Calibri" w:cs="Times New Roman"/>
          <w:b/>
          <w:lang w:val="en-GB"/>
        </w:rPr>
        <w:t>Details for the Defendant</w:t>
      </w:r>
      <w:r>
        <w:rPr>
          <w:rFonts w:eastAsia="Calibri" w:cs="Times New Roman"/>
          <w:bCs/>
          <w:lang w:val="en-GB"/>
        </w:rPr>
        <w:t>]</w:t>
      </w:r>
    </w:p>
    <w:p w14:paraId="575F3578" w14:textId="61EAEE9D" w:rsidR="004E195C" w:rsidRDefault="004E195C" w:rsidP="004E195C">
      <w:pPr>
        <w:pStyle w:val="ListParagraph"/>
        <w:spacing w:after="0" w:line="360" w:lineRule="auto"/>
        <w:ind w:left="567"/>
        <w:jc w:val="both"/>
        <w:rPr>
          <w:rFonts w:eastAsia="Calibri" w:cs="Times New Roman"/>
          <w:lang w:val="en-GB"/>
        </w:rPr>
      </w:pPr>
    </w:p>
    <w:p w14:paraId="259FF84A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Nature of the matter:</w:t>
      </w:r>
      <w:r w:rsidRPr="004E195C">
        <w:rPr>
          <w:rFonts w:eastAsia="Calibri" w:cs="Arial"/>
          <w:szCs w:val="24"/>
          <w:lang w:val="en-GB"/>
        </w:rPr>
        <w:tab/>
      </w:r>
      <w:r w:rsidRPr="004E195C">
        <w:rPr>
          <w:rFonts w:eastAsia="Calibri" w:cs="Arial"/>
          <w:szCs w:val="24"/>
          <w:lang w:val="en-GB"/>
        </w:rPr>
        <w:tab/>
        <w:t>[</w:t>
      </w:r>
      <w:r w:rsidRPr="004E195C">
        <w:rPr>
          <w:rFonts w:eastAsia="Calibri" w:cs="Arial"/>
          <w:b/>
          <w:szCs w:val="24"/>
          <w:lang w:val="en-GB"/>
        </w:rPr>
        <w:t>CLAIM FOR PAYMENT OF DAMAGES</w:t>
      </w:r>
      <w:r w:rsidRPr="004E195C">
        <w:rPr>
          <w:rFonts w:eastAsia="Calibri" w:cs="Arial"/>
          <w:bCs/>
          <w:szCs w:val="24"/>
          <w:lang w:val="en-GB"/>
        </w:rPr>
        <w:t>]</w:t>
      </w:r>
      <w:r w:rsidRPr="004E195C">
        <w:rPr>
          <w:rFonts w:eastAsia="Calibri" w:cs="Arial"/>
          <w:b/>
          <w:szCs w:val="24"/>
          <w:lang w:val="en-GB"/>
        </w:rPr>
        <w:t xml:space="preserve"> </w:t>
      </w:r>
    </w:p>
    <w:p w14:paraId="02FF5A69" w14:textId="77777777" w:rsidR="004E195C" w:rsidRPr="004E195C" w:rsidRDefault="004E195C" w:rsidP="004E195C">
      <w:pPr>
        <w:pStyle w:val="ListParagraph"/>
        <w:spacing w:after="0" w:line="360" w:lineRule="auto"/>
        <w:ind w:left="567"/>
        <w:jc w:val="both"/>
        <w:rPr>
          <w:rFonts w:eastAsia="Calibri" w:cs="Times New Roman"/>
          <w:lang w:val="en-GB"/>
        </w:rPr>
      </w:pPr>
    </w:p>
    <w:p w14:paraId="110D787F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Matter to proceed on:</w:t>
      </w:r>
      <w:r w:rsidRPr="004E195C">
        <w:rPr>
          <w:rFonts w:eastAsia="Calibri" w:cs="Arial"/>
          <w:szCs w:val="24"/>
          <w:lang w:val="en-GB"/>
        </w:rPr>
        <w:tab/>
      </w:r>
      <w:r w:rsidRPr="004E195C">
        <w:rPr>
          <w:rFonts w:eastAsia="Calibri" w:cs="Arial"/>
          <w:szCs w:val="24"/>
          <w:lang w:val="en-GB"/>
        </w:rPr>
        <w:tab/>
        <w:t>[</w:t>
      </w:r>
      <w:r w:rsidRPr="004E195C">
        <w:rPr>
          <w:rFonts w:eastAsia="Calibri" w:cs="Arial"/>
          <w:b/>
          <w:szCs w:val="24"/>
          <w:lang w:val="en-GB"/>
        </w:rPr>
        <w:t>MERITS</w:t>
      </w:r>
      <w:r w:rsidRPr="004E195C">
        <w:rPr>
          <w:rFonts w:eastAsia="Calibri" w:cs="Arial"/>
          <w:bCs/>
          <w:szCs w:val="24"/>
          <w:lang w:val="en-GB"/>
        </w:rPr>
        <w:t>]</w:t>
      </w:r>
    </w:p>
    <w:p w14:paraId="4CD4484C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039A66DD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The matter last came before this Honourable Court on [date] when it was postponed [to enable the Plaintiff to file its expert notices by 28 April 2017, and for the Defendants to file their expert notice, if any, by 29 May 2017].</w:t>
      </w:r>
    </w:p>
    <w:p w14:paraId="5568D3C5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02CF885C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[Plaintiff’s expert notice of Dr ABC and Dr XYZ were filed on date].</w:t>
      </w:r>
    </w:p>
    <w:p w14:paraId="6EAEEE7C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0859D6CD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>
        <w:rPr>
          <w:rFonts w:eastAsia="Calibri" w:cs="Arial"/>
          <w:szCs w:val="24"/>
          <w:lang w:val="en-GB"/>
        </w:rPr>
        <w:t>[</w:t>
      </w:r>
      <w:r w:rsidRPr="004E195C">
        <w:rPr>
          <w:rFonts w:eastAsia="Calibri" w:cs="Arial"/>
          <w:szCs w:val="24"/>
          <w:lang w:val="en-GB"/>
        </w:rPr>
        <w:t>Defendants filed their expert notice of Prof EFG on date].</w:t>
      </w:r>
    </w:p>
    <w:p w14:paraId="79922A8B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589190AC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[Plaintiff undertakes to file its expert summaries of Dr ABC and Dr XYZ by date].</w:t>
      </w:r>
    </w:p>
    <w:p w14:paraId="63680201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78C4C6A3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[Defendants undertake to file their expert summary of Prof EFG by date].</w:t>
      </w:r>
    </w:p>
    <w:p w14:paraId="30055A25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21DFCCCF" w14:textId="77777777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>[Experts of the Plaintiff and Defendants are to meet by date].</w:t>
      </w:r>
    </w:p>
    <w:p w14:paraId="21C0DAE5" w14:textId="77777777" w:rsidR="004E195C" w:rsidRPr="004E195C" w:rsidRDefault="004E195C" w:rsidP="004E195C">
      <w:pPr>
        <w:pStyle w:val="ListParagraph"/>
        <w:rPr>
          <w:rFonts w:eastAsia="Calibri" w:cs="Arial"/>
          <w:szCs w:val="24"/>
          <w:lang w:val="en-GB"/>
        </w:rPr>
      </w:pPr>
    </w:p>
    <w:p w14:paraId="3DCA7562" w14:textId="232D749F" w:rsidR="004E195C" w:rsidRPr="004E195C" w:rsidRDefault="004E195C" w:rsidP="004E195C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eastAsia="Calibri" w:cs="Times New Roman"/>
          <w:lang w:val="en-GB"/>
        </w:rPr>
      </w:pPr>
      <w:r w:rsidRPr="004E195C">
        <w:rPr>
          <w:rFonts w:eastAsia="Calibri" w:cs="Arial"/>
          <w:szCs w:val="24"/>
          <w:lang w:val="en-GB"/>
        </w:rPr>
        <w:t xml:space="preserve">In the circumstances, the parties request that the Pre-trial Conference be postponed to a date after the </w:t>
      </w:r>
      <w:r w:rsidRPr="004E195C">
        <w:rPr>
          <w:rFonts w:eastAsia="Calibri" w:cs="Arial"/>
          <w:bCs/>
          <w:szCs w:val="24"/>
          <w:lang w:val="en-GB"/>
        </w:rPr>
        <w:t>[</w:t>
      </w:r>
      <w:r w:rsidRPr="004E195C">
        <w:rPr>
          <w:rFonts w:eastAsia="Calibri" w:cs="Arial"/>
          <w:b/>
          <w:szCs w:val="24"/>
          <w:lang w:val="en-GB"/>
        </w:rPr>
        <w:t>date</w:t>
      </w:r>
      <w:r w:rsidRPr="004E195C">
        <w:rPr>
          <w:rFonts w:eastAsia="Calibri" w:cs="Arial"/>
          <w:bCs/>
          <w:szCs w:val="24"/>
          <w:lang w:val="en-GB"/>
        </w:rPr>
        <w:t>]</w:t>
      </w:r>
      <w:r w:rsidRPr="004E195C">
        <w:rPr>
          <w:rFonts w:eastAsia="Calibri" w:cs="Arial"/>
          <w:szCs w:val="24"/>
          <w:lang w:val="en-GB"/>
        </w:rPr>
        <w:t xml:space="preserve"> at which Conference compliance will be reviewed and further directions be made as appropriate.</w:t>
      </w:r>
    </w:p>
    <w:p w14:paraId="1E896A12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8B6EDC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CCD092B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0E5859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043034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5E21D6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E8DD08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184BC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C4174D1" w14:textId="77777777" w:rsidR="00A46A8F" w:rsidRDefault="00A46A8F" w:rsidP="00C57CDC">
      <w:pPr>
        <w:ind w:left="5103"/>
      </w:pPr>
      <w:r>
        <w:t>${/ourdetailsd}</w:t>
      </w:r>
    </w:p>
    <w:p w14:paraId="462B2D7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17B5F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4FC6FD6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35B6D9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58706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807B665" w14:textId="77777777" w:rsidR="00AF2D16" w:rsidRDefault="00AF2D16" w:rsidP="00C57CDC">
      <w:pPr>
        <w:spacing w:line="240" w:lineRule="auto"/>
        <w:ind w:left="851"/>
        <w:contextualSpacing/>
      </w:pPr>
      <w:r>
        <w:lastRenderedPageBreak/>
        <w:t>${attorneyoned}</w:t>
      </w:r>
    </w:p>
    <w:p w14:paraId="7AECFEC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0F814E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847BE1B" w14:textId="77777777" w:rsidR="00AF2D16" w:rsidRDefault="00AF2D16" w:rsidP="00C57CDC">
      <w:pPr>
        <w:ind w:left="851" w:firstLine="11"/>
      </w:pPr>
      <w:r>
        <w:t>${/attorneyoned}</w:t>
      </w:r>
    </w:p>
    <w:p w14:paraId="7355154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21F492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45FB5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C9005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21EF6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8E27D3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3EB5B9C" w14:textId="77777777" w:rsidR="00122D29" w:rsidRDefault="00122D29" w:rsidP="00C57CDC">
      <w:pPr>
        <w:spacing w:line="240" w:lineRule="auto"/>
        <w:contextualSpacing/>
      </w:pPr>
    </w:p>
    <w:p w14:paraId="3726505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3E48C7E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1EE9FC9" w14:textId="77777777" w:rsidR="005C2CC6" w:rsidRDefault="005C2CC6" w:rsidP="00C57CDC">
      <w:pPr>
        <w:ind w:left="851" w:firstLine="11"/>
      </w:pPr>
      <w:r>
        <w:t>${/attorneythreed}</w:t>
      </w:r>
    </w:p>
    <w:p w14:paraId="3A74859C" w14:textId="77777777" w:rsidR="005C2CC6" w:rsidRDefault="005C2CC6" w:rsidP="00C57CDC">
      <w:pPr>
        <w:ind w:left="851"/>
      </w:pPr>
      <w:r>
        <w:t>${attorneyfourd}</w:t>
      </w:r>
    </w:p>
    <w:p w14:paraId="2336963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02E16C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2C6C6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A471697" w14:textId="77777777" w:rsidR="005C2CC6" w:rsidRDefault="005C2CC6" w:rsidP="00C57CDC">
      <w:pPr>
        <w:ind w:left="851"/>
      </w:pPr>
      <w:r>
        <w:t>${/attorneyfourd}</w:t>
      </w:r>
    </w:p>
    <w:p w14:paraId="743A740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1826B58" w14:textId="77777777" w:rsidR="00122D29" w:rsidRDefault="00122D29" w:rsidP="00C57CDC">
      <w:pPr>
        <w:spacing w:line="240" w:lineRule="auto"/>
        <w:contextualSpacing/>
      </w:pPr>
    </w:p>
    <w:p w14:paraId="035CBC01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7A52C3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69DDB48" w14:textId="77777777" w:rsidR="00356CAD" w:rsidRDefault="00356CAD" w:rsidP="00C57CDC">
      <w:pPr>
        <w:ind w:left="851"/>
      </w:pPr>
      <w:r>
        <w:t>${/attorneyfived}</w:t>
      </w:r>
    </w:p>
    <w:p w14:paraId="60F2348C" w14:textId="77777777" w:rsidR="00356CAD" w:rsidRDefault="00356CAD" w:rsidP="00C57CDC">
      <w:pPr>
        <w:ind w:left="851"/>
      </w:pPr>
      <w:r>
        <w:t>${attorneysixd}</w:t>
      </w:r>
    </w:p>
    <w:p w14:paraId="46D6D7A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1BA74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EED8D4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A5112D6" w14:textId="77777777" w:rsidR="00F8743B" w:rsidRDefault="00356CAD" w:rsidP="00C57CDC">
      <w:pPr>
        <w:ind w:left="851"/>
      </w:pPr>
      <w:r>
        <w:t>${/attorneysixd}</w:t>
      </w:r>
    </w:p>
    <w:p w14:paraId="434C913B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6B6C5714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55818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9568A7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80B6F3E" w14:textId="77777777" w:rsidR="008E6A61" w:rsidRDefault="008E6A61" w:rsidP="00C57CDC">
      <w:pPr>
        <w:ind w:left="851"/>
      </w:pPr>
      <w:r>
        <w:t>${/attorneysevend}</w:t>
      </w:r>
    </w:p>
    <w:p w14:paraId="49B78034" w14:textId="77777777" w:rsidR="008F5609" w:rsidRDefault="008F5609" w:rsidP="00C57CDC">
      <w:pPr>
        <w:ind w:left="851"/>
      </w:pPr>
      <w:r>
        <w:t>${attorneyeightd}</w:t>
      </w:r>
    </w:p>
    <w:p w14:paraId="1FBE2D3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DD8BCF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ED7305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66722B" w14:textId="77777777" w:rsidR="008F5609" w:rsidRDefault="008F5609" w:rsidP="00C57CDC">
      <w:pPr>
        <w:ind w:left="851"/>
      </w:pPr>
      <w:r>
        <w:t>${/attorneyeightd}</w:t>
      </w:r>
    </w:p>
    <w:p w14:paraId="7536990F" w14:textId="77777777" w:rsidR="001F282E" w:rsidRDefault="001F282E" w:rsidP="00C57CDC">
      <w:pPr>
        <w:ind w:left="851"/>
      </w:pPr>
      <w:r>
        <w:t>${attorneynined}</w:t>
      </w:r>
    </w:p>
    <w:p w14:paraId="4A9AD28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08C6E6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75011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B7EA16" w14:textId="77777777" w:rsidR="001F282E" w:rsidRDefault="001F282E" w:rsidP="00C57CDC">
      <w:pPr>
        <w:ind w:left="851"/>
      </w:pPr>
      <w:r>
        <w:t>${/attorneynined}</w:t>
      </w:r>
    </w:p>
    <w:p w14:paraId="279C04D7" w14:textId="77777777" w:rsidR="00EB5713" w:rsidRDefault="00EB5713" w:rsidP="00C57CDC">
      <w:pPr>
        <w:ind w:left="851"/>
      </w:pPr>
      <w:r>
        <w:t>${attorneytend}</w:t>
      </w:r>
    </w:p>
    <w:p w14:paraId="2772847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F4FE9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B11C1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8EA559" w14:textId="77777777" w:rsidR="00EB5713" w:rsidRDefault="00EB5713" w:rsidP="00C57CDC">
      <w:pPr>
        <w:ind w:left="851"/>
      </w:pPr>
      <w:r>
        <w:t>${/attorneytend}</w:t>
      </w:r>
    </w:p>
    <w:p w14:paraId="4B6A13C2" w14:textId="77777777" w:rsidR="002874CF" w:rsidRDefault="002874CF" w:rsidP="00C57CDC">
      <w:pPr>
        <w:ind w:left="851"/>
      </w:pPr>
      <w:r>
        <w:t>${attorneyelevend}</w:t>
      </w:r>
    </w:p>
    <w:p w14:paraId="3F84DD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3E09F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122D2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E5B8092" w14:textId="77777777" w:rsidR="002874CF" w:rsidRDefault="002874CF" w:rsidP="00C57CDC">
      <w:pPr>
        <w:ind w:left="851"/>
      </w:pPr>
      <w:r>
        <w:t>${/attorneyelevend}</w:t>
      </w:r>
    </w:p>
    <w:p w14:paraId="3760327D" w14:textId="77777777" w:rsidR="002874CF" w:rsidRDefault="002874CF" w:rsidP="00C57CDC"/>
    <w:p w14:paraId="007DA9E6" w14:textId="77777777" w:rsidR="00EB5713" w:rsidRDefault="00EB5713" w:rsidP="00C57CDC"/>
    <w:p w14:paraId="6FEB90C7" w14:textId="77777777" w:rsidR="001F282E" w:rsidRDefault="001F282E" w:rsidP="00C57CDC"/>
    <w:p w14:paraId="3B1E1349" w14:textId="77777777" w:rsidR="008F5609" w:rsidRDefault="008F5609" w:rsidP="00C57CDC"/>
    <w:p w14:paraId="0BD6B99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9AC9" w14:textId="77777777" w:rsidR="00A659D9" w:rsidRDefault="00A659D9">
      <w:pPr>
        <w:spacing w:after="0" w:line="240" w:lineRule="auto"/>
      </w:pPr>
      <w:r>
        <w:separator/>
      </w:r>
    </w:p>
  </w:endnote>
  <w:endnote w:type="continuationSeparator" w:id="0">
    <w:p w14:paraId="50C9E269" w14:textId="77777777" w:rsidR="00A659D9" w:rsidRDefault="00A6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887F" w14:textId="77777777" w:rsidR="00F20FA5" w:rsidRDefault="00F20FA5">
    <w:pPr>
      <w:pStyle w:val="Footer"/>
      <w:jc w:val="right"/>
    </w:pPr>
  </w:p>
  <w:p w14:paraId="720A652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ED0A" w14:textId="77777777" w:rsidR="00A659D9" w:rsidRDefault="00A659D9">
      <w:pPr>
        <w:spacing w:after="0" w:line="240" w:lineRule="auto"/>
      </w:pPr>
      <w:r>
        <w:separator/>
      </w:r>
    </w:p>
  </w:footnote>
  <w:footnote w:type="continuationSeparator" w:id="0">
    <w:p w14:paraId="76C75FA3" w14:textId="77777777" w:rsidR="00A659D9" w:rsidRDefault="00A6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E33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2D98AF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AEAC" w14:textId="77777777" w:rsidR="00C355DC" w:rsidRDefault="00000000" w:rsidP="00C355DC">
    <w:pPr>
      <w:framePr w:wrap="around" w:vAnchor="text" w:hAnchor="margin" w:xAlign="center" w:y="1"/>
      <w:jc w:val="center"/>
    </w:pPr>
  </w:p>
  <w:p w14:paraId="270BBF6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505761"/>
    <w:multiLevelType w:val="hybridMultilevel"/>
    <w:tmpl w:val="E732EB3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E3906"/>
    <w:multiLevelType w:val="multilevel"/>
    <w:tmpl w:val="26BC44EC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2"/>
  </w:num>
  <w:num w:numId="24" w16cid:durableId="1344478972">
    <w:abstractNumId w:val="6"/>
  </w:num>
  <w:num w:numId="25" w16cid:durableId="1710061461">
    <w:abstractNumId w:val="4"/>
  </w:num>
  <w:num w:numId="26" w16cid:durableId="1044713887">
    <w:abstractNumId w:val="2"/>
  </w:num>
  <w:num w:numId="27" w16cid:durableId="216163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0E6A67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579DC"/>
    <w:rsid w:val="004B16B1"/>
    <w:rsid w:val="004B2CEE"/>
    <w:rsid w:val="004C1EC2"/>
    <w:rsid w:val="004C29ED"/>
    <w:rsid w:val="004C5B75"/>
    <w:rsid w:val="004D396E"/>
    <w:rsid w:val="004E0D77"/>
    <w:rsid w:val="004E195C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6CF5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C4323"/>
    <w:rsid w:val="009D086D"/>
    <w:rsid w:val="009D3011"/>
    <w:rsid w:val="009E443F"/>
    <w:rsid w:val="00A11EC3"/>
    <w:rsid w:val="00A33CF6"/>
    <w:rsid w:val="00A46A8F"/>
    <w:rsid w:val="00A524AE"/>
    <w:rsid w:val="00A55E3A"/>
    <w:rsid w:val="00A659D9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EB70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4E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2023-01-26T12:03:00Z</dcterms:created>
  <dcterms:modified xsi:type="dcterms:W3CDTF">2023-01-26T12:09:00Z</dcterms:modified>
</cp:coreProperties>
</file>