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66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0" w:name="OLE_LINK3"/>
      <w:bookmarkStart w:id="1" w:name="OLE_LINK4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Members:</w:t>
      </w:r>
    </w:p>
    <w:p w14:paraId="576ECB3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1. Mary Rein-Myles Monterey</w:t>
      </w:r>
    </w:p>
    <w:p w14:paraId="5075FC7A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2. Anne Deserie Alvarez</w:t>
      </w:r>
    </w:p>
    <w:p w14:paraId="5963C0D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3. Aira Gael Paras</w:t>
      </w:r>
    </w:p>
    <w:p w14:paraId="62E8EC5D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4. Demy </w:t>
      </w: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Marilag</w:t>
      </w:r>
      <w:proofErr w:type="spellEnd"/>
    </w:p>
    <w:p w14:paraId="1CC08ED8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5. Alessandra Juan</w:t>
      </w:r>
    </w:p>
    <w:p w14:paraId="2234ACE4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59D9780D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2" w:name="OLE_LINK2"/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 Joy Nicole Pacheco</w:t>
      </w:r>
      <w:bookmarkEnd w:id="2"/>
    </w:p>
    <w:p w14:paraId="06DF60AB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28C40B6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99B4FA0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64A67DE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Define </w:t>
      </w:r>
      <w:bookmarkStart w:id="3" w:name="OLE_LINK1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Microservices in Software Application</w:t>
      </w:r>
      <w:bookmarkEnd w:id="3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: </w:t>
      </w:r>
    </w:p>
    <w:p w14:paraId="1F7F9913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D20374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Neue" w:hAnsi="HelveticaNeue" w:cs="HelveticaNeue"/>
          <w:color w:val="000000"/>
          <w:kern w:val="0"/>
          <w:sz w:val="30"/>
          <w:szCs w:val="30"/>
          <w:u w:val="single"/>
        </w:rPr>
      </w:pPr>
      <w:r>
        <w:rPr>
          <w:rFonts w:ascii="HelveticaNeue" w:hAnsi="HelveticaNeue" w:cs="HelveticaNeue"/>
          <w:color w:val="000000"/>
          <w:kern w:val="0"/>
          <w:sz w:val="28"/>
          <w:szCs w:val="28"/>
          <w:u w:val="single"/>
        </w:rPr>
        <w:t>Microservices is an application built using the microservices architectural approach is made up of tiny, independent services, each of which is focused on a particular business function. These services communicate with one another via a network and function independently, permitting distinct development and deployment. Although this approach offers more fault tolerance, scalability, and flexibility, it may also make infrastructure and communication management more difficult.</w:t>
      </w:r>
    </w:p>
    <w:bookmarkEnd w:id="0"/>
    <w:p w14:paraId="57F4B225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bookmarkEnd w:id="1"/>
    <w:p w14:paraId="61632741" w14:textId="77777777" w:rsidR="002A08EE" w:rsidRPr="00AA009D" w:rsidRDefault="002A08EE" w:rsidP="00AA009D"/>
    <w:sectPr w:rsidR="002A08EE" w:rsidRPr="00AA0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D"/>
    <w:rsid w:val="0009053C"/>
    <w:rsid w:val="002A08EE"/>
    <w:rsid w:val="009E104B"/>
    <w:rsid w:val="00A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0116C"/>
  <w14:defaultImageDpi w14:val="0"/>
  <w15:docId w15:val="{1FEEBF23-36BB-429A-826A-5373874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Anne Deserie</dc:creator>
  <cp:keywords/>
  <dc:description/>
  <cp:lastModifiedBy>Alvarez, Anne Deserie</cp:lastModifiedBy>
  <cp:revision>3</cp:revision>
  <dcterms:created xsi:type="dcterms:W3CDTF">2024-10-15T07:15:00Z</dcterms:created>
  <dcterms:modified xsi:type="dcterms:W3CDTF">2024-10-15T07:23:00Z</dcterms:modified>
</cp:coreProperties>
</file>