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971CD" w14:textId="72A5D410" w:rsidR="00AE0627" w:rsidRPr="00AE0627" w:rsidRDefault="00392548" w:rsidP="00AE0627">
      <w:pPr>
        <w:pStyle w:val="Title"/>
      </w:pPr>
      <w:r>
        <w:t xml:space="preserve">AUTOMATION FEASIBILITY REPORT – </w:t>
      </w:r>
      <w:r w:rsidR="00AE0627">
        <w:t xml:space="preserve">   </w:t>
      </w:r>
      <w:proofErr w:type="spellStart"/>
      <w:r>
        <w:t>ZigWheels</w:t>
      </w:r>
      <w:proofErr w:type="spellEnd"/>
    </w:p>
    <w:p w14:paraId="43590456" w14:textId="77777777" w:rsidR="007347A8" w:rsidRDefault="00392548">
      <w:pPr>
        <w:pStyle w:val="Heading1"/>
      </w:pPr>
      <w:r>
        <w:t>Team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47A8" w14:paraId="696125B3" w14:textId="77777777">
        <w:tc>
          <w:tcPr>
            <w:tcW w:w="2880" w:type="dxa"/>
          </w:tcPr>
          <w:p w14:paraId="490842EB" w14:textId="77777777" w:rsidR="007347A8" w:rsidRPr="000F1321" w:rsidRDefault="00392548">
            <w:r w:rsidRPr="000F1321">
              <w:t>Name</w:t>
            </w:r>
          </w:p>
        </w:tc>
        <w:tc>
          <w:tcPr>
            <w:tcW w:w="2880" w:type="dxa"/>
          </w:tcPr>
          <w:p w14:paraId="5CFBFC86" w14:textId="77777777" w:rsidR="007347A8" w:rsidRPr="000F1321" w:rsidRDefault="00392548">
            <w:r w:rsidRPr="000F1321">
              <w:t>Role</w:t>
            </w:r>
          </w:p>
        </w:tc>
        <w:tc>
          <w:tcPr>
            <w:tcW w:w="2880" w:type="dxa"/>
          </w:tcPr>
          <w:p w14:paraId="4A1381A3" w14:textId="77777777" w:rsidR="007347A8" w:rsidRPr="000F1321" w:rsidRDefault="00392548">
            <w:r w:rsidRPr="000F1321">
              <w:t>Trainer</w:t>
            </w:r>
          </w:p>
        </w:tc>
      </w:tr>
      <w:tr w:rsidR="007347A8" w14:paraId="28B6E266" w14:textId="77777777">
        <w:tc>
          <w:tcPr>
            <w:tcW w:w="2880" w:type="dxa"/>
          </w:tcPr>
          <w:p w14:paraId="4EF03BE9" w14:textId="6A1DB71E" w:rsidR="007347A8" w:rsidRPr="000F1321" w:rsidRDefault="008166FC">
            <w:r w:rsidRPr="000F1321">
              <w:t>SPIN SYNDICATE</w:t>
            </w:r>
          </w:p>
        </w:tc>
        <w:tc>
          <w:tcPr>
            <w:tcW w:w="2880" w:type="dxa"/>
          </w:tcPr>
          <w:p w14:paraId="71374B75" w14:textId="77777777" w:rsidR="007347A8" w:rsidRPr="000F1321" w:rsidRDefault="00392548">
            <w:r w:rsidRPr="000F1321">
              <w:t>QA Automation Trainee</w:t>
            </w:r>
          </w:p>
        </w:tc>
        <w:tc>
          <w:tcPr>
            <w:tcW w:w="2880" w:type="dxa"/>
          </w:tcPr>
          <w:p w14:paraId="7156C455" w14:textId="0AD30D33" w:rsidR="007347A8" w:rsidRPr="000F1321" w:rsidRDefault="008166FC">
            <w:r w:rsidRPr="000F1321">
              <w:t xml:space="preserve">P, </w:t>
            </w:r>
            <w:proofErr w:type="spellStart"/>
            <w:r w:rsidRPr="000F1321">
              <w:t>Devathilagai</w:t>
            </w:r>
            <w:proofErr w:type="spellEnd"/>
          </w:p>
        </w:tc>
      </w:tr>
    </w:tbl>
    <w:p w14:paraId="0B181DBA" w14:textId="77777777" w:rsidR="007347A8" w:rsidRDefault="00392548">
      <w:pPr>
        <w:pStyle w:val="Heading1"/>
      </w:pPr>
      <w:r>
        <w:t>1. Introduction</w:t>
      </w:r>
    </w:p>
    <w:p w14:paraId="373924AA" w14:textId="5DAE04A3" w:rsidR="007347A8" w:rsidRDefault="00392548">
      <w:r>
        <w:br/>
        <w:t>This report evaluates the feasibility of automating functional test cases for the ZigWheels.com</w:t>
      </w:r>
      <w:r>
        <w:br/>
        <w:t>website using Selenium WebDriver with Java. It identifies the scope, limitations, and benefits of</w:t>
      </w:r>
      <w:r>
        <w:br/>
        <w:t>automation for various workflows on the site.</w:t>
      </w:r>
    </w:p>
    <w:p w14:paraId="26405B29" w14:textId="77777777" w:rsidR="007347A8" w:rsidRDefault="00392548">
      <w:pPr>
        <w:pStyle w:val="Heading1"/>
      </w:pPr>
      <w:r>
        <w:t>2. Website Overview</w:t>
      </w:r>
    </w:p>
    <w:p w14:paraId="0DF5FFBA" w14:textId="099A4982" w:rsidR="007347A8" w:rsidRDefault="00392548">
      <w:r>
        <w:br/>
        <w:t>ZigWheels.com is an automotive portal that provides information on cars, bikes, reviews,</w:t>
      </w:r>
      <w:r>
        <w:br/>
        <w:t>comparisons, and pricing. It includes dynamic content, search filters, forms, and interactive UI</w:t>
      </w:r>
      <w:r>
        <w:br/>
        <w:t>elements.</w:t>
      </w:r>
    </w:p>
    <w:p w14:paraId="31602F27" w14:textId="77777777" w:rsidR="007347A8" w:rsidRDefault="00392548">
      <w:pPr>
        <w:pStyle w:val="Heading1"/>
      </w:pPr>
      <w:r>
        <w:t>3. Automation Scope</w:t>
      </w:r>
    </w:p>
    <w:p w14:paraId="4433690D" w14:textId="77777777" w:rsidR="008166FC" w:rsidRDefault="00392548">
      <w:r>
        <w:br/>
      </w:r>
      <w:r w:rsidR="008166FC">
        <w:t xml:space="preserve"> </w:t>
      </w:r>
      <w:r>
        <w:t>Feasible for Automation:</w:t>
      </w:r>
      <w:r>
        <w:br/>
        <w:t>•</w:t>
      </w:r>
      <w:r w:rsidR="008166FC">
        <w:t xml:space="preserve"> </w:t>
      </w:r>
      <w:r>
        <w:t>Search Functionality (e.g., searching for cars or bikes)</w:t>
      </w:r>
      <w:r>
        <w:br/>
        <w:t>•</w:t>
      </w:r>
      <w:r w:rsidR="008166FC">
        <w:t xml:space="preserve"> </w:t>
      </w:r>
      <w:r>
        <w:t>Navigation Menus and Page Redirections</w:t>
      </w:r>
      <w:r>
        <w:br/>
        <w:t>•</w:t>
      </w:r>
      <w:r w:rsidR="008166FC">
        <w:t xml:space="preserve"> </w:t>
      </w:r>
      <w:r>
        <w:t>Form Submissions (e.g., contact forms, booking test drives)</w:t>
      </w:r>
      <w:r>
        <w:br/>
        <w:t>•</w:t>
      </w:r>
      <w:r w:rsidR="008166FC">
        <w:t xml:space="preserve"> </w:t>
      </w:r>
      <w:r>
        <w:t>Filtering and Sorting of listings</w:t>
      </w:r>
      <w:r>
        <w:br/>
        <w:t>•</w:t>
      </w:r>
      <w:r w:rsidR="008166FC">
        <w:t xml:space="preserve"> </w:t>
      </w:r>
      <w:r>
        <w:t>Login/Signup (if applicable)</w:t>
      </w:r>
      <w:r>
        <w:br/>
        <w:t>•</w:t>
      </w:r>
      <w:r w:rsidR="008166FC">
        <w:t xml:space="preserve"> </w:t>
      </w:r>
      <w:r>
        <w:t>Data Extraction for comparisons and reviews</w:t>
      </w:r>
      <w:r>
        <w:br/>
      </w:r>
    </w:p>
    <w:p w14:paraId="51FDC7EE" w14:textId="097EAAD5" w:rsidR="007347A8" w:rsidRDefault="00392548">
      <w:r>
        <w:t>Not Feasible / Challenging:</w:t>
      </w:r>
      <w:r>
        <w:br/>
        <w:t>•</w:t>
      </w:r>
      <w:r w:rsidR="008166FC">
        <w:t xml:space="preserve"> </w:t>
      </w:r>
      <w:r>
        <w:t>CAPTCHA-protected pages</w:t>
      </w:r>
      <w:r>
        <w:br/>
      </w:r>
      <w:r>
        <w:lastRenderedPageBreak/>
        <w:t>•</w:t>
      </w:r>
      <w:r w:rsidR="008166FC">
        <w:t xml:space="preserve"> </w:t>
      </w:r>
      <w:r>
        <w:t>Dynamic ads and third-party widgets</w:t>
      </w:r>
      <w:r>
        <w:br/>
        <w:t>•</w:t>
      </w:r>
      <w:r w:rsidR="008166FC">
        <w:t xml:space="preserve"> </w:t>
      </w:r>
      <w:r>
        <w:t>Real-time chat or support widgets</w:t>
      </w:r>
    </w:p>
    <w:p w14:paraId="0FEBCA5C" w14:textId="77777777" w:rsidR="007347A8" w:rsidRDefault="00392548">
      <w:pPr>
        <w:pStyle w:val="Heading1"/>
      </w:pPr>
      <w:r>
        <w:t>4. Tools &amp; Technologies</w:t>
      </w:r>
    </w:p>
    <w:p w14:paraId="2FF2F933" w14:textId="74EF4EF7" w:rsidR="008166FC" w:rsidRDefault="00392548" w:rsidP="008166FC">
      <w:r>
        <w:br/>
        <w:t>•</w:t>
      </w:r>
      <w:r w:rsidR="008166FC">
        <w:t xml:space="preserve"> </w:t>
      </w:r>
      <w:r>
        <w:t>Selenium WebDriver – for browser automation</w:t>
      </w:r>
      <w:r>
        <w:br/>
        <w:t>•</w:t>
      </w:r>
      <w:r w:rsidR="008166FC">
        <w:t xml:space="preserve"> </w:t>
      </w:r>
      <w:r>
        <w:t>Java – programming language</w:t>
      </w:r>
      <w:r>
        <w:br/>
        <w:t>•</w:t>
      </w:r>
      <w:r w:rsidR="008166FC">
        <w:t xml:space="preserve"> </w:t>
      </w:r>
      <w:r>
        <w:t xml:space="preserve">TestNG / </w:t>
      </w:r>
      <w:proofErr w:type="spellStart"/>
      <w:proofErr w:type="gramStart"/>
      <w:r>
        <w:t>J</w:t>
      </w:r>
      <w:r w:rsidR="00E9488A">
        <w:t>u</w:t>
      </w:r>
      <w:r>
        <w:t>nit</w:t>
      </w:r>
      <w:r w:rsidR="00E9488A">
        <w:t>,Cucumber</w:t>
      </w:r>
      <w:proofErr w:type="spellEnd"/>
      <w:proofErr w:type="gramEnd"/>
      <w:r>
        <w:t xml:space="preserve"> – test framework</w:t>
      </w:r>
      <w:r>
        <w:br/>
        <w:t>•</w:t>
      </w:r>
      <w:r w:rsidR="008166FC">
        <w:t xml:space="preserve"> </w:t>
      </w:r>
      <w:r>
        <w:t>Maven – build and dependency management</w:t>
      </w:r>
      <w:r>
        <w:br/>
        <w:t>•</w:t>
      </w:r>
      <w:r w:rsidR="008166FC">
        <w:t xml:space="preserve"> </w:t>
      </w:r>
      <w:proofErr w:type="spellStart"/>
      <w:r>
        <w:t>ExtentReports</w:t>
      </w:r>
      <w:proofErr w:type="spellEnd"/>
      <w:r>
        <w:t xml:space="preserve"> / Allure – reporting</w:t>
      </w:r>
      <w:r>
        <w:br/>
        <w:t>•</w:t>
      </w:r>
      <w:r w:rsidR="008166FC">
        <w:t xml:space="preserve"> </w:t>
      </w:r>
      <w:r>
        <w:t>GitHub – version control</w:t>
      </w:r>
    </w:p>
    <w:p w14:paraId="2B51DC8C" w14:textId="77777777" w:rsidR="007347A8" w:rsidRDefault="00392548">
      <w:pPr>
        <w:pStyle w:val="Heading1"/>
      </w:pPr>
      <w:r>
        <w:t>5. Benefits of Automation</w:t>
      </w:r>
    </w:p>
    <w:p w14:paraId="5DCE6F08" w14:textId="77777777" w:rsidR="008166FC" w:rsidRDefault="008166FC" w:rsidP="008166FC">
      <w:pPr>
        <w:spacing w:line="240" w:lineRule="auto"/>
      </w:pPr>
    </w:p>
    <w:p w14:paraId="7E86C2B8" w14:textId="4CB52EBA" w:rsidR="007347A8" w:rsidRDefault="00392548">
      <w:r>
        <w:t>•Faster regression testing</w:t>
      </w:r>
      <w:r>
        <w:br/>
        <w:t>•Improved test coverage</w:t>
      </w:r>
      <w:r>
        <w:br/>
        <w:t>•Reusability of test scripts</w:t>
      </w:r>
      <w:r>
        <w:br/>
        <w:t>•Reduced manual effort and human error</w:t>
      </w:r>
    </w:p>
    <w:p w14:paraId="12E90136" w14:textId="77777777" w:rsidR="007347A8" w:rsidRDefault="00392548">
      <w:pPr>
        <w:pStyle w:val="Heading1"/>
      </w:pPr>
      <w:r>
        <w:t>6. Risks &amp; Limitations</w:t>
      </w:r>
    </w:p>
    <w:p w14:paraId="0FE02B8B" w14:textId="39340FA3" w:rsidR="007347A8" w:rsidRDefault="00392548">
      <w:r>
        <w:br/>
        <w:t>•Frequent UI changes may break locators</w:t>
      </w:r>
      <w:r>
        <w:br/>
        <w:t>•Dynamic content may require synchronization (waits)</w:t>
      </w:r>
      <w:r>
        <w:br/>
        <w:t>•Initial setup time and learning curve</w:t>
      </w:r>
    </w:p>
    <w:p w14:paraId="25F32C72" w14:textId="77777777" w:rsidR="007347A8" w:rsidRDefault="00392548">
      <w:pPr>
        <w:pStyle w:val="Heading1"/>
      </w:pPr>
      <w:r>
        <w:t>7. Conclusion</w:t>
      </w:r>
    </w:p>
    <w:p w14:paraId="7CFCC6AF" w14:textId="1D48A54D" w:rsidR="007347A8" w:rsidRDefault="00392548">
      <w:r>
        <w:br/>
        <w:t>Automation of ZigWheels.com using Selenium in Java is feasible and beneficial for most functional</w:t>
      </w:r>
      <w:r>
        <w:br/>
        <w:t>areas. A well-structured framework and proper locator strategy will ensure maintainability and</w:t>
      </w:r>
      <w:r>
        <w:br/>
        <w:t>scalability of the test suite.</w:t>
      </w:r>
    </w:p>
    <w:p w14:paraId="085F2D66" w14:textId="77777777" w:rsidR="007347A8" w:rsidRDefault="00392548">
      <w:pPr>
        <w:pStyle w:val="Heading1"/>
      </w:pPr>
      <w:r>
        <w:t>Automation Feasibility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347A8" w14:paraId="4809CD7A" w14:textId="77777777">
        <w:tc>
          <w:tcPr>
            <w:tcW w:w="4320" w:type="dxa"/>
          </w:tcPr>
          <w:p w14:paraId="465D656A" w14:textId="77777777" w:rsidR="007347A8" w:rsidRDefault="00392548">
            <w:r>
              <w:t>Workflow</w:t>
            </w:r>
          </w:p>
        </w:tc>
        <w:tc>
          <w:tcPr>
            <w:tcW w:w="4320" w:type="dxa"/>
          </w:tcPr>
          <w:p w14:paraId="080878AA" w14:textId="77777777" w:rsidR="007347A8" w:rsidRDefault="00392548">
            <w:r>
              <w:t>Feasibility</w:t>
            </w:r>
          </w:p>
        </w:tc>
      </w:tr>
      <w:tr w:rsidR="007347A8" w14:paraId="2BB36C14" w14:textId="77777777">
        <w:tc>
          <w:tcPr>
            <w:tcW w:w="4320" w:type="dxa"/>
          </w:tcPr>
          <w:p w14:paraId="3B1C923E" w14:textId="77777777" w:rsidR="007347A8" w:rsidRDefault="00392548">
            <w:r>
              <w:t>Search Functionality</w:t>
            </w:r>
          </w:p>
        </w:tc>
        <w:tc>
          <w:tcPr>
            <w:tcW w:w="4320" w:type="dxa"/>
          </w:tcPr>
          <w:p w14:paraId="522334F5" w14:textId="77777777" w:rsidR="007347A8" w:rsidRDefault="00392548">
            <w:r>
              <w:t>Feasible</w:t>
            </w:r>
          </w:p>
        </w:tc>
      </w:tr>
      <w:tr w:rsidR="007347A8" w14:paraId="501E9C18" w14:textId="77777777">
        <w:tc>
          <w:tcPr>
            <w:tcW w:w="4320" w:type="dxa"/>
          </w:tcPr>
          <w:p w14:paraId="1D460346" w14:textId="77777777" w:rsidR="007347A8" w:rsidRDefault="00392548">
            <w:r>
              <w:t>Navigation Menus and Page Redirections</w:t>
            </w:r>
          </w:p>
        </w:tc>
        <w:tc>
          <w:tcPr>
            <w:tcW w:w="4320" w:type="dxa"/>
          </w:tcPr>
          <w:p w14:paraId="21F85D43" w14:textId="77777777" w:rsidR="007347A8" w:rsidRDefault="00392548">
            <w:r>
              <w:t>Feasible</w:t>
            </w:r>
          </w:p>
        </w:tc>
      </w:tr>
      <w:tr w:rsidR="007347A8" w14:paraId="53051F44" w14:textId="77777777">
        <w:tc>
          <w:tcPr>
            <w:tcW w:w="4320" w:type="dxa"/>
          </w:tcPr>
          <w:p w14:paraId="41572CDF" w14:textId="77777777" w:rsidR="007347A8" w:rsidRDefault="00392548">
            <w:r>
              <w:lastRenderedPageBreak/>
              <w:t>Form Submissions</w:t>
            </w:r>
          </w:p>
        </w:tc>
        <w:tc>
          <w:tcPr>
            <w:tcW w:w="4320" w:type="dxa"/>
          </w:tcPr>
          <w:p w14:paraId="48612CEB" w14:textId="77777777" w:rsidR="007347A8" w:rsidRDefault="00392548">
            <w:r>
              <w:t>Feasible</w:t>
            </w:r>
          </w:p>
        </w:tc>
      </w:tr>
      <w:tr w:rsidR="007347A8" w14:paraId="6DF22E85" w14:textId="77777777">
        <w:tc>
          <w:tcPr>
            <w:tcW w:w="4320" w:type="dxa"/>
          </w:tcPr>
          <w:p w14:paraId="068D6320" w14:textId="77777777" w:rsidR="007347A8" w:rsidRDefault="00392548">
            <w:r>
              <w:t>Filtering and Sorting of listings</w:t>
            </w:r>
          </w:p>
        </w:tc>
        <w:tc>
          <w:tcPr>
            <w:tcW w:w="4320" w:type="dxa"/>
          </w:tcPr>
          <w:p w14:paraId="792079EB" w14:textId="77777777" w:rsidR="007347A8" w:rsidRDefault="00392548">
            <w:r>
              <w:t>Feasible</w:t>
            </w:r>
          </w:p>
        </w:tc>
      </w:tr>
      <w:tr w:rsidR="007347A8" w14:paraId="13ED6195" w14:textId="77777777">
        <w:tc>
          <w:tcPr>
            <w:tcW w:w="4320" w:type="dxa"/>
          </w:tcPr>
          <w:p w14:paraId="7EEF91C8" w14:textId="77777777" w:rsidR="007347A8" w:rsidRDefault="00392548">
            <w:r>
              <w:t>Login/Signup</w:t>
            </w:r>
          </w:p>
        </w:tc>
        <w:tc>
          <w:tcPr>
            <w:tcW w:w="4320" w:type="dxa"/>
          </w:tcPr>
          <w:p w14:paraId="47B8B465" w14:textId="77777777" w:rsidR="007347A8" w:rsidRDefault="00392548">
            <w:r>
              <w:t>Feasible</w:t>
            </w:r>
          </w:p>
        </w:tc>
      </w:tr>
      <w:tr w:rsidR="007347A8" w14:paraId="4B7EC118" w14:textId="77777777">
        <w:tc>
          <w:tcPr>
            <w:tcW w:w="4320" w:type="dxa"/>
          </w:tcPr>
          <w:p w14:paraId="14C55145" w14:textId="77777777" w:rsidR="007347A8" w:rsidRDefault="00392548">
            <w:r>
              <w:t>Data Extraction for comparisons and reviews</w:t>
            </w:r>
          </w:p>
        </w:tc>
        <w:tc>
          <w:tcPr>
            <w:tcW w:w="4320" w:type="dxa"/>
          </w:tcPr>
          <w:p w14:paraId="70CB8A1F" w14:textId="77777777" w:rsidR="007347A8" w:rsidRDefault="00392548">
            <w:r>
              <w:t>Feasible</w:t>
            </w:r>
          </w:p>
        </w:tc>
      </w:tr>
      <w:tr w:rsidR="007347A8" w14:paraId="1AC74B79" w14:textId="77777777">
        <w:tc>
          <w:tcPr>
            <w:tcW w:w="4320" w:type="dxa"/>
          </w:tcPr>
          <w:p w14:paraId="58C29D0B" w14:textId="77777777" w:rsidR="007347A8" w:rsidRDefault="00392548">
            <w:r>
              <w:t>CAPTCHA-protected pages</w:t>
            </w:r>
          </w:p>
        </w:tc>
        <w:tc>
          <w:tcPr>
            <w:tcW w:w="4320" w:type="dxa"/>
          </w:tcPr>
          <w:p w14:paraId="3D0F9B58" w14:textId="77777777" w:rsidR="007347A8" w:rsidRDefault="00392548">
            <w:r>
              <w:t>Not Feasible / Challenging</w:t>
            </w:r>
          </w:p>
        </w:tc>
      </w:tr>
      <w:tr w:rsidR="007347A8" w14:paraId="3500EB8D" w14:textId="77777777">
        <w:tc>
          <w:tcPr>
            <w:tcW w:w="4320" w:type="dxa"/>
          </w:tcPr>
          <w:p w14:paraId="6AA725E4" w14:textId="77777777" w:rsidR="007347A8" w:rsidRDefault="00392548">
            <w:r>
              <w:t>Dynamic ads and third-party widgets</w:t>
            </w:r>
          </w:p>
        </w:tc>
        <w:tc>
          <w:tcPr>
            <w:tcW w:w="4320" w:type="dxa"/>
          </w:tcPr>
          <w:p w14:paraId="296579DD" w14:textId="77777777" w:rsidR="007347A8" w:rsidRDefault="00392548">
            <w:r>
              <w:t>Not Feasible / Challenging</w:t>
            </w:r>
          </w:p>
        </w:tc>
      </w:tr>
      <w:tr w:rsidR="007347A8" w14:paraId="449048F8" w14:textId="77777777">
        <w:tc>
          <w:tcPr>
            <w:tcW w:w="4320" w:type="dxa"/>
          </w:tcPr>
          <w:p w14:paraId="7F595902" w14:textId="77777777" w:rsidR="007347A8" w:rsidRDefault="00392548">
            <w:r>
              <w:t>Real-time chat or support widgets</w:t>
            </w:r>
          </w:p>
        </w:tc>
        <w:tc>
          <w:tcPr>
            <w:tcW w:w="4320" w:type="dxa"/>
          </w:tcPr>
          <w:p w14:paraId="21B8AB4C" w14:textId="77777777" w:rsidR="007347A8" w:rsidRDefault="00392548">
            <w:r>
              <w:t>Not Feasible / Challenging</w:t>
            </w:r>
          </w:p>
        </w:tc>
      </w:tr>
    </w:tbl>
    <w:p w14:paraId="6E4C1B12" w14:textId="77777777" w:rsidR="00392548" w:rsidRDefault="00392548"/>
    <w:sectPr w:rsidR="0039254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AA5A9" w14:textId="77777777" w:rsidR="008A4E8B" w:rsidRDefault="008A4E8B" w:rsidP="00AE0627">
      <w:pPr>
        <w:spacing w:after="0" w:line="240" w:lineRule="auto"/>
      </w:pPr>
      <w:r>
        <w:separator/>
      </w:r>
    </w:p>
  </w:endnote>
  <w:endnote w:type="continuationSeparator" w:id="0">
    <w:p w14:paraId="36FD31AE" w14:textId="77777777" w:rsidR="008A4E8B" w:rsidRDefault="008A4E8B" w:rsidP="00AE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40E45" w14:textId="77777777" w:rsidR="00392548" w:rsidRDefault="00392548">
    <w:pPr>
      <w:pStyle w:val="Footer"/>
    </w:pPr>
    <w:r>
      <w:t xml:space="preserve">         </w:t>
    </w:r>
  </w:p>
  <w:p w14:paraId="03F4B77D" w14:textId="6B69E9F9" w:rsidR="00392548" w:rsidRDefault="00392548">
    <w:pPr>
      <w:pStyle w:val="Footer"/>
    </w:pPr>
    <w:r>
      <w:t xml:space="preserve">           CHIL SEZ IT Park, </w:t>
    </w:r>
    <w:proofErr w:type="spellStart"/>
    <w:r>
      <w:t>Saravanampatti</w:t>
    </w:r>
    <w:proofErr w:type="spellEnd"/>
    <w:r>
      <w:t xml:space="preserve">, Coimbatore, Tamil Nadu 641035, India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71E6B" w14:textId="77777777" w:rsidR="008A4E8B" w:rsidRDefault="008A4E8B" w:rsidP="00AE0627">
      <w:pPr>
        <w:spacing w:after="0" w:line="240" w:lineRule="auto"/>
      </w:pPr>
      <w:r>
        <w:separator/>
      </w:r>
    </w:p>
  </w:footnote>
  <w:footnote w:type="continuationSeparator" w:id="0">
    <w:p w14:paraId="3306AB49" w14:textId="77777777" w:rsidR="008A4E8B" w:rsidRDefault="008A4E8B" w:rsidP="00AE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A2F7A" w14:textId="5053010A" w:rsidR="00AE0627" w:rsidRDefault="00AE0627">
    <w:pPr>
      <w:pStyle w:val="Header"/>
    </w:pPr>
    <w:r>
      <w:rPr>
        <w:noProof/>
      </w:rPr>
      <w:drawing>
        <wp:inline distT="0" distB="0" distL="0" distR="0" wp14:anchorId="1B5BBAF8" wp14:editId="6D49EE31">
          <wp:extent cx="1047717" cy="615402"/>
          <wp:effectExtent l="0" t="0" r="635" b="0"/>
          <wp:docPr id="1140814602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814602" name="Picture 1" descr="A blue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4725" cy="68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710197">
    <w:abstractNumId w:val="8"/>
  </w:num>
  <w:num w:numId="2" w16cid:durableId="1918053846">
    <w:abstractNumId w:val="6"/>
  </w:num>
  <w:num w:numId="3" w16cid:durableId="1296525675">
    <w:abstractNumId w:val="5"/>
  </w:num>
  <w:num w:numId="4" w16cid:durableId="663093912">
    <w:abstractNumId w:val="4"/>
  </w:num>
  <w:num w:numId="5" w16cid:durableId="1139878195">
    <w:abstractNumId w:val="7"/>
  </w:num>
  <w:num w:numId="6" w16cid:durableId="726683662">
    <w:abstractNumId w:val="3"/>
  </w:num>
  <w:num w:numId="7" w16cid:durableId="893350479">
    <w:abstractNumId w:val="2"/>
  </w:num>
  <w:num w:numId="8" w16cid:durableId="197547441">
    <w:abstractNumId w:val="1"/>
  </w:num>
  <w:num w:numId="9" w16cid:durableId="134482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321"/>
    <w:rsid w:val="0015074B"/>
    <w:rsid w:val="001B2F28"/>
    <w:rsid w:val="00251F1C"/>
    <w:rsid w:val="0029639D"/>
    <w:rsid w:val="00326F90"/>
    <w:rsid w:val="00392548"/>
    <w:rsid w:val="00435565"/>
    <w:rsid w:val="006B3207"/>
    <w:rsid w:val="007347A8"/>
    <w:rsid w:val="00756C72"/>
    <w:rsid w:val="007B63DB"/>
    <w:rsid w:val="008166FC"/>
    <w:rsid w:val="008A4E8B"/>
    <w:rsid w:val="00AA1D8D"/>
    <w:rsid w:val="00AE0627"/>
    <w:rsid w:val="00B47730"/>
    <w:rsid w:val="00BD60F1"/>
    <w:rsid w:val="00CB0664"/>
    <w:rsid w:val="00E9488A"/>
    <w:rsid w:val="00F84D30"/>
    <w:rsid w:val="00FA12E2"/>
    <w:rsid w:val="00FC693F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7D558E"/>
  <w14:defaultImageDpi w14:val="300"/>
  <w15:docId w15:val="{B8ED5E6F-E336-4572-B8F7-3A85E18E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Moras, Lloyd (Contractor)</cp:lastModifiedBy>
  <cp:revision>8</cp:revision>
  <dcterms:created xsi:type="dcterms:W3CDTF">2025-07-16T19:28:00Z</dcterms:created>
  <dcterms:modified xsi:type="dcterms:W3CDTF">2025-07-16T12:00:00Z</dcterms:modified>
  <cp:category/>
</cp:coreProperties>
</file>