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B68CC" w14:textId="77777777" w:rsidR="00E24E0E" w:rsidRDefault="00E24E0E" w:rsidP="00E24E0E">
      <w:pPr>
        <w:spacing w:line="480" w:lineRule="auto"/>
        <w:jc w:val="both"/>
      </w:pPr>
      <w:r w:rsidRPr="00573905">
        <w:rPr>
          <w:b/>
          <w:bCs/>
        </w:rPr>
        <w:t>Table S</w:t>
      </w:r>
      <w:r>
        <w:rPr>
          <w:b/>
          <w:bCs/>
        </w:rPr>
        <w:t xml:space="preserve">1. </w:t>
      </w:r>
      <w:r>
        <w:t>Baseline characteristics by filaggrin mutation status and thenar hyperlinearity score (computational).</w:t>
      </w:r>
    </w:p>
    <w:p w14:paraId="51D0385E" w14:textId="77777777" w:rsidR="00E24E0E" w:rsidRDefault="00E24E0E" w:rsidP="00E24E0E">
      <w:pPr>
        <w:jc w:val="both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5"/>
        <w:gridCol w:w="1553"/>
        <w:gridCol w:w="1472"/>
        <w:gridCol w:w="1471"/>
        <w:gridCol w:w="1472"/>
        <w:gridCol w:w="1472"/>
        <w:gridCol w:w="1578"/>
      </w:tblGrid>
      <w:tr w:rsidR="00E24E0E" w:rsidRPr="00FE072B" w14:paraId="77271FDA" w14:textId="77777777" w:rsidTr="005E71B4">
        <w:trPr>
          <w:trHeight w:val="291"/>
        </w:trPr>
        <w:tc>
          <w:tcPr>
            <w:tcW w:w="1385" w:type="dxa"/>
            <w:vMerge w:val="restart"/>
          </w:tcPr>
          <w:p w14:paraId="3C0F5B52" w14:textId="77777777" w:rsidR="00E24E0E" w:rsidRPr="00FE072B" w:rsidRDefault="00E24E0E" w:rsidP="005E71B4">
            <w:pPr>
              <w:jc w:val="both"/>
              <w:rPr>
                <w:sz w:val="20"/>
                <w:szCs w:val="20"/>
                <w:lang w:val="en-BR"/>
              </w:rPr>
            </w:pPr>
          </w:p>
        </w:tc>
        <w:tc>
          <w:tcPr>
            <w:tcW w:w="4496" w:type="dxa"/>
            <w:gridSpan w:val="3"/>
          </w:tcPr>
          <w:p w14:paraId="342F2538" w14:textId="77777777" w:rsidR="00E24E0E" w:rsidRPr="00FE072B" w:rsidRDefault="00E24E0E" w:rsidP="005E71B4">
            <w:pPr>
              <w:jc w:val="center"/>
              <w:rPr>
                <w:sz w:val="20"/>
                <w:szCs w:val="20"/>
                <w:lang w:val="en-BR"/>
              </w:rPr>
            </w:pPr>
            <w:r w:rsidRPr="00FE072B">
              <w:rPr>
                <w:sz w:val="20"/>
                <w:szCs w:val="20"/>
              </w:rPr>
              <w:t>Filaggrin (</w:t>
            </w:r>
            <w:r w:rsidRPr="00FE072B">
              <w:rPr>
                <w:i/>
                <w:iCs/>
                <w:sz w:val="20"/>
                <w:szCs w:val="20"/>
              </w:rPr>
              <w:t>FLG</w:t>
            </w:r>
            <w:r w:rsidRPr="00FE072B">
              <w:rPr>
                <w:sz w:val="20"/>
                <w:szCs w:val="20"/>
              </w:rPr>
              <w:t>) gene mutation status</w:t>
            </w:r>
          </w:p>
        </w:tc>
        <w:tc>
          <w:tcPr>
            <w:tcW w:w="4520" w:type="dxa"/>
            <w:gridSpan w:val="3"/>
          </w:tcPr>
          <w:p w14:paraId="0FB39350" w14:textId="77777777" w:rsidR="00E24E0E" w:rsidRPr="006D2C20" w:rsidRDefault="00E24E0E" w:rsidP="005E71B4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6D2C20">
              <w:rPr>
                <w:color w:val="000000" w:themeColor="text1"/>
                <w:sz w:val="20"/>
                <w:szCs w:val="20"/>
              </w:rPr>
              <w:t>Thenar hyperlinearity score (computational)</w:t>
            </w:r>
          </w:p>
        </w:tc>
      </w:tr>
      <w:tr w:rsidR="00E24E0E" w:rsidRPr="00FE072B" w14:paraId="68BC6A03" w14:textId="77777777" w:rsidTr="005E71B4">
        <w:trPr>
          <w:trHeight w:val="181"/>
        </w:trPr>
        <w:tc>
          <w:tcPr>
            <w:tcW w:w="1385" w:type="dxa"/>
            <w:vMerge/>
          </w:tcPr>
          <w:p w14:paraId="32FDEC73" w14:textId="77777777" w:rsidR="00E24E0E" w:rsidRPr="00FE072B" w:rsidRDefault="00E24E0E" w:rsidP="005E71B4">
            <w:pPr>
              <w:jc w:val="both"/>
              <w:rPr>
                <w:sz w:val="20"/>
                <w:szCs w:val="20"/>
                <w:lang w:val="en-BR"/>
              </w:rPr>
            </w:pPr>
          </w:p>
        </w:tc>
        <w:tc>
          <w:tcPr>
            <w:tcW w:w="1553" w:type="dxa"/>
          </w:tcPr>
          <w:p w14:paraId="5264D42A" w14:textId="77777777" w:rsidR="00E24E0E" w:rsidRPr="00FE072B" w:rsidRDefault="00E24E0E" w:rsidP="005E71B4">
            <w:pPr>
              <w:jc w:val="center"/>
              <w:rPr>
                <w:sz w:val="20"/>
                <w:szCs w:val="20"/>
              </w:rPr>
            </w:pPr>
            <w:r w:rsidRPr="00FE072B">
              <w:rPr>
                <w:sz w:val="20"/>
                <w:szCs w:val="20"/>
              </w:rPr>
              <w:t>Wild type</w:t>
            </w:r>
          </w:p>
          <w:p w14:paraId="012C27AD" w14:textId="77777777" w:rsidR="00E24E0E" w:rsidRPr="00FE072B" w:rsidRDefault="00E24E0E" w:rsidP="005E71B4">
            <w:pPr>
              <w:jc w:val="center"/>
              <w:rPr>
                <w:sz w:val="20"/>
                <w:szCs w:val="20"/>
              </w:rPr>
            </w:pPr>
            <w:r w:rsidRPr="00FE072B">
              <w:rPr>
                <w:sz w:val="20"/>
                <w:szCs w:val="20"/>
              </w:rPr>
              <w:t>(n=324)</w:t>
            </w:r>
          </w:p>
        </w:tc>
        <w:tc>
          <w:tcPr>
            <w:tcW w:w="1472" w:type="dxa"/>
          </w:tcPr>
          <w:p w14:paraId="15FAD837" w14:textId="77777777" w:rsidR="00E24E0E" w:rsidRPr="00FE072B" w:rsidRDefault="00E24E0E" w:rsidP="005E71B4">
            <w:pPr>
              <w:jc w:val="center"/>
              <w:rPr>
                <w:sz w:val="20"/>
                <w:szCs w:val="20"/>
              </w:rPr>
            </w:pPr>
            <w:r w:rsidRPr="00FE072B">
              <w:rPr>
                <w:i/>
                <w:iCs/>
                <w:sz w:val="20"/>
                <w:szCs w:val="20"/>
              </w:rPr>
              <w:t>FLG</w:t>
            </w:r>
            <w:r w:rsidRPr="00FE072B">
              <w:rPr>
                <w:sz w:val="20"/>
                <w:szCs w:val="20"/>
              </w:rPr>
              <w:t xml:space="preserve"> -/+ (n=179)</w:t>
            </w:r>
          </w:p>
        </w:tc>
        <w:tc>
          <w:tcPr>
            <w:tcW w:w="1471" w:type="dxa"/>
          </w:tcPr>
          <w:p w14:paraId="53456A95" w14:textId="77777777" w:rsidR="00E24E0E" w:rsidRPr="00FE072B" w:rsidRDefault="00E24E0E" w:rsidP="005E71B4">
            <w:pPr>
              <w:jc w:val="center"/>
              <w:rPr>
                <w:sz w:val="20"/>
                <w:szCs w:val="20"/>
              </w:rPr>
            </w:pPr>
            <w:r w:rsidRPr="00FE072B">
              <w:rPr>
                <w:i/>
                <w:iCs/>
                <w:sz w:val="20"/>
                <w:szCs w:val="20"/>
              </w:rPr>
              <w:t>FLG</w:t>
            </w:r>
            <w:r w:rsidRPr="00FE072B">
              <w:rPr>
                <w:sz w:val="20"/>
                <w:szCs w:val="20"/>
              </w:rPr>
              <w:t xml:space="preserve"> -/- (n=28)</w:t>
            </w:r>
          </w:p>
        </w:tc>
        <w:tc>
          <w:tcPr>
            <w:tcW w:w="1472" w:type="dxa"/>
          </w:tcPr>
          <w:p w14:paraId="2916A8BD" w14:textId="77777777" w:rsidR="00E24E0E" w:rsidRPr="006D2C20" w:rsidRDefault="00E24E0E" w:rsidP="005E71B4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6D2C20">
              <w:rPr>
                <w:color w:val="000000" w:themeColor="text1"/>
                <w:sz w:val="20"/>
                <w:szCs w:val="20"/>
              </w:rPr>
              <w:t xml:space="preserve">&lt;15 000 </w:t>
            </w:r>
          </w:p>
          <w:p w14:paraId="65542B48" w14:textId="77777777" w:rsidR="00E24E0E" w:rsidRPr="006D2C20" w:rsidRDefault="00E24E0E" w:rsidP="005E71B4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6D2C20">
              <w:rPr>
                <w:color w:val="000000" w:themeColor="text1"/>
                <w:sz w:val="20"/>
                <w:szCs w:val="20"/>
              </w:rPr>
              <w:t>(n=111)</w:t>
            </w:r>
          </w:p>
        </w:tc>
        <w:tc>
          <w:tcPr>
            <w:tcW w:w="1472" w:type="dxa"/>
          </w:tcPr>
          <w:p w14:paraId="690D5414" w14:textId="77777777" w:rsidR="00E24E0E" w:rsidRPr="006D2C20" w:rsidRDefault="00E24E0E" w:rsidP="005E71B4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6D2C20">
              <w:rPr>
                <w:color w:val="000000" w:themeColor="text1"/>
                <w:sz w:val="20"/>
                <w:szCs w:val="20"/>
              </w:rPr>
              <w:t>15 000 –</w:t>
            </w:r>
          </w:p>
          <w:p w14:paraId="3F5F64D3" w14:textId="77777777" w:rsidR="00E24E0E" w:rsidRPr="006D2C20" w:rsidRDefault="00E24E0E" w:rsidP="005E71B4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6D2C20">
              <w:rPr>
                <w:color w:val="000000" w:themeColor="text1"/>
                <w:sz w:val="20"/>
                <w:szCs w:val="20"/>
              </w:rPr>
              <w:t xml:space="preserve"> 30 000 </w:t>
            </w:r>
          </w:p>
          <w:p w14:paraId="49ABB929" w14:textId="77777777" w:rsidR="00E24E0E" w:rsidRPr="006D2C20" w:rsidRDefault="00E24E0E" w:rsidP="005E71B4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6D2C20">
              <w:rPr>
                <w:color w:val="000000" w:themeColor="text1"/>
                <w:sz w:val="20"/>
                <w:szCs w:val="20"/>
              </w:rPr>
              <w:t>(n=378)</w:t>
            </w:r>
          </w:p>
        </w:tc>
        <w:tc>
          <w:tcPr>
            <w:tcW w:w="1576" w:type="dxa"/>
          </w:tcPr>
          <w:p w14:paraId="5BEB30CF" w14:textId="77777777" w:rsidR="00E24E0E" w:rsidRPr="006D2C20" w:rsidRDefault="00E24E0E" w:rsidP="005E71B4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6D2C20">
              <w:rPr>
                <w:color w:val="000000" w:themeColor="text1"/>
                <w:sz w:val="20"/>
                <w:szCs w:val="20"/>
              </w:rPr>
              <w:t>&gt;30 000 (n=42)</w:t>
            </w:r>
          </w:p>
        </w:tc>
      </w:tr>
      <w:tr w:rsidR="00E24E0E" w:rsidRPr="00FE072B" w14:paraId="5583E65D" w14:textId="77777777" w:rsidTr="005E71B4">
        <w:trPr>
          <w:trHeight w:val="291"/>
        </w:trPr>
        <w:tc>
          <w:tcPr>
            <w:tcW w:w="10403" w:type="dxa"/>
            <w:gridSpan w:val="7"/>
          </w:tcPr>
          <w:p w14:paraId="1F3BD5C0" w14:textId="77777777" w:rsidR="00E24E0E" w:rsidRPr="00FE072B" w:rsidRDefault="00E24E0E" w:rsidP="005E71B4">
            <w:pPr>
              <w:jc w:val="center"/>
              <w:rPr>
                <w:sz w:val="20"/>
                <w:szCs w:val="20"/>
              </w:rPr>
            </w:pPr>
            <w:r w:rsidRPr="00FE072B">
              <w:rPr>
                <w:sz w:val="20"/>
                <w:szCs w:val="20"/>
              </w:rPr>
              <w:t>Continuous variables (mean ±standard deviation (count))</w:t>
            </w:r>
          </w:p>
        </w:tc>
      </w:tr>
      <w:tr w:rsidR="00E24E0E" w:rsidRPr="00FE072B" w14:paraId="6ECE0D7D" w14:textId="77777777" w:rsidTr="005E71B4">
        <w:trPr>
          <w:trHeight w:val="584"/>
        </w:trPr>
        <w:tc>
          <w:tcPr>
            <w:tcW w:w="1385" w:type="dxa"/>
          </w:tcPr>
          <w:p w14:paraId="40295FCB" w14:textId="77777777" w:rsidR="00E24E0E" w:rsidRPr="00FE072B" w:rsidRDefault="00E24E0E" w:rsidP="005E71B4">
            <w:pPr>
              <w:jc w:val="both"/>
              <w:rPr>
                <w:sz w:val="20"/>
                <w:szCs w:val="20"/>
              </w:rPr>
            </w:pPr>
            <w:r w:rsidRPr="00FE072B">
              <w:rPr>
                <w:sz w:val="20"/>
                <w:szCs w:val="20"/>
              </w:rPr>
              <w:t>Age</w:t>
            </w:r>
          </w:p>
        </w:tc>
        <w:tc>
          <w:tcPr>
            <w:tcW w:w="1553" w:type="dxa"/>
          </w:tcPr>
          <w:p w14:paraId="0E4CB8B4" w14:textId="77777777" w:rsidR="00E24E0E" w:rsidRPr="00FE072B" w:rsidRDefault="00E24E0E" w:rsidP="005E71B4">
            <w:pPr>
              <w:jc w:val="center"/>
              <w:rPr>
                <w:sz w:val="20"/>
                <w:szCs w:val="20"/>
              </w:rPr>
            </w:pPr>
            <w:r w:rsidRPr="00FE072B">
              <w:rPr>
                <w:sz w:val="20"/>
                <w:szCs w:val="20"/>
              </w:rPr>
              <w:t>10.8 ±6.6 (n=324)</w:t>
            </w:r>
          </w:p>
        </w:tc>
        <w:tc>
          <w:tcPr>
            <w:tcW w:w="1472" w:type="dxa"/>
          </w:tcPr>
          <w:p w14:paraId="30568F95" w14:textId="77777777" w:rsidR="00E24E0E" w:rsidRPr="00FE072B" w:rsidRDefault="00E24E0E" w:rsidP="005E71B4">
            <w:pPr>
              <w:jc w:val="center"/>
              <w:rPr>
                <w:sz w:val="20"/>
                <w:szCs w:val="20"/>
              </w:rPr>
            </w:pPr>
            <w:r w:rsidRPr="00FE072B">
              <w:rPr>
                <w:sz w:val="20"/>
                <w:szCs w:val="20"/>
              </w:rPr>
              <w:t>10.1 ±6.2 (n=179)</w:t>
            </w:r>
          </w:p>
        </w:tc>
        <w:tc>
          <w:tcPr>
            <w:tcW w:w="1471" w:type="dxa"/>
          </w:tcPr>
          <w:p w14:paraId="03CF17D5" w14:textId="77777777" w:rsidR="00E24E0E" w:rsidRPr="00FE072B" w:rsidRDefault="00E24E0E" w:rsidP="005E71B4">
            <w:pPr>
              <w:jc w:val="center"/>
              <w:rPr>
                <w:sz w:val="20"/>
                <w:szCs w:val="20"/>
              </w:rPr>
            </w:pPr>
            <w:r w:rsidRPr="00FE072B">
              <w:rPr>
                <w:sz w:val="20"/>
                <w:szCs w:val="20"/>
              </w:rPr>
              <w:t>12.5 ±8.4 (n=28)</w:t>
            </w:r>
          </w:p>
        </w:tc>
        <w:tc>
          <w:tcPr>
            <w:tcW w:w="1472" w:type="dxa"/>
          </w:tcPr>
          <w:p w14:paraId="3AD1EB8B" w14:textId="77777777" w:rsidR="00E24E0E" w:rsidRPr="00FE072B" w:rsidRDefault="00E24E0E" w:rsidP="005E71B4">
            <w:pPr>
              <w:jc w:val="center"/>
              <w:rPr>
                <w:sz w:val="20"/>
                <w:szCs w:val="20"/>
              </w:rPr>
            </w:pPr>
            <w:r w:rsidRPr="00FE072B">
              <w:rPr>
                <w:sz w:val="20"/>
                <w:szCs w:val="20"/>
              </w:rPr>
              <w:t>9.</w:t>
            </w:r>
            <w:r>
              <w:rPr>
                <w:sz w:val="20"/>
                <w:szCs w:val="20"/>
              </w:rPr>
              <w:t>6</w:t>
            </w:r>
            <w:r w:rsidRPr="00FE072B">
              <w:rPr>
                <w:sz w:val="20"/>
                <w:szCs w:val="20"/>
              </w:rPr>
              <w:t xml:space="preserve"> ±6</w:t>
            </w:r>
            <w:r>
              <w:rPr>
                <w:sz w:val="20"/>
                <w:szCs w:val="20"/>
              </w:rPr>
              <w:t>.1</w:t>
            </w:r>
            <w:r w:rsidRPr="00FE072B">
              <w:rPr>
                <w:sz w:val="20"/>
                <w:szCs w:val="20"/>
              </w:rPr>
              <w:t xml:space="preserve"> </w:t>
            </w:r>
          </w:p>
          <w:p w14:paraId="224610EF" w14:textId="77777777" w:rsidR="00E24E0E" w:rsidRPr="00FE072B" w:rsidRDefault="00E24E0E" w:rsidP="005E71B4">
            <w:pPr>
              <w:jc w:val="center"/>
              <w:rPr>
                <w:sz w:val="20"/>
                <w:szCs w:val="20"/>
              </w:rPr>
            </w:pPr>
            <w:r w:rsidRPr="00FE072B">
              <w:rPr>
                <w:sz w:val="20"/>
                <w:szCs w:val="20"/>
              </w:rPr>
              <w:t>(n=</w:t>
            </w:r>
            <w:r>
              <w:rPr>
                <w:sz w:val="20"/>
                <w:szCs w:val="20"/>
              </w:rPr>
              <w:t>111</w:t>
            </w:r>
            <w:r w:rsidRPr="00FE072B">
              <w:rPr>
                <w:sz w:val="20"/>
                <w:szCs w:val="20"/>
              </w:rPr>
              <w:t>)</w:t>
            </w:r>
          </w:p>
        </w:tc>
        <w:tc>
          <w:tcPr>
            <w:tcW w:w="1472" w:type="dxa"/>
          </w:tcPr>
          <w:p w14:paraId="750467B4" w14:textId="77777777" w:rsidR="00E24E0E" w:rsidRPr="00FE072B" w:rsidRDefault="00E24E0E" w:rsidP="005E71B4">
            <w:pPr>
              <w:jc w:val="center"/>
              <w:rPr>
                <w:sz w:val="20"/>
                <w:szCs w:val="20"/>
              </w:rPr>
            </w:pPr>
            <w:r w:rsidRPr="00FE072B">
              <w:rPr>
                <w:sz w:val="20"/>
                <w:szCs w:val="20"/>
              </w:rPr>
              <w:t>10.</w:t>
            </w:r>
            <w:r>
              <w:rPr>
                <w:sz w:val="20"/>
                <w:szCs w:val="20"/>
              </w:rPr>
              <w:t>5</w:t>
            </w:r>
            <w:r w:rsidRPr="00FE072B">
              <w:rPr>
                <w:sz w:val="20"/>
                <w:szCs w:val="20"/>
              </w:rPr>
              <w:t xml:space="preserve"> ±6.</w:t>
            </w:r>
            <w:r>
              <w:rPr>
                <w:sz w:val="20"/>
                <w:szCs w:val="20"/>
              </w:rPr>
              <w:t>5</w:t>
            </w:r>
            <w:r w:rsidRPr="00FE072B">
              <w:rPr>
                <w:sz w:val="20"/>
                <w:szCs w:val="20"/>
              </w:rPr>
              <w:t xml:space="preserve"> </w:t>
            </w:r>
          </w:p>
          <w:p w14:paraId="450B5E26" w14:textId="77777777" w:rsidR="00E24E0E" w:rsidRPr="00FE072B" w:rsidRDefault="00E24E0E" w:rsidP="005E71B4">
            <w:pPr>
              <w:jc w:val="center"/>
              <w:rPr>
                <w:sz w:val="20"/>
                <w:szCs w:val="20"/>
              </w:rPr>
            </w:pPr>
            <w:r w:rsidRPr="00FE072B">
              <w:rPr>
                <w:sz w:val="20"/>
                <w:szCs w:val="20"/>
              </w:rPr>
              <w:t>(n=</w:t>
            </w:r>
            <w:r>
              <w:rPr>
                <w:sz w:val="20"/>
                <w:szCs w:val="20"/>
              </w:rPr>
              <w:t>378</w:t>
            </w:r>
            <w:r w:rsidRPr="00FE072B">
              <w:rPr>
                <w:sz w:val="20"/>
                <w:szCs w:val="20"/>
              </w:rPr>
              <w:t>)</w:t>
            </w:r>
          </w:p>
        </w:tc>
        <w:tc>
          <w:tcPr>
            <w:tcW w:w="1576" w:type="dxa"/>
          </w:tcPr>
          <w:p w14:paraId="6027B816" w14:textId="77777777" w:rsidR="00E24E0E" w:rsidRPr="00FE072B" w:rsidRDefault="00E24E0E" w:rsidP="005E71B4">
            <w:pPr>
              <w:jc w:val="center"/>
              <w:rPr>
                <w:sz w:val="20"/>
                <w:szCs w:val="20"/>
              </w:rPr>
            </w:pPr>
            <w:r w:rsidRPr="00FE072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4.0</w:t>
            </w:r>
            <w:r w:rsidRPr="00FE072B">
              <w:rPr>
                <w:sz w:val="20"/>
                <w:szCs w:val="20"/>
              </w:rPr>
              <w:t xml:space="preserve"> ±7.</w:t>
            </w:r>
            <w:r>
              <w:rPr>
                <w:sz w:val="20"/>
                <w:szCs w:val="20"/>
              </w:rPr>
              <w:t>7</w:t>
            </w:r>
            <w:r w:rsidRPr="00FE072B">
              <w:rPr>
                <w:sz w:val="20"/>
                <w:szCs w:val="20"/>
              </w:rPr>
              <w:t xml:space="preserve"> (n=</w:t>
            </w:r>
            <w:r>
              <w:rPr>
                <w:sz w:val="20"/>
                <w:szCs w:val="20"/>
              </w:rPr>
              <w:t>42</w:t>
            </w:r>
            <w:r w:rsidRPr="00FE072B">
              <w:rPr>
                <w:sz w:val="20"/>
                <w:szCs w:val="20"/>
              </w:rPr>
              <w:t>)</w:t>
            </w:r>
          </w:p>
        </w:tc>
      </w:tr>
      <w:tr w:rsidR="00E24E0E" w:rsidRPr="00FE072B" w14:paraId="19C515E2" w14:textId="77777777" w:rsidTr="005E71B4">
        <w:trPr>
          <w:trHeight w:val="584"/>
        </w:trPr>
        <w:tc>
          <w:tcPr>
            <w:tcW w:w="1385" w:type="dxa"/>
          </w:tcPr>
          <w:p w14:paraId="71E86B05" w14:textId="77777777" w:rsidR="00E24E0E" w:rsidRPr="00FE072B" w:rsidRDefault="00E24E0E" w:rsidP="005E71B4">
            <w:pPr>
              <w:jc w:val="both"/>
              <w:rPr>
                <w:sz w:val="20"/>
                <w:szCs w:val="20"/>
              </w:rPr>
            </w:pPr>
            <w:r w:rsidRPr="00FE072B">
              <w:rPr>
                <w:sz w:val="20"/>
                <w:szCs w:val="20"/>
              </w:rPr>
              <w:t>EASI*</w:t>
            </w:r>
          </w:p>
        </w:tc>
        <w:tc>
          <w:tcPr>
            <w:tcW w:w="1553" w:type="dxa"/>
          </w:tcPr>
          <w:p w14:paraId="7C5E8D55" w14:textId="77777777" w:rsidR="00E24E0E" w:rsidRPr="00FE072B" w:rsidRDefault="00E24E0E" w:rsidP="005E71B4">
            <w:pPr>
              <w:jc w:val="center"/>
              <w:rPr>
                <w:sz w:val="20"/>
                <w:szCs w:val="20"/>
              </w:rPr>
            </w:pPr>
            <w:r w:rsidRPr="00FE072B">
              <w:rPr>
                <w:sz w:val="20"/>
                <w:szCs w:val="20"/>
              </w:rPr>
              <w:t>7.4 ±8.8 (n=324)</w:t>
            </w:r>
          </w:p>
        </w:tc>
        <w:tc>
          <w:tcPr>
            <w:tcW w:w="1472" w:type="dxa"/>
          </w:tcPr>
          <w:p w14:paraId="5260F315" w14:textId="77777777" w:rsidR="00E24E0E" w:rsidRPr="00FE072B" w:rsidRDefault="00E24E0E" w:rsidP="005E71B4">
            <w:pPr>
              <w:jc w:val="center"/>
              <w:rPr>
                <w:sz w:val="20"/>
                <w:szCs w:val="20"/>
              </w:rPr>
            </w:pPr>
            <w:r w:rsidRPr="00FE072B">
              <w:rPr>
                <w:sz w:val="20"/>
                <w:szCs w:val="20"/>
              </w:rPr>
              <w:t>8.9 ±9.8 (n=179)</w:t>
            </w:r>
          </w:p>
        </w:tc>
        <w:tc>
          <w:tcPr>
            <w:tcW w:w="1471" w:type="dxa"/>
          </w:tcPr>
          <w:p w14:paraId="6C5A5A8C" w14:textId="77777777" w:rsidR="00E24E0E" w:rsidRPr="00FE072B" w:rsidRDefault="00E24E0E" w:rsidP="005E71B4">
            <w:pPr>
              <w:jc w:val="center"/>
              <w:rPr>
                <w:sz w:val="20"/>
                <w:szCs w:val="20"/>
              </w:rPr>
            </w:pPr>
            <w:r w:rsidRPr="00FE072B">
              <w:rPr>
                <w:sz w:val="20"/>
                <w:szCs w:val="20"/>
              </w:rPr>
              <w:t>12.9 ±11.4 (n=28)</w:t>
            </w:r>
          </w:p>
        </w:tc>
        <w:tc>
          <w:tcPr>
            <w:tcW w:w="1472" w:type="dxa"/>
          </w:tcPr>
          <w:p w14:paraId="6150989B" w14:textId="77777777" w:rsidR="00E24E0E" w:rsidRPr="00FE072B" w:rsidRDefault="00E24E0E" w:rsidP="005E71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FE072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8</w:t>
            </w:r>
            <w:r w:rsidRPr="00FE072B">
              <w:rPr>
                <w:sz w:val="20"/>
                <w:szCs w:val="20"/>
              </w:rPr>
              <w:t xml:space="preserve"> ±</w:t>
            </w:r>
            <w:r>
              <w:rPr>
                <w:sz w:val="20"/>
                <w:szCs w:val="20"/>
              </w:rPr>
              <w:t>7.1</w:t>
            </w:r>
            <w:r w:rsidRPr="00FE072B">
              <w:rPr>
                <w:sz w:val="20"/>
                <w:szCs w:val="20"/>
              </w:rPr>
              <w:t xml:space="preserve"> </w:t>
            </w:r>
          </w:p>
          <w:p w14:paraId="6BFB53F0" w14:textId="77777777" w:rsidR="00E24E0E" w:rsidRPr="00FE072B" w:rsidRDefault="00E24E0E" w:rsidP="005E71B4">
            <w:pPr>
              <w:jc w:val="center"/>
              <w:rPr>
                <w:sz w:val="20"/>
                <w:szCs w:val="20"/>
              </w:rPr>
            </w:pPr>
            <w:r w:rsidRPr="00FE072B">
              <w:rPr>
                <w:sz w:val="20"/>
                <w:szCs w:val="20"/>
              </w:rPr>
              <w:t>(n=1</w:t>
            </w:r>
            <w:r>
              <w:rPr>
                <w:sz w:val="20"/>
                <w:szCs w:val="20"/>
              </w:rPr>
              <w:t>11</w:t>
            </w:r>
            <w:r w:rsidRPr="00FE072B">
              <w:rPr>
                <w:sz w:val="20"/>
                <w:szCs w:val="20"/>
              </w:rPr>
              <w:t>)</w:t>
            </w:r>
          </w:p>
        </w:tc>
        <w:tc>
          <w:tcPr>
            <w:tcW w:w="1472" w:type="dxa"/>
          </w:tcPr>
          <w:p w14:paraId="23D01207" w14:textId="77777777" w:rsidR="00E24E0E" w:rsidRPr="00FE072B" w:rsidRDefault="00E24E0E" w:rsidP="005E71B4">
            <w:pPr>
              <w:jc w:val="center"/>
              <w:rPr>
                <w:sz w:val="20"/>
                <w:szCs w:val="20"/>
              </w:rPr>
            </w:pPr>
            <w:r w:rsidRPr="00FE072B">
              <w:rPr>
                <w:sz w:val="20"/>
                <w:szCs w:val="20"/>
              </w:rPr>
              <w:t>8.</w:t>
            </w:r>
            <w:r>
              <w:rPr>
                <w:sz w:val="20"/>
                <w:szCs w:val="20"/>
              </w:rPr>
              <w:t>3</w:t>
            </w:r>
            <w:r w:rsidRPr="00FE072B">
              <w:rPr>
                <w:sz w:val="20"/>
                <w:szCs w:val="20"/>
              </w:rPr>
              <w:t xml:space="preserve"> ±9.</w:t>
            </w:r>
            <w:r>
              <w:rPr>
                <w:sz w:val="20"/>
                <w:szCs w:val="20"/>
              </w:rPr>
              <w:t>3</w:t>
            </w:r>
            <w:r w:rsidRPr="00FE072B">
              <w:rPr>
                <w:sz w:val="20"/>
                <w:szCs w:val="20"/>
              </w:rPr>
              <w:t xml:space="preserve"> </w:t>
            </w:r>
          </w:p>
          <w:p w14:paraId="0050697E" w14:textId="77777777" w:rsidR="00E24E0E" w:rsidRPr="00FE072B" w:rsidRDefault="00E24E0E" w:rsidP="005E71B4">
            <w:pPr>
              <w:jc w:val="center"/>
              <w:rPr>
                <w:sz w:val="20"/>
                <w:szCs w:val="20"/>
              </w:rPr>
            </w:pPr>
            <w:r w:rsidRPr="00FE072B">
              <w:rPr>
                <w:sz w:val="20"/>
                <w:szCs w:val="20"/>
              </w:rPr>
              <w:t>(n=</w:t>
            </w:r>
            <w:r>
              <w:rPr>
                <w:sz w:val="20"/>
                <w:szCs w:val="20"/>
              </w:rPr>
              <w:t>378</w:t>
            </w:r>
            <w:r w:rsidRPr="00FE072B">
              <w:rPr>
                <w:sz w:val="20"/>
                <w:szCs w:val="20"/>
              </w:rPr>
              <w:t>)</w:t>
            </w:r>
          </w:p>
        </w:tc>
        <w:tc>
          <w:tcPr>
            <w:tcW w:w="1576" w:type="dxa"/>
          </w:tcPr>
          <w:p w14:paraId="27EBBD2C" w14:textId="77777777" w:rsidR="00E24E0E" w:rsidRPr="00FE072B" w:rsidRDefault="00E24E0E" w:rsidP="005E71B4">
            <w:pPr>
              <w:jc w:val="center"/>
              <w:rPr>
                <w:sz w:val="20"/>
                <w:szCs w:val="20"/>
              </w:rPr>
            </w:pPr>
            <w:r w:rsidRPr="00FE072B">
              <w:rPr>
                <w:sz w:val="20"/>
                <w:szCs w:val="20"/>
              </w:rPr>
              <w:t>13.</w:t>
            </w:r>
            <w:r>
              <w:rPr>
                <w:sz w:val="20"/>
                <w:szCs w:val="20"/>
              </w:rPr>
              <w:t>8</w:t>
            </w:r>
            <w:r w:rsidRPr="00FE072B">
              <w:rPr>
                <w:sz w:val="20"/>
                <w:szCs w:val="20"/>
              </w:rPr>
              <w:t xml:space="preserve"> ±12.</w:t>
            </w:r>
            <w:r>
              <w:rPr>
                <w:sz w:val="20"/>
                <w:szCs w:val="20"/>
              </w:rPr>
              <w:t>7</w:t>
            </w:r>
            <w:r w:rsidRPr="00FE072B">
              <w:rPr>
                <w:sz w:val="20"/>
                <w:szCs w:val="20"/>
              </w:rPr>
              <w:t xml:space="preserve"> (n=</w:t>
            </w:r>
            <w:r>
              <w:rPr>
                <w:sz w:val="20"/>
                <w:szCs w:val="20"/>
              </w:rPr>
              <w:t>42</w:t>
            </w:r>
            <w:r w:rsidRPr="00FE072B">
              <w:rPr>
                <w:sz w:val="20"/>
                <w:szCs w:val="20"/>
              </w:rPr>
              <w:t>)</w:t>
            </w:r>
          </w:p>
        </w:tc>
      </w:tr>
      <w:tr w:rsidR="00E24E0E" w:rsidRPr="00FE072B" w14:paraId="55CC1DDA" w14:textId="77777777" w:rsidTr="005E71B4">
        <w:trPr>
          <w:trHeight w:val="617"/>
        </w:trPr>
        <w:tc>
          <w:tcPr>
            <w:tcW w:w="1385" w:type="dxa"/>
          </w:tcPr>
          <w:p w14:paraId="38E5393F" w14:textId="77777777" w:rsidR="00E24E0E" w:rsidRPr="00FE072B" w:rsidRDefault="00E24E0E" w:rsidP="005E71B4">
            <w:pPr>
              <w:jc w:val="both"/>
              <w:rPr>
                <w:sz w:val="20"/>
                <w:szCs w:val="20"/>
              </w:rPr>
            </w:pPr>
            <w:proofErr w:type="spellStart"/>
            <w:r w:rsidRPr="00FE072B">
              <w:rPr>
                <w:sz w:val="20"/>
                <w:szCs w:val="20"/>
              </w:rPr>
              <w:t>IgE</w:t>
            </w:r>
            <w:proofErr w:type="spellEnd"/>
            <w:r w:rsidRPr="00FE072B">
              <w:rPr>
                <w:sz w:val="20"/>
                <w:szCs w:val="20"/>
              </w:rPr>
              <w:t xml:space="preserve"> level</w:t>
            </w:r>
          </w:p>
        </w:tc>
        <w:tc>
          <w:tcPr>
            <w:tcW w:w="1553" w:type="dxa"/>
          </w:tcPr>
          <w:p w14:paraId="4CD1FDED" w14:textId="77777777" w:rsidR="00E24E0E" w:rsidRPr="00FE072B" w:rsidRDefault="00E24E0E" w:rsidP="005E71B4">
            <w:pPr>
              <w:jc w:val="center"/>
              <w:rPr>
                <w:sz w:val="20"/>
                <w:szCs w:val="20"/>
              </w:rPr>
            </w:pPr>
            <w:r w:rsidRPr="00FE072B">
              <w:rPr>
                <w:sz w:val="20"/>
                <w:szCs w:val="20"/>
              </w:rPr>
              <w:t>6425 ±11954 (n=84)</w:t>
            </w:r>
          </w:p>
        </w:tc>
        <w:tc>
          <w:tcPr>
            <w:tcW w:w="1472" w:type="dxa"/>
          </w:tcPr>
          <w:p w14:paraId="2F075759" w14:textId="77777777" w:rsidR="00E24E0E" w:rsidRPr="00FE072B" w:rsidRDefault="00E24E0E" w:rsidP="005E71B4">
            <w:pPr>
              <w:jc w:val="center"/>
              <w:rPr>
                <w:sz w:val="20"/>
                <w:szCs w:val="20"/>
              </w:rPr>
            </w:pPr>
            <w:r w:rsidRPr="00FE072B">
              <w:rPr>
                <w:sz w:val="20"/>
                <w:szCs w:val="20"/>
              </w:rPr>
              <w:t>6900 ±8137 (n=57)</w:t>
            </w:r>
          </w:p>
        </w:tc>
        <w:tc>
          <w:tcPr>
            <w:tcW w:w="1471" w:type="dxa"/>
          </w:tcPr>
          <w:p w14:paraId="47AEBA89" w14:textId="77777777" w:rsidR="00E24E0E" w:rsidRPr="00FE072B" w:rsidRDefault="00E24E0E" w:rsidP="005E71B4">
            <w:pPr>
              <w:jc w:val="center"/>
              <w:rPr>
                <w:sz w:val="20"/>
                <w:szCs w:val="20"/>
              </w:rPr>
            </w:pPr>
            <w:r w:rsidRPr="00FE072B">
              <w:rPr>
                <w:sz w:val="20"/>
                <w:szCs w:val="20"/>
              </w:rPr>
              <w:t>6173 ±5236 (n=12)</w:t>
            </w:r>
          </w:p>
        </w:tc>
        <w:tc>
          <w:tcPr>
            <w:tcW w:w="1472" w:type="dxa"/>
          </w:tcPr>
          <w:p w14:paraId="1537055F" w14:textId="77777777" w:rsidR="00E24E0E" w:rsidRPr="00FE072B" w:rsidRDefault="00E24E0E" w:rsidP="005E71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8133</w:t>
            </w:r>
            <w:r w:rsidRPr="00FE072B">
              <w:rPr>
                <w:sz w:val="20"/>
                <w:szCs w:val="20"/>
              </w:rPr>
              <w:t xml:space="preserve"> ±</w:t>
            </w:r>
            <w:r>
              <w:rPr>
                <w:sz w:val="20"/>
                <w:szCs w:val="20"/>
              </w:rPr>
              <w:t>19966</w:t>
            </w:r>
            <w:r w:rsidRPr="00FE072B">
              <w:rPr>
                <w:sz w:val="20"/>
                <w:szCs w:val="20"/>
              </w:rPr>
              <w:t xml:space="preserve"> (n=</w:t>
            </w:r>
            <w:r>
              <w:rPr>
                <w:sz w:val="20"/>
                <w:szCs w:val="20"/>
              </w:rPr>
              <w:t>24</w:t>
            </w:r>
            <w:r w:rsidRPr="00FE072B">
              <w:rPr>
                <w:sz w:val="20"/>
                <w:szCs w:val="20"/>
              </w:rPr>
              <w:t>)</w:t>
            </w:r>
          </w:p>
        </w:tc>
        <w:tc>
          <w:tcPr>
            <w:tcW w:w="1472" w:type="dxa"/>
          </w:tcPr>
          <w:p w14:paraId="7AD5BAB1" w14:textId="77777777" w:rsidR="00E24E0E" w:rsidRPr="00FE072B" w:rsidRDefault="00E24E0E" w:rsidP="005E71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5900</w:t>
            </w:r>
            <w:r w:rsidRPr="00FE072B">
              <w:rPr>
                <w:sz w:val="20"/>
                <w:szCs w:val="20"/>
              </w:rPr>
              <w:t xml:space="preserve"> ±7</w:t>
            </w:r>
            <w:r>
              <w:rPr>
                <w:sz w:val="20"/>
                <w:szCs w:val="20"/>
              </w:rPr>
              <w:t>002</w:t>
            </w:r>
            <w:r w:rsidRPr="00FE072B">
              <w:rPr>
                <w:sz w:val="20"/>
                <w:szCs w:val="20"/>
              </w:rPr>
              <w:t xml:space="preserve"> (n=</w:t>
            </w:r>
            <w:r>
              <w:rPr>
                <w:sz w:val="20"/>
                <w:szCs w:val="20"/>
              </w:rPr>
              <w:t>115</w:t>
            </w:r>
            <w:r w:rsidRPr="00FE072B">
              <w:rPr>
                <w:sz w:val="20"/>
                <w:szCs w:val="20"/>
              </w:rPr>
              <w:t>)</w:t>
            </w:r>
          </w:p>
        </w:tc>
        <w:tc>
          <w:tcPr>
            <w:tcW w:w="1576" w:type="dxa"/>
          </w:tcPr>
          <w:p w14:paraId="74680671" w14:textId="77777777" w:rsidR="00E24E0E" w:rsidRPr="00FE072B" w:rsidRDefault="00E24E0E" w:rsidP="005E71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9528</w:t>
            </w:r>
            <w:r w:rsidRPr="00FE072B">
              <w:rPr>
                <w:sz w:val="20"/>
                <w:szCs w:val="20"/>
              </w:rPr>
              <w:t xml:space="preserve"> ±8</w:t>
            </w:r>
            <w:r>
              <w:rPr>
                <w:sz w:val="20"/>
                <w:szCs w:val="20"/>
              </w:rPr>
              <w:t>831</w:t>
            </w:r>
            <w:r w:rsidRPr="00FE072B">
              <w:rPr>
                <w:sz w:val="20"/>
                <w:szCs w:val="20"/>
              </w:rPr>
              <w:t xml:space="preserve"> (n=19)</w:t>
            </w:r>
          </w:p>
        </w:tc>
      </w:tr>
      <w:tr w:rsidR="00E24E0E" w:rsidRPr="00FE072B" w14:paraId="6F65B0E7" w14:textId="77777777" w:rsidTr="005E71B4">
        <w:trPr>
          <w:trHeight w:val="291"/>
        </w:trPr>
        <w:tc>
          <w:tcPr>
            <w:tcW w:w="10403" w:type="dxa"/>
            <w:gridSpan w:val="7"/>
          </w:tcPr>
          <w:p w14:paraId="12A21754" w14:textId="77777777" w:rsidR="00E24E0E" w:rsidRPr="00FE072B" w:rsidRDefault="00E24E0E" w:rsidP="005E71B4">
            <w:pPr>
              <w:jc w:val="center"/>
              <w:rPr>
                <w:sz w:val="20"/>
                <w:szCs w:val="20"/>
              </w:rPr>
            </w:pPr>
            <w:r w:rsidRPr="00FE072B">
              <w:rPr>
                <w:sz w:val="20"/>
                <w:szCs w:val="20"/>
              </w:rPr>
              <w:t>Categorical variables (number/count (%))</w:t>
            </w:r>
          </w:p>
        </w:tc>
      </w:tr>
      <w:tr w:rsidR="00E24E0E" w:rsidRPr="00FE072B" w14:paraId="57D025F5" w14:textId="77777777" w:rsidTr="005E71B4">
        <w:trPr>
          <w:trHeight w:val="584"/>
        </w:trPr>
        <w:tc>
          <w:tcPr>
            <w:tcW w:w="1385" w:type="dxa"/>
          </w:tcPr>
          <w:p w14:paraId="2B408162" w14:textId="77777777" w:rsidR="00E24E0E" w:rsidRPr="00FE072B" w:rsidRDefault="00E24E0E" w:rsidP="005E71B4">
            <w:pPr>
              <w:jc w:val="both"/>
              <w:rPr>
                <w:sz w:val="20"/>
                <w:szCs w:val="20"/>
              </w:rPr>
            </w:pPr>
            <w:r w:rsidRPr="00FE072B">
              <w:rPr>
                <w:sz w:val="20"/>
                <w:szCs w:val="20"/>
              </w:rPr>
              <w:t>Male</w:t>
            </w:r>
          </w:p>
        </w:tc>
        <w:tc>
          <w:tcPr>
            <w:tcW w:w="1553" w:type="dxa"/>
          </w:tcPr>
          <w:p w14:paraId="64B062FE" w14:textId="77777777" w:rsidR="00E24E0E" w:rsidRPr="00FE072B" w:rsidRDefault="00E24E0E" w:rsidP="005E71B4">
            <w:pPr>
              <w:jc w:val="center"/>
              <w:rPr>
                <w:sz w:val="20"/>
                <w:szCs w:val="20"/>
              </w:rPr>
            </w:pPr>
            <w:r w:rsidRPr="00FE072B">
              <w:rPr>
                <w:sz w:val="20"/>
                <w:szCs w:val="20"/>
              </w:rPr>
              <w:t>137/324 (42.3%)</w:t>
            </w:r>
          </w:p>
        </w:tc>
        <w:tc>
          <w:tcPr>
            <w:tcW w:w="1472" w:type="dxa"/>
          </w:tcPr>
          <w:p w14:paraId="5DD294AC" w14:textId="77777777" w:rsidR="00E24E0E" w:rsidRPr="00FE072B" w:rsidRDefault="00E24E0E" w:rsidP="005E71B4">
            <w:pPr>
              <w:jc w:val="center"/>
              <w:rPr>
                <w:sz w:val="20"/>
                <w:szCs w:val="20"/>
              </w:rPr>
            </w:pPr>
            <w:r w:rsidRPr="00FE072B">
              <w:rPr>
                <w:sz w:val="20"/>
                <w:szCs w:val="20"/>
              </w:rPr>
              <w:t>79/178 (44.4%)</w:t>
            </w:r>
          </w:p>
        </w:tc>
        <w:tc>
          <w:tcPr>
            <w:tcW w:w="1471" w:type="dxa"/>
          </w:tcPr>
          <w:p w14:paraId="729E61A0" w14:textId="77777777" w:rsidR="00E24E0E" w:rsidRPr="00FE072B" w:rsidRDefault="00E24E0E" w:rsidP="005E71B4">
            <w:pPr>
              <w:jc w:val="center"/>
              <w:rPr>
                <w:sz w:val="20"/>
                <w:szCs w:val="20"/>
              </w:rPr>
            </w:pPr>
            <w:r w:rsidRPr="00FE072B">
              <w:rPr>
                <w:sz w:val="20"/>
                <w:szCs w:val="20"/>
              </w:rPr>
              <w:t>12/28 (46.4%)</w:t>
            </w:r>
          </w:p>
        </w:tc>
        <w:tc>
          <w:tcPr>
            <w:tcW w:w="1472" w:type="dxa"/>
          </w:tcPr>
          <w:p w14:paraId="41141A7B" w14:textId="77777777" w:rsidR="00E24E0E" w:rsidRPr="00FE072B" w:rsidRDefault="00E24E0E" w:rsidP="005E71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  <w:r w:rsidRPr="00FE072B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111</w:t>
            </w:r>
            <w:r w:rsidRPr="00FE072B">
              <w:rPr>
                <w:sz w:val="20"/>
                <w:szCs w:val="20"/>
              </w:rPr>
              <w:t xml:space="preserve"> (48.</w:t>
            </w:r>
            <w:r>
              <w:rPr>
                <w:sz w:val="20"/>
                <w:szCs w:val="20"/>
              </w:rPr>
              <w:t>6</w:t>
            </w:r>
            <w:r w:rsidRPr="00FE072B">
              <w:rPr>
                <w:sz w:val="20"/>
                <w:szCs w:val="20"/>
              </w:rPr>
              <w:t>%)</w:t>
            </w:r>
          </w:p>
        </w:tc>
        <w:tc>
          <w:tcPr>
            <w:tcW w:w="1472" w:type="dxa"/>
          </w:tcPr>
          <w:p w14:paraId="3B48B521" w14:textId="77777777" w:rsidR="00E24E0E" w:rsidRPr="00FE072B" w:rsidRDefault="00E24E0E" w:rsidP="005E71B4">
            <w:pPr>
              <w:jc w:val="center"/>
              <w:rPr>
                <w:sz w:val="20"/>
                <w:szCs w:val="20"/>
              </w:rPr>
            </w:pPr>
            <w:r w:rsidRPr="00FE072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63</w:t>
            </w:r>
            <w:r w:rsidRPr="00FE072B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 xml:space="preserve">377 </w:t>
            </w:r>
            <w:r w:rsidRPr="00FE072B">
              <w:rPr>
                <w:sz w:val="20"/>
                <w:szCs w:val="20"/>
              </w:rPr>
              <w:t>(4</w:t>
            </w:r>
            <w:r>
              <w:rPr>
                <w:sz w:val="20"/>
                <w:szCs w:val="20"/>
              </w:rPr>
              <w:t>4</w:t>
            </w:r>
            <w:r w:rsidRPr="00FE072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</w:t>
            </w:r>
            <w:r w:rsidRPr="00FE072B">
              <w:rPr>
                <w:sz w:val="20"/>
                <w:szCs w:val="20"/>
              </w:rPr>
              <w:t>%)</w:t>
            </w:r>
          </w:p>
        </w:tc>
        <w:tc>
          <w:tcPr>
            <w:tcW w:w="1576" w:type="dxa"/>
          </w:tcPr>
          <w:p w14:paraId="6F5981A9" w14:textId="77777777" w:rsidR="00E24E0E" w:rsidRPr="00FE072B" w:rsidRDefault="00E24E0E" w:rsidP="005E71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Pr="00FE072B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42</w:t>
            </w:r>
            <w:r w:rsidRPr="00FE072B">
              <w:rPr>
                <w:sz w:val="20"/>
                <w:szCs w:val="20"/>
              </w:rPr>
              <w:t xml:space="preserve"> (3</w:t>
            </w:r>
            <w:r>
              <w:rPr>
                <w:sz w:val="20"/>
                <w:szCs w:val="20"/>
              </w:rPr>
              <w:t>3.3</w:t>
            </w:r>
            <w:r w:rsidRPr="00FE072B">
              <w:rPr>
                <w:sz w:val="20"/>
                <w:szCs w:val="20"/>
              </w:rPr>
              <w:t>%)</w:t>
            </w:r>
          </w:p>
        </w:tc>
      </w:tr>
      <w:tr w:rsidR="00E24E0E" w:rsidRPr="00FE072B" w14:paraId="04B3A248" w14:textId="77777777" w:rsidTr="005E71B4">
        <w:trPr>
          <w:trHeight w:val="617"/>
        </w:trPr>
        <w:tc>
          <w:tcPr>
            <w:tcW w:w="1385" w:type="dxa"/>
          </w:tcPr>
          <w:p w14:paraId="674D01B1" w14:textId="77777777" w:rsidR="00E24E0E" w:rsidRPr="00FE072B" w:rsidRDefault="00E24E0E" w:rsidP="005E71B4">
            <w:pPr>
              <w:jc w:val="both"/>
              <w:rPr>
                <w:sz w:val="20"/>
                <w:szCs w:val="20"/>
              </w:rPr>
            </w:pPr>
            <w:r w:rsidRPr="00FE072B">
              <w:rPr>
                <w:sz w:val="20"/>
                <w:szCs w:val="20"/>
              </w:rPr>
              <w:t>History of food allergy</w:t>
            </w:r>
          </w:p>
        </w:tc>
        <w:tc>
          <w:tcPr>
            <w:tcW w:w="1553" w:type="dxa"/>
          </w:tcPr>
          <w:p w14:paraId="1046CD67" w14:textId="77777777" w:rsidR="00E24E0E" w:rsidRPr="00FE072B" w:rsidRDefault="00E24E0E" w:rsidP="005E71B4">
            <w:pPr>
              <w:jc w:val="center"/>
              <w:rPr>
                <w:sz w:val="20"/>
                <w:szCs w:val="20"/>
              </w:rPr>
            </w:pPr>
            <w:r w:rsidRPr="00FE072B">
              <w:rPr>
                <w:sz w:val="20"/>
                <w:szCs w:val="20"/>
              </w:rPr>
              <w:t>132/323 (40.9%)</w:t>
            </w:r>
          </w:p>
        </w:tc>
        <w:tc>
          <w:tcPr>
            <w:tcW w:w="1472" w:type="dxa"/>
          </w:tcPr>
          <w:p w14:paraId="0742A3B1" w14:textId="77777777" w:rsidR="00E24E0E" w:rsidRPr="00FE072B" w:rsidRDefault="00E24E0E" w:rsidP="005E71B4">
            <w:pPr>
              <w:jc w:val="center"/>
              <w:rPr>
                <w:sz w:val="20"/>
                <w:szCs w:val="20"/>
              </w:rPr>
            </w:pPr>
            <w:r w:rsidRPr="00FE072B">
              <w:rPr>
                <w:sz w:val="20"/>
                <w:szCs w:val="20"/>
              </w:rPr>
              <w:t>85/179 (47.5%)</w:t>
            </w:r>
          </w:p>
        </w:tc>
        <w:tc>
          <w:tcPr>
            <w:tcW w:w="1471" w:type="dxa"/>
          </w:tcPr>
          <w:p w14:paraId="228E646A" w14:textId="77777777" w:rsidR="00E24E0E" w:rsidRPr="00FE072B" w:rsidRDefault="00E24E0E" w:rsidP="005E71B4">
            <w:pPr>
              <w:jc w:val="center"/>
              <w:rPr>
                <w:sz w:val="20"/>
                <w:szCs w:val="20"/>
              </w:rPr>
            </w:pPr>
            <w:r w:rsidRPr="00FE072B">
              <w:rPr>
                <w:sz w:val="20"/>
                <w:szCs w:val="20"/>
              </w:rPr>
              <w:t>13/28 (46.4%)</w:t>
            </w:r>
          </w:p>
        </w:tc>
        <w:tc>
          <w:tcPr>
            <w:tcW w:w="1472" w:type="dxa"/>
          </w:tcPr>
          <w:p w14:paraId="4BAF094E" w14:textId="77777777" w:rsidR="00E24E0E" w:rsidRPr="00FE072B" w:rsidRDefault="00E24E0E" w:rsidP="005E71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  <w:r w:rsidRPr="00FE072B">
              <w:rPr>
                <w:sz w:val="20"/>
                <w:szCs w:val="20"/>
              </w:rPr>
              <w:t>/1</w:t>
            </w:r>
            <w:r>
              <w:rPr>
                <w:sz w:val="20"/>
                <w:szCs w:val="20"/>
              </w:rPr>
              <w:t>11</w:t>
            </w:r>
            <w:r w:rsidRPr="00FE072B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36</w:t>
            </w:r>
            <w:r w:rsidRPr="00FE072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9</w:t>
            </w:r>
            <w:r w:rsidRPr="00FE072B">
              <w:rPr>
                <w:sz w:val="20"/>
                <w:szCs w:val="20"/>
              </w:rPr>
              <w:t>%)</w:t>
            </w:r>
          </w:p>
        </w:tc>
        <w:tc>
          <w:tcPr>
            <w:tcW w:w="1472" w:type="dxa"/>
          </w:tcPr>
          <w:p w14:paraId="1504C42A" w14:textId="77777777" w:rsidR="00E24E0E" w:rsidRPr="00FE072B" w:rsidRDefault="00E24E0E" w:rsidP="005E71B4">
            <w:pPr>
              <w:jc w:val="center"/>
              <w:rPr>
                <w:sz w:val="20"/>
                <w:szCs w:val="20"/>
              </w:rPr>
            </w:pPr>
            <w:r w:rsidRPr="00FE072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72</w:t>
            </w:r>
            <w:r w:rsidRPr="00FE072B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377</w:t>
            </w:r>
            <w:r w:rsidRPr="00FE072B">
              <w:rPr>
                <w:sz w:val="20"/>
                <w:szCs w:val="20"/>
              </w:rPr>
              <w:t xml:space="preserve"> (4</w:t>
            </w:r>
            <w:r>
              <w:rPr>
                <w:sz w:val="20"/>
                <w:szCs w:val="20"/>
              </w:rPr>
              <w:t>5</w:t>
            </w:r>
            <w:r w:rsidRPr="00FE072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6</w:t>
            </w:r>
            <w:r w:rsidRPr="00FE072B">
              <w:rPr>
                <w:sz w:val="20"/>
                <w:szCs w:val="20"/>
              </w:rPr>
              <w:t>%)</w:t>
            </w:r>
          </w:p>
        </w:tc>
        <w:tc>
          <w:tcPr>
            <w:tcW w:w="1576" w:type="dxa"/>
          </w:tcPr>
          <w:p w14:paraId="72E63607" w14:textId="77777777" w:rsidR="00E24E0E" w:rsidRPr="00FE072B" w:rsidRDefault="00E24E0E" w:rsidP="005E71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  <w:r w:rsidRPr="00FE072B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42</w:t>
            </w:r>
            <w:r w:rsidRPr="00FE072B">
              <w:rPr>
                <w:sz w:val="20"/>
                <w:szCs w:val="20"/>
              </w:rPr>
              <w:t xml:space="preserve"> (4</w:t>
            </w:r>
            <w:r>
              <w:rPr>
                <w:sz w:val="20"/>
                <w:szCs w:val="20"/>
              </w:rPr>
              <w:t>5</w:t>
            </w:r>
            <w:r w:rsidRPr="00FE072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</w:t>
            </w:r>
            <w:r w:rsidRPr="00FE072B">
              <w:rPr>
                <w:sz w:val="20"/>
                <w:szCs w:val="20"/>
              </w:rPr>
              <w:t>%)</w:t>
            </w:r>
          </w:p>
        </w:tc>
      </w:tr>
      <w:tr w:rsidR="00E24E0E" w:rsidRPr="00FE072B" w14:paraId="4CB228F1" w14:textId="77777777" w:rsidTr="005E71B4">
        <w:trPr>
          <w:trHeight w:val="584"/>
        </w:trPr>
        <w:tc>
          <w:tcPr>
            <w:tcW w:w="1385" w:type="dxa"/>
          </w:tcPr>
          <w:p w14:paraId="7A6561D2" w14:textId="77777777" w:rsidR="00E24E0E" w:rsidRPr="00FE072B" w:rsidRDefault="00E24E0E" w:rsidP="005E71B4">
            <w:pPr>
              <w:jc w:val="both"/>
              <w:rPr>
                <w:sz w:val="20"/>
                <w:szCs w:val="20"/>
              </w:rPr>
            </w:pPr>
            <w:r w:rsidRPr="00FE072B">
              <w:rPr>
                <w:sz w:val="20"/>
                <w:szCs w:val="20"/>
              </w:rPr>
              <w:t>History of asthma</w:t>
            </w:r>
          </w:p>
        </w:tc>
        <w:tc>
          <w:tcPr>
            <w:tcW w:w="1553" w:type="dxa"/>
          </w:tcPr>
          <w:p w14:paraId="1E66A1F0" w14:textId="77777777" w:rsidR="00E24E0E" w:rsidRPr="00FE072B" w:rsidRDefault="00E24E0E" w:rsidP="005E71B4">
            <w:pPr>
              <w:jc w:val="center"/>
              <w:rPr>
                <w:sz w:val="20"/>
                <w:szCs w:val="20"/>
              </w:rPr>
            </w:pPr>
            <w:r w:rsidRPr="00FE072B">
              <w:rPr>
                <w:sz w:val="20"/>
                <w:szCs w:val="20"/>
              </w:rPr>
              <w:t>77/323 (23.8%)</w:t>
            </w:r>
          </w:p>
        </w:tc>
        <w:tc>
          <w:tcPr>
            <w:tcW w:w="1472" w:type="dxa"/>
          </w:tcPr>
          <w:p w14:paraId="625F3659" w14:textId="77777777" w:rsidR="00E24E0E" w:rsidRPr="00FE072B" w:rsidRDefault="00E24E0E" w:rsidP="005E71B4">
            <w:pPr>
              <w:jc w:val="center"/>
              <w:rPr>
                <w:sz w:val="20"/>
                <w:szCs w:val="20"/>
              </w:rPr>
            </w:pPr>
            <w:r w:rsidRPr="00FE072B">
              <w:rPr>
                <w:sz w:val="20"/>
                <w:szCs w:val="20"/>
              </w:rPr>
              <w:t>44/179 (24.6%)</w:t>
            </w:r>
          </w:p>
        </w:tc>
        <w:tc>
          <w:tcPr>
            <w:tcW w:w="1471" w:type="dxa"/>
          </w:tcPr>
          <w:p w14:paraId="79B4DD14" w14:textId="77777777" w:rsidR="00E24E0E" w:rsidRPr="00FE072B" w:rsidRDefault="00E24E0E" w:rsidP="005E71B4">
            <w:pPr>
              <w:jc w:val="center"/>
              <w:rPr>
                <w:sz w:val="20"/>
                <w:szCs w:val="20"/>
              </w:rPr>
            </w:pPr>
            <w:r w:rsidRPr="00FE072B">
              <w:rPr>
                <w:sz w:val="20"/>
                <w:szCs w:val="20"/>
              </w:rPr>
              <w:t>13/28 (46.4%)</w:t>
            </w:r>
          </w:p>
        </w:tc>
        <w:tc>
          <w:tcPr>
            <w:tcW w:w="1472" w:type="dxa"/>
          </w:tcPr>
          <w:p w14:paraId="2A9245EC" w14:textId="77777777" w:rsidR="00E24E0E" w:rsidRPr="00FE072B" w:rsidRDefault="00E24E0E" w:rsidP="005E71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Pr="00FE072B">
              <w:rPr>
                <w:sz w:val="20"/>
                <w:szCs w:val="20"/>
              </w:rPr>
              <w:t>/177 (2</w:t>
            </w:r>
            <w:r>
              <w:rPr>
                <w:sz w:val="20"/>
                <w:szCs w:val="20"/>
              </w:rPr>
              <w:t>0</w:t>
            </w:r>
            <w:r w:rsidRPr="00FE072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7</w:t>
            </w:r>
            <w:r w:rsidRPr="00FE072B">
              <w:rPr>
                <w:sz w:val="20"/>
                <w:szCs w:val="20"/>
              </w:rPr>
              <w:t>%)</w:t>
            </w:r>
          </w:p>
        </w:tc>
        <w:tc>
          <w:tcPr>
            <w:tcW w:w="1472" w:type="dxa"/>
          </w:tcPr>
          <w:p w14:paraId="489139BD" w14:textId="77777777" w:rsidR="00E24E0E" w:rsidRPr="00FE072B" w:rsidRDefault="00E24E0E" w:rsidP="005E71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  <w:r w:rsidRPr="00FE072B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377</w:t>
            </w:r>
            <w:r w:rsidRPr="00FE072B">
              <w:rPr>
                <w:sz w:val="20"/>
                <w:szCs w:val="20"/>
              </w:rPr>
              <w:t xml:space="preserve"> (25.</w:t>
            </w:r>
            <w:r>
              <w:rPr>
                <w:sz w:val="20"/>
                <w:szCs w:val="20"/>
              </w:rPr>
              <w:t>2</w:t>
            </w:r>
            <w:r w:rsidRPr="00FE072B">
              <w:rPr>
                <w:sz w:val="20"/>
                <w:szCs w:val="20"/>
              </w:rPr>
              <w:t>%)</w:t>
            </w:r>
          </w:p>
        </w:tc>
        <w:tc>
          <w:tcPr>
            <w:tcW w:w="1576" w:type="dxa"/>
          </w:tcPr>
          <w:p w14:paraId="0660DAAF" w14:textId="77777777" w:rsidR="00E24E0E" w:rsidRPr="00FE072B" w:rsidRDefault="00E24E0E" w:rsidP="005E71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Pr="00FE072B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42</w:t>
            </w:r>
            <w:r w:rsidRPr="00FE072B">
              <w:rPr>
                <w:sz w:val="20"/>
                <w:szCs w:val="20"/>
              </w:rPr>
              <w:t xml:space="preserve"> (3</w:t>
            </w:r>
            <w:r>
              <w:rPr>
                <w:sz w:val="20"/>
                <w:szCs w:val="20"/>
              </w:rPr>
              <w:t>8</w:t>
            </w:r>
            <w:r w:rsidRPr="00FE072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</w:t>
            </w:r>
            <w:r w:rsidRPr="00FE072B">
              <w:rPr>
                <w:sz w:val="20"/>
                <w:szCs w:val="20"/>
              </w:rPr>
              <w:t>%)</w:t>
            </w:r>
          </w:p>
        </w:tc>
      </w:tr>
      <w:tr w:rsidR="00E24E0E" w:rsidRPr="00FE072B" w14:paraId="3F3B94B2" w14:textId="77777777" w:rsidTr="005E71B4">
        <w:trPr>
          <w:trHeight w:val="617"/>
        </w:trPr>
        <w:tc>
          <w:tcPr>
            <w:tcW w:w="1385" w:type="dxa"/>
          </w:tcPr>
          <w:p w14:paraId="69D97652" w14:textId="77777777" w:rsidR="00E24E0E" w:rsidRPr="00FE072B" w:rsidRDefault="00E24E0E" w:rsidP="005E71B4">
            <w:pPr>
              <w:jc w:val="both"/>
              <w:rPr>
                <w:sz w:val="20"/>
                <w:szCs w:val="20"/>
              </w:rPr>
            </w:pPr>
            <w:r w:rsidRPr="00FE072B">
              <w:rPr>
                <w:sz w:val="20"/>
                <w:szCs w:val="20"/>
              </w:rPr>
              <w:t xml:space="preserve">History of </w:t>
            </w:r>
            <w:proofErr w:type="spellStart"/>
            <w:r w:rsidRPr="00FE072B">
              <w:rPr>
                <w:sz w:val="20"/>
                <w:szCs w:val="20"/>
              </w:rPr>
              <w:t>hayfever</w:t>
            </w:r>
            <w:proofErr w:type="spellEnd"/>
          </w:p>
        </w:tc>
        <w:tc>
          <w:tcPr>
            <w:tcW w:w="1553" w:type="dxa"/>
          </w:tcPr>
          <w:p w14:paraId="569D20A6" w14:textId="77777777" w:rsidR="00E24E0E" w:rsidRPr="00FE072B" w:rsidRDefault="00E24E0E" w:rsidP="005E71B4">
            <w:pPr>
              <w:jc w:val="center"/>
              <w:rPr>
                <w:sz w:val="20"/>
                <w:szCs w:val="20"/>
              </w:rPr>
            </w:pPr>
            <w:r w:rsidRPr="00FE072B">
              <w:rPr>
                <w:sz w:val="20"/>
                <w:szCs w:val="20"/>
              </w:rPr>
              <w:t>96/322 (29.8%)</w:t>
            </w:r>
          </w:p>
        </w:tc>
        <w:tc>
          <w:tcPr>
            <w:tcW w:w="1472" w:type="dxa"/>
          </w:tcPr>
          <w:p w14:paraId="64FA599E" w14:textId="77777777" w:rsidR="00E24E0E" w:rsidRPr="00FE072B" w:rsidRDefault="00E24E0E" w:rsidP="005E71B4">
            <w:pPr>
              <w:jc w:val="center"/>
              <w:rPr>
                <w:sz w:val="20"/>
                <w:szCs w:val="20"/>
              </w:rPr>
            </w:pPr>
            <w:r w:rsidRPr="00FE072B">
              <w:rPr>
                <w:sz w:val="20"/>
                <w:szCs w:val="20"/>
              </w:rPr>
              <w:t>58/179 (32.4%)</w:t>
            </w:r>
          </w:p>
        </w:tc>
        <w:tc>
          <w:tcPr>
            <w:tcW w:w="1471" w:type="dxa"/>
          </w:tcPr>
          <w:p w14:paraId="734CF004" w14:textId="77777777" w:rsidR="00E24E0E" w:rsidRPr="00FE072B" w:rsidRDefault="00E24E0E" w:rsidP="005E71B4">
            <w:pPr>
              <w:jc w:val="center"/>
              <w:rPr>
                <w:sz w:val="20"/>
                <w:szCs w:val="20"/>
              </w:rPr>
            </w:pPr>
            <w:r w:rsidRPr="00FE072B">
              <w:rPr>
                <w:sz w:val="20"/>
                <w:szCs w:val="20"/>
              </w:rPr>
              <w:t>11/28 (39.2%)</w:t>
            </w:r>
          </w:p>
        </w:tc>
        <w:tc>
          <w:tcPr>
            <w:tcW w:w="1472" w:type="dxa"/>
          </w:tcPr>
          <w:p w14:paraId="69A0BFB0" w14:textId="77777777" w:rsidR="00E24E0E" w:rsidRPr="00FE072B" w:rsidRDefault="00E24E0E" w:rsidP="005E71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  <w:r w:rsidRPr="00FE072B">
              <w:rPr>
                <w:sz w:val="20"/>
                <w:szCs w:val="20"/>
              </w:rPr>
              <w:t>/1</w:t>
            </w:r>
            <w:r>
              <w:rPr>
                <w:sz w:val="20"/>
                <w:szCs w:val="20"/>
              </w:rPr>
              <w:t>10</w:t>
            </w:r>
            <w:r w:rsidRPr="00FE072B">
              <w:rPr>
                <w:sz w:val="20"/>
                <w:szCs w:val="20"/>
              </w:rPr>
              <w:t xml:space="preserve"> (2</w:t>
            </w:r>
            <w:r>
              <w:rPr>
                <w:sz w:val="20"/>
                <w:szCs w:val="20"/>
              </w:rPr>
              <w:t>8</w:t>
            </w:r>
            <w:r w:rsidRPr="00FE072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</w:t>
            </w:r>
            <w:r w:rsidRPr="00FE072B">
              <w:rPr>
                <w:sz w:val="20"/>
                <w:szCs w:val="20"/>
              </w:rPr>
              <w:t>%)</w:t>
            </w:r>
          </w:p>
        </w:tc>
        <w:tc>
          <w:tcPr>
            <w:tcW w:w="1472" w:type="dxa"/>
          </w:tcPr>
          <w:p w14:paraId="56E6B50D" w14:textId="77777777" w:rsidR="00E24E0E" w:rsidRPr="00FE072B" w:rsidRDefault="00E24E0E" w:rsidP="005E71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</w:t>
            </w:r>
            <w:r w:rsidRPr="00FE072B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377</w:t>
            </w:r>
            <w:r w:rsidRPr="00FE072B">
              <w:rPr>
                <w:sz w:val="20"/>
                <w:szCs w:val="20"/>
              </w:rPr>
              <w:t xml:space="preserve"> (30.</w:t>
            </w:r>
            <w:r>
              <w:rPr>
                <w:sz w:val="20"/>
                <w:szCs w:val="20"/>
              </w:rPr>
              <w:t>0</w:t>
            </w:r>
            <w:r w:rsidRPr="00FE072B">
              <w:rPr>
                <w:sz w:val="20"/>
                <w:szCs w:val="20"/>
              </w:rPr>
              <w:t>%)</w:t>
            </w:r>
          </w:p>
        </w:tc>
        <w:tc>
          <w:tcPr>
            <w:tcW w:w="1576" w:type="dxa"/>
          </w:tcPr>
          <w:p w14:paraId="6BBCA610" w14:textId="77777777" w:rsidR="00E24E0E" w:rsidRPr="00FE072B" w:rsidRDefault="00E24E0E" w:rsidP="005E71B4">
            <w:pPr>
              <w:jc w:val="center"/>
              <w:rPr>
                <w:sz w:val="20"/>
                <w:szCs w:val="20"/>
              </w:rPr>
            </w:pPr>
            <w:r w:rsidRPr="00FE072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1</w:t>
            </w:r>
            <w:r w:rsidRPr="00FE072B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42</w:t>
            </w:r>
            <w:r w:rsidRPr="00FE072B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50</w:t>
            </w:r>
            <w:r w:rsidRPr="00FE072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</w:t>
            </w:r>
            <w:r w:rsidRPr="00FE072B">
              <w:rPr>
                <w:sz w:val="20"/>
                <w:szCs w:val="20"/>
              </w:rPr>
              <w:t>%)</w:t>
            </w:r>
          </w:p>
        </w:tc>
      </w:tr>
    </w:tbl>
    <w:p w14:paraId="6BC44541" w14:textId="77777777" w:rsidR="00E24E0E" w:rsidRDefault="00E24E0E" w:rsidP="00E24E0E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FE072B">
        <w:rPr>
          <w:rFonts w:ascii="Times New Roman" w:hAnsi="Times New Roman" w:cs="Times New Roman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*</w:t>
      </w:r>
      <w:r w:rsidRPr="00FE072B">
        <w:rPr>
          <w:rFonts w:ascii="Times New Roman" w:hAnsi="Times New Roman" w:cs="Times New Roman"/>
          <w:color w:val="000000"/>
          <w:sz w:val="24"/>
          <w:szCs w:val="24"/>
          <w:lang w:val="en-GB"/>
        </w:rPr>
        <w:t>Eczema Area and Severity Index</w:t>
      </w:r>
    </w:p>
    <w:p w14:paraId="63A1D196" w14:textId="77777777" w:rsidR="00E24E0E" w:rsidRDefault="00E24E0E" w:rsidP="00E24E0E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51F254D0" w14:textId="77777777" w:rsidR="00E24E0E" w:rsidRDefault="00E24E0E" w:rsidP="00E24E0E">
      <w:pPr>
        <w:pStyle w:val="HTMLPreformatted"/>
        <w:wordWrap w:val="0"/>
        <w:textAlignment w:val="baseline"/>
      </w:pPr>
    </w:p>
    <w:p w14:paraId="58AC89ED" w14:textId="77777777" w:rsidR="00E24E0E" w:rsidRDefault="00E24E0E" w:rsidP="00E24E0E"/>
    <w:p w14:paraId="6E34252F" w14:textId="77777777" w:rsidR="00E24E0E" w:rsidRDefault="00E24E0E" w:rsidP="00E24E0E"/>
    <w:p w14:paraId="61835EFA" w14:textId="77777777" w:rsidR="00E24E0E" w:rsidRDefault="00E24E0E" w:rsidP="00E24E0E"/>
    <w:p w14:paraId="07DF9409" w14:textId="77777777" w:rsidR="00E24E0E" w:rsidRDefault="00E24E0E" w:rsidP="00E24E0E">
      <w:pPr>
        <w:spacing w:line="480" w:lineRule="auto"/>
        <w:jc w:val="both"/>
        <w:rPr>
          <w:b/>
          <w:bCs/>
        </w:rPr>
      </w:pPr>
    </w:p>
    <w:p w14:paraId="273ED05F" w14:textId="77777777" w:rsidR="00E24E0E" w:rsidRDefault="00E24E0E" w:rsidP="00E24E0E">
      <w:pPr>
        <w:spacing w:line="480" w:lineRule="auto"/>
        <w:jc w:val="both"/>
        <w:rPr>
          <w:b/>
          <w:bCs/>
        </w:rPr>
      </w:pPr>
      <w:r>
        <w:rPr>
          <w:b/>
          <w:bCs/>
        </w:rPr>
        <w:br w:type="page"/>
      </w:r>
    </w:p>
    <w:p w14:paraId="2FCCA1B5" w14:textId="77777777" w:rsidR="00E24E0E" w:rsidRDefault="00E24E0E" w:rsidP="00E24E0E">
      <w:pPr>
        <w:spacing w:line="480" w:lineRule="auto"/>
        <w:jc w:val="both"/>
      </w:pPr>
      <w:r w:rsidRPr="00573905">
        <w:rPr>
          <w:b/>
          <w:bCs/>
        </w:rPr>
        <w:lastRenderedPageBreak/>
        <w:t>Table S</w:t>
      </w:r>
      <w:r>
        <w:rPr>
          <w:b/>
          <w:bCs/>
        </w:rPr>
        <w:t xml:space="preserve">2. </w:t>
      </w:r>
      <w:r>
        <w:t>Prediction of filaggrin gene loss-of-function mutation (homozygous, compound heterozygous, or heterozygous) for both thenar eminence and palmar images using hyperlinearity scores and age with logistic regression and linear support vector machine classification</w:t>
      </w:r>
    </w:p>
    <w:p w14:paraId="58646462" w14:textId="77777777" w:rsidR="00E24E0E" w:rsidRDefault="00E24E0E" w:rsidP="00E24E0E">
      <w:pPr>
        <w:spacing w:line="480" w:lineRule="auto"/>
        <w:jc w:val="both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38"/>
        <w:gridCol w:w="983"/>
        <w:gridCol w:w="1072"/>
        <w:gridCol w:w="1083"/>
        <w:gridCol w:w="1003"/>
        <w:gridCol w:w="1009"/>
        <w:gridCol w:w="1072"/>
        <w:gridCol w:w="1083"/>
        <w:gridCol w:w="1002"/>
      </w:tblGrid>
      <w:tr w:rsidR="00E24E0E" w:rsidRPr="00CA0666" w14:paraId="4A63DA20" w14:textId="77777777" w:rsidTr="005E71B4">
        <w:trPr>
          <w:trHeight w:val="340"/>
        </w:trPr>
        <w:tc>
          <w:tcPr>
            <w:tcW w:w="5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BF652" w14:textId="77777777" w:rsidR="00E24E0E" w:rsidRPr="00CA0666" w:rsidRDefault="00E24E0E" w:rsidP="005E71B4">
            <w:pPr>
              <w:jc w:val="both"/>
              <w:rPr>
                <w:color w:val="000000"/>
                <w:sz w:val="20"/>
                <w:szCs w:val="20"/>
                <w:lang w:val="en-BR"/>
              </w:rPr>
            </w:pPr>
            <w:r w:rsidRPr="00CA0666">
              <w:rPr>
                <w:color w:val="000000"/>
                <w:sz w:val="20"/>
                <w:szCs w:val="20"/>
                <w:lang w:val="en-BR"/>
              </w:rPr>
              <w:t>Classifier</w:t>
            </w:r>
          </w:p>
        </w:tc>
        <w:tc>
          <w:tcPr>
            <w:tcW w:w="2222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D55ECA" w14:textId="77777777" w:rsidR="00E24E0E" w:rsidRPr="00CA0666" w:rsidRDefault="00E24E0E" w:rsidP="005E71B4">
            <w:pPr>
              <w:jc w:val="center"/>
              <w:rPr>
                <w:color w:val="000000"/>
                <w:sz w:val="20"/>
                <w:szCs w:val="20"/>
                <w:lang w:val="en-BR"/>
              </w:rPr>
            </w:pPr>
            <w:r w:rsidRPr="00CA0666">
              <w:rPr>
                <w:color w:val="000000"/>
                <w:sz w:val="20"/>
                <w:szCs w:val="20"/>
                <w:lang w:val="en-BR"/>
              </w:rPr>
              <w:t>Thenar images</w:t>
            </w:r>
          </w:p>
        </w:tc>
        <w:tc>
          <w:tcPr>
            <w:tcW w:w="2222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A22B4C" w14:textId="77777777" w:rsidR="00E24E0E" w:rsidRPr="00CA0666" w:rsidRDefault="00E24E0E" w:rsidP="005E71B4">
            <w:pPr>
              <w:jc w:val="center"/>
              <w:rPr>
                <w:color w:val="000000"/>
                <w:sz w:val="20"/>
                <w:szCs w:val="20"/>
                <w:lang w:val="en-BR"/>
              </w:rPr>
            </w:pPr>
            <w:r w:rsidRPr="00CA0666">
              <w:rPr>
                <w:color w:val="000000"/>
                <w:sz w:val="20"/>
                <w:szCs w:val="20"/>
                <w:lang w:val="en-BR"/>
              </w:rPr>
              <w:t>Palmar images</w:t>
            </w:r>
          </w:p>
        </w:tc>
      </w:tr>
      <w:tr w:rsidR="00E24E0E" w:rsidRPr="00CA0666" w14:paraId="2AD5F77A" w14:textId="77777777" w:rsidTr="005E71B4">
        <w:trPr>
          <w:trHeight w:val="580"/>
        </w:trPr>
        <w:tc>
          <w:tcPr>
            <w:tcW w:w="55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B3DD75" w14:textId="77777777" w:rsidR="00E24E0E" w:rsidRPr="00CA0666" w:rsidRDefault="00E24E0E" w:rsidP="005E71B4">
            <w:pPr>
              <w:rPr>
                <w:color w:val="000000"/>
                <w:sz w:val="20"/>
                <w:szCs w:val="20"/>
                <w:lang w:val="en-BR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3B78E" w14:textId="77777777" w:rsidR="00E24E0E" w:rsidRPr="00CA0666" w:rsidRDefault="00E24E0E" w:rsidP="005E71B4">
            <w:pPr>
              <w:jc w:val="center"/>
              <w:rPr>
                <w:color w:val="000000"/>
                <w:sz w:val="20"/>
                <w:szCs w:val="20"/>
                <w:lang w:val="en-BR"/>
              </w:rPr>
            </w:pPr>
            <w:r w:rsidRPr="00CA0666">
              <w:rPr>
                <w:color w:val="000000"/>
                <w:sz w:val="20"/>
                <w:szCs w:val="20"/>
                <w:lang w:val="en-BR"/>
              </w:rPr>
              <w:t>Accuracy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E5ABB5" w14:textId="77777777" w:rsidR="00E24E0E" w:rsidRPr="00CA0666" w:rsidRDefault="00E24E0E" w:rsidP="005E71B4">
            <w:pPr>
              <w:jc w:val="center"/>
              <w:rPr>
                <w:color w:val="000000"/>
                <w:sz w:val="20"/>
                <w:szCs w:val="20"/>
                <w:lang w:val="en-BR"/>
              </w:rPr>
            </w:pPr>
            <w:r w:rsidRPr="00CA0666">
              <w:rPr>
                <w:color w:val="000000"/>
                <w:sz w:val="20"/>
                <w:szCs w:val="20"/>
                <w:lang w:val="en-BR"/>
              </w:rPr>
              <w:t>Sensitivity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938E3" w14:textId="77777777" w:rsidR="00E24E0E" w:rsidRPr="00CA0666" w:rsidRDefault="00E24E0E" w:rsidP="005E71B4">
            <w:pPr>
              <w:jc w:val="center"/>
              <w:rPr>
                <w:color w:val="000000"/>
                <w:sz w:val="20"/>
                <w:szCs w:val="20"/>
                <w:lang w:val="en-BR"/>
              </w:rPr>
            </w:pPr>
            <w:r w:rsidRPr="00CA0666">
              <w:rPr>
                <w:color w:val="000000"/>
                <w:sz w:val="20"/>
                <w:szCs w:val="20"/>
                <w:lang w:val="en-BR"/>
              </w:rPr>
              <w:t>Specificity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8394D" w14:textId="77777777" w:rsidR="00E24E0E" w:rsidRPr="00CA0666" w:rsidRDefault="00E24E0E" w:rsidP="005E71B4">
            <w:pPr>
              <w:jc w:val="center"/>
              <w:rPr>
                <w:color w:val="000000"/>
                <w:sz w:val="20"/>
                <w:szCs w:val="20"/>
                <w:lang w:val="en-BR"/>
              </w:rPr>
            </w:pPr>
            <w:r w:rsidRPr="00CA0666">
              <w:rPr>
                <w:color w:val="000000"/>
                <w:sz w:val="20"/>
                <w:szCs w:val="20"/>
                <w:lang w:val="en-BR"/>
              </w:rPr>
              <w:t>Area under curve (AUC)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B1AD5" w14:textId="77777777" w:rsidR="00E24E0E" w:rsidRPr="00CA0666" w:rsidRDefault="00E24E0E" w:rsidP="005E71B4">
            <w:pPr>
              <w:jc w:val="center"/>
              <w:rPr>
                <w:color w:val="000000"/>
                <w:sz w:val="20"/>
                <w:szCs w:val="20"/>
                <w:lang w:val="en-BR"/>
              </w:rPr>
            </w:pPr>
            <w:r w:rsidRPr="00CA0666">
              <w:rPr>
                <w:color w:val="000000"/>
                <w:sz w:val="20"/>
                <w:szCs w:val="20"/>
                <w:lang w:val="en-BR"/>
              </w:rPr>
              <w:t>Accuracy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9151BE" w14:textId="77777777" w:rsidR="00E24E0E" w:rsidRPr="00CA0666" w:rsidRDefault="00E24E0E" w:rsidP="005E71B4">
            <w:pPr>
              <w:jc w:val="center"/>
              <w:rPr>
                <w:color w:val="000000"/>
                <w:sz w:val="20"/>
                <w:szCs w:val="20"/>
                <w:lang w:val="en-BR"/>
              </w:rPr>
            </w:pPr>
            <w:r w:rsidRPr="00CA0666">
              <w:rPr>
                <w:color w:val="000000"/>
                <w:sz w:val="20"/>
                <w:szCs w:val="20"/>
                <w:lang w:val="en-BR"/>
              </w:rPr>
              <w:t>Sensitivity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9C33C" w14:textId="77777777" w:rsidR="00E24E0E" w:rsidRPr="00CA0666" w:rsidRDefault="00E24E0E" w:rsidP="005E71B4">
            <w:pPr>
              <w:jc w:val="center"/>
              <w:rPr>
                <w:color w:val="000000"/>
                <w:sz w:val="20"/>
                <w:szCs w:val="20"/>
                <w:lang w:val="en-BR"/>
              </w:rPr>
            </w:pPr>
            <w:r w:rsidRPr="00CA0666">
              <w:rPr>
                <w:color w:val="000000"/>
                <w:sz w:val="20"/>
                <w:szCs w:val="20"/>
                <w:lang w:val="en-BR"/>
              </w:rPr>
              <w:t>Specificity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3AD23" w14:textId="77777777" w:rsidR="00E24E0E" w:rsidRPr="00CA0666" w:rsidRDefault="00E24E0E" w:rsidP="005E71B4">
            <w:pPr>
              <w:jc w:val="center"/>
              <w:rPr>
                <w:color w:val="000000"/>
                <w:sz w:val="20"/>
                <w:szCs w:val="20"/>
                <w:lang w:val="en-BR"/>
              </w:rPr>
            </w:pPr>
            <w:r w:rsidRPr="00CA0666">
              <w:rPr>
                <w:color w:val="000000"/>
                <w:sz w:val="20"/>
                <w:szCs w:val="20"/>
                <w:lang w:val="en-BR"/>
              </w:rPr>
              <w:t>Area under curve (AUC)</w:t>
            </w:r>
          </w:p>
        </w:tc>
      </w:tr>
      <w:tr w:rsidR="00E24E0E" w:rsidRPr="00CA0666" w14:paraId="7D864EBD" w14:textId="77777777" w:rsidTr="005E71B4">
        <w:trPr>
          <w:trHeight w:val="580"/>
        </w:trPr>
        <w:tc>
          <w:tcPr>
            <w:tcW w:w="5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83BC0A" w14:textId="77777777" w:rsidR="00E24E0E" w:rsidRPr="00CA0666" w:rsidRDefault="00E24E0E" w:rsidP="005E71B4">
            <w:pPr>
              <w:jc w:val="both"/>
              <w:rPr>
                <w:color w:val="000000"/>
                <w:sz w:val="20"/>
                <w:szCs w:val="20"/>
                <w:lang w:val="en-BR"/>
              </w:rPr>
            </w:pPr>
            <w:r w:rsidRPr="00CA0666">
              <w:rPr>
                <w:color w:val="000000"/>
                <w:sz w:val="20"/>
                <w:szCs w:val="20"/>
                <w:lang w:val="en-BR"/>
              </w:rPr>
              <w:t>Logistic regression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1B8BA" w14:textId="77777777" w:rsidR="00E24E0E" w:rsidRPr="00CA0666" w:rsidRDefault="00E24E0E" w:rsidP="005E71B4">
            <w:pPr>
              <w:jc w:val="both"/>
              <w:rPr>
                <w:color w:val="000000"/>
                <w:sz w:val="20"/>
                <w:szCs w:val="20"/>
                <w:lang w:val="en-BR"/>
              </w:rPr>
            </w:pPr>
            <w:r>
              <w:rPr>
                <w:color w:val="000000"/>
                <w:sz w:val="20"/>
                <w:szCs w:val="20"/>
              </w:rPr>
              <w:t>74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.</w:t>
            </w:r>
            <w:r>
              <w:rPr>
                <w:color w:val="000000"/>
                <w:sz w:val="20"/>
                <w:szCs w:val="20"/>
              </w:rPr>
              <w:t>4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% (±</w:t>
            </w:r>
            <w:r>
              <w:rPr>
                <w:color w:val="000000"/>
                <w:sz w:val="20"/>
                <w:szCs w:val="20"/>
              </w:rPr>
              <w:t>3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.</w:t>
            </w:r>
            <w:r>
              <w:rPr>
                <w:color w:val="000000"/>
                <w:sz w:val="20"/>
                <w:szCs w:val="20"/>
              </w:rPr>
              <w:t>1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8A365" w14:textId="77777777" w:rsidR="00E24E0E" w:rsidRPr="00CA0666" w:rsidRDefault="00E24E0E" w:rsidP="005E71B4">
            <w:pPr>
              <w:jc w:val="both"/>
              <w:rPr>
                <w:color w:val="000000"/>
                <w:sz w:val="20"/>
                <w:szCs w:val="20"/>
                <w:lang w:val="en-BR"/>
              </w:rPr>
            </w:pPr>
            <w:r w:rsidRPr="00CA0666">
              <w:rPr>
                <w:color w:val="000000"/>
                <w:sz w:val="20"/>
                <w:szCs w:val="20"/>
                <w:lang w:val="en-BR"/>
              </w:rPr>
              <w:t>5</w:t>
            </w:r>
            <w:r>
              <w:rPr>
                <w:color w:val="000000"/>
                <w:sz w:val="20"/>
                <w:szCs w:val="20"/>
              </w:rPr>
              <w:t>2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.</w:t>
            </w:r>
            <w:r>
              <w:rPr>
                <w:color w:val="000000"/>
                <w:sz w:val="20"/>
                <w:szCs w:val="20"/>
              </w:rPr>
              <w:t>4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% (±</w:t>
            </w:r>
            <w:r>
              <w:rPr>
                <w:color w:val="000000"/>
                <w:sz w:val="20"/>
                <w:szCs w:val="20"/>
              </w:rPr>
              <w:t>6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.</w:t>
            </w:r>
            <w:r>
              <w:rPr>
                <w:color w:val="000000"/>
                <w:sz w:val="20"/>
                <w:szCs w:val="20"/>
              </w:rPr>
              <w:t>4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11BDB" w14:textId="77777777" w:rsidR="00E24E0E" w:rsidRPr="00CA0666" w:rsidRDefault="00E24E0E" w:rsidP="005E71B4">
            <w:pPr>
              <w:jc w:val="both"/>
              <w:rPr>
                <w:color w:val="000000"/>
                <w:sz w:val="20"/>
                <w:szCs w:val="20"/>
                <w:lang w:val="en-BR"/>
              </w:rPr>
            </w:pPr>
            <w:r>
              <w:rPr>
                <w:color w:val="000000"/>
                <w:sz w:val="20"/>
                <w:szCs w:val="20"/>
              </w:rPr>
              <w:t>89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.</w:t>
            </w:r>
            <w:r>
              <w:rPr>
                <w:color w:val="000000"/>
                <w:sz w:val="20"/>
                <w:szCs w:val="20"/>
              </w:rPr>
              <w:t>6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% (±</w:t>
            </w:r>
            <w:r>
              <w:rPr>
                <w:color w:val="000000"/>
                <w:sz w:val="20"/>
                <w:szCs w:val="20"/>
              </w:rPr>
              <w:t>7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.</w:t>
            </w:r>
            <w:r>
              <w:rPr>
                <w:color w:val="000000"/>
                <w:sz w:val="20"/>
                <w:szCs w:val="20"/>
              </w:rPr>
              <w:t>3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662F2" w14:textId="77777777" w:rsidR="00E24E0E" w:rsidRPr="00CA0666" w:rsidRDefault="00E24E0E" w:rsidP="005E71B4">
            <w:pPr>
              <w:jc w:val="both"/>
              <w:rPr>
                <w:color w:val="000000"/>
                <w:sz w:val="20"/>
                <w:szCs w:val="20"/>
                <w:lang w:val="en-BR"/>
              </w:rPr>
            </w:pPr>
            <w:r>
              <w:rPr>
                <w:color w:val="000000"/>
                <w:sz w:val="20"/>
                <w:szCs w:val="20"/>
              </w:rPr>
              <w:t>76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.</w:t>
            </w:r>
            <w:r>
              <w:rPr>
                <w:color w:val="000000"/>
                <w:sz w:val="20"/>
                <w:szCs w:val="20"/>
              </w:rPr>
              <w:t>9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% (±</w:t>
            </w:r>
            <w:r>
              <w:rPr>
                <w:color w:val="000000"/>
                <w:sz w:val="20"/>
                <w:szCs w:val="20"/>
              </w:rPr>
              <w:t>9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.</w:t>
            </w:r>
            <w:r>
              <w:rPr>
                <w:color w:val="000000"/>
                <w:sz w:val="20"/>
                <w:szCs w:val="20"/>
              </w:rPr>
              <w:t>3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EB535" w14:textId="77777777" w:rsidR="00E24E0E" w:rsidRPr="00CA0666" w:rsidRDefault="00E24E0E" w:rsidP="005E71B4">
            <w:pPr>
              <w:jc w:val="both"/>
              <w:rPr>
                <w:color w:val="000000"/>
                <w:sz w:val="20"/>
                <w:szCs w:val="20"/>
                <w:lang w:val="en-BR"/>
              </w:rPr>
            </w:pPr>
            <w:r>
              <w:rPr>
                <w:color w:val="000000"/>
                <w:sz w:val="20"/>
                <w:szCs w:val="20"/>
              </w:rPr>
              <w:t>70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.7% (±</w:t>
            </w:r>
            <w:r>
              <w:rPr>
                <w:color w:val="000000"/>
                <w:sz w:val="20"/>
                <w:szCs w:val="20"/>
              </w:rPr>
              <w:t>5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.</w:t>
            </w:r>
            <w:r>
              <w:rPr>
                <w:color w:val="000000"/>
                <w:sz w:val="20"/>
                <w:szCs w:val="20"/>
              </w:rPr>
              <w:t>2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2A88A6" w14:textId="77777777" w:rsidR="00E24E0E" w:rsidRPr="00CA0666" w:rsidRDefault="00E24E0E" w:rsidP="005E71B4">
            <w:pPr>
              <w:jc w:val="both"/>
              <w:rPr>
                <w:color w:val="000000"/>
                <w:sz w:val="20"/>
                <w:szCs w:val="20"/>
                <w:lang w:val="en-BR"/>
              </w:rPr>
            </w:pPr>
            <w:r>
              <w:rPr>
                <w:color w:val="000000"/>
                <w:sz w:val="20"/>
                <w:szCs w:val="20"/>
              </w:rPr>
              <w:t>48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.</w:t>
            </w:r>
            <w:r>
              <w:rPr>
                <w:color w:val="000000"/>
                <w:sz w:val="20"/>
                <w:szCs w:val="20"/>
              </w:rPr>
              <w:t>7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% (±</w:t>
            </w:r>
            <w:r>
              <w:rPr>
                <w:color w:val="000000"/>
                <w:sz w:val="20"/>
                <w:szCs w:val="20"/>
              </w:rPr>
              <w:t>5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.</w:t>
            </w:r>
            <w:r>
              <w:rPr>
                <w:color w:val="000000"/>
                <w:sz w:val="20"/>
                <w:szCs w:val="20"/>
              </w:rPr>
              <w:t>2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C90C58" w14:textId="77777777" w:rsidR="00E24E0E" w:rsidRPr="00CA0666" w:rsidRDefault="00E24E0E" w:rsidP="005E71B4">
            <w:pPr>
              <w:jc w:val="both"/>
              <w:rPr>
                <w:color w:val="000000"/>
                <w:sz w:val="20"/>
                <w:szCs w:val="20"/>
                <w:lang w:val="en-BR"/>
              </w:rPr>
            </w:pPr>
            <w:r w:rsidRPr="00CA0666">
              <w:rPr>
                <w:color w:val="000000"/>
                <w:sz w:val="20"/>
                <w:szCs w:val="20"/>
                <w:lang w:val="en-BR"/>
              </w:rPr>
              <w:t>70.</w:t>
            </w:r>
            <w:r>
              <w:rPr>
                <w:color w:val="000000"/>
                <w:sz w:val="20"/>
                <w:szCs w:val="20"/>
              </w:rPr>
              <w:t>7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% (±</w:t>
            </w:r>
            <w:r>
              <w:rPr>
                <w:color w:val="000000"/>
                <w:sz w:val="20"/>
                <w:szCs w:val="20"/>
              </w:rPr>
              <w:t>5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.</w:t>
            </w:r>
            <w:r>
              <w:rPr>
                <w:color w:val="000000"/>
                <w:sz w:val="20"/>
                <w:szCs w:val="20"/>
              </w:rPr>
              <w:t>2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B3CC0" w14:textId="77777777" w:rsidR="00E24E0E" w:rsidRPr="00CA0666" w:rsidRDefault="00E24E0E" w:rsidP="005E71B4">
            <w:pPr>
              <w:jc w:val="both"/>
              <w:rPr>
                <w:color w:val="000000"/>
                <w:sz w:val="20"/>
                <w:szCs w:val="20"/>
                <w:lang w:val="en-BR"/>
              </w:rPr>
            </w:pPr>
            <w:r>
              <w:rPr>
                <w:color w:val="000000"/>
                <w:sz w:val="20"/>
                <w:szCs w:val="20"/>
              </w:rPr>
              <w:t>74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.</w:t>
            </w:r>
            <w:r>
              <w:rPr>
                <w:color w:val="000000"/>
                <w:sz w:val="20"/>
                <w:szCs w:val="20"/>
              </w:rPr>
              <w:t>2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% (±</w:t>
            </w:r>
            <w:r>
              <w:rPr>
                <w:color w:val="000000"/>
                <w:sz w:val="20"/>
                <w:szCs w:val="20"/>
              </w:rPr>
              <w:t>6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.</w:t>
            </w:r>
            <w:r>
              <w:rPr>
                <w:color w:val="000000"/>
                <w:sz w:val="20"/>
                <w:szCs w:val="20"/>
              </w:rPr>
              <w:t>4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)</w:t>
            </w:r>
          </w:p>
        </w:tc>
      </w:tr>
      <w:tr w:rsidR="00E24E0E" w:rsidRPr="00CA0666" w14:paraId="3A54077B" w14:textId="77777777" w:rsidTr="005E71B4">
        <w:trPr>
          <w:trHeight w:val="1140"/>
        </w:trPr>
        <w:tc>
          <w:tcPr>
            <w:tcW w:w="5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87A352" w14:textId="77777777" w:rsidR="00E24E0E" w:rsidRPr="00CA0666" w:rsidRDefault="00E24E0E" w:rsidP="005E71B4">
            <w:pPr>
              <w:jc w:val="both"/>
              <w:rPr>
                <w:color w:val="000000"/>
                <w:sz w:val="20"/>
                <w:szCs w:val="20"/>
                <w:lang w:val="en-BR"/>
              </w:rPr>
            </w:pPr>
            <w:r w:rsidRPr="00CA0666">
              <w:rPr>
                <w:color w:val="000000"/>
                <w:sz w:val="20"/>
                <w:szCs w:val="20"/>
                <w:lang w:val="en-BR"/>
              </w:rPr>
              <w:t>Support vector machine (linear)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1419B" w14:textId="77777777" w:rsidR="00E24E0E" w:rsidRPr="00CA0666" w:rsidRDefault="00E24E0E" w:rsidP="005E71B4">
            <w:pPr>
              <w:jc w:val="both"/>
              <w:rPr>
                <w:color w:val="000000"/>
                <w:sz w:val="20"/>
                <w:szCs w:val="20"/>
                <w:lang w:val="en-BR"/>
              </w:rPr>
            </w:pPr>
            <w:r w:rsidRPr="00CA0666">
              <w:rPr>
                <w:color w:val="000000"/>
                <w:sz w:val="20"/>
                <w:szCs w:val="20"/>
                <w:lang w:val="en-BR"/>
              </w:rPr>
              <w:t>74.</w:t>
            </w:r>
            <w:r>
              <w:rPr>
                <w:color w:val="000000"/>
                <w:sz w:val="20"/>
                <w:szCs w:val="20"/>
              </w:rPr>
              <w:t>4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% (±</w:t>
            </w:r>
            <w:r>
              <w:rPr>
                <w:color w:val="000000"/>
                <w:sz w:val="20"/>
                <w:szCs w:val="20"/>
              </w:rPr>
              <w:t>3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.</w:t>
            </w:r>
            <w:r>
              <w:rPr>
                <w:color w:val="000000"/>
                <w:sz w:val="20"/>
                <w:szCs w:val="20"/>
              </w:rPr>
              <w:t>1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E8F5C" w14:textId="77777777" w:rsidR="00E24E0E" w:rsidRPr="00CA0666" w:rsidRDefault="00E24E0E" w:rsidP="005E71B4">
            <w:pPr>
              <w:jc w:val="both"/>
              <w:rPr>
                <w:color w:val="000000"/>
                <w:sz w:val="20"/>
                <w:szCs w:val="20"/>
                <w:lang w:val="en-BR"/>
              </w:rPr>
            </w:pPr>
            <w:r>
              <w:rPr>
                <w:color w:val="000000"/>
                <w:sz w:val="20"/>
                <w:szCs w:val="20"/>
              </w:rPr>
              <w:t>52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.</w:t>
            </w:r>
            <w:r>
              <w:rPr>
                <w:color w:val="000000"/>
                <w:sz w:val="20"/>
                <w:szCs w:val="20"/>
              </w:rPr>
              <w:t>0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% (±</w:t>
            </w:r>
            <w:r>
              <w:rPr>
                <w:color w:val="000000"/>
                <w:sz w:val="20"/>
                <w:szCs w:val="20"/>
              </w:rPr>
              <w:t>6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.</w:t>
            </w:r>
            <w:r>
              <w:rPr>
                <w:color w:val="000000"/>
                <w:sz w:val="20"/>
                <w:szCs w:val="20"/>
              </w:rPr>
              <w:t>7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1E6ACF" w14:textId="77777777" w:rsidR="00E24E0E" w:rsidRPr="00CA0666" w:rsidRDefault="00E24E0E" w:rsidP="005E71B4">
            <w:pPr>
              <w:jc w:val="both"/>
              <w:rPr>
                <w:color w:val="000000"/>
                <w:sz w:val="20"/>
                <w:szCs w:val="20"/>
                <w:lang w:val="en-BR"/>
              </w:rPr>
            </w:pPr>
            <w:r>
              <w:rPr>
                <w:color w:val="000000"/>
                <w:sz w:val="20"/>
                <w:szCs w:val="20"/>
              </w:rPr>
              <w:t>89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.</w:t>
            </w:r>
            <w:r>
              <w:rPr>
                <w:color w:val="000000"/>
                <w:sz w:val="20"/>
                <w:szCs w:val="20"/>
              </w:rPr>
              <w:t>3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% (±</w:t>
            </w:r>
            <w:r>
              <w:rPr>
                <w:color w:val="000000"/>
                <w:sz w:val="20"/>
                <w:szCs w:val="20"/>
              </w:rPr>
              <w:t>7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.</w:t>
            </w:r>
            <w:r>
              <w:rPr>
                <w:color w:val="000000"/>
                <w:sz w:val="20"/>
                <w:szCs w:val="20"/>
              </w:rPr>
              <w:t>5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F43C06" w14:textId="77777777" w:rsidR="00E24E0E" w:rsidRPr="00CA0666" w:rsidRDefault="00E24E0E" w:rsidP="005E71B4">
            <w:pPr>
              <w:jc w:val="both"/>
              <w:rPr>
                <w:color w:val="000000"/>
                <w:sz w:val="20"/>
                <w:szCs w:val="20"/>
                <w:lang w:val="en-BR"/>
              </w:rPr>
            </w:pPr>
            <w:r>
              <w:rPr>
                <w:color w:val="000000"/>
                <w:sz w:val="20"/>
                <w:szCs w:val="20"/>
              </w:rPr>
              <w:t>76.9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% (±</w:t>
            </w:r>
            <w:r>
              <w:rPr>
                <w:color w:val="000000"/>
                <w:sz w:val="20"/>
                <w:szCs w:val="20"/>
              </w:rPr>
              <w:t>4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.</w:t>
            </w:r>
            <w:r>
              <w:rPr>
                <w:color w:val="000000"/>
                <w:sz w:val="20"/>
                <w:szCs w:val="20"/>
              </w:rPr>
              <w:t>5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AF8E31" w14:textId="77777777" w:rsidR="00E24E0E" w:rsidRPr="00CA0666" w:rsidRDefault="00E24E0E" w:rsidP="005E71B4">
            <w:pPr>
              <w:jc w:val="both"/>
              <w:rPr>
                <w:color w:val="000000"/>
                <w:sz w:val="20"/>
                <w:szCs w:val="20"/>
                <w:lang w:val="en-BR"/>
              </w:rPr>
            </w:pPr>
            <w:r w:rsidRPr="00CA0666">
              <w:rPr>
                <w:color w:val="000000"/>
                <w:sz w:val="20"/>
                <w:szCs w:val="20"/>
                <w:lang w:val="en-BR"/>
              </w:rPr>
              <w:t>70.</w:t>
            </w:r>
            <w:r>
              <w:rPr>
                <w:color w:val="000000"/>
                <w:sz w:val="20"/>
                <w:szCs w:val="20"/>
              </w:rPr>
              <w:t>4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% (±</w:t>
            </w:r>
            <w:r>
              <w:rPr>
                <w:color w:val="000000"/>
                <w:sz w:val="20"/>
                <w:szCs w:val="20"/>
              </w:rPr>
              <w:t>5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.</w:t>
            </w:r>
            <w:r>
              <w:rPr>
                <w:color w:val="000000"/>
                <w:sz w:val="20"/>
                <w:szCs w:val="20"/>
              </w:rPr>
              <w:t>0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EEC9BD" w14:textId="77777777" w:rsidR="00E24E0E" w:rsidRPr="00CA0666" w:rsidRDefault="00E24E0E" w:rsidP="005E71B4">
            <w:pPr>
              <w:jc w:val="both"/>
              <w:rPr>
                <w:color w:val="000000"/>
                <w:sz w:val="20"/>
                <w:szCs w:val="20"/>
                <w:lang w:val="en-BR"/>
              </w:rPr>
            </w:pPr>
            <w:r w:rsidRPr="00CA0666">
              <w:rPr>
                <w:color w:val="000000"/>
                <w:sz w:val="20"/>
                <w:szCs w:val="20"/>
                <w:lang w:val="en-BR"/>
              </w:rPr>
              <w:t>4</w:t>
            </w:r>
            <w:r>
              <w:rPr>
                <w:color w:val="000000"/>
                <w:sz w:val="20"/>
                <w:szCs w:val="20"/>
              </w:rPr>
              <w:t>8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.</w:t>
            </w:r>
            <w:r>
              <w:rPr>
                <w:color w:val="000000"/>
                <w:sz w:val="20"/>
                <w:szCs w:val="20"/>
              </w:rPr>
              <w:t>1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% (±5</w:t>
            </w:r>
            <w:r>
              <w:rPr>
                <w:color w:val="000000"/>
                <w:sz w:val="20"/>
                <w:szCs w:val="20"/>
              </w:rPr>
              <w:t>.3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E2CA1" w14:textId="77777777" w:rsidR="00E24E0E" w:rsidRPr="00CA0666" w:rsidRDefault="00E24E0E" w:rsidP="005E71B4">
            <w:pPr>
              <w:jc w:val="both"/>
              <w:rPr>
                <w:color w:val="000000"/>
                <w:sz w:val="20"/>
                <w:szCs w:val="20"/>
                <w:lang w:val="en-BR"/>
              </w:rPr>
            </w:pPr>
            <w:r>
              <w:rPr>
                <w:color w:val="000000"/>
                <w:sz w:val="20"/>
                <w:szCs w:val="20"/>
              </w:rPr>
              <w:t>70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.</w:t>
            </w:r>
            <w:r>
              <w:rPr>
                <w:color w:val="000000"/>
                <w:sz w:val="20"/>
                <w:szCs w:val="20"/>
              </w:rPr>
              <w:t>4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% (±</w:t>
            </w:r>
            <w:r>
              <w:rPr>
                <w:color w:val="000000"/>
                <w:sz w:val="20"/>
                <w:szCs w:val="20"/>
              </w:rPr>
              <w:t>5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.</w:t>
            </w:r>
            <w:r>
              <w:rPr>
                <w:color w:val="000000"/>
                <w:sz w:val="20"/>
                <w:szCs w:val="20"/>
              </w:rPr>
              <w:t>0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2F595" w14:textId="77777777" w:rsidR="00E24E0E" w:rsidRPr="00CA0666" w:rsidRDefault="00E24E0E" w:rsidP="005E71B4">
            <w:pPr>
              <w:jc w:val="both"/>
              <w:rPr>
                <w:color w:val="000000"/>
                <w:sz w:val="20"/>
                <w:szCs w:val="20"/>
                <w:lang w:val="en-BR"/>
              </w:rPr>
            </w:pPr>
            <w:r w:rsidRPr="00CA0666">
              <w:rPr>
                <w:color w:val="000000"/>
                <w:sz w:val="20"/>
                <w:szCs w:val="20"/>
                <w:lang w:val="en-BR"/>
              </w:rPr>
              <w:t>7</w:t>
            </w:r>
            <w:r>
              <w:rPr>
                <w:color w:val="000000"/>
                <w:sz w:val="20"/>
                <w:szCs w:val="20"/>
              </w:rPr>
              <w:t>4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.</w:t>
            </w:r>
            <w:r>
              <w:rPr>
                <w:color w:val="000000"/>
                <w:sz w:val="20"/>
                <w:szCs w:val="20"/>
              </w:rPr>
              <w:t>3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% (±6.</w:t>
            </w:r>
            <w:r>
              <w:rPr>
                <w:color w:val="000000"/>
                <w:sz w:val="20"/>
                <w:szCs w:val="20"/>
              </w:rPr>
              <w:t>3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)</w:t>
            </w:r>
          </w:p>
        </w:tc>
      </w:tr>
    </w:tbl>
    <w:p w14:paraId="44AFD5EC" w14:textId="77777777" w:rsidR="00E24E0E" w:rsidRDefault="00E24E0E" w:rsidP="00E24E0E"/>
    <w:p w14:paraId="28AE8937" w14:textId="77777777" w:rsidR="00E24E0E" w:rsidRPr="005E71B4" w:rsidRDefault="00E24E0E" w:rsidP="00E24E0E">
      <w:p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5E71B4">
        <w:rPr>
          <w:rFonts w:ascii="Arial" w:hAnsi="Arial" w:cs="Arial"/>
          <w:sz w:val="20"/>
          <w:szCs w:val="20"/>
        </w:rPr>
        <w:t>For thenar images, in logistic regression:</w:t>
      </w:r>
    </w:p>
    <w:p w14:paraId="4AD2CB96" w14:textId="77777777" w:rsidR="00E24E0E" w:rsidRPr="005E71B4" w:rsidRDefault="00E24E0E" w:rsidP="00E24E0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5E71B4">
        <w:rPr>
          <w:rFonts w:ascii="Arial" w:hAnsi="Arial" w:cs="Arial"/>
          <w:sz w:val="20"/>
          <w:szCs w:val="20"/>
        </w:rPr>
        <w:t>O</w:t>
      </w:r>
      <w:r w:rsidRPr="005E71B4">
        <w:rPr>
          <w:rFonts w:ascii="Arial" w:hAnsi="Arial" w:cs="Arial"/>
          <w:sz w:val="20"/>
          <w:szCs w:val="20"/>
          <w:lang w:val="en-BR"/>
        </w:rPr>
        <w:t xml:space="preserve">dds </w:t>
      </w:r>
      <w:r w:rsidRPr="005E71B4">
        <w:rPr>
          <w:rFonts w:ascii="Arial" w:hAnsi="Arial" w:cs="Arial"/>
          <w:sz w:val="20"/>
          <w:szCs w:val="20"/>
        </w:rPr>
        <w:t>r</w:t>
      </w:r>
      <w:r w:rsidRPr="005E71B4">
        <w:rPr>
          <w:rFonts w:ascii="Arial" w:hAnsi="Arial" w:cs="Arial"/>
          <w:sz w:val="20"/>
          <w:szCs w:val="20"/>
          <w:lang w:val="en-BR"/>
        </w:rPr>
        <w:t>atio for hyperlinearity</w:t>
      </w:r>
      <w:r>
        <w:rPr>
          <w:rFonts w:ascii="Arial" w:hAnsi="Arial" w:cs="Arial"/>
          <w:sz w:val="20"/>
          <w:szCs w:val="20"/>
        </w:rPr>
        <w:t xml:space="preserve"> </w:t>
      </w:r>
      <w:r w:rsidRPr="005E71B4">
        <w:rPr>
          <w:rFonts w:ascii="Arial" w:hAnsi="Arial" w:cs="Arial"/>
          <w:sz w:val="20"/>
          <w:szCs w:val="20"/>
          <w:lang w:val="en-BR"/>
        </w:rPr>
        <w:t>score: 7.</w:t>
      </w:r>
      <w:r w:rsidRPr="005E71B4">
        <w:rPr>
          <w:rFonts w:ascii="Arial" w:hAnsi="Arial" w:cs="Arial"/>
          <w:sz w:val="20"/>
          <w:szCs w:val="20"/>
        </w:rPr>
        <w:t>9</w:t>
      </w:r>
      <w:r w:rsidRPr="005E71B4">
        <w:rPr>
          <w:rFonts w:ascii="Arial" w:hAnsi="Arial" w:cs="Arial"/>
          <w:sz w:val="20"/>
          <w:szCs w:val="20"/>
          <w:lang w:val="en-BR"/>
        </w:rPr>
        <w:t xml:space="preserve"> (per 10</w:t>
      </w:r>
      <w:r w:rsidRPr="005E71B4">
        <w:rPr>
          <w:rFonts w:ascii="Arial" w:hAnsi="Arial" w:cs="Arial"/>
          <w:sz w:val="20"/>
          <w:szCs w:val="20"/>
        </w:rPr>
        <w:t xml:space="preserve"> </w:t>
      </w:r>
      <w:r w:rsidRPr="005E71B4">
        <w:rPr>
          <w:rFonts w:ascii="Arial" w:hAnsi="Arial" w:cs="Arial"/>
          <w:sz w:val="20"/>
          <w:szCs w:val="20"/>
          <w:lang w:val="en-BR"/>
        </w:rPr>
        <w:t>000 hyperlinearity score)</w:t>
      </w:r>
      <w:r w:rsidRPr="005E71B4">
        <w:rPr>
          <w:rFonts w:ascii="Arial" w:hAnsi="Arial" w:cs="Arial"/>
          <w:sz w:val="20"/>
          <w:szCs w:val="20"/>
        </w:rPr>
        <w:t xml:space="preserve"> (95% CI 5.5-14.2)</w:t>
      </w:r>
    </w:p>
    <w:p w14:paraId="13D913B5" w14:textId="77777777" w:rsidR="00E24E0E" w:rsidRPr="005E71B4" w:rsidRDefault="00E24E0E" w:rsidP="00E24E0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5E71B4">
        <w:rPr>
          <w:rFonts w:ascii="Arial" w:hAnsi="Arial" w:cs="Arial"/>
          <w:sz w:val="20"/>
          <w:szCs w:val="20"/>
          <w:lang w:val="en-BR"/>
        </w:rPr>
        <w:t xml:space="preserve">Odds </w:t>
      </w:r>
      <w:r w:rsidRPr="005E71B4">
        <w:rPr>
          <w:rFonts w:ascii="Arial" w:hAnsi="Arial" w:cs="Arial"/>
          <w:sz w:val="20"/>
          <w:szCs w:val="20"/>
        </w:rPr>
        <w:t>r</w:t>
      </w:r>
      <w:r w:rsidRPr="005E71B4">
        <w:rPr>
          <w:rFonts w:ascii="Arial" w:hAnsi="Arial" w:cs="Arial"/>
          <w:sz w:val="20"/>
          <w:szCs w:val="20"/>
          <w:lang w:val="en-BR"/>
        </w:rPr>
        <w:t>atio for age: 0.96</w:t>
      </w:r>
      <w:r w:rsidRPr="005E71B4">
        <w:rPr>
          <w:rFonts w:ascii="Arial" w:hAnsi="Arial" w:cs="Arial"/>
          <w:sz w:val="20"/>
          <w:szCs w:val="20"/>
        </w:rPr>
        <w:t xml:space="preserve"> (95% CI 0.93-1.0)</w:t>
      </w:r>
    </w:p>
    <w:p w14:paraId="09D5D4E8" w14:textId="77777777" w:rsidR="00E24E0E" w:rsidRPr="005E71B4" w:rsidRDefault="00E24E0E" w:rsidP="00E24E0E">
      <w:p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5E71B4">
        <w:rPr>
          <w:rFonts w:ascii="Arial" w:hAnsi="Arial" w:cs="Arial"/>
          <w:sz w:val="20"/>
          <w:szCs w:val="20"/>
        </w:rPr>
        <w:t>For palmar images, in logistic regression:</w:t>
      </w:r>
    </w:p>
    <w:p w14:paraId="6B558D10" w14:textId="77777777" w:rsidR="00E24E0E" w:rsidRPr="005E71B4" w:rsidRDefault="00E24E0E" w:rsidP="00E24E0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5E71B4">
        <w:rPr>
          <w:rFonts w:ascii="Arial" w:hAnsi="Arial" w:cs="Arial"/>
          <w:sz w:val="20"/>
          <w:szCs w:val="20"/>
        </w:rPr>
        <w:t>O</w:t>
      </w:r>
      <w:r w:rsidRPr="005E71B4">
        <w:rPr>
          <w:rFonts w:ascii="Arial" w:hAnsi="Arial" w:cs="Arial"/>
          <w:sz w:val="20"/>
          <w:szCs w:val="20"/>
          <w:lang w:val="en-BR"/>
        </w:rPr>
        <w:t xml:space="preserve">dds </w:t>
      </w:r>
      <w:r w:rsidRPr="005E71B4">
        <w:rPr>
          <w:rFonts w:ascii="Arial" w:hAnsi="Arial" w:cs="Arial"/>
          <w:sz w:val="20"/>
          <w:szCs w:val="20"/>
        </w:rPr>
        <w:t>r</w:t>
      </w:r>
      <w:r w:rsidRPr="005E71B4">
        <w:rPr>
          <w:rFonts w:ascii="Arial" w:hAnsi="Arial" w:cs="Arial"/>
          <w:sz w:val="20"/>
          <w:szCs w:val="20"/>
          <w:lang w:val="en-BR"/>
        </w:rPr>
        <w:t>atio for hyperlinearity</w:t>
      </w:r>
      <w:r>
        <w:rPr>
          <w:rFonts w:ascii="Arial" w:hAnsi="Arial" w:cs="Arial"/>
          <w:sz w:val="20"/>
          <w:szCs w:val="20"/>
        </w:rPr>
        <w:t xml:space="preserve"> </w:t>
      </w:r>
      <w:r w:rsidRPr="005E71B4">
        <w:rPr>
          <w:rFonts w:ascii="Arial" w:hAnsi="Arial" w:cs="Arial"/>
          <w:sz w:val="20"/>
          <w:szCs w:val="20"/>
          <w:lang w:val="en-BR"/>
        </w:rPr>
        <w:t xml:space="preserve">score: </w:t>
      </w:r>
      <w:r w:rsidRPr="005E71B4">
        <w:rPr>
          <w:rFonts w:ascii="Arial" w:hAnsi="Arial" w:cs="Arial"/>
          <w:sz w:val="20"/>
          <w:szCs w:val="20"/>
        </w:rPr>
        <w:t>5</w:t>
      </w:r>
      <w:r w:rsidRPr="005E71B4">
        <w:rPr>
          <w:rFonts w:ascii="Arial" w:hAnsi="Arial" w:cs="Arial"/>
          <w:sz w:val="20"/>
          <w:szCs w:val="20"/>
          <w:lang w:val="en-BR"/>
        </w:rPr>
        <w:t>.</w:t>
      </w:r>
      <w:r w:rsidRPr="005E71B4">
        <w:rPr>
          <w:rFonts w:ascii="Arial" w:hAnsi="Arial" w:cs="Arial"/>
          <w:sz w:val="20"/>
          <w:szCs w:val="20"/>
        </w:rPr>
        <w:t>8</w:t>
      </w:r>
      <w:r w:rsidRPr="005E71B4">
        <w:rPr>
          <w:rFonts w:ascii="Arial" w:hAnsi="Arial" w:cs="Arial"/>
          <w:sz w:val="20"/>
          <w:szCs w:val="20"/>
          <w:lang w:val="en-BR"/>
        </w:rPr>
        <w:t xml:space="preserve"> (per 10</w:t>
      </w:r>
      <w:r w:rsidRPr="005E71B4">
        <w:rPr>
          <w:rFonts w:ascii="Arial" w:hAnsi="Arial" w:cs="Arial"/>
          <w:sz w:val="20"/>
          <w:szCs w:val="20"/>
        </w:rPr>
        <w:t xml:space="preserve"> </w:t>
      </w:r>
      <w:r w:rsidRPr="005E71B4">
        <w:rPr>
          <w:rFonts w:ascii="Arial" w:hAnsi="Arial" w:cs="Arial"/>
          <w:sz w:val="20"/>
          <w:szCs w:val="20"/>
          <w:lang w:val="en-BR"/>
        </w:rPr>
        <w:t>000 hyperlinearity score)</w:t>
      </w:r>
      <w:r w:rsidRPr="005E71B4">
        <w:rPr>
          <w:rFonts w:ascii="Arial" w:hAnsi="Arial" w:cs="Arial"/>
          <w:sz w:val="20"/>
          <w:szCs w:val="20"/>
        </w:rPr>
        <w:t xml:space="preserve"> (95% CI 4.11-9.73)</w:t>
      </w:r>
    </w:p>
    <w:p w14:paraId="4C119546" w14:textId="77777777" w:rsidR="00E24E0E" w:rsidRPr="005E71B4" w:rsidRDefault="00E24E0E" w:rsidP="00E24E0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5E71B4">
        <w:rPr>
          <w:rFonts w:ascii="Arial" w:hAnsi="Arial" w:cs="Arial"/>
          <w:sz w:val="20"/>
          <w:szCs w:val="20"/>
          <w:lang w:val="en-BR"/>
        </w:rPr>
        <w:t xml:space="preserve">Odds </w:t>
      </w:r>
      <w:r w:rsidRPr="005E71B4">
        <w:rPr>
          <w:rFonts w:ascii="Arial" w:hAnsi="Arial" w:cs="Arial"/>
          <w:sz w:val="20"/>
          <w:szCs w:val="20"/>
        </w:rPr>
        <w:t>r</w:t>
      </w:r>
      <w:r w:rsidRPr="005E71B4">
        <w:rPr>
          <w:rFonts w:ascii="Arial" w:hAnsi="Arial" w:cs="Arial"/>
          <w:sz w:val="20"/>
          <w:szCs w:val="20"/>
          <w:lang w:val="en-BR"/>
        </w:rPr>
        <w:t>atio for age: 0.9</w:t>
      </w:r>
      <w:r w:rsidRPr="005E71B4">
        <w:rPr>
          <w:rFonts w:ascii="Arial" w:hAnsi="Arial" w:cs="Arial"/>
          <w:sz w:val="20"/>
          <w:szCs w:val="20"/>
        </w:rPr>
        <w:t>8 (95% CI 0.94-1.0)</w:t>
      </w:r>
    </w:p>
    <w:p w14:paraId="59987F03" w14:textId="77777777" w:rsidR="00E24E0E" w:rsidRPr="005E71B4" w:rsidRDefault="00E24E0E" w:rsidP="00E24E0E">
      <w:pPr>
        <w:rPr>
          <w:rFonts w:ascii="Arial" w:hAnsi="Arial" w:cs="Arial"/>
        </w:rPr>
      </w:pPr>
    </w:p>
    <w:p w14:paraId="4A4D7519" w14:textId="77777777" w:rsidR="00E24E0E" w:rsidRDefault="00E24E0E" w:rsidP="00E24E0E">
      <w:pPr>
        <w:spacing w:line="480" w:lineRule="auto"/>
        <w:jc w:val="both"/>
        <w:rPr>
          <w:b/>
          <w:bCs/>
        </w:rPr>
      </w:pPr>
    </w:p>
    <w:p w14:paraId="18922636" w14:textId="77777777" w:rsidR="00E24E0E" w:rsidRDefault="00E24E0E" w:rsidP="00E24E0E">
      <w:pPr>
        <w:spacing w:line="480" w:lineRule="auto"/>
        <w:jc w:val="both"/>
        <w:rPr>
          <w:b/>
          <w:bCs/>
        </w:rPr>
      </w:pPr>
    </w:p>
    <w:p w14:paraId="39D0AF33" w14:textId="77777777" w:rsidR="00E24E0E" w:rsidRDefault="00E24E0E" w:rsidP="00E24E0E">
      <w:pPr>
        <w:spacing w:line="480" w:lineRule="auto"/>
        <w:jc w:val="both"/>
        <w:rPr>
          <w:b/>
          <w:bCs/>
        </w:rPr>
      </w:pPr>
    </w:p>
    <w:p w14:paraId="15DDF93E" w14:textId="77777777" w:rsidR="00E24E0E" w:rsidRDefault="00E24E0E" w:rsidP="00E24E0E">
      <w:pPr>
        <w:spacing w:line="480" w:lineRule="auto"/>
        <w:jc w:val="both"/>
        <w:rPr>
          <w:b/>
          <w:bCs/>
        </w:rPr>
      </w:pPr>
    </w:p>
    <w:p w14:paraId="7FAF7E76" w14:textId="77777777" w:rsidR="00E24E0E" w:rsidRDefault="00E24E0E" w:rsidP="00E24E0E">
      <w:pPr>
        <w:spacing w:line="480" w:lineRule="auto"/>
        <w:jc w:val="both"/>
        <w:rPr>
          <w:b/>
          <w:bCs/>
        </w:rPr>
      </w:pPr>
    </w:p>
    <w:p w14:paraId="0A9364E3" w14:textId="77777777" w:rsidR="00E24E0E" w:rsidRDefault="00E24E0E" w:rsidP="00E24E0E">
      <w:pPr>
        <w:spacing w:line="480" w:lineRule="auto"/>
        <w:jc w:val="both"/>
        <w:rPr>
          <w:b/>
          <w:bCs/>
        </w:rPr>
      </w:pPr>
      <w:r>
        <w:rPr>
          <w:b/>
          <w:bCs/>
        </w:rPr>
        <w:br w:type="page"/>
      </w:r>
    </w:p>
    <w:p w14:paraId="53922138" w14:textId="77777777" w:rsidR="00E24E0E" w:rsidRDefault="00E24E0E" w:rsidP="00E24E0E">
      <w:pPr>
        <w:spacing w:line="480" w:lineRule="auto"/>
        <w:jc w:val="both"/>
      </w:pPr>
      <w:r w:rsidRPr="00573905">
        <w:rPr>
          <w:b/>
          <w:bCs/>
        </w:rPr>
        <w:lastRenderedPageBreak/>
        <w:t>Table S</w:t>
      </w:r>
      <w:r>
        <w:rPr>
          <w:b/>
          <w:bCs/>
        </w:rPr>
        <w:t xml:space="preserve">3. </w:t>
      </w:r>
      <w:r w:rsidRPr="00130EFD">
        <w:t>Sensitivity analysis where</w:t>
      </w:r>
      <w:r>
        <w:rPr>
          <w:b/>
          <w:bCs/>
        </w:rPr>
        <w:t xml:space="preserve"> </w:t>
      </w:r>
      <w:r>
        <w:t xml:space="preserve">expanded variable set (hyperlinearity score, age, sex, </w:t>
      </w:r>
      <w:r w:rsidRPr="0013552F">
        <w:rPr>
          <w:lang w:val="en-BR"/>
        </w:rPr>
        <w:t>Eczema Area and Severity Index</w:t>
      </w:r>
      <w:r>
        <w:t xml:space="preserve"> (EASI), presence of asthma, presence of </w:t>
      </w:r>
      <w:proofErr w:type="spellStart"/>
      <w:r>
        <w:t>hayfever</w:t>
      </w:r>
      <w:proofErr w:type="spellEnd"/>
      <w:r>
        <w:t xml:space="preserve">, and presence of food allergy) is used for prediction of filaggrin gene loss-of-function mutation (homozygous, compound heterozygous, or heterozygous) for both thenar eminence and palmar images with logistic regression and linear support vector machine </w:t>
      </w:r>
      <w:proofErr w:type="gramStart"/>
      <w:r>
        <w:t>classification</w:t>
      </w:r>
      <w:proofErr w:type="gramEnd"/>
      <w:r w:rsidRPr="00CA0666">
        <w:t xml:space="preserve"> </w:t>
      </w:r>
    </w:p>
    <w:p w14:paraId="2811497F" w14:textId="77777777" w:rsidR="00E24E0E" w:rsidRDefault="00E24E0E" w:rsidP="00E24E0E">
      <w:pPr>
        <w:spacing w:line="480" w:lineRule="auto"/>
        <w:jc w:val="both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38"/>
        <w:gridCol w:w="983"/>
        <w:gridCol w:w="1072"/>
        <w:gridCol w:w="1083"/>
        <w:gridCol w:w="1001"/>
        <w:gridCol w:w="1008"/>
        <w:gridCol w:w="1072"/>
        <w:gridCol w:w="1083"/>
        <w:gridCol w:w="1000"/>
      </w:tblGrid>
      <w:tr w:rsidR="00E24E0E" w:rsidRPr="00CA0666" w14:paraId="1C96388D" w14:textId="77777777" w:rsidTr="005E71B4">
        <w:trPr>
          <w:trHeight w:val="340"/>
        </w:trPr>
        <w:tc>
          <w:tcPr>
            <w:tcW w:w="556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D530C" w14:textId="77777777" w:rsidR="00E24E0E" w:rsidRPr="00CA0666" w:rsidRDefault="00E24E0E" w:rsidP="005E71B4">
            <w:pPr>
              <w:jc w:val="both"/>
              <w:rPr>
                <w:color w:val="000000"/>
                <w:sz w:val="20"/>
                <w:szCs w:val="20"/>
                <w:lang w:val="en-BR"/>
              </w:rPr>
            </w:pPr>
            <w:r w:rsidRPr="00CA0666">
              <w:rPr>
                <w:color w:val="000000"/>
                <w:sz w:val="20"/>
                <w:szCs w:val="20"/>
                <w:lang w:val="en-BR"/>
              </w:rPr>
              <w:t>Classifier</w:t>
            </w:r>
          </w:p>
        </w:tc>
        <w:tc>
          <w:tcPr>
            <w:tcW w:w="2222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A7B8E4" w14:textId="77777777" w:rsidR="00E24E0E" w:rsidRPr="00CA0666" w:rsidRDefault="00E24E0E" w:rsidP="005E71B4">
            <w:pPr>
              <w:jc w:val="center"/>
              <w:rPr>
                <w:color w:val="000000"/>
                <w:sz w:val="20"/>
                <w:szCs w:val="20"/>
                <w:lang w:val="en-BR"/>
              </w:rPr>
            </w:pPr>
            <w:r w:rsidRPr="00CA0666">
              <w:rPr>
                <w:color w:val="000000"/>
                <w:sz w:val="20"/>
                <w:szCs w:val="20"/>
                <w:lang w:val="en-BR"/>
              </w:rPr>
              <w:t>Thenar images</w:t>
            </w:r>
          </w:p>
        </w:tc>
        <w:tc>
          <w:tcPr>
            <w:tcW w:w="2222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6CF240" w14:textId="77777777" w:rsidR="00E24E0E" w:rsidRPr="00CA0666" w:rsidRDefault="00E24E0E" w:rsidP="005E71B4">
            <w:pPr>
              <w:jc w:val="center"/>
              <w:rPr>
                <w:color w:val="000000"/>
                <w:sz w:val="20"/>
                <w:szCs w:val="20"/>
                <w:lang w:val="en-BR"/>
              </w:rPr>
            </w:pPr>
            <w:r w:rsidRPr="00CA0666">
              <w:rPr>
                <w:color w:val="000000"/>
                <w:sz w:val="20"/>
                <w:szCs w:val="20"/>
                <w:lang w:val="en-BR"/>
              </w:rPr>
              <w:t>Palmar images</w:t>
            </w:r>
          </w:p>
        </w:tc>
      </w:tr>
      <w:tr w:rsidR="00E24E0E" w:rsidRPr="00CA0666" w14:paraId="3DF63470" w14:textId="77777777" w:rsidTr="005E71B4">
        <w:trPr>
          <w:trHeight w:val="580"/>
        </w:trPr>
        <w:tc>
          <w:tcPr>
            <w:tcW w:w="55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042EA5" w14:textId="77777777" w:rsidR="00E24E0E" w:rsidRPr="00CA0666" w:rsidRDefault="00E24E0E" w:rsidP="005E71B4">
            <w:pPr>
              <w:rPr>
                <w:color w:val="000000"/>
                <w:sz w:val="20"/>
                <w:szCs w:val="20"/>
                <w:lang w:val="en-BR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7E5D57" w14:textId="77777777" w:rsidR="00E24E0E" w:rsidRPr="00CA0666" w:rsidRDefault="00E24E0E" w:rsidP="005E71B4">
            <w:pPr>
              <w:jc w:val="center"/>
              <w:rPr>
                <w:color w:val="000000"/>
                <w:sz w:val="20"/>
                <w:szCs w:val="20"/>
                <w:lang w:val="en-BR"/>
              </w:rPr>
            </w:pPr>
            <w:r w:rsidRPr="00CA0666">
              <w:rPr>
                <w:color w:val="000000"/>
                <w:sz w:val="20"/>
                <w:szCs w:val="20"/>
                <w:lang w:val="en-BR"/>
              </w:rPr>
              <w:t>Accuracy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F8D94" w14:textId="77777777" w:rsidR="00E24E0E" w:rsidRPr="00CA0666" w:rsidRDefault="00E24E0E" w:rsidP="005E71B4">
            <w:pPr>
              <w:jc w:val="center"/>
              <w:rPr>
                <w:color w:val="000000"/>
                <w:sz w:val="20"/>
                <w:szCs w:val="20"/>
                <w:lang w:val="en-BR"/>
              </w:rPr>
            </w:pPr>
            <w:r w:rsidRPr="00CA0666">
              <w:rPr>
                <w:color w:val="000000"/>
                <w:sz w:val="20"/>
                <w:szCs w:val="20"/>
                <w:lang w:val="en-BR"/>
              </w:rPr>
              <w:t>Sensitivity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7185F" w14:textId="77777777" w:rsidR="00E24E0E" w:rsidRPr="00CA0666" w:rsidRDefault="00E24E0E" w:rsidP="005E71B4">
            <w:pPr>
              <w:jc w:val="center"/>
              <w:rPr>
                <w:color w:val="000000"/>
                <w:sz w:val="20"/>
                <w:szCs w:val="20"/>
                <w:lang w:val="en-BR"/>
              </w:rPr>
            </w:pPr>
            <w:r w:rsidRPr="00CA0666">
              <w:rPr>
                <w:color w:val="000000"/>
                <w:sz w:val="20"/>
                <w:szCs w:val="20"/>
                <w:lang w:val="en-BR"/>
              </w:rPr>
              <w:t>Specificity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EEB16E" w14:textId="77777777" w:rsidR="00E24E0E" w:rsidRPr="00CA0666" w:rsidRDefault="00E24E0E" w:rsidP="005E71B4">
            <w:pPr>
              <w:jc w:val="center"/>
              <w:rPr>
                <w:color w:val="000000"/>
                <w:sz w:val="20"/>
                <w:szCs w:val="20"/>
                <w:lang w:val="en-BR"/>
              </w:rPr>
            </w:pPr>
            <w:r w:rsidRPr="00CA0666">
              <w:rPr>
                <w:color w:val="000000"/>
                <w:sz w:val="20"/>
                <w:szCs w:val="20"/>
                <w:lang w:val="en-BR"/>
              </w:rPr>
              <w:t>Area under curve (AUC)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9964A" w14:textId="77777777" w:rsidR="00E24E0E" w:rsidRPr="00CA0666" w:rsidRDefault="00E24E0E" w:rsidP="005E71B4">
            <w:pPr>
              <w:jc w:val="center"/>
              <w:rPr>
                <w:color w:val="000000"/>
                <w:sz w:val="20"/>
                <w:szCs w:val="20"/>
                <w:lang w:val="en-BR"/>
              </w:rPr>
            </w:pPr>
            <w:r w:rsidRPr="00CA0666">
              <w:rPr>
                <w:color w:val="000000"/>
                <w:sz w:val="20"/>
                <w:szCs w:val="20"/>
                <w:lang w:val="en-BR"/>
              </w:rPr>
              <w:t>Accuracy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759BE" w14:textId="77777777" w:rsidR="00E24E0E" w:rsidRPr="00CA0666" w:rsidRDefault="00E24E0E" w:rsidP="005E71B4">
            <w:pPr>
              <w:jc w:val="center"/>
              <w:rPr>
                <w:color w:val="000000"/>
                <w:sz w:val="20"/>
                <w:szCs w:val="20"/>
                <w:lang w:val="en-BR"/>
              </w:rPr>
            </w:pPr>
            <w:r w:rsidRPr="00CA0666">
              <w:rPr>
                <w:color w:val="000000"/>
                <w:sz w:val="20"/>
                <w:szCs w:val="20"/>
                <w:lang w:val="en-BR"/>
              </w:rPr>
              <w:t>Sensitivity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2AA517" w14:textId="77777777" w:rsidR="00E24E0E" w:rsidRPr="00CA0666" w:rsidRDefault="00E24E0E" w:rsidP="005E71B4">
            <w:pPr>
              <w:jc w:val="center"/>
              <w:rPr>
                <w:color w:val="000000"/>
                <w:sz w:val="20"/>
                <w:szCs w:val="20"/>
                <w:lang w:val="en-BR"/>
              </w:rPr>
            </w:pPr>
            <w:r w:rsidRPr="00CA0666">
              <w:rPr>
                <w:color w:val="000000"/>
                <w:sz w:val="20"/>
                <w:szCs w:val="20"/>
                <w:lang w:val="en-BR"/>
              </w:rPr>
              <w:t>Specificity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0C3FBE" w14:textId="77777777" w:rsidR="00E24E0E" w:rsidRPr="00CA0666" w:rsidRDefault="00E24E0E" w:rsidP="005E71B4">
            <w:pPr>
              <w:jc w:val="center"/>
              <w:rPr>
                <w:color w:val="000000"/>
                <w:sz w:val="20"/>
                <w:szCs w:val="20"/>
                <w:lang w:val="en-BR"/>
              </w:rPr>
            </w:pPr>
            <w:r w:rsidRPr="00CA0666">
              <w:rPr>
                <w:color w:val="000000"/>
                <w:sz w:val="20"/>
                <w:szCs w:val="20"/>
                <w:lang w:val="en-BR"/>
              </w:rPr>
              <w:t>Area under curve (AUC)</w:t>
            </w:r>
          </w:p>
        </w:tc>
      </w:tr>
      <w:tr w:rsidR="00E24E0E" w:rsidRPr="00CA0666" w14:paraId="09288E5E" w14:textId="77777777" w:rsidTr="005E71B4">
        <w:trPr>
          <w:trHeight w:val="580"/>
        </w:trPr>
        <w:tc>
          <w:tcPr>
            <w:tcW w:w="5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46936A" w14:textId="77777777" w:rsidR="00E24E0E" w:rsidRPr="00CA0666" w:rsidRDefault="00E24E0E" w:rsidP="005E71B4">
            <w:pPr>
              <w:jc w:val="both"/>
              <w:rPr>
                <w:color w:val="000000"/>
                <w:sz w:val="20"/>
                <w:szCs w:val="20"/>
                <w:lang w:val="en-BR"/>
              </w:rPr>
            </w:pPr>
            <w:r w:rsidRPr="00CA0666">
              <w:rPr>
                <w:color w:val="000000"/>
                <w:sz w:val="20"/>
                <w:szCs w:val="20"/>
                <w:lang w:val="en-BR"/>
              </w:rPr>
              <w:t>Logistic regression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22479" w14:textId="77777777" w:rsidR="00E24E0E" w:rsidRPr="00CA0666" w:rsidRDefault="00E24E0E" w:rsidP="005E71B4">
            <w:pPr>
              <w:jc w:val="both"/>
              <w:rPr>
                <w:color w:val="000000"/>
                <w:sz w:val="20"/>
                <w:szCs w:val="20"/>
                <w:lang w:val="en-BR"/>
              </w:rPr>
            </w:pPr>
            <w:r w:rsidRPr="00CA0666">
              <w:rPr>
                <w:color w:val="000000"/>
                <w:sz w:val="20"/>
                <w:szCs w:val="20"/>
                <w:lang w:val="en-BR"/>
              </w:rPr>
              <w:t>7</w:t>
            </w:r>
            <w:r>
              <w:rPr>
                <w:color w:val="000000"/>
                <w:sz w:val="20"/>
                <w:szCs w:val="20"/>
              </w:rPr>
              <w:t>4.8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% (±</w:t>
            </w:r>
            <w:r>
              <w:rPr>
                <w:color w:val="000000"/>
                <w:sz w:val="20"/>
                <w:szCs w:val="20"/>
              </w:rPr>
              <w:t>6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.</w:t>
            </w:r>
            <w:r>
              <w:rPr>
                <w:color w:val="000000"/>
                <w:sz w:val="20"/>
                <w:szCs w:val="20"/>
              </w:rPr>
              <w:t>3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DFD10" w14:textId="77777777" w:rsidR="00E24E0E" w:rsidRPr="00CA0666" w:rsidRDefault="00E24E0E" w:rsidP="005E71B4">
            <w:pPr>
              <w:jc w:val="both"/>
              <w:rPr>
                <w:color w:val="000000"/>
                <w:sz w:val="20"/>
                <w:szCs w:val="20"/>
                <w:lang w:val="en-BR"/>
              </w:rPr>
            </w:pPr>
            <w:r w:rsidRPr="00CA0666">
              <w:rPr>
                <w:color w:val="000000"/>
                <w:sz w:val="20"/>
                <w:szCs w:val="20"/>
                <w:lang w:val="en-BR"/>
              </w:rPr>
              <w:t>5</w:t>
            </w:r>
            <w:r>
              <w:rPr>
                <w:color w:val="000000"/>
                <w:sz w:val="20"/>
                <w:szCs w:val="20"/>
              </w:rPr>
              <w:t>2.3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% (±</w:t>
            </w:r>
            <w:r>
              <w:rPr>
                <w:color w:val="000000"/>
                <w:sz w:val="20"/>
                <w:szCs w:val="20"/>
              </w:rPr>
              <w:t>11.9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2371D" w14:textId="77777777" w:rsidR="00E24E0E" w:rsidRPr="00CA0666" w:rsidRDefault="00E24E0E" w:rsidP="005E71B4">
            <w:pPr>
              <w:jc w:val="both"/>
              <w:rPr>
                <w:color w:val="000000"/>
                <w:sz w:val="20"/>
                <w:szCs w:val="20"/>
                <w:lang w:val="en-BR"/>
              </w:rPr>
            </w:pPr>
            <w:r w:rsidRPr="00CA0666">
              <w:rPr>
                <w:color w:val="000000"/>
                <w:sz w:val="20"/>
                <w:szCs w:val="20"/>
                <w:lang w:val="en-BR"/>
              </w:rPr>
              <w:t>8</w:t>
            </w:r>
            <w:r>
              <w:rPr>
                <w:color w:val="000000"/>
                <w:sz w:val="20"/>
                <w:szCs w:val="20"/>
              </w:rPr>
              <w:t>9.1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% (±</w:t>
            </w:r>
            <w:r>
              <w:rPr>
                <w:color w:val="000000"/>
                <w:sz w:val="20"/>
                <w:szCs w:val="20"/>
              </w:rPr>
              <w:t>5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.</w:t>
            </w:r>
            <w:r>
              <w:rPr>
                <w:color w:val="000000"/>
                <w:sz w:val="20"/>
                <w:szCs w:val="20"/>
              </w:rPr>
              <w:t>9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792761" w14:textId="77777777" w:rsidR="00E24E0E" w:rsidRPr="00CA0666" w:rsidRDefault="00E24E0E" w:rsidP="005E71B4">
            <w:pPr>
              <w:jc w:val="both"/>
              <w:rPr>
                <w:color w:val="000000"/>
                <w:sz w:val="20"/>
                <w:szCs w:val="20"/>
                <w:lang w:val="en-BR"/>
              </w:rPr>
            </w:pPr>
            <w:r w:rsidRPr="00CA0666">
              <w:rPr>
                <w:color w:val="000000"/>
                <w:sz w:val="20"/>
                <w:szCs w:val="20"/>
                <w:lang w:val="en-BR"/>
              </w:rPr>
              <w:t>7</w:t>
            </w:r>
            <w:r>
              <w:rPr>
                <w:color w:val="000000"/>
                <w:sz w:val="20"/>
                <w:szCs w:val="20"/>
              </w:rPr>
              <w:t>6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.</w:t>
            </w:r>
            <w:r>
              <w:rPr>
                <w:color w:val="000000"/>
                <w:sz w:val="20"/>
                <w:szCs w:val="20"/>
              </w:rPr>
              <w:t>6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% (±</w:t>
            </w:r>
            <w:r>
              <w:rPr>
                <w:color w:val="000000"/>
                <w:sz w:val="20"/>
                <w:szCs w:val="20"/>
              </w:rPr>
              <w:t>9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.</w:t>
            </w:r>
            <w:r>
              <w:rPr>
                <w:color w:val="000000"/>
                <w:sz w:val="20"/>
                <w:szCs w:val="20"/>
              </w:rPr>
              <w:t>7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897E5" w14:textId="77777777" w:rsidR="00E24E0E" w:rsidRPr="00CA0666" w:rsidRDefault="00E24E0E" w:rsidP="005E71B4">
            <w:pPr>
              <w:jc w:val="both"/>
              <w:rPr>
                <w:color w:val="000000"/>
                <w:sz w:val="20"/>
                <w:szCs w:val="20"/>
                <w:lang w:val="en-BR"/>
              </w:rPr>
            </w:pPr>
            <w:r>
              <w:rPr>
                <w:color w:val="000000"/>
                <w:sz w:val="20"/>
                <w:szCs w:val="20"/>
              </w:rPr>
              <w:t>71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.</w:t>
            </w:r>
            <w:r>
              <w:rPr>
                <w:color w:val="000000"/>
                <w:sz w:val="20"/>
                <w:szCs w:val="20"/>
              </w:rPr>
              <w:t>0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% (±</w:t>
            </w:r>
            <w:r>
              <w:rPr>
                <w:color w:val="000000"/>
                <w:sz w:val="20"/>
                <w:szCs w:val="20"/>
              </w:rPr>
              <w:t>8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.</w:t>
            </w:r>
            <w:r>
              <w:rPr>
                <w:color w:val="000000"/>
                <w:sz w:val="20"/>
                <w:szCs w:val="20"/>
              </w:rPr>
              <w:t>4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7F5FF" w14:textId="77777777" w:rsidR="00E24E0E" w:rsidRPr="00CA0666" w:rsidRDefault="00E24E0E" w:rsidP="005E71B4">
            <w:pPr>
              <w:jc w:val="both"/>
              <w:rPr>
                <w:color w:val="000000"/>
                <w:sz w:val="20"/>
                <w:szCs w:val="20"/>
                <w:lang w:val="en-BR"/>
              </w:rPr>
            </w:pPr>
            <w:r>
              <w:rPr>
                <w:color w:val="000000"/>
                <w:sz w:val="20"/>
                <w:szCs w:val="20"/>
              </w:rPr>
              <w:t>48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.</w:t>
            </w:r>
            <w:r>
              <w:rPr>
                <w:color w:val="000000"/>
                <w:sz w:val="20"/>
                <w:szCs w:val="20"/>
              </w:rPr>
              <w:t>7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% (±</w:t>
            </w:r>
            <w:r>
              <w:rPr>
                <w:color w:val="000000"/>
                <w:sz w:val="20"/>
                <w:szCs w:val="20"/>
              </w:rPr>
              <w:t>13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.</w:t>
            </w:r>
            <w:r>
              <w:rPr>
                <w:color w:val="000000"/>
                <w:sz w:val="20"/>
                <w:szCs w:val="20"/>
              </w:rPr>
              <w:t>3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450E41" w14:textId="77777777" w:rsidR="00E24E0E" w:rsidRPr="00CA0666" w:rsidRDefault="00E24E0E" w:rsidP="005E71B4">
            <w:pPr>
              <w:jc w:val="both"/>
              <w:rPr>
                <w:color w:val="000000"/>
                <w:sz w:val="20"/>
                <w:szCs w:val="20"/>
                <w:lang w:val="en-BR"/>
              </w:rPr>
            </w:pPr>
            <w:r>
              <w:rPr>
                <w:color w:val="000000"/>
                <w:sz w:val="20"/>
                <w:szCs w:val="20"/>
              </w:rPr>
              <w:t>85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.</w:t>
            </w:r>
            <w:r>
              <w:rPr>
                <w:color w:val="000000"/>
                <w:sz w:val="20"/>
                <w:szCs w:val="20"/>
              </w:rPr>
              <w:t>1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% (±8.</w:t>
            </w:r>
            <w:r>
              <w:rPr>
                <w:color w:val="000000"/>
                <w:sz w:val="20"/>
                <w:szCs w:val="20"/>
              </w:rPr>
              <w:t>8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0AC8D" w14:textId="77777777" w:rsidR="00E24E0E" w:rsidRPr="00CA0666" w:rsidRDefault="00E24E0E" w:rsidP="005E71B4">
            <w:pPr>
              <w:jc w:val="both"/>
              <w:rPr>
                <w:color w:val="000000"/>
                <w:sz w:val="20"/>
                <w:szCs w:val="20"/>
                <w:lang w:val="en-BR"/>
              </w:rPr>
            </w:pPr>
            <w:r>
              <w:rPr>
                <w:color w:val="000000"/>
                <w:sz w:val="20"/>
                <w:szCs w:val="20"/>
              </w:rPr>
              <w:t>74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.</w:t>
            </w:r>
            <w:r>
              <w:rPr>
                <w:color w:val="000000"/>
                <w:sz w:val="20"/>
                <w:szCs w:val="20"/>
              </w:rPr>
              <w:t>3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% (±1</w:t>
            </w:r>
            <w:r>
              <w:rPr>
                <w:color w:val="000000"/>
                <w:sz w:val="20"/>
                <w:szCs w:val="20"/>
              </w:rPr>
              <w:t>1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.5)</w:t>
            </w:r>
          </w:p>
        </w:tc>
      </w:tr>
      <w:tr w:rsidR="00E24E0E" w:rsidRPr="00CA0666" w14:paraId="68786503" w14:textId="77777777" w:rsidTr="005E71B4">
        <w:trPr>
          <w:trHeight w:val="1140"/>
        </w:trPr>
        <w:tc>
          <w:tcPr>
            <w:tcW w:w="5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A6A43" w14:textId="77777777" w:rsidR="00E24E0E" w:rsidRPr="00CA0666" w:rsidRDefault="00E24E0E" w:rsidP="005E71B4">
            <w:pPr>
              <w:jc w:val="both"/>
              <w:rPr>
                <w:color w:val="000000"/>
                <w:sz w:val="20"/>
                <w:szCs w:val="20"/>
                <w:lang w:val="en-BR"/>
              </w:rPr>
            </w:pPr>
            <w:r w:rsidRPr="00CA0666">
              <w:rPr>
                <w:color w:val="000000"/>
                <w:sz w:val="20"/>
                <w:szCs w:val="20"/>
                <w:lang w:val="en-BR"/>
              </w:rPr>
              <w:t>Support vector machine (linear)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B7C70" w14:textId="77777777" w:rsidR="00E24E0E" w:rsidRPr="00CA0666" w:rsidRDefault="00E24E0E" w:rsidP="005E71B4">
            <w:pPr>
              <w:jc w:val="both"/>
              <w:rPr>
                <w:color w:val="000000"/>
                <w:sz w:val="20"/>
                <w:szCs w:val="20"/>
                <w:lang w:val="en-BR"/>
              </w:rPr>
            </w:pPr>
            <w:r w:rsidRPr="00CA0666">
              <w:rPr>
                <w:color w:val="000000"/>
                <w:sz w:val="20"/>
                <w:szCs w:val="20"/>
                <w:lang w:val="en-BR"/>
              </w:rPr>
              <w:t>7</w:t>
            </w:r>
            <w:r>
              <w:rPr>
                <w:color w:val="000000"/>
                <w:sz w:val="20"/>
                <w:szCs w:val="20"/>
              </w:rPr>
              <w:t>4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.</w:t>
            </w:r>
            <w:r>
              <w:rPr>
                <w:color w:val="000000"/>
                <w:sz w:val="20"/>
                <w:szCs w:val="20"/>
              </w:rPr>
              <w:t>5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% (±6.</w:t>
            </w:r>
            <w:r>
              <w:rPr>
                <w:color w:val="000000"/>
                <w:sz w:val="20"/>
                <w:szCs w:val="20"/>
              </w:rPr>
              <w:t>6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E17DFA" w14:textId="77777777" w:rsidR="00E24E0E" w:rsidRPr="00CA0666" w:rsidRDefault="00E24E0E" w:rsidP="005E71B4">
            <w:pPr>
              <w:jc w:val="both"/>
              <w:rPr>
                <w:color w:val="000000"/>
                <w:sz w:val="20"/>
                <w:szCs w:val="20"/>
                <w:lang w:val="en-BR"/>
              </w:rPr>
            </w:pPr>
            <w:r w:rsidRPr="00CA0666">
              <w:rPr>
                <w:color w:val="000000"/>
                <w:sz w:val="20"/>
                <w:szCs w:val="20"/>
                <w:lang w:val="en-BR"/>
              </w:rPr>
              <w:t>5</w:t>
            </w:r>
            <w:r>
              <w:rPr>
                <w:color w:val="000000"/>
                <w:sz w:val="20"/>
                <w:szCs w:val="20"/>
              </w:rPr>
              <w:t>2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.</w:t>
            </w:r>
            <w:r>
              <w:rPr>
                <w:color w:val="000000"/>
                <w:sz w:val="20"/>
                <w:szCs w:val="20"/>
              </w:rPr>
              <w:t>3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% (±11.9)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A9685" w14:textId="77777777" w:rsidR="00E24E0E" w:rsidRPr="00CA0666" w:rsidRDefault="00E24E0E" w:rsidP="005E71B4">
            <w:pPr>
              <w:jc w:val="both"/>
              <w:rPr>
                <w:color w:val="000000"/>
                <w:sz w:val="20"/>
                <w:szCs w:val="20"/>
                <w:lang w:val="en-BR"/>
              </w:rPr>
            </w:pPr>
            <w:r w:rsidRPr="00CA0666">
              <w:rPr>
                <w:color w:val="000000"/>
                <w:sz w:val="20"/>
                <w:szCs w:val="20"/>
                <w:lang w:val="en-BR"/>
              </w:rPr>
              <w:t>8</w:t>
            </w:r>
            <w:r>
              <w:rPr>
                <w:color w:val="000000"/>
                <w:sz w:val="20"/>
                <w:szCs w:val="20"/>
              </w:rPr>
              <w:t>8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.</w:t>
            </w:r>
            <w:r>
              <w:rPr>
                <w:color w:val="000000"/>
                <w:sz w:val="20"/>
                <w:szCs w:val="20"/>
              </w:rPr>
              <w:t>8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% (±6.</w:t>
            </w:r>
            <w:r>
              <w:rPr>
                <w:color w:val="000000"/>
                <w:sz w:val="20"/>
                <w:szCs w:val="20"/>
              </w:rPr>
              <w:t>1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5D4DB8" w14:textId="77777777" w:rsidR="00E24E0E" w:rsidRPr="00CA0666" w:rsidRDefault="00E24E0E" w:rsidP="005E71B4">
            <w:pPr>
              <w:jc w:val="both"/>
              <w:rPr>
                <w:color w:val="000000"/>
                <w:sz w:val="20"/>
                <w:szCs w:val="20"/>
                <w:lang w:val="en-BR"/>
              </w:rPr>
            </w:pPr>
            <w:r w:rsidRPr="00CA0666">
              <w:rPr>
                <w:color w:val="000000"/>
                <w:sz w:val="20"/>
                <w:szCs w:val="20"/>
                <w:lang w:val="en-BR"/>
              </w:rPr>
              <w:t>7</w:t>
            </w:r>
            <w:r>
              <w:rPr>
                <w:color w:val="000000"/>
                <w:sz w:val="20"/>
                <w:szCs w:val="20"/>
              </w:rPr>
              <w:t>6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.</w:t>
            </w:r>
            <w:r>
              <w:rPr>
                <w:color w:val="000000"/>
                <w:sz w:val="20"/>
                <w:szCs w:val="20"/>
              </w:rPr>
              <w:t>7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% (±</w:t>
            </w:r>
            <w:r>
              <w:rPr>
                <w:color w:val="000000"/>
                <w:sz w:val="20"/>
                <w:szCs w:val="20"/>
              </w:rPr>
              <w:t>9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.</w:t>
            </w:r>
            <w:r>
              <w:rPr>
                <w:color w:val="000000"/>
                <w:sz w:val="20"/>
                <w:szCs w:val="20"/>
              </w:rPr>
              <w:t>6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7B3522" w14:textId="77777777" w:rsidR="00E24E0E" w:rsidRPr="00CA0666" w:rsidRDefault="00E24E0E" w:rsidP="005E71B4">
            <w:pPr>
              <w:jc w:val="both"/>
              <w:rPr>
                <w:color w:val="000000"/>
                <w:sz w:val="20"/>
                <w:szCs w:val="20"/>
                <w:lang w:val="en-BR"/>
              </w:rPr>
            </w:pPr>
            <w:r w:rsidRPr="00CA0666">
              <w:rPr>
                <w:color w:val="000000"/>
                <w:sz w:val="20"/>
                <w:szCs w:val="20"/>
                <w:lang w:val="en-BR"/>
              </w:rPr>
              <w:t>7</w:t>
            </w:r>
            <w:r>
              <w:rPr>
                <w:color w:val="000000"/>
                <w:sz w:val="20"/>
                <w:szCs w:val="20"/>
              </w:rPr>
              <w:t>1.4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% (±</w:t>
            </w:r>
            <w:r>
              <w:rPr>
                <w:color w:val="000000"/>
                <w:sz w:val="20"/>
                <w:szCs w:val="20"/>
              </w:rPr>
              <w:t>8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.</w:t>
            </w:r>
            <w:r>
              <w:rPr>
                <w:color w:val="000000"/>
                <w:sz w:val="20"/>
                <w:szCs w:val="20"/>
              </w:rPr>
              <w:t>4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2100E" w14:textId="77777777" w:rsidR="00E24E0E" w:rsidRPr="00CA0666" w:rsidRDefault="00E24E0E" w:rsidP="005E71B4">
            <w:pPr>
              <w:jc w:val="both"/>
              <w:rPr>
                <w:color w:val="000000"/>
                <w:sz w:val="20"/>
                <w:szCs w:val="20"/>
                <w:lang w:val="en-BR"/>
              </w:rPr>
            </w:pPr>
            <w:r>
              <w:rPr>
                <w:color w:val="000000"/>
                <w:sz w:val="20"/>
                <w:szCs w:val="20"/>
              </w:rPr>
              <w:t>49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.</w:t>
            </w:r>
            <w:r>
              <w:rPr>
                <w:color w:val="000000"/>
                <w:sz w:val="20"/>
                <w:szCs w:val="20"/>
              </w:rPr>
              <w:t>8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% (±1</w:t>
            </w:r>
            <w:r>
              <w:rPr>
                <w:color w:val="000000"/>
                <w:sz w:val="20"/>
                <w:szCs w:val="20"/>
              </w:rPr>
              <w:t>2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.</w:t>
            </w:r>
            <w:r>
              <w:rPr>
                <w:color w:val="000000"/>
                <w:sz w:val="20"/>
                <w:szCs w:val="20"/>
              </w:rPr>
              <w:t>9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E9B7F" w14:textId="77777777" w:rsidR="00E24E0E" w:rsidRPr="00CA0666" w:rsidRDefault="00E24E0E" w:rsidP="005E71B4">
            <w:pPr>
              <w:jc w:val="both"/>
              <w:rPr>
                <w:color w:val="000000"/>
                <w:sz w:val="20"/>
                <w:szCs w:val="20"/>
                <w:lang w:val="en-BR"/>
              </w:rPr>
            </w:pPr>
            <w:r>
              <w:rPr>
                <w:color w:val="000000"/>
                <w:sz w:val="20"/>
                <w:szCs w:val="20"/>
              </w:rPr>
              <w:t>85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.</w:t>
            </w:r>
            <w:r>
              <w:rPr>
                <w:color w:val="000000"/>
                <w:sz w:val="20"/>
                <w:szCs w:val="20"/>
              </w:rPr>
              <w:t>1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% (±8.</w:t>
            </w:r>
            <w:r>
              <w:rPr>
                <w:color w:val="000000"/>
                <w:sz w:val="20"/>
                <w:szCs w:val="20"/>
              </w:rPr>
              <w:t>8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401BD3" w14:textId="77777777" w:rsidR="00E24E0E" w:rsidRPr="00CA0666" w:rsidRDefault="00E24E0E" w:rsidP="005E71B4">
            <w:pPr>
              <w:jc w:val="both"/>
              <w:rPr>
                <w:color w:val="000000"/>
                <w:sz w:val="20"/>
                <w:szCs w:val="20"/>
                <w:lang w:val="en-BR"/>
              </w:rPr>
            </w:pPr>
            <w:r w:rsidRPr="00CA0666">
              <w:rPr>
                <w:color w:val="000000"/>
                <w:sz w:val="20"/>
                <w:szCs w:val="20"/>
                <w:lang w:val="en-BR"/>
              </w:rPr>
              <w:t>7</w:t>
            </w:r>
            <w:r>
              <w:rPr>
                <w:color w:val="000000"/>
                <w:sz w:val="20"/>
                <w:szCs w:val="20"/>
              </w:rPr>
              <w:t>4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.</w:t>
            </w:r>
            <w:r>
              <w:rPr>
                <w:color w:val="000000"/>
                <w:sz w:val="20"/>
                <w:szCs w:val="20"/>
              </w:rPr>
              <w:t>3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% (±11.</w:t>
            </w:r>
            <w:r>
              <w:rPr>
                <w:color w:val="000000"/>
                <w:sz w:val="20"/>
                <w:szCs w:val="20"/>
              </w:rPr>
              <w:t>6</w:t>
            </w:r>
            <w:r w:rsidRPr="00CA0666">
              <w:rPr>
                <w:color w:val="000000"/>
                <w:sz w:val="20"/>
                <w:szCs w:val="20"/>
                <w:lang w:val="en-BR"/>
              </w:rPr>
              <w:t>)</w:t>
            </w:r>
          </w:p>
        </w:tc>
      </w:tr>
    </w:tbl>
    <w:p w14:paraId="6DC80B7D" w14:textId="77777777" w:rsidR="00E24E0E" w:rsidRDefault="00E24E0E" w:rsidP="00E24E0E"/>
    <w:p w14:paraId="2E6DADBA" w14:textId="77777777" w:rsidR="00E24E0E" w:rsidRDefault="00E24E0E" w:rsidP="00E24E0E">
      <w:pPr>
        <w:spacing w:line="480" w:lineRule="auto"/>
        <w:jc w:val="both"/>
      </w:pPr>
      <w:r>
        <w:t>Presented as percentage (standard deviation)</w:t>
      </w:r>
    </w:p>
    <w:p w14:paraId="40AE8107" w14:textId="77777777" w:rsidR="00E24E0E" w:rsidRDefault="00E24E0E" w:rsidP="00E24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</w:p>
    <w:p w14:paraId="0198B5D3" w14:textId="77777777" w:rsidR="00E24E0E" w:rsidRPr="005E71B4" w:rsidRDefault="00E24E0E" w:rsidP="00E24E0E">
      <w:pPr>
        <w:jc w:val="both"/>
        <w:rPr>
          <w:rFonts w:ascii="Arial" w:hAnsi="Arial" w:cs="Arial"/>
          <w:sz w:val="20"/>
          <w:szCs w:val="20"/>
        </w:rPr>
      </w:pPr>
      <w:r w:rsidRPr="005E71B4">
        <w:rPr>
          <w:rFonts w:ascii="Arial" w:hAnsi="Arial" w:cs="Arial"/>
          <w:sz w:val="20"/>
          <w:szCs w:val="20"/>
        </w:rPr>
        <w:t>For thenar images, in logistic regression:</w:t>
      </w:r>
    </w:p>
    <w:p w14:paraId="5A840FAE" w14:textId="77777777" w:rsidR="00E24E0E" w:rsidRPr="005E71B4" w:rsidRDefault="00E24E0E" w:rsidP="00E24E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E71B4">
        <w:rPr>
          <w:rFonts w:ascii="Arial" w:hAnsi="Arial" w:cs="Arial"/>
          <w:sz w:val="20"/>
          <w:szCs w:val="20"/>
        </w:rPr>
        <w:t>O</w:t>
      </w:r>
      <w:r w:rsidRPr="005E71B4">
        <w:rPr>
          <w:rFonts w:ascii="Arial" w:hAnsi="Arial" w:cs="Arial"/>
          <w:sz w:val="20"/>
          <w:szCs w:val="20"/>
          <w:lang w:val="en-BR"/>
        </w:rPr>
        <w:t xml:space="preserve">dds </w:t>
      </w:r>
      <w:r w:rsidRPr="005E71B4">
        <w:rPr>
          <w:rFonts w:ascii="Arial" w:hAnsi="Arial" w:cs="Arial"/>
          <w:sz w:val="20"/>
          <w:szCs w:val="20"/>
        </w:rPr>
        <w:t>r</w:t>
      </w:r>
      <w:r w:rsidRPr="005E71B4">
        <w:rPr>
          <w:rFonts w:ascii="Arial" w:hAnsi="Arial" w:cs="Arial"/>
          <w:sz w:val="20"/>
          <w:szCs w:val="20"/>
          <w:lang w:val="en-BR"/>
        </w:rPr>
        <w:t>atio for hyperlinearity</w:t>
      </w:r>
      <w:r>
        <w:rPr>
          <w:rFonts w:ascii="Arial" w:hAnsi="Arial" w:cs="Arial"/>
          <w:sz w:val="20"/>
          <w:szCs w:val="20"/>
        </w:rPr>
        <w:t xml:space="preserve"> </w:t>
      </w:r>
      <w:r w:rsidRPr="005E71B4">
        <w:rPr>
          <w:rFonts w:ascii="Arial" w:hAnsi="Arial" w:cs="Arial"/>
          <w:sz w:val="20"/>
          <w:szCs w:val="20"/>
          <w:lang w:val="en-BR"/>
        </w:rPr>
        <w:t xml:space="preserve">score: </w:t>
      </w:r>
      <w:r w:rsidRPr="005E71B4">
        <w:rPr>
          <w:rFonts w:ascii="Arial" w:hAnsi="Arial" w:cs="Arial"/>
          <w:sz w:val="20"/>
          <w:szCs w:val="20"/>
        </w:rPr>
        <w:t>8</w:t>
      </w:r>
      <w:r w:rsidRPr="005E71B4">
        <w:rPr>
          <w:rFonts w:ascii="Arial" w:hAnsi="Arial" w:cs="Arial"/>
          <w:sz w:val="20"/>
          <w:szCs w:val="20"/>
          <w:lang w:val="en-BR"/>
        </w:rPr>
        <w:t>.</w:t>
      </w:r>
      <w:r w:rsidRPr="005E71B4">
        <w:rPr>
          <w:rFonts w:ascii="Arial" w:hAnsi="Arial" w:cs="Arial"/>
          <w:sz w:val="20"/>
          <w:szCs w:val="20"/>
        </w:rPr>
        <w:t>8</w:t>
      </w:r>
      <w:r w:rsidRPr="005E71B4">
        <w:rPr>
          <w:rFonts w:ascii="Arial" w:hAnsi="Arial" w:cs="Arial"/>
          <w:sz w:val="20"/>
          <w:szCs w:val="20"/>
          <w:lang w:val="en-BR"/>
        </w:rPr>
        <w:t xml:space="preserve"> (per 10</w:t>
      </w:r>
      <w:r w:rsidRPr="005E71B4">
        <w:rPr>
          <w:rFonts w:ascii="Arial" w:hAnsi="Arial" w:cs="Arial"/>
          <w:sz w:val="20"/>
          <w:szCs w:val="20"/>
        </w:rPr>
        <w:t xml:space="preserve"> </w:t>
      </w:r>
      <w:r w:rsidRPr="005E71B4">
        <w:rPr>
          <w:rFonts w:ascii="Arial" w:hAnsi="Arial" w:cs="Arial"/>
          <w:sz w:val="20"/>
          <w:szCs w:val="20"/>
          <w:lang w:val="en-BR"/>
        </w:rPr>
        <w:t>000 hyperlinearity score)</w:t>
      </w:r>
      <w:r w:rsidRPr="005E71B4">
        <w:rPr>
          <w:rFonts w:ascii="Arial" w:hAnsi="Arial" w:cs="Arial"/>
          <w:sz w:val="20"/>
          <w:szCs w:val="20"/>
        </w:rPr>
        <w:t xml:space="preserve"> (95% CI 5.9-16.0)</w:t>
      </w:r>
    </w:p>
    <w:p w14:paraId="175A709D" w14:textId="77777777" w:rsidR="00E24E0E" w:rsidRPr="005E71B4" w:rsidRDefault="00E24E0E" w:rsidP="00E24E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E71B4">
        <w:rPr>
          <w:rFonts w:ascii="Arial" w:hAnsi="Arial" w:cs="Arial"/>
          <w:sz w:val="20"/>
          <w:szCs w:val="20"/>
          <w:lang w:val="en-BR"/>
        </w:rPr>
        <w:t xml:space="preserve">Odds </w:t>
      </w:r>
      <w:r w:rsidRPr="005E71B4">
        <w:rPr>
          <w:rFonts w:ascii="Arial" w:hAnsi="Arial" w:cs="Arial"/>
          <w:sz w:val="20"/>
          <w:szCs w:val="20"/>
        </w:rPr>
        <w:t>r</w:t>
      </w:r>
      <w:r w:rsidRPr="005E71B4">
        <w:rPr>
          <w:rFonts w:ascii="Arial" w:hAnsi="Arial" w:cs="Arial"/>
          <w:sz w:val="20"/>
          <w:szCs w:val="20"/>
          <w:lang w:val="en-BR"/>
        </w:rPr>
        <w:t>atio for age: 0.96</w:t>
      </w:r>
      <w:r w:rsidRPr="005E71B4">
        <w:rPr>
          <w:rFonts w:ascii="Arial" w:hAnsi="Arial" w:cs="Arial"/>
          <w:sz w:val="20"/>
          <w:szCs w:val="20"/>
        </w:rPr>
        <w:t xml:space="preserve">  (95% CI 0.93-1.0)</w:t>
      </w:r>
    </w:p>
    <w:p w14:paraId="039EF348" w14:textId="77777777" w:rsidR="00E24E0E" w:rsidRPr="005E71B4" w:rsidRDefault="00E24E0E" w:rsidP="00E24E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E71B4">
        <w:rPr>
          <w:rFonts w:ascii="Arial" w:hAnsi="Arial" w:cs="Arial"/>
          <w:sz w:val="20"/>
          <w:szCs w:val="20"/>
        </w:rPr>
        <w:t>Odds ratio for gender: 0.65 (95% CI 0.40-0.96)</w:t>
      </w:r>
    </w:p>
    <w:p w14:paraId="03E7C622" w14:textId="77777777" w:rsidR="00E24E0E" w:rsidRPr="005E71B4" w:rsidRDefault="00E24E0E" w:rsidP="00E24E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E71B4">
        <w:rPr>
          <w:rFonts w:ascii="Arial" w:hAnsi="Arial" w:cs="Arial"/>
          <w:sz w:val="20"/>
          <w:szCs w:val="20"/>
        </w:rPr>
        <w:t xml:space="preserve">Odds ratio for EASI: </w:t>
      </w:r>
      <w:proofErr w:type="gramStart"/>
      <w:r w:rsidRPr="005E71B4">
        <w:rPr>
          <w:rFonts w:ascii="Arial" w:hAnsi="Arial" w:cs="Arial"/>
          <w:sz w:val="20"/>
          <w:szCs w:val="20"/>
        </w:rPr>
        <w:t>1.0  (</w:t>
      </w:r>
      <w:proofErr w:type="gramEnd"/>
      <w:r w:rsidRPr="005E71B4">
        <w:rPr>
          <w:rFonts w:ascii="Arial" w:hAnsi="Arial" w:cs="Arial"/>
          <w:sz w:val="20"/>
          <w:szCs w:val="20"/>
        </w:rPr>
        <w:t>95% CI 0.98-1.02)</w:t>
      </w:r>
    </w:p>
    <w:p w14:paraId="6DA8C9EF" w14:textId="77777777" w:rsidR="00E24E0E" w:rsidRPr="005E71B4" w:rsidRDefault="00E24E0E" w:rsidP="00E24E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E71B4">
        <w:rPr>
          <w:rFonts w:ascii="Arial" w:hAnsi="Arial" w:cs="Arial"/>
          <w:sz w:val="20"/>
          <w:szCs w:val="20"/>
        </w:rPr>
        <w:t>Odds ratio for asthma history: 1.31 (0.77-2.36)</w:t>
      </w:r>
    </w:p>
    <w:p w14:paraId="7F57CFE1" w14:textId="77777777" w:rsidR="00E24E0E" w:rsidRPr="005E71B4" w:rsidRDefault="00E24E0E" w:rsidP="00E24E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E71B4">
        <w:rPr>
          <w:rFonts w:ascii="Arial" w:hAnsi="Arial" w:cs="Arial"/>
          <w:sz w:val="20"/>
          <w:szCs w:val="20"/>
        </w:rPr>
        <w:t>Odds ratio for food allergy history: 1.12 (0.71-1.77)</w:t>
      </w:r>
    </w:p>
    <w:p w14:paraId="66CEE6E4" w14:textId="77777777" w:rsidR="00E24E0E" w:rsidRPr="005E71B4" w:rsidRDefault="00E24E0E" w:rsidP="00E24E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E71B4">
        <w:rPr>
          <w:rFonts w:ascii="Arial" w:hAnsi="Arial" w:cs="Arial"/>
          <w:sz w:val="20"/>
          <w:szCs w:val="20"/>
        </w:rPr>
        <w:t xml:space="preserve">Odds ratio for </w:t>
      </w:r>
      <w:proofErr w:type="spellStart"/>
      <w:r w:rsidRPr="005E71B4">
        <w:rPr>
          <w:rFonts w:ascii="Arial" w:hAnsi="Arial" w:cs="Arial"/>
          <w:sz w:val="20"/>
          <w:szCs w:val="20"/>
        </w:rPr>
        <w:t>hayfever</w:t>
      </w:r>
      <w:proofErr w:type="spellEnd"/>
      <w:r w:rsidRPr="005E71B4">
        <w:rPr>
          <w:rFonts w:ascii="Arial" w:hAnsi="Arial" w:cs="Arial"/>
          <w:sz w:val="20"/>
          <w:szCs w:val="20"/>
        </w:rPr>
        <w:t xml:space="preserve"> history: 0.91 (0.52-1.50)</w:t>
      </w:r>
    </w:p>
    <w:p w14:paraId="2A7CB848" w14:textId="77777777" w:rsidR="00E24E0E" w:rsidRPr="005E71B4" w:rsidRDefault="00E24E0E" w:rsidP="00E24E0E">
      <w:pPr>
        <w:jc w:val="both"/>
        <w:rPr>
          <w:rFonts w:ascii="Arial" w:hAnsi="Arial" w:cs="Arial"/>
          <w:sz w:val="20"/>
          <w:szCs w:val="20"/>
        </w:rPr>
      </w:pPr>
    </w:p>
    <w:p w14:paraId="0DB67AE0" w14:textId="77777777" w:rsidR="00E24E0E" w:rsidRPr="005E71B4" w:rsidRDefault="00E24E0E" w:rsidP="00E24E0E">
      <w:pPr>
        <w:jc w:val="both"/>
        <w:rPr>
          <w:rFonts w:ascii="Arial" w:hAnsi="Arial" w:cs="Arial"/>
          <w:sz w:val="20"/>
          <w:szCs w:val="20"/>
        </w:rPr>
      </w:pPr>
      <w:r w:rsidRPr="005E71B4">
        <w:rPr>
          <w:rFonts w:ascii="Arial" w:hAnsi="Arial" w:cs="Arial"/>
          <w:sz w:val="20"/>
          <w:szCs w:val="20"/>
        </w:rPr>
        <w:t>For palmar images, in logistic regression:</w:t>
      </w:r>
    </w:p>
    <w:p w14:paraId="2C949940" w14:textId="77777777" w:rsidR="00E24E0E" w:rsidRPr="005E71B4" w:rsidRDefault="00E24E0E" w:rsidP="00E24E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E71B4">
        <w:rPr>
          <w:rFonts w:ascii="Arial" w:hAnsi="Arial" w:cs="Arial"/>
          <w:sz w:val="20"/>
          <w:szCs w:val="20"/>
        </w:rPr>
        <w:t>O</w:t>
      </w:r>
      <w:r w:rsidRPr="005E71B4">
        <w:rPr>
          <w:rFonts w:ascii="Arial" w:hAnsi="Arial" w:cs="Arial"/>
          <w:sz w:val="20"/>
          <w:szCs w:val="20"/>
          <w:lang w:val="en-BR"/>
        </w:rPr>
        <w:t xml:space="preserve">dds </w:t>
      </w:r>
      <w:r w:rsidRPr="005E71B4">
        <w:rPr>
          <w:rFonts w:ascii="Arial" w:hAnsi="Arial" w:cs="Arial"/>
          <w:sz w:val="20"/>
          <w:szCs w:val="20"/>
        </w:rPr>
        <w:t>r</w:t>
      </w:r>
      <w:r w:rsidRPr="005E71B4">
        <w:rPr>
          <w:rFonts w:ascii="Arial" w:hAnsi="Arial" w:cs="Arial"/>
          <w:sz w:val="20"/>
          <w:szCs w:val="20"/>
          <w:lang w:val="en-BR"/>
        </w:rPr>
        <w:t>atio for hyperlinearity</w:t>
      </w:r>
      <w:r>
        <w:rPr>
          <w:rFonts w:ascii="Arial" w:hAnsi="Arial" w:cs="Arial"/>
          <w:sz w:val="20"/>
          <w:szCs w:val="20"/>
        </w:rPr>
        <w:t xml:space="preserve"> </w:t>
      </w:r>
      <w:r w:rsidRPr="005E71B4">
        <w:rPr>
          <w:rFonts w:ascii="Arial" w:hAnsi="Arial" w:cs="Arial"/>
          <w:sz w:val="20"/>
          <w:szCs w:val="20"/>
          <w:lang w:val="en-BR"/>
        </w:rPr>
        <w:t xml:space="preserve">score: </w:t>
      </w:r>
      <w:r w:rsidRPr="005E71B4">
        <w:rPr>
          <w:rFonts w:ascii="Arial" w:hAnsi="Arial" w:cs="Arial"/>
          <w:sz w:val="20"/>
          <w:szCs w:val="20"/>
        </w:rPr>
        <w:t>6</w:t>
      </w:r>
      <w:r w:rsidRPr="005E71B4">
        <w:rPr>
          <w:rFonts w:ascii="Arial" w:hAnsi="Arial" w:cs="Arial"/>
          <w:sz w:val="20"/>
          <w:szCs w:val="20"/>
          <w:lang w:val="en-BR"/>
        </w:rPr>
        <w:t>.</w:t>
      </w:r>
      <w:r w:rsidRPr="005E71B4">
        <w:rPr>
          <w:rFonts w:ascii="Arial" w:hAnsi="Arial" w:cs="Arial"/>
          <w:sz w:val="20"/>
          <w:szCs w:val="20"/>
        </w:rPr>
        <w:t>3</w:t>
      </w:r>
      <w:r w:rsidRPr="005E71B4">
        <w:rPr>
          <w:rFonts w:ascii="Arial" w:hAnsi="Arial" w:cs="Arial"/>
          <w:sz w:val="20"/>
          <w:szCs w:val="20"/>
          <w:lang w:val="en-BR"/>
        </w:rPr>
        <w:t xml:space="preserve"> (per 10</w:t>
      </w:r>
      <w:r w:rsidRPr="005E71B4">
        <w:rPr>
          <w:rFonts w:ascii="Arial" w:hAnsi="Arial" w:cs="Arial"/>
          <w:sz w:val="20"/>
          <w:szCs w:val="20"/>
        </w:rPr>
        <w:t xml:space="preserve"> </w:t>
      </w:r>
      <w:r w:rsidRPr="005E71B4">
        <w:rPr>
          <w:rFonts w:ascii="Arial" w:hAnsi="Arial" w:cs="Arial"/>
          <w:sz w:val="20"/>
          <w:szCs w:val="20"/>
          <w:lang w:val="en-BR"/>
        </w:rPr>
        <w:t>000 hyperlinearity score)</w:t>
      </w:r>
      <w:r w:rsidRPr="005E71B4">
        <w:rPr>
          <w:rFonts w:ascii="Arial" w:hAnsi="Arial" w:cs="Arial"/>
          <w:sz w:val="20"/>
          <w:szCs w:val="20"/>
        </w:rPr>
        <w:t xml:space="preserve"> (4.43-10.9)</w:t>
      </w:r>
    </w:p>
    <w:p w14:paraId="5BC7F6BA" w14:textId="77777777" w:rsidR="00E24E0E" w:rsidRPr="005E71B4" w:rsidRDefault="00E24E0E" w:rsidP="00E24E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E71B4">
        <w:rPr>
          <w:rFonts w:ascii="Arial" w:hAnsi="Arial" w:cs="Arial"/>
          <w:sz w:val="20"/>
          <w:szCs w:val="20"/>
          <w:lang w:val="en-BR"/>
        </w:rPr>
        <w:t xml:space="preserve">Odds </w:t>
      </w:r>
      <w:r w:rsidRPr="005E71B4">
        <w:rPr>
          <w:rFonts w:ascii="Arial" w:hAnsi="Arial" w:cs="Arial"/>
          <w:sz w:val="20"/>
          <w:szCs w:val="20"/>
        </w:rPr>
        <w:t>r</w:t>
      </w:r>
      <w:r w:rsidRPr="005E71B4">
        <w:rPr>
          <w:rFonts w:ascii="Arial" w:hAnsi="Arial" w:cs="Arial"/>
          <w:sz w:val="20"/>
          <w:szCs w:val="20"/>
          <w:lang w:val="en-BR"/>
        </w:rPr>
        <w:t>atio for age: 0.9</w:t>
      </w:r>
      <w:r w:rsidRPr="005E71B4">
        <w:rPr>
          <w:rFonts w:ascii="Arial" w:hAnsi="Arial" w:cs="Arial"/>
          <w:sz w:val="20"/>
          <w:szCs w:val="20"/>
        </w:rPr>
        <w:t>7 (0.94-1.0)</w:t>
      </w:r>
    </w:p>
    <w:p w14:paraId="21512C8B" w14:textId="77777777" w:rsidR="00E24E0E" w:rsidRPr="005E71B4" w:rsidRDefault="00E24E0E" w:rsidP="00E24E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E71B4">
        <w:rPr>
          <w:rFonts w:ascii="Arial" w:hAnsi="Arial" w:cs="Arial"/>
          <w:sz w:val="20"/>
          <w:szCs w:val="20"/>
        </w:rPr>
        <w:t>Odds ratio for gender: 0.72 (0.46-1.08)</w:t>
      </w:r>
    </w:p>
    <w:p w14:paraId="42268459" w14:textId="77777777" w:rsidR="00E24E0E" w:rsidRPr="005E71B4" w:rsidRDefault="00E24E0E" w:rsidP="00E24E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E71B4">
        <w:rPr>
          <w:rFonts w:ascii="Arial" w:hAnsi="Arial" w:cs="Arial"/>
          <w:sz w:val="20"/>
          <w:szCs w:val="20"/>
        </w:rPr>
        <w:t>Odds ratio for EASI: 1.0 (0.98-1.0)</w:t>
      </w:r>
    </w:p>
    <w:p w14:paraId="5AB0187B" w14:textId="77777777" w:rsidR="00E24E0E" w:rsidRPr="005E71B4" w:rsidRDefault="00E24E0E" w:rsidP="00E24E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E71B4">
        <w:rPr>
          <w:rFonts w:ascii="Arial" w:hAnsi="Arial" w:cs="Arial"/>
          <w:sz w:val="20"/>
          <w:szCs w:val="20"/>
        </w:rPr>
        <w:t>Odds ratio for asthma history: 1.23 (0.73-2.1)</w:t>
      </w:r>
    </w:p>
    <w:p w14:paraId="30A811D5" w14:textId="77777777" w:rsidR="00E24E0E" w:rsidRPr="005E71B4" w:rsidRDefault="00E24E0E" w:rsidP="00E24E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E71B4">
        <w:rPr>
          <w:rFonts w:ascii="Arial" w:hAnsi="Arial" w:cs="Arial"/>
          <w:sz w:val="20"/>
          <w:szCs w:val="20"/>
        </w:rPr>
        <w:t>Odds ratio for food allergy history: 1.14 (0.73-1.8)</w:t>
      </w:r>
    </w:p>
    <w:p w14:paraId="3AC0E87A" w14:textId="77777777" w:rsidR="00E24E0E" w:rsidRPr="005E71B4" w:rsidRDefault="00E24E0E" w:rsidP="00E24E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E71B4">
        <w:rPr>
          <w:rFonts w:ascii="Arial" w:hAnsi="Arial" w:cs="Arial"/>
          <w:sz w:val="20"/>
          <w:szCs w:val="20"/>
        </w:rPr>
        <w:t xml:space="preserve">Odds ratio for </w:t>
      </w:r>
      <w:proofErr w:type="spellStart"/>
      <w:r w:rsidRPr="005E71B4">
        <w:rPr>
          <w:rFonts w:ascii="Arial" w:hAnsi="Arial" w:cs="Arial"/>
          <w:sz w:val="20"/>
          <w:szCs w:val="20"/>
        </w:rPr>
        <w:t>hayfever</w:t>
      </w:r>
      <w:proofErr w:type="spellEnd"/>
      <w:r w:rsidRPr="005E71B4">
        <w:rPr>
          <w:rFonts w:ascii="Arial" w:hAnsi="Arial" w:cs="Arial"/>
          <w:sz w:val="20"/>
          <w:szCs w:val="20"/>
        </w:rPr>
        <w:t xml:space="preserve"> history: 0.97 (0.58-1.6)</w:t>
      </w:r>
    </w:p>
    <w:p w14:paraId="15A370D5" w14:textId="77777777" w:rsidR="004808DE" w:rsidRDefault="004808DE"/>
    <w:sectPr w:rsidR="004808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555F7"/>
    <w:multiLevelType w:val="hybridMultilevel"/>
    <w:tmpl w:val="678AB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648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0E"/>
    <w:rsid w:val="00024F39"/>
    <w:rsid w:val="00042BB8"/>
    <w:rsid w:val="00095FFE"/>
    <w:rsid w:val="000A1E90"/>
    <w:rsid w:val="000A477C"/>
    <w:rsid w:val="000B13E9"/>
    <w:rsid w:val="000F23E8"/>
    <w:rsid w:val="000F7F8F"/>
    <w:rsid w:val="0010357F"/>
    <w:rsid w:val="00112971"/>
    <w:rsid w:val="001512E7"/>
    <w:rsid w:val="0018004B"/>
    <w:rsid w:val="00196E8B"/>
    <w:rsid w:val="001A38EE"/>
    <w:rsid w:val="001B1C11"/>
    <w:rsid w:val="001B7919"/>
    <w:rsid w:val="001D1887"/>
    <w:rsid w:val="002009B2"/>
    <w:rsid w:val="002353BA"/>
    <w:rsid w:val="00257F8A"/>
    <w:rsid w:val="00262A97"/>
    <w:rsid w:val="002665B7"/>
    <w:rsid w:val="0027121C"/>
    <w:rsid w:val="00283FCC"/>
    <w:rsid w:val="002A0A0B"/>
    <w:rsid w:val="002C5740"/>
    <w:rsid w:val="002E09D4"/>
    <w:rsid w:val="002F70CF"/>
    <w:rsid w:val="003059BB"/>
    <w:rsid w:val="0031049B"/>
    <w:rsid w:val="00316FFC"/>
    <w:rsid w:val="003504C5"/>
    <w:rsid w:val="003B7AF8"/>
    <w:rsid w:val="003F0918"/>
    <w:rsid w:val="003F6767"/>
    <w:rsid w:val="00441E6D"/>
    <w:rsid w:val="00445F4E"/>
    <w:rsid w:val="004808DE"/>
    <w:rsid w:val="004837C5"/>
    <w:rsid w:val="004B317C"/>
    <w:rsid w:val="004B6872"/>
    <w:rsid w:val="004C3D56"/>
    <w:rsid w:val="004D4B47"/>
    <w:rsid w:val="00547AFA"/>
    <w:rsid w:val="005545F4"/>
    <w:rsid w:val="0057115D"/>
    <w:rsid w:val="005815DF"/>
    <w:rsid w:val="005C1F9F"/>
    <w:rsid w:val="005F0137"/>
    <w:rsid w:val="006271AE"/>
    <w:rsid w:val="00634B62"/>
    <w:rsid w:val="0068511A"/>
    <w:rsid w:val="0069262C"/>
    <w:rsid w:val="006A1F9E"/>
    <w:rsid w:val="006A205A"/>
    <w:rsid w:val="006A37E4"/>
    <w:rsid w:val="006C1E42"/>
    <w:rsid w:val="006C2954"/>
    <w:rsid w:val="00702569"/>
    <w:rsid w:val="007160A5"/>
    <w:rsid w:val="00733565"/>
    <w:rsid w:val="00734545"/>
    <w:rsid w:val="007702E9"/>
    <w:rsid w:val="00812344"/>
    <w:rsid w:val="00826702"/>
    <w:rsid w:val="008A4292"/>
    <w:rsid w:val="00904597"/>
    <w:rsid w:val="0095133F"/>
    <w:rsid w:val="00963F3F"/>
    <w:rsid w:val="009975E5"/>
    <w:rsid w:val="009C2E30"/>
    <w:rsid w:val="00A37916"/>
    <w:rsid w:val="00A51D55"/>
    <w:rsid w:val="00A83F2E"/>
    <w:rsid w:val="00AA0A11"/>
    <w:rsid w:val="00AC0068"/>
    <w:rsid w:val="00AC31F4"/>
    <w:rsid w:val="00AE239E"/>
    <w:rsid w:val="00B07FD1"/>
    <w:rsid w:val="00B13610"/>
    <w:rsid w:val="00B56A05"/>
    <w:rsid w:val="00BA7B88"/>
    <w:rsid w:val="00C47307"/>
    <w:rsid w:val="00C93930"/>
    <w:rsid w:val="00C9627F"/>
    <w:rsid w:val="00CB1345"/>
    <w:rsid w:val="00CC304D"/>
    <w:rsid w:val="00D25B2A"/>
    <w:rsid w:val="00D45447"/>
    <w:rsid w:val="00D57E4E"/>
    <w:rsid w:val="00D638AC"/>
    <w:rsid w:val="00D726D8"/>
    <w:rsid w:val="00D811AA"/>
    <w:rsid w:val="00DA35DB"/>
    <w:rsid w:val="00DD62CA"/>
    <w:rsid w:val="00DE625E"/>
    <w:rsid w:val="00E03B11"/>
    <w:rsid w:val="00E050E9"/>
    <w:rsid w:val="00E24E0E"/>
    <w:rsid w:val="00E474B3"/>
    <w:rsid w:val="00EE0329"/>
    <w:rsid w:val="00F36496"/>
    <w:rsid w:val="00F46543"/>
    <w:rsid w:val="00F5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A9AB05"/>
  <w15:chartTrackingRefBased/>
  <w15:docId w15:val="{050A640F-0342-3645-94F6-B006C9172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R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E0E"/>
    <w:rPr>
      <w:rFonts w:ascii="Times New Roman" w:eastAsia="Times New Roman" w:hAnsi="Times New Roman" w:cs="Times New Roman"/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E0E"/>
    <w:pPr>
      <w:spacing w:line="360" w:lineRule="auto"/>
      <w:ind w:left="720"/>
      <w:contextualSpacing/>
    </w:pPr>
    <w:rPr>
      <w:rFonts w:eastAsiaTheme="minorEastAsia" w:cstheme="minorBidi"/>
      <w:szCs w:val="22"/>
      <w:lang w:eastAsia="en-US"/>
    </w:rPr>
  </w:style>
  <w:style w:type="table" w:styleId="TableGrid">
    <w:name w:val="Table Grid"/>
    <w:basedOn w:val="TableNormal"/>
    <w:uiPriority w:val="39"/>
    <w:rsid w:val="00E24E0E"/>
    <w:rPr>
      <w:rFonts w:eastAsiaTheme="minorHAnsi"/>
      <w:kern w:val="0"/>
      <w:lang w:val="en-GB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24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4E0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597</Words>
  <Characters>3408</Characters>
  <Application>Microsoft Office Word</Application>
  <DocSecurity>0</DocSecurity>
  <Lines>28</Lines>
  <Paragraphs>7</Paragraphs>
  <ScaleCrop>false</ScaleCrop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steele</dc:creator>
  <cp:keywords/>
  <dc:description/>
  <cp:lastModifiedBy>lloyd steele</cp:lastModifiedBy>
  <cp:revision>2</cp:revision>
  <dcterms:created xsi:type="dcterms:W3CDTF">2023-06-24T11:36:00Z</dcterms:created>
  <dcterms:modified xsi:type="dcterms:W3CDTF">2023-06-24T11:36:00Z</dcterms:modified>
</cp:coreProperties>
</file>