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09E2" w14:textId="77777777" w:rsidR="004D5578" w:rsidRDefault="004D5578" w:rsidP="004D5578">
      <w:pPr>
        <w:spacing w:line="480" w:lineRule="auto"/>
        <w:jc w:val="both"/>
        <w:rPr>
          <w:b/>
          <w:bCs/>
        </w:rPr>
      </w:pPr>
      <w:r>
        <w:rPr>
          <w:b/>
          <w:bCs/>
        </w:rPr>
        <w:t>Supplementary</w:t>
      </w:r>
    </w:p>
    <w:p w14:paraId="73943C06" w14:textId="77777777" w:rsidR="00A772F2" w:rsidRPr="000D1D4F" w:rsidRDefault="00A772F2" w:rsidP="00A772F2">
      <w:pPr>
        <w:spacing w:line="480" w:lineRule="auto"/>
        <w:jc w:val="both"/>
        <w:rPr>
          <w:vertAlign w:val="superscript"/>
        </w:rPr>
      </w:pPr>
      <w:r w:rsidRPr="00E55017">
        <w:rPr>
          <w:b/>
          <w:bCs/>
        </w:rPr>
        <w:t xml:space="preserve">Figure </w:t>
      </w:r>
      <w:r>
        <w:rPr>
          <w:b/>
          <w:bCs/>
        </w:rPr>
        <w:t>S</w:t>
      </w:r>
      <w:r w:rsidRPr="00E55017">
        <w:rPr>
          <w:b/>
          <w:bCs/>
        </w:rPr>
        <w:t>1.</w:t>
      </w:r>
      <w:r>
        <w:t xml:space="preserve"> Workflow to quantify palmar </w:t>
      </w:r>
      <w:proofErr w:type="spellStart"/>
      <w:r>
        <w:t>hyperlinearity</w:t>
      </w:r>
      <w:proofErr w:type="spellEnd"/>
      <w:r>
        <w:t xml:space="preserve"> shown for a palmar image </w:t>
      </w:r>
    </w:p>
    <w:p w14:paraId="4E21B114" w14:textId="77777777" w:rsidR="004D5578" w:rsidRDefault="004D5578" w:rsidP="004D5578">
      <w:pPr>
        <w:spacing w:line="480" w:lineRule="auto"/>
        <w:jc w:val="both"/>
      </w:pPr>
      <w:r>
        <w:rPr>
          <w:noProof/>
        </w:rPr>
        <w:drawing>
          <wp:inline distT="0" distB="0" distL="0" distR="0" wp14:anchorId="11FB820B" wp14:editId="78B8992A">
            <wp:extent cx="4130211" cy="6421348"/>
            <wp:effectExtent l="0" t="0" r="0" b="508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24" b="21973"/>
                    <a:stretch/>
                  </pic:blipFill>
                  <pic:spPr bwMode="auto">
                    <a:xfrm>
                      <a:off x="0" y="0"/>
                      <a:ext cx="4130211" cy="6421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32B92" w14:textId="77777777" w:rsidR="004D5578" w:rsidRDefault="004D5578" w:rsidP="004D5578"/>
    <w:p w14:paraId="58971F51" w14:textId="77777777" w:rsidR="004808DE" w:rsidRPr="004D5578" w:rsidRDefault="004808DE" w:rsidP="004D5578"/>
    <w:sectPr w:rsidR="004808DE" w:rsidRPr="004D5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0C"/>
    <w:rsid w:val="00441E6D"/>
    <w:rsid w:val="004808DE"/>
    <w:rsid w:val="004D5578"/>
    <w:rsid w:val="0062560C"/>
    <w:rsid w:val="00674A46"/>
    <w:rsid w:val="00A772F2"/>
    <w:rsid w:val="00CC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9C32DB"/>
  <w15:chartTrackingRefBased/>
  <w15:docId w15:val="{DE451C86-C03F-1443-A599-89A52587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60C"/>
    <w:pPr>
      <w:spacing w:line="360" w:lineRule="auto"/>
    </w:pPr>
    <w:rPr>
      <w:rFonts w:ascii="Times New Roman" w:hAnsi="Times New Roman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steele</dc:creator>
  <cp:keywords/>
  <dc:description/>
  <cp:lastModifiedBy>lloyd steele</cp:lastModifiedBy>
  <cp:revision>3</cp:revision>
  <dcterms:created xsi:type="dcterms:W3CDTF">2022-03-20T12:55:00Z</dcterms:created>
  <dcterms:modified xsi:type="dcterms:W3CDTF">2022-03-21T07:54:00Z</dcterms:modified>
</cp:coreProperties>
</file>