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DC7" w:rsidRPr="00381CF5" w:rsidRDefault="00602DC7" w:rsidP="00602DC7">
      <w:pPr>
        <w:pStyle w:val="2"/>
        <w:rPr>
          <w:rFonts w:ascii="Georgia" w:hAnsi="Georgia"/>
          <w:sz w:val="24"/>
          <w:szCs w:val="24"/>
        </w:rPr>
      </w:pPr>
      <w:bookmarkStart w:id="0" w:name="_Toc506972946"/>
      <w:bookmarkStart w:id="1" w:name="_Toc302563093"/>
      <w:r w:rsidRPr="00381CF5">
        <w:rPr>
          <w:rFonts w:ascii="Georgia" w:hAnsi="Georgia"/>
          <w:sz w:val="24"/>
          <w:szCs w:val="24"/>
        </w:rPr>
        <w:t>1.2</w:t>
      </w:r>
      <w:r w:rsidRPr="00381CF5">
        <w:rPr>
          <w:rFonts w:ascii="Georgia" w:hAnsi="Georgia"/>
          <w:sz w:val="24"/>
          <w:szCs w:val="24"/>
        </w:rPr>
        <w:t>项目背景</w:t>
      </w:r>
      <w:bookmarkEnd w:id="0"/>
      <w:bookmarkEnd w:id="1"/>
    </w:p>
    <w:p w:rsidR="00602DC7" w:rsidRPr="00381CF5" w:rsidRDefault="00602DC7" w:rsidP="00602DC7">
      <w:pPr>
        <w:rPr>
          <w:rFonts w:ascii="Georgia" w:hAnsi="Georgia"/>
          <w:sz w:val="24"/>
          <w:szCs w:val="24"/>
        </w:rPr>
      </w:pPr>
      <w:r w:rsidRPr="00381CF5">
        <w:rPr>
          <w:rFonts w:ascii="Georgia" w:hAnsi="Georgia"/>
          <w:sz w:val="24"/>
          <w:szCs w:val="24"/>
        </w:rPr>
        <w:t>Project Background</w:t>
      </w:r>
    </w:p>
    <w:p w:rsidR="00602DC7" w:rsidRPr="00381CF5" w:rsidRDefault="00602DC7" w:rsidP="00602DC7">
      <w:pPr>
        <w:spacing w:line="360" w:lineRule="auto"/>
        <w:ind w:firstLineChars="200" w:firstLine="480"/>
        <w:rPr>
          <w:rFonts w:ascii="Georgia" w:hAnsi="Georgia"/>
          <w:color w:val="000000"/>
          <w:sz w:val="24"/>
          <w:szCs w:val="24"/>
        </w:rPr>
      </w:pPr>
      <w:r w:rsidRPr="00381CF5">
        <w:rPr>
          <w:rFonts w:ascii="Georgia" w:hAnsi="Georgia"/>
          <w:color w:val="000000"/>
          <w:sz w:val="24"/>
          <w:szCs w:val="24"/>
        </w:rPr>
        <w:t>合同能源管理</w:t>
      </w:r>
      <w:r w:rsidRPr="00381CF5">
        <w:rPr>
          <w:rFonts w:ascii="Georgia" w:hAnsi="Georgia" w:cs="Arial"/>
          <w:noProof/>
          <w:color w:val="000000"/>
          <w:sz w:val="24"/>
          <w:szCs w:val="24"/>
        </w:rPr>
        <w:t>（</w:t>
      </w:r>
      <w:bookmarkStart w:id="2" w:name="OLE_LINK1"/>
      <w:bookmarkStart w:id="3" w:name="OLE_LINK2"/>
      <w:r w:rsidRPr="00381CF5">
        <w:rPr>
          <w:rFonts w:ascii="Georgia" w:hAnsi="Georgia" w:cs="Arial"/>
          <w:noProof/>
          <w:color w:val="000000"/>
          <w:sz w:val="24"/>
          <w:szCs w:val="24"/>
        </w:rPr>
        <w:t>ENERGY MANAGEMENT CONTRACT</w:t>
      </w:r>
      <w:bookmarkEnd w:id="2"/>
      <w:bookmarkEnd w:id="3"/>
      <w:r w:rsidRPr="00381CF5">
        <w:rPr>
          <w:rFonts w:ascii="Georgia" w:hAnsi="Georgia" w:cs="Arial"/>
          <w:noProof/>
          <w:color w:val="000000"/>
          <w:sz w:val="24"/>
          <w:szCs w:val="24"/>
        </w:rPr>
        <w:t xml:space="preserve"> </w:t>
      </w:r>
      <w:r w:rsidRPr="00381CF5">
        <w:rPr>
          <w:rFonts w:ascii="Georgia" w:hAnsi="Georgia" w:cs="Arial"/>
          <w:noProof/>
          <w:color w:val="000000"/>
          <w:sz w:val="24"/>
          <w:szCs w:val="24"/>
        </w:rPr>
        <w:t>，简称</w:t>
      </w:r>
      <w:r w:rsidRPr="00381CF5">
        <w:rPr>
          <w:rFonts w:ascii="Georgia" w:hAnsi="Georgia" w:cs="Arial"/>
          <w:noProof/>
          <w:color w:val="000000"/>
          <w:sz w:val="24"/>
          <w:szCs w:val="24"/>
        </w:rPr>
        <w:t>EMC</w:t>
      </w:r>
      <w:r w:rsidRPr="00381CF5">
        <w:rPr>
          <w:rFonts w:ascii="Georgia" w:hAnsi="Georgia" w:cs="Arial"/>
          <w:noProof/>
          <w:color w:val="000000"/>
          <w:sz w:val="24"/>
          <w:szCs w:val="24"/>
        </w:rPr>
        <w:t>）</w:t>
      </w:r>
      <w:r w:rsidRPr="00381CF5">
        <w:rPr>
          <w:rFonts w:ascii="Georgia" w:hAnsi="Georgia"/>
          <w:color w:val="000000"/>
          <w:sz w:val="24"/>
          <w:szCs w:val="24"/>
        </w:rPr>
        <w:t>是节能服务公司通过与客户签订节能服务合同，为客户提供包括：能源审计、项目设计、项目融资、设备采购、工程施工、设备安装调试、人员培训、节能量确认和保证等一整套的节能服务，并从客户进行节能改造后获得的节能效益中</w:t>
      </w:r>
      <w:commentRangeStart w:id="4"/>
      <w:r w:rsidRPr="00381CF5">
        <w:rPr>
          <w:rFonts w:ascii="Georgia" w:hAnsi="Georgia"/>
          <w:color w:val="000000"/>
          <w:sz w:val="24"/>
          <w:szCs w:val="24"/>
          <w:u w:val="single"/>
        </w:rPr>
        <w:t>收回投资</w:t>
      </w:r>
      <w:commentRangeEnd w:id="4"/>
      <w:r w:rsidR="00F246AA" w:rsidRPr="00381CF5">
        <w:rPr>
          <w:rStyle w:val="a7"/>
          <w:rFonts w:ascii="Georgia" w:hAnsi="Georgia"/>
          <w:sz w:val="24"/>
          <w:szCs w:val="24"/>
        </w:rPr>
        <w:commentReference w:id="4"/>
      </w:r>
      <w:r w:rsidRPr="00381CF5">
        <w:rPr>
          <w:rFonts w:ascii="Georgia" w:hAnsi="Georgia"/>
          <w:color w:val="000000"/>
          <w:sz w:val="24"/>
          <w:szCs w:val="24"/>
        </w:rPr>
        <w:t>和取得利润的一种商业运作模式。在这个过程中，节能服务公司几乎承担了项目运作中的全部风险。一个</w:t>
      </w:r>
      <w:r w:rsidRPr="00381CF5">
        <w:rPr>
          <w:rFonts w:ascii="Georgia" w:hAnsi="Georgia"/>
          <w:color w:val="000000"/>
          <w:sz w:val="24"/>
          <w:szCs w:val="24"/>
        </w:rPr>
        <w:t>EMC</w:t>
      </w:r>
      <w:r w:rsidRPr="00381CF5">
        <w:rPr>
          <w:rFonts w:ascii="Georgia" w:hAnsi="Georgia"/>
          <w:color w:val="000000"/>
          <w:sz w:val="24"/>
          <w:szCs w:val="24"/>
        </w:rPr>
        <w:t>项目的失败，不仅仅是关系到企业</w:t>
      </w:r>
      <w:bookmarkStart w:id="5" w:name="_GoBack"/>
      <w:bookmarkEnd w:id="5"/>
      <w:r w:rsidRPr="00381CF5">
        <w:rPr>
          <w:rFonts w:ascii="Georgia" w:hAnsi="Georgia"/>
          <w:color w:val="000000"/>
          <w:sz w:val="24"/>
          <w:szCs w:val="24"/>
        </w:rPr>
        <w:t>利益，对社会也是极大的浪费，不仅不能</w:t>
      </w:r>
      <w:r w:rsidRPr="00381CF5">
        <w:rPr>
          <w:rFonts w:ascii="Georgia" w:hAnsi="Georgia"/>
          <w:sz w:val="24"/>
          <w:szCs w:val="24"/>
        </w:rPr>
        <w:t>节能减排</w:t>
      </w:r>
      <w:r w:rsidRPr="00381CF5">
        <w:rPr>
          <w:rFonts w:ascii="Georgia" w:hAnsi="Georgia"/>
          <w:color w:val="000000"/>
          <w:sz w:val="24"/>
          <w:szCs w:val="24"/>
        </w:rPr>
        <w:t>，反而造成了新的设备污染。</w:t>
      </w:r>
    </w:p>
    <w:p w:rsidR="00602DC7" w:rsidRPr="00381CF5" w:rsidRDefault="003735A4" w:rsidP="00602DC7">
      <w:pPr>
        <w:spacing w:line="360" w:lineRule="auto"/>
        <w:ind w:firstLineChars="200" w:firstLine="480"/>
        <w:rPr>
          <w:rFonts w:ascii="Georgia" w:hAnsi="Georgia"/>
          <w:color w:val="000000"/>
          <w:sz w:val="24"/>
          <w:szCs w:val="24"/>
        </w:rPr>
      </w:pPr>
      <w:r w:rsidRPr="00381CF5">
        <w:rPr>
          <w:rFonts w:ascii="Georgia" w:hAnsi="Georgia"/>
          <w:color w:val="000000"/>
          <w:sz w:val="24"/>
          <w:szCs w:val="24"/>
        </w:rPr>
        <w:t xml:space="preserve">Energy Management </w:t>
      </w:r>
      <w:r w:rsidR="00A93B7F" w:rsidRPr="00381CF5">
        <w:rPr>
          <w:rFonts w:ascii="Georgia" w:hAnsi="Georgia"/>
          <w:color w:val="000000"/>
          <w:sz w:val="24"/>
          <w:szCs w:val="24"/>
        </w:rPr>
        <w:t>Contract (</w:t>
      </w:r>
      <w:r w:rsidRPr="00381CF5">
        <w:rPr>
          <w:rFonts w:ascii="Georgia" w:hAnsi="Georgia"/>
          <w:color w:val="000000"/>
          <w:sz w:val="24"/>
          <w:szCs w:val="24"/>
        </w:rPr>
        <w:t xml:space="preserve">EMC) </w:t>
      </w:r>
      <w:r w:rsidR="00A93B7F" w:rsidRPr="00381CF5">
        <w:rPr>
          <w:rFonts w:ascii="Georgia" w:hAnsi="Georgia"/>
          <w:color w:val="000000"/>
          <w:sz w:val="24"/>
          <w:szCs w:val="24"/>
        </w:rPr>
        <w:t>refers to the</w:t>
      </w:r>
      <w:r w:rsidRPr="00381CF5">
        <w:rPr>
          <w:rFonts w:ascii="Georgia" w:hAnsi="Georgia"/>
          <w:color w:val="000000"/>
          <w:sz w:val="24"/>
          <w:szCs w:val="24"/>
        </w:rPr>
        <w:t xml:space="preserve"> </w:t>
      </w:r>
      <w:r w:rsidR="00A93B7F" w:rsidRPr="00381CF5">
        <w:rPr>
          <w:rFonts w:ascii="Georgia" w:hAnsi="Georgia"/>
          <w:color w:val="000000"/>
          <w:sz w:val="24"/>
          <w:szCs w:val="24"/>
        </w:rPr>
        <w:t xml:space="preserve">business operation based on an </w:t>
      </w:r>
      <w:r w:rsidRPr="00381CF5">
        <w:rPr>
          <w:rFonts w:ascii="Georgia" w:hAnsi="Georgia"/>
          <w:color w:val="000000"/>
          <w:sz w:val="24"/>
          <w:szCs w:val="24"/>
        </w:rPr>
        <w:t xml:space="preserve">energy conservation service contract signed </w:t>
      </w:r>
      <w:r w:rsidR="00F246AA" w:rsidRPr="00381CF5">
        <w:rPr>
          <w:rFonts w:ascii="Georgia" w:hAnsi="Georgia"/>
          <w:color w:val="000000"/>
          <w:sz w:val="24"/>
          <w:szCs w:val="24"/>
        </w:rPr>
        <w:t xml:space="preserve">by </w:t>
      </w:r>
      <w:r w:rsidRPr="00381CF5">
        <w:rPr>
          <w:rFonts w:ascii="Georgia" w:hAnsi="Georgia" w:cs="Arial"/>
          <w:color w:val="000000"/>
          <w:sz w:val="24"/>
          <w:szCs w:val="24"/>
          <w:shd w:val="clear" w:color="auto" w:fill="FFFFFF"/>
        </w:rPr>
        <w:t xml:space="preserve">professional energy conservation </w:t>
      </w:r>
      <w:proofErr w:type="gramStart"/>
      <w:r w:rsidRPr="00381CF5">
        <w:rPr>
          <w:rFonts w:ascii="Georgia" w:hAnsi="Georgia" w:cs="Arial"/>
          <w:color w:val="000000"/>
          <w:sz w:val="24"/>
          <w:szCs w:val="24"/>
          <w:shd w:val="clear" w:color="auto" w:fill="FFFFFF"/>
        </w:rPr>
        <w:t>service company</w:t>
      </w:r>
      <w:proofErr w:type="gramEnd"/>
      <w:r w:rsidR="00F246AA" w:rsidRPr="00381CF5">
        <w:rPr>
          <w:rFonts w:ascii="Georgia" w:hAnsi="Georgia" w:cs="Arial"/>
          <w:color w:val="000000"/>
          <w:sz w:val="24"/>
          <w:szCs w:val="24"/>
          <w:shd w:val="clear" w:color="auto" w:fill="FFFFFF"/>
        </w:rPr>
        <w:t xml:space="preserve"> with</w:t>
      </w:r>
      <w:r w:rsidR="00A93B7F" w:rsidRPr="00381CF5">
        <w:rPr>
          <w:rFonts w:ascii="Georgia" w:hAnsi="Georgia" w:cs="Arial"/>
          <w:color w:val="000000"/>
          <w:sz w:val="24"/>
          <w:szCs w:val="24"/>
          <w:shd w:val="clear" w:color="auto" w:fill="FFFFFF"/>
        </w:rPr>
        <w:t xml:space="preserve"> its customer.</w:t>
      </w:r>
      <w:r w:rsidRPr="00381CF5">
        <w:rPr>
          <w:rFonts w:ascii="Georgia" w:hAnsi="Georgia" w:cs="Arial"/>
          <w:color w:val="000000"/>
          <w:sz w:val="24"/>
          <w:szCs w:val="24"/>
          <w:shd w:val="clear" w:color="auto" w:fill="FFFFFF"/>
        </w:rPr>
        <w:t xml:space="preserve"> </w:t>
      </w:r>
      <w:r w:rsidR="00A93B7F" w:rsidRPr="00381CF5">
        <w:rPr>
          <w:rFonts w:ascii="Georgia" w:hAnsi="Georgia" w:cs="Arial"/>
          <w:color w:val="000000"/>
          <w:sz w:val="24"/>
          <w:szCs w:val="24"/>
          <w:shd w:val="clear" w:color="auto" w:fill="FFFFFF"/>
        </w:rPr>
        <w:t>Providing a series of services including e</w:t>
      </w:r>
      <w:r w:rsidRPr="00381CF5">
        <w:rPr>
          <w:rFonts w:ascii="Georgia" w:hAnsi="Georgia" w:cs="Arial"/>
          <w:color w:val="000000"/>
          <w:sz w:val="24"/>
          <w:szCs w:val="24"/>
          <w:shd w:val="clear" w:color="auto" w:fill="FFFFFF"/>
        </w:rPr>
        <w:t xml:space="preserve">nergy efficiency audit, energy conservation project designing, project financing, purchase of rough material and facilities, </w:t>
      </w:r>
      <w:proofErr w:type="gramStart"/>
      <w:r w:rsidRPr="00381CF5">
        <w:rPr>
          <w:rFonts w:ascii="Georgia" w:hAnsi="Georgia" w:cs="Arial"/>
          <w:color w:val="000000"/>
          <w:sz w:val="24"/>
          <w:szCs w:val="24"/>
          <w:shd w:val="clear" w:color="auto" w:fill="FFFFFF"/>
        </w:rPr>
        <w:t>constructing</w:t>
      </w:r>
      <w:proofErr w:type="gramEnd"/>
      <w:r w:rsidRPr="00381CF5">
        <w:rPr>
          <w:rFonts w:ascii="Georgia" w:hAnsi="Georgia" w:cs="Arial"/>
          <w:color w:val="000000"/>
          <w:sz w:val="24"/>
          <w:szCs w:val="24"/>
          <w:shd w:val="clear" w:color="auto" w:fill="FFFFFF"/>
        </w:rPr>
        <w:t>, equipment installation, training, operation maintaining, energy co</w:t>
      </w:r>
      <w:r w:rsidR="00A93B7F" w:rsidRPr="00381CF5">
        <w:rPr>
          <w:rFonts w:ascii="Georgia" w:hAnsi="Georgia" w:cs="Arial"/>
          <w:color w:val="000000"/>
          <w:sz w:val="24"/>
          <w:szCs w:val="24"/>
          <w:shd w:val="clear" w:color="auto" w:fill="FFFFFF"/>
        </w:rPr>
        <w:t xml:space="preserve">nservation monitoring, </w:t>
      </w:r>
      <w:proofErr w:type="spellStart"/>
      <w:r w:rsidR="00A93B7F" w:rsidRPr="00381CF5">
        <w:rPr>
          <w:rFonts w:ascii="Georgia" w:hAnsi="Georgia" w:cs="Arial"/>
          <w:color w:val="000000"/>
          <w:sz w:val="24"/>
          <w:szCs w:val="24"/>
          <w:shd w:val="clear" w:color="auto" w:fill="FFFFFF"/>
        </w:rPr>
        <w:t>etc</w:t>
      </w:r>
      <w:proofErr w:type="spellEnd"/>
      <w:r w:rsidR="00A93B7F" w:rsidRPr="00381CF5">
        <w:rPr>
          <w:rFonts w:ascii="Georgia" w:hAnsi="Georgia" w:cs="Arial"/>
          <w:color w:val="000000"/>
          <w:sz w:val="24"/>
          <w:szCs w:val="24"/>
          <w:shd w:val="clear" w:color="auto" w:fill="FFFFFF"/>
        </w:rPr>
        <w:t xml:space="preserve">, </w:t>
      </w:r>
      <w:commentRangeStart w:id="6"/>
      <w:r w:rsidR="00381CF5" w:rsidRPr="00381CF5">
        <w:rPr>
          <w:rFonts w:ascii="Georgia" w:hAnsi="Georgia" w:cs="Arial"/>
          <w:color w:val="000000"/>
          <w:sz w:val="24"/>
          <w:szCs w:val="24"/>
          <w:shd w:val="clear" w:color="auto" w:fill="FFFFFF"/>
        </w:rPr>
        <w:t>the service provider</w:t>
      </w:r>
      <w:commentRangeEnd w:id="6"/>
      <w:r w:rsidR="00381CF5" w:rsidRPr="00381CF5">
        <w:rPr>
          <w:rStyle w:val="a7"/>
          <w:rFonts w:ascii="Georgia" w:hAnsi="Georgia"/>
          <w:sz w:val="24"/>
          <w:szCs w:val="24"/>
        </w:rPr>
        <w:commentReference w:id="6"/>
      </w:r>
      <w:r w:rsidR="00A93B7F" w:rsidRPr="00381CF5">
        <w:rPr>
          <w:rFonts w:ascii="Georgia" w:hAnsi="Georgia" w:cs="Arial"/>
          <w:color w:val="000000"/>
          <w:sz w:val="24"/>
          <w:szCs w:val="24"/>
          <w:shd w:val="clear" w:color="auto" w:fill="FFFFFF"/>
        </w:rPr>
        <w:t xml:space="preserve"> </w:t>
      </w:r>
      <w:r w:rsidRPr="00381CF5">
        <w:rPr>
          <w:rFonts w:ascii="Georgia" w:hAnsi="Georgia" w:cs="Arial"/>
          <w:color w:val="000000"/>
          <w:sz w:val="24"/>
          <w:szCs w:val="24"/>
          <w:shd w:val="clear" w:color="auto" w:fill="FFFFFF"/>
        </w:rPr>
        <w:t>will share with the customer the profit made by the energy conservation after the project is carried out.</w:t>
      </w:r>
      <w:r w:rsidR="000C769F" w:rsidRPr="00381CF5">
        <w:rPr>
          <w:rFonts w:ascii="Georgia" w:hAnsi="Georgia" w:cs="Arial"/>
          <w:color w:val="000000"/>
          <w:sz w:val="24"/>
          <w:szCs w:val="24"/>
          <w:shd w:val="clear" w:color="auto" w:fill="FFFFFF"/>
        </w:rPr>
        <w:t xml:space="preserve"> In this process, </w:t>
      </w:r>
      <w:r w:rsidR="00F246AA" w:rsidRPr="00381CF5">
        <w:rPr>
          <w:rFonts w:ascii="Georgia" w:hAnsi="Georgia" w:cs="Arial"/>
          <w:color w:val="000000"/>
          <w:sz w:val="24"/>
          <w:szCs w:val="24"/>
          <w:shd w:val="clear" w:color="auto" w:fill="FFFFFF"/>
        </w:rPr>
        <w:t xml:space="preserve">energy conservation </w:t>
      </w:r>
      <w:proofErr w:type="gramStart"/>
      <w:r w:rsidR="00F246AA" w:rsidRPr="00381CF5">
        <w:rPr>
          <w:rFonts w:ascii="Georgia" w:hAnsi="Georgia" w:cs="Arial"/>
          <w:color w:val="000000"/>
          <w:sz w:val="24"/>
          <w:szCs w:val="24"/>
          <w:shd w:val="clear" w:color="auto" w:fill="FFFFFF"/>
        </w:rPr>
        <w:t>service company</w:t>
      </w:r>
      <w:proofErr w:type="gramEnd"/>
      <w:r w:rsidR="00F246AA" w:rsidRPr="00381CF5">
        <w:rPr>
          <w:rFonts w:ascii="Georgia" w:hAnsi="Georgia" w:cs="Arial"/>
          <w:color w:val="000000"/>
          <w:sz w:val="24"/>
          <w:szCs w:val="24"/>
          <w:shd w:val="clear" w:color="auto" w:fill="FFFFFF"/>
        </w:rPr>
        <w:t xml:space="preserve"> almost bears</w:t>
      </w:r>
      <w:r w:rsidR="00A93B7F" w:rsidRPr="00381CF5">
        <w:rPr>
          <w:rFonts w:ascii="Georgia" w:hAnsi="Georgia" w:cs="Arial"/>
          <w:color w:val="000000"/>
          <w:sz w:val="24"/>
          <w:szCs w:val="24"/>
          <w:shd w:val="clear" w:color="auto" w:fill="FFFFFF"/>
        </w:rPr>
        <w:t xml:space="preserve"> </w:t>
      </w:r>
      <w:r w:rsidR="000C769F" w:rsidRPr="00381CF5">
        <w:rPr>
          <w:rFonts w:ascii="Georgia" w:hAnsi="Georgia" w:cs="Arial"/>
          <w:color w:val="000000"/>
          <w:sz w:val="24"/>
          <w:szCs w:val="24"/>
          <w:shd w:val="clear" w:color="auto" w:fill="FFFFFF"/>
        </w:rPr>
        <w:t>all the risk in</w:t>
      </w:r>
      <w:r w:rsidR="00A93B7F" w:rsidRPr="00381CF5">
        <w:rPr>
          <w:rFonts w:ascii="Georgia" w:hAnsi="Georgia" w:cs="Arial"/>
          <w:color w:val="000000"/>
          <w:sz w:val="24"/>
          <w:szCs w:val="24"/>
          <w:shd w:val="clear" w:color="auto" w:fill="FFFFFF"/>
        </w:rPr>
        <w:t>volved in</w:t>
      </w:r>
      <w:r w:rsidR="000C769F" w:rsidRPr="00381CF5">
        <w:rPr>
          <w:rFonts w:ascii="Georgia" w:hAnsi="Georgia" w:cs="Arial"/>
          <w:color w:val="000000"/>
          <w:sz w:val="24"/>
          <w:szCs w:val="24"/>
          <w:shd w:val="clear" w:color="auto" w:fill="FFFFFF"/>
        </w:rPr>
        <w:t xml:space="preserve"> operation. </w:t>
      </w:r>
      <w:r w:rsidR="00A93B7F" w:rsidRPr="00381CF5">
        <w:rPr>
          <w:rFonts w:ascii="Georgia" w:hAnsi="Georgia" w:cs="Arial"/>
          <w:color w:val="000000"/>
          <w:sz w:val="24"/>
          <w:szCs w:val="24"/>
          <w:shd w:val="clear" w:color="auto" w:fill="FFFFFF"/>
        </w:rPr>
        <w:t xml:space="preserve">If an EMC project fails, it would not only influence the gains of a certain enterprise but also cause </w:t>
      </w:r>
      <w:r w:rsidR="00F246AA" w:rsidRPr="00381CF5">
        <w:rPr>
          <w:rFonts w:ascii="Georgia" w:hAnsi="Georgia" w:cs="Arial"/>
          <w:color w:val="000000"/>
          <w:sz w:val="24"/>
          <w:szCs w:val="24"/>
          <w:shd w:val="clear" w:color="auto" w:fill="FFFFFF"/>
        </w:rPr>
        <w:t xml:space="preserve">a waste of public resources </w:t>
      </w:r>
      <w:bookmarkStart w:id="7" w:name="OLE_LINK3"/>
      <w:bookmarkStart w:id="8" w:name="OLE_LINK4"/>
      <w:r w:rsidR="00F246AA" w:rsidRPr="00381CF5">
        <w:rPr>
          <w:rFonts w:ascii="Georgia" w:hAnsi="Georgia" w:cs="Arial"/>
          <w:color w:val="000000"/>
          <w:sz w:val="24"/>
          <w:szCs w:val="24"/>
          <w:shd w:val="clear" w:color="auto" w:fill="FFFFFF"/>
        </w:rPr>
        <w:t>considering its goals remain unachieved</w:t>
      </w:r>
      <w:bookmarkEnd w:id="7"/>
      <w:bookmarkEnd w:id="8"/>
      <w:r w:rsidR="00F246AA" w:rsidRPr="00381CF5">
        <w:rPr>
          <w:rFonts w:ascii="Georgia" w:hAnsi="Georgia" w:cs="Arial"/>
          <w:color w:val="000000"/>
          <w:sz w:val="24"/>
          <w:szCs w:val="24"/>
          <w:shd w:val="clear" w:color="auto" w:fill="FFFFFF"/>
        </w:rPr>
        <w:t xml:space="preserve"> and the negative effect</w:t>
      </w:r>
      <w:r w:rsidR="00381CF5" w:rsidRPr="00381CF5">
        <w:rPr>
          <w:rFonts w:ascii="Georgia" w:hAnsi="Georgia" w:cs="Arial"/>
          <w:color w:val="000000"/>
          <w:sz w:val="24"/>
          <w:szCs w:val="24"/>
          <w:shd w:val="clear" w:color="auto" w:fill="FFFFFF"/>
        </w:rPr>
        <w:t>s</w:t>
      </w:r>
      <w:r w:rsidR="00F246AA" w:rsidRPr="00381CF5">
        <w:rPr>
          <w:rFonts w:ascii="Georgia" w:hAnsi="Georgia" w:cs="Arial"/>
          <w:color w:val="000000"/>
          <w:sz w:val="24"/>
          <w:szCs w:val="24"/>
          <w:shd w:val="clear" w:color="auto" w:fill="FFFFFF"/>
        </w:rPr>
        <w:t xml:space="preserve"> brought by new facilities.</w:t>
      </w:r>
    </w:p>
    <w:p w:rsidR="007A6EC0" w:rsidRPr="00381CF5" w:rsidRDefault="007A6EC0">
      <w:pPr>
        <w:rPr>
          <w:rFonts w:ascii="Georgia" w:hAnsi="Georgia"/>
          <w:sz w:val="24"/>
          <w:szCs w:val="24"/>
        </w:rPr>
      </w:pPr>
    </w:p>
    <w:sectPr w:rsidR="007A6EC0" w:rsidRPr="00381CF5" w:rsidSect="007A6EC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ZGQ" w:date="2012-07-12T23:36:00Z" w:initials="Z">
    <w:p w:rsidR="00F246AA" w:rsidRDefault="00F246AA">
      <w:pPr>
        <w:pStyle w:val="a8"/>
      </w:pPr>
      <w:r>
        <w:rPr>
          <w:rStyle w:val="a7"/>
        </w:rPr>
        <w:annotationRef/>
      </w:r>
      <w:r>
        <w:rPr>
          <w:rFonts w:hint="eastAsia"/>
        </w:rPr>
        <w:t>这里我觉得一般如果谈到获得额外利益就会默认成本投资可以收得回来吧。。。</w:t>
      </w:r>
    </w:p>
  </w:comment>
  <w:comment w:id="6" w:author="ZGQ" w:date="2012-07-12T23:43:00Z" w:initials="Z">
    <w:p w:rsidR="00381CF5" w:rsidRDefault="00381CF5">
      <w:pPr>
        <w:pStyle w:val="a8"/>
      </w:pPr>
      <w:r>
        <w:rPr>
          <w:rStyle w:val="a7"/>
        </w:rPr>
        <w:annotationRef/>
      </w:r>
      <w:r>
        <w:rPr>
          <w:rFonts w:hint="eastAsia"/>
        </w:rPr>
        <w:t>我想不要老是重复节能服务公司那个词了</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28A" w:rsidRDefault="002C428A" w:rsidP="00602DC7">
      <w:r>
        <w:separator/>
      </w:r>
    </w:p>
  </w:endnote>
  <w:endnote w:type="continuationSeparator" w:id="0">
    <w:p w:rsidR="002C428A" w:rsidRDefault="002C428A" w:rsidP="0060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28A" w:rsidRDefault="002C428A" w:rsidP="00602DC7">
      <w:r>
        <w:separator/>
      </w:r>
    </w:p>
  </w:footnote>
  <w:footnote w:type="continuationSeparator" w:id="0">
    <w:p w:rsidR="002C428A" w:rsidRDefault="002C428A" w:rsidP="00602D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2DC7"/>
    <w:rsid w:val="000031B9"/>
    <w:rsid w:val="00014A44"/>
    <w:rsid w:val="00041D1A"/>
    <w:rsid w:val="00041F8F"/>
    <w:rsid w:val="000437A6"/>
    <w:rsid w:val="000455EB"/>
    <w:rsid w:val="00050C34"/>
    <w:rsid w:val="000552C8"/>
    <w:rsid w:val="00055BD4"/>
    <w:rsid w:val="00071FEC"/>
    <w:rsid w:val="00072A2A"/>
    <w:rsid w:val="00073991"/>
    <w:rsid w:val="00080E9E"/>
    <w:rsid w:val="000849EB"/>
    <w:rsid w:val="00086907"/>
    <w:rsid w:val="00091574"/>
    <w:rsid w:val="00091C08"/>
    <w:rsid w:val="000A246C"/>
    <w:rsid w:val="000A2FE5"/>
    <w:rsid w:val="000B2837"/>
    <w:rsid w:val="000B45ED"/>
    <w:rsid w:val="000C769F"/>
    <w:rsid w:val="000D09A3"/>
    <w:rsid w:val="000E09C9"/>
    <w:rsid w:val="000E1A86"/>
    <w:rsid w:val="000F1F86"/>
    <w:rsid w:val="00111CFC"/>
    <w:rsid w:val="00115156"/>
    <w:rsid w:val="0012200B"/>
    <w:rsid w:val="00125746"/>
    <w:rsid w:val="00130F4B"/>
    <w:rsid w:val="001431A2"/>
    <w:rsid w:val="00167D96"/>
    <w:rsid w:val="00171CEC"/>
    <w:rsid w:val="0017246A"/>
    <w:rsid w:val="001875D3"/>
    <w:rsid w:val="001A174E"/>
    <w:rsid w:val="001B1402"/>
    <w:rsid w:val="001B207B"/>
    <w:rsid w:val="001B31F9"/>
    <w:rsid w:val="001C3403"/>
    <w:rsid w:val="001D26D5"/>
    <w:rsid w:val="001E2948"/>
    <w:rsid w:val="001E58E1"/>
    <w:rsid w:val="00206770"/>
    <w:rsid w:val="0021656F"/>
    <w:rsid w:val="002338E3"/>
    <w:rsid w:val="00253169"/>
    <w:rsid w:val="00276125"/>
    <w:rsid w:val="002773FA"/>
    <w:rsid w:val="002805F6"/>
    <w:rsid w:val="002925A9"/>
    <w:rsid w:val="002B16D0"/>
    <w:rsid w:val="002C428A"/>
    <w:rsid w:val="002D2860"/>
    <w:rsid w:val="002E04F0"/>
    <w:rsid w:val="002E203E"/>
    <w:rsid w:val="002E482B"/>
    <w:rsid w:val="002F746A"/>
    <w:rsid w:val="00301076"/>
    <w:rsid w:val="00304D58"/>
    <w:rsid w:val="003053CF"/>
    <w:rsid w:val="003146CF"/>
    <w:rsid w:val="00321EEE"/>
    <w:rsid w:val="00322A59"/>
    <w:rsid w:val="003333E2"/>
    <w:rsid w:val="0034130F"/>
    <w:rsid w:val="00353949"/>
    <w:rsid w:val="0036353F"/>
    <w:rsid w:val="003735A4"/>
    <w:rsid w:val="00381CF5"/>
    <w:rsid w:val="003B3439"/>
    <w:rsid w:val="003D262D"/>
    <w:rsid w:val="003D34FA"/>
    <w:rsid w:val="003D70D3"/>
    <w:rsid w:val="003E3094"/>
    <w:rsid w:val="003E4DC7"/>
    <w:rsid w:val="00400F9B"/>
    <w:rsid w:val="00402934"/>
    <w:rsid w:val="00417A18"/>
    <w:rsid w:val="00430CA7"/>
    <w:rsid w:val="00437BA7"/>
    <w:rsid w:val="00455AEF"/>
    <w:rsid w:val="004601F9"/>
    <w:rsid w:val="00462C3A"/>
    <w:rsid w:val="004801CB"/>
    <w:rsid w:val="004830A3"/>
    <w:rsid w:val="00486650"/>
    <w:rsid w:val="004B7490"/>
    <w:rsid w:val="004D2B9E"/>
    <w:rsid w:val="004D5EA9"/>
    <w:rsid w:val="004E4F02"/>
    <w:rsid w:val="004F3EE1"/>
    <w:rsid w:val="00500565"/>
    <w:rsid w:val="00510983"/>
    <w:rsid w:val="00513E7F"/>
    <w:rsid w:val="0052249F"/>
    <w:rsid w:val="00530843"/>
    <w:rsid w:val="00537E6D"/>
    <w:rsid w:val="005460E1"/>
    <w:rsid w:val="00567A35"/>
    <w:rsid w:val="0057042C"/>
    <w:rsid w:val="00583D6E"/>
    <w:rsid w:val="0059345B"/>
    <w:rsid w:val="005A2DA4"/>
    <w:rsid w:val="005B26AF"/>
    <w:rsid w:val="005B47AA"/>
    <w:rsid w:val="005B541C"/>
    <w:rsid w:val="005F0EF1"/>
    <w:rsid w:val="00601011"/>
    <w:rsid w:val="00602DC7"/>
    <w:rsid w:val="006030D9"/>
    <w:rsid w:val="0060523F"/>
    <w:rsid w:val="00605435"/>
    <w:rsid w:val="0063221E"/>
    <w:rsid w:val="00655C28"/>
    <w:rsid w:val="006618DF"/>
    <w:rsid w:val="00661F31"/>
    <w:rsid w:val="00663BC9"/>
    <w:rsid w:val="00665F84"/>
    <w:rsid w:val="00667B15"/>
    <w:rsid w:val="0068499C"/>
    <w:rsid w:val="006B2E9D"/>
    <w:rsid w:val="006C58A3"/>
    <w:rsid w:val="006D063F"/>
    <w:rsid w:val="006D5858"/>
    <w:rsid w:val="006D77C9"/>
    <w:rsid w:val="007023C8"/>
    <w:rsid w:val="00704E25"/>
    <w:rsid w:val="00717085"/>
    <w:rsid w:val="0072176D"/>
    <w:rsid w:val="00725031"/>
    <w:rsid w:val="007309CF"/>
    <w:rsid w:val="007377D8"/>
    <w:rsid w:val="00742734"/>
    <w:rsid w:val="00752B73"/>
    <w:rsid w:val="00753BA8"/>
    <w:rsid w:val="00755D32"/>
    <w:rsid w:val="00781A17"/>
    <w:rsid w:val="00792D47"/>
    <w:rsid w:val="00796767"/>
    <w:rsid w:val="007A1153"/>
    <w:rsid w:val="007A5A9C"/>
    <w:rsid w:val="007A6EC0"/>
    <w:rsid w:val="007D1CFE"/>
    <w:rsid w:val="007E11F1"/>
    <w:rsid w:val="008133D6"/>
    <w:rsid w:val="00822462"/>
    <w:rsid w:val="00853DD9"/>
    <w:rsid w:val="00872355"/>
    <w:rsid w:val="008A6652"/>
    <w:rsid w:val="00906BFE"/>
    <w:rsid w:val="009255D2"/>
    <w:rsid w:val="00944519"/>
    <w:rsid w:val="0095047F"/>
    <w:rsid w:val="009734D9"/>
    <w:rsid w:val="009B15FB"/>
    <w:rsid w:val="009C2152"/>
    <w:rsid w:val="009D0155"/>
    <w:rsid w:val="009D5388"/>
    <w:rsid w:val="009D5457"/>
    <w:rsid w:val="009D55D7"/>
    <w:rsid w:val="009F6D08"/>
    <w:rsid w:val="00A02808"/>
    <w:rsid w:val="00A02CDE"/>
    <w:rsid w:val="00A04EF2"/>
    <w:rsid w:val="00A13ECD"/>
    <w:rsid w:val="00A27EE3"/>
    <w:rsid w:val="00A32654"/>
    <w:rsid w:val="00A37D84"/>
    <w:rsid w:val="00A53D2E"/>
    <w:rsid w:val="00A57117"/>
    <w:rsid w:val="00A824BE"/>
    <w:rsid w:val="00A87E4C"/>
    <w:rsid w:val="00A93B7F"/>
    <w:rsid w:val="00AA5CA0"/>
    <w:rsid w:val="00AE0584"/>
    <w:rsid w:val="00AE4A97"/>
    <w:rsid w:val="00AF17DC"/>
    <w:rsid w:val="00B05C28"/>
    <w:rsid w:val="00B11A54"/>
    <w:rsid w:val="00B312A3"/>
    <w:rsid w:val="00B34F39"/>
    <w:rsid w:val="00B5687A"/>
    <w:rsid w:val="00B65340"/>
    <w:rsid w:val="00B74C07"/>
    <w:rsid w:val="00B95078"/>
    <w:rsid w:val="00BA373B"/>
    <w:rsid w:val="00BB40F7"/>
    <w:rsid w:val="00BB72A8"/>
    <w:rsid w:val="00BC3758"/>
    <w:rsid w:val="00BC4C42"/>
    <w:rsid w:val="00BC74B4"/>
    <w:rsid w:val="00BD28F6"/>
    <w:rsid w:val="00BE43E8"/>
    <w:rsid w:val="00BF1BA9"/>
    <w:rsid w:val="00BF5C94"/>
    <w:rsid w:val="00C017A7"/>
    <w:rsid w:val="00C058C3"/>
    <w:rsid w:val="00C13456"/>
    <w:rsid w:val="00C20F4D"/>
    <w:rsid w:val="00C21307"/>
    <w:rsid w:val="00C40AB8"/>
    <w:rsid w:val="00C42123"/>
    <w:rsid w:val="00C54D82"/>
    <w:rsid w:val="00C90312"/>
    <w:rsid w:val="00C926DD"/>
    <w:rsid w:val="00CA35CC"/>
    <w:rsid w:val="00CA7E1A"/>
    <w:rsid w:val="00CC1AFE"/>
    <w:rsid w:val="00CC48C1"/>
    <w:rsid w:val="00CD167E"/>
    <w:rsid w:val="00CF59B7"/>
    <w:rsid w:val="00D22ACC"/>
    <w:rsid w:val="00D313A8"/>
    <w:rsid w:val="00D46359"/>
    <w:rsid w:val="00D472B8"/>
    <w:rsid w:val="00D47FDA"/>
    <w:rsid w:val="00D76F23"/>
    <w:rsid w:val="00D84E09"/>
    <w:rsid w:val="00D9688F"/>
    <w:rsid w:val="00DB6E0F"/>
    <w:rsid w:val="00DD7651"/>
    <w:rsid w:val="00DE1D31"/>
    <w:rsid w:val="00E00E71"/>
    <w:rsid w:val="00E12BFA"/>
    <w:rsid w:val="00E17A0E"/>
    <w:rsid w:val="00E236F5"/>
    <w:rsid w:val="00E365C8"/>
    <w:rsid w:val="00E37699"/>
    <w:rsid w:val="00E61CC0"/>
    <w:rsid w:val="00E64C05"/>
    <w:rsid w:val="00E70C2A"/>
    <w:rsid w:val="00E73C2B"/>
    <w:rsid w:val="00E8663A"/>
    <w:rsid w:val="00E91A0E"/>
    <w:rsid w:val="00E937B4"/>
    <w:rsid w:val="00EA01F3"/>
    <w:rsid w:val="00EB0672"/>
    <w:rsid w:val="00EB15E0"/>
    <w:rsid w:val="00EB2A9E"/>
    <w:rsid w:val="00EB5FA4"/>
    <w:rsid w:val="00EC0072"/>
    <w:rsid w:val="00EC3999"/>
    <w:rsid w:val="00F24102"/>
    <w:rsid w:val="00F246AA"/>
    <w:rsid w:val="00F50B5E"/>
    <w:rsid w:val="00F74395"/>
    <w:rsid w:val="00F907EE"/>
    <w:rsid w:val="00F91BE6"/>
    <w:rsid w:val="00F93B29"/>
    <w:rsid w:val="00FA0A5E"/>
    <w:rsid w:val="00FA2C36"/>
    <w:rsid w:val="00FB6740"/>
    <w:rsid w:val="00FC5235"/>
    <w:rsid w:val="00FD08B8"/>
    <w:rsid w:val="00FD32F7"/>
    <w:rsid w:val="00FD5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DC7"/>
    <w:pPr>
      <w:widowControl w:val="0"/>
      <w:jc w:val="both"/>
    </w:pPr>
  </w:style>
  <w:style w:type="paragraph" w:styleId="1">
    <w:name w:val="heading 1"/>
    <w:basedOn w:val="a"/>
    <w:next w:val="a"/>
    <w:link w:val="1Char"/>
    <w:uiPriority w:val="9"/>
    <w:qFormat/>
    <w:rsid w:val="00417A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2D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17A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7A18"/>
    <w:rPr>
      <w:b/>
      <w:bCs/>
      <w:kern w:val="44"/>
      <w:sz w:val="44"/>
      <w:szCs w:val="44"/>
    </w:rPr>
  </w:style>
  <w:style w:type="character" w:customStyle="1" w:styleId="3Char">
    <w:name w:val="标题 3 Char"/>
    <w:basedOn w:val="a0"/>
    <w:link w:val="3"/>
    <w:uiPriority w:val="9"/>
    <w:rsid w:val="00417A18"/>
    <w:rPr>
      <w:rFonts w:ascii="宋体" w:eastAsia="宋体" w:hAnsi="宋体" w:cs="宋体"/>
      <w:b/>
      <w:bCs/>
      <w:kern w:val="0"/>
      <w:sz w:val="27"/>
      <w:szCs w:val="27"/>
    </w:rPr>
  </w:style>
  <w:style w:type="character" w:styleId="a3">
    <w:name w:val="Strong"/>
    <w:basedOn w:val="a0"/>
    <w:uiPriority w:val="22"/>
    <w:qFormat/>
    <w:rsid w:val="00417A18"/>
    <w:rPr>
      <w:b/>
      <w:bCs/>
    </w:rPr>
  </w:style>
  <w:style w:type="character" w:styleId="a4">
    <w:name w:val="Emphasis"/>
    <w:basedOn w:val="a0"/>
    <w:uiPriority w:val="20"/>
    <w:qFormat/>
    <w:rsid w:val="00417A18"/>
    <w:rPr>
      <w:i/>
      <w:iCs/>
    </w:rPr>
  </w:style>
  <w:style w:type="paragraph" w:styleId="a5">
    <w:name w:val="header"/>
    <w:basedOn w:val="a"/>
    <w:link w:val="Char"/>
    <w:uiPriority w:val="99"/>
    <w:unhideWhenUsed/>
    <w:rsid w:val="00602D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02DC7"/>
    <w:rPr>
      <w:sz w:val="18"/>
      <w:szCs w:val="18"/>
    </w:rPr>
  </w:style>
  <w:style w:type="paragraph" w:styleId="a6">
    <w:name w:val="footer"/>
    <w:basedOn w:val="a"/>
    <w:link w:val="Char0"/>
    <w:uiPriority w:val="99"/>
    <w:unhideWhenUsed/>
    <w:rsid w:val="00602DC7"/>
    <w:pPr>
      <w:tabs>
        <w:tab w:val="center" w:pos="4153"/>
        <w:tab w:val="right" w:pos="8306"/>
      </w:tabs>
      <w:snapToGrid w:val="0"/>
      <w:jc w:val="left"/>
    </w:pPr>
    <w:rPr>
      <w:sz w:val="18"/>
      <w:szCs w:val="18"/>
    </w:rPr>
  </w:style>
  <w:style w:type="character" w:customStyle="1" w:styleId="Char0">
    <w:name w:val="页脚 Char"/>
    <w:basedOn w:val="a0"/>
    <w:link w:val="a6"/>
    <w:uiPriority w:val="99"/>
    <w:rsid w:val="00602DC7"/>
    <w:rPr>
      <w:sz w:val="18"/>
      <w:szCs w:val="18"/>
    </w:rPr>
  </w:style>
  <w:style w:type="character" w:customStyle="1" w:styleId="2Char">
    <w:name w:val="标题 2 Char"/>
    <w:basedOn w:val="a0"/>
    <w:link w:val="2"/>
    <w:uiPriority w:val="9"/>
    <w:rsid w:val="00602DC7"/>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F246AA"/>
    <w:rPr>
      <w:sz w:val="21"/>
      <w:szCs w:val="21"/>
    </w:rPr>
  </w:style>
  <w:style w:type="paragraph" w:styleId="a8">
    <w:name w:val="annotation text"/>
    <w:basedOn w:val="a"/>
    <w:link w:val="Char1"/>
    <w:uiPriority w:val="99"/>
    <w:semiHidden/>
    <w:unhideWhenUsed/>
    <w:rsid w:val="00F246AA"/>
    <w:pPr>
      <w:jc w:val="left"/>
    </w:pPr>
  </w:style>
  <w:style w:type="character" w:customStyle="1" w:styleId="Char1">
    <w:name w:val="批注文字 Char"/>
    <w:basedOn w:val="a0"/>
    <w:link w:val="a8"/>
    <w:uiPriority w:val="99"/>
    <w:semiHidden/>
    <w:rsid w:val="00F246AA"/>
  </w:style>
  <w:style w:type="paragraph" w:styleId="a9">
    <w:name w:val="annotation subject"/>
    <w:basedOn w:val="a8"/>
    <w:next w:val="a8"/>
    <w:link w:val="Char2"/>
    <w:uiPriority w:val="99"/>
    <w:semiHidden/>
    <w:unhideWhenUsed/>
    <w:rsid w:val="00F246AA"/>
    <w:rPr>
      <w:b/>
      <w:bCs/>
    </w:rPr>
  </w:style>
  <w:style w:type="character" w:customStyle="1" w:styleId="Char2">
    <w:name w:val="批注主题 Char"/>
    <w:basedOn w:val="Char1"/>
    <w:link w:val="a9"/>
    <w:uiPriority w:val="99"/>
    <w:semiHidden/>
    <w:rsid w:val="00F246AA"/>
    <w:rPr>
      <w:b/>
      <w:bCs/>
    </w:rPr>
  </w:style>
  <w:style w:type="paragraph" w:styleId="aa">
    <w:name w:val="Balloon Text"/>
    <w:basedOn w:val="a"/>
    <w:link w:val="Char3"/>
    <w:uiPriority w:val="99"/>
    <w:semiHidden/>
    <w:unhideWhenUsed/>
    <w:rsid w:val="00F246AA"/>
    <w:rPr>
      <w:sz w:val="18"/>
      <w:szCs w:val="18"/>
    </w:rPr>
  </w:style>
  <w:style w:type="character" w:customStyle="1" w:styleId="Char3">
    <w:name w:val="批注框文本 Char"/>
    <w:basedOn w:val="a0"/>
    <w:link w:val="aa"/>
    <w:uiPriority w:val="99"/>
    <w:semiHidden/>
    <w:rsid w:val="00F246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178</Words>
  <Characters>1019</Characters>
  <Application>Microsoft Office Word</Application>
  <DocSecurity>0</DocSecurity>
  <Lines>8</Lines>
  <Paragraphs>2</Paragraphs>
  <ScaleCrop>false</ScaleCrop>
  <Company>微软中国</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ZGQ</dc:creator>
  <cp:keywords/>
  <dc:description/>
  <cp:lastModifiedBy>fzn</cp:lastModifiedBy>
  <cp:revision>5</cp:revision>
  <dcterms:created xsi:type="dcterms:W3CDTF">2012-07-12T04:33:00Z</dcterms:created>
  <dcterms:modified xsi:type="dcterms:W3CDTF">2012-07-12T16:28:00Z</dcterms:modified>
</cp:coreProperties>
</file>