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3"/>
          <w:szCs w:val="43"/>
        </w:rPr>
      </w:pPr>
      <w:bookmarkStart w:colFirst="0" w:colLast="0" w:name="_y8k9klb4xr1n" w:id="0"/>
      <w:bookmarkEnd w:id="0"/>
      <w:r w:rsidDel="00000000" w:rsidR="00000000" w:rsidRPr="00000000">
        <w:rPr>
          <w:rtl w:val="0"/>
        </w:rPr>
      </w:r>
    </w:p>
    <w:p w:rsidR="00000000" w:rsidDel="00000000" w:rsidP="00000000" w:rsidRDefault="00000000" w:rsidRPr="00000000" w14:paraId="00000002">
      <w:pPr>
        <w:pStyle w:val="Title"/>
        <w:jc w:val="center"/>
        <w:rPr>
          <w:sz w:val="43"/>
          <w:szCs w:val="43"/>
        </w:rPr>
      </w:pPr>
      <w:bookmarkStart w:colFirst="0" w:colLast="0" w:name="_8joe0cy43f9h" w:id="1"/>
      <w:bookmarkEnd w:id="1"/>
      <w:r w:rsidDel="00000000" w:rsidR="00000000" w:rsidRPr="00000000">
        <w:rPr>
          <w:rtl w:val="0"/>
        </w:rPr>
      </w:r>
    </w:p>
    <w:p w:rsidR="00000000" w:rsidDel="00000000" w:rsidP="00000000" w:rsidRDefault="00000000" w:rsidRPr="00000000" w14:paraId="00000003">
      <w:pPr>
        <w:pStyle w:val="Title"/>
        <w:jc w:val="center"/>
        <w:rPr>
          <w:sz w:val="43"/>
          <w:szCs w:val="43"/>
        </w:rPr>
      </w:pPr>
      <w:bookmarkStart w:colFirst="0" w:colLast="0" w:name="_94pwplhp3lfe" w:id="2"/>
      <w:bookmarkEnd w:id="2"/>
      <w:r w:rsidDel="00000000" w:rsidR="00000000" w:rsidRPr="00000000">
        <w:rPr>
          <w:rtl w:val="0"/>
        </w:rPr>
      </w:r>
    </w:p>
    <w:p w:rsidR="00000000" w:rsidDel="00000000" w:rsidP="00000000" w:rsidRDefault="00000000" w:rsidRPr="00000000" w14:paraId="00000004">
      <w:pPr>
        <w:pStyle w:val="Title"/>
        <w:jc w:val="center"/>
        <w:rPr>
          <w:sz w:val="43"/>
          <w:szCs w:val="43"/>
        </w:rPr>
      </w:pPr>
      <w:bookmarkStart w:colFirst="0" w:colLast="0" w:name="_d0imxldw1d3h" w:id="3"/>
      <w:bookmarkEnd w:id="3"/>
      <w:r w:rsidDel="00000000" w:rsidR="00000000" w:rsidRPr="00000000">
        <w:rPr>
          <w:rtl w:val="0"/>
        </w:rPr>
      </w:r>
    </w:p>
    <w:p w:rsidR="00000000" w:rsidDel="00000000" w:rsidP="00000000" w:rsidRDefault="00000000" w:rsidRPr="00000000" w14:paraId="00000005">
      <w:pPr>
        <w:pStyle w:val="Title"/>
        <w:jc w:val="center"/>
        <w:rPr>
          <w:sz w:val="43"/>
          <w:szCs w:val="43"/>
        </w:rPr>
      </w:pPr>
      <w:bookmarkStart w:colFirst="0" w:colLast="0" w:name="_syve4hg5frjj" w:id="4"/>
      <w:bookmarkEnd w:id="4"/>
      <w:r w:rsidDel="00000000" w:rsidR="00000000" w:rsidRPr="00000000">
        <w:rPr>
          <w:rtl w:val="0"/>
        </w:rPr>
      </w:r>
    </w:p>
    <w:p w:rsidR="00000000" w:rsidDel="00000000" w:rsidP="00000000" w:rsidRDefault="00000000" w:rsidRPr="00000000" w14:paraId="00000006">
      <w:pPr>
        <w:pStyle w:val="Title"/>
        <w:jc w:val="center"/>
        <w:rPr>
          <w:sz w:val="43"/>
          <w:szCs w:val="43"/>
        </w:rPr>
      </w:pPr>
      <w:bookmarkStart w:colFirst="0" w:colLast="0" w:name="_g5k9pkjen6s1" w:id="5"/>
      <w:bookmarkEnd w:id="5"/>
      <w:r w:rsidDel="00000000" w:rsidR="00000000" w:rsidRPr="00000000">
        <w:rPr>
          <w:rtl w:val="0"/>
        </w:rPr>
      </w:r>
    </w:p>
    <w:p w:rsidR="00000000" w:rsidDel="00000000" w:rsidP="00000000" w:rsidRDefault="00000000" w:rsidRPr="00000000" w14:paraId="00000007">
      <w:pPr>
        <w:pStyle w:val="Title"/>
        <w:jc w:val="center"/>
        <w:rPr>
          <w:sz w:val="43"/>
          <w:szCs w:val="43"/>
        </w:rPr>
      </w:pPr>
      <w:bookmarkStart w:colFirst="0" w:colLast="0" w:name="_ahkl83d4ixku" w:id="6"/>
      <w:bookmarkEnd w:id="6"/>
      <w:r w:rsidDel="00000000" w:rsidR="00000000" w:rsidRPr="00000000">
        <w:rPr>
          <w:rtl w:val="0"/>
        </w:rPr>
      </w:r>
    </w:p>
    <w:p w:rsidR="00000000" w:rsidDel="00000000" w:rsidP="00000000" w:rsidRDefault="00000000" w:rsidRPr="00000000" w14:paraId="00000008">
      <w:pPr>
        <w:jc w:val="center"/>
        <w:rPr>
          <w:sz w:val="42"/>
          <w:szCs w:val="42"/>
          <w:u w:val="single"/>
        </w:rPr>
      </w:pPr>
      <w:r w:rsidDel="00000000" w:rsidR="00000000" w:rsidRPr="00000000">
        <w:rPr>
          <w:sz w:val="42"/>
          <w:szCs w:val="42"/>
          <w:u w:val="single"/>
          <w:rtl w:val="0"/>
        </w:rPr>
        <w:t xml:space="preserve">PROP</w:t>
      </w:r>
    </w:p>
    <w:p w:rsidR="00000000" w:rsidDel="00000000" w:rsidP="00000000" w:rsidRDefault="00000000" w:rsidRPr="00000000" w14:paraId="00000009">
      <w:pPr>
        <w:jc w:val="center"/>
        <w:rPr>
          <w:sz w:val="42"/>
          <w:szCs w:val="42"/>
          <w:u w:val="single"/>
        </w:rPr>
      </w:pPr>
      <w:r w:rsidDel="00000000" w:rsidR="00000000" w:rsidRPr="00000000">
        <w:rPr>
          <w:sz w:val="42"/>
          <w:szCs w:val="42"/>
          <w:u w:val="single"/>
          <w:rtl w:val="0"/>
        </w:rPr>
        <w:t xml:space="preserve">PRIMERA ENTREGA</w:t>
      </w:r>
    </w:p>
    <w:p w:rsidR="00000000" w:rsidDel="00000000" w:rsidP="00000000" w:rsidRDefault="00000000" w:rsidRPr="00000000" w14:paraId="0000000A">
      <w:pPr>
        <w:jc w:val="center"/>
        <w:rPr>
          <w:sz w:val="42"/>
          <w:szCs w:val="42"/>
        </w:rPr>
      </w:pPr>
      <w:r w:rsidDel="00000000" w:rsidR="00000000" w:rsidRPr="00000000">
        <w:rPr>
          <w:sz w:val="42"/>
          <w:szCs w:val="42"/>
          <w:rtl w:val="0"/>
        </w:rPr>
        <w:t xml:space="preserve">Descripciones de clases, </w:t>
      </w:r>
    </w:p>
    <w:p w:rsidR="00000000" w:rsidDel="00000000" w:rsidP="00000000" w:rsidRDefault="00000000" w:rsidRPr="00000000" w14:paraId="0000000B">
      <w:pPr>
        <w:jc w:val="center"/>
        <w:rPr>
          <w:sz w:val="42"/>
          <w:szCs w:val="42"/>
        </w:rPr>
      </w:pPr>
      <w:r w:rsidDel="00000000" w:rsidR="00000000" w:rsidRPr="00000000">
        <w:rPr>
          <w:sz w:val="42"/>
          <w:szCs w:val="42"/>
          <w:rtl w:val="0"/>
        </w:rPr>
        <w:t xml:space="preserve">algoritmos y estructuras </w:t>
      </w:r>
      <w:r w:rsidDel="00000000" w:rsidR="00000000" w:rsidRPr="00000000">
        <w:rPr>
          <w:sz w:val="42"/>
          <w:szCs w:val="42"/>
          <w:rtl w:val="0"/>
        </w:rPr>
        <w:t xml:space="preserve">de</w:t>
      </w:r>
      <w:r w:rsidDel="00000000" w:rsidR="00000000" w:rsidRPr="00000000">
        <w:rPr>
          <w:sz w:val="42"/>
          <w:szCs w:val="42"/>
          <w:rtl w:val="0"/>
        </w:rPr>
        <w:t xml:space="preserve"> datos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spacing w:after="120" w:lineRule="auto"/>
        <w:jc w:val="right"/>
        <w:rPr/>
      </w:pPr>
      <w:bookmarkStart w:colFirst="0" w:colLast="0" w:name="_pr56g72nxa32" w:id="7"/>
      <w:bookmarkEnd w:id="7"/>
      <w:r w:rsidDel="00000000" w:rsidR="00000000" w:rsidRPr="00000000">
        <w:rPr>
          <w:rtl w:val="0"/>
        </w:rPr>
        <w:t xml:space="preserve">Javier Abella Nieto</w:t>
      </w:r>
    </w:p>
    <w:p w:rsidR="00000000" w:rsidDel="00000000" w:rsidP="00000000" w:rsidRDefault="00000000" w:rsidRPr="00000000" w14:paraId="00000013">
      <w:pPr>
        <w:pStyle w:val="Subtitle"/>
        <w:spacing w:after="120" w:lineRule="auto"/>
        <w:jc w:val="right"/>
        <w:rPr/>
      </w:pPr>
      <w:bookmarkStart w:colFirst="0" w:colLast="0" w:name="_enh4jvaxwuh6" w:id="8"/>
      <w:bookmarkEnd w:id="8"/>
      <w:r w:rsidDel="00000000" w:rsidR="00000000" w:rsidRPr="00000000">
        <w:rPr>
          <w:rtl w:val="0"/>
        </w:rPr>
        <w:t xml:space="preserve">Alejandro Durán Saborido</w:t>
      </w:r>
    </w:p>
    <w:p w:rsidR="00000000" w:rsidDel="00000000" w:rsidP="00000000" w:rsidRDefault="00000000" w:rsidRPr="00000000" w14:paraId="00000014">
      <w:pPr>
        <w:pStyle w:val="Subtitle"/>
        <w:spacing w:after="120" w:lineRule="auto"/>
        <w:jc w:val="right"/>
        <w:rPr/>
      </w:pPr>
      <w:bookmarkStart w:colFirst="0" w:colLast="0" w:name="_qyl8cs1aki5e" w:id="9"/>
      <w:bookmarkEnd w:id="9"/>
      <w:r w:rsidDel="00000000" w:rsidR="00000000" w:rsidRPr="00000000">
        <w:rPr>
          <w:rtl w:val="0"/>
        </w:rPr>
        <w:t xml:space="preserve">Joaquín Faraone Prieto</w:t>
      </w:r>
    </w:p>
    <w:p w:rsidR="00000000" w:rsidDel="00000000" w:rsidP="00000000" w:rsidRDefault="00000000" w:rsidRPr="00000000" w14:paraId="00000015">
      <w:pPr>
        <w:pStyle w:val="Subtitle"/>
        <w:spacing w:after="120" w:lineRule="auto"/>
        <w:jc w:val="right"/>
        <w:rPr/>
      </w:pPr>
      <w:bookmarkStart w:colFirst="0" w:colLast="0" w:name="_l3powqkw037p" w:id="10"/>
      <w:bookmarkEnd w:id="10"/>
      <w:r w:rsidDel="00000000" w:rsidR="00000000" w:rsidRPr="00000000">
        <w:rPr>
          <w:rtl w:val="0"/>
        </w:rPr>
        <w:t xml:space="preserve">Lluís Pujalte</w:t>
      </w:r>
      <w:r w:rsidDel="00000000" w:rsidR="00000000" w:rsidRPr="00000000">
        <w:rPr>
          <w:color w:val="000000"/>
          <w:sz w:val="22"/>
          <w:szCs w:val="22"/>
          <w:rtl w:val="0"/>
        </w:rPr>
        <w:t xml:space="preserve"> </w:t>
      </w:r>
      <w:r w:rsidDel="00000000" w:rsidR="00000000" w:rsidRPr="00000000">
        <w:rPr>
          <w:rtl w:val="0"/>
        </w:rPr>
        <w:t xml:space="preserve">Feliu De Cabrera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rPr/>
      </w:pPr>
      <w:bookmarkStart w:colFirst="0" w:colLast="0" w:name="_5v7qzm73jj2e" w:id="11"/>
      <w:bookmarkEnd w:id="11"/>
      <w:r w:rsidDel="00000000" w:rsidR="00000000" w:rsidRPr="00000000">
        <w:rPr>
          <w:rtl w:val="0"/>
        </w:rPr>
      </w:r>
    </w:p>
    <w:p w:rsidR="00000000" w:rsidDel="00000000" w:rsidP="00000000" w:rsidRDefault="00000000" w:rsidRPr="00000000" w14:paraId="0000001C">
      <w:pPr>
        <w:pStyle w:val="Subtitle"/>
        <w:spacing w:after="100" w:lineRule="auto"/>
        <w:jc w:val="center"/>
        <w:rPr>
          <w:sz w:val="26"/>
          <w:szCs w:val="26"/>
        </w:rPr>
      </w:pPr>
      <w:bookmarkStart w:colFirst="0" w:colLast="0" w:name="_jt1s87gp5jdk" w:id="12"/>
      <w:bookmarkEnd w:id="12"/>
      <w:r w:rsidDel="00000000" w:rsidR="00000000" w:rsidRPr="00000000">
        <w:rPr>
          <w:sz w:val="26"/>
          <w:szCs w:val="26"/>
          <w:rtl w:val="0"/>
        </w:rPr>
        <w:t xml:space="preserve">24/04/2022</w:t>
      </w:r>
    </w:p>
    <w:p w:rsidR="00000000" w:rsidDel="00000000" w:rsidP="00000000" w:rsidRDefault="00000000" w:rsidRPr="00000000" w14:paraId="0000001D">
      <w:pPr>
        <w:pStyle w:val="Subtitle"/>
        <w:spacing w:after="100" w:lineRule="auto"/>
        <w:jc w:val="center"/>
        <w:rPr>
          <w:b w:val="1"/>
          <w:sz w:val="26"/>
          <w:szCs w:val="26"/>
        </w:rPr>
      </w:pPr>
      <w:bookmarkStart w:colFirst="0" w:colLast="0" w:name="_pl1mns0izeb" w:id="13"/>
      <w:bookmarkEnd w:id="13"/>
      <w:r w:rsidDel="00000000" w:rsidR="00000000" w:rsidRPr="00000000">
        <w:rPr>
          <w:color w:val="666666"/>
          <w:sz w:val="26"/>
          <w:szCs w:val="26"/>
          <w:rtl w:val="0"/>
        </w:rPr>
        <w:t xml:space="preserve">2021-22 Q2</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9eyv1q4yae8" w:id="14"/>
      <w:bookmarkEnd w:id="14"/>
      <w:r w:rsidDel="00000000" w:rsidR="00000000" w:rsidRPr="00000000">
        <w:rPr>
          <w:rtl w:val="0"/>
        </w:rPr>
        <w:t xml:space="preserve">Índice</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tfni6pyujq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Diagrama de clases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_rtfni6pyujql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hxo5g4l8r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Relación de clases por cada miembro del equipo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_ihxo5g4l8ri9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hbnbtdlj4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Clases del diagrama de clases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_3hbnbtdlj4ro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5kcawfzvg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Otras clases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_s5kcawfzvgiw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2m0uz4h4i6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Descripción de las </w:t>
            </w:r>
          </w:hyperlink>
          <w:hyperlink w:anchor="_92m0uz4h4i61">
            <w:r w:rsidDel="00000000" w:rsidR="00000000" w:rsidRPr="00000000">
              <w:rPr>
                <w:b w:val="1"/>
                <w:rtl w:val="0"/>
              </w:rPr>
              <w:t xml:space="preserve">c</w:t>
            </w:r>
          </w:hyperlink>
          <w:hyperlink w:anchor="_92m0uz4h4i6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_92m0uz4h4i61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vt7k1f9h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_wevt7k1f9hwe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9boh4wp4j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_19boh4wp4j59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d8711g66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Hoja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_94d8711g66v8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15zc0yqyt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_915zc0yqytz3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m8ocblp1i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Celda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_em8ocblp1ijk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ago7nhmf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_p7ago7nhmfq7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jtoxtw0p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Bloque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_nyjtoxtw0plr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qtihey21b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_4qtihey21bnl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iu65iobuh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modificadoras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_biu65iobuht7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6az90p64l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informativas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_t6az90p64lad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qr6ylxs74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Dato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_pqr6ylxs74wh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jpi7z2tqr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w:t>
            </w:r>
          </w:hyperlink>
          <w:hyperlink w:anchor="_ajpi7z2tqr36">
            <w:r w:rsidDel="00000000" w:rsidR="00000000" w:rsidRPr="00000000">
              <w:rPr>
                <w:rtl w:val="0"/>
              </w:rPr>
              <w:t xml:space="preserve">c</w:t>
            </w:r>
          </w:hyperlink>
          <w:hyperlink w:anchor="_ajpi7z2tqr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lase Dato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_ajpi7z2tqr36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zc6wnmk3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Públicas: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_gzc6wnmk3ux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yqrg5vy9j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_byqrg5vy9jrh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yjk8b1uqx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ExprBaseLexer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_hyjk8b1uqxdt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uwpun1m90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ExprParser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_3uwpun1m90dy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pq2rnm990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ExprBaseVisitor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_3pq2rnm9903t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js8rniy37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w:t>
            </w:r>
          </w:hyperlink>
          <w:hyperlink w:anchor="_ijs8rniy370l">
            <w:r w:rsidDel="00000000" w:rsidR="00000000" w:rsidRPr="00000000">
              <w:rPr>
                <w:rtl w:val="0"/>
              </w:rPr>
              <w:t xml:space="preserve">c</w:t>
            </w:r>
          </w:hyperlink>
          <w:hyperlink w:anchor="_ijs8rniy37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lase MyExprVisitor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_ijs8rniy370l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gl9mf182t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Públicas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_agl9mf182tbq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u6a1r8hte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_6u6a1r8htezh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otpvhv84l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de diseño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_dotpvhv84lnd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brmwn36q5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Estado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_gbrmwn36q5ou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0a0qlvjel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_w0a0qlvjelh8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rPr/>
      </w:pPr>
      <w:bookmarkStart w:colFirst="0" w:colLast="0" w:name="_sddwslgq7zqf" w:id="15"/>
      <w:bookmarkEnd w:id="15"/>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b w:val="1"/>
        </w:rPr>
      </w:pPr>
      <w:bookmarkStart w:colFirst="0" w:colLast="0" w:name="_rtfni6pyujql" w:id="16"/>
      <w:bookmarkEnd w:id="16"/>
      <w:r w:rsidDel="00000000" w:rsidR="00000000" w:rsidRPr="00000000">
        <w:rPr>
          <w:b w:val="1"/>
          <w:rtl w:val="0"/>
        </w:rPr>
        <w:t xml:space="preserve">1. Diagrama de clases</w:t>
      </w:r>
      <w:r w:rsidDel="00000000" w:rsidR="00000000" w:rsidRPr="00000000">
        <w:drawing>
          <wp:anchor allowOverlap="1" behindDoc="0" distB="114300" distT="114300" distL="114300" distR="114300" hidden="0" layoutInCell="1" locked="0" relativeHeight="0" simplePos="0">
            <wp:simplePos x="0" y="0"/>
            <wp:positionH relativeFrom="column">
              <wp:posOffset>-420524</wp:posOffset>
            </wp:positionH>
            <wp:positionV relativeFrom="paragraph">
              <wp:posOffset>438150</wp:posOffset>
            </wp:positionV>
            <wp:extent cx="6574541" cy="8377238"/>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574541" cy="8377238"/>
                    </a:xfrm>
                    <a:prstGeom prst="rect"/>
                    <a:ln/>
                  </pic:spPr>
                </pic:pic>
              </a:graphicData>
            </a:graphic>
          </wp:anchor>
        </w:drawing>
      </w:r>
    </w:p>
    <w:p w:rsidR="00000000" w:rsidDel="00000000" w:rsidP="00000000" w:rsidRDefault="00000000" w:rsidRPr="00000000" w14:paraId="0000003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ihxo5g4l8ri9" w:id="17"/>
      <w:bookmarkEnd w:id="17"/>
      <w:r w:rsidDel="00000000" w:rsidR="00000000" w:rsidRPr="00000000">
        <w:rPr>
          <w:b w:val="1"/>
          <w:sz w:val="34"/>
          <w:szCs w:val="34"/>
          <w:rtl w:val="0"/>
        </w:rPr>
        <w:t xml:space="preserve">2. Relación de clases por cada miembro del equipo</w:t>
      </w:r>
      <w:r w:rsidDel="00000000" w:rsidR="00000000" w:rsidRPr="00000000">
        <w:rPr>
          <w:rtl w:val="0"/>
        </w:rPr>
      </w:r>
    </w:p>
    <w:p w:rsidR="00000000" w:rsidDel="00000000" w:rsidP="00000000" w:rsidRDefault="00000000" w:rsidRPr="00000000" w14:paraId="0000003F">
      <w:pPr>
        <w:pStyle w:val="Heading2"/>
        <w:rPr>
          <w:b w:val="1"/>
        </w:rPr>
      </w:pPr>
      <w:bookmarkStart w:colFirst="0" w:colLast="0" w:name="_3hbnbtdlj4ro" w:id="18"/>
      <w:bookmarkEnd w:id="18"/>
      <w:r w:rsidDel="00000000" w:rsidR="00000000" w:rsidRPr="00000000">
        <w:rPr>
          <w:b w:val="1"/>
          <w:rtl w:val="0"/>
        </w:rPr>
        <w:t xml:space="preserve">2.1 Clases del diagrama de clases</w:t>
      </w: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Documento: </w:t>
      </w:r>
      <w:hyperlink r:id="rId7">
        <w:r w:rsidDel="00000000" w:rsidR="00000000" w:rsidRPr="00000000">
          <w:rPr>
            <w:color w:val="0000ee"/>
            <w:u w:val="single"/>
            <w:shd w:fill="auto" w:val="clear"/>
            <w:rtl w:val="0"/>
          </w:rPr>
          <w:t xml:space="preserve">Alejandro Durán Saborido</w:t>
        </w:r>
      </w:hyperlink>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Hoja: </w:t>
      </w:r>
      <w:hyperlink r:id="rId8">
        <w:r w:rsidDel="00000000" w:rsidR="00000000" w:rsidRPr="00000000">
          <w:rPr>
            <w:color w:val="0000ee"/>
            <w:u w:val="single"/>
            <w:shd w:fill="auto" w:val="clear"/>
            <w:rtl w:val="0"/>
          </w:rPr>
          <w:t xml:space="preserve">Alejandro Durán Saborido</w:t>
        </w:r>
      </w:hyperlink>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Celda: Javier Abella Nieto</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Bloque: Joaquín Faraone Prieto</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Dato (y sus derivados): Lluís Pujalte Feliu De Cabrera</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Estado: </w:t>
      </w:r>
      <w:hyperlink r:id="rId9">
        <w:r w:rsidDel="00000000" w:rsidR="00000000" w:rsidRPr="00000000">
          <w:rPr>
            <w:color w:val="0000ee"/>
            <w:u w:val="single"/>
            <w:shd w:fill="auto" w:val="clear"/>
            <w:rtl w:val="0"/>
          </w:rPr>
          <w:t xml:space="preserve">Alejandro Durán Saborido</w:t>
        </w:r>
      </w:hyperlink>
      <w:r w:rsidDel="00000000" w:rsidR="00000000" w:rsidRPr="00000000">
        <w:rPr>
          <w:rtl w:val="0"/>
        </w:rPr>
        <w:t xml:space="preserve"> y Lluís Pujalte Feliu De Cabrera</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2"/>
        <w:rPr>
          <w:b w:val="1"/>
        </w:rPr>
      </w:pPr>
      <w:bookmarkStart w:colFirst="0" w:colLast="0" w:name="_s5kcawfzvgiw" w:id="19"/>
      <w:bookmarkEnd w:id="19"/>
      <w:r w:rsidDel="00000000" w:rsidR="00000000" w:rsidRPr="00000000">
        <w:rPr>
          <w:b w:val="1"/>
          <w:rtl w:val="0"/>
        </w:rPr>
        <w:t xml:space="preserve">2.2 Otras clases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Main: </w:t>
      </w:r>
      <w:hyperlink r:id="rId10">
        <w:r w:rsidDel="00000000" w:rsidR="00000000" w:rsidRPr="00000000">
          <w:rPr>
            <w:color w:val="0000ee"/>
            <w:u w:val="single"/>
            <w:shd w:fill="auto" w:val="clear"/>
            <w:rtl w:val="0"/>
          </w:rPr>
          <w:t xml:space="preserve">Alejandro Durán Saborido</w:t>
        </w:r>
      </w:hyperlink>
      <w:r w:rsidDel="00000000" w:rsidR="00000000" w:rsidRPr="00000000">
        <w:rPr>
          <w:rtl w:val="0"/>
        </w:rPr>
        <w:t xml:space="preserve"> y Joaquín Faraone Prieto</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CtrlDominio: </w:t>
      </w:r>
      <w:hyperlink r:id="rId11">
        <w:r w:rsidDel="00000000" w:rsidR="00000000" w:rsidRPr="00000000">
          <w:rPr>
            <w:color w:val="0000ee"/>
            <w:u w:val="single"/>
            <w:shd w:fill="auto" w:val="clear"/>
            <w:rtl w:val="0"/>
          </w:rPr>
          <w:t xml:space="preserve">Alejandro Durán Saborido</w:t>
        </w:r>
      </w:hyperlink>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34"/>
          <w:szCs w:val="34"/>
        </w:rPr>
      </w:pPr>
      <w:bookmarkStart w:colFirst="0" w:colLast="0" w:name="_92m0uz4h4i61" w:id="20"/>
      <w:bookmarkEnd w:id="20"/>
      <w:r w:rsidDel="00000000" w:rsidR="00000000" w:rsidRPr="00000000">
        <w:rPr>
          <w:b w:val="1"/>
          <w:sz w:val="34"/>
          <w:szCs w:val="34"/>
          <w:rtl w:val="0"/>
        </w:rPr>
        <w:t xml:space="preserve">3. Descripción de las clases</w:t>
      </w:r>
      <w:r w:rsidDel="00000000" w:rsidR="00000000" w:rsidRPr="00000000">
        <w:rPr>
          <w:rtl w:val="0"/>
        </w:rPr>
      </w:r>
    </w:p>
    <w:p w:rsidR="00000000" w:rsidDel="00000000" w:rsidP="00000000" w:rsidRDefault="00000000" w:rsidRPr="00000000" w14:paraId="00000053">
      <w:pPr>
        <w:pStyle w:val="Heading2"/>
        <w:spacing w:before="200" w:lineRule="auto"/>
        <w:ind w:left="0" w:firstLine="0"/>
        <w:rPr>
          <w:b w:val="1"/>
          <w:sz w:val="28"/>
          <w:szCs w:val="28"/>
        </w:rPr>
      </w:pPr>
      <w:bookmarkStart w:colFirst="0" w:colLast="0" w:name="_wevt7k1f9hwe" w:id="21"/>
      <w:bookmarkEnd w:id="21"/>
      <w:r w:rsidDel="00000000" w:rsidR="00000000" w:rsidRPr="00000000">
        <w:rPr>
          <w:b w:val="1"/>
          <w:sz w:val="28"/>
          <w:szCs w:val="28"/>
          <w:rtl w:val="0"/>
        </w:rPr>
        <w:t xml:space="preserve">3.1 Documento</w:t>
      </w:r>
    </w:p>
    <w:p w:rsidR="00000000" w:rsidDel="00000000" w:rsidP="00000000" w:rsidRDefault="00000000" w:rsidRPr="00000000" w14:paraId="00000054">
      <w:pPr>
        <w:ind w:left="0" w:firstLine="0"/>
        <w:rPr/>
      </w:pPr>
      <w:r w:rsidDel="00000000" w:rsidR="00000000" w:rsidRPr="00000000">
        <w:rPr>
          <w:b w:val="1"/>
          <w:rtl w:val="0"/>
        </w:rPr>
        <w:t xml:space="preserve">Autor: </w:t>
      </w:r>
      <w:hyperlink r:id="rId12">
        <w:r w:rsidDel="00000000" w:rsidR="00000000" w:rsidRPr="00000000">
          <w:rPr>
            <w:color w:val="0000ee"/>
            <w:u w:val="single"/>
            <w:shd w:fill="auto" w:val="clear"/>
            <w:rtl w:val="0"/>
          </w:rPr>
          <w:t xml:space="preserve">Alejandro Durán Saborido</w:t>
        </w:r>
      </w:hyperlink>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t xml:space="preserve">La clase Documento representa un documento de tipo hoja de cálculo. Cada documento se identifica por su nombre (</w:t>
      </w:r>
      <w:r w:rsidDel="00000000" w:rsidR="00000000" w:rsidRPr="00000000">
        <w:rPr>
          <w:i w:val="1"/>
          <w:rtl w:val="0"/>
        </w:rPr>
        <w:t xml:space="preserve">string</w:t>
      </w:r>
      <w:r w:rsidDel="00000000" w:rsidR="00000000" w:rsidRPr="00000000">
        <w:rPr>
          <w:rtl w:val="0"/>
        </w:rPr>
        <w:t xml:space="preserve">) y contiene un conjunto de objetos de la clase Hoja que representan las hojas del documento. Este conjunto se guarda en un </w:t>
      </w:r>
      <w:r w:rsidDel="00000000" w:rsidR="00000000" w:rsidRPr="00000000">
        <w:rPr>
          <w:i w:val="1"/>
          <w:rtl w:val="0"/>
        </w:rPr>
        <w:t xml:space="preserve">ArrayList </w:t>
      </w:r>
      <w:r w:rsidDel="00000000" w:rsidR="00000000" w:rsidRPr="00000000">
        <w:rPr>
          <w:rtl w:val="0"/>
        </w:rPr>
        <w:t xml:space="preserve">llamado hojas.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t xml:space="preserve">La creadora de la clase recibe dos enteros, que representan el número de filas y columnas de la primera hoja del documento pues un documento debe tener siempre al menos una hoja, y un </w:t>
      </w:r>
      <w:r w:rsidDel="00000000" w:rsidR="00000000" w:rsidRPr="00000000">
        <w:rPr>
          <w:i w:val="1"/>
          <w:rtl w:val="0"/>
        </w:rPr>
        <w:t xml:space="preserve">string </w:t>
      </w:r>
      <w:r w:rsidDel="00000000" w:rsidR="00000000" w:rsidRPr="00000000">
        <w:rPr>
          <w:rtl w:val="0"/>
        </w:rPr>
        <w:t xml:space="preserve">que será el nombre. Solo existe una instancia de documento activa a la vez, si se desea crear otra, se deberá cerrar el documento actual primero.</w:t>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t xml:space="preserve">Las hojas dentro del documento están indexadas empezando por 1 (aunque internamente empiezan por 0).</w:t>
      </w:r>
    </w:p>
    <w:p w:rsidR="00000000" w:rsidDel="00000000" w:rsidP="00000000" w:rsidRDefault="00000000" w:rsidRPr="00000000" w14:paraId="0000005B">
      <w:pPr>
        <w:pStyle w:val="Heading3"/>
        <w:jc w:val="both"/>
        <w:rPr>
          <w:b w:val="1"/>
        </w:rPr>
      </w:pPr>
      <w:bookmarkStart w:colFirst="0" w:colLast="0" w:name="_19boh4wp4j59" w:id="22"/>
      <w:bookmarkEnd w:id="22"/>
      <w:r w:rsidDel="00000000" w:rsidR="00000000" w:rsidRPr="00000000">
        <w:rPr>
          <w:b w:val="1"/>
          <w:rtl w:val="0"/>
        </w:rPr>
        <w:t xml:space="preserve">Funciones</w:t>
      </w:r>
    </w:p>
    <w:p w:rsidR="00000000" w:rsidDel="00000000" w:rsidP="00000000" w:rsidRDefault="00000000" w:rsidRPr="00000000" w14:paraId="0000005C">
      <w:pPr>
        <w:numPr>
          <w:ilvl w:val="0"/>
          <w:numId w:val="4"/>
        </w:numPr>
        <w:ind w:left="720" w:hanging="360"/>
        <w:jc w:val="both"/>
        <w:rPr>
          <w:u w:val="none"/>
        </w:rPr>
      </w:pPr>
      <w:r w:rsidDel="00000000" w:rsidR="00000000" w:rsidRPr="00000000">
        <w:rPr>
          <w:b w:val="1"/>
          <w:i w:val="1"/>
          <w:rtl w:val="0"/>
        </w:rPr>
        <w:t xml:space="preserve">addHoja(int height, int width)</w:t>
      </w:r>
      <w:r w:rsidDel="00000000" w:rsidR="00000000" w:rsidRPr="00000000">
        <w:rPr>
          <w:rtl w:val="0"/>
        </w:rPr>
        <w:t xml:space="preserve">: añade una hoja de tamaño </w:t>
      </w:r>
      <w:r w:rsidDel="00000000" w:rsidR="00000000" w:rsidRPr="00000000">
        <w:rPr>
          <w:i w:val="1"/>
          <w:rtl w:val="0"/>
        </w:rPr>
        <w:t xml:space="preserve">height </w:t>
      </w:r>
      <w:r w:rsidDel="00000000" w:rsidR="00000000" w:rsidRPr="00000000">
        <w:rPr>
          <w:rtl w:val="0"/>
        </w:rPr>
        <w:t xml:space="preserve">x </w:t>
      </w:r>
      <w:r w:rsidDel="00000000" w:rsidR="00000000" w:rsidRPr="00000000">
        <w:rPr>
          <w:i w:val="1"/>
          <w:rtl w:val="0"/>
        </w:rPr>
        <w:t xml:space="preserve">width </w:t>
      </w:r>
      <w:r w:rsidDel="00000000" w:rsidR="00000000" w:rsidRPr="00000000">
        <w:rPr>
          <w:rtl w:val="0"/>
        </w:rPr>
        <w:t xml:space="preserve">al final del documento.</w:t>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numPr>
          <w:ilvl w:val="0"/>
          <w:numId w:val="4"/>
        </w:numPr>
        <w:ind w:left="720" w:hanging="360"/>
        <w:jc w:val="both"/>
        <w:rPr>
          <w:u w:val="none"/>
        </w:rPr>
      </w:pPr>
      <w:r w:rsidDel="00000000" w:rsidR="00000000" w:rsidRPr="00000000">
        <w:rPr>
          <w:b w:val="1"/>
          <w:i w:val="1"/>
          <w:rtl w:val="0"/>
        </w:rPr>
        <w:t xml:space="preserve">removeHoja(int index)</w:t>
      </w:r>
      <w:r w:rsidDel="00000000" w:rsidR="00000000" w:rsidRPr="00000000">
        <w:rPr>
          <w:rtl w:val="0"/>
        </w:rPr>
        <w:t xml:space="preserve">: elimina la hoja en el índice especificado con </w:t>
      </w:r>
      <w:r w:rsidDel="00000000" w:rsidR="00000000" w:rsidRPr="00000000">
        <w:rPr>
          <w:i w:val="1"/>
          <w:rtl w:val="0"/>
        </w:rPr>
        <w:t xml:space="preserve">index</w:t>
      </w:r>
      <w:r w:rsidDel="00000000" w:rsidR="00000000" w:rsidRPr="00000000">
        <w:rPr>
          <w:rtl w:val="0"/>
        </w:rPr>
        <w:t xml:space="preserve">.</w:t>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numPr>
          <w:ilvl w:val="0"/>
          <w:numId w:val="4"/>
        </w:numPr>
        <w:ind w:left="720" w:hanging="360"/>
        <w:jc w:val="both"/>
        <w:rPr>
          <w:u w:val="none"/>
        </w:rPr>
      </w:pPr>
      <w:r w:rsidDel="00000000" w:rsidR="00000000" w:rsidRPr="00000000">
        <w:rPr>
          <w:b w:val="1"/>
          <w:i w:val="1"/>
          <w:rtl w:val="0"/>
        </w:rPr>
        <w:t xml:space="preserve">modificarNombreHoja(int index, String nombre)</w:t>
      </w:r>
      <w:r w:rsidDel="00000000" w:rsidR="00000000" w:rsidRPr="00000000">
        <w:rPr>
          <w:rtl w:val="0"/>
        </w:rPr>
        <w:t xml:space="preserve">: modifica el nombre de la hoja en el índice especificado con </w:t>
      </w:r>
      <w:r w:rsidDel="00000000" w:rsidR="00000000" w:rsidRPr="00000000">
        <w:rPr>
          <w:i w:val="1"/>
          <w:rtl w:val="0"/>
        </w:rPr>
        <w:t xml:space="preserve">index </w:t>
      </w:r>
      <w:r w:rsidDel="00000000" w:rsidR="00000000" w:rsidRPr="00000000">
        <w:rPr>
          <w:rtl w:val="0"/>
        </w:rPr>
        <w:t xml:space="preserve">a </w:t>
      </w:r>
      <w:r w:rsidDel="00000000" w:rsidR="00000000" w:rsidRPr="00000000">
        <w:rPr>
          <w:i w:val="1"/>
          <w:rtl w:val="0"/>
        </w:rPr>
        <w:t xml:space="preserve">nombre.</w:t>
      </w:r>
    </w:p>
    <w:p w:rsidR="00000000" w:rsidDel="00000000" w:rsidP="00000000" w:rsidRDefault="00000000" w:rsidRPr="00000000" w14:paraId="00000061">
      <w:pPr>
        <w:ind w:left="720" w:firstLine="0"/>
        <w:jc w:val="both"/>
        <w:rPr>
          <w:i w:val="1"/>
        </w:rPr>
      </w:pPr>
      <w:r w:rsidDel="00000000" w:rsidR="00000000" w:rsidRPr="00000000">
        <w:rPr>
          <w:rtl w:val="0"/>
        </w:rPr>
      </w:r>
    </w:p>
    <w:p w:rsidR="00000000" w:rsidDel="00000000" w:rsidP="00000000" w:rsidRDefault="00000000" w:rsidRPr="00000000" w14:paraId="00000062">
      <w:pPr>
        <w:numPr>
          <w:ilvl w:val="0"/>
          <w:numId w:val="4"/>
        </w:numPr>
        <w:ind w:left="720" w:hanging="360"/>
        <w:jc w:val="both"/>
        <w:rPr>
          <w:u w:val="none"/>
        </w:rPr>
      </w:pPr>
      <w:r w:rsidDel="00000000" w:rsidR="00000000" w:rsidRPr="00000000">
        <w:rPr>
          <w:b w:val="1"/>
          <w:i w:val="1"/>
          <w:rtl w:val="0"/>
        </w:rPr>
        <w:t xml:space="preserve">printHoja(int id)</w:t>
      </w:r>
      <w:r w:rsidDel="00000000" w:rsidR="00000000" w:rsidRPr="00000000">
        <w:rPr>
          <w:rtl w:val="0"/>
        </w:rPr>
        <w:t xml:space="preserve">: imprime por terminal el contenido de la hoja especificada por </w:t>
      </w:r>
      <w:r w:rsidDel="00000000" w:rsidR="00000000" w:rsidRPr="00000000">
        <w:rPr>
          <w:i w:val="1"/>
          <w:rtl w:val="0"/>
        </w:rPr>
        <w:t xml:space="preserve">id.</w:t>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spacing w:before="200" w:lineRule="auto"/>
        <w:ind w:left="0" w:firstLine="0"/>
        <w:rPr>
          <w:sz w:val="28"/>
          <w:szCs w:val="28"/>
        </w:rPr>
      </w:pPr>
      <w:bookmarkStart w:colFirst="0" w:colLast="0" w:name="_94d8711g66v8" w:id="23"/>
      <w:bookmarkEnd w:id="23"/>
      <w:r w:rsidDel="00000000" w:rsidR="00000000" w:rsidRPr="00000000">
        <w:rPr>
          <w:b w:val="1"/>
          <w:sz w:val="28"/>
          <w:szCs w:val="28"/>
          <w:rtl w:val="0"/>
        </w:rPr>
        <w:t xml:space="preserve">3.2 Hoja</w:t>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b w:val="1"/>
          <w:rtl w:val="0"/>
        </w:rPr>
        <w:t xml:space="preserve">Autor: </w:t>
      </w:r>
      <w:hyperlink r:id="rId13">
        <w:r w:rsidDel="00000000" w:rsidR="00000000" w:rsidRPr="00000000">
          <w:rPr>
            <w:color w:val="0000ee"/>
            <w:u w:val="single"/>
            <w:shd w:fill="auto" w:val="clear"/>
            <w:rtl w:val="0"/>
          </w:rPr>
          <w:t xml:space="preserve">Alejandro Durán Saborido</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t xml:space="preserve">La clase Hoja representa una página del documento de plantilla de cálculo. Cada hoja se identifica por un int </w:t>
      </w:r>
      <w:r w:rsidDel="00000000" w:rsidR="00000000" w:rsidRPr="00000000">
        <w:rPr>
          <w:i w:val="1"/>
          <w:rtl w:val="0"/>
        </w:rPr>
        <w:t xml:space="preserve">id </w:t>
      </w:r>
      <w:r w:rsidDel="00000000" w:rsidR="00000000" w:rsidRPr="00000000">
        <w:rPr>
          <w:rtl w:val="0"/>
        </w:rPr>
        <w:t xml:space="preserve">que representa su posición dentro del documento. Además, tiene de atributos un String </w:t>
      </w:r>
      <w:r w:rsidDel="00000000" w:rsidR="00000000" w:rsidRPr="00000000">
        <w:rPr>
          <w:i w:val="1"/>
          <w:rtl w:val="0"/>
        </w:rPr>
        <w:t xml:space="preserve">name</w:t>
      </w:r>
      <w:r w:rsidDel="00000000" w:rsidR="00000000" w:rsidRPr="00000000">
        <w:rPr>
          <w:rtl w:val="0"/>
        </w:rPr>
        <w:t xml:space="preserve"> que representa el nombre de la hoja, dos enteros </w:t>
      </w:r>
      <w:r w:rsidDel="00000000" w:rsidR="00000000" w:rsidRPr="00000000">
        <w:rPr>
          <w:i w:val="1"/>
          <w:rtl w:val="0"/>
        </w:rPr>
        <w:t xml:space="preserve">height </w:t>
      </w:r>
      <w:r w:rsidDel="00000000" w:rsidR="00000000" w:rsidRPr="00000000">
        <w:rPr>
          <w:rtl w:val="0"/>
        </w:rPr>
        <w:t xml:space="preserve">y </w:t>
      </w:r>
      <w:r w:rsidDel="00000000" w:rsidR="00000000" w:rsidRPr="00000000">
        <w:rPr>
          <w:i w:val="1"/>
          <w:rtl w:val="0"/>
        </w:rPr>
        <w:t xml:space="preserve">width </w:t>
      </w:r>
      <w:r w:rsidDel="00000000" w:rsidR="00000000" w:rsidRPr="00000000">
        <w:rPr>
          <w:rtl w:val="0"/>
        </w:rPr>
        <w:t xml:space="preserve">que representan el número de filas y de columnas de la página respectivamente y una matriz representada mediante una </w:t>
      </w:r>
      <w:r w:rsidDel="00000000" w:rsidR="00000000" w:rsidRPr="00000000">
        <w:rPr>
          <w:i w:val="1"/>
          <w:rtl w:val="0"/>
        </w:rPr>
        <w:t xml:space="preserve">LinkedList </w:t>
      </w:r>
      <w:r w:rsidDel="00000000" w:rsidR="00000000" w:rsidRPr="00000000">
        <w:rPr>
          <w:rtl w:val="0"/>
        </w:rPr>
        <w:t xml:space="preserve">de </w:t>
      </w:r>
      <w:r w:rsidDel="00000000" w:rsidR="00000000" w:rsidRPr="00000000">
        <w:rPr>
          <w:i w:val="1"/>
          <w:rtl w:val="0"/>
        </w:rPr>
        <w:t xml:space="preserve">LinkedList </w:t>
      </w:r>
      <w:r w:rsidDel="00000000" w:rsidR="00000000" w:rsidRPr="00000000">
        <w:rPr>
          <w:rtl w:val="0"/>
        </w:rPr>
        <w:t xml:space="preserve">de objetos de tipo Celda.</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La estructura </w:t>
      </w:r>
      <w:r w:rsidDel="00000000" w:rsidR="00000000" w:rsidRPr="00000000">
        <w:rPr>
          <w:i w:val="1"/>
          <w:rtl w:val="0"/>
        </w:rPr>
        <w:t xml:space="preserve">LinkedList </w:t>
      </w:r>
      <w:r w:rsidDel="00000000" w:rsidR="00000000" w:rsidRPr="00000000">
        <w:rPr>
          <w:rtl w:val="0"/>
        </w:rPr>
        <w:t xml:space="preserve">almacena sus elementos en "contenedores". La lista tiene un enlace al primer contenedor y cada contenedor tiene un enlace al siguiente contenedor de la lista. Para agregar un elemento a la lista, el elemento se coloca en un nuevo contenedor y ese contenedor se vincula a uno de los otros contenedores en la lista, por lo que aunque no es muy eficiente para almacenar información, sí lo es para manipularla, lo cual es justamente lo que necesita para representar una hoja de cálculo y su contenido el cual debe ser fácilmente manipulable. </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También se consideró utilizar un </w:t>
      </w:r>
      <w:r w:rsidDel="00000000" w:rsidR="00000000" w:rsidRPr="00000000">
        <w:rPr>
          <w:i w:val="1"/>
          <w:rtl w:val="0"/>
        </w:rPr>
        <w:t xml:space="preserve">ArrayList </w:t>
      </w:r>
      <w:r w:rsidDel="00000000" w:rsidR="00000000" w:rsidRPr="00000000">
        <w:rPr>
          <w:rtl w:val="0"/>
        </w:rPr>
        <w:t xml:space="preserve">pero estos a pesar de ser más eficientes para almacenar datos, no lo son tanto para manipularlos, por lo que finalmente se optó por la alternativa de </w:t>
      </w:r>
      <w:r w:rsidDel="00000000" w:rsidR="00000000" w:rsidRPr="00000000">
        <w:rPr>
          <w:i w:val="1"/>
          <w:rtl w:val="0"/>
        </w:rPr>
        <w:t xml:space="preserve">LinkedList</w:t>
      </w:r>
      <w:r w:rsidDel="00000000" w:rsidR="00000000" w:rsidRPr="00000000">
        <w:rPr>
          <w:rtl w:val="0"/>
        </w:rPr>
        <w:t xml:space="preserve">. </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Cabe destacar que las coordenadas de las celdas dentro de la hoja comienzan en el (1,1) (aunque internamente empiezan en (0,0)) empiezan arriba a la izquierda y van de izquierda a derecha y de arriba a abajo.</w:t>
      </w:r>
    </w:p>
    <w:p w:rsidR="00000000" w:rsidDel="00000000" w:rsidP="00000000" w:rsidRDefault="00000000" w:rsidRPr="00000000" w14:paraId="0000006D">
      <w:pPr>
        <w:pStyle w:val="Heading3"/>
        <w:jc w:val="both"/>
        <w:rPr>
          <w:b w:val="1"/>
        </w:rPr>
      </w:pPr>
      <w:bookmarkStart w:colFirst="0" w:colLast="0" w:name="_915zc0yqytz3" w:id="24"/>
      <w:bookmarkEnd w:id="24"/>
      <w:r w:rsidDel="00000000" w:rsidR="00000000" w:rsidRPr="00000000">
        <w:rPr>
          <w:b w:val="1"/>
          <w:rtl w:val="0"/>
        </w:rPr>
        <w:t xml:space="preserve">Funciones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1"/>
        </w:rPr>
      </w:pPr>
      <w:r w:rsidDel="00000000" w:rsidR="00000000" w:rsidRPr="00000000">
        <w:rPr>
          <w:b w:val="1"/>
          <w:i w:val="1"/>
          <w:rtl w:val="0"/>
        </w:rPr>
        <w:t xml:space="preserve">getCellContent(int x, int y)</w:t>
      </w:r>
      <w:r w:rsidDel="00000000" w:rsidR="00000000" w:rsidRPr="00000000">
        <w:rPr>
          <w:rtl w:val="0"/>
        </w:rPr>
        <w:t xml:space="preserve">: esta función recibe la fila (</w:t>
      </w:r>
      <w:r w:rsidDel="00000000" w:rsidR="00000000" w:rsidRPr="00000000">
        <w:rPr>
          <w:i w:val="1"/>
          <w:rtl w:val="0"/>
        </w:rPr>
        <w:t xml:space="preserve">x</w:t>
      </w:r>
      <w:r w:rsidDel="00000000" w:rsidR="00000000" w:rsidRPr="00000000">
        <w:rPr>
          <w:rtl w:val="0"/>
        </w:rPr>
        <w:t xml:space="preserve">) y la columna (</w:t>
      </w:r>
      <w:r w:rsidDel="00000000" w:rsidR="00000000" w:rsidRPr="00000000">
        <w:rPr>
          <w:i w:val="1"/>
          <w:rtl w:val="0"/>
        </w:rPr>
        <w:t xml:space="preserve">y</w:t>
      </w:r>
      <w:r w:rsidDel="00000000" w:rsidR="00000000" w:rsidRPr="00000000">
        <w:rPr>
          <w:rtl w:val="0"/>
        </w:rPr>
        <w:t xml:space="preserve">) de una celda y devuelve su contenido procesado por la clase Dato.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1"/>
        </w:rPr>
      </w:pPr>
      <w:r w:rsidDel="00000000" w:rsidR="00000000" w:rsidRPr="00000000">
        <w:rPr>
          <w:b w:val="1"/>
          <w:i w:val="1"/>
          <w:rtl w:val="0"/>
        </w:rPr>
        <w:t xml:space="preserve">getUnprocessedCellContent(int x, int y)</w:t>
      </w:r>
      <w:r w:rsidDel="00000000" w:rsidR="00000000" w:rsidRPr="00000000">
        <w:rPr>
          <w:rtl w:val="0"/>
        </w:rPr>
        <w:t xml:space="preserve">: esta función recibe la fila (</w:t>
      </w:r>
      <w:r w:rsidDel="00000000" w:rsidR="00000000" w:rsidRPr="00000000">
        <w:rPr>
          <w:i w:val="1"/>
          <w:rtl w:val="0"/>
        </w:rPr>
        <w:t xml:space="preserve">x</w:t>
      </w:r>
      <w:r w:rsidDel="00000000" w:rsidR="00000000" w:rsidRPr="00000000">
        <w:rPr>
          <w:rtl w:val="0"/>
        </w:rPr>
        <w:t xml:space="preserve">) y la columna (</w:t>
      </w:r>
      <w:r w:rsidDel="00000000" w:rsidR="00000000" w:rsidRPr="00000000">
        <w:rPr>
          <w:i w:val="1"/>
          <w:rtl w:val="0"/>
        </w:rPr>
        <w:t xml:space="preserve">y</w:t>
      </w:r>
      <w:r w:rsidDel="00000000" w:rsidR="00000000" w:rsidRPr="00000000">
        <w:rPr>
          <w:rtl w:val="0"/>
        </w:rPr>
        <w:t xml:space="preserve">) de una celda y devuelve su contenido sin haber sido procesado por la clase Dato.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1"/>
        </w:rPr>
      </w:pPr>
      <w:r w:rsidDel="00000000" w:rsidR="00000000" w:rsidRPr="00000000">
        <w:rPr>
          <w:b w:val="1"/>
          <w:i w:val="1"/>
          <w:rtl w:val="0"/>
        </w:rPr>
        <w:t xml:space="preserve">setContenidoCelda(int x, int y, String newData)</w:t>
      </w:r>
      <w:r w:rsidDel="00000000" w:rsidR="00000000" w:rsidRPr="00000000">
        <w:rPr>
          <w:rtl w:val="0"/>
        </w:rPr>
        <w:t xml:space="preserve">: fija como contenido el String </w:t>
      </w:r>
      <w:r w:rsidDel="00000000" w:rsidR="00000000" w:rsidRPr="00000000">
        <w:rPr>
          <w:i w:val="1"/>
          <w:rtl w:val="0"/>
        </w:rPr>
        <w:t xml:space="preserve">newData</w:t>
      </w:r>
      <w:r w:rsidDel="00000000" w:rsidR="00000000" w:rsidRPr="00000000">
        <w:rPr>
          <w:rtl w:val="0"/>
        </w:rPr>
        <w:t xml:space="preserve"> en la celda identificada por la fila </w:t>
      </w:r>
      <w:r w:rsidDel="00000000" w:rsidR="00000000" w:rsidRPr="00000000">
        <w:rPr>
          <w:i w:val="1"/>
          <w:rtl w:val="0"/>
        </w:rPr>
        <w:t xml:space="preserve">x </w:t>
      </w:r>
      <w:r w:rsidDel="00000000" w:rsidR="00000000" w:rsidRPr="00000000">
        <w:rPr>
          <w:rtl w:val="0"/>
        </w:rPr>
        <w:t xml:space="preserve">y la columna </w:t>
      </w:r>
      <w:r w:rsidDel="00000000" w:rsidR="00000000" w:rsidRPr="00000000">
        <w:rPr>
          <w:i w:val="1"/>
          <w:rtl w:val="0"/>
        </w:rPr>
        <w:t xml:space="preserve">y</w:t>
      </w:r>
      <w:r w:rsidDel="00000000" w:rsidR="00000000" w:rsidRPr="00000000">
        <w:rP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1"/>
        </w:rPr>
      </w:pPr>
      <w:r w:rsidDel="00000000" w:rsidR="00000000" w:rsidRPr="00000000">
        <w:rPr>
          <w:b w:val="1"/>
          <w:i w:val="1"/>
          <w:rtl w:val="0"/>
        </w:rPr>
        <w:t xml:space="preserve">addFila()</w:t>
      </w:r>
      <w:r w:rsidDel="00000000" w:rsidR="00000000" w:rsidRPr="00000000">
        <w:rPr>
          <w:rtl w:val="0"/>
        </w:rPr>
        <w:t xml:space="preserve">: añade una nueva fila lo más abajo posible.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i w:val="1"/>
          <w:rtl w:val="0"/>
        </w:rPr>
        <w:t xml:space="preserve">addFila(int index)</w:t>
      </w:r>
      <w:r w:rsidDel="00000000" w:rsidR="00000000" w:rsidRPr="00000000">
        <w:rPr>
          <w:rtl w:val="0"/>
        </w:rPr>
        <w:t xml:space="preserve">: añade una nueva fila en la posición especificada por </w:t>
      </w:r>
      <w:r w:rsidDel="00000000" w:rsidR="00000000" w:rsidRPr="00000000">
        <w:rPr>
          <w:i w:val="1"/>
          <w:rtl w:val="0"/>
        </w:rPr>
        <w:t xml:space="preserve">index</w:t>
      </w:r>
      <w:r w:rsidDel="00000000" w:rsidR="00000000" w:rsidRPr="00000000">
        <w:rPr>
          <w:rtl w:val="0"/>
        </w:rPr>
        <w:t xml:space="preserve">, mueve una posición hacia abajo todas las filas que estén por debajo de esa posición.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i w:val="1"/>
          <w:rtl w:val="0"/>
        </w:rPr>
        <w:t xml:space="preserve">removeFila(int index)</w:t>
      </w:r>
      <w:r w:rsidDel="00000000" w:rsidR="00000000" w:rsidRPr="00000000">
        <w:rPr>
          <w:rtl w:val="0"/>
        </w:rPr>
        <w:t xml:space="preserve">: elimina la fila en la posición identificada por </w:t>
      </w:r>
      <w:r w:rsidDel="00000000" w:rsidR="00000000" w:rsidRPr="00000000">
        <w:rPr>
          <w:i w:val="1"/>
          <w:rtl w:val="0"/>
        </w:rPr>
        <w:t xml:space="preserve">index</w:t>
      </w:r>
      <w:r w:rsidDel="00000000" w:rsidR="00000000" w:rsidRPr="00000000">
        <w:rP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i w:val="1"/>
          <w:rtl w:val="0"/>
        </w:rPr>
        <w:t xml:space="preserve">addColumna()</w:t>
      </w:r>
      <w:r w:rsidDel="00000000" w:rsidR="00000000" w:rsidRPr="00000000">
        <w:rPr>
          <w:rtl w:val="0"/>
        </w:rPr>
        <w:t xml:space="preserve">: añade una nueva columna lo más a la derecha posible.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i w:val="1"/>
          <w:rtl w:val="0"/>
        </w:rPr>
        <w:t xml:space="preserve">addColumna(int index)</w:t>
      </w:r>
      <w:r w:rsidDel="00000000" w:rsidR="00000000" w:rsidRPr="00000000">
        <w:rPr>
          <w:rtl w:val="0"/>
        </w:rPr>
        <w:t xml:space="preserve">: añade una nueva columna en la posición especificada por </w:t>
      </w:r>
      <w:r w:rsidDel="00000000" w:rsidR="00000000" w:rsidRPr="00000000">
        <w:rPr>
          <w:i w:val="1"/>
          <w:rtl w:val="0"/>
        </w:rPr>
        <w:t xml:space="preserve">index</w:t>
      </w:r>
      <w:r w:rsidDel="00000000" w:rsidR="00000000" w:rsidRPr="00000000">
        <w:rPr>
          <w:rtl w:val="0"/>
        </w:rPr>
        <w:t xml:space="preserve">, mueve una posición hacia la derecha todas las filas que estén a la derecha de esa posición.</w:t>
      </w:r>
    </w:p>
    <w:p w:rsidR="00000000" w:rsidDel="00000000" w:rsidP="00000000" w:rsidRDefault="00000000" w:rsidRPr="00000000" w14:paraId="000000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i w:val="1"/>
          <w:rtl w:val="0"/>
        </w:rPr>
        <w:t xml:space="preserve">removeColumna(int index)</w:t>
      </w:r>
      <w:r w:rsidDel="00000000" w:rsidR="00000000" w:rsidRPr="00000000">
        <w:rPr>
          <w:rtl w:val="0"/>
        </w:rPr>
        <w:t xml:space="preserve">: elimina la columna en la posición identificada por </w:t>
      </w:r>
      <w:r w:rsidDel="00000000" w:rsidR="00000000" w:rsidRPr="00000000">
        <w:rPr>
          <w:i w:val="1"/>
          <w:rtl w:val="0"/>
        </w:rPr>
        <w:t xml:space="preserve">index</w:t>
      </w:r>
      <w:r w:rsidDel="00000000" w:rsidR="00000000" w:rsidRPr="00000000">
        <w:rP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rtl w:val="0"/>
        </w:rPr>
        <w:t xml:space="preserve">Funciones de búsqueda y reemplazo</w:t>
      </w:r>
      <w:r w:rsidDel="00000000" w:rsidR="00000000" w:rsidRPr="00000000">
        <w:rPr>
          <w:rtl w:val="0"/>
        </w:rPr>
        <w:t xml:space="preserve">:</w:t>
      </w:r>
    </w:p>
    <w:p w:rsidR="00000000" w:rsidDel="00000000" w:rsidP="00000000" w:rsidRDefault="00000000" w:rsidRPr="00000000" w14:paraId="0000008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i w:val="1"/>
        </w:rPr>
      </w:pPr>
      <w:r w:rsidDel="00000000" w:rsidR="00000000" w:rsidRPr="00000000">
        <w:rPr>
          <w:b w:val="1"/>
          <w:i w:val="1"/>
          <w:rtl w:val="0"/>
        </w:rPr>
        <w:t xml:space="preserve">searchAndReplaceNotMatchLowerNorUpperCase(String search, String replace)</w:t>
      </w:r>
      <w:r w:rsidDel="00000000" w:rsidR="00000000" w:rsidRPr="00000000">
        <w:rPr>
          <w:rtl w:val="0"/>
        </w:rPr>
        <w:t xml:space="preserve">: busca en el contenido procesado de todas las celdas de la hoja el </w:t>
      </w:r>
      <w:r w:rsidDel="00000000" w:rsidR="00000000" w:rsidRPr="00000000">
        <w:rPr>
          <w:i w:val="1"/>
          <w:rtl w:val="0"/>
        </w:rPr>
        <w:t xml:space="preserve">substring search </w:t>
      </w:r>
      <w:r w:rsidDel="00000000" w:rsidR="00000000" w:rsidRPr="00000000">
        <w:rPr>
          <w:rtl w:val="0"/>
        </w:rPr>
        <w:t xml:space="preserve">(sin coincidir mayúsculas y minúsculas) y lo reemplaza por el </w:t>
      </w:r>
      <w:r w:rsidDel="00000000" w:rsidR="00000000" w:rsidRPr="00000000">
        <w:rPr>
          <w:i w:val="1"/>
          <w:rtl w:val="0"/>
        </w:rPr>
        <w:t xml:space="preserve">string replace</w:t>
      </w:r>
      <w:r w:rsidDel="00000000" w:rsidR="00000000" w:rsidRPr="00000000">
        <w:rPr>
          <w:rtl w:val="0"/>
        </w:rPr>
        <w:t xml:space="preserve">. Devuelve un </w:t>
      </w:r>
      <w:r w:rsidDel="00000000" w:rsidR="00000000" w:rsidRPr="00000000">
        <w:rPr>
          <w:i w:val="1"/>
          <w:rtl w:val="0"/>
        </w:rPr>
        <w:t xml:space="preserve">ArrayList </w:t>
      </w:r>
      <w:r w:rsidDel="00000000" w:rsidR="00000000" w:rsidRPr="00000000">
        <w:rPr>
          <w:rtl w:val="0"/>
        </w:rPr>
        <w:t xml:space="preserve">con las celdas modificadas.</w:t>
      </w:r>
    </w:p>
    <w:p w:rsidR="00000000" w:rsidDel="00000000" w:rsidP="00000000" w:rsidRDefault="00000000" w:rsidRPr="00000000" w14:paraId="0000008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i w:val="1"/>
        </w:rPr>
      </w:pPr>
      <w:r w:rsidDel="00000000" w:rsidR="00000000" w:rsidRPr="00000000">
        <w:rPr>
          <w:b w:val="1"/>
          <w:i w:val="1"/>
          <w:rtl w:val="0"/>
        </w:rPr>
        <w:t xml:space="preserve">searchAndReplace</w:t>
      </w:r>
      <w:r w:rsidDel="00000000" w:rsidR="00000000" w:rsidRPr="00000000">
        <w:rPr>
          <w:b w:val="1"/>
          <w:i w:val="1"/>
          <w:rtl w:val="0"/>
        </w:rPr>
        <w:t xml:space="preserve">(String search, String replace)</w:t>
      </w:r>
      <w:r w:rsidDel="00000000" w:rsidR="00000000" w:rsidRPr="00000000">
        <w:rPr>
          <w:rtl w:val="0"/>
        </w:rPr>
        <w:t xml:space="preserve">: busca en el contenido procesado de todas las celdas de la hoja el </w:t>
      </w:r>
      <w:r w:rsidDel="00000000" w:rsidR="00000000" w:rsidRPr="00000000">
        <w:rPr>
          <w:i w:val="1"/>
          <w:rtl w:val="0"/>
        </w:rPr>
        <w:t xml:space="preserve">substring search </w:t>
      </w:r>
      <w:r w:rsidDel="00000000" w:rsidR="00000000" w:rsidRPr="00000000">
        <w:rPr>
          <w:rtl w:val="0"/>
        </w:rPr>
        <w:t xml:space="preserve">(coincidiendo mayúsculas y minúsculas) y lo reemplaza por el </w:t>
      </w:r>
      <w:r w:rsidDel="00000000" w:rsidR="00000000" w:rsidRPr="00000000">
        <w:rPr>
          <w:i w:val="1"/>
          <w:rtl w:val="0"/>
        </w:rPr>
        <w:t xml:space="preserve">string replace</w:t>
      </w:r>
      <w:r w:rsidDel="00000000" w:rsidR="00000000" w:rsidRPr="00000000">
        <w:rPr>
          <w:rtl w:val="0"/>
        </w:rPr>
        <w:t xml:space="preserve">. Devuelve un </w:t>
      </w:r>
      <w:r w:rsidDel="00000000" w:rsidR="00000000" w:rsidRPr="00000000">
        <w:rPr>
          <w:i w:val="1"/>
          <w:rtl w:val="0"/>
        </w:rPr>
        <w:t xml:space="preserve">ArrayList </w:t>
      </w:r>
      <w:r w:rsidDel="00000000" w:rsidR="00000000" w:rsidRPr="00000000">
        <w:rPr>
          <w:rtl w:val="0"/>
        </w:rPr>
        <w:t xml:space="preserve">con las celdas modificadas.</w:t>
      </w:r>
    </w:p>
    <w:p w:rsidR="00000000" w:rsidDel="00000000" w:rsidP="00000000" w:rsidRDefault="00000000" w:rsidRPr="00000000" w14:paraId="0000008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1"/>
          <w:i w:val="1"/>
        </w:rPr>
      </w:pPr>
      <w:r w:rsidDel="00000000" w:rsidR="00000000" w:rsidRPr="00000000">
        <w:rPr>
          <w:b w:val="1"/>
          <w:i w:val="1"/>
          <w:rtl w:val="0"/>
        </w:rPr>
        <w:t xml:space="preserve">searchAndReplaceExactNotMatchLowerNorUpperCase(String search, String replace)</w:t>
      </w:r>
      <w:r w:rsidDel="00000000" w:rsidR="00000000" w:rsidRPr="00000000">
        <w:rPr>
          <w:rtl w:val="0"/>
        </w:rPr>
        <w:t xml:space="preserve">: busca las celdas de la hoja cuyo contenido procesado sea igual al </w:t>
      </w:r>
      <w:r w:rsidDel="00000000" w:rsidR="00000000" w:rsidRPr="00000000">
        <w:rPr>
          <w:i w:val="1"/>
          <w:rtl w:val="0"/>
        </w:rPr>
        <w:t xml:space="preserve">string search</w:t>
      </w:r>
      <w:r w:rsidDel="00000000" w:rsidR="00000000" w:rsidRPr="00000000">
        <w:rPr>
          <w:rtl w:val="0"/>
        </w:rPr>
        <w:t xml:space="preserve"> (sin coincidir mayúsculas y minúsculas) y lo reemplaza por el </w:t>
      </w:r>
      <w:r w:rsidDel="00000000" w:rsidR="00000000" w:rsidRPr="00000000">
        <w:rPr>
          <w:i w:val="1"/>
          <w:rtl w:val="0"/>
        </w:rPr>
        <w:t xml:space="preserve">string replace</w:t>
      </w:r>
      <w:r w:rsidDel="00000000" w:rsidR="00000000" w:rsidRPr="00000000">
        <w:rPr>
          <w:rtl w:val="0"/>
        </w:rPr>
        <w:t xml:space="preserve">. Devuelve un </w:t>
      </w:r>
      <w:r w:rsidDel="00000000" w:rsidR="00000000" w:rsidRPr="00000000">
        <w:rPr>
          <w:i w:val="1"/>
          <w:rtl w:val="0"/>
        </w:rPr>
        <w:t xml:space="preserve">ArrayList </w:t>
      </w:r>
      <w:r w:rsidDel="00000000" w:rsidR="00000000" w:rsidRPr="00000000">
        <w:rPr>
          <w:rtl w:val="0"/>
        </w:rPr>
        <w:t xml:space="preserve">con las celdas modificadas.</w:t>
      </w:r>
    </w:p>
    <w:p w:rsidR="00000000" w:rsidDel="00000000" w:rsidP="00000000" w:rsidRDefault="00000000" w:rsidRPr="00000000" w14:paraId="0000008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b w:val="1"/>
          <w:i w:val="1"/>
          <w:rtl w:val="0"/>
        </w:rPr>
        <w:t xml:space="preserve">searchAndReplaceExact</w:t>
      </w:r>
      <w:r w:rsidDel="00000000" w:rsidR="00000000" w:rsidRPr="00000000">
        <w:rPr>
          <w:b w:val="1"/>
          <w:i w:val="1"/>
          <w:rtl w:val="0"/>
        </w:rPr>
        <w:t xml:space="preserve">(String search, String replace)</w:t>
      </w:r>
      <w:r w:rsidDel="00000000" w:rsidR="00000000" w:rsidRPr="00000000">
        <w:rPr>
          <w:rtl w:val="0"/>
        </w:rPr>
        <w:t xml:space="preserve">: busca las celdas de la hoja cuyo contenido procesado sea igual al </w:t>
      </w:r>
      <w:r w:rsidDel="00000000" w:rsidR="00000000" w:rsidRPr="00000000">
        <w:rPr>
          <w:i w:val="1"/>
          <w:rtl w:val="0"/>
        </w:rPr>
        <w:t xml:space="preserve">string search</w:t>
      </w:r>
      <w:r w:rsidDel="00000000" w:rsidR="00000000" w:rsidRPr="00000000">
        <w:rPr>
          <w:rtl w:val="0"/>
        </w:rPr>
        <w:t xml:space="preserve"> (coincidiendo mayúsculas y minúsculas) y lo reemplaza por el </w:t>
      </w:r>
      <w:r w:rsidDel="00000000" w:rsidR="00000000" w:rsidRPr="00000000">
        <w:rPr>
          <w:i w:val="1"/>
          <w:rtl w:val="0"/>
        </w:rPr>
        <w:t xml:space="preserve">string replace</w:t>
      </w:r>
      <w:r w:rsidDel="00000000" w:rsidR="00000000" w:rsidRPr="00000000">
        <w:rPr>
          <w:rtl w:val="0"/>
        </w:rPr>
        <w:t xml:space="preserve">. Devuelve un </w:t>
      </w:r>
      <w:r w:rsidDel="00000000" w:rsidR="00000000" w:rsidRPr="00000000">
        <w:rPr>
          <w:i w:val="1"/>
          <w:rtl w:val="0"/>
        </w:rPr>
        <w:t xml:space="preserve">ArrayList </w:t>
      </w:r>
      <w:r w:rsidDel="00000000" w:rsidR="00000000" w:rsidRPr="00000000">
        <w:rPr>
          <w:rtl w:val="0"/>
        </w:rPr>
        <w:t xml:space="preserve">con las celdas modificadas.</w:t>
      </w:r>
    </w:p>
    <w:p w:rsidR="00000000" w:rsidDel="00000000" w:rsidP="00000000" w:rsidRDefault="00000000" w:rsidRPr="00000000" w14:paraId="00000085">
      <w:pPr>
        <w:widowControl w:val="0"/>
        <w:numPr>
          <w:ilvl w:val="1"/>
          <w:numId w:val="3"/>
        </w:numPr>
        <w:ind w:left="1440" w:hanging="360"/>
        <w:jc w:val="both"/>
      </w:pPr>
      <w:r w:rsidDel="00000000" w:rsidR="00000000" w:rsidRPr="00000000">
        <w:rPr>
          <w:b w:val="1"/>
          <w:i w:val="1"/>
          <w:rtl w:val="0"/>
        </w:rPr>
        <w:t xml:space="preserve">searchNotMatchLowerNorUpperCase(String search, String replace)</w:t>
      </w:r>
      <w:r w:rsidDel="00000000" w:rsidR="00000000" w:rsidRPr="00000000">
        <w:rPr>
          <w:rtl w:val="0"/>
        </w:rPr>
        <w:t xml:space="preserve">: busca en el contenido procesado de todas las celdas de la hoja el </w:t>
      </w:r>
      <w:r w:rsidDel="00000000" w:rsidR="00000000" w:rsidRPr="00000000">
        <w:rPr>
          <w:i w:val="1"/>
          <w:rtl w:val="0"/>
        </w:rPr>
        <w:t xml:space="preserve">substring search </w:t>
      </w:r>
      <w:r w:rsidDel="00000000" w:rsidR="00000000" w:rsidRPr="00000000">
        <w:rPr>
          <w:rtl w:val="0"/>
        </w:rPr>
        <w:t xml:space="preserve">(sin coincidir mayúsculas y minúsculas). Devuelve un </w:t>
      </w:r>
      <w:r w:rsidDel="00000000" w:rsidR="00000000" w:rsidRPr="00000000">
        <w:rPr>
          <w:i w:val="1"/>
          <w:rtl w:val="0"/>
        </w:rPr>
        <w:t xml:space="preserve">ArrayList </w:t>
      </w:r>
      <w:r w:rsidDel="00000000" w:rsidR="00000000" w:rsidRPr="00000000">
        <w:rPr>
          <w:rtl w:val="0"/>
        </w:rPr>
        <w:t xml:space="preserve">con las celdas que lo contengan.</w:t>
      </w:r>
    </w:p>
    <w:p w:rsidR="00000000" w:rsidDel="00000000" w:rsidP="00000000" w:rsidRDefault="00000000" w:rsidRPr="00000000" w14:paraId="00000086">
      <w:pPr>
        <w:widowControl w:val="0"/>
        <w:numPr>
          <w:ilvl w:val="1"/>
          <w:numId w:val="3"/>
        </w:numPr>
        <w:ind w:left="1440" w:hanging="360"/>
        <w:jc w:val="both"/>
        <w:rPr>
          <w:i w:val="1"/>
        </w:rPr>
      </w:pPr>
      <w:r w:rsidDel="00000000" w:rsidR="00000000" w:rsidRPr="00000000">
        <w:rPr>
          <w:b w:val="1"/>
          <w:i w:val="1"/>
          <w:rtl w:val="0"/>
        </w:rPr>
        <w:t xml:space="preserve">search</w:t>
      </w:r>
      <w:r w:rsidDel="00000000" w:rsidR="00000000" w:rsidRPr="00000000">
        <w:rPr>
          <w:b w:val="1"/>
          <w:i w:val="1"/>
          <w:rtl w:val="0"/>
        </w:rPr>
        <w:t xml:space="preserve">(String search, String replace)</w:t>
      </w:r>
      <w:r w:rsidDel="00000000" w:rsidR="00000000" w:rsidRPr="00000000">
        <w:rPr>
          <w:rtl w:val="0"/>
        </w:rPr>
        <w:t xml:space="preserve">: busca en el contenido procesado de todas las celdas de la hoja el </w:t>
      </w:r>
      <w:r w:rsidDel="00000000" w:rsidR="00000000" w:rsidRPr="00000000">
        <w:rPr>
          <w:i w:val="1"/>
          <w:rtl w:val="0"/>
        </w:rPr>
        <w:t xml:space="preserve">substring search </w:t>
      </w:r>
      <w:r w:rsidDel="00000000" w:rsidR="00000000" w:rsidRPr="00000000">
        <w:rPr>
          <w:rtl w:val="0"/>
        </w:rPr>
        <w:t xml:space="preserve">(coincidiendo mayúsculas y minúsculas). Devuelve un </w:t>
      </w:r>
      <w:r w:rsidDel="00000000" w:rsidR="00000000" w:rsidRPr="00000000">
        <w:rPr>
          <w:i w:val="1"/>
          <w:rtl w:val="0"/>
        </w:rPr>
        <w:t xml:space="preserve">ArrayList </w:t>
      </w:r>
      <w:r w:rsidDel="00000000" w:rsidR="00000000" w:rsidRPr="00000000">
        <w:rPr>
          <w:rtl w:val="0"/>
        </w:rPr>
        <w:t xml:space="preserve">con las celdas que lo contengan.</w:t>
      </w:r>
    </w:p>
    <w:p w:rsidR="00000000" w:rsidDel="00000000" w:rsidP="00000000" w:rsidRDefault="00000000" w:rsidRPr="00000000" w14:paraId="00000087">
      <w:pPr>
        <w:widowControl w:val="0"/>
        <w:numPr>
          <w:ilvl w:val="1"/>
          <w:numId w:val="3"/>
        </w:numPr>
        <w:ind w:left="1440" w:hanging="360"/>
        <w:jc w:val="both"/>
      </w:pPr>
      <w:r w:rsidDel="00000000" w:rsidR="00000000" w:rsidRPr="00000000">
        <w:rPr>
          <w:b w:val="1"/>
          <w:i w:val="1"/>
          <w:rtl w:val="0"/>
        </w:rPr>
        <w:t xml:space="preserve">searchExactNotMatchLowerNorUpperCase(String search, String replace)</w:t>
      </w:r>
      <w:r w:rsidDel="00000000" w:rsidR="00000000" w:rsidRPr="00000000">
        <w:rPr>
          <w:rtl w:val="0"/>
        </w:rPr>
        <w:t xml:space="preserve">: busca las celdas de la hoja cuyo contenido procesado sea igual al </w:t>
      </w:r>
      <w:r w:rsidDel="00000000" w:rsidR="00000000" w:rsidRPr="00000000">
        <w:rPr>
          <w:i w:val="1"/>
          <w:rtl w:val="0"/>
        </w:rPr>
        <w:t xml:space="preserve">string search</w:t>
      </w:r>
      <w:r w:rsidDel="00000000" w:rsidR="00000000" w:rsidRPr="00000000">
        <w:rPr>
          <w:rtl w:val="0"/>
        </w:rPr>
        <w:t xml:space="preserve"> (sin coincidir mayúsculas y minúsculas). Devuelve un </w:t>
      </w:r>
      <w:r w:rsidDel="00000000" w:rsidR="00000000" w:rsidRPr="00000000">
        <w:rPr>
          <w:i w:val="1"/>
          <w:rtl w:val="0"/>
        </w:rPr>
        <w:t xml:space="preserve">ArrayList </w:t>
      </w:r>
      <w:r w:rsidDel="00000000" w:rsidR="00000000" w:rsidRPr="00000000">
        <w:rPr>
          <w:rtl w:val="0"/>
        </w:rPr>
        <w:t xml:space="preserve">con las celdas que lo contengan.</w:t>
      </w:r>
    </w:p>
    <w:p w:rsidR="00000000" w:rsidDel="00000000" w:rsidP="00000000" w:rsidRDefault="00000000" w:rsidRPr="00000000" w14:paraId="00000088">
      <w:pPr>
        <w:widowControl w:val="0"/>
        <w:numPr>
          <w:ilvl w:val="1"/>
          <w:numId w:val="3"/>
        </w:numPr>
        <w:ind w:left="1440" w:hanging="360"/>
        <w:jc w:val="both"/>
      </w:pPr>
      <w:r w:rsidDel="00000000" w:rsidR="00000000" w:rsidRPr="00000000">
        <w:rPr>
          <w:b w:val="1"/>
          <w:i w:val="1"/>
          <w:rtl w:val="0"/>
        </w:rPr>
        <w:t xml:space="preserve">searchExact</w:t>
      </w:r>
      <w:r w:rsidDel="00000000" w:rsidR="00000000" w:rsidRPr="00000000">
        <w:rPr>
          <w:b w:val="1"/>
          <w:i w:val="1"/>
          <w:rtl w:val="0"/>
        </w:rPr>
        <w:t xml:space="preserve">(String search, String replace)</w:t>
      </w:r>
      <w:r w:rsidDel="00000000" w:rsidR="00000000" w:rsidRPr="00000000">
        <w:rPr>
          <w:rtl w:val="0"/>
        </w:rPr>
        <w:t xml:space="preserve">: busca las celdas de la hoja cuyo contenido procesado sea igual al </w:t>
      </w:r>
      <w:r w:rsidDel="00000000" w:rsidR="00000000" w:rsidRPr="00000000">
        <w:rPr>
          <w:i w:val="1"/>
          <w:rtl w:val="0"/>
        </w:rPr>
        <w:t xml:space="preserve">string search</w:t>
      </w:r>
      <w:r w:rsidDel="00000000" w:rsidR="00000000" w:rsidRPr="00000000">
        <w:rPr>
          <w:rtl w:val="0"/>
        </w:rPr>
        <w:t xml:space="preserve"> (coincidiendo mayúsculas y minúsculas). Devuelve un </w:t>
      </w:r>
      <w:r w:rsidDel="00000000" w:rsidR="00000000" w:rsidRPr="00000000">
        <w:rPr>
          <w:i w:val="1"/>
          <w:rtl w:val="0"/>
        </w:rPr>
        <w:t xml:space="preserve">ArrayList </w:t>
      </w:r>
      <w:r w:rsidDel="00000000" w:rsidR="00000000" w:rsidRPr="00000000">
        <w:rPr>
          <w:rtl w:val="0"/>
        </w:rPr>
        <w:t xml:space="preserve">con las celdas que lo contengan.</w:t>
      </w:r>
    </w:p>
    <w:p w:rsidR="00000000" w:rsidDel="00000000" w:rsidP="00000000" w:rsidRDefault="00000000" w:rsidRPr="00000000" w14:paraId="00000089">
      <w:pPr>
        <w:widowControl w:val="0"/>
        <w:ind w:left="1440"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i w:val="1"/>
          <w:rtl w:val="0"/>
        </w:rPr>
        <w:t xml:space="preserve">printHoja()</w:t>
      </w:r>
      <w:r w:rsidDel="00000000" w:rsidR="00000000" w:rsidRPr="00000000">
        <w:rPr>
          <w:rtl w:val="0"/>
        </w:rPr>
        <w:t xml:space="preserve">: imprime la hoja por pantalla, mostrando el contenido de todas las celdas en forma de matriz. </w:t>
      </w:r>
    </w:p>
    <w:p w:rsidR="00000000" w:rsidDel="00000000" w:rsidP="00000000" w:rsidRDefault="00000000" w:rsidRPr="00000000" w14:paraId="0000008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spacing w:before="200" w:lineRule="auto"/>
        <w:ind w:left="0" w:firstLine="0"/>
        <w:rPr>
          <w:sz w:val="28"/>
          <w:szCs w:val="28"/>
        </w:rPr>
      </w:pPr>
      <w:bookmarkStart w:colFirst="0" w:colLast="0" w:name="_em8ocblp1ijk" w:id="25"/>
      <w:bookmarkEnd w:id="25"/>
      <w:r w:rsidDel="00000000" w:rsidR="00000000" w:rsidRPr="00000000">
        <w:rPr>
          <w:b w:val="1"/>
          <w:sz w:val="28"/>
          <w:szCs w:val="28"/>
          <w:rtl w:val="0"/>
        </w:rPr>
        <w:t xml:space="preserve">3.3 Celda</w:t>
      </w: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b w:val="1"/>
          <w:rtl w:val="0"/>
        </w:rPr>
        <w:t xml:space="preserve">Autor: </w:t>
      </w:r>
      <w:r w:rsidDel="00000000" w:rsidR="00000000" w:rsidRPr="00000000">
        <w:rPr>
          <w:rtl w:val="0"/>
        </w:rPr>
        <w:t xml:space="preserve">Javier Abella Nieto</w:t>
      </w:r>
    </w:p>
    <w:p w:rsidR="00000000" w:rsidDel="00000000" w:rsidP="00000000" w:rsidRDefault="00000000" w:rsidRPr="00000000" w14:paraId="0000008E">
      <w:pPr>
        <w:ind w:firstLine="708.6614173228347"/>
        <w:rPr/>
      </w:pPr>
      <w:r w:rsidDel="00000000" w:rsidR="00000000" w:rsidRPr="00000000">
        <w:rPr>
          <w:rtl w:val="0"/>
        </w:rPr>
      </w:r>
    </w:p>
    <w:p w:rsidR="00000000" w:rsidDel="00000000" w:rsidP="00000000" w:rsidRDefault="00000000" w:rsidRPr="00000000" w14:paraId="0000008F">
      <w:pPr>
        <w:ind w:left="0" w:firstLine="0"/>
        <w:jc w:val="both"/>
        <w:rPr/>
      </w:pPr>
      <w:r w:rsidDel="00000000" w:rsidR="00000000" w:rsidRPr="00000000">
        <w:rPr>
          <w:rtl w:val="0"/>
        </w:rPr>
        <w:t xml:space="preserve">La clase Celda representa una celda dentro de una hoja de un documento. Esta se identifica por sus tres coordenadas,  fila, columna y hoja.</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ind w:left="0" w:firstLine="0"/>
        <w:jc w:val="both"/>
        <w:rPr/>
      </w:pPr>
      <w:r w:rsidDel="00000000" w:rsidR="00000000" w:rsidRPr="00000000">
        <w:rPr>
          <w:rtl w:val="0"/>
        </w:rPr>
        <w:t xml:space="preserve">Celda incorpora un puntero a la hoja que pertenece para poder acceder a las celdas necesarias para el patrón observador, explicado más abajo</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ind w:left="0" w:firstLine="0"/>
        <w:jc w:val="both"/>
        <w:rPr/>
      </w:pPr>
      <w:r w:rsidDel="00000000" w:rsidR="00000000" w:rsidRPr="00000000">
        <w:rPr>
          <w:rtl w:val="0"/>
        </w:rPr>
        <w:t xml:space="preserve">Celda incorpora un booleano inicializado llamado ini para así poder saber si la celda está vacía o no para que la clase Dato pudiera resolverse de manera más eficiente</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ind w:left="0" w:firstLine="0"/>
        <w:jc w:val="both"/>
        <w:rPr/>
      </w:pPr>
      <w:r w:rsidDel="00000000" w:rsidR="00000000" w:rsidRPr="00000000">
        <w:rPr>
          <w:rtl w:val="0"/>
        </w:rPr>
        <w:t xml:space="preserve">La clase celda incorpora un </w:t>
      </w:r>
      <w:r w:rsidDel="00000000" w:rsidR="00000000" w:rsidRPr="00000000">
        <w:rPr>
          <w:u w:val="single"/>
          <w:rtl w:val="0"/>
        </w:rPr>
        <w:t xml:space="preserve">patrón observador*</w:t>
      </w:r>
      <w:r w:rsidDel="00000000" w:rsidR="00000000" w:rsidRPr="00000000">
        <w:rPr>
          <w:rtl w:val="0"/>
        </w:rPr>
        <w:t xml:space="preserve"> implementado mediante el uso de dos listas de celdas, la lista “observadas” nos indica cuales son las celdas que son referenciadas por la celda actual, mientras que la lista “observadores” nos indica cuales son las celdas que están referenciando a la celda actual. Cuando una celda que esté referenciada por otra celda experimenta un cambio de estado (cambio en el contenido o en su valor)  se envía una señal a todas sus celdas observadores para que éstas puedan mantenerse actualizadas </w:t>
      </w:r>
      <w:r w:rsidDel="00000000" w:rsidR="00000000" w:rsidRPr="00000000">
        <w:rPr>
          <w:rtl w:val="0"/>
        </w:rPr>
        <w:t xml:space="preserve">r</w:t>
      </w:r>
      <w:r w:rsidDel="00000000" w:rsidR="00000000" w:rsidRPr="00000000">
        <w:rPr>
          <w:rtl w:val="0"/>
        </w:rPr>
        <w:t xml:space="preserve">ecalculando su nuevo valor utilizando el nuevo valor de la celda observada..</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ind w:left="0" w:firstLine="0"/>
        <w:jc w:val="both"/>
        <w:rPr>
          <w:i w:val="1"/>
        </w:rPr>
      </w:pPr>
      <w:r w:rsidDel="00000000" w:rsidR="00000000" w:rsidRPr="00000000">
        <w:rPr>
          <w:i w:val="1"/>
          <w:rtl w:val="0"/>
        </w:rPr>
        <w:t xml:space="preserve">Patrón observador: Patrón de diseño que nos permite actuar ante cambios de estado de un elemento observado por un observador. </w:t>
      </w:r>
    </w:p>
    <w:p w:rsidR="00000000" w:rsidDel="00000000" w:rsidP="00000000" w:rsidRDefault="00000000" w:rsidRPr="00000000" w14:paraId="00000098">
      <w:pPr>
        <w:pStyle w:val="Heading3"/>
        <w:rPr>
          <w:b w:val="1"/>
        </w:rPr>
      </w:pPr>
      <w:bookmarkStart w:colFirst="0" w:colLast="0" w:name="_p7ago7nhmfq7" w:id="26"/>
      <w:bookmarkEnd w:id="26"/>
      <w:r w:rsidDel="00000000" w:rsidR="00000000" w:rsidRPr="00000000">
        <w:rPr>
          <w:b w:val="1"/>
          <w:rtl w:val="0"/>
        </w:rPr>
        <w:t xml:space="preserve">Funciones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6"/>
        </w:numPr>
        <w:ind w:left="720" w:hanging="360"/>
        <w:jc w:val="both"/>
        <w:rPr/>
      </w:pPr>
      <w:r w:rsidDel="00000000" w:rsidR="00000000" w:rsidRPr="00000000">
        <w:rPr>
          <w:b w:val="1"/>
          <w:i w:val="1"/>
          <w:rtl w:val="0"/>
        </w:rPr>
        <w:t xml:space="preserve">setContenido</w:t>
      </w:r>
      <w:r w:rsidDel="00000000" w:rsidR="00000000" w:rsidRPr="00000000">
        <w:rPr>
          <w:b w:val="1"/>
          <w:rtl w:val="0"/>
        </w:rPr>
        <w:t xml:space="preserve">: </w:t>
      </w:r>
      <w:r w:rsidDel="00000000" w:rsidR="00000000" w:rsidRPr="00000000">
        <w:rPr>
          <w:rtl w:val="0"/>
        </w:rPr>
        <w:t xml:space="preserve">Cambia el contenido de una celda y activa el patrón observador en caso que se tenga que modificar las listas o notificar una actualización. En caso de error por autorreferencia o referencia circular se deja el contenido de la celda tal y como estaba antes de llamar a esta función.</w:t>
      </w:r>
      <w:r w:rsidDel="00000000" w:rsidR="00000000" w:rsidRPr="00000000">
        <w:rPr>
          <w:rtl w:val="0"/>
        </w:rPr>
      </w:r>
    </w:p>
    <w:p w:rsidR="00000000" w:rsidDel="00000000" w:rsidP="00000000" w:rsidRDefault="00000000" w:rsidRPr="00000000" w14:paraId="0000009B">
      <w:pPr>
        <w:jc w:val="both"/>
        <w:rPr>
          <w:b w:val="1"/>
          <w:i w:val="1"/>
        </w:rPr>
      </w:pPr>
      <w:r w:rsidDel="00000000" w:rsidR="00000000" w:rsidRPr="00000000">
        <w:rPr>
          <w:rtl w:val="0"/>
        </w:rPr>
      </w:r>
    </w:p>
    <w:p w:rsidR="00000000" w:rsidDel="00000000" w:rsidP="00000000" w:rsidRDefault="00000000" w:rsidRPr="00000000" w14:paraId="0000009C">
      <w:pPr>
        <w:numPr>
          <w:ilvl w:val="0"/>
          <w:numId w:val="6"/>
        </w:numPr>
        <w:ind w:left="720" w:hanging="360"/>
        <w:jc w:val="both"/>
        <w:rPr>
          <w:b w:val="1"/>
          <w:i w:val="1"/>
        </w:rPr>
      </w:pPr>
      <w:r w:rsidDel="00000000" w:rsidR="00000000" w:rsidRPr="00000000">
        <w:rPr>
          <w:b w:val="1"/>
          <w:i w:val="1"/>
          <w:rtl w:val="0"/>
        </w:rPr>
        <w:t xml:space="preserve">MirarRef:  </w:t>
      </w:r>
      <w:r w:rsidDel="00000000" w:rsidR="00000000" w:rsidRPr="00000000">
        <w:rPr>
          <w:rtl w:val="0"/>
        </w:rPr>
        <w:t xml:space="preserve">Devuelve una lista de las celdas que están siendo referenciadas por la actual y avisa si hay una autorreferencia.</w:t>
      </w:r>
      <w:r w:rsidDel="00000000" w:rsidR="00000000" w:rsidRPr="00000000">
        <w:rPr>
          <w:rtl w:val="0"/>
        </w:rPr>
      </w:r>
    </w:p>
    <w:p w:rsidR="00000000" w:rsidDel="00000000" w:rsidP="00000000" w:rsidRDefault="00000000" w:rsidRPr="00000000" w14:paraId="0000009D">
      <w:pPr>
        <w:ind w:left="720" w:firstLine="0"/>
        <w:jc w:val="both"/>
        <w:rPr/>
      </w:pPr>
      <w:r w:rsidDel="00000000" w:rsidR="00000000" w:rsidRPr="00000000">
        <w:rPr>
          <w:rtl w:val="0"/>
        </w:rPr>
      </w:r>
    </w:p>
    <w:p w:rsidR="00000000" w:rsidDel="00000000" w:rsidP="00000000" w:rsidRDefault="00000000" w:rsidRPr="00000000" w14:paraId="0000009E">
      <w:pPr>
        <w:numPr>
          <w:ilvl w:val="0"/>
          <w:numId w:val="6"/>
        </w:numPr>
        <w:ind w:left="720" w:hanging="360"/>
        <w:jc w:val="both"/>
        <w:rPr>
          <w:b w:val="1"/>
          <w:i w:val="1"/>
        </w:rPr>
      </w:pPr>
      <w:r w:rsidDel="00000000" w:rsidR="00000000" w:rsidRPr="00000000">
        <w:rPr>
          <w:b w:val="1"/>
          <w:i w:val="1"/>
          <w:rtl w:val="0"/>
        </w:rPr>
        <w:t xml:space="preserve">addObservados: </w:t>
      </w:r>
      <w:r w:rsidDel="00000000" w:rsidR="00000000" w:rsidRPr="00000000">
        <w:rPr>
          <w:rtl w:val="0"/>
        </w:rPr>
        <w:t xml:space="preserve">Añade a la lista de “observadores” todas las celdas nuevas que están siendo referenciadas por la celda actual.</w:t>
      </w:r>
    </w:p>
    <w:p w:rsidR="00000000" w:rsidDel="00000000" w:rsidP="00000000" w:rsidRDefault="00000000" w:rsidRPr="00000000" w14:paraId="0000009F">
      <w:pPr>
        <w:jc w:val="both"/>
        <w:rPr>
          <w:b w:val="1"/>
          <w:i w:val="1"/>
        </w:rPr>
      </w:pPr>
      <w:r w:rsidDel="00000000" w:rsidR="00000000" w:rsidRPr="00000000">
        <w:rPr>
          <w:rtl w:val="0"/>
        </w:rPr>
      </w:r>
    </w:p>
    <w:p w:rsidR="00000000" w:rsidDel="00000000" w:rsidP="00000000" w:rsidRDefault="00000000" w:rsidRPr="00000000" w14:paraId="000000A0">
      <w:pPr>
        <w:numPr>
          <w:ilvl w:val="0"/>
          <w:numId w:val="6"/>
        </w:numPr>
        <w:ind w:left="720" w:hanging="360"/>
        <w:jc w:val="both"/>
        <w:rPr>
          <w:b w:val="1"/>
          <w:i w:val="1"/>
        </w:rPr>
      </w:pPr>
      <w:r w:rsidDel="00000000" w:rsidR="00000000" w:rsidRPr="00000000">
        <w:rPr>
          <w:b w:val="1"/>
          <w:i w:val="1"/>
          <w:rtl w:val="0"/>
        </w:rPr>
        <w:t xml:space="preserve">rmObservados: </w:t>
      </w:r>
      <w:r w:rsidDel="00000000" w:rsidR="00000000" w:rsidRPr="00000000">
        <w:rPr>
          <w:rtl w:val="0"/>
        </w:rPr>
        <w:t xml:space="preserve">Elimina de la lista de “observados” todas las celdas que ya no están siendo referenciadas por la celda actual. </w:t>
      </w:r>
      <w:r w:rsidDel="00000000" w:rsidR="00000000" w:rsidRPr="00000000">
        <w:rPr>
          <w:rtl w:val="0"/>
        </w:rPr>
      </w:r>
    </w:p>
    <w:p w:rsidR="00000000" w:rsidDel="00000000" w:rsidP="00000000" w:rsidRDefault="00000000" w:rsidRPr="00000000" w14:paraId="000000A1">
      <w:pPr>
        <w:jc w:val="both"/>
        <w:rPr>
          <w:b w:val="1"/>
          <w:i w:val="1"/>
        </w:rPr>
      </w:pPr>
      <w:r w:rsidDel="00000000" w:rsidR="00000000" w:rsidRPr="00000000">
        <w:rPr>
          <w:rtl w:val="0"/>
        </w:rPr>
      </w:r>
    </w:p>
    <w:p w:rsidR="00000000" w:rsidDel="00000000" w:rsidP="00000000" w:rsidRDefault="00000000" w:rsidRPr="00000000" w14:paraId="000000A2">
      <w:pPr>
        <w:numPr>
          <w:ilvl w:val="0"/>
          <w:numId w:val="6"/>
        </w:numPr>
        <w:ind w:left="720" w:hanging="360"/>
        <w:jc w:val="both"/>
        <w:rPr>
          <w:b w:val="1"/>
          <w:i w:val="1"/>
        </w:rPr>
      </w:pPr>
      <w:r w:rsidDel="00000000" w:rsidR="00000000" w:rsidRPr="00000000">
        <w:rPr>
          <w:b w:val="1"/>
          <w:i w:val="1"/>
          <w:rtl w:val="0"/>
        </w:rPr>
        <w:t xml:space="preserve">addObservadores: </w:t>
      </w:r>
      <w:r w:rsidDel="00000000" w:rsidR="00000000" w:rsidRPr="00000000">
        <w:rPr>
          <w:rtl w:val="0"/>
        </w:rPr>
        <w:t xml:space="preserve">Añade la celda actual a la lista de “observadores” de las celdas que referencia. </w:t>
      </w:r>
      <w:r w:rsidDel="00000000" w:rsidR="00000000" w:rsidRPr="00000000">
        <w:rPr>
          <w:rtl w:val="0"/>
        </w:rPr>
      </w:r>
    </w:p>
    <w:p w:rsidR="00000000" w:rsidDel="00000000" w:rsidP="00000000" w:rsidRDefault="00000000" w:rsidRPr="00000000" w14:paraId="000000A3">
      <w:pPr>
        <w:jc w:val="both"/>
        <w:rPr>
          <w:b w:val="1"/>
          <w:i w:val="1"/>
        </w:rPr>
      </w:pPr>
      <w:r w:rsidDel="00000000" w:rsidR="00000000" w:rsidRPr="00000000">
        <w:rPr>
          <w:rtl w:val="0"/>
        </w:rPr>
      </w:r>
    </w:p>
    <w:p w:rsidR="00000000" w:rsidDel="00000000" w:rsidP="00000000" w:rsidRDefault="00000000" w:rsidRPr="00000000" w14:paraId="000000A4">
      <w:pPr>
        <w:numPr>
          <w:ilvl w:val="0"/>
          <w:numId w:val="6"/>
        </w:numPr>
        <w:ind w:left="720" w:hanging="360"/>
        <w:jc w:val="both"/>
        <w:rPr>
          <w:b w:val="1"/>
          <w:i w:val="1"/>
        </w:rPr>
      </w:pPr>
      <w:r w:rsidDel="00000000" w:rsidR="00000000" w:rsidRPr="00000000">
        <w:rPr>
          <w:b w:val="1"/>
          <w:i w:val="1"/>
          <w:rtl w:val="0"/>
        </w:rPr>
        <w:t xml:space="preserve">rmObservadores: </w:t>
      </w:r>
      <w:r w:rsidDel="00000000" w:rsidR="00000000" w:rsidRPr="00000000">
        <w:rPr>
          <w:rtl w:val="0"/>
        </w:rPr>
        <w:t xml:space="preserve">Elimina la celda actual de la lista de “observadores” de las celdas que </w:t>
      </w:r>
      <w:r w:rsidDel="00000000" w:rsidR="00000000" w:rsidRPr="00000000">
        <w:rPr>
          <w:rtl w:val="0"/>
        </w:rPr>
        <w:t xml:space="preserve">referenciaba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5">
      <w:pPr>
        <w:jc w:val="both"/>
        <w:rPr>
          <w:b w:val="1"/>
          <w:i w:val="1"/>
        </w:rPr>
      </w:pPr>
      <w:r w:rsidDel="00000000" w:rsidR="00000000" w:rsidRPr="00000000">
        <w:rPr>
          <w:rtl w:val="0"/>
        </w:rPr>
      </w:r>
    </w:p>
    <w:p w:rsidR="00000000" w:rsidDel="00000000" w:rsidP="00000000" w:rsidRDefault="00000000" w:rsidRPr="00000000" w14:paraId="000000A6">
      <w:pPr>
        <w:numPr>
          <w:ilvl w:val="0"/>
          <w:numId w:val="6"/>
        </w:numPr>
        <w:ind w:left="720" w:hanging="360"/>
        <w:jc w:val="both"/>
        <w:rPr>
          <w:b w:val="1"/>
          <w:i w:val="1"/>
        </w:rPr>
      </w:pPr>
      <w:r w:rsidDel="00000000" w:rsidR="00000000" w:rsidRPr="00000000">
        <w:rPr>
          <w:b w:val="1"/>
          <w:i w:val="1"/>
          <w:rtl w:val="0"/>
        </w:rPr>
        <w:t xml:space="preserve">RefCircular: </w:t>
      </w:r>
      <w:r w:rsidDel="00000000" w:rsidR="00000000" w:rsidRPr="00000000">
        <w:rPr>
          <w:rtl w:val="0"/>
        </w:rPr>
        <w:t xml:space="preserve">Esta función devuelve verdadero si se detecta una referencia circular o falso si no se detecta.  </w:t>
      </w:r>
      <w:r w:rsidDel="00000000" w:rsidR="00000000" w:rsidRPr="00000000">
        <w:rPr>
          <w:rtl w:val="0"/>
        </w:rPr>
      </w:r>
    </w:p>
    <w:p w:rsidR="00000000" w:rsidDel="00000000" w:rsidP="00000000" w:rsidRDefault="00000000" w:rsidRPr="00000000" w14:paraId="000000A7">
      <w:pPr>
        <w:ind w:left="720" w:firstLine="0"/>
        <w:jc w:val="both"/>
        <w:rPr>
          <w:b w:val="1"/>
          <w:i w:val="1"/>
        </w:rPr>
      </w:pPr>
      <w:r w:rsidDel="00000000" w:rsidR="00000000" w:rsidRPr="00000000">
        <w:rPr>
          <w:b w:val="1"/>
          <w:i w:val="1"/>
          <w:rtl w:val="0"/>
        </w:rPr>
        <w:t xml:space="preserve"> </w:t>
      </w:r>
    </w:p>
    <w:p w:rsidR="00000000" w:rsidDel="00000000" w:rsidP="00000000" w:rsidRDefault="00000000" w:rsidRPr="00000000" w14:paraId="000000A8">
      <w:pPr>
        <w:numPr>
          <w:ilvl w:val="0"/>
          <w:numId w:val="6"/>
        </w:numPr>
        <w:ind w:left="720" w:hanging="360"/>
        <w:jc w:val="both"/>
        <w:rPr>
          <w:b w:val="1"/>
          <w:i w:val="1"/>
        </w:rPr>
      </w:pPr>
      <w:r w:rsidDel="00000000" w:rsidR="00000000" w:rsidRPr="00000000">
        <w:rPr>
          <w:b w:val="1"/>
          <w:i w:val="1"/>
          <w:rtl w:val="0"/>
        </w:rPr>
        <w:t xml:space="preserve">RefCircularRec: </w:t>
      </w:r>
      <w:r w:rsidDel="00000000" w:rsidR="00000000" w:rsidRPr="00000000">
        <w:rPr>
          <w:rtl w:val="0"/>
        </w:rPr>
        <w:t xml:space="preserve">Esta función se recorre de manera recursiva todas las referencias que dependen de otras referencias para detectar </w:t>
      </w:r>
      <w:r w:rsidDel="00000000" w:rsidR="00000000" w:rsidRPr="00000000">
        <w:rPr>
          <w:rtl w:val="0"/>
        </w:rPr>
        <w:t xml:space="preserve">si existirá</w:t>
      </w:r>
      <w:r w:rsidDel="00000000" w:rsidR="00000000" w:rsidRPr="00000000">
        <w:rPr>
          <w:color w:val="c64500"/>
          <w:rtl w:val="0"/>
        </w:rPr>
        <w:t xml:space="preserve"> </w:t>
      </w:r>
      <w:r w:rsidDel="00000000" w:rsidR="00000000" w:rsidRPr="00000000">
        <w:rPr>
          <w:rtl w:val="0"/>
        </w:rPr>
        <w:t xml:space="preserve">o no una referencia circular.</w:t>
      </w:r>
      <w:r w:rsidDel="00000000" w:rsidR="00000000" w:rsidRPr="00000000">
        <w:rPr>
          <w:rtl w:val="0"/>
        </w:rPr>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numPr>
          <w:ilvl w:val="0"/>
          <w:numId w:val="6"/>
        </w:numPr>
        <w:ind w:left="720" w:hanging="360"/>
        <w:jc w:val="both"/>
        <w:rPr>
          <w:u w:val="none"/>
        </w:rPr>
      </w:pPr>
      <w:r w:rsidDel="00000000" w:rsidR="00000000" w:rsidRPr="00000000">
        <w:rPr>
          <w:b w:val="1"/>
          <w:i w:val="1"/>
          <w:rtl w:val="0"/>
        </w:rPr>
        <w:t xml:space="preserve">DiferenciaObservadas</w:t>
      </w:r>
      <w:r w:rsidDel="00000000" w:rsidR="00000000" w:rsidRPr="00000000">
        <w:rPr>
          <w:rtl w:val="0"/>
        </w:rPr>
        <w:t xml:space="preserve">: Esta función devuelve la diferencia entre dos listas de celdas, la lista “observadas” menos la lista sacada de la función </w:t>
      </w:r>
      <w:r w:rsidDel="00000000" w:rsidR="00000000" w:rsidRPr="00000000">
        <w:rPr>
          <w:b w:val="1"/>
          <w:i w:val="1"/>
          <w:rtl w:val="0"/>
        </w:rPr>
        <w:t xml:space="preserve">MirarRef.  </w:t>
      </w:r>
      <w:r w:rsidDel="00000000" w:rsidR="00000000" w:rsidRPr="00000000">
        <w:rPr>
          <w:rtl w:val="0"/>
        </w:rPr>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numPr>
          <w:ilvl w:val="0"/>
          <w:numId w:val="6"/>
        </w:numPr>
        <w:ind w:left="720" w:hanging="360"/>
        <w:jc w:val="both"/>
        <w:rPr>
          <w:u w:val="none"/>
        </w:rPr>
      </w:pPr>
      <w:r w:rsidDel="00000000" w:rsidR="00000000" w:rsidRPr="00000000">
        <w:rPr>
          <w:b w:val="1"/>
          <w:i w:val="1"/>
          <w:rtl w:val="0"/>
        </w:rPr>
        <w:t xml:space="preserve">Notification</w:t>
      </w:r>
      <w:r w:rsidDel="00000000" w:rsidR="00000000" w:rsidRPr="00000000">
        <w:rPr>
          <w:rtl w:val="0"/>
        </w:rPr>
        <w:t xml:space="preserve">: Se utiliza cuando una celda ha experimentado un cambio de contenido y debe avisar a sus observadores para que tengan su valor actualizado.</w:t>
      </w:r>
      <w:r w:rsidDel="00000000" w:rsidR="00000000" w:rsidRPr="00000000">
        <w:rPr>
          <w:rtl w:val="0"/>
        </w:rPr>
      </w:r>
    </w:p>
    <w:p w:rsidR="00000000" w:rsidDel="00000000" w:rsidP="00000000" w:rsidRDefault="00000000" w:rsidRPr="00000000" w14:paraId="000000AD">
      <w:pPr>
        <w:ind w:left="0" w:firstLine="0"/>
        <w:jc w:val="both"/>
        <w:rPr>
          <w:b w:val="1"/>
        </w:rPr>
      </w:pPr>
      <w:r w:rsidDel="00000000" w:rsidR="00000000" w:rsidRPr="00000000">
        <w:rPr>
          <w:rtl w:val="0"/>
        </w:rPr>
      </w:r>
    </w:p>
    <w:p w:rsidR="00000000" w:rsidDel="00000000" w:rsidP="00000000" w:rsidRDefault="00000000" w:rsidRPr="00000000" w14:paraId="000000AE">
      <w:pPr>
        <w:ind w:left="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jc w:val="both"/>
        <w:rPr>
          <w:b w:val="1"/>
        </w:rPr>
      </w:pPr>
      <w:bookmarkStart w:colFirst="0" w:colLast="0" w:name="_nyjtoxtw0plr" w:id="27"/>
      <w:bookmarkEnd w:id="27"/>
      <w:r w:rsidDel="00000000" w:rsidR="00000000" w:rsidRPr="00000000">
        <w:rPr>
          <w:b w:val="1"/>
          <w:rtl w:val="0"/>
        </w:rPr>
        <w:t xml:space="preserve">3.4 Bloque</w:t>
      </w:r>
    </w:p>
    <w:p w:rsidR="00000000" w:rsidDel="00000000" w:rsidP="00000000" w:rsidRDefault="00000000" w:rsidRPr="00000000" w14:paraId="000000B0">
      <w:pPr>
        <w:rPr/>
      </w:pPr>
      <w:r w:rsidDel="00000000" w:rsidR="00000000" w:rsidRPr="00000000">
        <w:rPr>
          <w:b w:val="1"/>
          <w:rtl w:val="0"/>
        </w:rPr>
        <w:t xml:space="preserve">Autor: </w:t>
      </w:r>
      <w:r w:rsidDel="00000000" w:rsidR="00000000" w:rsidRPr="00000000">
        <w:rPr>
          <w:rtl w:val="0"/>
        </w:rPr>
        <w:t xml:space="preserve">Joaquin Faraone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t xml:space="preserve">Definimos un bloque de celdas como un subgrupo</w:t>
      </w:r>
      <w:r w:rsidDel="00000000" w:rsidR="00000000" w:rsidRPr="00000000">
        <w:rPr>
          <w:b w:val="1"/>
          <w:rtl w:val="0"/>
        </w:rPr>
        <w:t xml:space="preserve"> n</w:t>
      </w:r>
      <w:r w:rsidDel="00000000" w:rsidR="00000000" w:rsidRPr="00000000">
        <w:rPr>
          <w:i w:val="1"/>
          <w:rtl w:val="0"/>
        </w:rPr>
        <w:t xml:space="preserve">x</w:t>
      </w:r>
      <w:r w:rsidDel="00000000" w:rsidR="00000000" w:rsidRPr="00000000">
        <w:rPr>
          <w:b w:val="1"/>
          <w:rtl w:val="0"/>
        </w:rPr>
        <w:t xml:space="preserve">m</w:t>
      </w:r>
      <w:r w:rsidDel="00000000" w:rsidR="00000000" w:rsidRPr="00000000">
        <w:rPr>
          <w:rtl w:val="0"/>
        </w:rPr>
        <w:t xml:space="preserve"> de celdas. La clase Bloque representa exactamente eso. Las celdas de un bloque cumplen con pertenecer todas a una única hoja de ser adyacentes entre ellas.Otra forma de definirlo puede ser; todas las celdas comprendidas entre un fila i y la fila i+n y entre una columna j y la columna j+m.</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rtl w:val="0"/>
        </w:rPr>
        <w:t xml:space="preserve">La clase celda fue concebida con 4 atributos. La primera celda (aquella en la esquina superior izquierda), su última celda (aquella en la esquina inferior derecha), la hoja a la que pertenecen todas las celdas del bloque y un conjunto (</w:t>
      </w:r>
      <w:r w:rsidDel="00000000" w:rsidR="00000000" w:rsidRPr="00000000">
        <w:rPr>
          <w:i w:val="1"/>
          <w:rtl w:val="0"/>
        </w:rPr>
        <w:t xml:space="preserve">ArrayList</w:t>
      </w:r>
      <w:r w:rsidDel="00000000" w:rsidR="00000000" w:rsidRPr="00000000">
        <w:rPr>
          <w:rtl w:val="0"/>
        </w:rPr>
        <w:t xml:space="preserve">) de celdas el cual la constituyen. </w:t>
      </w:r>
    </w:p>
    <w:p w:rsidR="00000000" w:rsidDel="00000000" w:rsidP="00000000" w:rsidRDefault="00000000" w:rsidRPr="00000000" w14:paraId="000000B5">
      <w:pPr>
        <w:ind w:left="0" w:firstLine="0"/>
        <w:jc w:val="both"/>
        <w:rPr/>
      </w:pPr>
      <w:r w:rsidDel="00000000" w:rsidR="00000000" w:rsidRPr="00000000">
        <w:rPr>
          <w:rtl w:val="0"/>
        </w:rPr>
      </w:r>
    </w:p>
    <w:p w:rsidR="00000000" w:rsidDel="00000000" w:rsidP="00000000" w:rsidRDefault="00000000" w:rsidRPr="00000000" w14:paraId="000000B6">
      <w:pPr>
        <w:ind w:left="0" w:firstLine="0"/>
        <w:jc w:val="both"/>
        <w:rPr/>
      </w:pPr>
      <w:r w:rsidDel="00000000" w:rsidR="00000000" w:rsidRPr="00000000">
        <w:rPr>
          <w:rtl w:val="0"/>
        </w:rPr>
        <w:t xml:space="preserve">Vale la pena destacar que los atributos “primera celda”, “última celda” y Hoja son redundantes dado a que esta información puede ser obtenida directamente del conjunto ordenado de las celdas (el 4º atributo de la clase). Sin embargo, se optó por mantenerlos dado que los tres constituyen la clave maestra de la clase. Al dejarlos, estos atributos han contribuido a controlar errores y evitar inconsistencias.</w:t>
      </w:r>
    </w:p>
    <w:p w:rsidR="00000000" w:rsidDel="00000000" w:rsidP="00000000" w:rsidRDefault="00000000" w:rsidRPr="00000000" w14:paraId="000000B7">
      <w:pPr>
        <w:ind w:firstLine="720"/>
        <w:jc w:val="both"/>
        <w:rPr/>
      </w:pPr>
      <w:r w:rsidDel="00000000" w:rsidR="00000000" w:rsidRPr="00000000">
        <w:rPr>
          <w:rtl w:val="0"/>
        </w:rPr>
      </w:r>
    </w:p>
    <w:p w:rsidR="00000000" w:rsidDel="00000000" w:rsidP="00000000" w:rsidRDefault="00000000" w:rsidRPr="00000000" w14:paraId="000000B8">
      <w:pPr>
        <w:ind w:left="0" w:firstLine="0"/>
        <w:jc w:val="both"/>
        <w:rPr/>
      </w:pPr>
      <w:r w:rsidDel="00000000" w:rsidR="00000000" w:rsidRPr="00000000">
        <w:rPr>
          <w:rtl w:val="0"/>
        </w:rPr>
        <w:t xml:space="preserve">Para el atributo del subconjunto de celdas que constituyen el bloque se decidió trabajar con una matriz, un arreglo de arreglos de celdas. Se utilizó la clase ArrayList de java en ambas dimensiones. Se eligió esta estructura en base a la naturaleza del trabajo destinado al uso de un bloque. Al seleccionar un bloque un usuario busca un trabajo puntual, fino, y de menor volumen en comparación con el de trabajar con toda una hoja. Por eso esta estructura, que ofrece rápido acceso a sus elementos, resulta atractiva. Se tomó la decisión objetiva sobre una presunción subjetiva del trabajo del usuario. </w:t>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ind w:left="0" w:firstLine="0"/>
        <w:jc w:val="both"/>
        <w:rPr/>
      </w:pPr>
      <w:r w:rsidDel="00000000" w:rsidR="00000000" w:rsidRPr="00000000">
        <w:rPr>
          <w:rtl w:val="0"/>
        </w:rPr>
        <w:t xml:space="preserve">En la práctica, y al implementar las funcionalidades de la misma, no se saca mayores provecho de las ventajas del arreglo. Muchas funciones hacen recorridos completos de todas las celdas con lo cual otras estructuras (como por ejemplo una linkedList al igual que Hoja) también hubiesen sido útiles. Sin embargo, funciones como la de ordenar por columna son más eficientes debido a la estructura seleccionada.   </w:t>
      </w:r>
    </w:p>
    <w:p w:rsidR="00000000" w:rsidDel="00000000" w:rsidP="00000000" w:rsidRDefault="00000000" w:rsidRPr="00000000" w14:paraId="000000BB">
      <w:pPr>
        <w:ind w:firstLine="720"/>
        <w:jc w:val="both"/>
        <w:rPr/>
      </w:pPr>
      <w:r w:rsidDel="00000000" w:rsidR="00000000" w:rsidRPr="00000000">
        <w:rPr>
          <w:rtl w:val="0"/>
        </w:rPr>
      </w:r>
    </w:p>
    <w:p w:rsidR="00000000" w:rsidDel="00000000" w:rsidP="00000000" w:rsidRDefault="00000000" w:rsidRPr="00000000" w14:paraId="000000BC">
      <w:pPr>
        <w:ind w:left="0" w:firstLine="0"/>
        <w:jc w:val="both"/>
        <w:rPr/>
      </w:pPr>
      <w:r w:rsidDel="00000000" w:rsidR="00000000" w:rsidRPr="00000000">
        <w:rPr>
          <w:rtl w:val="0"/>
        </w:rPr>
        <w:t xml:space="preserve">La función creadora de la clase debe recibir dos celdas correspondientes a dos esquinas (siempre cruzadas) del bloque con el cual se desea trabajar. Una vez con el bloque creado, las funciones de la clase pueden ser divididas de dos maneras. Funciones informativas y funciones modificadoras. El primer grupo ofrece información sobre los valores comprendidos dentro del bloque. Estas pueden ser usadas directamente por el usuario como internamente mediante una referencia dentro de una celda. En el segundo grupo, las funciones modificadoras ejecutan un cierto cambio dentro de la hoja que contiene el bloque.</w:t>
      </w:r>
    </w:p>
    <w:p w:rsidR="00000000" w:rsidDel="00000000" w:rsidP="00000000" w:rsidRDefault="00000000" w:rsidRPr="00000000" w14:paraId="000000BD">
      <w:pPr>
        <w:ind w:firstLine="720"/>
        <w:jc w:val="both"/>
        <w:rPr/>
      </w:pPr>
      <w:r w:rsidDel="00000000" w:rsidR="00000000" w:rsidRPr="00000000">
        <w:rPr>
          <w:rtl w:val="0"/>
        </w:rPr>
        <w:t xml:space="preserve"> </w:t>
      </w:r>
    </w:p>
    <w:p w:rsidR="00000000" w:rsidDel="00000000" w:rsidP="00000000" w:rsidRDefault="00000000" w:rsidRPr="00000000" w14:paraId="000000BE">
      <w:pPr>
        <w:ind w:left="0" w:firstLine="0"/>
        <w:jc w:val="both"/>
        <w:rPr/>
      </w:pPr>
      <w:r w:rsidDel="00000000" w:rsidR="00000000" w:rsidRPr="00000000">
        <w:rPr>
          <w:rtl w:val="0"/>
        </w:rPr>
        <w:t xml:space="preserve">A continuación debemos hacer distinción entre los términos “contenido” y “valor”. Por “contenido de/en una celda” nos referiremos a exactamente lo introducido por el usuario en una celda. Mientras que al hacer uso de “valor de/en una celda” estaremos refiriéndonos a la interpretación (hecha por el software) del contenido de la celda.</w:t>
      </w:r>
    </w:p>
    <w:p w:rsidR="00000000" w:rsidDel="00000000" w:rsidP="00000000" w:rsidRDefault="00000000" w:rsidRPr="00000000" w14:paraId="000000BF">
      <w:pPr>
        <w:pStyle w:val="Heading3"/>
        <w:rPr>
          <w:b w:val="1"/>
        </w:rPr>
      </w:pPr>
      <w:bookmarkStart w:colFirst="0" w:colLast="0" w:name="_4qtihey21bnl" w:id="28"/>
      <w:bookmarkEnd w:id="28"/>
      <w:r w:rsidDel="00000000" w:rsidR="00000000" w:rsidRPr="00000000">
        <w:rPr>
          <w:b w:val="1"/>
          <w:rtl w:val="0"/>
        </w:rPr>
        <w:t xml:space="preserve">Funciones</w:t>
      </w:r>
    </w:p>
    <w:p w:rsidR="00000000" w:rsidDel="00000000" w:rsidP="00000000" w:rsidRDefault="00000000" w:rsidRPr="00000000" w14:paraId="000000C0">
      <w:pPr>
        <w:pStyle w:val="Heading4"/>
        <w:jc w:val="both"/>
        <w:rPr/>
      </w:pPr>
      <w:bookmarkStart w:colFirst="0" w:colLast="0" w:name="_biu65iobuht7" w:id="29"/>
      <w:bookmarkEnd w:id="29"/>
      <w:r w:rsidDel="00000000" w:rsidR="00000000" w:rsidRPr="00000000">
        <w:rPr>
          <w:rtl w:val="0"/>
        </w:rPr>
        <w:t xml:space="preserve">Funciones modificadoras</w:t>
      </w:r>
    </w:p>
    <w:p w:rsidR="00000000" w:rsidDel="00000000" w:rsidP="00000000" w:rsidRDefault="00000000" w:rsidRPr="00000000" w14:paraId="000000C1">
      <w:pPr>
        <w:numPr>
          <w:ilvl w:val="0"/>
          <w:numId w:val="6"/>
        </w:numPr>
        <w:ind w:left="720" w:hanging="360"/>
        <w:jc w:val="both"/>
        <w:rPr>
          <w:b w:val="1"/>
        </w:rPr>
      </w:pPr>
      <w:r w:rsidDel="00000000" w:rsidR="00000000" w:rsidRPr="00000000">
        <w:rPr>
          <w:b w:val="1"/>
          <w:i w:val="1"/>
          <w:u w:val="single"/>
          <w:rtl w:val="0"/>
        </w:rPr>
        <w:t xml:space="preserve">Copiar_Contenido:</w:t>
      </w:r>
      <w:r w:rsidDel="00000000" w:rsidR="00000000" w:rsidRPr="00000000">
        <w:rPr>
          <w:rtl w:val="0"/>
        </w:rPr>
        <w:t xml:space="preserve"> Esta función recibe como parámetro un segundo bloque y su labor es copiar el contenido del bloque al segundo bloque. Es decir, una vez ejecutada la función el contenido de la celda ixj del segundo bloque es idéntico al contenido de la celda ixj del bloque original. El bloque recibido como parámetro debe poseer las mismas dimensiones que el bloque original.</w:t>
      </w:r>
      <w:r w:rsidDel="00000000" w:rsidR="00000000" w:rsidRPr="00000000">
        <w:rPr>
          <w:i w:val="1"/>
          <w:rtl w:val="0"/>
        </w:rPr>
        <w:t xml:space="preserve"> (</w:t>
      </w:r>
      <w:r w:rsidDel="00000000" w:rsidR="00000000" w:rsidRPr="00000000">
        <w:rPr>
          <w:i w:val="1"/>
          <w:sz w:val="20"/>
          <w:szCs w:val="20"/>
          <w:rtl w:val="0"/>
        </w:rPr>
        <w:t xml:space="preserve">Ver nota 1 y 2)</w:t>
      </w:r>
    </w:p>
    <w:p w:rsidR="00000000" w:rsidDel="00000000" w:rsidP="00000000" w:rsidRDefault="00000000" w:rsidRPr="00000000" w14:paraId="000000C2">
      <w:pPr>
        <w:ind w:left="720" w:firstLine="0"/>
        <w:jc w:val="both"/>
        <w:rPr/>
      </w:pPr>
      <w:r w:rsidDel="00000000" w:rsidR="00000000" w:rsidRPr="00000000">
        <w:rPr>
          <w:rtl w:val="0"/>
        </w:rPr>
      </w:r>
    </w:p>
    <w:p w:rsidR="00000000" w:rsidDel="00000000" w:rsidP="00000000" w:rsidRDefault="00000000" w:rsidRPr="00000000" w14:paraId="000000C3">
      <w:pPr>
        <w:numPr>
          <w:ilvl w:val="0"/>
          <w:numId w:val="6"/>
        </w:numPr>
        <w:ind w:left="720" w:hanging="360"/>
        <w:jc w:val="both"/>
        <w:rPr>
          <w:b w:val="1"/>
          <w:i w:val="1"/>
        </w:rPr>
      </w:pPr>
      <w:r w:rsidDel="00000000" w:rsidR="00000000" w:rsidRPr="00000000">
        <w:rPr>
          <w:b w:val="1"/>
          <w:i w:val="1"/>
          <w:u w:val="single"/>
          <w:rtl w:val="0"/>
        </w:rPr>
        <w:t xml:space="preserve">Copiar_Valor:</w:t>
      </w:r>
      <w:r w:rsidDel="00000000" w:rsidR="00000000" w:rsidRPr="00000000">
        <w:rPr>
          <w:rtl w:val="0"/>
        </w:rPr>
        <w:t xml:space="preserve"> Función análoga a “copiar contenido”; en la cual el segundo bloque (pasado por parámetro) recibe los valores procesados del bloque. Las referencias, y fórmulas se pierden con esta función dejando apenas. Es decir, una vez ejecutada la función el contenido de la celda ixj del segundo bloque es idéntico al valor del contenido de la celda ixj del bloque original. El bloque recibido como parámetro debe poseer las mismas dimensiones que el bloque original. (</w:t>
      </w:r>
      <w:r w:rsidDel="00000000" w:rsidR="00000000" w:rsidRPr="00000000">
        <w:rPr>
          <w:i w:val="1"/>
          <w:sz w:val="20"/>
          <w:szCs w:val="20"/>
          <w:rtl w:val="0"/>
        </w:rPr>
        <w:t xml:space="preserve">Ver nota 1 y 2)</w:t>
      </w:r>
      <w:r w:rsidDel="00000000" w:rsidR="00000000" w:rsidRPr="00000000">
        <w:rPr>
          <w:rtl w:val="0"/>
        </w:rPr>
      </w:r>
    </w:p>
    <w:p w:rsidR="00000000" w:rsidDel="00000000" w:rsidP="00000000" w:rsidRDefault="00000000" w:rsidRPr="00000000" w14:paraId="000000C4">
      <w:pPr>
        <w:ind w:left="720" w:firstLine="0"/>
        <w:jc w:val="both"/>
        <w:rPr/>
      </w:pPr>
      <w:r w:rsidDel="00000000" w:rsidR="00000000" w:rsidRPr="00000000">
        <w:rPr>
          <w:rtl w:val="0"/>
        </w:rPr>
      </w:r>
    </w:p>
    <w:p w:rsidR="00000000" w:rsidDel="00000000" w:rsidP="00000000" w:rsidRDefault="00000000" w:rsidRPr="00000000" w14:paraId="000000C5">
      <w:pPr>
        <w:numPr>
          <w:ilvl w:val="0"/>
          <w:numId w:val="6"/>
        </w:numPr>
        <w:ind w:left="720" w:hanging="360"/>
        <w:jc w:val="both"/>
        <w:rPr>
          <w:b w:val="1"/>
        </w:rPr>
      </w:pPr>
      <w:r w:rsidDel="00000000" w:rsidR="00000000" w:rsidRPr="00000000">
        <w:rPr>
          <w:b w:val="1"/>
          <w:i w:val="1"/>
          <w:u w:val="single"/>
          <w:rtl w:val="0"/>
        </w:rPr>
        <w:t xml:space="preserve">Cortar_Pegar:</w:t>
      </w:r>
      <w:r w:rsidDel="00000000" w:rsidR="00000000" w:rsidRPr="00000000">
        <w:rPr>
          <w:rtl w:val="0"/>
        </w:rPr>
        <w:t xml:space="preserve"> Función análoga a “copiar contenido”. El contenido del bloque es copiado a un segundo bloque de iguales dimensiones (pasado como parámetro). A diferencia con “copiar contenido”, en esta función, las celdas del bloque original quedan con contenido vacío. (</w:t>
      </w:r>
      <w:r w:rsidDel="00000000" w:rsidR="00000000" w:rsidRPr="00000000">
        <w:rPr>
          <w:i w:val="1"/>
          <w:sz w:val="20"/>
          <w:szCs w:val="20"/>
          <w:rtl w:val="0"/>
        </w:rPr>
        <w:t xml:space="preserve">Ver nota 1 y 2)</w:t>
      </w:r>
      <w:r w:rsidDel="00000000" w:rsidR="00000000" w:rsidRPr="00000000">
        <w:rPr>
          <w:rtl w:val="0"/>
        </w:rPr>
      </w:r>
    </w:p>
    <w:p w:rsidR="00000000" w:rsidDel="00000000" w:rsidP="00000000" w:rsidRDefault="00000000" w:rsidRPr="00000000" w14:paraId="000000C6">
      <w:pPr>
        <w:ind w:left="720" w:firstLine="0"/>
        <w:jc w:val="both"/>
        <w:rPr/>
      </w:pPr>
      <w:r w:rsidDel="00000000" w:rsidR="00000000" w:rsidRPr="00000000">
        <w:rPr>
          <w:rtl w:val="0"/>
        </w:rPr>
      </w:r>
    </w:p>
    <w:p w:rsidR="00000000" w:rsidDel="00000000" w:rsidP="00000000" w:rsidRDefault="00000000" w:rsidRPr="00000000" w14:paraId="000000C7">
      <w:pPr>
        <w:numPr>
          <w:ilvl w:val="0"/>
          <w:numId w:val="6"/>
        </w:numPr>
        <w:ind w:left="720" w:hanging="360"/>
        <w:jc w:val="both"/>
        <w:rPr>
          <w:b w:val="1"/>
        </w:rPr>
      </w:pPr>
      <w:r w:rsidDel="00000000" w:rsidR="00000000" w:rsidRPr="00000000">
        <w:rPr>
          <w:b w:val="1"/>
          <w:u w:val="single"/>
          <w:rtl w:val="0"/>
        </w:rPr>
        <w:t xml:space="preserve">Replace:</w:t>
      </w:r>
      <w:r w:rsidDel="00000000" w:rsidR="00000000" w:rsidRPr="00000000">
        <w:rPr>
          <w:rtl w:val="0"/>
        </w:rPr>
        <w:t xml:space="preserve"> La función recibe dos parámetros de tipo </w:t>
      </w:r>
      <w:r w:rsidDel="00000000" w:rsidR="00000000" w:rsidRPr="00000000">
        <w:rPr>
          <w:i w:val="1"/>
          <w:rtl w:val="0"/>
        </w:rPr>
        <w:t xml:space="preserve">String</w:t>
      </w:r>
      <w:r w:rsidDel="00000000" w:rsidR="00000000" w:rsidRPr="00000000">
        <w:rPr>
          <w:rtl w:val="0"/>
        </w:rPr>
        <w:t xml:space="preserve">. Análogamente a la función “search exact” busca el primer String recibido. Al encontrarlo en el contenido de una celda, el contenido de esta misma celda es sustituido exactamente por el segundo String de entrada. La función devuelve el subconjunto de celdas (en un </w:t>
      </w:r>
      <w:r w:rsidDel="00000000" w:rsidR="00000000" w:rsidRPr="00000000">
        <w:rPr>
          <w:i w:val="1"/>
          <w:rtl w:val="0"/>
        </w:rPr>
        <w:t xml:space="preserve">ArrayList</w:t>
      </w:r>
      <w:r w:rsidDel="00000000" w:rsidR="00000000" w:rsidRPr="00000000">
        <w:rPr>
          <w:rtl w:val="0"/>
        </w:rPr>
        <w:t xml:space="preserve">) en las cuales se haya efectuado la operación de intercambio.</w:t>
      </w:r>
    </w:p>
    <w:p w:rsidR="00000000" w:rsidDel="00000000" w:rsidP="00000000" w:rsidRDefault="00000000" w:rsidRPr="00000000" w14:paraId="000000C8">
      <w:pPr>
        <w:ind w:left="720" w:firstLine="0"/>
        <w:jc w:val="both"/>
        <w:rPr/>
      </w:pPr>
      <w:r w:rsidDel="00000000" w:rsidR="00000000" w:rsidRPr="00000000">
        <w:rPr>
          <w:rtl w:val="0"/>
        </w:rPr>
      </w:r>
    </w:p>
    <w:p w:rsidR="00000000" w:rsidDel="00000000" w:rsidP="00000000" w:rsidRDefault="00000000" w:rsidRPr="00000000" w14:paraId="000000C9">
      <w:pPr>
        <w:numPr>
          <w:ilvl w:val="0"/>
          <w:numId w:val="6"/>
        </w:numPr>
        <w:ind w:left="720" w:hanging="360"/>
        <w:jc w:val="both"/>
        <w:rPr>
          <w:b w:val="1"/>
        </w:rPr>
      </w:pPr>
      <w:r w:rsidDel="00000000" w:rsidR="00000000" w:rsidRPr="00000000">
        <w:rPr>
          <w:b w:val="1"/>
          <w:u w:val="single"/>
          <w:rtl w:val="0"/>
        </w:rPr>
        <w:t xml:space="preserve">ColSort:</w:t>
      </w:r>
      <w:r w:rsidDel="00000000" w:rsidR="00000000" w:rsidRPr="00000000">
        <w:rPr>
          <w:rtl w:val="0"/>
        </w:rPr>
        <w:t xml:space="preserve"> La función recibe como parámetro de entrada una variable de tipo entero (int). El entero (i) debe ser menor que la cantidad de columnas en el bloque. Una vez ejecutada la función, las filas del bloque cambian de posición entre sí de tal manera  que los valores de las celdas en la columna “i” están ordenados crecientemente. La distribución de las celdas en una fila en particular no sufre alteraciones. (</w:t>
      </w:r>
      <w:r w:rsidDel="00000000" w:rsidR="00000000" w:rsidRPr="00000000">
        <w:rPr>
          <w:i w:val="1"/>
          <w:sz w:val="20"/>
          <w:szCs w:val="20"/>
          <w:rtl w:val="0"/>
        </w:rPr>
        <w:t xml:space="preserve">Ver nota 3)</w:t>
      </w:r>
      <w:r w:rsidDel="00000000" w:rsidR="00000000" w:rsidRPr="00000000">
        <w:rPr>
          <w:rtl w:val="0"/>
        </w:rPr>
      </w:r>
    </w:p>
    <w:p w:rsidR="00000000" w:rsidDel="00000000" w:rsidP="00000000" w:rsidRDefault="00000000" w:rsidRPr="00000000" w14:paraId="000000CA">
      <w:pPr>
        <w:pStyle w:val="Heading4"/>
        <w:jc w:val="both"/>
        <w:rPr/>
      </w:pPr>
      <w:bookmarkStart w:colFirst="0" w:colLast="0" w:name="_t6az90p64lad" w:id="30"/>
      <w:bookmarkEnd w:id="30"/>
      <w:r w:rsidDel="00000000" w:rsidR="00000000" w:rsidRPr="00000000">
        <w:rPr>
          <w:rtl w:val="0"/>
        </w:rPr>
        <w:t xml:space="preserve">Funciones informativas</w:t>
      </w:r>
    </w:p>
    <w:p w:rsidR="00000000" w:rsidDel="00000000" w:rsidP="00000000" w:rsidRDefault="00000000" w:rsidRPr="00000000" w14:paraId="000000CB">
      <w:pPr>
        <w:numPr>
          <w:ilvl w:val="0"/>
          <w:numId w:val="6"/>
        </w:numPr>
        <w:ind w:left="720" w:hanging="360"/>
        <w:jc w:val="both"/>
      </w:pPr>
      <w:r w:rsidDel="00000000" w:rsidR="00000000" w:rsidRPr="00000000">
        <w:rPr>
          <w:b w:val="1"/>
          <w:u w:val="single"/>
          <w:rtl w:val="0"/>
        </w:rPr>
        <w:t xml:space="preserve">Search Exact:</w:t>
      </w:r>
      <w:r w:rsidDel="00000000" w:rsidR="00000000" w:rsidRPr="00000000">
        <w:rPr>
          <w:rtl w:val="0"/>
        </w:rPr>
        <w:t xml:space="preserve"> La función recibe un parámetro de entrada tipo </w:t>
      </w:r>
      <w:r w:rsidDel="00000000" w:rsidR="00000000" w:rsidRPr="00000000">
        <w:rPr>
          <w:i w:val="1"/>
          <w:rtl w:val="0"/>
        </w:rPr>
        <w:t xml:space="preserve">String</w:t>
      </w:r>
      <w:r w:rsidDel="00000000" w:rsidR="00000000" w:rsidRPr="00000000">
        <w:rPr>
          <w:rtl w:val="0"/>
        </w:rPr>
        <w:t xml:space="preserve">. Busca dentro de las celdas que conforman el bloque y devuelve un subconjunto de celdas (en un </w:t>
      </w:r>
      <w:r w:rsidDel="00000000" w:rsidR="00000000" w:rsidRPr="00000000">
        <w:rPr>
          <w:i w:val="1"/>
          <w:rtl w:val="0"/>
        </w:rPr>
        <w:t xml:space="preserve">ArrayList</w:t>
      </w:r>
      <w:r w:rsidDel="00000000" w:rsidR="00000000" w:rsidRPr="00000000">
        <w:rPr>
          <w:rtl w:val="0"/>
        </w:rPr>
        <w:t xml:space="preserve">) todas las celdas cuyo Contenido o valor sea idéntico al </w:t>
      </w:r>
      <w:r w:rsidDel="00000000" w:rsidR="00000000" w:rsidRPr="00000000">
        <w:rPr>
          <w:i w:val="1"/>
          <w:rtl w:val="0"/>
        </w:rPr>
        <w:t xml:space="preserve">String </w:t>
      </w:r>
      <w:r w:rsidDel="00000000" w:rsidR="00000000" w:rsidRPr="00000000">
        <w:rPr>
          <w:rtl w:val="0"/>
        </w:rPr>
        <w:t xml:space="preserve">recibido.</w:t>
      </w:r>
    </w:p>
    <w:p w:rsidR="00000000" w:rsidDel="00000000" w:rsidP="00000000" w:rsidRDefault="00000000" w:rsidRPr="00000000" w14:paraId="000000CC">
      <w:pPr>
        <w:ind w:left="720" w:firstLine="0"/>
        <w:jc w:val="both"/>
        <w:rPr/>
      </w:pPr>
      <w:r w:rsidDel="00000000" w:rsidR="00000000" w:rsidRPr="00000000">
        <w:rPr>
          <w:rtl w:val="0"/>
        </w:rPr>
      </w:r>
    </w:p>
    <w:p w:rsidR="00000000" w:rsidDel="00000000" w:rsidP="00000000" w:rsidRDefault="00000000" w:rsidRPr="00000000" w14:paraId="000000CD">
      <w:pPr>
        <w:numPr>
          <w:ilvl w:val="0"/>
          <w:numId w:val="6"/>
        </w:numPr>
        <w:ind w:left="720" w:hanging="360"/>
        <w:jc w:val="both"/>
        <w:rPr>
          <w:b w:val="1"/>
        </w:rPr>
      </w:pPr>
      <w:r w:rsidDel="00000000" w:rsidR="00000000" w:rsidRPr="00000000">
        <w:rPr>
          <w:b w:val="1"/>
          <w:u w:val="single"/>
          <w:rtl w:val="0"/>
        </w:rPr>
        <w:t xml:space="preserve">Funciones </w:t>
      </w:r>
      <w:r w:rsidDel="00000000" w:rsidR="00000000" w:rsidRPr="00000000">
        <w:rPr>
          <w:b w:val="1"/>
          <w:u w:val="single"/>
          <w:rtl w:val="0"/>
        </w:rPr>
        <w:t xml:space="preserve">estadísticas</w:t>
      </w:r>
      <w:r w:rsidDel="00000000" w:rsidR="00000000" w:rsidRPr="00000000">
        <w:rPr>
          <w:b w:val="1"/>
          <w:u w:val="single"/>
          <w:rtl w:val="0"/>
        </w:rPr>
        <w:t xml:space="preserve">:</w:t>
      </w:r>
      <w:r w:rsidDel="00000000" w:rsidR="00000000" w:rsidRPr="00000000">
        <w:rPr>
          <w:rtl w:val="0"/>
        </w:rPr>
        <w:t xml:space="preserve"> El conjunto de las siguientes funciones considera que todos los valores dentro del bloque son de tipo numérico.</w:t>
      </w:r>
      <w:r w:rsidDel="00000000" w:rsidR="00000000" w:rsidRPr="00000000">
        <w:rPr>
          <w:rtl w:val="0"/>
        </w:rPr>
      </w:r>
    </w:p>
    <w:p w:rsidR="00000000" w:rsidDel="00000000" w:rsidP="00000000" w:rsidRDefault="00000000" w:rsidRPr="00000000" w14:paraId="000000CE">
      <w:pPr>
        <w:numPr>
          <w:ilvl w:val="1"/>
          <w:numId w:val="6"/>
        </w:numPr>
        <w:ind w:left="1440" w:hanging="360"/>
        <w:jc w:val="both"/>
      </w:pPr>
      <w:r w:rsidDel="00000000" w:rsidR="00000000" w:rsidRPr="00000000">
        <w:rPr>
          <w:rtl w:val="0"/>
        </w:rPr>
        <w:t xml:space="preserve">Media: Devuelve el promedio de los valores contenidos en todas las celdas comprendidas en el bloque.</w:t>
      </w:r>
    </w:p>
    <w:p w:rsidR="00000000" w:rsidDel="00000000" w:rsidP="00000000" w:rsidRDefault="00000000" w:rsidRPr="00000000" w14:paraId="000000CF">
      <w:pPr>
        <w:numPr>
          <w:ilvl w:val="1"/>
          <w:numId w:val="6"/>
        </w:numPr>
        <w:ind w:left="1440" w:hanging="360"/>
        <w:jc w:val="both"/>
      </w:pPr>
      <w:r w:rsidDel="00000000" w:rsidR="00000000" w:rsidRPr="00000000">
        <w:rPr>
          <w:rtl w:val="0"/>
        </w:rPr>
        <w:t xml:space="preserve">Mediana: Devuelve la mediana de los valores de todas las celdas comprendidas en el bloque.</w:t>
      </w:r>
    </w:p>
    <w:p w:rsidR="00000000" w:rsidDel="00000000" w:rsidP="00000000" w:rsidRDefault="00000000" w:rsidRPr="00000000" w14:paraId="000000D0">
      <w:pPr>
        <w:numPr>
          <w:ilvl w:val="1"/>
          <w:numId w:val="6"/>
        </w:numPr>
        <w:ind w:left="1440" w:hanging="360"/>
        <w:jc w:val="both"/>
      </w:pPr>
      <w:r w:rsidDel="00000000" w:rsidR="00000000" w:rsidRPr="00000000">
        <w:rPr>
          <w:rtl w:val="0"/>
        </w:rPr>
        <w:t xml:space="preserve">Varianza: Devuelve la varianza de los valores de todas las celdas comprendidas en el bloque.</w:t>
      </w:r>
    </w:p>
    <w:p w:rsidR="00000000" w:rsidDel="00000000" w:rsidP="00000000" w:rsidRDefault="00000000" w:rsidRPr="00000000" w14:paraId="000000D1">
      <w:pPr>
        <w:numPr>
          <w:ilvl w:val="1"/>
          <w:numId w:val="6"/>
        </w:numPr>
        <w:ind w:left="1440" w:hanging="360"/>
        <w:jc w:val="both"/>
      </w:pPr>
      <w:r w:rsidDel="00000000" w:rsidR="00000000" w:rsidRPr="00000000">
        <w:rPr>
          <w:rtl w:val="0"/>
        </w:rPr>
        <w:t xml:space="preserve">Desvío (estándar): Devuelve el desvío estándar (estándar) de los valores de todas las celdas comprendidas en el bloque.</w:t>
      </w:r>
    </w:p>
    <w:p w:rsidR="00000000" w:rsidDel="00000000" w:rsidP="00000000" w:rsidRDefault="00000000" w:rsidRPr="00000000" w14:paraId="000000D2">
      <w:pPr>
        <w:numPr>
          <w:ilvl w:val="1"/>
          <w:numId w:val="6"/>
        </w:numPr>
        <w:ind w:left="1440" w:hanging="360"/>
        <w:jc w:val="both"/>
      </w:pPr>
      <w:r w:rsidDel="00000000" w:rsidR="00000000" w:rsidRPr="00000000">
        <w:rPr>
          <w:rtl w:val="0"/>
        </w:rPr>
        <w:t xml:space="preserve">Covarianza: La función recibe como parámetro de entrada otro bloque.  Devuelve la covarianza entre los valores de las celdas de un bloque en relación con el otro. El bloque de entrada debe ser de las mismas dimensiones que el bloque original. </w:t>
      </w:r>
    </w:p>
    <w:p w:rsidR="00000000" w:rsidDel="00000000" w:rsidP="00000000" w:rsidRDefault="00000000" w:rsidRPr="00000000" w14:paraId="000000D3">
      <w:pPr>
        <w:numPr>
          <w:ilvl w:val="1"/>
          <w:numId w:val="6"/>
        </w:numPr>
        <w:ind w:left="1440" w:hanging="360"/>
        <w:jc w:val="both"/>
      </w:pPr>
      <w:r w:rsidDel="00000000" w:rsidR="00000000" w:rsidRPr="00000000">
        <w:rPr>
          <w:rtl w:val="0"/>
        </w:rPr>
        <w:t xml:space="preserve">Pearson (coeficiente de): La función recibe como parámetro de entrada otro bloque.  Devuelve el coeficiente de Pearson entre los valores de las celdas de un bloque en relación con el otro. El bloque de entrada debe ser de las mismas dimensiones que el bloque original. </w:t>
      </w:r>
    </w:p>
    <w:p w:rsidR="00000000" w:rsidDel="00000000" w:rsidP="00000000" w:rsidRDefault="00000000" w:rsidRPr="00000000" w14:paraId="000000D4">
      <w:pPr>
        <w:ind w:firstLine="720"/>
        <w:rPr>
          <w:b w:val="1"/>
          <w:sz w:val="20"/>
          <w:szCs w:val="20"/>
        </w:rPr>
      </w:pPr>
      <w:r w:rsidDel="00000000" w:rsidR="00000000" w:rsidRPr="00000000">
        <w:rPr>
          <w:rtl w:val="0"/>
        </w:rPr>
      </w:r>
    </w:p>
    <w:p w:rsidR="00000000" w:rsidDel="00000000" w:rsidP="00000000" w:rsidRDefault="00000000" w:rsidRPr="00000000" w14:paraId="000000D5">
      <w:pPr>
        <w:ind w:left="1417.3228346456694" w:hanging="850.3937007874017"/>
        <w:jc w:val="both"/>
        <w:rPr>
          <w:sz w:val="20"/>
          <w:szCs w:val="20"/>
        </w:rPr>
      </w:pPr>
      <w:r w:rsidDel="00000000" w:rsidR="00000000" w:rsidRPr="00000000">
        <w:rPr>
          <w:b w:val="1"/>
          <w:sz w:val="20"/>
          <w:szCs w:val="20"/>
          <w:rtl w:val="0"/>
        </w:rPr>
        <w:t xml:space="preserve">Nota 1: </w:t>
      </w:r>
      <w:r w:rsidDel="00000000" w:rsidR="00000000" w:rsidRPr="00000000">
        <w:rPr>
          <w:sz w:val="20"/>
          <w:szCs w:val="20"/>
          <w:rtl w:val="0"/>
        </w:rPr>
        <w:t xml:space="preserve"> En esta primera versión del software se decidió darle más responsabilidad al usuario de la habitual en las funcionalidades de copiar/cortar y pegar. El usuario debe indicar adecuadamente el bloque destino al momento de realizar el comando. Otro funcionamiento fue previsto aunque no implementado. La clase “estado” prevé el atributo BloqueCopiado para separar las etapas de copiar un bloque y pegarlo posteriormente.   </w:t>
      </w:r>
    </w:p>
    <w:p w:rsidR="00000000" w:rsidDel="00000000" w:rsidP="00000000" w:rsidRDefault="00000000" w:rsidRPr="00000000" w14:paraId="000000D6">
      <w:pPr>
        <w:ind w:left="1417.3228346456694" w:hanging="850.3937007874017"/>
        <w:jc w:val="both"/>
        <w:rPr>
          <w:sz w:val="20"/>
          <w:szCs w:val="20"/>
        </w:rPr>
      </w:pPr>
      <w:r w:rsidDel="00000000" w:rsidR="00000000" w:rsidRPr="00000000">
        <w:rPr>
          <w:rtl w:val="0"/>
        </w:rPr>
      </w:r>
    </w:p>
    <w:p w:rsidR="00000000" w:rsidDel="00000000" w:rsidP="00000000" w:rsidRDefault="00000000" w:rsidRPr="00000000" w14:paraId="000000D7">
      <w:pPr>
        <w:ind w:left="1417.3228346456694" w:hanging="850.3937007874017"/>
        <w:jc w:val="both"/>
        <w:rPr>
          <w:sz w:val="20"/>
          <w:szCs w:val="20"/>
        </w:rPr>
      </w:pPr>
      <w:r w:rsidDel="00000000" w:rsidR="00000000" w:rsidRPr="00000000">
        <w:rPr>
          <w:b w:val="1"/>
          <w:sz w:val="20"/>
          <w:szCs w:val="20"/>
          <w:rtl w:val="0"/>
        </w:rPr>
        <w:t xml:space="preserve">Nota 2: </w:t>
      </w:r>
      <w:r w:rsidDel="00000000" w:rsidR="00000000" w:rsidRPr="00000000">
        <w:rPr>
          <w:sz w:val="20"/>
          <w:szCs w:val="20"/>
          <w:rtl w:val="0"/>
        </w:rPr>
        <w:t xml:space="preserve">Como medida global del diseño del programa, se tomó la decisión conjunta de que una instancia de bloque no podrá trascender fuera de la hoja que contiene sus celdas. Es decir, un bloque no puede ser referenciado desde celdas de otra hoja y un bloque no puede modificar celdas de una hoja a la cual no pertenece. En la práctica, para respetar esta decisión, se limitaron las funcionalidades de copiar, cortar y pegar.</w:t>
      </w:r>
    </w:p>
    <w:p w:rsidR="00000000" w:rsidDel="00000000" w:rsidP="00000000" w:rsidRDefault="00000000" w:rsidRPr="00000000" w14:paraId="000000D8">
      <w:pPr>
        <w:ind w:left="1417.3228346456694" w:hanging="850.3937007874017"/>
        <w:jc w:val="both"/>
        <w:rPr>
          <w:sz w:val="20"/>
          <w:szCs w:val="20"/>
        </w:rPr>
      </w:pPr>
      <w:r w:rsidDel="00000000" w:rsidR="00000000" w:rsidRPr="00000000">
        <w:rPr>
          <w:rtl w:val="0"/>
        </w:rPr>
      </w:r>
    </w:p>
    <w:p w:rsidR="00000000" w:rsidDel="00000000" w:rsidP="00000000" w:rsidRDefault="00000000" w:rsidRPr="00000000" w14:paraId="000000D9">
      <w:pPr>
        <w:ind w:left="1417.3228346456694" w:hanging="850.3937007874017"/>
        <w:jc w:val="both"/>
        <w:rPr>
          <w:b w:val="1"/>
          <w:sz w:val="28"/>
          <w:szCs w:val="28"/>
        </w:rPr>
      </w:pPr>
      <w:r w:rsidDel="00000000" w:rsidR="00000000" w:rsidRPr="00000000">
        <w:rPr>
          <w:b w:val="1"/>
          <w:sz w:val="20"/>
          <w:szCs w:val="20"/>
          <w:rtl w:val="0"/>
        </w:rPr>
        <w:t xml:space="preserve">Nota 3:  </w:t>
      </w:r>
      <w:r w:rsidDel="00000000" w:rsidR="00000000" w:rsidRPr="00000000">
        <w:rPr>
          <w:sz w:val="20"/>
          <w:szCs w:val="20"/>
          <w:rtl w:val="0"/>
        </w:rPr>
        <w:t xml:space="preserve">La funcionalidad de ordenar por columna (ColSort) saca provecho directamente de la decisión de proyecto de que el valor de una celda siempre es representado como un  “</w:t>
      </w:r>
      <w:r w:rsidDel="00000000" w:rsidR="00000000" w:rsidRPr="00000000">
        <w:rPr>
          <w:i w:val="1"/>
          <w:sz w:val="20"/>
          <w:szCs w:val="20"/>
          <w:rtl w:val="0"/>
        </w:rPr>
        <w:t xml:space="preserve">String</w:t>
      </w:r>
      <w:r w:rsidDel="00000000" w:rsidR="00000000" w:rsidRPr="00000000">
        <w:rPr>
          <w:sz w:val="20"/>
          <w:szCs w:val="20"/>
          <w:rtl w:val="0"/>
        </w:rPr>
        <w:t xml:space="preserve">”. De esta manera la comparación entre celdas es equivalente a la comparación de su valor los cuales son siempre compatibles.</w:t>
      </w:r>
      <w:r w:rsidDel="00000000" w:rsidR="00000000" w:rsidRPr="00000000">
        <w:rPr>
          <w:rtl w:val="0"/>
        </w:rPr>
      </w:r>
    </w:p>
    <w:p w:rsidR="00000000" w:rsidDel="00000000" w:rsidP="00000000" w:rsidRDefault="00000000" w:rsidRPr="00000000" w14:paraId="000000DA">
      <w:pPr>
        <w:ind w:left="0" w:firstLine="720"/>
        <w:rPr/>
      </w:pPr>
      <w:r w:rsidDel="00000000" w:rsidR="00000000" w:rsidRPr="00000000">
        <w:rPr>
          <w:rtl w:val="0"/>
        </w:rPr>
      </w:r>
    </w:p>
    <w:p w:rsidR="00000000" w:rsidDel="00000000" w:rsidP="00000000" w:rsidRDefault="00000000" w:rsidRPr="00000000" w14:paraId="000000DB">
      <w:pPr>
        <w:ind w:left="0" w:firstLine="720"/>
        <w:rPr/>
      </w:pPr>
      <w:r w:rsidDel="00000000" w:rsidR="00000000" w:rsidRPr="00000000">
        <w:rPr>
          <w:rtl w:val="0"/>
        </w:rPr>
      </w:r>
    </w:p>
    <w:p w:rsidR="00000000" w:rsidDel="00000000" w:rsidP="00000000" w:rsidRDefault="00000000" w:rsidRPr="00000000" w14:paraId="000000DC">
      <w:pPr>
        <w:ind w:left="0" w:firstLine="720"/>
        <w:rPr/>
      </w:pPr>
      <w:r w:rsidDel="00000000" w:rsidR="00000000" w:rsidRPr="00000000">
        <w:rPr>
          <w:rtl w:val="0"/>
        </w:rPr>
      </w:r>
    </w:p>
    <w:p w:rsidR="00000000" w:rsidDel="00000000" w:rsidP="00000000" w:rsidRDefault="00000000" w:rsidRPr="00000000" w14:paraId="000000DD">
      <w:pPr>
        <w:ind w:left="0" w:firstLine="720"/>
        <w:rPr>
          <w:b w:val="1"/>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2"/>
        <w:spacing w:before="200" w:lineRule="auto"/>
        <w:ind w:left="0" w:firstLine="0"/>
        <w:rPr>
          <w:sz w:val="28"/>
          <w:szCs w:val="28"/>
        </w:rPr>
      </w:pPr>
      <w:bookmarkStart w:colFirst="0" w:colLast="0" w:name="_pqr6ylxs74wh" w:id="31"/>
      <w:bookmarkEnd w:id="31"/>
      <w:r w:rsidDel="00000000" w:rsidR="00000000" w:rsidRPr="00000000">
        <w:rPr>
          <w:b w:val="1"/>
          <w:sz w:val="28"/>
          <w:szCs w:val="28"/>
          <w:rtl w:val="0"/>
        </w:rPr>
        <w:t xml:space="preserve">3.5 Dato</w:t>
      </w: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b w:val="1"/>
          <w:rtl w:val="0"/>
        </w:rPr>
        <w:t xml:space="preserve">Autor: </w:t>
      </w:r>
      <w:r w:rsidDel="00000000" w:rsidR="00000000" w:rsidRPr="00000000">
        <w:rPr>
          <w:rtl w:val="0"/>
        </w:rPr>
        <w:t xml:space="preserve">Lluís Pujalte Feliu De Cabrera</w:t>
      </w:r>
    </w:p>
    <w:p w:rsidR="00000000" w:rsidDel="00000000" w:rsidP="00000000" w:rsidRDefault="00000000" w:rsidRPr="00000000" w14:paraId="000000E0">
      <w:pPr>
        <w:ind w:firstLine="708.6614173228347"/>
        <w:rPr/>
      </w:pPr>
      <w:r w:rsidDel="00000000" w:rsidR="00000000" w:rsidRPr="00000000">
        <w:rPr>
          <w:rtl w:val="0"/>
        </w:rPr>
      </w:r>
    </w:p>
    <w:p w:rsidR="00000000" w:rsidDel="00000000" w:rsidP="00000000" w:rsidRDefault="00000000" w:rsidRPr="00000000" w14:paraId="000000E1">
      <w:pPr>
        <w:ind w:left="0" w:firstLine="0"/>
        <w:jc w:val="both"/>
        <w:rPr/>
      </w:pPr>
      <w:r w:rsidDel="00000000" w:rsidR="00000000" w:rsidRPr="00000000">
        <w:rPr>
          <w:rtl w:val="0"/>
        </w:rPr>
        <w:t xml:space="preserve">Dato contiene una variable</w:t>
      </w:r>
      <w:r w:rsidDel="00000000" w:rsidR="00000000" w:rsidRPr="00000000">
        <w:rPr>
          <w:i w:val="1"/>
          <w:rtl w:val="0"/>
        </w:rPr>
        <w:t xml:space="preserve"> valor </w:t>
      </w:r>
      <w:r w:rsidDel="00000000" w:rsidR="00000000" w:rsidRPr="00000000">
        <w:rPr>
          <w:rtl w:val="0"/>
        </w:rPr>
        <w:t xml:space="preserve">de tipo </w:t>
      </w:r>
      <w:r w:rsidDel="00000000" w:rsidR="00000000" w:rsidRPr="00000000">
        <w:rPr>
          <w:i w:val="1"/>
          <w:rtl w:val="0"/>
        </w:rPr>
        <w:t xml:space="preserve">String </w:t>
      </w:r>
      <w:r w:rsidDel="00000000" w:rsidR="00000000" w:rsidRPr="00000000">
        <w:rPr>
          <w:rtl w:val="0"/>
        </w:rPr>
        <w:t xml:space="preserve">que contiene el valor sin procesar de una celda.</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ind w:left="0" w:firstLine="0"/>
        <w:jc w:val="both"/>
        <w:rPr/>
      </w:pPr>
      <w:r w:rsidDel="00000000" w:rsidR="00000000" w:rsidRPr="00000000">
        <w:rPr>
          <w:rtl w:val="0"/>
        </w:rPr>
        <w:t xml:space="preserve">Esta clase es la que se encarga de parsear (interpretar) los distintos valores de cada celda y devolver su contenido. Para el parseo se ha utilizado ANTLR4 el cual a partir de un archivo de gramática (Expr.g4) genera las distintas clases e interfaces necesarias para generar un Tree Visitor, </w:t>
      </w:r>
      <w:r w:rsidDel="00000000" w:rsidR="00000000" w:rsidRPr="00000000">
        <w:rPr>
          <w:i w:val="1"/>
          <w:rtl w:val="0"/>
        </w:rPr>
        <w:t xml:space="preserve">tokenizar</w:t>
      </w:r>
      <w:r w:rsidDel="00000000" w:rsidR="00000000" w:rsidRPr="00000000">
        <w:rPr>
          <w:rtl w:val="0"/>
        </w:rPr>
        <w:t xml:space="preserve"> las expresiones, visitarlas y resolverlas en su debido orden. Concretamente, las clases generadas son: ExprBaseLexer, ExprBaseVisitor, ExprBaseParser.</w:t>
      </w:r>
    </w:p>
    <w:p w:rsidR="00000000" w:rsidDel="00000000" w:rsidP="00000000" w:rsidRDefault="00000000" w:rsidRPr="00000000" w14:paraId="000000E4">
      <w:pPr>
        <w:pStyle w:val="Heading3"/>
        <w:jc w:val="both"/>
        <w:rPr>
          <w:b w:val="1"/>
        </w:rPr>
      </w:pPr>
      <w:bookmarkStart w:colFirst="0" w:colLast="0" w:name="_ajpi7z2tqr36" w:id="32"/>
      <w:bookmarkEnd w:id="32"/>
      <w:r w:rsidDel="00000000" w:rsidR="00000000" w:rsidRPr="00000000">
        <w:rPr>
          <w:b w:val="1"/>
          <w:rtl w:val="0"/>
        </w:rPr>
        <w:t xml:space="preserve">Funciones clase Dato</w:t>
      </w:r>
    </w:p>
    <w:p w:rsidR="00000000" w:rsidDel="00000000" w:rsidP="00000000" w:rsidRDefault="00000000" w:rsidRPr="00000000" w14:paraId="000000E5">
      <w:pPr>
        <w:pStyle w:val="Heading4"/>
        <w:jc w:val="both"/>
        <w:rPr/>
      </w:pPr>
      <w:bookmarkStart w:colFirst="0" w:colLast="0" w:name="_gzc6wnmk3ux" w:id="33"/>
      <w:bookmarkEnd w:id="33"/>
      <w:r w:rsidDel="00000000" w:rsidR="00000000" w:rsidRPr="00000000">
        <w:rPr>
          <w:rtl w:val="0"/>
        </w:rPr>
        <w:t xml:space="preserve">Públicas:</w:t>
      </w:r>
    </w:p>
    <w:p w:rsidR="00000000" w:rsidDel="00000000" w:rsidP="00000000" w:rsidRDefault="00000000" w:rsidRPr="00000000" w14:paraId="000000E6">
      <w:pPr>
        <w:numPr>
          <w:ilvl w:val="0"/>
          <w:numId w:val="7"/>
        </w:numPr>
        <w:ind w:left="720" w:hanging="360"/>
        <w:jc w:val="both"/>
        <w:rPr>
          <w:u w:val="none"/>
        </w:rPr>
      </w:pPr>
      <w:r w:rsidDel="00000000" w:rsidR="00000000" w:rsidRPr="00000000">
        <w:rPr>
          <w:b w:val="1"/>
          <w:i w:val="1"/>
          <w:rtl w:val="0"/>
        </w:rPr>
        <w:t xml:space="preserve">getValorProcesado</w:t>
      </w:r>
      <w:r w:rsidDel="00000000" w:rsidR="00000000" w:rsidRPr="00000000">
        <w:rPr>
          <w:b w:val="1"/>
          <w:rtl w:val="0"/>
        </w:rPr>
        <w:t xml:space="preserve">: </w:t>
      </w:r>
      <w:r w:rsidDel="00000000" w:rsidR="00000000" w:rsidRPr="00000000">
        <w:rPr>
          <w:rtl w:val="0"/>
        </w:rPr>
        <w:t xml:space="preserve">Retorna un double a partir de de </w:t>
      </w:r>
      <w:r w:rsidDel="00000000" w:rsidR="00000000" w:rsidRPr="00000000">
        <w:rPr>
          <w:i w:val="1"/>
          <w:rtl w:val="0"/>
        </w:rPr>
        <w:t xml:space="preserve">valor </w:t>
      </w:r>
      <w:r w:rsidDel="00000000" w:rsidR="00000000" w:rsidRPr="00000000">
        <w:rPr>
          <w:rtl w:val="0"/>
        </w:rPr>
        <w:t xml:space="preserve">que es resuelto por las clases anteriormente mencionadas por antlr.</w:t>
      </w:r>
    </w:p>
    <w:p w:rsidR="00000000" w:rsidDel="00000000" w:rsidP="00000000" w:rsidRDefault="00000000" w:rsidRPr="00000000" w14:paraId="000000E7">
      <w:pPr>
        <w:numPr>
          <w:ilvl w:val="0"/>
          <w:numId w:val="7"/>
        </w:numPr>
        <w:ind w:left="720" w:hanging="360"/>
        <w:jc w:val="both"/>
        <w:rPr>
          <w:u w:val="none"/>
        </w:rPr>
      </w:pPr>
      <w:r w:rsidDel="00000000" w:rsidR="00000000" w:rsidRPr="00000000">
        <w:rPr>
          <w:b w:val="1"/>
          <w:i w:val="1"/>
          <w:rtl w:val="0"/>
        </w:rPr>
        <w:t xml:space="preserve">isRef</w:t>
      </w:r>
      <w:r w:rsidDel="00000000" w:rsidR="00000000" w:rsidRPr="00000000">
        <w:rPr>
          <w:b w:val="1"/>
          <w:rtl w:val="0"/>
        </w:rPr>
        <w:t xml:space="preserve">:</w:t>
      </w:r>
      <w:r w:rsidDel="00000000" w:rsidR="00000000" w:rsidRPr="00000000">
        <w:rPr>
          <w:rtl w:val="0"/>
        </w:rPr>
        <w:t xml:space="preserve"> Método booleano que retorna true en el caso de que el </w:t>
      </w:r>
      <w:r w:rsidDel="00000000" w:rsidR="00000000" w:rsidRPr="00000000">
        <w:rPr>
          <w:i w:val="1"/>
          <w:rtl w:val="0"/>
        </w:rPr>
        <w:t xml:space="preserve">valor </w:t>
      </w:r>
      <w:r w:rsidDel="00000000" w:rsidR="00000000" w:rsidRPr="00000000">
        <w:rPr>
          <w:rtl w:val="0"/>
        </w:rPr>
        <w:t xml:space="preserve">del dato sea una referencia  a otra celda.</w:t>
      </w:r>
    </w:p>
    <w:p w:rsidR="00000000" w:rsidDel="00000000" w:rsidP="00000000" w:rsidRDefault="00000000" w:rsidRPr="00000000" w14:paraId="000000E8">
      <w:pPr>
        <w:numPr>
          <w:ilvl w:val="0"/>
          <w:numId w:val="7"/>
        </w:numPr>
        <w:ind w:left="720" w:hanging="360"/>
        <w:jc w:val="both"/>
      </w:pPr>
      <w:r w:rsidDel="00000000" w:rsidR="00000000" w:rsidRPr="00000000">
        <w:rPr>
          <w:b w:val="1"/>
          <w:i w:val="1"/>
          <w:rtl w:val="0"/>
        </w:rPr>
        <w:t xml:space="preserve">isNum: </w:t>
      </w:r>
      <w:r w:rsidDel="00000000" w:rsidR="00000000" w:rsidRPr="00000000">
        <w:rPr>
          <w:rtl w:val="0"/>
        </w:rPr>
        <w:t xml:space="preserve">Función que retorna true en caso de que el parámetro sea un número.</w:t>
      </w:r>
    </w:p>
    <w:p w:rsidR="00000000" w:rsidDel="00000000" w:rsidP="00000000" w:rsidRDefault="00000000" w:rsidRPr="00000000" w14:paraId="000000E9">
      <w:pPr>
        <w:pStyle w:val="Heading4"/>
        <w:jc w:val="both"/>
        <w:rPr/>
      </w:pPr>
      <w:bookmarkStart w:colFirst="0" w:colLast="0" w:name="_byqrg5vy9jrh" w:id="34"/>
      <w:bookmarkEnd w:id="34"/>
      <w:r w:rsidDel="00000000" w:rsidR="00000000" w:rsidRPr="00000000">
        <w:rPr>
          <w:rtl w:val="0"/>
        </w:rPr>
        <w:t xml:space="preserve">Privadas:</w:t>
      </w:r>
    </w:p>
    <w:p w:rsidR="00000000" w:rsidDel="00000000" w:rsidP="00000000" w:rsidRDefault="00000000" w:rsidRPr="00000000" w14:paraId="000000EA">
      <w:pPr>
        <w:numPr>
          <w:ilvl w:val="0"/>
          <w:numId w:val="7"/>
        </w:numPr>
        <w:ind w:left="720" w:hanging="360"/>
        <w:jc w:val="both"/>
        <w:rPr>
          <w:b w:val="1"/>
          <w:i w:val="1"/>
        </w:rPr>
      </w:pPr>
      <w:r w:rsidDel="00000000" w:rsidR="00000000" w:rsidRPr="00000000">
        <w:rPr>
          <w:b w:val="1"/>
          <w:i w:val="1"/>
          <w:rtl w:val="0"/>
        </w:rPr>
        <w:t xml:space="preserve">insertString: </w:t>
      </w:r>
      <w:r w:rsidDel="00000000" w:rsidR="00000000" w:rsidRPr="00000000">
        <w:rPr>
          <w:rtl w:val="0"/>
        </w:rPr>
        <w:t xml:space="preserve">Método complementario usado para las fechas que inserta </w:t>
      </w:r>
      <w:r w:rsidDel="00000000" w:rsidR="00000000" w:rsidRPr="00000000">
        <w:rPr>
          <w:rtl w:val="0"/>
        </w:rPr>
        <w:t xml:space="preserve">el </w:t>
      </w:r>
      <w:r w:rsidDel="00000000" w:rsidR="00000000" w:rsidRPr="00000000">
        <w:rPr>
          <w:i w:val="1"/>
          <w:rtl w:val="0"/>
        </w:rPr>
        <w:t xml:space="preserve">string</w:t>
      </w:r>
      <w:r w:rsidDel="00000000" w:rsidR="00000000" w:rsidRPr="00000000">
        <w:rPr>
          <w:i w:val="1"/>
          <w:rtl w:val="0"/>
        </w:rPr>
        <w:t xml:space="preserve"> stringToBeInserted </w:t>
      </w:r>
      <w:r w:rsidDel="00000000" w:rsidR="00000000" w:rsidRPr="00000000">
        <w:rPr>
          <w:rtl w:val="0"/>
        </w:rPr>
        <w:t xml:space="preserve">en la posición </w:t>
      </w:r>
      <w:r w:rsidDel="00000000" w:rsidR="00000000" w:rsidRPr="00000000">
        <w:rPr>
          <w:i w:val="1"/>
          <w:rtl w:val="0"/>
        </w:rPr>
        <w:t xml:space="preserve">index </w:t>
      </w:r>
      <w:r w:rsidDel="00000000" w:rsidR="00000000" w:rsidRPr="00000000">
        <w:rPr>
          <w:rtl w:val="0"/>
        </w:rPr>
        <w:t xml:space="preserve">del String </w:t>
      </w:r>
      <w:r w:rsidDel="00000000" w:rsidR="00000000" w:rsidRPr="00000000">
        <w:rPr>
          <w:i w:val="1"/>
          <w:rtl w:val="0"/>
        </w:rPr>
        <w:t xml:space="preserve">originalString.</w:t>
      </w:r>
      <w:r w:rsidDel="00000000" w:rsidR="00000000" w:rsidRPr="00000000">
        <w:rPr>
          <w:rtl w:val="0"/>
        </w:rPr>
      </w:r>
    </w:p>
    <w:p w:rsidR="00000000" w:rsidDel="00000000" w:rsidP="00000000" w:rsidRDefault="00000000" w:rsidRPr="00000000" w14:paraId="000000EB">
      <w:pPr>
        <w:numPr>
          <w:ilvl w:val="0"/>
          <w:numId w:val="7"/>
        </w:numPr>
        <w:ind w:left="720" w:hanging="360"/>
        <w:jc w:val="both"/>
        <w:rPr>
          <w:b w:val="1"/>
          <w:i w:val="1"/>
          <w:u w:val="none"/>
        </w:rPr>
      </w:pPr>
      <w:r w:rsidDel="00000000" w:rsidR="00000000" w:rsidRPr="00000000">
        <w:rPr>
          <w:b w:val="1"/>
          <w:i w:val="1"/>
          <w:rtl w:val="0"/>
        </w:rPr>
        <w:t xml:space="preserve">validDate: </w:t>
      </w:r>
      <w:r w:rsidDel="00000000" w:rsidR="00000000" w:rsidRPr="00000000">
        <w:rPr>
          <w:rtl w:val="0"/>
        </w:rPr>
        <w:t xml:space="preserve">Método booleano que retorna true en el caso de que el int </w:t>
      </w:r>
      <w:r w:rsidDel="00000000" w:rsidR="00000000" w:rsidRPr="00000000">
        <w:rPr>
          <w:i w:val="1"/>
          <w:rtl w:val="0"/>
        </w:rPr>
        <w:t xml:space="preserve">fecha </w:t>
      </w:r>
      <w:r w:rsidDel="00000000" w:rsidR="00000000" w:rsidRPr="00000000">
        <w:rPr>
          <w:rtl w:val="0"/>
        </w:rPr>
        <w:t xml:space="preserve">sea una fecha válida.</w:t>
      </w:r>
    </w:p>
    <w:p w:rsidR="00000000" w:rsidDel="00000000" w:rsidP="00000000" w:rsidRDefault="00000000" w:rsidRPr="00000000" w14:paraId="000000EC">
      <w:pPr>
        <w:numPr>
          <w:ilvl w:val="0"/>
          <w:numId w:val="7"/>
        </w:numPr>
        <w:ind w:left="720" w:hanging="360"/>
        <w:jc w:val="both"/>
        <w:rPr>
          <w:b w:val="1"/>
          <w:i w:val="1"/>
          <w:u w:val="none"/>
        </w:rPr>
      </w:pPr>
      <w:r w:rsidDel="00000000" w:rsidR="00000000" w:rsidRPr="00000000">
        <w:rPr>
          <w:b w:val="1"/>
          <w:i w:val="1"/>
          <w:rtl w:val="0"/>
        </w:rPr>
        <w:t xml:space="preserve">incDate: </w:t>
      </w:r>
      <w:r w:rsidDel="00000000" w:rsidR="00000000" w:rsidRPr="00000000">
        <w:rPr>
          <w:rtl w:val="0"/>
        </w:rPr>
        <w:t xml:space="preserve">Método que incrementa en uno la fecha pasada a la función.</w:t>
      </w:r>
    </w:p>
    <w:p w:rsidR="00000000" w:rsidDel="00000000" w:rsidP="00000000" w:rsidRDefault="00000000" w:rsidRPr="00000000" w14:paraId="000000ED">
      <w:pPr>
        <w:ind w:left="0" w:firstLine="0"/>
        <w:jc w:val="both"/>
        <w:rPr/>
      </w:pPr>
      <w:r w:rsidDel="00000000" w:rsidR="00000000" w:rsidRPr="00000000">
        <w:rPr>
          <w:rtl w:val="0"/>
        </w:rPr>
      </w:r>
    </w:p>
    <w:p w:rsidR="00000000" w:rsidDel="00000000" w:rsidP="00000000" w:rsidRDefault="00000000" w:rsidRPr="00000000" w14:paraId="000000EE">
      <w:pPr>
        <w:ind w:left="0" w:firstLine="0"/>
        <w:jc w:val="both"/>
        <w:rPr>
          <w:b w:val="1"/>
        </w:rPr>
      </w:pPr>
      <w:r w:rsidDel="00000000" w:rsidR="00000000" w:rsidRPr="00000000">
        <w:rPr>
          <w:rtl w:val="0"/>
        </w:rPr>
      </w:r>
    </w:p>
    <w:p w:rsidR="00000000" w:rsidDel="00000000" w:rsidP="00000000" w:rsidRDefault="00000000" w:rsidRPr="00000000" w14:paraId="000000EF">
      <w:pPr>
        <w:pStyle w:val="Heading3"/>
        <w:spacing w:before="200" w:lineRule="auto"/>
        <w:ind w:left="0" w:firstLine="0"/>
        <w:rPr/>
      </w:pPr>
      <w:bookmarkStart w:colFirst="0" w:colLast="0" w:name="_hyjk8b1uqxdt" w:id="35"/>
      <w:bookmarkEnd w:id="35"/>
      <w:r w:rsidDel="00000000" w:rsidR="00000000" w:rsidRPr="00000000">
        <w:rPr>
          <w:b w:val="1"/>
          <w:rtl w:val="0"/>
        </w:rPr>
        <w:t xml:space="preserve">3.5.1 </w:t>
      </w:r>
      <w:r w:rsidDel="00000000" w:rsidR="00000000" w:rsidRPr="00000000">
        <w:rPr>
          <w:b w:val="1"/>
          <w:rtl w:val="0"/>
        </w:rPr>
        <w:t xml:space="preserve">ExprBaseLexer</w:t>
      </w:r>
      <w:r w:rsidDel="00000000" w:rsidR="00000000" w:rsidRPr="00000000">
        <w:rPr>
          <w:rtl w:val="0"/>
        </w:rPr>
      </w:r>
    </w:p>
    <w:p w:rsidR="00000000" w:rsidDel="00000000" w:rsidP="00000000" w:rsidRDefault="00000000" w:rsidRPr="00000000" w14:paraId="000000F0">
      <w:pPr>
        <w:ind w:left="0" w:firstLine="0"/>
        <w:jc w:val="both"/>
        <w:rPr/>
      </w:pPr>
      <w:r w:rsidDel="00000000" w:rsidR="00000000" w:rsidRPr="00000000">
        <w:rPr>
          <w:rtl w:val="0"/>
        </w:rPr>
        <w:t xml:space="preserve">Analiza el string y lo divide en los distintos </w:t>
      </w:r>
      <w:r w:rsidDel="00000000" w:rsidR="00000000" w:rsidRPr="00000000">
        <w:rPr>
          <w:i w:val="1"/>
          <w:rtl w:val="0"/>
        </w:rPr>
        <w:t xml:space="preserve">Tokens </w:t>
      </w:r>
      <w:r w:rsidDel="00000000" w:rsidR="00000000" w:rsidRPr="00000000">
        <w:rPr>
          <w:rtl w:val="0"/>
        </w:rPr>
        <w:t xml:space="preserve">de la gramática. Un ejemplo de </w:t>
      </w:r>
      <w:r w:rsidDel="00000000" w:rsidR="00000000" w:rsidRPr="00000000">
        <w:rPr>
          <w:i w:val="1"/>
          <w:rtl w:val="0"/>
        </w:rPr>
        <w:t xml:space="preserve">Token </w:t>
      </w:r>
      <w:r w:rsidDel="00000000" w:rsidR="00000000" w:rsidRPr="00000000">
        <w:rPr>
          <w:rtl w:val="0"/>
        </w:rPr>
        <w:t xml:space="preserve">en la gramática que se ha creado sería el ‘+’ o el NAME utilizado para identificar las funciones. Todos los tokens están almacenados en el archivo Expr.tokens.</w:t>
      </w:r>
    </w:p>
    <w:p w:rsidR="00000000" w:rsidDel="00000000" w:rsidP="00000000" w:rsidRDefault="00000000" w:rsidRPr="00000000" w14:paraId="000000F1">
      <w:pPr>
        <w:pStyle w:val="Heading3"/>
        <w:spacing w:before="200" w:lineRule="auto"/>
        <w:ind w:left="0" w:firstLine="0"/>
        <w:rPr/>
      </w:pPr>
      <w:bookmarkStart w:colFirst="0" w:colLast="0" w:name="_3uwpun1m90dy" w:id="36"/>
      <w:bookmarkEnd w:id="36"/>
      <w:r w:rsidDel="00000000" w:rsidR="00000000" w:rsidRPr="00000000">
        <w:rPr>
          <w:b w:val="1"/>
          <w:rtl w:val="0"/>
        </w:rPr>
        <w:t xml:space="preserve">3.5.2 </w:t>
      </w:r>
      <w:r w:rsidDel="00000000" w:rsidR="00000000" w:rsidRPr="00000000">
        <w:rPr>
          <w:b w:val="1"/>
          <w:rtl w:val="0"/>
        </w:rPr>
        <w:t xml:space="preserve">ExprParser</w:t>
      </w:r>
      <w:r w:rsidDel="00000000" w:rsidR="00000000" w:rsidRPr="00000000">
        <w:rPr>
          <w:rtl w:val="0"/>
        </w:rPr>
      </w:r>
    </w:p>
    <w:p w:rsidR="00000000" w:rsidDel="00000000" w:rsidP="00000000" w:rsidRDefault="00000000" w:rsidRPr="00000000" w14:paraId="000000F2">
      <w:pPr>
        <w:ind w:left="0" w:firstLine="0"/>
        <w:jc w:val="both"/>
        <w:rPr>
          <w:b w:val="1"/>
        </w:rPr>
      </w:pPr>
      <w:r w:rsidDel="00000000" w:rsidR="00000000" w:rsidRPr="00000000">
        <w:rPr>
          <w:rtl w:val="0"/>
        </w:rPr>
        <w:t xml:space="preserve">Genera el TreeVisitor De la expresión introducida a partir de los diferentes Tokens que el lexer ha obtenido previamente.</w:t>
      </w:r>
      <w:r w:rsidDel="00000000" w:rsidR="00000000" w:rsidRPr="00000000">
        <w:rPr>
          <w:rtl w:val="0"/>
        </w:rPr>
      </w:r>
    </w:p>
    <w:p w:rsidR="00000000" w:rsidDel="00000000" w:rsidP="00000000" w:rsidRDefault="00000000" w:rsidRPr="00000000" w14:paraId="000000F3">
      <w:pPr>
        <w:pStyle w:val="Heading3"/>
        <w:spacing w:before="200" w:lineRule="auto"/>
        <w:ind w:left="0" w:firstLine="0"/>
        <w:rPr>
          <w:b w:val="1"/>
        </w:rPr>
      </w:pPr>
      <w:bookmarkStart w:colFirst="0" w:colLast="0" w:name="_3pq2rnm9903t" w:id="37"/>
      <w:bookmarkEnd w:id="37"/>
      <w:r w:rsidDel="00000000" w:rsidR="00000000" w:rsidRPr="00000000">
        <w:rPr>
          <w:b w:val="1"/>
          <w:rtl w:val="0"/>
        </w:rPr>
        <w:t xml:space="preserve">3.5.3 </w:t>
      </w:r>
      <w:r w:rsidDel="00000000" w:rsidR="00000000" w:rsidRPr="00000000">
        <w:rPr>
          <w:b w:val="1"/>
          <w:rtl w:val="0"/>
        </w:rPr>
        <w:t xml:space="preserve">ExprBaseVisitor</w:t>
      </w:r>
    </w:p>
    <w:p w:rsidR="00000000" w:rsidDel="00000000" w:rsidP="00000000" w:rsidRDefault="00000000" w:rsidRPr="00000000" w14:paraId="000000F4">
      <w:pPr>
        <w:ind w:left="0" w:firstLine="0"/>
        <w:jc w:val="both"/>
        <w:rPr>
          <w:b w:val="1"/>
        </w:rPr>
      </w:pPr>
      <w:r w:rsidDel="00000000" w:rsidR="00000000" w:rsidRPr="00000000">
        <w:rPr>
          <w:rtl w:val="0"/>
        </w:rPr>
        <w:t xml:space="preserve">Visita el TreeVisitor generado por el parser y resuelve una por una las expresiones en el orden indicado. Esta clase es extendida por MyExprVisitor con la cual se define cómo resolver cada una de las expresiones, cada una de estas tiene un método que sobreescribe al de la clase padre.</w:t>
      </w:r>
      <w:r w:rsidDel="00000000" w:rsidR="00000000" w:rsidRPr="00000000">
        <w:rPr>
          <w:rtl w:val="0"/>
        </w:rPr>
      </w:r>
    </w:p>
    <w:p w:rsidR="00000000" w:rsidDel="00000000" w:rsidP="00000000" w:rsidRDefault="00000000" w:rsidRPr="00000000" w14:paraId="000000F5">
      <w:pPr>
        <w:pStyle w:val="Heading3"/>
        <w:jc w:val="both"/>
        <w:rPr>
          <w:b w:val="1"/>
        </w:rPr>
      </w:pPr>
      <w:bookmarkStart w:colFirst="0" w:colLast="0" w:name="_ijs8rniy370l" w:id="38"/>
      <w:bookmarkEnd w:id="38"/>
      <w:r w:rsidDel="00000000" w:rsidR="00000000" w:rsidRPr="00000000">
        <w:rPr>
          <w:b w:val="1"/>
          <w:rtl w:val="0"/>
        </w:rPr>
        <w:t xml:space="preserve">Funciones clase MyExprVisitor</w:t>
      </w:r>
    </w:p>
    <w:p w:rsidR="00000000" w:rsidDel="00000000" w:rsidP="00000000" w:rsidRDefault="00000000" w:rsidRPr="00000000" w14:paraId="000000F6">
      <w:pPr>
        <w:pStyle w:val="Heading4"/>
        <w:rPr/>
      </w:pPr>
      <w:bookmarkStart w:colFirst="0" w:colLast="0" w:name="_agl9mf182tbq" w:id="39"/>
      <w:bookmarkEnd w:id="39"/>
      <w:r w:rsidDel="00000000" w:rsidR="00000000" w:rsidRPr="00000000">
        <w:rPr>
          <w:b w:val="1"/>
          <w:rtl w:val="0"/>
        </w:rPr>
        <w:t xml:space="preserve">Públicas</w:t>
      </w:r>
      <w:r w:rsidDel="00000000" w:rsidR="00000000" w:rsidRPr="00000000">
        <w:rPr>
          <w:rtl w:val="0"/>
        </w:rPr>
      </w:r>
    </w:p>
    <w:p w:rsidR="00000000" w:rsidDel="00000000" w:rsidP="00000000" w:rsidRDefault="00000000" w:rsidRPr="00000000" w14:paraId="000000F7">
      <w:pPr>
        <w:numPr>
          <w:ilvl w:val="0"/>
          <w:numId w:val="5"/>
        </w:numPr>
        <w:ind w:left="720" w:hanging="360"/>
        <w:jc w:val="both"/>
        <w:rPr>
          <w:b w:val="1"/>
          <w:i w:val="1"/>
        </w:rPr>
      </w:pPr>
      <w:r w:rsidDel="00000000" w:rsidR="00000000" w:rsidRPr="00000000">
        <w:rPr>
          <w:b w:val="1"/>
          <w:i w:val="1"/>
          <w:rtl w:val="0"/>
        </w:rPr>
        <w:t xml:space="preserve">visitExponentExpr:</w:t>
      </w:r>
      <w:r w:rsidDel="00000000" w:rsidR="00000000" w:rsidRPr="00000000">
        <w:rPr>
          <w:rtl w:val="0"/>
        </w:rPr>
        <w:t xml:space="preserve"> Define cómo resolver una expresión del tipo exponencial.</w:t>
      </w:r>
    </w:p>
    <w:p w:rsidR="00000000" w:rsidDel="00000000" w:rsidP="00000000" w:rsidRDefault="00000000" w:rsidRPr="00000000" w14:paraId="000000F8">
      <w:pPr>
        <w:ind w:left="720" w:firstLine="0"/>
        <w:jc w:val="both"/>
        <w:rPr/>
      </w:pPr>
      <w:r w:rsidDel="00000000" w:rsidR="00000000" w:rsidRPr="00000000">
        <w:rPr>
          <w:i w:val="1"/>
          <w:rtl w:val="0"/>
        </w:rPr>
        <w:t xml:space="preserve">Estructura de estas expresiones (ejemplo): </w:t>
      </w:r>
      <w:r w:rsidDel="00000000" w:rsidR="00000000" w:rsidRPr="00000000">
        <w:rPr>
          <w:rtl w:val="0"/>
        </w:rPr>
        <w:t xml:space="preserve">1.0^4.0.</w:t>
      </w:r>
    </w:p>
    <w:p w:rsidR="00000000" w:rsidDel="00000000" w:rsidP="00000000" w:rsidRDefault="00000000" w:rsidRPr="00000000" w14:paraId="000000F9">
      <w:pPr>
        <w:ind w:left="720" w:firstLine="0"/>
        <w:jc w:val="both"/>
        <w:rPr/>
      </w:pPr>
      <w:r w:rsidDel="00000000" w:rsidR="00000000" w:rsidRPr="00000000">
        <w:rPr>
          <w:rtl w:val="0"/>
        </w:rPr>
      </w:r>
    </w:p>
    <w:p w:rsidR="00000000" w:rsidDel="00000000" w:rsidP="00000000" w:rsidRDefault="00000000" w:rsidRPr="00000000" w14:paraId="000000FA">
      <w:pPr>
        <w:numPr>
          <w:ilvl w:val="0"/>
          <w:numId w:val="5"/>
        </w:numPr>
        <w:ind w:left="720" w:hanging="360"/>
        <w:jc w:val="both"/>
        <w:rPr>
          <w:b w:val="1"/>
          <w:i w:val="1"/>
        </w:rPr>
      </w:pPr>
      <w:r w:rsidDel="00000000" w:rsidR="00000000" w:rsidRPr="00000000">
        <w:rPr>
          <w:b w:val="1"/>
          <w:i w:val="1"/>
          <w:rtl w:val="0"/>
        </w:rPr>
        <w:t xml:space="preserve">visitFunctionDBExpr:</w:t>
      </w:r>
      <w:r w:rsidDel="00000000" w:rsidR="00000000" w:rsidRPr="00000000">
        <w:rPr>
          <w:rtl w:val="0"/>
        </w:rPr>
        <w:t xml:space="preserve"> Define cómo resolver una funcion con 4 parámetros que son dos Bloques de celdas.</w:t>
      </w:r>
    </w:p>
    <w:p w:rsidR="00000000" w:rsidDel="00000000" w:rsidP="00000000" w:rsidRDefault="00000000" w:rsidRPr="00000000" w14:paraId="000000FB">
      <w:pPr>
        <w:ind w:left="720" w:firstLine="0"/>
        <w:jc w:val="both"/>
        <w:rPr/>
      </w:pPr>
      <w:r w:rsidDel="00000000" w:rsidR="00000000" w:rsidRPr="00000000">
        <w:rPr>
          <w:i w:val="1"/>
          <w:rtl w:val="0"/>
        </w:rPr>
        <w:t xml:space="preserve">Estructura de estas expresiones (ejemplo):</w:t>
      </w:r>
      <w:r w:rsidDel="00000000" w:rsidR="00000000" w:rsidRPr="00000000">
        <w:rPr>
          <w:rtl w:val="0"/>
        </w:rPr>
        <w:t xml:space="preserve"> COV(~A:1,~C:6~,F:1,~F:6)</w:t>
      </w:r>
    </w:p>
    <w:p w:rsidR="00000000" w:rsidDel="00000000" w:rsidP="00000000" w:rsidRDefault="00000000" w:rsidRPr="00000000" w14:paraId="000000FC">
      <w:pPr>
        <w:ind w:left="720" w:firstLine="0"/>
        <w:jc w:val="both"/>
        <w:rPr/>
      </w:pPr>
      <w:r w:rsidDel="00000000" w:rsidR="00000000" w:rsidRPr="00000000">
        <w:rPr>
          <w:rtl w:val="0"/>
        </w:rPr>
      </w:r>
    </w:p>
    <w:p w:rsidR="00000000" w:rsidDel="00000000" w:rsidP="00000000" w:rsidRDefault="00000000" w:rsidRPr="00000000" w14:paraId="000000FD">
      <w:pPr>
        <w:numPr>
          <w:ilvl w:val="0"/>
          <w:numId w:val="5"/>
        </w:numPr>
        <w:ind w:left="720" w:hanging="360"/>
        <w:jc w:val="both"/>
        <w:rPr>
          <w:b w:val="1"/>
          <w:i w:val="1"/>
        </w:rPr>
      </w:pPr>
      <w:r w:rsidDel="00000000" w:rsidR="00000000" w:rsidRPr="00000000">
        <w:rPr>
          <w:b w:val="1"/>
          <w:i w:val="1"/>
          <w:rtl w:val="0"/>
        </w:rPr>
        <w:t xml:space="preserve">visitNumericExpr: </w:t>
      </w:r>
      <w:r w:rsidDel="00000000" w:rsidR="00000000" w:rsidRPr="00000000">
        <w:rPr>
          <w:rtl w:val="0"/>
        </w:rPr>
        <w:t xml:space="preserve">Define cómo resolver una expresión atómica (es decir solo un número) de tipo </w:t>
      </w:r>
      <w:r w:rsidDel="00000000" w:rsidR="00000000" w:rsidRPr="00000000">
        <w:rPr>
          <w:i w:val="1"/>
          <w:rtl w:val="0"/>
        </w:rPr>
        <w:t xml:space="preserve">double</w:t>
      </w:r>
      <w:r w:rsidDel="00000000" w:rsidR="00000000" w:rsidRPr="00000000">
        <w:rPr>
          <w:rtl w:val="0"/>
        </w:rPr>
        <w:t xml:space="preserve">.</w:t>
      </w:r>
    </w:p>
    <w:p w:rsidR="00000000" w:rsidDel="00000000" w:rsidP="00000000" w:rsidRDefault="00000000" w:rsidRPr="00000000" w14:paraId="000000FE">
      <w:pPr>
        <w:ind w:left="720" w:firstLine="0"/>
        <w:jc w:val="both"/>
        <w:rPr/>
      </w:pPr>
      <w:r w:rsidDel="00000000" w:rsidR="00000000" w:rsidRPr="00000000">
        <w:rPr>
          <w:i w:val="1"/>
          <w:rtl w:val="0"/>
        </w:rPr>
        <w:t xml:space="preserve">Estructura de estas expresiones (ejemplo): </w:t>
      </w:r>
      <w:r w:rsidDel="00000000" w:rsidR="00000000" w:rsidRPr="00000000">
        <w:rPr>
          <w:rtl w:val="0"/>
        </w:rPr>
        <w:t xml:space="preserve">2.0</w:t>
      </w:r>
    </w:p>
    <w:p w:rsidR="00000000" w:rsidDel="00000000" w:rsidP="00000000" w:rsidRDefault="00000000" w:rsidRPr="00000000" w14:paraId="000000FF">
      <w:pPr>
        <w:ind w:left="720" w:firstLine="0"/>
        <w:jc w:val="both"/>
        <w:rPr/>
      </w:pPr>
      <w:r w:rsidDel="00000000" w:rsidR="00000000" w:rsidRPr="00000000">
        <w:rPr>
          <w:rtl w:val="0"/>
        </w:rPr>
      </w:r>
    </w:p>
    <w:p w:rsidR="00000000" w:rsidDel="00000000" w:rsidP="00000000" w:rsidRDefault="00000000" w:rsidRPr="00000000" w14:paraId="00000100">
      <w:pPr>
        <w:numPr>
          <w:ilvl w:val="0"/>
          <w:numId w:val="5"/>
        </w:numPr>
        <w:ind w:left="720" w:hanging="360"/>
        <w:jc w:val="both"/>
        <w:rPr>
          <w:b w:val="1"/>
          <w:i w:val="1"/>
        </w:rPr>
      </w:pPr>
      <w:r w:rsidDel="00000000" w:rsidR="00000000" w:rsidRPr="00000000">
        <w:rPr>
          <w:b w:val="1"/>
          <w:i w:val="1"/>
          <w:rtl w:val="0"/>
        </w:rPr>
        <w:t xml:space="preserve">visitAddMinusExpr: </w:t>
      </w:r>
      <w:r w:rsidDel="00000000" w:rsidR="00000000" w:rsidRPr="00000000">
        <w:rPr>
          <w:rtl w:val="0"/>
        </w:rPr>
        <w:t xml:space="preserve">Define cómo resolver una expresión con un + o un -.</w:t>
      </w:r>
    </w:p>
    <w:p w:rsidR="00000000" w:rsidDel="00000000" w:rsidP="00000000" w:rsidRDefault="00000000" w:rsidRPr="00000000" w14:paraId="00000101">
      <w:pPr>
        <w:ind w:left="720" w:firstLine="0"/>
        <w:jc w:val="both"/>
        <w:rPr/>
      </w:pPr>
      <w:r w:rsidDel="00000000" w:rsidR="00000000" w:rsidRPr="00000000">
        <w:rPr>
          <w:i w:val="1"/>
          <w:rtl w:val="0"/>
        </w:rPr>
        <w:t xml:space="preserve">Estructura de estas expresiones (ejemplo): </w:t>
      </w:r>
      <w:r w:rsidDel="00000000" w:rsidR="00000000" w:rsidRPr="00000000">
        <w:rPr>
          <w:rtl w:val="0"/>
        </w:rPr>
        <w:t xml:space="preserve">3.0+~B:5</w:t>
      </w:r>
    </w:p>
    <w:p w:rsidR="00000000" w:rsidDel="00000000" w:rsidP="00000000" w:rsidRDefault="00000000" w:rsidRPr="00000000" w14:paraId="00000102">
      <w:pPr>
        <w:ind w:left="720" w:firstLine="0"/>
        <w:jc w:val="both"/>
        <w:rPr/>
      </w:pPr>
      <w:r w:rsidDel="00000000" w:rsidR="00000000" w:rsidRPr="00000000">
        <w:rPr>
          <w:rtl w:val="0"/>
        </w:rPr>
      </w:r>
    </w:p>
    <w:p w:rsidR="00000000" w:rsidDel="00000000" w:rsidP="00000000" w:rsidRDefault="00000000" w:rsidRPr="00000000" w14:paraId="00000103">
      <w:pPr>
        <w:numPr>
          <w:ilvl w:val="0"/>
          <w:numId w:val="5"/>
        </w:numPr>
        <w:ind w:left="720" w:hanging="360"/>
        <w:jc w:val="both"/>
        <w:rPr>
          <w:b w:val="1"/>
          <w:i w:val="1"/>
        </w:rPr>
      </w:pPr>
      <w:r w:rsidDel="00000000" w:rsidR="00000000" w:rsidRPr="00000000">
        <w:rPr>
          <w:b w:val="1"/>
          <w:i w:val="1"/>
          <w:rtl w:val="0"/>
        </w:rPr>
        <w:t xml:space="preserve">visitMultDivExpr: </w:t>
      </w:r>
      <w:r w:rsidDel="00000000" w:rsidR="00000000" w:rsidRPr="00000000">
        <w:rPr>
          <w:rtl w:val="0"/>
        </w:rPr>
        <w:t xml:space="preserve">Define cómo resolver una expresión con un / o un *</w:t>
      </w:r>
      <w:r w:rsidDel="00000000" w:rsidR="00000000" w:rsidRPr="00000000">
        <w:rPr>
          <w:rtl w:val="0"/>
        </w:rPr>
      </w:r>
    </w:p>
    <w:p w:rsidR="00000000" w:rsidDel="00000000" w:rsidP="00000000" w:rsidRDefault="00000000" w:rsidRPr="00000000" w14:paraId="00000104">
      <w:pPr>
        <w:ind w:left="720" w:firstLine="0"/>
        <w:jc w:val="both"/>
        <w:rPr/>
      </w:pPr>
      <w:r w:rsidDel="00000000" w:rsidR="00000000" w:rsidRPr="00000000">
        <w:rPr>
          <w:i w:val="1"/>
          <w:rtl w:val="0"/>
        </w:rPr>
        <w:t xml:space="preserve">Estructura de estas expresiones (ejemplo): </w:t>
      </w:r>
      <w:r w:rsidDel="00000000" w:rsidR="00000000" w:rsidRPr="00000000">
        <w:rPr>
          <w:rtl w:val="0"/>
        </w:rPr>
        <w:t xml:space="preserve">5.0*AVG(~B:7,~D:5)</w:t>
      </w:r>
    </w:p>
    <w:p w:rsidR="00000000" w:rsidDel="00000000" w:rsidP="00000000" w:rsidRDefault="00000000" w:rsidRPr="00000000" w14:paraId="00000105">
      <w:pPr>
        <w:ind w:left="720" w:firstLine="0"/>
        <w:jc w:val="both"/>
        <w:rPr/>
      </w:pPr>
      <w:r w:rsidDel="00000000" w:rsidR="00000000" w:rsidRPr="00000000">
        <w:rPr>
          <w:rtl w:val="0"/>
        </w:rPr>
      </w:r>
    </w:p>
    <w:p w:rsidR="00000000" w:rsidDel="00000000" w:rsidP="00000000" w:rsidRDefault="00000000" w:rsidRPr="00000000" w14:paraId="00000106">
      <w:pPr>
        <w:numPr>
          <w:ilvl w:val="0"/>
          <w:numId w:val="5"/>
        </w:numPr>
        <w:ind w:left="720" w:hanging="360"/>
        <w:jc w:val="both"/>
        <w:rPr>
          <w:b w:val="1"/>
          <w:i w:val="1"/>
        </w:rPr>
      </w:pPr>
      <w:r w:rsidDel="00000000" w:rsidR="00000000" w:rsidRPr="00000000">
        <w:rPr>
          <w:b w:val="1"/>
          <w:i w:val="1"/>
          <w:rtl w:val="0"/>
        </w:rPr>
        <w:t xml:space="preserve">visitParentExpr: </w:t>
      </w:r>
      <w:r w:rsidDel="00000000" w:rsidR="00000000" w:rsidRPr="00000000">
        <w:rPr>
          <w:rtl w:val="0"/>
        </w:rPr>
        <w:t xml:space="preserve">Define como resolver las expresiones entre paréntesis.</w:t>
      </w:r>
    </w:p>
    <w:p w:rsidR="00000000" w:rsidDel="00000000" w:rsidP="00000000" w:rsidRDefault="00000000" w:rsidRPr="00000000" w14:paraId="00000107">
      <w:pPr>
        <w:ind w:left="720" w:firstLine="0"/>
        <w:jc w:val="both"/>
        <w:rPr/>
      </w:pPr>
      <w:r w:rsidDel="00000000" w:rsidR="00000000" w:rsidRPr="00000000">
        <w:rPr>
          <w:i w:val="1"/>
          <w:rtl w:val="0"/>
        </w:rPr>
        <w:t xml:space="preserve">Estructura de estas expresiones (ejemplo): </w:t>
      </w:r>
      <w:r w:rsidDel="00000000" w:rsidR="00000000" w:rsidRPr="00000000">
        <w:rPr>
          <w:rtl w:val="0"/>
        </w:rPr>
        <w:t xml:space="preserve">(5.0-6.0)</w:t>
      </w:r>
    </w:p>
    <w:p w:rsidR="00000000" w:rsidDel="00000000" w:rsidP="00000000" w:rsidRDefault="00000000" w:rsidRPr="00000000" w14:paraId="00000108">
      <w:pPr>
        <w:ind w:left="720" w:firstLine="0"/>
        <w:jc w:val="both"/>
        <w:rPr/>
      </w:pPr>
      <w:r w:rsidDel="00000000" w:rsidR="00000000" w:rsidRPr="00000000">
        <w:rPr>
          <w:rtl w:val="0"/>
        </w:rPr>
      </w:r>
    </w:p>
    <w:p w:rsidR="00000000" w:rsidDel="00000000" w:rsidP="00000000" w:rsidRDefault="00000000" w:rsidRPr="00000000" w14:paraId="00000109">
      <w:pPr>
        <w:numPr>
          <w:ilvl w:val="0"/>
          <w:numId w:val="5"/>
        </w:numPr>
        <w:ind w:left="720" w:hanging="360"/>
        <w:jc w:val="both"/>
        <w:rPr>
          <w:b w:val="1"/>
          <w:i w:val="1"/>
        </w:rPr>
      </w:pPr>
      <w:r w:rsidDel="00000000" w:rsidR="00000000" w:rsidRPr="00000000">
        <w:rPr>
          <w:b w:val="1"/>
          <w:i w:val="1"/>
          <w:rtl w:val="0"/>
        </w:rPr>
        <w:t xml:space="preserve">visitFunctionExpr: </w:t>
      </w:r>
      <w:r w:rsidDel="00000000" w:rsidR="00000000" w:rsidRPr="00000000">
        <w:rPr>
          <w:rtl w:val="0"/>
        </w:rPr>
        <w:t xml:space="preserve">Define como resolver una expresión de tipo funcional con un solo parámetro.</w:t>
      </w:r>
    </w:p>
    <w:p w:rsidR="00000000" w:rsidDel="00000000" w:rsidP="00000000" w:rsidRDefault="00000000" w:rsidRPr="00000000" w14:paraId="0000010A">
      <w:pPr>
        <w:ind w:left="720" w:firstLine="0"/>
        <w:jc w:val="both"/>
        <w:rPr/>
      </w:pPr>
      <w:r w:rsidDel="00000000" w:rsidR="00000000" w:rsidRPr="00000000">
        <w:rPr>
          <w:i w:val="1"/>
          <w:rtl w:val="0"/>
        </w:rPr>
        <w:t xml:space="preserve">Estructura de estas expresiones (ejemplo): </w:t>
      </w:r>
      <w:r w:rsidDel="00000000" w:rsidR="00000000" w:rsidRPr="00000000">
        <w:rPr>
          <w:rtl w:val="0"/>
        </w:rPr>
        <w:t xml:space="preserve">SQRT(6.0)</w:t>
      </w:r>
    </w:p>
    <w:p w:rsidR="00000000" w:rsidDel="00000000" w:rsidP="00000000" w:rsidRDefault="00000000" w:rsidRPr="00000000" w14:paraId="0000010B">
      <w:pPr>
        <w:ind w:left="720" w:firstLine="0"/>
        <w:jc w:val="both"/>
        <w:rPr/>
      </w:pPr>
      <w:r w:rsidDel="00000000" w:rsidR="00000000" w:rsidRPr="00000000">
        <w:rPr>
          <w:rtl w:val="0"/>
        </w:rPr>
      </w:r>
    </w:p>
    <w:p w:rsidR="00000000" w:rsidDel="00000000" w:rsidP="00000000" w:rsidRDefault="00000000" w:rsidRPr="00000000" w14:paraId="0000010C">
      <w:pPr>
        <w:numPr>
          <w:ilvl w:val="0"/>
          <w:numId w:val="5"/>
        </w:numPr>
        <w:ind w:left="720" w:hanging="360"/>
        <w:jc w:val="both"/>
        <w:rPr>
          <w:b w:val="1"/>
          <w:i w:val="1"/>
        </w:rPr>
      </w:pPr>
      <w:r w:rsidDel="00000000" w:rsidR="00000000" w:rsidRPr="00000000">
        <w:rPr>
          <w:b w:val="1"/>
          <w:i w:val="1"/>
          <w:rtl w:val="0"/>
        </w:rPr>
        <w:t xml:space="preserve">visitNumericNegExpr: </w:t>
      </w:r>
      <w:r w:rsidDel="00000000" w:rsidR="00000000" w:rsidRPr="00000000">
        <w:rPr>
          <w:rtl w:val="0"/>
        </w:rPr>
        <w:t xml:space="preserve">Define cómo resolver una expresión de un número negativo.</w:t>
      </w:r>
    </w:p>
    <w:p w:rsidR="00000000" w:rsidDel="00000000" w:rsidP="00000000" w:rsidRDefault="00000000" w:rsidRPr="00000000" w14:paraId="0000010D">
      <w:pPr>
        <w:ind w:left="720" w:firstLine="0"/>
        <w:jc w:val="both"/>
        <w:rPr/>
      </w:pPr>
      <w:r w:rsidDel="00000000" w:rsidR="00000000" w:rsidRPr="00000000">
        <w:rPr>
          <w:i w:val="1"/>
          <w:rtl w:val="0"/>
        </w:rPr>
        <w:t xml:space="preserve">Estructura de estas expresiones (ejemplo): </w:t>
      </w:r>
      <w:r w:rsidDel="00000000" w:rsidR="00000000" w:rsidRPr="00000000">
        <w:rPr>
          <w:rtl w:val="0"/>
        </w:rPr>
        <w:t xml:space="preserve">-1.0</w:t>
      </w:r>
    </w:p>
    <w:p w:rsidR="00000000" w:rsidDel="00000000" w:rsidP="00000000" w:rsidRDefault="00000000" w:rsidRPr="00000000" w14:paraId="0000010E">
      <w:pPr>
        <w:ind w:left="720" w:firstLine="0"/>
        <w:jc w:val="both"/>
        <w:rPr/>
      </w:pPr>
      <w:r w:rsidDel="00000000" w:rsidR="00000000" w:rsidRPr="00000000">
        <w:rPr>
          <w:rtl w:val="0"/>
        </w:rPr>
      </w:r>
    </w:p>
    <w:p w:rsidR="00000000" w:rsidDel="00000000" w:rsidP="00000000" w:rsidRDefault="00000000" w:rsidRPr="00000000" w14:paraId="0000010F">
      <w:pPr>
        <w:numPr>
          <w:ilvl w:val="0"/>
          <w:numId w:val="5"/>
        </w:numPr>
        <w:ind w:left="720" w:hanging="360"/>
        <w:jc w:val="both"/>
        <w:rPr>
          <w:b w:val="1"/>
          <w:i w:val="1"/>
        </w:rPr>
      </w:pPr>
      <w:r w:rsidDel="00000000" w:rsidR="00000000" w:rsidRPr="00000000">
        <w:rPr>
          <w:b w:val="1"/>
          <w:i w:val="1"/>
          <w:rtl w:val="0"/>
        </w:rPr>
        <w:t xml:space="preserve">visitFunctionDExpr: </w:t>
      </w:r>
      <w:r w:rsidDel="00000000" w:rsidR="00000000" w:rsidRPr="00000000">
        <w:rPr>
          <w:rtl w:val="0"/>
        </w:rPr>
        <w:t xml:space="preserve">Define cómo resolver una función con dos parámetros que representan un bloque de celdas.</w:t>
      </w:r>
    </w:p>
    <w:p w:rsidR="00000000" w:rsidDel="00000000" w:rsidP="00000000" w:rsidRDefault="00000000" w:rsidRPr="00000000" w14:paraId="00000110">
      <w:pPr>
        <w:ind w:left="720" w:firstLine="0"/>
        <w:jc w:val="both"/>
        <w:rPr/>
      </w:pPr>
      <w:r w:rsidDel="00000000" w:rsidR="00000000" w:rsidRPr="00000000">
        <w:rPr>
          <w:i w:val="1"/>
          <w:rtl w:val="0"/>
        </w:rPr>
        <w:t xml:space="preserve">Estructura de estas expresiones (ejemplo): </w:t>
      </w:r>
      <w:r w:rsidDel="00000000" w:rsidR="00000000" w:rsidRPr="00000000">
        <w:rPr>
          <w:rtl w:val="0"/>
        </w:rPr>
        <w:t xml:space="preserve">AVG(~B:7,~D:5)</w:t>
      </w:r>
    </w:p>
    <w:p w:rsidR="00000000" w:rsidDel="00000000" w:rsidP="00000000" w:rsidRDefault="00000000" w:rsidRPr="00000000" w14:paraId="00000111">
      <w:pPr>
        <w:ind w:left="720" w:firstLine="0"/>
        <w:jc w:val="both"/>
        <w:rPr/>
      </w:pPr>
      <w:r w:rsidDel="00000000" w:rsidR="00000000" w:rsidRPr="00000000">
        <w:rPr>
          <w:rtl w:val="0"/>
        </w:rPr>
      </w:r>
    </w:p>
    <w:p w:rsidR="00000000" w:rsidDel="00000000" w:rsidP="00000000" w:rsidRDefault="00000000" w:rsidRPr="00000000" w14:paraId="00000112">
      <w:pPr>
        <w:numPr>
          <w:ilvl w:val="0"/>
          <w:numId w:val="5"/>
        </w:numPr>
        <w:ind w:left="720" w:hanging="360"/>
        <w:jc w:val="both"/>
        <w:rPr>
          <w:b w:val="1"/>
          <w:i w:val="1"/>
        </w:rPr>
      </w:pPr>
      <w:r w:rsidDel="00000000" w:rsidR="00000000" w:rsidRPr="00000000">
        <w:rPr>
          <w:b w:val="1"/>
          <w:i w:val="1"/>
          <w:rtl w:val="0"/>
        </w:rPr>
        <w:t xml:space="preserve">visitIdExpr: </w:t>
      </w:r>
      <w:r w:rsidDel="00000000" w:rsidR="00000000" w:rsidRPr="00000000">
        <w:rPr>
          <w:rtl w:val="0"/>
        </w:rPr>
        <w:t xml:space="preserve">Define cómo resolver una expresión que sea una referencia a otra celda.</w:t>
      </w:r>
    </w:p>
    <w:p w:rsidR="00000000" w:rsidDel="00000000" w:rsidP="00000000" w:rsidRDefault="00000000" w:rsidRPr="00000000" w14:paraId="00000113">
      <w:pPr>
        <w:ind w:left="720" w:firstLine="0"/>
        <w:jc w:val="both"/>
        <w:rPr/>
      </w:pPr>
      <w:r w:rsidDel="00000000" w:rsidR="00000000" w:rsidRPr="00000000">
        <w:rPr>
          <w:i w:val="1"/>
          <w:rtl w:val="0"/>
        </w:rPr>
        <w:t xml:space="preserve">Estructura de estas expresiones (ejemplo): ~</w:t>
      </w:r>
      <w:r w:rsidDel="00000000" w:rsidR="00000000" w:rsidRPr="00000000">
        <w:rPr>
          <w:rtl w:val="0"/>
        </w:rPr>
        <w:t xml:space="preserve">B:6</w:t>
      </w:r>
    </w:p>
    <w:p w:rsidR="00000000" w:rsidDel="00000000" w:rsidP="00000000" w:rsidRDefault="00000000" w:rsidRPr="00000000" w14:paraId="00000114">
      <w:pPr>
        <w:pStyle w:val="Heading4"/>
        <w:jc w:val="both"/>
        <w:rPr/>
      </w:pPr>
      <w:bookmarkStart w:colFirst="0" w:colLast="0" w:name="_6u6a1r8htezh" w:id="40"/>
      <w:bookmarkEnd w:id="40"/>
      <w:r w:rsidDel="00000000" w:rsidR="00000000" w:rsidRPr="00000000">
        <w:rPr>
          <w:rtl w:val="0"/>
        </w:rPr>
        <w:t xml:space="preserve">Privadas</w:t>
      </w:r>
    </w:p>
    <w:p w:rsidR="00000000" w:rsidDel="00000000" w:rsidP="00000000" w:rsidRDefault="00000000" w:rsidRPr="00000000" w14:paraId="00000115">
      <w:pPr>
        <w:numPr>
          <w:ilvl w:val="0"/>
          <w:numId w:val="5"/>
        </w:numPr>
        <w:ind w:left="720" w:hanging="360"/>
        <w:jc w:val="both"/>
        <w:rPr>
          <w:u w:val="none"/>
        </w:rPr>
      </w:pPr>
      <w:r w:rsidDel="00000000" w:rsidR="00000000" w:rsidRPr="00000000">
        <w:rPr>
          <w:b w:val="1"/>
          <w:i w:val="1"/>
          <w:rtl w:val="0"/>
        </w:rPr>
        <w:t xml:space="preserve">getCol: </w:t>
      </w:r>
      <w:r w:rsidDel="00000000" w:rsidR="00000000" w:rsidRPr="00000000">
        <w:rPr>
          <w:rtl w:val="0"/>
        </w:rPr>
        <w:t xml:space="preserve">Método complementario que devuelve la columna que representa el </w:t>
      </w:r>
      <w:r w:rsidDel="00000000" w:rsidR="00000000" w:rsidRPr="00000000">
        <w:rPr>
          <w:i w:val="1"/>
          <w:rtl w:val="0"/>
        </w:rPr>
        <w:t xml:space="preserve">string </w:t>
      </w:r>
      <w:r w:rsidDel="00000000" w:rsidR="00000000" w:rsidRPr="00000000">
        <w:rPr>
          <w:rtl w:val="0"/>
        </w:rPr>
        <w:t xml:space="preserve">que le pasas.</w:t>
      </w:r>
    </w:p>
    <w:p w:rsidR="00000000" w:rsidDel="00000000" w:rsidP="00000000" w:rsidRDefault="00000000" w:rsidRPr="00000000" w14:paraId="00000116">
      <w:pPr>
        <w:numPr>
          <w:ilvl w:val="0"/>
          <w:numId w:val="5"/>
        </w:numPr>
        <w:ind w:left="720" w:hanging="360"/>
        <w:jc w:val="both"/>
      </w:pPr>
      <w:r w:rsidDel="00000000" w:rsidR="00000000" w:rsidRPr="00000000">
        <w:rPr>
          <w:b w:val="1"/>
          <w:i w:val="1"/>
          <w:rtl w:val="0"/>
        </w:rPr>
        <w:t xml:space="preserve">resolve: </w:t>
      </w:r>
      <w:r w:rsidDel="00000000" w:rsidR="00000000" w:rsidRPr="00000000">
        <w:rPr>
          <w:rtl w:val="0"/>
        </w:rPr>
        <w:t xml:space="preserve">Método utilizado para resolver las referencias a otras celdas.</w:t>
      </w:r>
    </w:p>
    <w:p w:rsidR="00000000" w:rsidDel="00000000" w:rsidP="00000000" w:rsidRDefault="00000000" w:rsidRPr="00000000" w14:paraId="00000117">
      <w:pPr>
        <w:ind w:left="720" w:firstLine="0"/>
        <w:jc w:val="both"/>
        <w:rPr/>
      </w:pPr>
      <w:r w:rsidDel="00000000" w:rsidR="00000000" w:rsidRPr="00000000">
        <w:rPr>
          <w:rtl w:val="0"/>
        </w:rPr>
      </w:r>
    </w:p>
    <w:p w:rsidR="00000000" w:rsidDel="00000000" w:rsidP="00000000" w:rsidRDefault="00000000" w:rsidRPr="00000000" w14:paraId="00000118">
      <w:pPr>
        <w:ind w:left="720" w:firstLine="0"/>
        <w:jc w:val="both"/>
        <w:rPr/>
      </w:pPr>
      <w:r w:rsidDel="00000000" w:rsidR="00000000" w:rsidRPr="00000000">
        <w:rPr>
          <w:rtl w:val="0"/>
        </w:rPr>
      </w:r>
    </w:p>
    <w:p w:rsidR="00000000" w:rsidDel="00000000" w:rsidP="00000000" w:rsidRDefault="00000000" w:rsidRPr="00000000" w14:paraId="00000119">
      <w:pPr>
        <w:ind w:left="0" w:firstLine="0"/>
        <w:jc w:val="both"/>
        <w:rPr>
          <w:b w:val="1"/>
        </w:rPr>
      </w:pPr>
      <w:r w:rsidDel="00000000" w:rsidR="00000000" w:rsidRPr="00000000">
        <w:rPr>
          <w:rtl w:val="0"/>
        </w:rPr>
      </w:r>
    </w:p>
    <w:p w:rsidR="00000000" w:rsidDel="00000000" w:rsidP="00000000" w:rsidRDefault="00000000" w:rsidRPr="00000000" w14:paraId="0000011A">
      <w:pPr>
        <w:pStyle w:val="Heading3"/>
        <w:rPr>
          <w:b w:val="1"/>
        </w:rPr>
      </w:pPr>
      <w:bookmarkStart w:colFirst="0" w:colLast="0" w:name="_dotpvhv84lnd" w:id="41"/>
      <w:bookmarkEnd w:id="41"/>
      <w:r w:rsidDel="00000000" w:rsidR="00000000" w:rsidRPr="00000000">
        <w:rPr>
          <w:b w:val="1"/>
          <w:rtl w:val="0"/>
        </w:rPr>
        <w:t xml:space="preserve">Decisiones de diseño</w:t>
      </w:r>
    </w:p>
    <w:p w:rsidR="00000000" w:rsidDel="00000000" w:rsidP="00000000" w:rsidRDefault="00000000" w:rsidRPr="00000000" w14:paraId="0000011B">
      <w:pPr>
        <w:ind w:left="0" w:firstLine="0"/>
        <w:jc w:val="both"/>
        <w:rPr/>
      </w:pPr>
      <w:r w:rsidDel="00000000" w:rsidR="00000000" w:rsidRPr="00000000">
        <w:rPr>
          <w:rtl w:val="0"/>
        </w:rPr>
        <w:t xml:space="preserve">Primeramente se decidió utilizar antlr4 debido a que de esta forma es mucho más simple añadir nuevas funcionalidades al proyecto y simplifica considerablemente problemas como el orden en el que resolver las expresiones (en antlr, se resuelven en el orden en el que las pongas en el archivo de gramática .g4) o el </w:t>
      </w:r>
      <w:r w:rsidDel="00000000" w:rsidR="00000000" w:rsidRPr="00000000">
        <w:rPr>
          <w:i w:val="1"/>
          <w:rtl w:val="0"/>
        </w:rPr>
        <w:t xml:space="preserve">parseo </w:t>
      </w:r>
      <w:r w:rsidDel="00000000" w:rsidR="00000000" w:rsidRPr="00000000">
        <w:rPr>
          <w:rtl w:val="0"/>
        </w:rPr>
        <w:t xml:space="preserve">de las mismas. </w:t>
      </w:r>
    </w:p>
    <w:p w:rsidR="00000000" w:rsidDel="00000000" w:rsidP="00000000" w:rsidRDefault="00000000" w:rsidRPr="00000000" w14:paraId="0000011C">
      <w:pPr>
        <w:ind w:left="0" w:firstLine="0"/>
        <w:jc w:val="both"/>
        <w:rPr/>
      </w:pPr>
      <w:r w:rsidDel="00000000" w:rsidR="00000000" w:rsidRPr="00000000">
        <w:rPr>
          <w:rtl w:val="0"/>
        </w:rPr>
      </w:r>
    </w:p>
    <w:p w:rsidR="00000000" w:rsidDel="00000000" w:rsidP="00000000" w:rsidRDefault="00000000" w:rsidRPr="00000000" w14:paraId="0000011D">
      <w:pPr>
        <w:ind w:left="0" w:firstLine="0"/>
        <w:jc w:val="both"/>
        <w:rPr/>
      </w:pPr>
      <w:r w:rsidDel="00000000" w:rsidR="00000000" w:rsidRPr="00000000">
        <w:rPr>
          <w:rtl w:val="0"/>
        </w:rPr>
        <w:t xml:space="preserve">Seguidamente se optó por usar el carácter “:” para separar las coordenadas de las referencias a celdas ya que así con un simple </w:t>
      </w:r>
      <w:r w:rsidDel="00000000" w:rsidR="00000000" w:rsidRPr="00000000">
        <w:rPr>
          <w:i w:val="1"/>
          <w:rtl w:val="0"/>
        </w:rPr>
        <w:t xml:space="preserve">contains(“:”)</w:t>
      </w:r>
      <w:r w:rsidDel="00000000" w:rsidR="00000000" w:rsidRPr="00000000">
        <w:rPr>
          <w:rtl w:val="0"/>
        </w:rPr>
        <w:t xml:space="preserve"> se podría determinar si la expresión contiene alguna referencia a otra celda (lo que ayudará al patrón observador de la clase Celda). Esto creó problemas con el </w:t>
      </w:r>
      <w:r w:rsidDel="00000000" w:rsidR="00000000" w:rsidRPr="00000000">
        <w:rPr>
          <w:i w:val="1"/>
          <w:rtl w:val="0"/>
        </w:rPr>
        <w:t xml:space="preserve">parseo </w:t>
      </w:r>
      <w:r w:rsidDel="00000000" w:rsidR="00000000" w:rsidRPr="00000000">
        <w:rPr>
          <w:rtl w:val="0"/>
        </w:rPr>
        <w:t xml:space="preserve">ya que no se dividían bien los tokens. La solución surgió de introducir otro token al inicio de la referencia, el carácter “~”. Con esto finalmente las referencias a otras celdas vienen dadas por la </w:t>
      </w:r>
      <w:r w:rsidDel="00000000" w:rsidR="00000000" w:rsidRPr="00000000">
        <w:rPr>
          <w:rtl w:val="0"/>
        </w:rPr>
        <w:t xml:space="preserve">estructura ~</w:t>
      </w:r>
      <w:r w:rsidDel="00000000" w:rsidR="00000000" w:rsidRPr="00000000">
        <w:rPr>
          <w:rtl w:val="0"/>
        </w:rPr>
        <w:t xml:space="preserve">C:1.</w:t>
      </w:r>
    </w:p>
    <w:p w:rsidR="00000000" w:rsidDel="00000000" w:rsidP="00000000" w:rsidRDefault="00000000" w:rsidRPr="00000000" w14:paraId="0000011E">
      <w:pPr>
        <w:ind w:left="0" w:firstLine="0"/>
        <w:jc w:val="both"/>
        <w:rPr/>
      </w:pPr>
      <w:r w:rsidDel="00000000" w:rsidR="00000000" w:rsidRPr="00000000">
        <w:rPr>
          <w:rtl w:val="0"/>
        </w:rPr>
      </w:r>
    </w:p>
    <w:p w:rsidR="00000000" w:rsidDel="00000000" w:rsidP="00000000" w:rsidRDefault="00000000" w:rsidRPr="00000000" w14:paraId="0000011F">
      <w:pPr>
        <w:ind w:left="0" w:firstLine="0"/>
        <w:jc w:val="both"/>
        <w:rPr/>
      </w:pPr>
      <w:r w:rsidDel="00000000" w:rsidR="00000000" w:rsidRPr="00000000">
        <w:rPr>
          <w:rtl w:val="0"/>
        </w:rPr>
        <w:t xml:space="preserve">Por otra parte las fechas las hemos tratado como números en los que los 4 primeros dígitos son el año, los 2 siguientes el mes y los 2 últimos el día. Estas al ser introducidas deben ir precedidas de una función de las dos posibles en este tipo de variables sea </w:t>
      </w:r>
      <w:r w:rsidDel="00000000" w:rsidR="00000000" w:rsidRPr="00000000">
        <w:rPr>
          <w:i w:val="1"/>
          <w:rtl w:val="0"/>
        </w:rPr>
        <w:t xml:space="preserve">date </w:t>
      </w:r>
      <w:r w:rsidDel="00000000" w:rsidR="00000000" w:rsidRPr="00000000">
        <w:rPr>
          <w:rtl w:val="0"/>
        </w:rPr>
        <w:t xml:space="preserve">o sea dateinc para así detectar que son de este tipo.Esto simplificó mucho la clase visitor ya que así todos los resultados del árbol serían doubles ya que en el caso de los </w:t>
      </w:r>
      <w:r w:rsidDel="00000000" w:rsidR="00000000" w:rsidRPr="00000000">
        <w:rPr>
          <w:i w:val="1"/>
          <w:rtl w:val="0"/>
        </w:rPr>
        <w:t xml:space="preserve">strings </w:t>
      </w:r>
      <w:r w:rsidDel="00000000" w:rsidR="00000000" w:rsidRPr="00000000">
        <w:rPr>
          <w:rtl w:val="0"/>
        </w:rPr>
        <w:t xml:space="preserve">no pasan por el tree visitor. Sin embargo a continuación se presentó el problema del tamaño máximo de los doubles, esto hizo que no se pudiera pasar al treeVisitor a no ser que cambiaramos el tipo de variable del árbol a otro más grande lo que a parte de que haría cambiar gran parte del código ralentizará mucho los tiempos de recorrido por este. Es por esto que finalmente la mejor solución que se presentó fue tratarlo fuera del arbolVisitor.</w:t>
      </w:r>
    </w:p>
    <w:p w:rsidR="00000000" w:rsidDel="00000000" w:rsidP="00000000" w:rsidRDefault="00000000" w:rsidRPr="00000000" w14:paraId="00000120">
      <w:pPr>
        <w:ind w:left="0" w:firstLine="0"/>
        <w:jc w:val="both"/>
        <w:rPr/>
      </w:pPr>
      <w:r w:rsidDel="00000000" w:rsidR="00000000" w:rsidRPr="00000000">
        <w:rPr>
          <w:rtl w:val="0"/>
        </w:rPr>
      </w:r>
    </w:p>
    <w:p w:rsidR="00000000" w:rsidDel="00000000" w:rsidP="00000000" w:rsidRDefault="00000000" w:rsidRPr="00000000" w14:paraId="00000121">
      <w:pPr>
        <w:ind w:left="0" w:firstLine="0"/>
        <w:jc w:val="both"/>
        <w:rPr/>
      </w:pPr>
      <w:r w:rsidDel="00000000" w:rsidR="00000000" w:rsidRPr="00000000">
        <w:rPr>
          <w:rtl w:val="0"/>
        </w:rPr>
        <w:t xml:space="preserve">Los </w:t>
      </w:r>
      <w:r w:rsidDel="00000000" w:rsidR="00000000" w:rsidRPr="00000000">
        <w:rPr>
          <w:i w:val="1"/>
          <w:rtl w:val="0"/>
        </w:rPr>
        <w:t xml:space="preserve">strings </w:t>
      </w:r>
      <w:r w:rsidDel="00000000" w:rsidR="00000000" w:rsidRPr="00000000">
        <w:rPr>
          <w:rtl w:val="0"/>
        </w:rPr>
        <w:t xml:space="preserve">se comprueban antes de pasarlos a </w:t>
      </w:r>
      <w:r w:rsidDel="00000000" w:rsidR="00000000" w:rsidRPr="00000000">
        <w:rPr>
          <w:i w:val="1"/>
          <w:rtl w:val="0"/>
        </w:rPr>
        <w:t xml:space="preserve">antlr </w:t>
      </w:r>
      <w:r w:rsidDel="00000000" w:rsidR="00000000" w:rsidRPr="00000000">
        <w:rPr>
          <w:rtl w:val="0"/>
        </w:rPr>
        <w:t xml:space="preserve">y estos deben ir entre comillas dobles (ejemplo: “Hola”).</w:t>
      </w:r>
    </w:p>
    <w:p w:rsidR="00000000" w:rsidDel="00000000" w:rsidP="00000000" w:rsidRDefault="00000000" w:rsidRPr="00000000" w14:paraId="00000122">
      <w:pPr>
        <w:ind w:left="0" w:firstLine="0"/>
        <w:jc w:val="both"/>
        <w:rPr/>
      </w:pPr>
      <w:r w:rsidDel="00000000" w:rsidR="00000000" w:rsidRPr="00000000">
        <w:rPr>
          <w:rtl w:val="0"/>
        </w:rPr>
      </w:r>
    </w:p>
    <w:p w:rsidR="00000000" w:rsidDel="00000000" w:rsidP="00000000" w:rsidRDefault="00000000" w:rsidRPr="00000000" w14:paraId="00000123">
      <w:pPr>
        <w:ind w:left="0" w:firstLine="0"/>
        <w:jc w:val="both"/>
        <w:rPr/>
      </w:pPr>
      <w:r w:rsidDel="00000000" w:rsidR="00000000" w:rsidRPr="00000000">
        <w:rPr>
          <w:rtl w:val="0"/>
        </w:rPr>
        <w:t xml:space="preserve">Para las funciones se han decidido separar en 3 tipos dependiendo del número de operandos que tengan ya que así son más simples de tratar.</w:t>
      </w:r>
    </w:p>
    <w:p w:rsidR="00000000" w:rsidDel="00000000" w:rsidP="00000000" w:rsidRDefault="00000000" w:rsidRPr="00000000" w14:paraId="00000124">
      <w:pPr>
        <w:ind w:left="0" w:firstLine="0"/>
        <w:jc w:val="both"/>
        <w:rPr/>
      </w:pPr>
      <w:r w:rsidDel="00000000" w:rsidR="00000000" w:rsidRPr="00000000">
        <w:rPr>
          <w:rtl w:val="0"/>
        </w:rPr>
      </w:r>
    </w:p>
    <w:p w:rsidR="00000000" w:rsidDel="00000000" w:rsidP="00000000" w:rsidRDefault="00000000" w:rsidRPr="00000000" w14:paraId="00000125">
      <w:pPr>
        <w:ind w:left="0" w:firstLine="0"/>
        <w:jc w:val="both"/>
        <w:rPr/>
      </w:pPr>
      <w:r w:rsidDel="00000000" w:rsidR="00000000" w:rsidRPr="00000000">
        <w:rPr>
          <w:rtl w:val="0"/>
        </w:rPr>
        <w:t xml:space="preserve">Todas las posibles expresiones y funciones que soporta la gramática Expr: </w:t>
      </w:r>
    </w:p>
    <w:p w:rsidR="00000000" w:rsidDel="00000000" w:rsidP="00000000" w:rsidRDefault="00000000" w:rsidRPr="00000000" w14:paraId="00000126">
      <w:pPr>
        <w:ind w:left="0" w:firstLine="0"/>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1.0</w:t>
        <w:tab/>
        <w:tab/>
        <w:tab/>
        <w:tab/>
        <w:tab/>
        <w:t xml:space="preserve">-5.6</w:t>
      </w:r>
    </w:p>
    <w:p w:rsidR="00000000" w:rsidDel="00000000" w:rsidP="00000000" w:rsidRDefault="00000000" w:rsidRPr="00000000" w14:paraId="00000128">
      <w:pPr>
        <w:jc w:val="both"/>
        <w:rPr/>
      </w:pPr>
      <w:r w:rsidDel="00000000" w:rsidR="00000000" w:rsidRPr="00000000">
        <w:rPr>
          <w:rtl w:val="0"/>
        </w:rPr>
        <w:t xml:space="preserve">1.0+2.1</w:t>
        <w:tab/>
        <w:tab/>
        <w:tab/>
        <w:tab/>
        <w:t xml:space="preserve">3.0-4.0</w:t>
      </w:r>
    </w:p>
    <w:p w:rsidR="00000000" w:rsidDel="00000000" w:rsidP="00000000" w:rsidRDefault="00000000" w:rsidRPr="00000000" w14:paraId="00000129">
      <w:pPr>
        <w:jc w:val="both"/>
        <w:rPr/>
      </w:pPr>
      <w:r w:rsidDel="00000000" w:rsidR="00000000" w:rsidRPr="00000000">
        <w:rPr>
          <w:rtl w:val="0"/>
        </w:rPr>
        <w:t xml:space="preserve">2.0*5.0</w:t>
        <w:tab/>
        <w:tab/>
        <w:tab/>
        <w:tab/>
        <w:tab/>
        <w:t xml:space="preserve">5.0/2.3</w:t>
      </w:r>
    </w:p>
    <w:p w:rsidR="00000000" w:rsidDel="00000000" w:rsidP="00000000" w:rsidRDefault="00000000" w:rsidRPr="00000000" w14:paraId="0000012A">
      <w:pPr>
        <w:jc w:val="both"/>
        <w:rPr/>
      </w:pPr>
      <w:r w:rsidDel="00000000" w:rsidR="00000000" w:rsidRPr="00000000">
        <w:rPr>
          <w:rtl w:val="0"/>
        </w:rPr>
        <w:t xml:space="preserve">4.0^2.3</w:t>
        <w:tab/>
        <w:tab/>
        <w:tab/>
        <w:tab/>
        <w:tab/>
        <w:t xml:space="preserve">3.3*(4.2-4.7)</w:t>
      </w:r>
    </w:p>
    <w:p w:rsidR="00000000" w:rsidDel="00000000" w:rsidP="00000000" w:rsidRDefault="00000000" w:rsidRPr="00000000" w14:paraId="0000012B">
      <w:pPr>
        <w:jc w:val="both"/>
        <w:rPr/>
      </w:pPr>
      <w:r w:rsidDel="00000000" w:rsidR="00000000" w:rsidRPr="00000000">
        <w:rPr>
          <w:rtl w:val="0"/>
        </w:rPr>
        <w:t xml:space="preserve">~A:1</w:t>
        <w:tab/>
        <w:tab/>
        <w:tab/>
        <w:tab/>
        <w:tab/>
        <w:t xml:space="preserve">SQRT(3.0)</w:t>
      </w:r>
    </w:p>
    <w:p w:rsidR="00000000" w:rsidDel="00000000" w:rsidP="00000000" w:rsidRDefault="00000000" w:rsidRPr="00000000" w14:paraId="0000012C">
      <w:pPr>
        <w:jc w:val="both"/>
        <w:rPr/>
      </w:pPr>
      <w:r w:rsidDel="00000000" w:rsidR="00000000" w:rsidRPr="00000000">
        <w:rPr>
          <w:rtl w:val="0"/>
        </w:rPr>
        <w:t xml:space="preserve">LN(2.0)</w:t>
        <w:tab/>
        <w:tab/>
        <w:tab/>
        <w:tab/>
        <w:t xml:space="preserve">ROUND(5.6)</w:t>
        <w:br w:type="textWrapping"/>
        <w:t xml:space="preserve">TRUNC(5.6)</w:t>
        <w:tab/>
        <w:tab/>
        <w:tab/>
        <w:tab/>
        <w:t xml:space="preserve">INC(2.3)</w:t>
      </w:r>
    </w:p>
    <w:p w:rsidR="00000000" w:rsidDel="00000000" w:rsidP="00000000" w:rsidRDefault="00000000" w:rsidRPr="00000000" w14:paraId="0000012D">
      <w:pPr>
        <w:jc w:val="both"/>
        <w:rPr/>
      </w:pPr>
      <w:r w:rsidDel="00000000" w:rsidR="00000000" w:rsidRPr="00000000">
        <w:rPr>
          <w:rtl w:val="0"/>
        </w:rPr>
        <w:t xml:space="preserve">DEC(1.4)</w:t>
        <w:tab/>
        <w:tab/>
        <w:tab/>
        <w:tab/>
        <w:t xml:space="preserve">ABS(-1.0)</w:t>
      </w:r>
    </w:p>
    <w:p w:rsidR="00000000" w:rsidDel="00000000" w:rsidP="00000000" w:rsidRDefault="00000000" w:rsidRPr="00000000" w14:paraId="0000012E">
      <w:pPr>
        <w:jc w:val="both"/>
        <w:rPr/>
      </w:pPr>
      <w:r w:rsidDel="00000000" w:rsidR="00000000" w:rsidRPr="00000000">
        <w:rPr>
          <w:rtl w:val="0"/>
        </w:rPr>
        <w:t xml:space="preserve">AVG(~A:1,~C:2)</w:t>
        <w:tab/>
        <w:tab/>
        <w:tab/>
        <w:t xml:space="preserve">MED(~A:1,~C:2)</w:t>
      </w:r>
    </w:p>
    <w:p w:rsidR="00000000" w:rsidDel="00000000" w:rsidP="00000000" w:rsidRDefault="00000000" w:rsidRPr="00000000" w14:paraId="0000012F">
      <w:pPr>
        <w:jc w:val="both"/>
        <w:rPr/>
      </w:pPr>
      <w:r w:rsidDel="00000000" w:rsidR="00000000" w:rsidRPr="00000000">
        <w:rPr>
          <w:rtl w:val="0"/>
        </w:rPr>
        <w:t xml:space="preserve">VAR(~A:1,~C:2)</w:t>
        <w:tab/>
        <w:tab/>
        <w:tab/>
        <w:t xml:space="preserve">DESV(~A:1,~C:2)</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Los parámetros de AVG,MED,VAR,DESV deben ser 2 referencias a celdas y estos realizan la operación indicada en este bloque de celdas, el árbol de </w:t>
      </w:r>
      <w:r w:rsidDel="00000000" w:rsidR="00000000" w:rsidRPr="00000000">
        <w:rPr>
          <w:i w:val="1"/>
          <w:rtl w:val="0"/>
        </w:rPr>
        <w:t xml:space="preserve">parsing </w:t>
      </w:r>
      <w:r w:rsidDel="00000000" w:rsidR="00000000" w:rsidRPr="00000000">
        <w:rPr>
          <w:rtl w:val="0"/>
        </w:rPr>
        <w:t xml:space="preserve">de uno de estos ejemplos sería:  </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drawing>
          <wp:inline distB="114300" distT="114300" distL="114300" distR="114300">
            <wp:extent cx="5729288" cy="1170602"/>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29288" cy="1170602"/>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COV(~A:2,~D:6,~E:2,~H:6)</w:t>
      </w:r>
    </w:p>
    <w:p w:rsidR="00000000" w:rsidDel="00000000" w:rsidP="00000000" w:rsidRDefault="00000000" w:rsidRPr="00000000" w14:paraId="00000139">
      <w:pPr>
        <w:jc w:val="both"/>
        <w:rPr/>
      </w:pPr>
      <w:r w:rsidDel="00000000" w:rsidR="00000000" w:rsidRPr="00000000">
        <w:rPr>
          <w:rtl w:val="0"/>
        </w:rPr>
        <w:t xml:space="preserve">PEARS(~A:2,~D:6,~E:2,~H:6)</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Los de COV y PEARS son dos bloques  donde en el caso anterior las dos primeras referencias resultan el primero de estos bloques y las dos siguientes el segundo bloque. La tokenización de estas expresiones sería:</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drawing>
          <wp:inline distB="114300" distT="114300" distL="114300" distR="114300">
            <wp:extent cx="5731200" cy="5715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ind w:left="0" w:firstLine="0"/>
        <w:jc w:val="both"/>
        <w:rPr/>
      </w:pPr>
      <w:r w:rsidDel="00000000" w:rsidR="00000000" w:rsidRPr="00000000">
        <w:rPr>
          <w:rtl w:val="0"/>
        </w:rPr>
      </w:r>
    </w:p>
    <w:p w:rsidR="00000000" w:rsidDel="00000000" w:rsidP="00000000" w:rsidRDefault="00000000" w:rsidRPr="00000000" w14:paraId="0000013F">
      <w:pPr>
        <w:ind w:left="0" w:firstLine="0"/>
        <w:jc w:val="both"/>
        <w:rPr/>
      </w:pPr>
      <w:r w:rsidDel="00000000" w:rsidR="00000000" w:rsidRPr="00000000">
        <w:rPr>
          <w:rtl w:val="0"/>
        </w:rPr>
        <w:t xml:space="preserve">También soporta expresiones más complejas compuestas por las anteriores como por ejemplo: SQRT(~A:1*(3.0-5.0+AVG(~E:1,~F:2)))</w:t>
      </w:r>
    </w:p>
    <w:p w:rsidR="00000000" w:rsidDel="00000000" w:rsidP="00000000" w:rsidRDefault="00000000" w:rsidRPr="00000000" w14:paraId="00000140">
      <w:pPr>
        <w:ind w:left="0" w:firstLine="0"/>
        <w:jc w:val="both"/>
        <w:rPr/>
      </w:pPr>
      <w:r w:rsidDel="00000000" w:rsidR="00000000" w:rsidRPr="00000000">
        <w:rPr>
          <w:rtl w:val="0"/>
        </w:rPr>
      </w:r>
    </w:p>
    <w:p w:rsidR="00000000" w:rsidDel="00000000" w:rsidP="00000000" w:rsidRDefault="00000000" w:rsidRPr="00000000" w14:paraId="00000141">
      <w:pPr>
        <w:ind w:left="0" w:firstLine="0"/>
        <w:jc w:val="both"/>
        <w:rPr/>
      </w:pPr>
      <w:r w:rsidDel="00000000" w:rsidR="00000000" w:rsidRPr="00000000">
        <w:rPr>
          <w:rtl w:val="0"/>
        </w:rPr>
        <w:t xml:space="preserve">El árbol de </w:t>
      </w:r>
      <w:r w:rsidDel="00000000" w:rsidR="00000000" w:rsidRPr="00000000">
        <w:rPr>
          <w:i w:val="1"/>
          <w:rtl w:val="0"/>
        </w:rPr>
        <w:t xml:space="preserve">parseo </w:t>
      </w:r>
      <w:r w:rsidDel="00000000" w:rsidR="00000000" w:rsidRPr="00000000">
        <w:rPr>
          <w:rtl w:val="0"/>
        </w:rPr>
        <w:t xml:space="preserve">generado por antlr de la expresión siguiendo este lenguaje sería el siguiente: </w:t>
      </w:r>
    </w:p>
    <w:p w:rsidR="00000000" w:rsidDel="00000000" w:rsidP="00000000" w:rsidRDefault="00000000" w:rsidRPr="00000000" w14:paraId="00000142">
      <w:pPr>
        <w:ind w:left="0" w:firstLine="0"/>
        <w:jc w:val="both"/>
        <w:rPr/>
      </w:pPr>
      <w:r w:rsidDel="00000000" w:rsidR="00000000" w:rsidRPr="00000000">
        <w:rPr>
          <w:rtl w:val="0"/>
        </w:rPr>
      </w:r>
    </w:p>
    <w:p w:rsidR="00000000" w:rsidDel="00000000" w:rsidP="00000000" w:rsidRDefault="00000000" w:rsidRPr="00000000" w14:paraId="00000143">
      <w:pPr>
        <w:ind w:left="0" w:firstLine="0"/>
        <w:jc w:val="both"/>
        <w:rPr/>
      </w:pPr>
      <w:r w:rsidDel="00000000" w:rsidR="00000000" w:rsidRPr="00000000">
        <w:rPr/>
        <w:drawing>
          <wp:inline distB="114300" distT="114300" distL="114300" distR="114300">
            <wp:extent cx="5731200" cy="22860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2286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44">
      <w:pPr>
        <w:ind w:left="0" w:firstLine="0"/>
        <w:jc w:val="both"/>
        <w:rPr/>
      </w:pPr>
      <w:r w:rsidDel="00000000" w:rsidR="00000000" w:rsidRPr="00000000">
        <w:rPr>
          <w:rtl w:val="0"/>
        </w:rPr>
      </w:r>
    </w:p>
    <w:p w:rsidR="00000000" w:rsidDel="00000000" w:rsidP="00000000" w:rsidRDefault="00000000" w:rsidRPr="00000000" w14:paraId="00000145">
      <w:pPr>
        <w:ind w:left="0" w:firstLine="0"/>
        <w:jc w:val="both"/>
        <w:rPr/>
      </w:pPr>
      <w:r w:rsidDel="00000000" w:rsidR="00000000" w:rsidRPr="00000000">
        <w:rPr>
          <w:rtl w:val="0"/>
        </w:rPr>
      </w:r>
    </w:p>
    <w:p w:rsidR="00000000" w:rsidDel="00000000" w:rsidP="00000000" w:rsidRDefault="00000000" w:rsidRPr="00000000" w14:paraId="00000146">
      <w:pPr>
        <w:ind w:left="0" w:firstLine="0"/>
        <w:jc w:val="both"/>
        <w:rPr/>
      </w:pPr>
      <w:r w:rsidDel="00000000" w:rsidR="00000000" w:rsidRPr="00000000">
        <w:rPr>
          <w:rtl w:val="0"/>
        </w:rPr>
      </w:r>
    </w:p>
    <w:p w:rsidR="00000000" w:rsidDel="00000000" w:rsidP="00000000" w:rsidRDefault="00000000" w:rsidRPr="00000000" w14:paraId="00000147">
      <w:pPr>
        <w:ind w:left="0" w:firstLine="0"/>
        <w:jc w:val="both"/>
        <w:rPr/>
      </w:pPr>
      <w:r w:rsidDel="00000000" w:rsidR="00000000" w:rsidRPr="00000000">
        <w:rPr>
          <w:rtl w:val="0"/>
        </w:rPr>
        <w:t xml:space="preserve">Para el control de errores como divisiones por 0, raíces negativas... se ha decidido escribir en la celda en la que se ha producido el error: ERR. Esto una vez implementada la interfaz gráfica será fácilmente mejorable con mensajes de error específicos para cada error sin embargo en esta entrega se ha decidido no usar estos mensajes ya que serían muy largos y harían difícilmente legible el </w:t>
      </w:r>
      <w:r w:rsidDel="00000000" w:rsidR="00000000" w:rsidRPr="00000000">
        <w:rPr>
          <w:i w:val="1"/>
          <w:rtl w:val="0"/>
        </w:rPr>
        <w:t xml:space="preserve">output </w:t>
      </w:r>
      <w:r w:rsidDel="00000000" w:rsidR="00000000" w:rsidRPr="00000000">
        <w:rPr>
          <w:rtl w:val="0"/>
        </w:rPr>
        <w:t xml:space="preserve">generado.</w:t>
      </w:r>
    </w:p>
    <w:p w:rsidR="00000000" w:rsidDel="00000000" w:rsidP="00000000" w:rsidRDefault="00000000" w:rsidRPr="00000000" w14:paraId="00000148">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2"/>
        <w:spacing w:before="200" w:lineRule="auto"/>
        <w:ind w:left="0" w:firstLine="0"/>
        <w:rPr>
          <w:sz w:val="28"/>
          <w:szCs w:val="28"/>
        </w:rPr>
      </w:pPr>
      <w:bookmarkStart w:colFirst="0" w:colLast="0" w:name="_gbrmwn36q5ou" w:id="42"/>
      <w:bookmarkEnd w:id="42"/>
      <w:r w:rsidDel="00000000" w:rsidR="00000000" w:rsidRPr="00000000">
        <w:rPr>
          <w:b w:val="1"/>
          <w:sz w:val="28"/>
          <w:szCs w:val="28"/>
          <w:rtl w:val="0"/>
        </w:rPr>
        <w:t xml:space="preserve">3.6 Estado</w:t>
      </w: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b w:val="1"/>
          <w:rtl w:val="0"/>
        </w:rPr>
        <w:t xml:space="preserve">Autor: </w:t>
      </w:r>
      <w:hyperlink r:id="rId17">
        <w:r w:rsidDel="00000000" w:rsidR="00000000" w:rsidRPr="00000000">
          <w:rPr>
            <w:color w:val="0000ee"/>
            <w:u w:val="single"/>
            <w:shd w:fill="auto" w:val="clear"/>
            <w:rtl w:val="0"/>
          </w:rPr>
          <w:t xml:space="preserve">Alejandro Durán Saborido</w:t>
        </w:r>
      </w:hyperlink>
      <w:r w:rsidDel="00000000" w:rsidR="00000000" w:rsidRPr="00000000">
        <w:rPr>
          <w:rtl w:val="0"/>
        </w:rPr>
        <w:t xml:space="preserve"> y Lluís Pujalte Feliu De Cabrera</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ind w:left="0" w:firstLine="0"/>
        <w:jc w:val="both"/>
        <w:rPr/>
      </w:pPr>
      <w:r w:rsidDel="00000000" w:rsidR="00000000" w:rsidRPr="00000000">
        <w:rPr>
          <w:rtl w:val="0"/>
        </w:rPr>
        <w:t xml:space="preserve">La clase estado representa el estado actual del documento una vez abierto por el usuario. Contiene seis atributos estáticos, </w:t>
      </w:r>
      <w:r w:rsidDel="00000000" w:rsidR="00000000" w:rsidRPr="00000000">
        <w:rPr>
          <w:i w:val="1"/>
          <w:rtl w:val="0"/>
        </w:rPr>
        <w:t xml:space="preserve">HojaActual </w:t>
      </w:r>
      <w:r w:rsidDel="00000000" w:rsidR="00000000" w:rsidRPr="00000000">
        <w:rPr>
          <w:rtl w:val="0"/>
        </w:rPr>
        <w:t xml:space="preserve">apunta a la hoja que se encuentre abierta en todo momento, </w:t>
      </w:r>
      <w:r w:rsidDel="00000000" w:rsidR="00000000" w:rsidRPr="00000000">
        <w:rPr>
          <w:i w:val="1"/>
          <w:rtl w:val="0"/>
        </w:rPr>
        <w:t xml:space="preserve">BloqueActual </w:t>
      </w:r>
      <w:r w:rsidDel="00000000" w:rsidR="00000000" w:rsidRPr="00000000">
        <w:rPr>
          <w:rtl w:val="0"/>
        </w:rPr>
        <w:t xml:space="preserve">apunta al bloque sobre el cual se está trabajando (si lo hubiera) en todo momento, </w:t>
      </w:r>
      <w:r w:rsidDel="00000000" w:rsidR="00000000" w:rsidRPr="00000000">
        <w:rPr>
          <w:i w:val="1"/>
          <w:rtl w:val="0"/>
        </w:rPr>
        <w:t xml:space="preserve">CeldaCopiada </w:t>
      </w:r>
      <w:r w:rsidDel="00000000" w:rsidR="00000000" w:rsidRPr="00000000">
        <w:rPr>
          <w:rtl w:val="0"/>
        </w:rPr>
        <w:t xml:space="preserve">apunta a la celda que esté copiada (si lo hubiera), </w:t>
      </w:r>
      <w:r w:rsidDel="00000000" w:rsidR="00000000" w:rsidRPr="00000000">
        <w:rPr>
          <w:i w:val="1"/>
          <w:rtl w:val="0"/>
        </w:rPr>
        <w:t xml:space="preserve">BloqueCopiado </w:t>
      </w:r>
      <w:r w:rsidDel="00000000" w:rsidR="00000000" w:rsidRPr="00000000">
        <w:rPr>
          <w:rtl w:val="0"/>
        </w:rPr>
        <w:t xml:space="preserve">apunta al bloque que esté copiado (si lo hubiera) y por último </w:t>
      </w:r>
      <w:r w:rsidDel="00000000" w:rsidR="00000000" w:rsidRPr="00000000">
        <w:rPr>
          <w:i w:val="1"/>
          <w:rtl w:val="0"/>
        </w:rPr>
        <w:t xml:space="preserve">hayCeldaCopiada </w:t>
      </w:r>
      <w:r w:rsidDel="00000000" w:rsidR="00000000" w:rsidRPr="00000000">
        <w:rPr>
          <w:rtl w:val="0"/>
        </w:rPr>
        <w:t xml:space="preserve">y </w:t>
      </w:r>
      <w:r w:rsidDel="00000000" w:rsidR="00000000" w:rsidRPr="00000000">
        <w:rPr>
          <w:i w:val="1"/>
          <w:rtl w:val="0"/>
        </w:rPr>
        <w:t xml:space="preserve">hayBloqueCopiado </w:t>
      </w:r>
      <w:r w:rsidDel="00000000" w:rsidR="00000000" w:rsidRPr="00000000">
        <w:rPr>
          <w:rtl w:val="0"/>
        </w:rPr>
        <w:t xml:space="preserve">que son booleanos que indican en todo momento si hay alguna celda o bloque copiados respectivamente. </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ind w:left="0" w:firstLine="0"/>
        <w:jc w:val="both"/>
        <w:rPr/>
      </w:pPr>
      <w:r w:rsidDel="00000000" w:rsidR="00000000" w:rsidRPr="00000000">
        <w:rPr>
          <w:rtl w:val="0"/>
        </w:rPr>
        <w:t xml:space="preserve">Se tomó la decisión de crear esta clase para agilizar la resolución de referencias a otras celdas en la clase Dato y para agilizar también la consulta del contenido de las celdas de la página sobre la cual se está trabajando, así como para implementar las funciones de copiar y pegar.</w:t>
      </w:r>
    </w:p>
    <w:p w:rsidR="00000000" w:rsidDel="00000000" w:rsidP="00000000" w:rsidRDefault="00000000" w:rsidRPr="00000000" w14:paraId="0000014F">
      <w:pPr>
        <w:pStyle w:val="Heading3"/>
        <w:rPr>
          <w:b w:val="1"/>
        </w:rPr>
      </w:pPr>
      <w:bookmarkStart w:colFirst="0" w:colLast="0" w:name="_w0a0qlvjelh8" w:id="43"/>
      <w:bookmarkEnd w:id="43"/>
      <w:r w:rsidDel="00000000" w:rsidR="00000000" w:rsidRPr="00000000">
        <w:rPr>
          <w:b w:val="1"/>
          <w:rtl w:val="0"/>
        </w:rPr>
        <w:t xml:space="preserve">Funciones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ind w:left="0" w:firstLine="0"/>
        <w:jc w:val="both"/>
        <w:rPr/>
      </w:pPr>
      <w:r w:rsidDel="00000000" w:rsidR="00000000" w:rsidRPr="00000000">
        <w:rPr>
          <w:rtl w:val="0"/>
        </w:rPr>
        <w:t xml:space="preserve">Esta clase </w:t>
      </w:r>
      <w:r w:rsidDel="00000000" w:rsidR="00000000" w:rsidRPr="00000000">
        <w:rPr>
          <w:rtl w:val="0"/>
        </w:rPr>
        <w:t xml:space="preserve">solo</w:t>
      </w:r>
      <w:r w:rsidDel="00000000" w:rsidR="00000000" w:rsidRPr="00000000">
        <w:rPr>
          <w:rtl w:val="0"/>
        </w:rPr>
        <w:t xml:space="preserve"> contiene </w:t>
      </w:r>
      <w:r w:rsidDel="00000000" w:rsidR="00000000" w:rsidRPr="00000000">
        <w:rPr>
          <w:i w:val="1"/>
          <w:rtl w:val="0"/>
        </w:rPr>
        <w:t xml:space="preserve">getters </w:t>
      </w:r>
      <w:r w:rsidDel="00000000" w:rsidR="00000000" w:rsidRPr="00000000">
        <w:rPr>
          <w:rtl w:val="0"/>
        </w:rPr>
        <w:t xml:space="preserve">y </w:t>
      </w:r>
      <w:r w:rsidDel="00000000" w:rsidR="00000000" w:rsidRPr="00000000">
        <w:rPr>
          <w:i w:val="1"/>
          <w:rtl w:val="0"/>
        </w:rPr>
        <w:t xml:space="preserve">setters </w:t>
      </w:r>
      <w:r w:rsidDel="00000000" w:rsidR="00000000" w:rsidRPr="00000000">
        <w:rPr>
          <w:rtl w:val="0"/>
        </w:rPr>
        <w:t xml:space="preserve">estáticos para todos sus atributos menos los dos booleanos que indican si hay una celda o un bloque copiado. Cabe destacar que el </w:t>
      </w:r>
      <w:r w:rsidDel="00000000" w:rsidR="00000000" w:rsidRPr="00000000">
        <w:rPr>
          <w:i w:val="1"/>
          <w:rtl w:val="0"/>
        </w:rPr>
        <w:t xml:space="preserve">setter </w:t>
      </w:r>
      <w:r w:rsidDel="00000000" w:rsidR="00000000" w:rsidRPr="00000000">
        <w:rPr>
          <w:rtl w:val="0"/>
        </w:rPr>
        <w:t xml:space="preserve"> para </w:t>
      </w:r>
      <w:r w:rsidDel="00000000" w:rsidR="00000000" w:rsidRPr="00000000">
        <w:rPr>
          <w:i w:val="1"/>
          <w:rtl w:val="0"/>
        </w:rPr>
        <w:t xml:space="preserve">CeldaCopiada  </w:t>
      </w:r>
      <w:r w:rsidDel="00000000" w:rsidR="00000000" w:rsidRPr="00000000">
        <w:rPr>
          <w:rtl w:val="0"/>
        </w:rPr>
        <w:t xml:space="preserve">y el </w:t>
      </w:r>
      <w:r w:rsidDel="00000000" w:rsidR="00000000" w:rsidRPr="00000000">
        <w:rPr>
          <w:i w:val="1"/>
          <w:rtl w:val="0"/>
        </w:rPr>
        <w:t xml:space="preserve">setter </w:t>
      </w:r>
      <w:r w:rsidDel="00000000" w:rsidR="00000000" w:rsidRPr="00000000">
        <w:rPr>
          <w:rtl w:val="0"/>
        </w:rPr>
        <w:t xml:space="preserve">para </w:t>
      </w:r>
      <w:r w:rsidDel="00000000" w:rsidR="00000000" w:rsidRPr="00000000">
        <w:rPr>
          <w:i w:val="1"/>
          <w:rtl w:val="0"/>
        </w:rPr>
        <w:t xml:space="preserve">BloqueCopiado</w:t>
      </w:r>
      <w:r w:rsidDel="00000000" w:rsidR="00000000" w:rsidRPr="00000000">
        <w:rPr>
          <w:rtl w:val="0"/>
        </w:rPr>
        <w:t xml:space="preserve"> automáticamente vuelven cierto </w:t>
      </w:r>
      <w:r w:rsidDel="00000000" w:rsidR="00000000" w:rsidRPr="00000000">
        <w:rPr>
          <w:i w:val="1"/>
          <w:rtl w:val="0"/>
        </w:rPr>
        <w:t xml:space="preserve">hayCeldaCopiada </w:t>
      </w:r>
      <w:r w:rsidDel="00000000" w:rsidR="00000000" w:rsidRPr="00000000">
        <w:rPr>
          <w:rtl w:val="0"/>
        </w:rPr>
        <w:t xml:space="preserve">y </w:t>
      </w:r>
      <w:r w:rsidDel="00000000" w:rsidR="00000000" w:rsidRPr="00000000">
        <w:rPr>
          <w:i w:val="1"/>
          <w:rtl w:val="0"/>
        </w:rPr>
        <w:t xml:space="preserve">hayBloqueCopiado </w:t>
      </w:r>
      <w:r w:rsidDel="00000000" w:rsidR="00000000" w:rsidRPr="00000000">
        <w:rPr>
          <w:rtl w:val="0"/>
        </w:rPr>
        <w:t xml:space="preserve">al invocarse.</w:t>
      </w: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sz w:val="32"/>
          <w:szCs w:val="32"/>
        </w:rPr>
      </w:pPr>
      <w:r w:rsidDel="00000000" w:rsidR="00000000" w:rsidRPr="00000000">
        <w:rPr>
          <w:rtl w:val="0"/>
        </w:rPr>
      </w:r>
    </w:p>
    <w:sectPr>
      <w:footerReference r:id="rId18" w:type="default"/>
      <w:footerReference r:id="rId1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alejandro.duran.saborido@estudiantat.upc.edu" TargetMode="External"/><Relationship Id="rId10" Type="http://schemas.openxmlformats.org/officeDocument/2006/relationships/hyperlink" Target="mailto:alejandro.duran.saborido@estudiantat.upc.edu" TargetMode="External"/><Relationship Id="rId13" Type="http://schemas.openxmlformats.org/officeDocument/2006/relationships/hyperlink" Target="mailto:alejandro.duran.saborido@estudiantat.upc.edu" TargetMode="External"/><Relationship Id="rId12" Type="http://schemas.openxmlformats.org/officeDocument/2006/relationships/hyperlink" Target="mailto:alejandro.duran.saborido@estudiantat.upc.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lejandro.duran.saborido@estudiantat.upc.edu"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yperlink" Target="mailto:alejandro.duran.saborido@estudiantat.upc.edu"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hyperlink" Target="mailto:alejandro.duran.saborido@estudiantat.upc.edu" TargetMode="External"/><Relationship Id="rId8" Type="http://schemas.openxmlformats.org/officeDocument/2006/relationships/hyperlink" Target="mailto:alejandro.duran.saborido@estudiantat.up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