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88" w:rsidRPr="006E5E9D" w:rsidRDefault="00EF1288" w:rsidP="00EF1288">
      <w:pPr>
        <w:pStyle w:val="Title"/>
        <w:ind w:firstLine="720"/>
        <w:jc w:val="right"/>
        <w:rPr>
          <w:rFonts w:ascii="Cambria" w:hAnsi="Cambria"/>
          <w:szCs w:val="36"/>
        </w:rPr>
      </w:pPr>
      <w:r w:rsidRPr="006E5E9D">
        <w:rPr>
          <w:rFonts w:ascii="Cambria" w:hAnsi="Cambria"/>
          <w:szCs w:val="36"/>
        </w:rPr>
        <w:fldChar w:fldCharType="begin"/>
      </w:r>
      <w:r w:rsidRPr="006E5E9D">
        <w:rPr>
          <w:rFonts w:ascii="Cambria" w:hAnsi="Cambria"/>
          <w:szCs w:val="36"/>
        </w:rPr>
        <w:instrText xml:space="preserve"> SUBJECT  \* MERGEFORMAT </w:instrText>
      </w:r>
      <w:r w:rsidRPr="006E5E9D">
        <w:rPr>
          <w:rFonts w:ascii="Cambria" w:hAnsi="Cambria"/>
          <w:szCs w:val="36"/>
        </w:rPr>
        <w:fldChar w:fldCharType="separate"/>
      </w:r>
      <w:r>
        <w:rPr>
          <w:rFonts w:ascii="Cambria" w:hAnsi="Cambria"/>
          <w:szCs w:val="36"/>
        </w:rPr>
        <w:t>&lt;AkiProPlus Information System</w:t>
      </w:r>
      <w:r w:rsidRPr="006E5E9D">
        <w:rPr>
          <w:rFonts w:ascii="Cambria" w:hAnsi="Cambria"/>
          <w:szCs w:val="36"/>
        </w:rPr>
        <w:t>&gt;</w:t>
      </w:r>
      <w:r w:rsidRPr="006E5E9D">
        <w:rPr>
          <w:rFonts w:ascii="Cambria" w:hAnsi="Cambria"/>
          <w:szCs w:val="36"/>
        </w:rPr>
        <w:fldChar w:fldCharType="end"/>
      </w:r>
    </w:p>
    <w:p w:rsidR="00EF1288" w:rsidRPr="006E5E9D" w:rsidRDefault="00EF1288" w:rsidP="00EF1288">
      <w:pPr>
        <w:pStyle w:val="Title"/>
        <w:jc w:val="right"/>
        <w:rPr>
          <w:rFonts w:ascii="Cambria" w:hAnsi="Cambria"/>
          <w:szCs w:val="36"/>
        </w:rPr>
      </w:pPr>
      <w:r w:rsidRPr="006E5E9D">
        <w:rPr>
          <w:rFonts w:ascii="Cambria" w:hAnsi="Cambria"/>
          <w:szCs w:val="36"/>
        </w:rPr>
        <w:fldChar w:fldCharType="begin"/>
      </w:r>
      <w:r w:rsidRPr="006E5E9D">
        <w:rPr>
          <w:rFonts w:ascii="Cambria" w:hAnsi="Cambria"/>
          <w:szCs w:val="36"/>
        </w:rPr>
        <w:instrText xml:space="preserve"> TITLE  \* MERGEFORMAT </w:instrText>
      </w:r>
      <w:r w:rsidRPr="006E5E9D">
        <w:rPr>
          <w:rFonts w:ascii="Cambria" w:hAnsi="Cambria"/>
          <w:szCs w:val="36"/>
        </w:rPr>
        <w:fldChar w:fldCharType="separate"/>
      </w:r>
      <w:r w:rsidRPr="006E5E9D">
        <w:rPr>
          <w:rFonts w:ascii="Cambria" w:hAnsi="Cambria"/>
          <w:szCs w:val="36"/>
        </w:rPr>
        <w:t>Software Development Plan (Small Project)</w:t>
      </w:r>
      <w:r w:rsidRPr="006E5E9D">
        <w:rPr>
          <w:rFonts w:ascii="Cambria" w:hAnsi="Cambria"/>
          <w:szCs w:val="36"/>
        </w:rPr>
        <w:fldChar w:fldCharType="end"/>
      </w:r>
    </w:p>
    <w:p w:rsidR="00EF1288" w:rsidRPr="006E5E9D" w:rsidRDefault="00EF1288" w:rsidP="00EF1288">
      <w:pPr>
        <w:pStyle w:val="Title"/>
        <w:jc w:val="right"/>
        <w:rPr>
          <w:rFonts w:ascii="Cambria" w:hAnsi="Cambria"/>
          <w:szCs w:val="36"/>
        </w:rPr>
      </w:pPr>
      <w:r w:rsidRPr="006E5E9D">
        <w:rPr>
          <w:rFonts w:ascii="Cambria" w:hAnsi="Cambria"/>
          <w:szCs w:val="36"/>
        </w:rPr>
        <w:t>Version &lt;1.0&gt;</w:t>
      </w:r>
    </w:p>
    <w:p w:rsidR="00EF1288" w:rsidRPr="006E5E9D" w:rsidRDefault="00EF1288" w:rsidP="00EF1288">
      <w:pPr>
        <w:pStyle w:val="Title"/>
        <w:rPr>
          <w:rFonts w:ascii="Cambria" w:hAnsi="Cambria"/>
          <w:szCs w:val="36"/>
        </w:rPr>
      </w:pPr>
    </w:p>
    <w:p w:rsidR="00504D12" w:rsidRPr="003B189B" w:rsidRDefault="00504D12">
      <w:pPr>
        <w:pStyle w:val="Title"/>
        <w:rPr>
          <w:rFonts w:asciiTheme="majorHAnsi" w:hAnsiTheme="majorHAnsi"/>
          <w:sz w:val="28"/>
        </w:rPr>
      </w:pPr>
    </w:p>
    <w:p w:rsidR="00504D12" w:rsidRPr="003B189B" w:rsidRDefault="00504D12">
      <w:pPr>
        <w:rPr>
          <w:rFonts w:asciiTheme="majorHAnsi" w:hAnsiTheme="majorHAnsi"/>
        </w:rPr>
      </w:pPr>
    </w:p>
    <w:p w:rsidR="00504D12" w:rsidRPr="003B189B" w:rsidRDefault="00504D12">
      <w:pPr>
        <w:pStyle w:val="BodyText"/>
        <w:rPr>
          <w:rFonts w:asciiTheme="majorHAnsi" w:hAnsiTheme="majorHAnsi"/>
        </w:rPr>
      </w:pPr>
    </w:p>
    <w:p w:rsidR="00504D12" w:rsidRDefault="00504D12">
      <w:pPr>
        <w:rPr>
          <w:rFonts w:asciiTheme="majorHAnsi" w:hAnsiTheme="majorHAnsi"/>
        </w:rPr>
      </w:pPr>
    </w:p>
    <w:p w:rsidR="00EF1288" w:rsidRDefault="00EF1288">
      <w:pPr>
        <w:rPr>
          <w:rFonts w:asciiTheme="majorHAnsi" w:hAnsiTheme="majorHAnsi"/>
        </w:rPr>
      </w:pPr>
    </w:p>
    <w:p w:rsidR="00EF1288" w:rsidRDefault="00EF1288">
      <w:pPr>
        <w:rPr>
          <w:rFonts w:asciiTheme="majorHAnsi" w:hAnsiTheme="majorHAnsi"/>
        </w:rPr>
      </w:pPr>
    </w:p>
    <w:p w:rsidR="00EF1288" w:rsidRDefault="00EF1288">
      <w:pPr>
        <w:rPr>
          <w:rFonts w:asciiTheme="majorHAnsi" w:hAnsiTheme="majorHAnsi"/>
        </w:rPr>
      </w:pPr>
    </w:p>
    <w:p w:rsidR="00EF1288" w:rsidRPr="006E5E9D" w:rsidRDefault="00EF1288" w:rsidP="00EF1288">
      <w:pPr>
        <w:rPr>
          <w:rFonts w:ascii="Cambria" w:hAnsi="Cambria"/>
          <w:sz w:val="36"/>
          <w:szCs w:val="36"/>
        </w:rPr>
      </w:pPr>
    </w:p>
    <w:p w:rsidR="00EF1288" w:rsidRPr="006E5E9D" w:rsidRDefault="00C30CDA" w:rsidP="00EF1288">
      <w:pPr>
        <w:pStyle w:val="BodyText"/>
        <w:rPr>
          <w:rFonts w:ascii="Cambria" w:hAnsi="Cambria"/>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8.5pt;margin-top:10.1pt;width:354.75pt;height:108.7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" fillcolor="white [3201]" strokecolor="black [3040]">
            <v:shadow on="t" color="black" opacity="24903f" origin=",.5" offset="0,.55556mm"/>
            <v:textbox>
              <w:txbxContent>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Team Members</w:t>
                  </w:r>
                  <w:r w:rsidRPr="005D1D97">
                    <w:rPr>
                      <w:rFonts w:asciiTheme="majorHAnsi" w:hAnsiTheme="majorHAnsi"/>
                      <w:color w:val="1D1B11" w:themeColor="background2" w:themeShade="1A"/>
                      <w:sz w:val="26"/>
                      <w:szCs w:val="26"/>
                    </w:rPr>
                    <w:t>: Manasseh Castello ID#: 812004570</w:t>
                  </w:r>
                </w:p>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Jevon Philip ID#: 812004472</w:t>
                  </w:r>
                </w:p>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Johann Blaides ID#: 812006000</w:t>
                  </w:r>
                </w:p>
                <w:p w:rsidR="00EF1288" w:rsidRPr="005D1D97"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Lloyd Philbert ID#: 812003893</w:t>
                  </w:r>
                </w:p>
                <w:p w:rsidR="00EF1288" w:rsidRPr="000C050C" w:rsidRDefault="00EF1288" w:rsidP="00EF1288">
                  <w:pPr>
                    <w:rPr>
                      <w:rFonts w:asciiTheme="majorHAnsi" w:hAnsiTheme="majorHAnsi"/>
                      <w:sz w:val="24"/>
                      <w:szCs w:val="24"/>
                    </w:rPr>
                  </w:pPr>
                  <w:r w:rsidRPr="000C050C">
                    <w:rPr>
                      <w:rFonts w:asciiTheme="majorHAnsi" w:hAnsiTheme="majorHAnsi"/>
                      <w:sz w:val="24"/>
                      <w:szCs w:val="24"/>
                    </w:rPr>
                    <w:t xml:space="preserve">   </w:t>
                  </w:r>
                  <w:r w:rsidRPr="000C050C">
                    <w:rPr>
                      <w:rFonts w:asciiTheme="majorHAnsi" w:hAnsiTheme="majorHAnsi"/>
                      <w:sz w:val="24"/>
                      <w:szCs w:val="24"/>
                    </w:rPr>
                    <w:tab/>
                    <w:t xml:space="preserve">                    </w:t>
                  </w:r>
                  <w:r>
                    <w:rPr>
                      <w:rFonts w:asciiTheme="majorHAnsi" w:hAnsiTheme="majorHAnsi"/>
                      <w:sz w:val="24"/>
                      <w:szCs w:val="24"/>
                    </w:rPr>
                    <w:t xml:space="preserve">   </w:t>
                  </w:r>
                  <w:r w:rsidRPr="000C050C">
                    <w:rPr>
                      <w:rFonts w:asciiTheme="majorHAnsi" w:hAnsiTheme="majorHAnsi"/>
                      <w:sz w:val="24"/>
                      <w:szCs w:val="24"/>
                    </w:rPr>
                    <w:t xml:space="preserve"> </w:t>
                  </w:r>
                </w:p>
                <w:p w:rsidR="00EF1288" w:rsidRPr="000C050C" w:rsidRDefault="00EF1288" w:rsidP="00EF1288">
                  <w:pPr>
                    <w:rPr>
                      <w:rFonts w:asciiTheme="majorHAnsi" w:hAnsiTheme="majorHAnsi"/>
                      <w:sz w:val="24"/>
                      <w:szCs w:val="24"/>
                    </w:rPr>
                  </w:pPr>
                </w:p>
              </w:txbxContent>
            </v:textbox>
            <w10:wrap anchorx="margin"/>
          </v:shape>
        </w:pict>
      </w:r>
    </w:p>
    <w:p w:rsidR="00EF1288" w:rsidRPr="003B189B" w:rsidRDefault="00EF1288" w:rsidP="00EF1288">
      <w:pPr>
        <w:rPr>
          <w:rFonts w:asciiTheme="majorHAnsi" w:hAnsiTheme="majorHAnsi"/>
        </w:rPr>
        <w:sectPr w:rsidR="00EF1288" w:rsidRPr="003B189B">
          <w:headerReference w:type="default" r:id="rId7"/>
          <w:footerReference w:type="even" r:id="rId8"/>
          <w:pgSz w:w="12240" w:h="15840" w:code="1"/>
          <w:pgMar w:top="1440" w:right="1440" w:bottom="1440" w:left="1440" w:header="720" w:footer="720" w:gutter="0"/>
          <w:cols w:space="720"/>
          <w:vAlign w:val="center"/>
        </w:sectPr>
      </w:pPr>
    </w:p>
    <w:p w:rsidR="00EF1288" w:rsidRPr="006E5E9D" w:rsidRDefault="00EF1288" w:rsidP="00EF1288">
      <w:pPr>
        <w:pStyle w:val="Title"/>
        <w:rPr>
          <w:rFonts w:ascii="Cambria" w:hAnsi="Cambria"/>
          <w:sz w:val="28"/>
          <w:szCs w:val="28"/>
        </w:rPr>
      </w:pPr>
      <w:r w:rsidRPr="006E5E9D">
        <w:rPr>
          <w:rFonts w:ascii="Cambria" w:hAnsi="Cambria"/>
          <w:sz w:val="28"/>
          <w:szCs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1288" w:rsidRPr="006E5E9D" w:rsidTr="00EF1288">
        <w:tc>
          <w:tcPr>
            <w:tcW w:w="2304" w:type="dxa"/>
          </w:tcPr>
          <w:p w:rsidR="00EF1288" w:rsidRPr="006E5E9D" w:rsidRDefault="00EF1288" w:rsidP="00EF1288">
            <w:pPr>
              <w:pStyle w:val="Tabletext"/>
              <w:jc w:val="center"/>
              <w:rPr>
                <w:rFonts w:ascii="Cambria" w:hAnsi="Cambria"/>
                <w:b/>
              </w:rPr>
            </w:pPr>
            <w:r w:rsidRPr="006E5E9D">
              <w:rPr>
                <w:rFonts w:ascii="Cambria" w:hAnsi="Cambria"/>
                <w:b/>
              </w:rPr>
              <w:t>Date</w:t>
            </w:r>
          </w:p>
        </w:tc>
        <w:tc>
          <w:tcPr>
            <w:tcW w:w="1152" w:type="dxa"/>
          </w:tcPr>
          <w:p w:rsidR="00EF1288" w:rsidRPr="006E5E9D" w:rsidRDefault="00EF1288" w:rsidP="00EF1288">
            <w:pPr>
              <w:pStyle w:val="Tabletext"/>
              <w:jc w:val="center"/>
              <w:rPr>
                <w:rFonts w:ascii="Cambria" w:hAnsi="Cambria"/>
                <w:b/>
              </w:rPr>
            </w:pPr>
            <w:r w:rsidRPr="006E5E9D">
              <w:rPr>
                <w:rFonts w:ascii="Cambria" w:hAnsi="Cambria"/>
                <w:b/>
              </w:rPr>
              <w:t>Version</w:t>
            </w:r>
          </w:p>
        </w:tc>
        <w:tc>
          <w:tcPr>
            <w:tcW w:w="3744" w:type="dxa"/>
          </w:tcPr>
          <w:p w:rsidR="00EF1288" w:rsidRPr="006E5E9D" w:rsidRDefault="00EF1288" w:rsidP="00EF1288">
            <w:pPr>
              <w:pStyle w:val="Tabletext"/>
              <w:jc w:val="center"/>
              <w:rPr>
                <w:rFonts w:ascii="Cambria" w:hAnsi="Cambria"/>
                <w:b/>
              </w:rPr>
            </w:pPr>
            <w:r w:rsidRPr="006E5E9D">
              <w:rPr>
                <w:rFonts w:ascii="Cambria" w:hAnsi="Cambria"/>
                <w:b/>
              </w:rPr>
              <w:t>Description</w:t>
            </w:r>
          </w:p>
        </w:tc>
        <w:tc>
          <w:tcPr>
            <w:tcW w:w="2304" w:type="dxa"/>
          </w:tcPr>
          <w:p w:rsidR="00EF1288" w:rsidRPr="006E5E9D" w:rsidRDefault="00EF1288" w:rsidP="00EF1288">
            <w:pPr>
              <w:pStyle w:val="Tabletext"/>
              <w:jc w:val="center"/>
              <w:rPr>
                <w:rFonts w:ascii="Cambria" w:hAnsi="Cambria"/>
                <w:b/>
              </w:rPr>
            </w:pPr>
            <w:r w:rsidRPr="006E5E9D">
              <w:rPr>
                <w:rFonts w:ascii="Cambria" w:hAnsi="Cambria"/>
                <w:b/>
              </w:rPr>
              <w:t>Author</w:t>
            </w:r>
          </w:p>
        </w:tc>
      </w:tr>
      <w:tr w:rsidR="00EF1288" w:rsidRPr="006E5E9D" w:rsidTr="00EF1288">
        <w:tc>
          <w:tcPr>
            <w:tcW w:w="230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03/10/2014</w:t>
            </w:r>
          </w:p>
        </w:tc>
        <w:tc>
          <w:tcPr>
            <w:tcW w:w="1152"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1.0</w:t>
            </w:r>
          </w:p>
        </w:tc>
        <w:tc>
          <w:tcPr>
            <w:tcW w:w="374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First milestone release of Software Development Plan</w:t>
            </w:r>
          </w:p>
        </w:tc>
        <w:tc>
          <w:tcPr>
            <w:tcW w:w="230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Lloyd Philbert</w:t>
            </w:r>
            <w:r>
              <w:rPr>
                <w:rFonts w:ascii="Cambria" w:eastAsiaTheme="majorEastAsia" w:hAnsi="Cambria" w:cstheme="majorBidi"/>
              </w:rPr>
              <w:t>, Jevon Philip, Manasseh Castello, Johann Blaides</w:t>
            </w: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bl>
    <w:p w:rsidR="00EF1288" w:rsidRPr="006E5E9D" w:rsidRDefault="00EF1288" w:rsidP="00EF1288">
      <w:pPr>
        <w:rPr>
          <w:rFonts w:ascii="Cambria" w:hAnsi="Cambria"/>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pPr>
        <w:pStyle w:val="Title"/>
        <w:rPr>
          <w:rFonts w:asciiTheme="majorHAnsi" w:hAnsiTheme="majorHAnsi"/>
        </w:rPr>
      </w:pPr>
    </w:p>
    <w:p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00504D12" w:rsidRPr="003B189B" w:rsidRDefault="00BF6F6A">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00EF302B"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00EF302B" w:rsidRPr="003B189B">
          <w:rPr>
            <w:rStyle w:val="Hyperlink"/>
            <w:rFonts w:asciiTheme="majorHAnsi" w:hAnsiTheme="majorHAnsi"/>
            <w:noProof/>
          </w:rPr>
          <w:t>1.</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Introduction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C30CDA">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C30CDA">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BF6F6A">
      <w:pPr>
        <w:pStyle w:val="Title"/>
        <w:rPr>
          <w:rFonts w:asciiTheme="majorHAnsi" w:hAnsiTheme="majorHAnsi"/>
        </w:rPr>
      </w:pPr>
      <w:r w:rsidRPr="003B189B">
        <w:rPr>
          <w:rFonts w:asciiTheme="majorHAnsi" w:hAnsiTheme="majorHAnsi"/>
          <w:b w:val="0"/>
          <w:bCs/>
          <w:sz w:val="20"/>
          <w:szCs w:val="24"/>
        </w:rPr>
        <w:fldChar w:fldCharType="end"/>
      </w:r>
      <w:r w:rsidR="00EF302B" w:rsidRPr="003B189B">
        <w:rPr>
          <w:rFonts w:asciiTheme="majorHAnsi" w:hAnsiTheme="majorHAnsi"/>
        </w:rPr>
        <w:br w:type="page"/>
      </w:r>
      <w:r w:rsidR="00C30CDA">
        <w:lastRenderedPageBreak/>
        <w:fldChar w:fldCharType="begin"/>
      </w:r>
      <w:r w:rsidR="00C30CDA">
        <w:instrText xml:space="preserve"> TITLE  \* MERGEFORMAT </w:instrText>
      </w:r>
      <w:r w:rsidR="00C30CDA">
        <w:fldChar w:fldCharType="separate"/>
      </w:r>
      <w:r w:rsidR="009D1DC8" w:rsidRPr="003B189B">
        <w:rPr>
          <w:rFonts w:asciiTheme="majorHAnsi" w:hAnsiTheme="majorHAnsi"/>
        </w:rPr>
        <w:t>Software Development Plan (Small Project)</w:t>
      </w:r>
      <w:r w:rsidR="00C30CDA">
        <w:rPr>
          <w:rFonts w:asciiTheme="majorHAnsi" w:hAnsiTheme="majorHAnsi"/>
        </w:rPr>
        <w:fldChar w:fldCharType="end"/>
      </w:r>
    </w:p>
    <w:p w:rsidR="00504D12" w:rsidRPr="003B189B" w:rsidRDefault="00504D12">
      <w:pPr>
        <w:pStyle w:val="Heading1"/>
        <w:numPr>
          <w:ilvl w:val="0"/>
          <w:numId w:val="0"/>
        </w:numPr>
        <w:rPr>
          <w:rFonts w:asciiTheme="majorHAnsi" w:hAnsiTheme="majorHAnsi"/>
        </w:rPr>
      </w:pPr>
      <w:bookmarkStart w:id="0" w:name="_Toc447095880"/>
    </w:p>
    <w:p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AkiProPlus project, which was developed to overhaul the existing AkiPro  management system from AkiBakery.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AkiBakery.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rsidR="48902B3F" w:rsidRPr="003B189B" w:rsidRDefault="48902B3F" w:rsidP="48902B3F">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rsidR="00CA47D0" w:rsidRPr="003B189B" w:rsidRDefault="00CA47D0" w:rsidP="003B189B">
      <w:pPr>
        <w:pStyle w:val="BodyText"/>
        <w:numPr>
          <w:ilvl w:val="1"/>
          <w:numId w:val="10"/>
        </w:numPr>
        <w:rPr>
          <w:rFonts w:asciiTheme="majorHAnsi" w:hAnsiTheme="majorHAnsi"/>
          <w:sz w:val="22"/>
          <w:szCs w:val="22"/>
        </w:rPr>
      </w:pPr>
    </w:p>
    <w:p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00C30D99" w:rsidRDefault="00C30D99" w:rsidP="2AB42D95">
      <w:pPr>
        <w:pStyle w:val="BodyText"/>
        <w:rPr>
          <w:rFonts w:asciiTheme="majorHAnsi" w:hAnsiTheme="majorHAnsi"/>
          <w:i/>
          <w:iCs/>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rsidR="2AB42D95" w:rsidRPr="003B189B" w:rsidRDefault="2AB42D95" w:rsidP="2AB42D95">
      <w:pPr>
        <w:pStyle w:val="BodyText"/>
        <w:rPr>
          <w:rFonts w:asciiTheme="majorHAnsi" w:hAnsiTheme="majorHAnsi"/>
          <w:sz w:val="22"/>
          <w:szCs w:val="22"/>
        </w:rPr>
      </w:pPr>
    </w:p>
    <w:p w:rsidR="007041C5" w:rsidRPr="003B189B" w:rsidRDefault="007041C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The end product of the system will satisfy all functional requirements of AkiBakery.These requirements include automated billing and procurement, CRM features, data storage, data recovery and some measure of interoperability.</w:t>
      </w:r>
    </w:p>
    <w:p w:rsidR="2AB42D95" w:rsidRPr="003B189B" w:rsidRDefault="2AB42D95" w:rsidP="2AB42D95">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rsidR="00111F92" w:rsidRPr="003B189B" w:rsidRDefault="00111F92" w:rsidP="00BD222D">
      <w:pPr>
        <w:pStyle w:val="BodyText"/>
        <w:ind w:left="0"/>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2AB42D95" w:rsidRPr="003B189B" w:rsidRDefault="2AB42D95" w:rsidP="2AB42D9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rsidR="00F90CAC" w:rsidRDefault="00F90CAC" w:rsidP="00F90CAC">
      <w:pPr>
        <w:pStyle w:val="BodyText"/>
        <w:rPr>
          <w:rFonts w:asciiTheme="majorHAnsi" w:hAnsiTheme="majorHAnsi"/>
          <w:bCs/>
          <w:sz w:val="22"/>
          <w:szCs w:val="22"/>
        </w:rPr>
      </w:pPr>
      <w:r>
        <w:rPr>
          <w:rFonts w:asciiTheme="majorHAnsi" w:hAnsiTheme="majorHAnsi"/>
          <w:bCs/>
          <w:sz w:val="22"/>
          <w:szCs w:val="22"/>
        </w:rPr>
        <w:t>The AkiProPlus project aims to primarily overhaul existing functions (business processes) of the current AkiPro management system and introduce new functions to improve the effectiveness of the improved management system over the previous one. The project ultimately must be able to fully replace the previous AkiPro management system for a new and improved one.</w:t>
      </w:r>
    </w:p>
    <w:p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AkiProPlus management system, van drivers, merchandisers, and suppliers.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AkiProPlus web interface and also order via cash payments.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r w:rsidRPr="00AC57E9">
        <w:rPr>
          <w:rFonts w:asciiTheme="majorHAnsi" w:hAnsiTheme="majorHAnsi"/>
          <w:sz w:val="22"/>
          <w:szCs w:val="22"/>
        </w:rPr>
        <w:t xml:space="preserve">AkiProPlus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have  in stock </w:t>
      </w:r>
      <w:r>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AkiProPlus </w:t>
      </w:r>
      <w:r>
        <w:rPr>
          <w:rFonts w:asciiTheme="majorHAnsi" w:hAnsiTheme="majorHAnsi"/>
          <w:b/>
          <w:sz w:val="22"/>
          <w:szCs w:val="22"/>
          <w:u w:val="single"/>
        </w:rPr>
        <w:t>management s</w:t>
      </w:r>
      <w:r w:rsidRPr="00AC57E9">
        <w:rPr>
          <w:rFonts w:asciiTheme="majorHAnsi" w:hAnsiTheme="majorHAnsi"/>
          <w:b/>
          <w:sz w:val="22"/>
          <w:szCs w:val="22"/>
          <w:u w:val="single"/>
        </w:rPr>
        <w:t>ystem:</w:t>
      </w:r>
    </w:p>
    <w:p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r w:rsidRPr="00AC57E9">
        <w:rPr>
          <w:rFonts w:asciiTheme="majorHAnsi" w:hAnsiTheme="majorHAnsi"/>
          <w:sz w:val="22"/>
          <w:szCs w:val="22"/>
        </w:rPr>
        <w:t xml:space="preserve">AkiProPlus management </w:t>
      </w:r>
      <w:r w:rsidRPr="00AC57E9">
        <w:rPr>
          <w:rFonts w:asciiTheme="majorHAnsi" w:eastAsiaTheme="majorEastAsia" w:hAnsiTheme="majorHAnsi" w:cstheme="majorBidi"/>
          <w:sz w:val="22"/>
          <w:szCs w:val="22"/>
        </w:rPr>
        <w:t>system must be able to provide a customer a new password if the customer happened to forget it.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must make provisions for the clerks so they can adjust orders in case there are changes to be made, example return of items and discrepancies in orders.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r w:rsidRPr="000E051C">
        <w:rPr>
          <w:rFonts w:asciiTheme="majorHAnsi" w:hAnsiTheme="majorHAnsi"/>
          <w:b/>
          <w:sz w:val="22"/>
          <w:szCs w:val="22"/>
        </w:rPr>
        <w:t>AkiProPlus management</w:t>
      </w:r>
      <w:r w:rsidRPr="00AC57E9">
        <w:rPr>
          <w:rFonts w:asciiTheme="majorHAnsi" w:hAnsiTheme="majorHAnsi"/>
          <w:b/>
          <w:bCs/>
          <w:sz w:val="22"/>
          <w:szCs w:val="22"/>
        </w:rPr>
        <w:t xml:space="preserve"> system must provide the bank and suppliers with documents including reports about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options for the customer to check the status of their orders made and view their respective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the customer with feedback containing information about if the order made was successful and provide options in which transactions can be made via a credit or debit card.</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Once a standing order is approved by a clerk, the AkiProPlus management system must generate a list of the various orders that must be carried out for that particular day.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be able to store relevant data of recipes and inventory.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AkiProPlus management system must be able to create financial graphs on a timely basis (in real-time). </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The AkiProPlus management system must be able to create weekly reports outlining the status of the inventory.</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rsidR="00F90CAC" w:rsidRDefault="00F90CAC" w:rsidP="00E47261">
      <w:pPr>
        <w:pStyle w:val="BodyText"/>
        <w:ind w:left="0"/>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rsidR="00F90CAC" w:rsidRPr="00AC57E9" w:rsidRDefault="00F90CAC" w:rsidP="00F90CAC">
      <w:pPr>
        <w:pStyle w:val="BodyText"/>
        <w:rPr>
          <w:rFonts w:asciiTheme="majorHAnsi" w:eastAsiaTheme="majorEastAsia" w:hAnsiTheme="majorHAnsi" w:cstheme="majorBid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come with a purchase order to AkiBakery to be accepted and payed by a clerk</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rsidR="00F90CAC" w:rsidRPr="00A84320" w:rsidRDefault="00F90CAC" w:rsidP="00F90CAC">
      <w:pPr>
        <w:pStyle w:val="BodyText"/>
        <w:rPr>
          <w:rFonts w:asciiTheme="majorHAnsi" w:hAnsiTheme="majorHAnsi"/>
          <w:sz w:val="24"/>
          <w:szCs w:val="24"/>
        </w:rPr>
      </w:pPr>
    </w:p>
    <w:p w:rsidR="00C30D99" w:rsidRDefault="00C30D99" w:rsidP="00F90CAC">
      <w:pPr>
        <w:pStyle w:val="BodyText"/>
        <w:rPr>
          <w:rFonts w:asciiTheme="majorHAnsi" w:hAnsiTheme="majorHAnsi"/>
          <w:b/>
          <w:bCs/>
          <w:i/>
          <w:sz w:val="24"/>
          <w:szCs w:val="24"/>
        </w:rPr>
      </w:pPr>
    </w:p>
    <w:p w:rsidR="00C30D99" w:rsidRDefault="00C30D99" w:rsidP="00F90CAC">
      <w:pPr>
        <w:pStyle w:val="BodyText"/>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rsidR="00F90CAC" w:rsidRPr="003B189B" w:rsidRDefault="00F90CAC" w:rsidP="00F90CAC">
      <w:pPr>
        <w:pStyle w:val="BodyText"/>
        <w:rPr>
          <w:rFonts w:asciiTheme="majorHAnsi" w:hAnsiTheme="majorHAnsi"/>
          <w:sz w:val="22"/>
          <w:szCs w:val="22"/>
        </w:rPr>
      </w:pPr>
    </w:p>
    <w:p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rsidR="2AB42D95" w:rsidRPr="003B189B" w:rsidRDefault="2AB42D95" w:rsidP="2AB42D95">
      <w:pPr>
        <w:pStyle w:val="BodyText"/>
        <w:ind w:firstLine="720"/>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2AB42D95" w:rsidRPr="003B189B" w:rsidRDefault="2AB42D95" w:rsidP="2AB42D95">
      <w:pPr>
        <w:pStyle w:val="BodyText"/>
        <w:rPr>
          <w:rFonts w:asciiTheme="majorHAnsi" w:hAnsiTheme="majorHAnsi"/>
          <w:sz w:val="22"/>
          <w:szCs w:val="22"/>
        </w:rPr>
      </w:pPr>
      <w:r w:rsidRPr="003B189B">
        <w:rPr>
          <w:rFonts w:asciiTheme="majorHAnsi" w:hAnsiTheme="majorHAnsi"/>
          <w:b/>
          <w:bCs/>
          <w:sz w:val="22"/>
          <w:szCs w:val="22"/>
        </w:rPr>
        <w:t>Contraints</w:t>
      </w:r>
      <w:r w:rsidRPr="003B189B">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r w:rsidR="000B21E6">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system must allow staff and customers to be able to have access to the system via any device eg. Tablets, Pc's, Mobile devies etc.</w:t>
      </w:r>
    </w:p>
    <w:p w:rsidR="2AB42D95"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staff will have to be trained to use the system and the new equipment</w:t>
      </w:r>
      <w:r w:rsidR="000B21E6">
        <w:rPr>
          <w:rFonts w:asciiTheme="majorHAnsi" w:hAnsiTheme="majorHAnsi"/>
          <w:sz w:val="22"/>
          <w:szCs w:val="22"/>
        </w:rPr>
        <w:t>.</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t>The conversion process during business operations will be problematic.</w:t>
      </w:r>
    </w:p>
    <w:p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rsidR="2AB42D95"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There is a budget allocated towards the training of staff to use the new system.  </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equipment needed such as tablets and mobile devices will be compatible with the system software.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Customer and supplier account information will be easily transferred to the system files.</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There are backup procedures in place to keep all system data safe.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New employees would be able to deal with current customers or suppliers </w:t>
      </w:r>
      <w:r w:rsidR="000B21E6">
        <w:rPr>
          <w:rFonts w:asciiTheme="majorHAnsi" w:hAnsiTheme="majorHAnsi"/>
          <w:sz w:val="22"/>
          <w:szCs w:val="22"/>
        </w:rPr>
        <w:t xml:space="preserve">easily with </w:t>
      </w:r>
      <w:r>
        <w:rPr>
          <w:rFonts w:asciiTheme="majorHAnsi" w:hAnsiTheme="majorHAnsi"/>
          <w:sz w:val="22"/>
          <w:szCs w:val="22"/>
        </w:rPr>
        <w:t>accessible information on their accounts.</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lastRenderedPageBreak/>
        <w:t xml:space="preserve">Security is in place to protect customer and supplier account information from unauthorized access. </w:t>
      </w:r>
    </w:p>
    <w:p w:rsidR="00F37061" w:rsidRDefault="00F37061" w:rsidP="000B21E6">
      <w:pPr>
        <w:pStyle w:val="BodyText"/>
        <w:ind w:left="0"/>
        <w:rPr>
          <w:rFonts w:asciiTheme="majorHAnsi" w:hAnsiTheme="majorHAnsi"/>
          <w:sz w:val="22"/>
          <w:szCs w:val="22"/>
        </w:rPr>
      </w:pPr>
    </w:p>
    <w:p w:rsidR="00F37061" w:rsidRPr="003B189B" w:rsidRDefault="00F37061"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00F37061" w:rsidRDefault="00F37061" w:rsidP="2AB42D95">
      <w:pPr>
        <w:pStyle w:val="BodyText"/>
        <w:rPr>
          <w:rFonts w:asciiTheme="majorHAnsi" w:hAnsiTheme="majorHAnsi"/>
          <w:sz w:val="22"/>
          <w:szCs w:val="22"/>
        </w:rPr>
      </w:pPr>
    </w:p>
    <w:tbl>
      <w:tblPr>
        <w:tblStyle w:val="GridTable4-Accent51"/>
        <w:tblW w:w="0" w:type="auto"/>
        <w:tblLook w:val="04A0" w:firstRow="1" w:lastRow="0" w:firstColumn="1" w:lastColumn="0" w:noHBand="0" w:noVBand="1"/>
      </w:tblPr>
      <w:tblGrid>
        <w:gridCol w:w="2064"/>
        <w:gridCol w:w="1052"/>
        <w:gridCol w:w="2065"/>
        <w:gridCol w:w="1052"/>
        <w:gridCol w:w="2065"/>
        <w:gridCol w:w="1052"/>
      </w:tblGrid>
      <w:tr w:rsidR="00F37061" w:rsidTr="0025365F">
        <w:trPr>
          <w:gridAfter w:val="1"/>
          <w:cnfStyle w:val="100000000000" w:firstRow="1" w:lastRow="0" w:firstColumn="0" w:lastColumn="0" w:oddVBand="0" w:evenVBand="0" w:oddHBand="0" w:evenHBand="0" w:firstRowFirstColumn="0" w:firstRowLastColumn="0" w:lastRowFirstColumn="0" w:lastRowLastColumn="0"/>
          <w:wAfter w:w="1052" w:type="dxa"/>
        </w:trPr>
        <w:tc>
          <w:tcPr>
            <w:cnfStyle w:val="001000000000" w:firstRow="0" w:lastRow="0" w:firstColumn="1" w:lastColumn="0" w:oddVBand="0" w:evenVBand="0" w:oddHBand="0" w:evenHBand="0" w:firstRowFirstColumn="0" w:firstRowLastColumn="0" w:lastRowFirstColumn="0" w:lastRowLastColumn="0"/>
            <w:tcW w:w="2064" w:type="dxa"/>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Title</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Date</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sz w:val="22"/>
                <w:szCs w:val="22"/>
              </w:rPr>
              <w:t>1</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15/01/2014---11/2/2014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r>
              <w:rPr>
                <w:rFonts w:asciiTheme="majorHAnsi" w:hAnsiTheme="majorHAnsi"/>
                <w:sz w:val="22"/>
                <w:szCs w:val="22"/>
              </w:rPr>
              <w:t>ERD’s,</w:t>
            </w:r>
            <w:r w:rsidRPr="00E9020A">
              <w:rPr>
                <w:rFonts w:asciiTheme="majorHAnsi" w:hAnsiTheme="majorHAnsi"/>
                <w:sz w:val="22"/>
                <w:szCs w:val="22"/>
              </w:rPr>
              <w:t>User interface]</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rsidR="00F37061" w:rsidRPr="00E9020A"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rsidR="00F37061" w:rsidRPr="00E9020A"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bl>
    <w:p w:rsidR="00F37061" w:rsidRPr="003B189B" w:rsidRDefault="00F37061" w:rsidP="2AB42D95">
      <w:pPr>
        <w:pStyle w:val="BodyText"/>
        <w:rPr>
          <w:rFonts w:asciiTheme="majorHAnsi" w:hAnsiTheme="majorHAnsi"/>
          <w:sz w:val="22"/>
          <w:szCs w:val="22"/>
        </w:rPr>
      </w:pP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rsidR="007660C6" w:rsidRDefault="007660C6" w:rsidP="007660C6">
      <w:pPr>
        <w:pStyle w:val="BodyText"/>
        <w:rPr>
          <w:rFonts w:asciiTheme="majorHAnsi" w:hAnsiTheme="majorHAnsi"/>
          <w:sz w:val="22"/>
          <w:szCs w:val="22"/>
        </w:rPr>
      </w:pPr>
      <w:r>
        <w:rPr>
          <w:rFonts w:asciiTheme="majorHAnsi" w:hAnsiTheme="majorHAnsi"/>
          <w:sz w:val="22"/>
          <w:szCs w:val="22"/>
        </w:rPr>
        <w:lastRenderedPageBreak/>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rsidR="00954F0D" w:rsidRPr="007660C6" w:rsidRDefault="00954F0D" w:rsidP="007660C6">
      <w:pPr>
        <w:pStyle w:val="BodyText"/>
        <w:rPr>
          <w:rFonts w:asciiTheme="majorHAnsi" w:hAnsiTheme="majorHAnsi"/>
          <w:sz w:val="22"/>
          <w:szCs w:val="22"/>
        </w:rPr>
      </w:pPr>
    </w:p>
    <w:p w:rsidR="007660C6" w:rsidRDefault="007660C6" w:rsidP="007660C6">
      <w:pPr>
        <w:pStyle w:val="BodyText"/>
      </w:pPr>
      <w:r>
        <w:rPr>
          <w:noProof/>
        </w:rPr>
        <w:drawing>
          <wp:inline distT="0" distB="0" distL="0" distR="0" wp14:anchorId="55503751" wp14:editId="0166F054">
            <wp:extent cx="5486400" cy="3562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Pr="007660C6" w:rsidRDefault="007660C6" w:rsidP="007660C6">
      <w:pPr>
        <w:pStyle w:val="BodyText"/>
      </w:pPr>
    </w:p>
    <w:p w:rsidR="00504D12" w:rsidRPr="003B189B" w:rsidRDefault="00EF302B">
      <w:pPr>
        <w:pStyle w:val="Heading2"/>
        <w:rPr>
          <w:rFonts w:asciiTheme="majorHAnsi" w:hAnsiTheme="majorHAnsi"/>
          <w:sz w:val="22"/>
          <w:szCs w:val="22"/>
        </w:rPr>
      </w:pPr>
      <w:bookmarkStart w:id="17" w:name="_Toc524312839"/>
      <w:r w:rsidRPr="003B189B">
        <w:rPr>
          <w:rFonts w:asciiTheme="majorHAnsi" w:hAnsiTheme="majorHAnsi"/>
          <w:sz w:val="22"/>
          <w:szCs w:val="22"/>
        </w:rPr>
        <w:t>External Interfaces</w:t>
      </w:r>
      <w:bookmarkEnd w:id="17"/>
    </w:p>
    <w:p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284E38B1" w:rsidRPr="003B189B" w:rsidRDefault="284E38B1" w:rsidP="284E38B1">
      <w:pPr>
        <w:pStyle w:val="BodyText"/>
        <w:rPr>
          <w:rFonts w:asciiTheme="majorHAnsi" w:hAnsiTheme="majorHAnsi"/>
          <w:sz w:val="22"/>
          <w:szCs w:val="22"/>
        </w:rPr>
      </w:pPr>
    </w:p>
    <w:p w:rsidR="00EF1288" w:rsidRPr="006E5E9D" w:rsidRDefault="00EF1288" w:rsidP="00EF1288">
      <w:pPr>
        <w:rPr>
          <w:rFonts w:ascii="Cambria" w:hAnsi="Cambria"/>
        </w:rPr>
      </w:pPr>
      <w:r w:rsidRPr="006E5E9D">
        <w:rPr>
          <w:rFonts w:ascii="Cambria" w:eastAsiaTheme="majorEastAsia" w:hAnsi="Cambria" w:cstheme="majorBidi"/>
          <w:b/>
          <w:bCs/>
        </w:rPr>
        <w:t>Manager:</w:t>
      </w:r>
    </w:p>
    <w:p w:rsidR="00EF1288" w:rsidRPr="006E5E9D" w:rsidRDefault="00EF1288" w:rsidP="00EF1288">
      <w:pPr>
        <w:rPr>
          <w:rFonts w:ascii="Cambria" w:hAnsi="Cambria"/>
        </w:rPr>
      </w:pPr>
      <w:r w:rsidRPr="006E5E9D">
        <w:rPr>
          <w:rFonts w:ascii="Cambria" w:eastAsiaTheme="majorEastAsia" w:hAnsi="Cambria" w:cstheme="majorBidi"/>
        </w:rPr>
        <w:t xml:space="preserve"> AkiProPlus: The group has had several discussions with the manager of AkiProPlus (Dr. Wayne Goodridge).Through these meetings the functional requirements for the intended system were easily identified. A list of responsibilities were specified as it pertains to the deployment and acceptance of the end product.</w:t>
      </w:r>
      <w:r w:rsidRPr="006E5E9D">
        <w:rPr>
          <w:rFonts w:ascii="Cambria" w:hAnsi="Cambria"/>
        </w:rPr>
        <w:br/>
      </w:r>
      <w:r w:rsidRPr="006E5E9D">
        <w:rPr>
          <w:rFonts w:ascii="Cambria" w:hAnsi="Cambria"/>
        </w:rPr>
        <w:lastRenderedPageBreak/>
        <w:br/>
      </w:r>
      <w:r w:rsidRPr="006E5E9D">
        <w:rPr>
          <w:rFonts w:ascii="Cambria" w:eastAsiaTheme="majorEastAsia" w:hAnsi="Cambria" w:cstheme="majorBidi"/>
        </w:rPr>
        <w:t>The Responsibilities for deployment and acceptance of the product are as follows:</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systems intended functions must be fully operational upon implementation and deployment.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Training manuals must be provided to the company’s staff to easy system migration.</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final cost of the end product must stay within range of the company’s planned budget.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It is important that the investors are updated regularly on the state of the project’s progression. These updates should include challenge hindrances in development.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end product must follow general HCI principles so that the employees feel comfortable using the system.</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end product must be maintained in a way so that it provides regular version updates which should account for compatibility issues across operating systems.</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There needs to be a comparison of the company’s old system and the new intended system physically. This is done to see if the new system will adhere to the physically infrastructure of the business, if not adaptations will be made to the end product.</w:t>
      </w:r>
    </w:p>
    <w:p w:rsidR="00EF1288" w:rsidRDefault="00EF1288" w:rsidP="00EF1288">
      <w:pPr>
        <w:pStyle w:val="ListParagraph"/>
        <w:numPr>
          <w:ilvl w:val="0"/>
          <w:numId w:val="11"/>
        </w:numPr>
        <w:rPr>
          <w:rFonts w:ascii="Cambria" w:hAnsi="Cambria"/>
        </w:rPr>
      </w:pPr>
      <w:r w:rsidRPr="006E5E9D">
        <w:rPr>
          <w:rFonts w:ascii="Cambria" w:eastAsiaTheme="majorEastAsia" w:hAnsi="Cambria" w:cstheme="majorBidi"/>
        </w:rPr>
        <w:t xml:space="preserve">Relevant help desk and online support should be put in place to account for ease of transition into the new system at least for the first few months. </w:t>
      </w:r>
    </w:p>
    <w:p w:rsidR="00EF1288" w:rsidRDefault="00EF1288" w:rsidP="00EF1288">
      <w:pPr>
        <w:pStyle w:val="ListParagraph"/>
        <w:ind w:left="765"/>
        <w:rPr>
          <w:rFonts w:ascii="Cambria" w:hAnsi="Cambria"/>
        </w:rPr>
      </w:pPr>
    </w:p>
    <w:p w:rsidR="00EF1288" w:rsidRPr="006E5E9D" w:rsidRDefault="00EF1288" w:rsidP="00EF1288">
      <w:pPr>
        <w:rPr>
          <w:rFonts w:ascii="Cambria" w:hAnsi="Cambria"/>
        </w:rPr>
      </w:pPr>
      <w:r w:rsidRPr="006E5E9D">
        <w:rPr>
          <w:rFonts w:ascii="Cambria" w:eastAsiaTheme="majorEastAsia" w:hAnsi="Cambria" w:cstheme="majorBidi"/>
          <w:b/>
          <w:bCs/>
        </w:rPr>
        <w:t>Merchandisers:</w:t>
      </w:r>
      <w:r w:rsidRPr="006E5E9D">
        <w:rPr>
          <w:rFonts w:ascii="Cambria" w:eastAsiaTheme="majorEastAsia" w:hAnsi="Cambria" w:cstheme="majorBidi"/>
        </w:rPr>
        <w:t xml:space="preserve"> </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Will be able to monitor stock movements provided that all products have been distributed.</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Will be allowed to make changes to standing orders once a product is not selling as it should.</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Are allowed to monitor reports, data trends and also figure analysis using their tablet devices. Using this technology merchandisers will have the ability to detect or spot areas where the demand on certain products lie.</w:t>
      </w:r>
    </w:p>
    <w:p w:rsidR="00EF1288" w:rsidRDefault="00EF1288" w:rsidP="00EF1288">
      <w:pPr>
        <w:pStyle w:val="ListParagraph"/>
        <w:numPr>
          <w:ilvl w:val="0"/>
          <w:numId w:val="12"/>
        </w:numPr>
        <w:rPr>
          <w:rFonts w:ascii="Cambria" w:hAnsi="Cambria"/>
        </w:rPr>
      </w:pPr>
      <w:r w:rsidRPr="006E5E9D">
        <w:rPr>
          <w:rFonts w:ascii="Cambria" w:eastAsiaTheme="majorEastAsia" w:hAnsi="Cambria" w:cstheme="majorBidi"/>
        </w:rPr>
        <w:t>Using the provided technology Merchandisers can calculate which selling product has the most profit and even monitor customers purchasing habits which will then be inputted into the system so AkiProPlus can make changes which will improve the overall reliability of the business.</w:t>
      </w:r>
    </w:p>
    <w:p w:rsidR="00EF1288" w:rsidRPr="006E5E9D" w:rsidRDefault="00EF1288" w:rsidP="00EF1288">
      <w:pPr>
        <w:rPr>
          <w:rFonts w:ascii="Cambria" w:hAnsi="Cambria"/>
        </w:rPr>
      </w:pPr>
      <w:r w:rsidRPr="006E5E9D">
        <w:rPr>
          <w:rFonts w:ascii="Cambria" w:eastAsiaTheme="majorEastAsia" w:hAnsi="Cambria" w:cstheme="majorBidi"/>
          <w:b/>
          <w:bCs/>
        </w:rPr>
        <w:t>Van drivers:</w:t>
      </w:r>
    </w:p>
    <w:p w:rsidR="00EF1288" w:rsidRPr="009D43E9" w:rsidRDefault="00EF1288" w:rsidP="00EF1288">
      <w:pPr>
        <w:pStyle w:val="ListParagraph"/>
        <w:numPr>
          <w:ilvl w:val="0"/>
          <w:numId w:val="13"/>
        </w:numPr>
        <w:rPr>
          <w:rFonts w:ascii="Cambria" w:hAnsi="Cambria"/>
        </w:rPr>
      </w:pPr>
      <w:r w:rsidRPr="009D43E9">
        <w:rPr>
          <w:rFonts w:ascii="Cambria" w:eastAsiaTheme="majorEastAsia" w:hAnsi="Cambria" w:cstheme="majorBidi"/>
        </w:rPr>
        <w:t>Are allowed to utilize the route information from the tablet to deliver goods to the relevant customers.</w:t>
      </w:r>
      <w:r w:rsidRPr="009D43E9">
        <w:rPr>
          <w:rFonts w:ascii="Cambria" w:eastAsiaTheme="majorEastAsia" w:hAnsi="Cambria" w:cstheme="majorBidi"/>
          <w:b/>
          <w:bCs/>
        </w:rPr>
        <w:t xml:space="preserve">  </w:t>
      </w:r>
    </w:p>
    <w:p w:rsidR="00EF1288" w:rsidRPr="009D43E9" w:rsidRDefault="00EF1288" w:rsidP="00EF1288">
      <w:pPr>
        <w:pStyle w:val="ListParagraph"/>
        <w:numPr>
          <w:ilvl w:val="0"/>
          <w:numId w:val="13"/>
        </w:numPr>
        <w:rPr>
          <w:rFonts w:ascii="Cambria" w:hAnsi="Cambria"/>
        </w:rPr>
      </w:pPr>
      <w:r w:rsidRPr="009D43E9">
        <w:rPr>
          <w:rFonts w:ascii="Cambria" w:eastAsiaTheme="majorEastAsia" w:hAnsi="Cambria" w:cstheme="majorBidi"/>
        </w:rPr>
        <w:t>Will be allowed to do on demand sales, this type responsibility belongs to the van driver exclusively.</w:t>
      </w:r>
      <w:r w:rsidRPr="009D43E9">
        <w:rPr>
          <w:rFonts w:ascii="Cambria" w:eastAsiaTheme="majorEastAsia" w:hAnsi="Cambria" w:cstheme="majorBidi"/>
          <w:b/>
          <w:bCs/>
        </w:rPr>
        <w:t xml:space="preserve">   </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8" w:name="_Toc524312840"/>
      <w:r w:rsidRPr="003B189B">
        <w:rPr>
          <w:rFonts w:asciiTheme="majorHAnsi" w:hAnsiTheme="majorHAnsi"/>
          <w:sz w:val="22"/>
          <w:szCs w:val="22"/>
        </w:rPr>
        <w:lastRenderedPageBreak/>
        <w:t>Roles and Responsibilities</w:t>
      </w:r>
      <w:bookmarkEnd w:id="18"/>
    </w:p>
    <w:p w:rsidR="0025365F" w:rsidRDefault="00EF302B">
      <w:pPr>
        <w:pStyle w:val="InfoBlue"/>
        <w:rPr>
          <w:rFonts w:asciiTheme="majorHAnsi" w:hAnsiTheme="majorHAnsi"/>
          <w:sz w:val="22"/>
          <w:szCs w:val="22"/>
        </w:rPr>
      </w:pPr>
      <w:r w:rsidRPr="003B189B">
        <w:rPr>
          <w:rFonts w:asciiTheme="majorHAnsi" w:hAnsiTheme="majorHAnsi"/>
          <w:sz w:val="22"/>
          <w:szCs w:val="22"/>
        </w:rPr>
        <w:t xml:space="preserve">[Identify the project organizational units that will be responsible for each of the disciplines, </w:t>
      </w:r>
    </w:p>
    <w:p w:rsidR="00504D12" w:rsidRDefault="00EF302B" w:rsidP="0025365F">
      <w:pPr>
        <w:pStyle w:val="InfoBlue"/>
        <w:ind w:left="0" w:firstLine="720"/>
        <w:rPr>
          <w:rFonts w:asciiTheme="majorHAnsi" w:hAnsiTheme="majorHAnsi"/>
          <w:sz w:val="22"/>
          <w:szCs w:val="22"/>
        </w:rPr>
      </w:pPr>
      <w:r w:rsidRPr="003B189B">
        <w:rPr>
          <w:rFonts w:asciiTheme="majorHAnsi" w:hAnsiTheme="majorHAnsi"/>
          <w:sz w:val="22"/>
          <w:szCs w:val="22"/>
        </w:rPr>
        <w:t>workflow details, and supporting processes. The text below is provided as an example.]</w:t>
      </w: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Pr="0025365F" w:rsidRDefault="0025365F" w:rsidP="0025365F">
      <w:pPr>
        <w:pStyle w:val="BodyText"/>
      </w:pPr>
    </w:p>
    <w:tbl>
      <w:tblPr>
        <w:tblStyle w:val="GridTable1Light1"/>
        <w:tblW w:w="4250" w:type="pct"/>
        <w:tblLook w:val="0000" w:firstRow="0" w:lastRow="0" w:firstColumn="0" w:lastColumn="0" w:noHBand="0" w:noVBand="0"/>
      </w:tblPr>
      <w:tblGrid>
        <w:gridCol w:w="4070"/>
        <w:gridCol w:w="4070"/>
      </w:tblGrid>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Manasseh Castello, Project Manager</w:t>
            </w:r>
          </w:p>
        </w:tc>
        <w:tc>
          <w:tcPr>
            <w:tcW w:w="2500" w:type="pct"/>
          </w:tcPr>
          <w:p w:rsidR="0025365F" w:rsidRPr="008616FF" w:rsidRDefault="0025365F">
            <w:pPr>
              <w:rPr>
                <w:rFonts w:asciiTheme="minorHAnsi" w:hAnsiTheme="minorHAnsi"/>
                <w:sz w:val="22"/>
                <w:szCs w:val="22"/>
              </w:rPr>
            </w:pPr>
            <w:r w:rsidRPr="008616FF">
              <w:rPr>
                <w:rFonts w:asciiTheme="minorHAnsi" w:hAnsiTheme="minorHAnsi"/>
                <w:sz w:val="22"/>
                <w:szCs w:val="22"/>
              </w:rPr>
              <w:t xml:space="preserve">Responsible </w:t>
            </w:r>
            <w:r w:rsidR="006D60CF" w:rsidRPr="008616FF">
              <w:rPr>
                <w:rFonts w:asciiTheme="minorHAnsi" w:hAnsiTheme="minorHAnsi"/>
                <w:sz w:val="22"/>
                <w:szCs w:val="22"/>
              </w:rPr>
              <w:t>as a</w:t>
            </w:r>
            <w:r w:rsidRPr="008616FF">
              <w:rPr>
                <w:rFonts w:asciiTheme="minorHAnsi" w:hAnsiTheme="minorHAnsi"/>
                <w:sz w:val="22"/>
                <w:szCs w:val="22"/>
              </w:rPr>
              <w:t>:</w:t>
            </w:r>
          </w:p>
          <w:p w:rsidR="006D60CF" w:rsidRDefault="00C30CDA">
            <w:pPr>
              <w:rPr>
                <w:rStyle w:val="Hyperlink"/>
                <w:rFonts w:asciiTheme="minorHAnsi" w:hAnsiTheme="minorHAnsi"/>
                <w:color w:val="0D13FF"/>
                <w:sz w:val="22"/>
                <w:szCs w:val="22"/>
              </w:rPr>
            </w:pPr>
            <w:hyperlink r:id="rId14" w:history="1">
              <w:r w:rsidR="003476F1" w:rsidRPr="008616FF">
                <w:rPr>
                  <w:rStyle w:val="Hyperlink"/>
                  <w:rFonts w:asciiTheme="minorHAnsi" w:hAnsiTheme="minorHAnsi"/>
                  <w:color w:val="0D13FF"/>
                  <w:sz w:val="22"/>
                  <w:szCs w:val="22"/>
                </w:rPr>
                <w:t>System Analyst</w:t>
              </w:r>
            </w:hyperlink>
          </w:p>
          <w:p w:rsidR="00F917B8" w:rsidRPr="008616FF" w:rsidRDefault="00C30CDA">
            <w:pPr>
              <w:rPr>
                <w:rFonts w:asciiTheme="minorHAnsi" w:hAnsiTheme="minorHAnsi"/>
                <w:color w:val="0D13FF"/>
                <w:sz w:val="22"/>
                <w:szCs w:val="22"/>
                <w:u w:val="single"/>
              </w:rPr>
            </w:pPr>
            <w:hyperlink r:id="rId15" w:history="1">
              <w:r w:rsidR="00F917B8" w:rsidRPr="008616FF">
                <w:rPr>
                  <w:rStyle w:val="Hyperlink"/>
                  <w:rFonts w:asciiTheme="minorHAnsi" w:hAnsiTheme="minorHAnsi"/>
                  <w:color w:val="0D13FF"/>
                  <w:sz w:val="22"/>
                  <w:szCs w:val="22"/>
                </w:rPr>
                <w:t>Test Analyst</w:t>
              </w:r>
            </w:hyperlink>
          </w:p>
          <w:p w:rsidR="006D60CF" w:rsidRPr="008616FF" w:rsidRDefault="003476F1">
            <w:pPr>
              <w:rPr>
                <w:rFonts w:asciiTheme="minorHAnsi" w:hAnsiTheme="minorHAnsi"/>
                <w:color w:val="0D13FF"/>
                <w:sz w:val="22"/>
                <w:szCs w:val="22"/>
                <w:u w:val="single"/>
              </w:rPr>
            </w:pPr>
            <w:r w:rsidRPr="008616FF">
              <w:rPr>
                <w:rFonts w:asciiTheme="minorHAnsi" w:hAnsiTheme="minorHAnsi"/>
                <w:color w:val="0D13FF"/>
                <w:sz w:val="22"/>
                <w:szCs w:val="22"/>
                <w:u w:val="single"/>
              </w:rPr>
              <w:t>Conflict manager (for settling conflicts)</w:t>
            </w:r>
          </w:p>
          <w:p w:rsidR="00056D96" w:rsidRPr="008616FF" w:rsidRDefault="00C30CDA">
            <w:pPr>
              <w:rPr>
                <w:rFonts w:asciiTheme="minorHAnsi" w:hAnsiTheme="minorHAnsi"/>
                <w:color w:val="0D13FF"/>
                <w:sz w:val="22"/>
                <w:szCs w:val="22"/>
                <w:u w:val="single"/>
              </w:rPr>
            </w:pPr>
            <w:hyperlink r:id="rId16" w:history="1">
              <w:r w:rsidR="008616FF" w:rsidRPr="008616FF">
                <w:rPr>
                  <w:rStyle w:val="Hyperlink"/>
                  <w:rFonts w:asciiTheme="minorHAnsi" w:hAnsiTheme="minorHAnsi"/>
                  <w:color w:val="0D13FF"/>
                  <w:sz w:val="22"/>
                  <w:szCs w:val="22"/>
                </w:rPr>
                <w:t>Requirements Specifier</w:t>
              </w:r>
            </w:hyperlink>
          </w:p>
          <w:p w:rsidR="008616FF" w:rsidRPr="008616FF" w:rsidRDefault="00C30CDA" w:rsidP="008616FF">
            <w:pPr>
              <w:rPr>
                <w:rFonts w:asciiTheme="minorHAnsi" w:hAnsiTheme="minorHAnsi"/>
                <w:color w:val="0D13FF"/>
                <w:sz w:val="22"/>
                <w:szCs w:val="22"/>
              </w:rPr>
            </w:pPr>
            <w:hyperlink r:id="rId17" w:history="1">
              <w:r w:rsidR="008616FF" w:rsidRPr="008616FF">
                <w:rPr>
                  <w:rStyle w:val="Hyperlink"/>
                  <w:rFonts w:asciiTheme="minorHAnsi" w:hAnsiTheme="minorHAnsi"/>
                  <w:color w:val="0D13FF"/>
                  <w:sz w:val="22"/>
                  <w:szCs w:val="22"/>
                </w:rPr>
                <w:t>Design Reviewer</w:t>
              </w:r>
            </w:hyperlink>
          </w:p>
          <w:p w:rsidR="008616FF" w:rsidRPr="008616FF" w:rsidRDefault="00C30CDA" w:rsidP="008616FF">
            <w:pPr>
              <w:rPr>
                <w:rFonts w:asciiTheme="minorHAnsi" w:hAnsiTheme="minorHAnsi"/>
                <w:color w:val="0D13FF"/>
                <w:sz w:val="22"/>
                <w:szCs w:val="22"/>
              </w:rPr>
            </w:pPr>
            <w:hyperlink r:id="rId18" w:history="1">
              <w:r w:rsidR="008616FF" w:rsidRPr="008616FF">
                <w:rPr>
                  <w:rStyle w:val="Hyperlink"/>
                  <w:rFonts w:asciiTheme="minorHAnsi" w:hAnsiTheme="minorHAnsi"/>
                  <w:color w:val="0D13FF"/>
                  <w:sz w:val="22"/>
                  <w:szCs w:val="22"/>
                </w:rPr>
                <w:t>Test Manager</w:t>
              </w:r>
            </w:hyperlink>
          </w:p>
          <w:p w:rsidR="006D60CF" w:rsidRDefault="006D60CF">
            <w:pPr>
              <w:rPr>
                <w:rFonts w:asciiTheme="minorHAnsi" w:hAnsiTheme="minorHAnsi"/>
                <w:sz w:val="24"/>
                <w:szCs w:val="24"/>
              </w:rPr>
            </w:pPr>
          </w:p>
          <w:p w:rsidR="006B04B9" w:rsidRDefault="006B04B9" w:rsidP="006B04B9">
            <w:pPr>
              <w:rPr>
                <w:rFonts w:asciiTheme="majorHAnsi" w:hAnsiTheme="majorHAnsi"/>
                <w:sz w:val="22"/>
                <w:szCs w:val="22"/>
              </w:rPr>
            </w:pPr>
            <w:r w:rsidRPr="008616FF">
              <w:rPr>
                <w:rFonts w:asciiTheme="majorHAnsi" w:hAnsiTheme="majorHAnsi"/>
                <w:sz w:val="22"/>
                <w:szCs w:val="22"/>
              </w:rPr>
              <w:t xml:space="preserve">The project </w:t>
            </w:r>
            <w:r>
              <w:rPr>
                <w:rFonts w:asciiTheme="majorHAnsi" w:hAnsiTheme="majorHAnsi"/>
                <w:sz w:val="22"/>
                <w:szCs w:val="22"/>
              </w:rPr>
              <w:t>manager</w:t>
            </w:r>
            <w:r w:rsidRPr="008616FF">
              <w:rPr>
                <w:rFonts w:asciiTheme="majorHAnsi" w:hAnsiTheme="majorHAnsi"/>
                <w:sz w:val="22"/>
                <w:szCs w:val="22"/>
              </w:rPr>
              <w:t xml:space="preserve"> work</w:t>
            </w:r>
            <w:r>
              <w:rPr>
                <w:rFonts w:asciiTheme="majorHAnsi" w:hAnsiTheme="majorHAnsi"/>
                <w:sz w:val="22"/>
                <w:szCs w:val="22"/>
              </w:rPr>
              <w:t>s closely with the project lead</w:t>
            </w:r>
            <w:r w:rsidRPr="008616FF">
              <w:rPr>
                <w:rFonts w:asciiTheme="majorHAnsi" w:hAnsiTheme="majorHAnsi"/>
                <w:sz w:val="22"/>
                <w:szCs w:val="22"/>
              </w:rPr>
              <w:t xml:space="preserve">er as both these roles are very similar in leadership, communication, and problem solving disciplines. </w:t>
            </w:r>
          </w:p>
          <w:p w:rsidR="00504D12" w:rsidRPr="006D60CF" w:rsidRDefault="006B04B9" w:rsidP="006B04B9">
            <w:pPr>
              <w:rPr>
                <w:rFonts w:asciiTheme="minorHAnsi" w:hAnsiTheme="minorHAnsi"/>
                <w:sz w:val="24"/>
                <w:szCs w:val="24"/>
              </w:rPr>
            </w:pPr>
            <w:r>
              <w:rPr>
                <w:rFonts w:asciiTheme="majorHAnsi" w:hAnsiTheme="majorHAnsi"/>
                <w:sz w:val="22"/>
                <w:szCs w:val="22"/>
              </w:rPr>
              <w:t xml:space="preserve">The project manager has a closer level of communication with the other organizational units for e.g. conflict resolution. The project manager </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 xml:space="preserve">Lloyd Philbert, Project Leader </w:t>
            </w:r>
          </w:p>
        </w:tc>
        <w:tc>
          <w:tcPr>
            <w:tcW w:w="2500" w:type="pct"/>
          </w:tcPr>
          <w:p w:rsidR="003476F1" w:rsidRPr="00F917B8" w:rsidRDefault="006D60CF">
            <w:pPr>
              <w:rPr>
                <w:rFonts w:asciiTheme="minorHAnsi" w:hAnsiTheme="minorHAnsi"/>
                <w:sz w:val="22"/>
                <w:szCs w:val="22"/>
              </w:rPr>
            </w:pPr>
            <w:r w:rsidRPr="008616FF">
              <w:rPr>
                <w:rFonts w:asciiTheme="minorHAnsi" w:hAnsiTheme="minorHAnsi"/>
                <w:sz w:val="22"/>
                <w:szCs w:val="22"/>
              </w:rPr>
              <w:t>Responsible as a:</w:t>
            </w:r>
          </w:p>
          <w:p w:rsidR="004B5C85" w:rsidRDefault="00C30CDA">
            <w:pPr>
              <w:rPr>
                <w:rStyle w:val="Hyperlink"/>
                <w:rFonts w:asciiTheme="minorHAnsi" w:hAnsiTheme="minorHAnsi"/>
                <w:color w:val="0D13FF"/>
                <w:sz w:val="22"/>
                <w:szCs w:val="22"/>
              </w:rPr>
            </w:pPr>
            <w:hyperlink r:id="rId19" w:history="1">
              <w:r w:rsidR="00EF302B" w:rsidRPr="008616FF">
                <w:rPr>
                  <w:rStyle w:val="Hyperlink"/>
                  <w:rFonts w:asciiTheme="minorHAnsi" w:hAnsiTheme="minorHAnsi"/>
                  <w:color w:val="0D13FF"/>
                  <w:sz w:val="22"/>
                  <w:szCs w:val="22"/>
                </w:rPr>
                <w:t>System Analyst</w:t>
              </w:r>
            </w:hyperlink>
          </w:p>
          <w:p w:rsidR="004B5C85" w:rsidRDefault="00C30CDA">
            <w:pPr>
              <w:rPr>
                <w:rStyle w:val="Hyperlink"/>
                <w:rFonts w:asciiTheme="minorHAnsi" w:hAnsiTheme="minorHAnsi"/>
                <w:color w:val="0D13FF"/>
                <w:sz w:val="22"/>
                <w:szCs w:val="22"/>
              </w:rPr>
            </w:pPr>
            <w:hyperlink r:id="rId20" w:history="1">
              <w:r w:rsidR="004B5C85" w:rsidRPr="008616FF">
                <w:rPr>
                  <w:rStyle w:val="Hyperlink"/>
                  <w:rFonts w:asciiTheme="minorHAnsi" w:hAnsiTheme="minorHAnsi"/>
                  <w:color w:val="0D13FF"/>
                  <w:sz w:val="22"/>
                  <w:szCs w:val="22"/>
                </w:rPr>
                <w:t>Test Analyst</w:t>
              </w:r>
            </w:hyperlink>
          </w:p>
          <w:p w:rsidR="00056D96" w:rsidRDefault="004B5C85">
            <w:pPr>
              <w:rPr>
                <w:rStyle w:val="Hyperlink"/>
                <w:rFonts w:asciiTheme="minorHAnsi" w:hAnsiTheme="minorHAnsi"/>
                <w:color w:val="0D13FF"/>
                <w:sz w:val="22"/>
                <w:szCs w:val="22"/>
              </w:rPr>
            </w:pPr>
            <w:r>
              <w:rPr>
                <w:rStyle w:val="Hyperlink"/>
                <w:rFonts w:asciiTheme="minorHAnsi" w:hAnsiTheme="minorHAnsi"/>
                <w:color w:val="0D13FF"/>
                <w:sz w:val="22"/>
                <w:szCs w:val="22"/>
              </w:rPr>
              <w:t>Customer Relations Manager</w:t>
            </w:r>
          </w:p>
          <w:p w:rsidR="00C12733" w:rsidRDefault="00C30CDA">
            <w:pPr>
              <w:rPr>
                <w:rStyle w:val="Hyperlink"/>
                <w:rFonts w:asciiTheme="minorHAnsi" w:hAnsiTheme="minorHAnsi"/>
                <w:sz w:val="22"/>
                <w:szCs w:val="22"/>
              </w:rPr>
            </w:pPr>
            <w:hyperlink r:id="rId21" w:history="1">
              <w:r w:rsidR="00056D96" w:rsidRPr="008616FF">
                <w:rPr>
                  <w:rStyle w:val="Hyperlink"/>
                  <w:rFonts w:asciiTheme="minorHAnsi" w:hAnsiTheme="minorHAnsi"/>
                  <w:sz w:val="22"/>
                  <w:szCs w:val="22"/>
                </w:rPr>
                <w:t>Requirements Reviewer</w:t>
              </w:r>
            </w:hyperlink>
          </w:p>
          <w:p w:rsidR="00504D12" w:rsidRPr="00C12733" w:rsidRDefault="00C30CDA">
            <w:pPr>
              <w:rPr>
                <w:rFonts w:asciiTheme="minorHAnsi" w:hAnsiTheme="minorHAnsi"/>
                <w:color w:val="0000FF"/>
                <w:sz w:val="22"/>
                <w:szCs w:val="22"/>
                <w:u w:val="single"/>
              </w:rPr>
            </w:pPr>
            <w:hyperlink r:id="rId22" w:history="1">
              <w:r w:rsidR="00C12733" w:rsidRPr="008616FF">
                <w:rPr>
                  <w:rStyle w:val="Hyperlink"/>
                  <w:rFonts w:asciiTheme="minorHAnsi" w:hAnsiTheme="minorHAnsi"/>
                  <w:sz w:val="22"/>
                  <w:szCs w:val="22"/>
                </w:rPr>
                <w:t>Change Control Manager</w:t>
              </w:r>
            </w:hyperlink>
            <w:r w:rsidR="00EF302B" w:rsidRPr="008616FF">
              <w:rPr>
                <w:rFonts w:asciiTheme="minorHAnsi" w:hAnsiTheme="minorHAnsi"/>
                <w:color w:val="0D13FF"/>
                <w:sz w:val="22"/>
                <w:szCs w:val="22"/>
              </w:rPr>
              <w:br/>
            </w:r>
            <w:hyperlink r:id="rId23" w:history="1">
              <w:r w:rsidR="00EF302B" w:rsidRPr="008616FF">
                <w:rPr>
                  <w:rStyle w:val="Hyperlink"/>
                  <w:rFonts w:asciiTheme="minorHAnsi" w:hAnsiTheme="minorHAnsi"/>
                  <w:color w:val="0D13FF"/>
                  <w:sz w:val="22"/>
                  <w:szCs w:val="22"/>
                </w:rPr>
                <w:t>Requirements Specifier</w:t>
              </w:r>
            </w:hyperlink>
            <w:r w:rsidR="00EF302B" w:rsidRPr="008616FF">
              <w:rPr>
                <w:rFonts w:asciiTheme="minorHAnsi" w:hAnsiTheme="minorHAnsi"/>
                <w:color w:val="0D13FF"/>
                <w:sz w:val="22"/>
                <w:szCs w:val="22"/>
              </w:rPr>
              <w:br/>
            </w:r>
            <w:hyperlink r:id="rId24" w:history="1">
              <w:r w:rsidR="00EF302B" w:rsidRPr="008616FF">
                <w:rPr>
                  <w:rStyle w:val="Hyperlink"/>
                  <w:rFonts w:asciiTheme="minorHAnsi" w:hAnsiTheme="minorHAnsi"/>
                  <w:color w:val="0D13FF"/>
                  <w:sz w:val="22"/>
                  <w:szCs w:val="22"/>
                </w:rPr>
                <w:t>Design Reviewer</w:t>
              </w:r>
            </w:hyperlink>
          </w:p>
          <w:p w:rsidR="00504D12" w:rsidRPr="008616FF" w:rsidRDefault="00C30CDA">
            <w:pPr>
              <w:rPr>
                <w:rFonts w:asciiTheme="minorHAnsi" w:hAnsiTheme="minorHAnsi"/>
                <w:color w:val="0D13FF"/>
                <w:sz w:val="22"/>
                <w:szCs w:val="22"/>
              </w:rPr>
            </w:pPr>
            <w:hyperlink r:id="rId25" w:history="1">
              <w:r w:rsidR="00EF302B" w:rsidRPr="008616FF">
                <w:rPr>
                  <w:rStyle w:val="Hyperlink"/>
                  <w:rFonts w:asciiTheme="minorHAnsi" w:hAnsiTheme="minorHAnsi"/>
                  <w:color w:val="0D13FF"/>
                  <w:sz w:val="22"/>
                  <w:szCs w:val="22"/>
                </w:rPr>
                <w:t>Test Manager</w:t>
              </w:r>
            </w:hyperlink>
          </w:p>
          <w:p w:rsidR="00504D12" w:rsidRPr="003B189B" w:rsidRDefault="008616FF" w:rsidP="008616FF">
            <w:pPr>
              <w:pStyle w:val="NormalWeb"/>
              <w:rPr>
                <w:rFonts w:asciiTheme="majorHAnsi" w:hAnsiTheme="majorHAnsi"/>
                <w:sz w:val="22"/>
                <w:szCs w:val="22"/>
              </w:rPr>
            </w:pPr>
            <w:r w:rsidRPr="008616FF">
              <w:rPr>
                <w:rFonts w:asciiTheme="majorHAnsi" w:hAnsiTheme="majorHAnsi"/>
                <w:sz w:val="22"/>
                <w:szCs w:val="22"/>
              </w:rPr>
              <w:t xml:space="preserve">The project leader works closely with the project manager as both these roles are very similar in leadership, communication, and problem solving disciplines. </w:t>
            </w:r>
            <w:r w:rsidR="006B04B9">
              <w:rPr>
                <w:rFonts w:asciiTheme="majorHAnsi" w:hAnsiTheme="majorHAnsi"/>
                <w:sz w:val="22"/>
                <w:szCs w:val="22"/>
              </w:rPr>
              <w:t>The main di</w:t>
            </w:r>
            <w:r w:rsidR="001E685C">
              <w:rPr>
                <w:rFonts w:asciiTheme="majorHAnsi" w:hAnsiTheme="majorHAnsi"/>
                <w:sz w:val="22"/>
                <w:szCs w:val="22"/>
              </w:rPr>
              <w:t>fference is that the project leader has the authority to review requirements while the project manager does not.</w:t>
            </w:r>
          </w:p>
        </w:tc>
      </w:tr>
      <w:tr w:rsidR="00504D12" w:rsidRPr="003B189B" w:rsidTr="003B189B">
        <w:trPr>
          <w:trHeight w:val="1935"/>
        </w:trPr>
        <w:tc>
          <w:tcPr>
            <w:tcW w:w="2500" w:type="pct"/>
          </w:tcPr>
          <w:p w:rsidR="00504D12" w:rsidRPr="006B04B9" w:rsidRDefault="0025365F">
            <w:pPr>
              <w:pStyle w:val="NormalWeb"/>
              <w:rPr>
                <w:rFonts w:asciiTheme="majorHAnsi" w:hAnsiTheme="majorHAnsi"/>
                <w:i/>
                <w:sz w:val="22"/>
                <w:szCs w:val="22"/>
              </w:rPr>
            </w:pPr>
            <w:r w:rsidRPr="006B04B9">
              <w:rPr>
                <w:rFonts w:asciiTheme="majorHAnsi" w:hAnsiTheme="majorHAnsi"/>
                <w:i/>
                <w:sz w:val="22"/>
                <w:szCs w:val="22"/>
              </w:rPr>
              <w:lastRenderedPageBreak/>
              <w:t>Johann Blaides, Software Engineer</w:t>
            </w:r>
          </w:p>
        </w:tc>
        <w:tc>
          <w:tcPr>
            <w:tcW w:w="2500" w:type="pct"/>
          </w:tcPr>
          <w:p w:rsidR="008616FF" w:rsidRPr="008616FF" w:rsidRDefault="006D60CF" w:rsidP="008616FF">
            <w:pPr>
              <w:pStyle w:val="NormalWeb"/>
              <w:spacing w:after="0" w:afterAutospacing="0"/>
              <w:rPr>
                <w:rStyle w:val="Hyperlink"/>
                <w:color w:val="auto"/>
                <w:sz w:val="22"/>
                <w:szCs w:val="22"/>
                <w:u w:val="none"/>
              </w:rPr>
            </w:pPr>
            <w:r w:rsidRPr="008616FF">
              <w:rPr>
                <w:rFonts w:asciiTheme="minorHAnsi" w:hAnsiTheme="minorHAnsi"/>
                <w:sz w:val="22"/>
                <w:szCs w:val="22"/>
              </w:rPr>
              <w:t>Responsible as a:</w:t>
            </w:r>
            <w:r w:rsidR="00DB6A2D" w:rsidRPr="008616FF">
              <w:rPr>
                <w:rFonts w:asciiTheme="majorHAnsi" w:hAnsiTheme="majorHAnsi"/>
                <w:sz w:val="22"/>
                <w:szCs w:val="22"/>
              </w:rPr>
              <w:br/>
            </w:r>
            <w:hyperlink r:id="rId26" w:history="1">
              <w:r w:rsidR="008616FF" w:rsidRPr="008616FF">
                <w:rPr>
                  <w:rStyle w:val="Hyperlink"/>
                  <w:rFonts w:asciiTheme="majorHAnsi" w:hAnsiTheme="majorHAnsi"/>
                  <w:sz w:val="22"/>
                  <w:szCs w:val="22"/>
                </w:rPr>
                <w:t>Designer</w:t>
              </w:r>
            </w:hyperlink>
            <w:r w:rsidR="008616FF" w:rsidRPr="008616FF">
              <w:rPr>
                <w:rFonts w:asciiTheme="majorHAnsi" w:hAnsiTheme="majorHAnsi"/>
                <w:sz w:val="22"/>
                <w:szCs w:val="22"/>
              </w:rPr>
              <w:br/>
            </w:r>
            <w:hyperlink r:id="rId27" w:history="1">
              <w:r w:rsidR="008616FF"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p>
          <w:p w:rsidR="00E01C7E" w:rsidRDefault="00C30CDA" w:rsidP="008616FF">
            <w:pPr>
              <w:pStyle w:val="NormalWeb"/>
              <w:spacing w:before="0" w:beforeAutospacing="0" w:after="0" w:afterAutospacing="0"/>
              <w:rPr>
                <w:rStyle w:val="Hyperlink"/>
                <w:rFonts w:asciiTheme="majorHAnsi" w:hAnsiTheme="majorHAnsi"/>
                <w:sz w:val="22"/>
                <w:szCs w:val="22"/>
              </w:rPr>
            </w:pPr>
            <w:hyperlink r:id="rId28" w:history="1">
              <w:r w:rsidR="008616FF" w:rsidRPr="008616FF">
                <w:rPr>
                  <w:rStyle w:val="Hyperlink"/>
                  <w:rFonts w:asciiTheme="majorHAnsi" w:hAnsiTheme="majorHAnsi"/>
                  <w:sz w:val="22"/>
                  <w:szCs w:val="22"/>
                </w:rPr>
                <w:t>User Interface Designer</w:t>
              </w:r>
            </w:hyperlink>
            <w:r w:rsidR="008616FF" w:rsidRPr="008616FF">
              <w:rPr>
                <w:rFonts w:asciiTheme="majorHAnsi" w:hAnsiTheme="majorHAnsi"/>
                <w:sz w:val="22"/>
                <w:szCs w:val="22"/>
              </w:rPr>
              <w:br/>
            </w:r>
            <w:hyperlink r:id="rId29" w:history="1">
              <w:r w:rsidR="008616FF" w:rsidRPr="008616FF">
                <w:rPr>
                  <w:rStyle w:val="Hyperlink"/>
                  <w:rFonts w:asciiTheme="majorHAnsi" w:hAnsiTheme="majorHAnsi"/>
                  <w:sz w:val="22"/>
                  <w:szCs w:val="22"/>
                </w:rPr>
                <w:t>Software Architect</w:t>
              </w:r>
            </w:hyperlink>
          </w:p>
          <w:p w:rsidR="006B04B9" w:rsidRPr="008616FF" w:rsidRDefault="00E01C7E" w:rsidP="008616FF">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Software Administrator</w:t>
            </w:r>
            <w:r w:rsidR="008616FF" w:rsidRPr="008616FF">
              <w:rPr>
                <w:rFonts w:asciiTheme="majorHAnsi" w:hAnsiTheme="majorHAnsi"/>
                <w:sz w:val="22"/>
                <w:szCs w:val="22"/>
              </w:rPr>
              <w:br/>
            </w:r>
            <w:hyperlink r:id="rId30" w:history="1">
              <w:r w:rsidR="008616FF" w:rsidRPr="008616FF">
                <w:rPr>
                  <w:rStyle w:val="Hyperlink"/>
                  <w:rFonts w:asciiTheme="majorHAnsi" w:hAnsiTheme="majorHAnsi"/>
                  <w:sz w:val="22"/>
                  <w:szCs w:val="22"/>
                </w:rPr>
                <w:t>Code Reviewer</w:t>
              </w:r>
            </w:hyperlink>
            <w:r w:rsidR="008616FF" w:rsidRPr="008616FF">
              <w:rPr>
                <w:rFonts w:asciiTheme="majorHAnsi" w:hAnsiTheme="majorHAnsi"/>
                <w:sz w:val="22"/>
                <w:szCs w:val="22"/>
              </w:rPr>
              <w:br/>
            </w:r>
            <w:hyperlink r:id="rId31" w:history="1">
              <w:r w:rsidR="008616FF" w:rsidRPr="008616FF">
                <w:rPr>
                  <w:rStyle w:val="Hyperlink"/>
                  <w:rFonts w:asciiTheme="majorHAnsi" w:hAnsiTheme="majorHAnsi"/>
                  <w:sz w:val="22"/>
                  <w:szCs w:val="22"/>
                </w:rPr>
                <w:t>Integrator</w:t>
              </w:r>
            </w:hyperlink>
            <w:r w:rsidR="008616FF" w:rsidRPr="008616FF">
              <w:rPr>
                <w:rFonts w:asciiTheme="majorHAnsi" w:hAnsiTheme="majorHAnsi"/>
                <w:sz w:val="22"/>
                <w:szCs w:val="22"/>
              </w:rPr>
              <w:br/>
            </w:r>
            <w:hyperlink r:id="rId32" w:history="1">
              <w:r w:rsidR="008616FF" w:rsidRPr="008616FF">
                <w:rPr>
                  <w:rStyle w:val="Hyperlink"/>
                  <w:rFonts w:asciiTheme="majorHAnsi" w:hAnsiTheme="majorHAnsi"/>
                  <w:sz w:val="22"/>
                  <w:szCs w:val="22"/>
                </w:rPr>
                <w:t>Test Designer</w:t>
              </w:r>
            </w:hyperlink>
            <w:r w:rsidR="006B04B9">
              <w:rPr>
                <w:rStyle w:val="Hyperlink"/>
                <w:rFonts w:asciiTheme="majorHAnsi" w:hAnsiTheme="majorHAnsi"/>
                <w:sz w:val="22"/>
                <w:szCs w:val="22"/>
              </w:rPr>
              <w:t xml:space="preserve"> </w:t>
            </w:r>
          </w:p>
          <w:p w:rsidR="00504D12" w:rsidRPr="006B04B9" w:rsidRDefault="003476F1">
            <w:pPr>
              <w:pStyle w:val="NormalWeb"/>
              <w:rPr>
                <w:rFonts w:asciiTheme="minorHAnsi" w:hAnsiTheme="minorHAnsi"/>
                <w:sz w:val="22"/>
                <w:szCs w:val="22"/>
              </w:rPr>
            </w:pPr>
            <w:r w:rsidRPr="006B04B9">
              <w:rPr>
                <w:rFonts w:asciiTheme="minorHAnsi" w:hAnsiTheme="minorHAnsi"/>
                <w:sz w:val="22"/>
                <w:szCs w:val="22"/>
              </w:rPr>
              <w:t>To a lesser extent also does the following:</w:t>
            </w:r>
            <w:r w:rsidR="00EF302B" w:rsidRPr="006B04B9">
              <w:rPr>
                <w:rFonts w:asciiTheme="minorHAnsi" w:hAnsiTheme="minorHAnsi"/>
                <w:sz w:val="22"/>
                <w:szCs w:val="22"/>
              </w:rPr>
              <w:br/>
            </w:r>
            <w:hyperlink r:id="rId33" w:history="1">
              <w:r w:rsidR="00EF302B" w:rsidRPr="006B04B9">
                <w:rPr>
                  <w:rStyle w:val="Hyperlink"/>
                  <w:rFonts w:asciiTheme="minorHAnsi" w:hAnsiTheme="minorHAnsi"/>
                  <w:sz w:val="22"/>
                  <w:szCs w:val="22"/>
                </w:rPr>
                <w:t>Tester</w:t>
              </w:r>
            </w:hyperlink>
            <w:r w:rsidR="00EF302B" w:rsidRPr="006B04B9">
              <w:rPr>
                <w:rFonts w:asciiTheme="minorHAnsi" w:hAnsiTheme="minorHAnsi"/>
                <w:sz w:val="22"/>
                <w:szCs w:val="22"/>
              </w:rPr>
              <w:br/>
            </w:r>
            <w:hyperlink r:id="rId34" w:history="1">
              <w:r w:rsidR="00EF302B" w:rsidRPr="006B04B9">
                <w:rPr>
                  <w:rStyle w:val="Hyperlink"/>
                  <w:rFonts w:asciiTheme="minorHAnsi" w:hAnsiTheme="minorHAnsi"/>
                  <w:sz w:val="22"/>
                  <w:szCs w:val="22"/>
                </w:rPr>
                <w:t>Technical Writer</w:t>
              </w:r>
            </w:hyperlink>
            <w:r w:rsidR="00EF302B" w:rsidRPr="006B04B9">
              <w:rPr>
                <w:rFonts w:asciiTheme="minorHAnsi" w:hAnsiTheme="minorHAnsi"/>
                <w:sz w:val="22"/>
                <w:szCs w:val="22"/>
              </w:rPr>
              <w:t xml:space="preserve"> </w:t>
            </w:r>
          </w:p>
          <w:p w:rsidR="008616FF" w:rsidRPr="008616FF" w:rsidRDefault="008616FF">
            <w:pPr>
              <w:pStyle w:val="NormalWeb"/>
              <w:rPr>
                <w:sz w:val="22"/>
                <w:szCs w:val="22"/>
              </w:rPr>
            </w:pPr>
            <w:r>
              <w:rPr>
                <w:rFonts w:asciiTheme="majorHAnsi" w:hAnsiTheme="majorHAnsi"/>
                <w:sz w:val="22"/>
                <w:szCs w:val="22"/>
              </w:rPr>
              <w:t xml:space="preserve">As the individual responsible for implementing the coding and eventual testing of the </w:t>
            </w:r>
            <w:r w:rsidR="00056D96">
              <w:rPr>
                <w:rFonts w:asciiTheme="majorHAnsi" w:hAnsiTheme="majorHAnsi"/>
                <w:sz w:val="22"/>
                <w:szCs w:val="22"/>
              </w:rPr>
              <w:t xml:space="preserve">main software running the </w:t>
            </w:r>
            <w:r>
              <w:rPr>
                <w:rFonts w:asciiTheme="majorHAnsi" w:hAnsiTheme="majorHAnsi"/>
                <w:sz w:val="22"/>
                <w:szCs w:val="22"/>
              </w:rPr>
              <w:t>new AkiProPlus management system this individual will have to work closely with the database engineer. This is to make sure the software compenents work seamlessly with the database components of the new management system</w:t>
            </w:r>
            <w:r w:rsidR="006B04B9">
              <w:rPr>
                <w:rFonts w:asciiTheme="majorHAnsi" w:hAnsiTheme="majorHAnsi"/>
                <w:sz w:val="22"/>
                <w:szCs w:val="22"/>
              </w:rPr>
              <w:t xml:space="preserve"> to avoid inconsistencies in </w:t>
            </w:r>
            <w:r w:rsidR="00E01C7E">
              <w:rPr>
                <w:rFonts w:asciiTheme="majorHAnsi" w:hAnsiTheme="majorHAnsi"/>
                <w:sz w:val="22"/>
                <w:szCs w:val="22"/>
              </w:rPr>
              <w:t xml:space="preserve">interoperability between the software and database </w:t>
            </w:r>
          </w:p>
        </w:tc>
      </w:tr>
      <w:tr w:rsidR="00504D12" w:rsidRPr="003B189B" w:rsidTr="003B189B">
        <w:tc>
          <w:tcPr>
            <w:tcW w:w="2500" w:type="pct"/>
          </w:tcPr>
          <w:p w:rsidR="00504D12" w:rsidRPr="006B04B9" w:rsidRDefault="0025365F">
            <w:pPr>
              <w:rPr>
                <w:rFonts w:asciiTheme="majorHAnsi" w:hAnsiTheme="majorHAnsi"/>
                <w:i/>
                <w:sz w:val="22"/>
                <w:szCs w:val="22"/>
              </w:rPr>
            </w:pPr>
            <w:r w:rsidRPr="006B04B9">
              <w:rPr>
                <w:rFonts w:asciiTheme="majorHAnsi" w:hAnsiTheme="majorHAnsi"/>
                <w:i/>
                <w:sz w:val="22"/>
                <w:szCs w:val="22"/>
              </w:rPr>
              <w:t xml:space="preserve">Jevon Phillips, Database </w:t>
            </w:r>
            <w:r w:rsidR="006D60CF" w:rsidRPr="006B04B9">
              <w:rPr>
                <w:rFonts w:asciiTheme="majorHAnsi" w:hAnsiTheme="majorHAnsi"/>
                <w:i/>
                <w:sz w:val="22"/>
                <w:szCs w:val="22"/>
              </w:rPr>
              <w:t>Engineer</w:t>
            </w:r>
          </w:p>
        </w:tc>
        <w:tc>
          <w:tcPr>
            <w:tcW w:w="2500" w:type="pct"/>
          </w:tcPr>
          <w:p w:rsidR="00BB4F34" w:rsidRDefault="00BB4F34" w:rsidP="00BB4F34">
            <w:pPr>
              <w:pStyle w:val="NormalWeb"/>
              <w:spacing w:after="0" w:afterAutospacing="0"/>
              <w:rPr>
                <w:rFonts w:asciiTheme="minorHAnsi" w:hAnsiTheme="minorHAnsi"/>
                <w:sz w:val="22"/>
                <w:szCs w:val="22"/>
              </w:rPr>
            </w:pPr>
            <w:r w:rsidRPr="008616FF">
              <w:rPr>
                <w:rFonts w:asciiTheme="minorHAnsi" w:hAnsiTheme="minorHAnsi"/>
                <w:sz w:val="22"/>
                <w:szCs w:val="22"/>
              </w:rPr>
              <w:t>Responsible as a:</w:t>
            </w:r>
          </w:p>
          <w:p w:rsidR="00E01C7E" w:rsidRDefault="00C30CDA" w:rsidP="00E01C7E">
            <w:pPr>
              <w:pStyle w:val="NormalWeb"/>
              <w:spacing w:before="0" w:beforeAutospacing="0" w:after="0" w:afterAutospacing="0"/>
              <w:rPr>
                <w:rStyle w:val="Hyperlink"/>
                <w:rFonts w:asciiTheme="majorHAnsi" w:hAnsiTheme="majorHAnsi"/>
                <w:sz w:val="22"/>
                <w:szCs w:val="22"/>
              </w:rPr>
            </w:pPr>
            <w:hyperlink r:id="rId35" w:history="1">
              <w:r w:rsidR="00BB4F34" w:rsidRPr="008616FF">
                <w:rPr>
                  <w:rStyle w:val="Hyperlink"/>
                  <w:rFonts w:asciiTheme="majorHAnsi" w:hAnsiTheme="majorHAnsi"/>
                  <w:sz w:val="22"/>
                  <w:szCs w:val="22"/>
                </w:rPr>
                <w:t>Designer</w:t>
              </w:r>
            </w:hyperlink>
            <w:r w:rsidR="00BB4F34" w:rsidRPr="008616FF">
              <w:rPr>
                <w:rFonts w:asciiTheme="majorHAnsi" w:hAnsiTheme="majorHAnsi"/>
                <w:sz w:val="22"/>
                <w:szCs w:val="22"/>
              </w:rPr>
              <w:br/>
            </w:r>
            <w:hyperlink r:id="rId36" w:history="1">
              <w:r w:rsidR="00BB4F34"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r w:rsidR="00BB4F34" w:rsidRPr="008616FF">
              <w:rPr>
                <w:rFonts w:asciiTheme="majorHAnsi" w:hAnsiTheme="majorHAnsi"/>
                <w:sz w:val="22"/>
                <w:szCs w:val="22"/>
              </w:rPr>
              <w:br/>
            </w:r>
            <w:hyperlink r:id="rId37" w:history="1">
              <w:r w:rsidR="00BB4F34" w:rsidRPr="008616FF">
                <w:rPr>
                  <w:rStyle w:val="Hyperlink"/>
                  <w:rFonts w:asciiTheme="majorHAnsi" w:hAnsiTheme="majorHAnsi"/>
                  <w:sz w:val="22"/>
                  <w:szCs w:val="22"/>
                </w:rPr>
                <w:t>Code Reviewer</w:t>
              </w:r>
            </w:hyperlink>
            <w:r w:rsidR="00BB4F34" w:rsidRPr="008616FF">
              <w:rPr>
                <w:rFonts w:asciiTheme="majorHAnsi" w:hAnsiTheme="majorHAnsi"/>
                <w:sz w:val="22"/>
                <w:szCs w:val="22"/>
              </w:rPr>
              <w:br/>
            </w:r>
            <w:hyperlink r:id="rId38" w:history="1">
              <w:r w:rsidR="00BB4F34" w:rsidRPr="008616FF">
                <w:rPr>
                  <w:rStyle w:val="Hyperlink"/>
                  <w:rFonts w:asciiTheme="majorHAnsi" w:hAnsiTheme="majorHAnsi"/>
                  <w:sz w:val="22"/>
                  <w:szCs w:val="22"/>
                </w:rPr>
                <w:t>Integrator</w:t>
              </w:r>
            </w:hyperlink>
          </w:p>
          <w:p w:rsidR="00E01C7E" w:rsidRPr="00E01C7E" w:rsidRDefault="00E01C7E" w:rsidP="00E01C7E">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 xml:space="preserve">Database Administrator  </w:t>
            </w:r>
            <w:r w:rsidR="00BB4F34" w:rsidRPr="008616FF">
              <w:rPr>
                <w:rFonts w:asciiTheme="majorHAnsi" w:hAnsiTheme="majorHAnsi"/>
                <w:sz w:val="22"/>
                <w:szCs w:val="22"/>
              </w:rPr>
              <w:br/>
            </w:r>
            <w:hyperlink r:id="rId39" w:history="1">
              <w:r w:rsidR="00BB4F34" w:rsidRPr="008616FF">
                <w:rPr>
                  <w:rStyle w:val="Hyperlink"/>
                  <w:rFonts w:asciiTheme="majorHAnsi" w:hAnsiTheme="majorHAnsi"/>
                  <w:sz w:val="22"/>
                  <w:szCs w:val="22"/>
                </w:rPr>
                <w:t>Test Designer</w:t>
              </w:r>
            </w:hyperlink>
            <w:r w:rsidR="00BB4F34" w:rsidRPr="008616FF">
              <w:rPr>
                <w:rFonts w:asciiTheme="majorHAnsi" w:hAnsiTheme="majorHAnsi"/>
                <w:sz w:val="22"/>
                <w:szCs w:val="22"/>
              </w:rPr>
              <w:br/>
            </w:r>
          </w:p>
          <w:p w:rsidR="003476F1" w:rsidRDefault="003476F1" w:rsidP="00BB4F34">
            <w:pPr>
              <w:pStyle w:val="NormalWeb"/>
              <w:spacing w:after="0" w:afterAutospacing="0"/>
              <w:rPr>
                <w:rFonts w:asciiTheme="minorHAnsi" w:hAnsiTheme="minorHAnsi"/>
                <w:sz w:val="22"/>
                <w:szCs w:val="22"/>
              </w:rPr>
            </w:pPr>
            <w:r w:rsidRPr="006B04B9">
              <w:rPr>
                <w:rFonts w:asciiTheme="minorHAnsi" w:hAnsiTheme="minorHAnsi"/>
                <w:sz w:val="22"/>
                <w:szCs w:val="22"/>
              </w:rPr>
              <w:t>To a lesser extent also does the following roles:</w:t>
            </w:r>
          </w:p>
          <w:p w:rsidR="00BB4F34" w:rsidRPr="006B04B9" w:rsidRDefault="00C30CDA" w:rsidP="00BB4F34">
            <w:pPr>
              <w:pStyle w:val="NormalWeb"/>
              <w:spacing w:after="0" w:afterAutospacing="0"/>
              <w:rPr>
                <w:rFonts w:asciiTheme="minorHAnsi" w:hAnsiTheme="minorHAnsi"/>
                <w:sz w:val="22"/>
                <w:szCs w:val="22"/>
              </w:rPr>
            </w:pPr>
            <w:hyperlink r:id="rId40" w:history="1">
              <w:r w:rsidR="00BB4F34" w:rsidRPr="006B04B9">
                <w:rPr>
                  <w:rStyle w:val="Hyperlink"/>
                  <w:rFonts w:asciiTheme="minorHAnsi" w:hAnsiTheme="minorHAnsi"/>
                  <w:sz w:val="22"/>
                  <w:szCs w:val="22"/>
                </w:rPr>
                <w:t>Tester</w:t>
              </w:r>
            </w:hyperlink>
            <w:r w:rsidR="00BB4F34" w:rsidRPr="006B04B9">
              <w:rPr>
                <w:rFonts w:asciiTheme="minorHAnsi" w:hAnsiTheme="minorHAnsi"/>
                <w:sz w:val="22"/>
                <w:szCs w:val="22"/>
              </w:rPr>
              <w:br/>
            </w:r>
            <w:hyperlink r:id="rId41" w:history="1">
              <w:r w:rsidR="00BB4F34" w:rsidRPr="006B04B9">
                <w:rPr>
                  <w:rStyle w:val="Hyperlink"/>
                  <w:rFonts w:asciiTheme="minorHAnsi" w:hAnsiTheme="minorHAnsi"/>
                  <w:sz w:val="22"/>
                  <w:szCs w:val="22"/>
                </w:rPr>
                <w:t>Technical Writer</w:t>
              </w:r>
            </w:hyperlink>
          </w:p>
          <w:p w:rsidR="006B04B9" w:rsidRDefault="006B04B9" w:rsidP="003476F1">
            <w:pPr>
              <w:rPr>
                <w:rStyle w:val="Hyperlink"/>
                <w:rFonts w:asciiTheme="majorHAnsi" w:hAnsiTheme="majorHAnsi"/>
                <w:sz w:val="22"/>
                <w:szCs w:val="22"/>
              </w:rPr>
            </w:pPr>
          </w:p>
          <w:p w:rsidR="006B04B9" w:rsidRPr="006B04B9" w:rsidRDefault="006B04B9" w:rsidP="003476F1">
            <w:pPr>
              <w:rPr>
                <w:rStyle w:val="Hyperlink"/>
                <w:rFonts w:asciiTheme="majorHAnsi" w:hAnsiTheme="majorHAnsi"/>
                <w:color w:val="auto"/>
                <w:sz w:val="22"/>
                <w:szCs w:val="22"/>
                <w:u w:val="none"/>
              </w:rPr>
            </w:pPr>
            <w:r>
              <w:rPr>
                <w:rFonts w:asciiTheme="majorHAnsi" w:hAnsiTheme="majorHAnsi"/>
                <w:sz w:val="22"/>
                <w:szCs w:val="22"/>
              </w:rPr>
              <w:t>As the individual responsible for implementing the coding and eventual testing of the</w:t>
            </w:r>
            <w:r w:rsidR="00056D96">
              <w:rPr>
                <w:rFonts w:asciiTheme="majorHAnsi" w:hAnsiTheme="majorHAnsi"/>
                <w:sz w:val="22"/>
                <w:szCs w:val="22"/>
              </w:rPr>
              <w:t xml:space="preserve"> database component of the</w:t>
            </w:r>
            <w:r>
              <w:rPr>
                <w:rFonts w:asciiTheme="majorHAnsi" w:hAnsiTheme="majorHAnsi"/>
                <w:sz w:val="22"/>
                <w:szCs w:val="22"/>
              </w:rPr>
              <w:t xml:space="preserve"> new AkiProPlus management system this individual will have to work closely with the database engineer.</w:t>
            </w:r>
          </w:p>
          <w:p w:rsidR="006B04B9" w:rsidRPr="006B04B9" w:rsidRDefault="006B04B9" w:rsidP="003476F1">
            <w:pPr>
              <w:rPr>
                <w:rFonts w:asciiTheme="minorHAnsi" w:hAnsiTheme="min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2"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0025365F" w:rsidRDefault="0025365F" w:rsidP="0025365F">
      <w:pPr>
        <w:pStyle w:val="Heading1"/>
        <w:numPr>
          <w:ilvl w:val="0"/>
          <w:numId w:val="0"/>
        </w:numPr>
        <w:ind w:left="720"/>
        <w:rPr>
          <w:rFonts w:asciiTheme="majorHAnsi" w:hAnsiTheme="majorHAnsi"/>
          <w:sz w:val="22"/>
          <w:szCs w:val="22"/>
        </w:rPr>
      </w:pPr>
      <w:bookmarkStart w:id="19" w:name="_Toc524312841"/>
    </w:p>
    <w:p w:rsidR="00504D12" w:rsidRPr="0025365F" w:rsidRDefault="00EF302B" w:rsidP="0025365F">
      <w:pPr>
        <w:pStyle w:val="Heading1"/>
        <w:rPr>
          <w:rFonts w:asciiTheme="majorHAnsi" w:hAnsiTheme="majorHAnsi"/>
          <w:sz w:val="22"/>
          <w:szCs w:val="22"/>
        </w:rPr>
      </w:pPr>
      <w:r w:rsidRPr="0025365F">
        <w:rPr>
          <w:rFonts w:asciiTheme="majorHAnsi" w:hAnsiTheme="majorHAnsi"/>
          <w:sz w:val="22"/>
          <w:szCs w:val="22"/>
        </w:rPr>
        <w:t>Management Process</w:t>
      </w:r>
      <w:bookmarkEnd w:id="19"/>
    </w:p>
    <w:p w:rsidR="00504D12" w:rsidRPr="003B189B" w:rsidRDefault="00EF302B">
      <w:pPr>
        <w:pStyle w:val="Heading2"/>
        <w:rPr>
          <w:rFonts w:asciiTheme="majorHAnsi" w:hAnsiTheme="majorHAnsi"/>
          <w:sz w:val="22"/>
          <w:szCs w:val="22"/>
        </w:rPr>
      </w:pPr>
      <w:bookmarkStart w:id="20" w:name="_Toc524312842"/>
      <w:r w:rsidRPr="003B189B">
        <w:rPr>
          <w:rFonts w:asciiTheme="majorHAnsi" w:hAnsiTheme="majorHAnsi"/>
          <w:sz w:val="22"/>
          <w:szCs w:val="22"/>
        </w:rPr>
        <w:t>Project Estimates</w:t>
      </w:r>
      <w:bookmarkEnd w:id="20"/>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00504D12" w:rsidRPr="003B189B" w:rsidRDefault="00EF302B">
      <w:pPr>
        <w:pStyle w:val="Heading2"/>
        <w:rPr>
          <w:rFonts w:asciiTheme="majorHAnsi" w:hAnsiTheme="majorHAnsi"/>
          <w:sz w:val="22"/>
          <w:szCs w:val="22"/>
        </w:rPr>
      </w:pPr>
      <w:bookmarkStart w:id="21" w:name="_Toc524312843"/>
      <w:r w:rsidRPr="003B189B">
        <w:rPr>
          <w:rFonts w:asciiTheme="majorHAnsi" w:hAnsiTheme="majorHAnsi"/>
          <w:sz w:val="22"/>
          <w:szCs w:val="22"/>
        </w:rPr>
        <w:t>Project Plan</w:t>
      </w:r>
      <w:bookmarkEnd w:id="21"/>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00504D12" w:rsidRPr="003B189B" w:rsidRDefault="00EF302B">
      <w:pPr>
        <w:pStyle w:val="Heading3"/>
        <w:rPr>
          <w:rFonts w:asciiTheme="majorHAnsi" w:hAnsiTheme="majorHAnsi"/>
          <w:sz w:val="22"/>
          <w:szCs w:val="22"/>
        </w:rPr>
      </w:pPr>
      <w:bookmarkStart w:id="22" w:name="_Toc524312844"/>
      <w:r w:rsidRPr="003B189B">
        <w:rPr>
          <w:rFonts w:asciiTheme="majorHAnsi" w:hAnsiTheme="majorHAnsi"/>
          <w:sz w:val="22"/>
          <w:szCs w:val="22"/>
        </w:rPr>
        <w:t>Phase Plan</w:t>
      </w:r>
      <w:bookmarkEnd w:id="22"/>
    </w:p>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b/>
          <w:i w:val="0"/>
          <w:iCs w:val="0"/>
          <w:color w:val="auto"/>
        </w:rPr>
        <w:t xml:space="preserve">Work Breakdown Structure (WBS) </w:t>
      </w:r>
    </w:p>
    <w:tbl>
      <w:tblPr>
        <w:tblStyle w:val="GridTable4"/>
        <w:tblW w:w="9648" w:type="dxa"/>
        <w:tblLayout w:type="fixed"/>
        <w:tblLook w:val="04A0" w:firstRow="1" w:lastRow="0" w:firstColumn="1" w:lastColumn="0" w:noHBand="0" w:noVBand="1"/>
      </w:tblPr>
      <w:tblGrid>
        <w:gridCol w:w="2808"/>
        <w:gridCol w:w="990"/>
        <w:gridCol w:w="1620"/>
        <w:gridCol w:w="1890"/>
        <w:gridCol w:w="2340"/>
      </w:tblGrid>
      <w:tr w:rsidR="00EF1288" w:rsidRPr="006E5E9D"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Task Name</w:t>
            </w:r>
          </w:p>
        </w:tc>
        <w:tc>
          <w:tcPr>
            <w:tcW w:w="99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Duration</w:t>
            </w:r>
          </w:p>
        </w:tc>
        <w:tc>
          <w:tcPr>
            <w:tcW w:w="162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Start</w:t>
            </w:r>
          </w:p>
        </w:tc>
        <w:tc>
          <w:tcPr>
            <w:tcW w:w="189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Finish</w:t>
            </w:r>
          </w:p>
        </w:tc>
        <w:tc>
          <w:tcPr>
            <w:tcW w:w="234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Predecessors</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Software Development Project</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61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9/8/14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Planning Phase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11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9/8/14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9/22/14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value chain analysis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9/8/14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9/13/14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weighted multi</w:t>
            </w:r>
            <w:r>
              <w:rPr>
                <w:rFonts w:ascii="Cambria" w:hAnsi="Cambria"/>
              </w:rPr>
              <w:t>-</w:t>
            </w:r>
            <w:r w:rsidRPr="006E5E9D">
              <w:rPr>
                <w:rFonts w:ascii="Cambria" w:hAnsi="Cambria"/>
              </w:rPr>
              <w:t>criteria analysis</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9/10/14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9/13/14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Break-even Analysis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9/13/14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9/15/14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Baseline Project Plan (BBP)</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5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Tue 9/16/14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9/20/14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Project Scope Statement(PSS)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5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9/16/14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5</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Walkthrough of BPP</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10/20/14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10/22/14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Analysis Phase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11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9/22/14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10/6/14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Requirements Planning</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9/22/14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Requirements Analysis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9/30/14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Software Development Plan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11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9/22/14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10/5/14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10</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Requirements Document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9/30/14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11</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Specifications Document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10/2/14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Architecture Specifications Document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10/1/14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10/6/14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Component/Object Specifications Document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10/1/14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10/6/14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Design Phase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16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10/6/14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Database </w:t>
            </w:r>
            <w:r w:rsidRPr="006E5E9D">
              <w:rPr>
                <w:rFonts w:ascii="Cambria" w:hAnsi="Cambria"/>
              </w:rPr>
              <w:lastRenderedPageBreak/>
              <w:t>modeling</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lastRenderedPageBreak/>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10/6/14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10/13/14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lastRenderedPageBreak/>
              <w:t xml:space="preserve">      Completion of Forms and Reports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10/13/14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10/18/14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17</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Dialogues and Interfaces</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10/19/14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10/25/14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18</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Distributed and Internet Systems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10/20/14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Software Implementation Phase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26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10/27/14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Pre-alpha software version milestone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11/10/14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Master Test Plan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11/3/14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11/10/14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Alpha software version milestone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11/11/14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11/18/14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Beta software version milestone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Demo</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11/22/14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25</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Installation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11/23/14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Tue 11/25/14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26</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Documentation</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27</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Staff Training </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28</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Support System</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11/20/14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Production (Launch) software version milestone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30</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Completion of project Close</w:t>
            </w:r>
            <w:r>
              <w:rPr>
                <w:rFonts w:ascii="Cambria" w:hAnsi="Cambria"/>
                <w:b w:val="0"/>
                <w:bCs w:val="0"/>
              </w:rPr>
              <w:t>-</w:t>
            </w:r>
            <w:r w:rsidRPr="006E5E9D">
              <w:rPr>
                <w:rFonts w:ascii="Cambria" w:hAnsi="Cambria"/>
                <w:b w:val="0"/>
                <w:bCs w:val="0"/>
              </w:rPr>
              <w:t>Down</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Thu 11/27/14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Evaluation Report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EF1288" w:rsidRDefault="00EF1288" w:rsidP="00EF1288">
      <w:pPr>
        <w:pStyle w:val="infoblue0"/>
        <w:ind w:left="0"/>
        <w:rPr>
          <w:rFonts w:ascii="Cambria" w:eastAsiaTheme="majorEastAsia" w:hAnsi="Cambria" w:cstheme="majorBidi"/>
          <w:b/>
          <w:i w:val="0"/>
          <w:iCs w:val="0"/>
          <w:color w:val="auto"/>
        </w:rPr>
      </w:pPr>
    </w:p>
    <w:p w:rsidR="00EF1288" w:rsidRPr="00070A9D" w:rsidRDefault="00EF1288" w:rsidP="00EF1288"/>
    <w:p w:rsidR="00EF1288" w:rsidRDefault="00EF1288" w:rsidP="00EF1288"/>
    <w:p w:rsidR="00EF1288" w:rsidRDefault="00EF1288" w:rsidP="00EF1288"/>
    <w:p w:rsidR="00EF1288" w:rsidRPr="00887A73" w:rsidRDefault="00EF1288" w:rsidP="00EF1288"/>
    <w:p w:rsidR="00EF1288" w:rsidRPr="00887A73"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b/>
          <w:i w:val="0"/>
          <w:iCs w:val="0"/>
          <w:color w:val="auto"/>
        </w:rPr>
        <w:lastRenderedPageBreak/>
        <w:t>Timeline or Gantt chart showing the allocation of time to the project phases or iterations</w:t>
      </w:r>
    </w:p>
    <w:p w:rsidR="00EF1288" w:rsidRPr="00887A73" w:rsidRDefault="00EF1288" w:rsidP="00EF1288">
      <w:pPr>
        <w:tabs>
          <w:tab w:val="left" w:pos="1605"/>
        </w:tabs>
      </w:pPr>
    </w:p>
    <w:p w:rsidR="00EF1288" w:rsidRPr="00070A9D" w:rsidRDefault="00EF1288" w:rsidP="00EF1288">
      <w:pPr>
        <w:ind w:firstLine="720"/>
      </w:pPr>
      <w:r>
        <w:rPr>
          <w:rFonts w:ascii="Cambria" w:eastAsiaTheme="majorEastAsia" w:hAnsi="Cambria" w:cstheme="majorBidi"/>
          <w:b/>
          <w:i/>
          <w:iCs/>
          <w:noProof/>
        </w:rPr>
        <w:drawing>
          <wp:inline distT="0" distB="0" distL="0" distR="0" wp14:anchorId="30895602" wp14:editId="1FB55B94">
            <wp:extent cx="5943600" cy="4606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me-1.jpg"/>
                    <pic:cNvPicPr/>
                  </pic:nvPicPr>
                  <pic:blipFill>
                    <a:blip r:embed="rId43">
                      <a:extLst>
                        <a:ext uri="{28A0092B-C50C-407E-A947-70E740481C1C}">
                          <a14:useLocalDpi xmlns:a14="http://schemas.microsoft.com/office/drawing/2010/main" val="0"/>
                        </a:ext>
                      </a:extLst>
                    </a:blip>
                    <a:stretch>
                      <a:fillRect/>
                    </a:stretch>
                  </pic:blipFill>
                  <pic:spPr>
                    <a:xfrm>
                      <a:off x="0" y="0"/>
                      <a:ext cx="5943600" cy="4606506"/>
                    </a:xfrm>
                    <a:prstGeom prst="rect">
                      <a:avLst/>
                    </a:prstGeom>
                  </pic:spPr>
                </pic:pic>
              </a:graphicData>
            </a:graphic>
          </wp:inline>
        </w:drawing>
      </w:r>
    </w:p>
    <w:p w:rsidR="00EF1288" w:rsidRPr="00070A9D" w:rsidRDefault="00EF1288" w:rsidP="00EF1288">
      <w:pPr>
        <w:pStyle w:val="infoblue0"/>
        <w:ind w:left="0"/>
        <w:rPr>
          <w:rFonts w:ascii="Cambria" w:eastAsiaTheme="majorEastAsia" w:hAnsi="Cambria" w:cstheme="majorBidi"/>
          <w:b/>
          <w:i w:val="0"/>
          <w:iCs w:val="0"/>
          <w:color w:val="auto"/>
        </w:rPr>
      </w:pPr>
      <w:r>
        <w:rPr>
          <w:rFonts w:ascii="Cambria" w:eastAsiaTheme="majorEastAsia" w:hAnsi="Cambria" w:cstheme="majorBidi"/>
          <w:b/>
          <w:i w:val="0"/>
          <w:iCs w:val="0"/>
          <w:noProof/>
          <w:color w:val="auto"/>
        </w:rPr>
        <w:lastRenderedPageBreak/>
        <w:drawing>
          <wp:inline distT="0" distB="0" distL="0" distR="0" wp14:anchorId="0B86EFDF" wp14:editId="52ACECD7">
            <wp:extent cx="640080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me-2.jpg"/>
                    <pic:cNvPicPr/>
                  </pic:nvPicPr>
                  <pic:blipFill>
                    <a:blip r:embed="rId44">
                      <a:extLst>
                        <a:ext uri="{28A0092B-C50C-407E-A947-70E740481C1C}">
                          <a14:useLocalDpi xmlns:a14="http://schemas.microsoft.com/office/drawing/2010/main" val="0"/>
                        </a:ext>
                      </a:extLst>
                    </a:blip>
                    <a:stretch>
                      <a:fillRect/>
                    </a:stretch>
                  </pic:blipFill>
                  <pic:spPr>
                    <a:xfrm>
                      <a:off x="0" y="0"/>
                      <a:ext cx="6400800" cy="4914900"/>
                    </a:xfrm>
                    <a:prstGeom prst="rect">
                      <a:avLst/>
                    </a:prstGeom>
                  </pic:spPr>
                </pic:pic>
              </a:graphicData>
            </a:graphic>
          </wp:inline>
        </w:drawing>
      </w:r>
    </w:p>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i w:val="0"/>
          <w:iCs w:val="0"/>
          <w:color w:val="auto"/>
        </w:rPr>
        <w:t xml:space="preserve">  </w:t>
      </w:r>
      <w:r w:rsidRPr="00070A9D">
        <w:rPr>
          <w:rFonts w:ascii="Cambria" w:eastAsiaTheme="majorEastAsia" w:hAnsi="Cambria" w:cstheme="majorBidi"/>
          <w:b/>
          <w:i w:val="0"/>
          <w:iCs w:val="0"/>
          <w:color w:val="auto"/>
        </w:rPr>
        <w:t>Identify major milestones with their achievement criteria</w:t>
      </w:r>
    </w:p>
    <w:tbl>
      <w:tblPr>
        <w:tblStyle w:val="GridTable4"/>
        <w:tblW w:w="0" w:type="auto"/>
        <w:tblLook w:val="04A0" w:firstRow="1" w:lastRow="0" w:firstColumn="1" w:lastColumn="0" w:noHBand="0" w:noVBand="1"/>
      </w:tblPr>
      <w:tblGrid>
        <w:gridCol w:w="3346"/>
        <w:gridCol w:w="6230"/>
      </w:tblGrid>
      <w:tr w:rsidR="00E60A33" w:rsidRPr="006E5E9D" w:rsidTr="00BF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i w:val="0"/>
                <w:iCs w:val="0"/>
                <w:color w:val="auto"/>
              </w:rPr>
              <w:t>Major Milestones</w:t>
            </w:r>
          </w:p>
        </w:tc>
        <w:tc>
          <w:tcPr>
            <w:tcW w:w="4680" w:type="dxa"/>
          </w:tcPr>
          <w:p w:rsidR="00E60A33" w:rsidRPr="006E5E9D" w:rsidRDefault="00E60A33" w:rsidP="00BF4499">
            <w:pPr>
              <w:pStyle w:val="infoblue0"/>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Achievement criteria</w:t>
            </w:r>
          </w:p>
        </w:tc>
      </w:tr>
      <w:tr w:rsidR="00E60A33" w:rsidRPr="006E5E9D" w:rsidTr="00BF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t>Completion of Software Development Plan</w:t>
            </w:r>
          </w:p>
        </w:tc>
        <w:tc>
          <w:tcPr>
            <w:tcW w:w="0" w:type="auto"/>
          </w:tcPr>
          <w:p w:rsidR="00E60A33" w:rsidRPr="006E5E9D" w:rsidRDefault="00E60A33" w:rsidP="00BF4499">
            <w:pPr>
              <w:pStyle w:val="infoblue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Completion of key components that make up the document. The Introduction, Project Overview, Project Organization and Management processes.</w:t>
            </w:r>
          </w:p>
        </w:tc>
      </w:tr>
      <w:tr w:rsidR="00E60A33" w:rsidRPr="006E5E9D" w:rsidTr="00BF4499">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t>Completion of Walkthrough of BPP</w:t>
            </w:r>
          </w:p>
        </w:tc>
        <w:tc>
          <w:tcPr>
            <w:tcW w:w="4680" w:type="dxa"/>
          </w:tcPr>
          <w:p w:rsidR="00E60A33" w:rsidRPr="006E5E9D" w:rsidRDefault="00E60A33" w:rsidP="00BF4499">
            <w:pPr>
              <w:pStyle w:val="infoblue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Completion of Baseline project plan</w:t>
            </w:r>
          </w:p>
        </w:tc>
      </w:tr>
      <w:tr w:rsidR="00E60A33" w:rsidRPr="006E5E9D" w:rsidTr="00BF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t>Completion of Component/Object Specifications Documents</w:t>
            </w:r>
          </w:p>
        </w:tc>
        <w:tc>
          <w:tcPr>
            <w:tcW w:w="4680" w:type="dxa"/>
          </w:tcPr>
          <w:p w:rsidR="00E60A33" w:rsidRPr="006E5E9D" w:rsidRDefault="00E60A33" w:rsidP="00BF4499">
            <w:pPr>
              <w:pStyle w:val="infoblue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All pervious task that exist within in the Analysis phase must be completed in their entirety.</w:t>
            </w:r>
          </w:p>
        </w:tc>
      </w:tr>
      <w:tr w:rsidR="00E60A33" w:rsidRPr="006E5E9D" w:rsidTr="00BF4499">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t>Completion of distributed and Internet Systems.</w:t>
            </w:r>
          </w:p>
        </w:tc>
        <w:tc>
          <w:tcPr>
            <w:tcW w:w="4680" w:type="dxa"/>
          </w:tcPr>
          <w:p w:rsidR="00E60A33" w:rsidRPr="006E5E9D" w:rsidRDefault="00E60A33" w:rsidP="00BF4499">
            <w:pPr>
              <w:pStyle w:val="infoblue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All previous task that exist within the design phase must be completed in their entirety.</w:t>
            </w:r>
          </w:p>
          <w:p w:rsidR="00E60A33" w:rsidRPr="006E5E9D" w:rsidRDefault="00E60A33" w:rsidP="00BF4499">
            <w:pPr>
              <w:pStyle w:val="infoblue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 xml:space="preserve"> </w:t>
            </w:r>
          </w:p>
        </w:tc>
      </w:tr>
      <w:tr w:rsidR="00E60A33" w:rsidRPr="006E5E9D" w:rsidTr="00BF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t>Project Launch</w:t>
            </w:r>
          </w:p>
        </w:tc>
        <w:tc>
          <w:tcPr>
            <w:tcW w:w="4680" w:type="dxa"/>
          </w:tcPr>
          <w:p w:rsidR="00E60A33" w:rsidRPr="006E5E9D" w:rsidRDefault="00E60A33" w:rsidP="00BF4499">
            <w:pPr>
              <w:pStyle w:val="infoblue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 xml:space="preserve">All previous task that exist within the implementation phase must be completed in their entirety </w:t>
            </w:r>
          </w:p>
        </w:tc>
      </w:tr>
      <w:tr w:rsidR="00E60A33" w:rsidRPr="006E5E9D" w:rsidTr="00BF4499">
        <w:tc>
          <w:tcPr>
            <w:cnfStyle w:val="001000000000" w:firstRow="0" w:lastRow="0" w:firstColumn="1" w:lastColumn="0" w:oddVBand="0" w:evenVBand="0" w:oddHBand="0" w:evenHBand="0" w:firstRowFirstColumn="0" w:firstRowLastColumn="0" w:lastRowFirstColumn="0" w:lastRowLastColumn="0"/>
            <w:tcW w:w="4680" w:type="dxa"/>
          </w:tcPr>
          <w:p w:rsidR="00E60A33" w:rsidRPr="006E5E9D" w:rsidRDefault="00E60A33" w:rsidP="00BF4499">
            <w:pPr>
              <w:pStyle w:val="infoblue0"/>
              <w:rPr>
                <w:rFonts w:ascii="Cambria" w:hAnsi="Cambria"/>
              </w:rPr>
            </w:pPr>
            <w:r w:rsidRPr="006E5E9D">
              <w:rPr>
                <w:rFonts w:ascii="Cambria" w:eastAsiaTheme="majorEastAsia" w:hAnsi="Cambria" w:cstheme="majorBidi"/>
                <w:b w:val="0"/>
                <w:bCs w:val="0"/>
                <w:i w:val="0"/>
                <w:iCs w:val="0"/>
                <w:color w:val="auto"/>
              </w:rPr>
              <w:lastRenderedPageBreak/>
              <w:t>Completion of Evaluation report</w:t>
            </w:r>
          </w:p>
        </w:tc>
        <w:tc>
          <w:tcPr>
            <w:tcW w:w="4680" w:type="dxa"/>
          </w:tcPr>
          <w:p w:rsidR="00E60A33" w:rsidRPr="006E5E9D" w:rsidRDefault="00E60A33" w:rsidP="00BF4499">
            <w:pPr>
              <w:pStyle w:val="infoblue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i w:val="0"/>
                <w:iCs w:val="0"/>
                <w:color w:val="auto"/>
              </w:rPr>
              <w:t>Completion of  all previous milestones</w:t>
            </w:r>
          </w:p>
        </w:tc>
      </w:tr>
    </w:tbl>
    <w:p w:rsidR="00504D12" w:rsidRDefault="00504D12" w:rsidP="00EF1288">
      <w:pPr>
        <w:pStyle w:val="infoblue0"/>
        <w:rPr>
          <w:rFonts w:asciiTheme="majorHAnsi" w:hAnsiTheme="majorHAnsi"/>
          <w:sz w:val="22"/>
          <w:szCs w:val="22"/>
        </w:rPr>
      </w:pPr>
    </w:p>
    <w:p w:rsidR="00E60A33" w:rsidRDefault="00E60A33" w:rsidP="00E60A33">
      <w:pPr>
        <w:pStyle w:val="infoblue0"/>
        <w:ind w:left="0"/>
        <w:rPr>
          <w:rFonts w:asciiTheme="majorHAnsi" w:hAnsiTheme="majorHAnsi"/>
          <w:sz w:val="22"/>
          <w:szCs w:val="22"/>
        </w:rPr>
      </w:pPr>
    </w:p>
    <w:p w:rsidR="00E60A33" w:rsidRPr="003B189B" w:rsidRDefault="00E60A33" w:rsidP="00EF1288">
      <w:pPr>
        <w:pStyle w:val="infoblue0"/>
        <w:rPr>
          <w:rFonts w:asciiTheme="majorHAnsi" w:hAnsiTheme="majorHAnsi"/>
          <w:sz w:val="22"/>
          <w:szCs w:val="22"/>
        </w:rPr>
      </w:pP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00504D12" w:rsidRDefault="00EF302B" w:rsidP="00E60A33">
      <w:pPr>
        <w:pStyle w:val="infoblue0"/>
        <w:tabs>
          <w:tab w:val="left" w:pos="7035"/>
        </w:tabs>
        <w:rPr>
          <w:rFonts w:asciiTheme="majorHAnsi" w:hAnsiTheme="majorHAnsi"/>
          <w:sz w:val="22"/>
          <w:szCs w:val="22"/>
        </w:rPr>
      </w:pPr>
      <w:r w:rsidRPr="003B189B">
        <w:rPr>
          <w:rFonts w:asciiTheme="majorHAnsi" w:hAnsiTheme="majorHAnsi"/>
          <w:sz w:val="22"/>
          <w:szCs w:val="22"/>
        </w:rPr>
        <w:t>[List the objectives to be accomplished for each of the iterations.]</w:t>
      </w:r>
      <w:r w:rsidR="00E60A33">
        <w:rPr>
          <w:rFonts w:asciiTheme="majorHAnsi" w:hAnsiTheme="majorHAnsi"/>
          <w:sz w:val="22"/>
          <w:szCs w:val="22"/>
        </w:rPr>
        <w:tab/>
      </w:r>
    </w:p>
    <w:p w:rsidR="00E60A33" w:rsidRPr="006E5E9D" w:rsidRDefault="00E60A33" w:rsidP="00E60A33">
      <w:pPr>
        <w:ind w:firstLine="720"/>
        <w:rPr>
          <w:rFonts w:ascii="Cambria" w:hAnsi="Cambria"/>
        </w:rPr>
      </w:pPr>
      <w:r w:rsidRPr="006E5E9D">
        <w:rPr>
          <w:rFonts w:ascii="Cambria" w:eastAsiaTheme="majorEastAsia" w:hAnsi="Cambria" w:cstheme="majorBidi"/>
        </w:rPr>
        <w:t>The iterative objectives are as follows:</w:t>
      </w:r>
    </w:p>
    <w:p w:rsidR="00E60A33" w:rsidRPr="006E5E9D" w:rsidRDefault="00E60A33" w:rsidP="00E60A33">
      <w:pPr>
        <w:ind w:firstLine="720"/>
        <w:rPr>
          <w:rFonts w:ascii="Cambria" w:hAnsi="Cambria"/>
        </w:rPr>
      </w:pPr>
      <w:r w:rsidRPr="006E5E9D">
        <w:rPr>
          <w:rFonts w:ascii="Cambria" w:eastAsiaTheme="majorEastAsia" w:hAnsi="Cambria" w:cstheme="majorBidi"/>
        </w:rPr>
        <w:t>Requirements Analysis, Software Project Plan, Alpha and Beta versions</w:t>
      </w:r>
    </w:p>
    <w:p w:rsidR="00E60A33" w:rsidRPr="006E5E9D" w:rsidRDefault="00E60A33" w:rsidP="00E60A33">
      <w:pPr>
        <w:pStyle w:val="infoblue0"/>
        <w:rPr>
          <w:rFonts w:ascii="Cambria" w:hAnsi="Cambria"/>
        </w:rPr>
      </w:pPr>
      <w:r w:rsidRPr="006E5E9D">
        <w:rPr>
          <w:rFonts w:ascii="Cambria" w:eastAsiaTheme="majorEastAsia" w:hAnsi="Cambria" w:cstheme="majorBidi"/>
          <w:i w:val="0"/>
          <w:iCs w:val="0"/>
          <w:color w:val="auto"/>
        </w:rPr>
        <w:t>Requirements Analysis gives way to functional and non -functional requirements. The objectives that exist within Requirements Analysis are used to identify key business processes and functions.</w:t>
      </w:r>
    </w:p>
    <w:p w:rsidR="00E60A33" w:rsidRPr="006E5E9D" w:rsidRDefault="00E60A33" w:rsidP="00E60A33">
      <w:pPr>
        <w:pStyle w:val="infoblue0"/>
        <w:rPr>
          <w:rFonts w:ascii="Cambria" w:hAnsi="Cambria"/>
        </w:rPr>
      </w:pPr>
      <w:r w:rsidRPr="006E5E9D">
        <w:rPr>
          <w:rFonts w:ascii="Cambria" w:eastAsiaTheme="majorEastAsia" w:hAnsi="Cambria" w:cstheme="majorBidi"/>
          <w:i w:val="0"/>
          <w:iCs w:val="0"/>
          <w:color w:val="auto"/>
        </w:rPr>
        <w:t>The Software Project Plan helps to identify detailed objectives that revolve around planning design and implementation which are used to accomplish the end product product/system.</w:t>
      </w:r>
    </w:p>
    <w:p w:rsidR="00E60A33" w:rsidRPr="006E5E9D" w:rsidRDefault="00E60A33" w:rsidP="00E60A33">
      <w:pPr>
        <w:pStyle w:val="infoblue0"/>
        <w:rPr>
          <w:rFonts w:ascii="Cambria" w:hAnsi="Cambria"/>
        </w:rPr>
      </w:pPr>
      <w:r w:rsidRPr="006E5E9D">
        <w:rPr>
          <w:rFonts w:ascii="Cambria" w:eastAsiaTheme="majorEastAsia" w:hAnsi="Cambria" w:cstheme="majorBidi"/>
          <w:i w:val="0"/>
          <w:iCs w:val="0"/>
          <w:color w:val="auto"/>
        </w:rPr>
        <w:t>Alpha software version-The main objective of this version is to provide a measure of functionality in an effort to simulate what the end product may look like.</w:t>
      </w:r>
    </w:p>
    <w:p w:rsidR="00E60A33" w:rsidRPr="006E5E9D" w:rsidRDefault="00E60A33" w:rsidP="00E60A33">
      <w:pPr>
        <w:pStyle w:val="infoblue0"/>
        <w:rPr>
          <w:rFonts w:ascii="Cambria" w:hAnsi="Cambria"/>
        </w:rPr>
      </w:pPr>
      <w:r w:rsidRPr="006E5E9D">
        <w:rPr>
          <w:rFonts w:ascii="Cambria" w:eastAsiaTheme="majorEastAsia" w:hAnsi="Cambria" w:cstheme="majorBidi"/>
          <w:i w:val="0"/>
          <w:iCs w:val="0"/>
          <w:color w:val="auto"/>
        </w:rPr>
        <w:t>Beta Software Version-The main objective of this version is to provide a stable end product with most of the intended functionalities being fully operational.</w:t>
      </w:r>
    </w:p>
    <w:p w:rsidR="00E60A33" w:rsidRPr="003B189B" w:rsidRDefault="00E60A33" w:rsidP="00E60A33">
      <w:pPr>
        <w:pStyle w:val="infoblue0"/>
        <w:tabs>
          <w:tab w:val="left" w:pos="7035"/>
        </w:tabs>
        <w:rPr>
          <w:rFonts w:asciiTheme="majorHAnsi" w:hAnsiTheme="majorHAnsi"/>
          <w:sz w:val="22"/>
          <w:szCs w:val="22"/>
        </w:rPr>
      </w:pPr>
    </w:p>
    <w:p w:rsidR="00504D12" w:rsidRPr="003B189B" w:rsidRDefault="00EF302B">
      <w:pPr>
        <w:pStyle w:val="Heading3"/>
        <w:rPr>
          <w:rFonts w:asciiTheme="majorHAnsi" w:hAnsiTheme="majorHAnsi"/>
          <w:sz w:val="22"/>
          <w:szCs w:val="22"/>
        </w:rPr>
      </w:pPr>
      <w:bookmarkStart w:id="23" w:name="_Toc524312846"/>
      <w:r w:rsidRPr="003B189B">
        <w:rPr>
          <w:rFonts w:asciiTheme="majorHAnsi" w:hAnsiTheme="majorHAnsi"/>
          <w:sz w:val="22"/>
          <w:szCs w:val="22"/>
        </w:rPr>
        <w:t>Releases</w:t>
      </w:r>
      <w:bookmarkEnd w:id="23"/>
    </w:p>
    <w:tbl>
      <w:tblPr>
        <w:tblStyle w:val="GridTable1Light-Accent1"/>
        <w:tblW w:w="0" w:type="auto"/>
        <w:tblInd w:w="720" w:type="dxa"/>
        <w:tblLook w:val="04A0" w:firstRow="1" w:lastRow="0" w:firstColumn="1" w:lastColumn="0" w:noHBand="0" w:noVBand="1"/>
      </w:tblPr>
      <w:tblGrid>
        <w:gridCol w:w="2340"/>
        <w:gridCol w:w="2340"/>
        <w:gridCol w:w="4053"/>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bookmarkStart w:id="24" w:name="_Toc524312847"/>
            <w:r w:rsidRPr="69CCE53F">
              <w:rPr>
                <w:rFonts w:asciiTheme="majorHAnsi" w:eastAsiaTheme="majorEastAsia" w:hAnsiTheme="majorHAnsi" w:cstheme="majorBidi"/>
                <w:i w:val="0"/>
                <w:iCs w:val="0"/>
                <w:color w:val="auto"/>
                <w:sz w:val="22"/>
                <w:szCs w:val="22"/>
              </w:rPr>
              <w:t>Version number</w:t>
            </w:r>
          </w:p>
        </w:tc>
        <w:tc>
          <w:tcPr>
            <w:tcW w:w="234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Function</w:t>
            </w:r>
          </w:p>
        </w:tc>
        <w:tc>
          <w:tcPr>
            <w:tcW w:w="4053"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Description</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ver. 0.1</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Pre-alpha version of AkiProPlus</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milestone release of the software's development phase.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It functions more as a starting point of what the system should be able to do before alpha testing begins. This is where all the necessary requirements come to together to initiate the software design and software development of the system.</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ver. 0.5</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Alpha version of AkiProPlus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alpha testing)</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second milestone release of the software's development phase. This version can still be considered a rough draft of the complete system with minimal stable functionalities. At the end of this phase the software contains all the features needed to perform all its functional and </w:t>
            </w:r>
            <w:r w:rsidRPr="69CCE53F">
              <w:rPr>
                <w:rFonts w:asciiTheme="majorHAnsi" w:eastAsiaTheme="majorEastAsia" w:hAnsiTheme="majorHAnsi" w:cstheme="majorBidi"/>
                <w:i w:val="0"/>
                <w:iCs w:val="0"/>
                <w:color w:val="auto"/>
                <w:sz w:val="22"/>
                <w:szCs w:val="22"/>
              </w:rPr>
              <w:lastRenderedPageBreak/>
              <w:t>non-functional requirements.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version contains alpha testing, which uses simulated data to test primarily the workings of each application (function) within the management system. </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lastRenderedPageBreak/>
              <w:t>ver. 0.8</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Demo (beta) version of AkiProPlus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beta / usability  testing)</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relatively stable and third milestone release of the software's development phase.  It can be assumed that all the system's basic and advanced functionalities have been implemented to the point where the system is ready for rigorous testing. Due to the potentially buggy and lagged environment of the software these test will prove integral to fixing these problem before the launch version of the software. These test will feature the customer's future software users.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These test, unlike the alpha testing, includes using real data in a real user environment rather than using simulated data.</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ver. 1.0</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Production (Launch) version of AkiProPlus</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last milestone release of the software's development phase where the software is now in the system implementation phase of the SDLC. This version will be used by the customer. Even though this is the launch version of the software there may still lie room for unfixed bugs which may stifle the software's performance. Hence this is not guaranteed to be the last version of the software. </w:t>
            </w:r>
          </w:p>
        </w:tc>
      </w:tr>
    </w:tbl>
    <w:p w:rsidR="00504D12" w:rsidRPr="003B189B" w:rsidRDefault="00EF302B">
      <w:pPr>
        <w:pStyle w:val="Heading3"/>
        <w:rPr>
          <w:rFonts w:asciiTheme="majorHAnsi" w:hAnsiTheme="majorHAnsi"/>
          <w:sz w:val="22"/>
          <w:szCs w:val="22"/>
        </w:rPr>
      </w:pPr>
      <w:r w:rsidRPr="003B189B">
        <w:rPr>
          <w:rFonts w:asciiTheme="majorHAnsi" w:hAnsiTheme="majorHAnsi"/>
          <w:sz w:val="22"/>
          <w:szCs w:val="22"/>
        </w:rPr>
        <w:lastRenderedPageBreak/>
        <w:t>Project Schedule</w:t>
      </w:r>
      <w:bookmarkEnd w:id="24"/>
    </w:p>
    <w:tbl>
      <w:tblPr>
        <w:tblStyle w:val="GridTable6Colorful-Accent1"/>
        <w:tblW w:w="0" w:type="auto"/>
        <w:tblInd w:w="720" w:type="dxa"/>
        <w:tblLook w:val="04A0" w:firstRow="1" w:lastRow="0" w:firstColumn="1" w:lastColumn="0" w:noHBand="0" w:noVBand="1"/>
      </w:tblPr>
      <w:tblGrid>
        <w:gridCol w:w="4461"/>
        <w:gridCol w:w="4395"/>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bookmarkStart w:id="25" w:name="_Toc524312848"/>
            <w:r w:rsidRPr="69CCE53F">
              <w:rPr>
                <w:rFonts w:asciiTheme="majorHAnsi" w:eastAsiaTheme="majorEastAsia" w:hAnsiTheme="majorHAnsi" w:cstheme="majorBidi"/>
                <w:color w:val="auto"/>
                <w:sz w:val="22"/>
                <w:szCs w:val="22"/>
              </w:rPr>
              <w:t>Milestone</w:t>
            </w:r>
          </w:p>
        </w:tc>
        <w:tc>
          <w:tcPr>
            <w:tcW w:w="46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color w:val="auto"/>
                <w:sz w:val="22"/>
                <w:szCs w:val="22"/>
              </w:rPr>
              <w:t>Target Date</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1). Planning Phase</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08/9/2014 --- 22/9/2014 (2 weeks)</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1.1) Completion of value chain analysis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08/9/2014 --- 13/9/2014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1.2). Completion of weighted multicriteria analysis</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10/9/2014 --- 13/9/2014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1.3). Completion of Break-even Analysis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13/9/2014 --- 15/9/2014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1.4). Completion of Baseline Project Plan (BPP)</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1.5). Completion of Project Scope Statement (PSS)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1.6). Completion of Walkthrough of BPP</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20/9/2014 --- 22/9/2014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 xml:space="preserve">2). Analysis Phase </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22/9/2014 --- 06/10/2014 (2 weeks)</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2.1). Requirements Planning </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22/9/2014 --- 27/9/2014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2.2). Requirements Analysis </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27/9/2014 ---30/9/2014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2.3). Completion of Software Development Plan</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22/9/2014 --- 05/10/2014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2.4). Completion of Requirements Document </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27/9/2014 --- 30/9/2014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2.5). Completion of Specifications Document</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29/9/2014 --- 02/10/2014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2.6). Completion of Architecture Specifications Document</w:t>
            </w:r>
            <w:r w:rsidRPr="69CCE53F">
              <w:rPr>
                <w:rFonts w:asciiTheme="minorHAnsi" w:eastAsiaTheme="minorEastAsia" w:hAnsiTheme="minorHAnsi" w:cstheme="minorBidi"/>
                <w:b w:val="0"/>
                <w:bCs w:val="0"/>
                <w:i w:val="0"/>
                <w:iCs w:val="0"/>
                <w:color w:val="auto"/>
                <w:sz w:val="24"/>
                <w:szCs w:val="24"/>
              </w:rPr>
              <w:t xml:space="preserve"> </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01/10/2014 ---06/10/2014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2.7).</w:t>
            </w:r>
            <w:r w:rsidRPr="69CCE53F">
              <w:rPr>
                <w:rFonts w:ascii="Cambria" w:eastAsia="Cambria" w:hAnsi="Cambria" w:cs="Cambria"/>
                <w:b w:val="0"/>
                <w:bCs w:val="0"/>
                <w:i w:val="0"/>
                <w:iCs w:val="0"/>
                <w:color w:val="auto"/>
              </w:rPr>
              <w:t xml:space="preserve"> Completion of </w:t>
            </w:r>
            <w:r w:rsidRPr="69CCE53F">
              <w:rPr>
                <w:rFonts w:asciiTheme="majorHAnsi" w:eastAsiaTheme="majorEastAsia" w:hAnsiTheme="majorHAnsi" w:cstheme="majorBidi"/>
                <w:b w:val="0"/>
                <w:bCs w:val="0"/>
                <w:i w:val="0"/>
                <w:iCs w:val="0"/>
                <w:color w:val="auto"/>
                <w:sz w:val="22"/>
                <w:szCs w:val="22"/>
              </w:rPr>
              <w:t>Component/Object Specifications Document</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01/10/2014 --- 06/10/2014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3). Design Phase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06/10/2014 --- 27/10/2014 (3 weeks)</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3.1). Completion of Database modeling</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06/10/2014 --- 13/10/2014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3.2). Completion of Forms and Reports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13/10/2014 --- 18/10/2014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lastRenderedPageBreak/>
              <w:t>3.3). Completion of Dialogues and Interfaces</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19/10/2014 --- 25/10/2014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3.4). Completion of Distributed and Internet Systems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20/10/2014 --- 27/10/2014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4). Software Implementation Phase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27/10/2014 --- 01/12/2014 (5 weeks)</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 4.1). Pre-alpha software version milestone</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27/10/2014 --- 10/11/2014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4.2). Completion of Master Test Plan</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03/11/2014 --- 10/11/2014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4.3). Alpha software version milestone</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11/11/2014 --- 18/11/2014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 Beta software version milestone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4.4.1). Completion of Demo</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19/11/2014 --- 22/11/2014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4.4.2). Completion of Installation</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23/11/2014 --- 25/11/2014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4.4.3). Completion of Documentation</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4.4.4). Completion of Staff Training </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4.4.5). Completion of Support System</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20/11/2014 --- 27/11/2014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4.5). Production (Launch) software version milestone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4.6). Completion of Project Closedown</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4.6.1). Completion of Evaluation Report</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bl>
    <w:p w:rsidR="00504D12" w:rsidRPr="003B189B" w:rsidRDefault="00EF302B">
      <w:pPr>
        <w:pStyle w:val="Heading3"/>
        <w:rPr>
          <w:rFonts w:asciiTheme="majorHAnsi" w:hAnsiTheme="majorHAnsi"/>
          <w:sz w:val="22"/>
          <w:szCs w:val="22"/>
        </w:rPr>
      </w:pPr>
      <w:r w:rsidRPr="003B189B">
        <w:rPr>
          <w:rFonts w:asciiTheme="majorHAnsi" w:hAnsiTheme="majorHAnsi"/>
          <w:sz w:val="22"/>
          <w:szCs w:val="22"/>
        </w:rPr>
        <w:t>Project Resourcing</w:t>
      </w:r>
      <w:bookmarkEnd w:id="25"/>
    </w:p>
    <w:p w:rsidR="00001FB7" w:rsidRPr="003B189B" w:rsidRDefault="00EF302B" w:rsidP="00001FB7">
      <w:pPr>
        <w:pStyle w:val="infoblue0"/>
        <w:rPr>
          <w:rFonts w:asciiTheme="majorHAnsi" w:hAnsiTheme="majorHAnsi"/>
          <w:sz w:val="22"/>
          <w:szCs w:val="22"/>
        </w:rPr>
      </w:pPr>
      <w:r w:rsidRPr="003B189B">
        <w:rPr>
          <w:rFonts w:asciiTheme="majorHAnsi" w:hAnsiTheme="majorHAnsi"/>
          <w:sz w:val="22"/>
          <w:szCs w:val="22"/>
        </w:rPr>
        <w:t> </w:t>
      </w:r>
      <w:bookmarkStart w:id="26" w:name="_Toc447095892"/>
      <w:bookmarkStart w:id="27" w:name="_Toc512930361"/>
      <w:bookmarkStart w:id="28" w:name="_Toc447095893"/>
      <w:bookmarkStart w:id="29" w:name="_Toc512930362"/>
      <w:bookmarkStart w:id="30" w:name="_Toc430447687"/>
      <w:bookmarkStart w:id="31" w:name="_Toc447095894"/>
      <w:bookmarkStart w:id="32" w:name="_Toc512930363"/>
      <w:bookmarkStart w:id="33" w:name="_Toc430447688"/>
      <w:bookmarkStart w:id="34" w:name="_Toc430447689"/>
      <w:bookmarkStart w:id="35" w:name="_Toc447095895"/>
      <w:bookmarkStart w:id="36" w:name="_Toc512930364"/>
      <w:bookmarkStart w:id="37" w:name="_Toc430447690"/>
      <w:bookmarkStart w:id="38" w:name="_Toc447095896"/>
      <w:bookmarkStart w:id="39" w:name="_Toc512930365"/>
      <w:bookmarkStart w:id="40" w:name="_Toc447095897"/>
      <w:bookmarkStart w:id="41" w:name="_Toc512930366"/>
      <w:bookmarkStart w:id="42" w:name="_Toc430447691"/>
      <w:bookmarkStart w:id="43" w:name="_Toc447095898"/>
      <w:bookmarkStart w:id="44" w:name="_Toc512930367"/>
      <w:bookmarkStart w:id="45" w:name="_Toc447095908"/>
      <w:bookmarkStart w:id="46" w:name="_Toc512930368"/>
      <w:bookmarkStart w:id="47" w:name="_Toc513004379"/>
      <w:bookmarkStart w:id="48" w:name="_Toc523117811"/>
      <w:bookmarkEnd w:id="0"/>
      <w:bookmarkEnd w:id="2"/>
      <w:bookmarkEnd w:id="3"/>
      <w:bookmarkEnd w:id="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tbl>
      <w:tblPr>
        <w:tblStyle w:val="GridTable1Light-Accent1"/>
        <w:tblW w:w="0" w:type="auto"/>
        <w:tblInd w:w="720" w:type="dxa"/>
        <w:tblLook w:val="04A0" w:firstRow="1" w:lastRow="0" w:firstColumn="1" w:lastColumn="0" w:noHBand="0" w:noVBand="1"/>
      </w:tblPr>
      <w:tblGrid>
        <w:gridCol w:w="2306"/>
        <w:gridCol w:w="1704"/>
        <w:gridCol w:w="2364"/>
        <w:gridCol w:w="2482"/>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Type of Staff</w:t>
            </w:r>
          </w:p>
        </w:tc>
        <w:tc>
          <w:tcPr>
            <w:tcW w:w="16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Number of Staff</w:t>
            </w:r>
          </w:p>
        </w:tc>
        <w:tc>
          <w:tcPr>
            <w:tcW w:w="276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Special Skills / Experience required</w:t>
            </w:r>
          </w:p>
        </w:tc>
        <w:tc>
          <w:tcPr>
            <w:tcW w:w="25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Scheduled for Project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Software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Programming skills in the following programming languages: C++, C# Java, .NET.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 xml:space="preserve">Experience: </w:t>
            </w:r>
            <w:r w:rsidRPr="69CCE53F">
              <w:rPr>
                <w:rFonts w:asciiTheme="majorHAnsi" w:eastAsiaTheme="majorEastAsia" w:hAnsiTheme="majorHAnsi" w:cstheme="majorBidi"/>
                <w:i w:val="0"/>
                <w:iCs w:val="0"/>
                <w:sz w:val="22"/>
                <w:szCs w:val="22"/>
              </w:rPr>
              <w:t>Must have at least 3 years experience working on inventory-based management systems. Would be a plus if the programmer has experience in working with RDMS's.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 xml:space="preserve"> </w:t>
            </w: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Database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Programming skills in the following programming languages: SQL, MySQL.</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Must be able to multi-task.</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Must have experience in Database Administration, System Administration, web-based technologies, etc.</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Project Manager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Leadership skills, communication skills, problem solving skills, conflict </w:t>
            </w:r>
            <w:r w:rsidRPr="69CCE53F">
              <w:rPr>
                <w:rFonts w:asciiTheme="majorHAnsi" w:eastAsiaTheme="majorEastAsia" w:hAnsiTheme="majorHAnsi" w:cstheme="majorBidi"/>
                <w:i w:val="0"/>
                <w:iCs w:val="0"/>
                <w:sz w:val="22"/>
                <w:szCs w:val="22"/>
              </w:rPr>
              <w:lastRenderedPageBreak/>
              <w:t>management, team management, and risk &amp; change management.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w:t>
            </w:r>
            <w:r w:rsidRPr="69CCE53F">
              <w:rPr>
                <w:rFonts w:asciiTheme="majorHAnsi" w:eastAsiaTheme="majorEastAsia" w:hAnsiTheme="majorHAnsi" w:cstheme="majorBidi"/>
                <w:i w:val="0"/>
                <w:iCs w:val="0"/>
                <w:sz w:val="22"/>
                <w:szCs w:val="22"/>
              </w:rPr>
              <w:t xml:space="preserve"> Must have at least 5 years of managing experience in a software development environment.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Throughout the entire software development life cycle.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Web Application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Java, HTML, CSS3, JavaScript, JQuery, PHP, MySQL, ASP.NET, etc. </w:t>
            </w:r>
            <w:r w:rsidRPr="69CCE53F">
              <w:rPr>
                <w:rFonts w:asciiTheme="majorHAnsi" w:eastAsiaTheme="majorEastAsia" w:hAnsiTheme="majorHAnsi" w:cstheme="majorBidi"/>
                <w:sz w:val="22"/>
                <w:szCs w:val="22"/>
              </w:rPr>
              <w:t xml:space="preserve">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Must have at least 3 years experience in developing database-driven websites, web-apps, etc.</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Systems Analyst</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 xml:space="preserve">Analytical skills, problem-solving skills,  Programming </w:t>
            </w:r>
            <w:r w:rsidRPr="2DCBE8E8">
              <w:rPr>
                <w:rFonts w:asciiTheme="majorHAnsi" w:eastAsiaTheme="majorEastAsia" w:hAnsiTheme="majorHAnsi" w:cstheme="majorBidi"/>
                <w:i w:val="0"/>
                <w:iCs w:val="0"/>
                <w:sz w:val="22"/>
                <w:szCs w:val="22"/>
              </w:rPr>
              <w:lastRenderedPageBreak/>
              <w:t xml:space="preserve">skills in the following programming languages and programs: SQL, Oracle, Visual Basic, C++, Java, UML. Optional but a plus: SAP ERP systems, web-based technologies.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years experience in the profession.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Analysis, Design and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Information System Planner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 xml:space="preserve">Business analytical skills, communication skills, time management skills,  operational knowledge, ICT and procurement skills.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3 years of experience in business analysis, implementing business changes and processes and an extensive understanding of project </w:t>
            </w:r>
            <w:r w:rsidRPr="69CCE53F">
              <w:rPr>
                <w:rFonts w:asciiTheme="majorHAnsi" w:eastAsiaTheme="majorEastAsia" w:hAnsiTheme="majorHAnsi" w:cstheme="majorBidi"/>
                <w:i w:val="0"/>
                <w:iCs w:val="0"/>
                <w:sz w:val="22"/>
                <w:szCs w:val="22"/>
              </w:rPr>
              <w:lastRenderedPageBreak/>
              <w:t>costing and estimation, information legislation.</w:t>
            </w:r>
            <w:r w:rsidRPr="69CCE53F">
              <w:rPr>
                <w:rFonts w:asciiTheme="majorHAnsi" w:eastAsiaTheme="majorEastAsia" w:hAnsiTheme="majorHAnsi" w:cstheme="majorBidi"/>
                <w:sz w:val="22"/>
                <w:szCs w:val="22"/>
              </w:rPr>
              <w:t xml:space="preserve">                                                                   </w:t>
            </w: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Planning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Database Administrator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Analytical skills, problem-solving skills, organizational skills, </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SQL, UNIX,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years experience with working in a RDBMS environment and must be familiar with systems administration, information legislation, and working in a team.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Analysis, Design, and Implementation phase</w:t>
            </w:r>
          </w:p>
        </w:tc>
      </w:tr>
    </w:tbl>
    <w:p w:rsidR="00590985" w:rsidRDefault="00590985">
      <w:pPr>
        <w:pStyle w:val="BodyText"/>
        <w:rPr>
          <w:rStyle w:val="Strong"/>
          <w:rFonts w:asciiTheme="majorHAnsi" w:hAnsiTheme="majorHAnsi"/>
          <w:sz w:val="22"/>
          <w:szCs w:val="22"/>
        </w:rPr>
      </w:pPr>
      <w:bookmarkStart w:id="49" w:name="_Toc447095909"/>
      <w:bookmarkEnd w:id="47"/>
      <w:bookmarkEnd w:id="48"/>
    </w:p>
    <w:p w:rsidR="00E60A33" w:rsidRDefault="00E60A33">
      <w:pPr>
        <w:pStyle w:val="BodyText"/>
        <w:rPr>
          <w:rStyle w:val="Strong"/>
          <w:rFonts w:asciiTheme="majorHAnsi" w:hAnsiTheme="majorHAnsi"/>
          <w:sz w:val="22"/>
          <w:szCs w:val="22"/>
        </w:rPr>
      </w:pPr>
    </w:p>
    <w:p w:rsidR="00E60A33" w:rsidRDefault="00E60A33">
      <w:pPr>
        <w:pStyle w:val="BodyText"/>
        <w:rPr>
          <w:rStyle w:val="Strong"/>
          <w:rFonts w:asciiTheme="majorHAnsi" w:hAnsiTheme="majorHAnsi"/>
          <w:sz w:val="22"/>
          <w:szCs w:val="22"/>
        </w:rPr>
      </w:pPr>
    </w:p>
    <w:p w:rsidR="00E60A33" w:rsidRPr="006E5E9D" w:rsidRDefault="00E60A33" w:rsidP="00E60A33">
      <w:pPr>
        <w:pStyle w:val="Heading2"/>
        <w:rPr>
          <w:rFonts w:ascii="Cambria" w:hAnsi="Cambria"/>
          <w:sz w:val="22"/>
          <w:szCs w:val="22"/>
        </w:rPr>
      </w:pPr>
      <w:bookmarkStart w:id="50" w:name="_Toc400097893"/>
      <w:r>
        <w:rPr>
          <w:rFonts w:ascii="Cambria" w:hAnsi="Cambria"/>
          <w:sz w:val="22"/>
          <w:szCs w:val="22"/>
        </w:rPr>
        <w:t xml:space="preserve">4.3 </w:t>
      </w:r>
      <w:r w:rsidRPr="006E5E9D">
        <w:rPr>
          <w:rFonts w:ascii="Cambria" w:hAnsi="Cambria"/>
          <w:sz w:val="22"/>
          <w:szCs w:val="22"/>
        </w:rPr>
        <w:t>Project Monitoring and Control</w:t>
      </w:r>
      <w:bookmarkEnd w:id="50"/>
    </w:p>
    <w:p w:rsidR="00E60A33" w:rsidRDefault="00E60A33">
      <w:pPr>
        <w:pStyle w:val="BodyText"/>
        <w:rPr>
          <w:rStyle w:val="Strong"/>
          <w:rFonts w:asciiTheme="majorHAnsi" w:hAnsiTheme="majorHAnsi"/>
          <w:sz w:val="22"/>
          <w:szCs w:val="22"/>
        </w:rPr>
      </w:pPr>
    </w:p>
    <w:p w:rsidR="00E60A33" w:rsidRPr="006E5E9D" w:rsidRDefault="00E60A33" w:rsidP="00E60A33">
      <w:pPr>
        <w:pStyle w:val="BodyText"/>
        <w:rPr>
          <w:rStyle w:val="Strong"/>
          <w:rFonts w:ascii="Cambria" w:hAnsi="Cambria"/>
        </w:rPr>
      </w:pPr>
      <w:r w:rsidRPr="006E5E9D">
        <w:rPr>
          <w:rStyle w:val="Strong"/>
          <w:rFonts w:ascii="Cambria" w:hAnsi="Cambria"/>
        </w:rPr>
        <w:t>Requirements Management</w:t>
      </w:r>
    </w:p>
    <w:p w:rsidR="00E60A33" w:rsidRPr="006E5E9D" w:rsidRDefault="00E60A33" w:rsidP="00E60A33">
      <w:pPr>
        <w:pStyle w:val="BodyText"/>
        <w:jc w:val="both"/>
        <w:rPr>
          <w:rFonts w:ascii="Cambria" w:hAnsi="Cambria"/>
        </w:rPr>
      </w:pPr>
      <w:bookmarkStart w:id="51" w:name="_Toc447095910"/>
      <w:r w:rsidRPr="006E5E9D">
        <w:rPr>
          <w:rFonts w:ascii="Cambria" w:eastAsiaTheme="majorEastAsia" w:hAnsi="Cambria" w:cstheme="majorBidi"/>
        </w:rPr>
        <w:t>The requirements for this system are captured in the section labeled functional requirements and non- functional requirements. Any changes to the requirements are recorded (project status report) and changed manually.</w:t>
      </w:r>
    </w:p>
    <w:p w:rsidR="00E60A33" w:rsidRPr="006E5E9D" w:rsidRDefault="00E60A33" w:rsidP="00E60A33">
      <w:pPr>
        <w:pStyle w:val="BodyText"/>
        <w:rPr>
          <w:rFonts w:ascii="Cambria" w:hAnsi="Cambria"/>
        </w:rPr>
      </w:pPr>
    </w:p>
    <w:p w:rsidR="00E60A33" w:rsidRPr="006E5E9D" w:rsidRDefault="00E60A33" w:rsidP="00E60A33">
      <w:pPr>
        <w:pStyle w:val="BodyText"/>
        <w:rPr>
          <w:rFonts w:ascii="Cambria" w:hAnsi="Cambria"/>
        </w:rPr>
      </w:pPr>
      <w:r w:rsidRPr="006E5E9D">
        <w:rPr>
          <w:rStyle w:val="Strong"/>
          <w:rFonts w:ascii="Cambria" w:eastAsiaTheme="majorEastAsia" w:hAnsi="Cambria" w:cstheme="majorBidi"/>
        </w:rPr>
        <w:t>Schedule and Budget Control</w:t>
      </w:r>
    </w:p>
    <w:p w:rsidR="00E60A33" w:rsidRPr="006E5E9D" w:rsidRDefault="00E60A33" w:rsidP="00E60A33">
      <w:pPr>
        <w:pStyle w:val="BodyText"/>
        <w:jc w:val="both"/>
        <w:rPr>
          <w:rFonts w:ascii="Cambria" w:hAnsi="Cambria"/>
        </w:rPr>
      </w:pPr>
      <w:r w:rsidRPr="006E5E9D">
        <w:rPr>
          <w:rStyle w:val="Strong"/>
          <w:rFonts w:ascii="Cambria" w:eastAsiaTheme="majorEastAsia" w:hAnsi="Cambria" w:cstheme="majorBidi"/>
          <w:b w:val="0"/>
          <w:bCs w:val="0"/>
        </w:rPr>
        <w:t>The budget of the end system is proposed by the stakeholders. All expenses are logged and stored in a budget report. This report is presented at periodic meetings regarding the progression of the project .Any additional expenses are brought before the stakeholders and discussed. The schedule for the project is divided into milestones, each milestone has a expected delivery date, and within each milestones is a series of task. The schedule denotes who is working on what and when each task is to be performed.</w:t>
      </w:r>
      <w:bookmarkStart w:id="52" w:name="_Toc447095911"/>
      <w:bookmarkEnd w:id="51"/>
    </w:p>
    <w:p w:rsidR="00E60A33" w:rsidRPr="006E5E9D" w:rsidRDefault="00E60A33" w:rsidP="00E60A33">
      <w:pPr>
        <w:pStyle w:val="BodyText"/>
        <w:rPr>
          <w:rFonts w:ascii="Cambria" w:hAnsi="Cambria"/>
        </w:rPr>
      </w:pPr>
      <w:bookmarkStart w:id="53" w:name="_Toc447095912"/>
      <w:bookmarkEnd w:id="52"/>
      <w:r w:rsidRPr="006E5E9D">
        <w:rPr>
          <w:rStyle w:val="Strong"/>
          <w:rFonts w:ascii="Cambria" w:eastAsiaTheme="majorEastAsia" w:hAnsi="Cambria" w:cstheme="majorBidi"/>
        </w:rPr>
        <w:t>Quality Control</w:t>
      </w:r>
    </w:p>
    <w:p w:rsidR="00E60A33" w:rsidRPr="006E5E9D" w:rsidRDefault="00E60A33" w:rsidP="00E60A33">
      <w:pPr>
        <w:pStyle w:val="BodyText"/>
        <w:jc w:val="both"/>
        <w:rPr>
          <w:rFonts w:ascii="Cambria" w:hAnsi="Cambria"/>
        </w:rPr>
      </w:pPr>
      <w:r w:rsidRPr="006E5E9D">
        <w:rPr>
          <w:rStyle w:val="Strong"/>
          <w:rFonts w:ascii="Cambria" w:eastAsiaTheme="majorEastAsia" w:hAnsi="Cambria" w:cstheme="majorBidi"/>
          <w:b w:val="0"/>
          <w:bCs w:val="0"/>
        </w:rPr>
        <w:t>The quality of the end product is closely monitored through the use of version control. To achieve this seamlessly, GitHub is used to synchronize the product as to passes through different phases in the development cycle. Each phase of the product is worked on by many different people, through GitHub the changes to the product are recorded, this allows for accountability. If there is a problem it can easily be identified, who made the change and what change was made. Another measure of quality control that is implemented is a document known as a time sheet report. The time sheet report will be used to record the amount time that human resources are spending on the project. This report will be compared to the budget report to make sure the allocated time set by the budget is met, it assures a measure of accountability.</w:t>
      </w:r>
    </w:p>
    <w:p w:rsidR="00E60A33" w:rsidRPr="006E5E9D" w:rsidRDefault="00E60A33" w:rsidP="00E60A33">
      <w:pPr>
        <w:pStyle w:val="BodyText"/>
        <w:rPr>
          <w:rFonts w:ascii="Cambria" w:hAnsi="Cambria"/>
        </w:rPr>
      </w:pPr>
      <w:bookmarkStart w:id="54" w:name="_Toc447095913"/>
      <w:bookmarkEnd w:id="53"/>
    </w:p>
    <w:p w:rsidR="00E60A33" w:rsidRPr="006E5E9D" w:rsidRDefault="00E60A33" w:rsidP="00E60A33">
      <w:pPr>
        <w:pStyle w:val="BodyText"/>
        <w:rPr>
          <w:rStyle w:val="Strong"/>
          <w:rFonts w:ascii="Cambria" w:hAnsi="Cambria"/>
        </w:rPr>
      </w:pPr>
      <w:r w:rsidRPr="006E5E9D">
        <w:rPr>
          <w:rStyle w:val="Strong"/>
          <w:rFonts w:ascii="Cambria" w:eastAsiaTheme="majorEastAsia" w:hAnsi="Cambria" w:cstheme="majorBidi"/>
        </w:rPr>
        <w:t>Reporting and Measurement</w:t>
      </w:r>
      <w:bookmarkEnd w:id="54"/>
    </w:p>
    <w:p w:rsidR="00E60A33" w:rsidRPr="006E5E9D" w:rsidRDefault="00E60A33" w:rsidP="00E60A33">
      <w:pPr>
        <w:pStyle w:val="BodyText"/>
        <w:jc w:val="both"/>
        <w:rPr>
          <w:rFonts w:ascii="Cambria" w:hAnsi="Cambria"/>
        </w:rPr>
      </w:pPr>
      <w:bookmarkStart w:id="55" w:name="_Toc447095914"/>
      <w:bookmarkEnd w:id="55"/>
      <w:r w:rsidRPr="006E5E9D">
        <w:rPr>
          <w:rStyle w:val="Strong"/>
          <w:rFonts w:ascii="Cambria" w:eastAsiaTheme="majorEastAsia" w:hAnsi="Cambria" w:cstheme="majorBidi"/>
          <w:b w:val="0"/>
          <w:bCs w:val="0"/>
        </w:rPr>
        <w:t>The amount of money spent will be closely monitored which will be used to generate a budget report. This report will be generated at every major meeting or phase of development.</w:t>
      </w:r>
    </w:p>
    <w:p w:rsidR="00E60A33" w:rsidRPr="006E5E9D" w:rsidRDefault="00E60A33" w:rsidP="00E60A33">
      <w:pPr>
        <w:pStyle w:val="BodyText"/>
        <w:jc w:val="both"/>
        <w:rPr>
          <w:rFonts w:ascii="Cambria" w:hAnsi="Cambria"/>
        </w:rPr>
      </w:pPr>
      <w:r w:rsidRPr="006E5E9D">
        <w:rPr>
          <w:rStyle w:val="Strong"/>
          <w:rFonts w:ascii="Cambria" w:eastAsiaTheme="majorEastAsia" w:hAnsi="Cambria" w:cstheme="majorBidi"/>
          <w:b w:val="0"/>
          <w:bCs w:val="0"/>
        </w:rPr>
        <w:t>The project status report will show the amount of work completed to date, and risk or changes that were encountered. It will also show any cost or schedule variance. This report will be generated at every major meeting.</w:t>
      </w:r>
    </w:p>
    <w:p w:rsidR="00E60A33" w:rsidRPr="006E5E9D" w:rsidRDefault="00E60A33" w:rsidP="00E60A33">
      <w:pPr>
        <w:pStyle w:val="BodyText"/>
        <w:jc w:val="both"/>
        <w:rPr>
          <w:rFonts w:ascii="Cambria" w:hAnsi="Cambria"/>
        </w:rPr>
      </w:pPr>
      <w:r w:rsidRPr="006E5E9D">
        <w:rPr>
          <w:rStyle w:val="Strong"/>
          <w:rFonts w:ascii="Cambria" w:eastAsiaTheme="majorEastAsia" w:hAnsi="Cambria" w:cstheme="majorBidi"/>
          <w:b w:val="0"/>
          <w:bCs w:val="0"/>
        </w:rPr>
        <w:t>Time sheet report will be used to record the amount time that human resources are spending on the project. This report will be compare the budget report to make sure the allocated time set by the budget is met, is assures a measure of accountability.</w:t>
      </w:r>
    </w:p>
    <w:p w:rsidR="00E60A33" w:rsidRDefault="00E60A33" w:rsidP="00E60A33">
      <w:pPr>
        <w:pStyle w:val="BodyText"/>
        <w:rPr>
          <w:rFonts w:ascii="Cambria" w:hAnsi="Cambria"/>
        </w:rPr>
      </w:pPr>
    </w:p>
    <w:p w:rsidR="00E60A33" w:rsidRDefault="00E60A33" w:rsidP="00E60A33">
      <w:pPr>
        <w:pStyle w:val="BodyText"/>
        <w:rPr>
          <w:rFonts w:ascii="Cambria" w:hAnsi="Cambria"/>
        </w:rPr>
      </w:pPr>
    </w:p>
    <w:p w:rsidR="00E60A33" w:rsidRDefault="00E60A33" w:rsidP="00E60A33">
      <w:pPr>
        <w:pStyle w:val="BodyText"/>
        <w:rPr>
          <w:rFonts w:ascii="Cambria" w:hAnsi="Cambria"/>
        </w:rPr>
      </w:pPr>
    </w:p>
    <w:p w:rsidR="00E60A33" w:rsidRDefault="00E60A33" w:rsidP="00E60A33">
      <w:pPr>
        <w:pStyle w:val="BodyText"/>
        <w:rPr>
          <w:rFonts w:ascii="Cambria" w:hAnsi="Cambria"/>
        </w:rPr>
      </w:pPr>
    </w:p>
    <w:p w:rsidR="00E60A33" w:rsidRDefault="00E60A33" w:rsidP="00E60A33">
      <w:pPr>
        <w:pStyle w:val="BodyText"/>
        <w:rPr>
          <w:rFonts w:ascii="Cambria" w:hAnsi="Cambria"/>
        </w:rPr>
      </w:pPr>
    </w:p>
    <w:p w:rsidR="00E60A33" w:rsidRDefault="00E60A33">
      <w:pPr>
        <w:pStyle w:val="BodyText"/>
        <w:rPr>
          <w:rStyle w:val="Strong"/>
          <w:rFonts w:asciiTheme="majorHAnsi" w:hAnsiTheme="majorHAnsi"/>
          <w:sz w:val="22"/>
          <w:szCs w:val="22"/>
        </w:rPr>
      </w:pPr>
    </w:p>
    <w:p w:rsidR="00590985" w:rsidRPr="002507CE" w:rsidRDefault="00590985" w:rsidP="00590985">
      <w:pPr>
        <w:pStyle w:val="BodyText"/>
        <w:rPr>
          <w:rFonts w:ascii="Cambria" w:hAnsi="Cambria"/>
          <w:b/>
          <w:bCs/>
        </w:rPr>
      </w:pPr>
      <w:bookmarkStart w:id="56" w:name="_Toc447095915"/>
      <w:bookmarkStart w:id="57" w:name="_Toc447095916"/>
      <w:bookmarkEnd w:id="49"/>
      <w:r w:rsidRPr="006E5E9D">
        <w:rPr>
          <w:rStyle w:val="Strong"/>
          <w:rFonts w:ascii="Cambria" w:hAnsi="Cambria"/>
        </w:rPr>
        <w:t xml:space="preserve">Risk Management </w:t>
      </w:r>
      <w:bookmarkEnd w:id="56"/>
    </w:p>
    <w:p w:rsidR="00590985" w:rsidRPr="006E5E9D" w:rsidRDefault="00590985" w:rsidP="00590985">
      <w:pPr>
        <w:pStyle w:val="BodyText"/>
        <w:rPr>
          <w:rFonts w:ascii="Cambria" w:hAnsi="Cambria"/>
        </w:rPr>
      </w:pPr>
    </w:p>
    <w:tbl>
      <w:tblPr>
        <w:tblStyle w:val="GridTable4"/>
        <w:tblW w:w="0" w:type="auto"/>
        <w:tblLook w:val="04A0" w:firstRow="1" w:lastRow="0" w:firstColumn="1" w:lastColumn="0" w:noHBand="0" w:noVBand="1"/>
      </w:tblPr>
      <w:tblGrid>
        <w:gridCol w:w="3120"/>
        <w:gridCol w:w="3120"/>
        <w:gridCol w:w="3120"/>
      </w:tblGrid>
      <w:tr w:rsidR="00590985" w:rsidRPr="006E5E9D" w:rsidTr="0006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rPr>
                <w:rFonts w:ascii="Cambria" w:hAnsi="Cambria"/>
              </w:rPr>
            </w:pPr>
            <w:r w:rsidRPr="006E5E9D">
              <w:rPr>
                <w:rFonts w:ascii="Cambria" w:eastAsiaTheme="majorEastAsia" w:hAnsi="Cambria" w:cstheme="majorBidi"/>
              </w:rPr>
              <w:t>Risk Ranking(High, Medium, Low)</w:t>
            </w:r>
          </w:p>
        </w:tc>
        <w:tc>
          <w:tcPr>
            <w:tcW w:w="3120" w:type="dxa"/>
          </w:tcPr>
          <w:p w:rsidR="00590985" w:rsidRPr="006E5E9D" w:rsidRDefault="00590985" w:rsidP="00060171">
            <w:pPr>
              <w:pStyle w:val="BodyText"/>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Risk Description and impact</w:t>
            </w:r>
          </w:p>
        </w:tc>
        <w:tc>
          <w:tcPr>
            <w:tcW w:w="3120" w:type="dxa"/>
          </w:tcPr>
          <w:p w:rsidR="00590985" w:rsidRPr="006E5E9D" w:rsidRDefault="00590985" w:rsidP="00060171">
            <w:pPr>
              <w:pStyle w:val="BodyText"/>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Mitigation Strategy/ and /or Contingency Plan</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t>1) Market Risk</w:t>
            </w:r>
          </w:p>
          <w:p w:rsidR="00590985" w:rsidRPr="006E5E9D" w:rsidRDefault="00590985" w:rsidP="00060171">
            <w:pPr>
              <w:pStyle w:val="BodyText"/>
              <w:rPr>
                <w:rFonts w:ascii="Cambria" w:hAnsi="Cambria"/>
              </w:rPr>
            </w:pPr>
          </w:p>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 xml:space="preserve"> </w:t>
            </w:r>
          </w:p>
        </w:tc>
        <w:tc>
          <w:tcPr>
            <w:tcW w:w="3120" w:type="dxa"/>
          </w:tcPr>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The probability that the system under development does not </w:t>
            </w:r>
            <w:r w:rsidRPr="006E5E9D">
              <w:rPr>
                <w:rFonts w:ascii="Cambria" w:eastAsiaTheme="majorEastAsia" w:hAnsi="Cambria" w:cstheme="majorBidi"/>
              </w:rPr>
              <w:lastRenderedPageBreak/>
              <w:t>make a greater return on investment (ROI) than the previous one.</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Rise in inflation rates may affect the overall budget of the project thus reducing required resources.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Depending on the state of the economy there may be a rise or drop in demand for the system.</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Depending on how well the system performs in its early stages, stockholder may be reluctant to invest any further before the system actually start to produce great results.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Unavailability of raw materials.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Increase in competitiveness in terms of other companies having a more reliable system in place than ours.</w:t>
            </w:r>
          </w:p>
        </w:tc>
        <w:tc>
          <w:tcPr>
            <w:tcW w:w="3120" w:type="dxa"/>
          </w:tcPr>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Having extra funds in place can be used as a backup in case the </w:t>
            </w:r>
            <w:r w:rsidRPr="006E5E9D">
              <w:rPr>
                <w:rFonts w:ascii="Cambria" w:eastAsiaTheme="majorEastAsia" w:hAnsi="Cambria" w:cstheme="majorBidi"/>
              </w:rPr>
              <w:lastRenderedPageBreak/>
              <w:t>company falls short of money.</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Creating connections and also gathering sponsors will help in ensuring the project survival.</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having a disaster recovery plan in place we can reduce the effect that it has on the company.</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Making sure that the system performs at its peak can prevent competition in terms of how fast business processes are being carried out.</w:t>
            </w:r>
          </w:p>
        </w:tc>
      </w:tr>
      <w:tr w:rsidR="00590985" w:rsidRPr="006E5E9D" w:rsidTr="00060171">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2)  Financial Risk</w:t>
            </w:r>
          </w:p>
          <w:p w:rsidR="00590985" w:rsidRPr="006E5E9D" w:rsidRDefault="00590985" w:rsidP="00060171">
            <w:pPr>
              <w:pStyle w:val="BodyText"/>
              <w:rPr>
                <w:rFonts w:ascii="Cambria" w:hAnsi="Cambria"/>
              </w:rPr>
            </w:pPr>
          </w:p>
        </w:tc>
        <w:tc>
          <w:tcPr>
            <w:tcW w:w="3120" w:type="dxa"/>
          </w:tcPr>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Risk concerning the project exceeding the budget's capital from which it was originally intended.</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Problems concerning acquiring the right amount of funding in order to purchase proper tools so that team members can complete their tasks appropriately.</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There is a risk that the money spent towards the project may be wasted because the system produced did not meet the required </w:t>
            </w:r>
            <w:r w:rsidRPr="006E5E9D">
              <w:rPr>
                <w:rFonts w:ascii="Cambria" w:eastAsiaTheme="majorEastAsia" w:hAnsi="Cambria" w:cstheme="majorBidi"/>
              </w:rPr>
              <w:lastRenderedPageBreak/>
              <w:t xml:space="preserve">standard expected. </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The system may actually cost more to maintain than the profit it actually generates.</w:t>
            </w:r>
          </w:p>
        </w:tc>
        <w:tc>
          <w:tcPr>
            <w:tcW w:w="3120" w:type="dxa"/>
          </w:tcPr>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By preparing and submitting weekly/monthly reports and documents, we are able to have an idea about the company's current state and thus put measures in place to reduce and advert the occurrence of the problems stated from actually happening. </w:t>
            </w:r>
          </w:p>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By having a close client relationship we are able to capture the best requirements and by extension we are able to produce the ideal </w:t>
            </w:r>
            <w:r w:rsidRPr="006E5E9D">
              <w:rPr>
                <w:rFonts w:ascii="Cambria" w:eastAsiaTheme="majorEastAsia" w:hAnsi="Cambria" w:cstheme="majorBidi"/>
              </w:rPr>
              <w:lastRenderedPageBreak/>
              <w:t>system in which the client expects.</w:t>
            </w:r>
          </w:p>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preparing a feasibility study we can determine if the proposed system is worth the time, effort and money to invest.</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3) Technology Risk</w:t>
            </w:r>
          </w:p>
          <w:p w:rsidR="00590985" w:rsidRPr="006E5E9D" w:rsidRDefault="00590985" w:rsidP="00060171">
            <w:pPr>
              <w:pStyle w:val="BodyText"/>
              <w:rPr>
                <w:rFonts w:ascii="Cambria" w:hAnsi="Cambria"/>
              </w:rPr>
            </w:pPr>
          </w:p>
        </w:tc>
        <w:tc>
          <w:tcPr>
            <w:tcW w:w="3120" w:type="dxa"/>
          </w:tcPr>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 xml:space="preserve">There is a chance that the tablets purchased were not of good quality which can therefore cause the company a lot of money to fix or replace them. </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Making sure that the technology being purchased is compatible with the software which is to be installed.</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Being overly dependent on technology in order to complete daily business processes may leave you in an unfavorable position in a case when it actually fails.</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 xml:space="preserve">With technology comes security and privacy issues. </w:t>
            </w:r>
          </w:p>
          <w:p w:rsidR="00590985" w:rsidRPr="006E5E9D" w:rsidRDefault="00590985" w:rsidP="00060171">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3120" w:type="dxa"/>
          </w:tcPr>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first gathering advice from an IT solutions expert we are able to purchase the right technology to suit the company's need.</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preparing and putting the right fail-safe measures in place, we are able to recover quickly in an event the failure do occur.</w:t>
            </w:r>
          </w:p>
          <w:p w:rsidR="00590985" w:rsidRPr="006E5E9D" w:rsidRDefault="00590985" w:rsidP="00060171">
            <w:pPr>
              <w:pStyle w:val="BodyText"/>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Some measures to consider are;</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Generator backup plan</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Having more than one internet service provider (ISP) in case the network goes down.</w:t>
            </w:r>
          </w:p>
          <w:p w:rsidR="00590985" w:rsidRPr="006E5E9D" w:rsidRDefault="00590985" w:rsidP="00060171">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90985" w:rsidRPr="006E5E9D" w:rsidTr="00060171">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t>4)  People Risk</w:t>
            </w:r>
          </w:p>
        </w:tc>
        <w:tc>
          <w:tcPr>
            <w:tcW w:w="3120" w:type="dxa"/>
          </w:tcPr>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Loss of team members can be detrimental especially during critical phases of the project thus requiring more money in order to hire and train new members.</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Disgruntled members can steal confidential information about the system and disclose it to other people which can create vulnerabilities to </w:t>
            </w:r>
            <w:r w:rsidRPr="006E5E9D">
              <w:rPr>
                <w:rFonts w:ascii="Cambria" w:eastAsiaTheme="majorEastAsia" w:hAnsi="Cambria" w:cstheme="majorBidi"/>
              </w:rPr>
              <w:lastRenderedPageBreak/>
              <w:t>exploit in the system.</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Projects that are rushed by team members are doomed for failure.</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Poor team communication/ no single point of collaboration</w:t>
            </w:r>
          </w:p>
        </w:tc>
        <w:tc>
          <w:tcPr>
            <w:tcW w:w="3120" w:type="dxa"/>
          </w:tcPr>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 By letting members sign off on a team contract, in the event that something were to happen we'll actually know who is responsible.</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having a privacy policy in place we can determine what information can and cannot be disclosed to the public.</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Peer programming </w:t>
            </w:r>
            <w:r w:rsidRPr="006E5E9D">
              <w:rPr>
                <w:rFonts w:ascii="Cambria" w:eastAsiaTheme="majorEastAsia" w:hAnsi="Cambria" w:cstheme="majorBidi"/>
              </w:rPr>
              <w:lastRenderedPageBreak/>
              <w:t>should be encouraged in order to minimize problems in a case where if one team member leaves, the whole team should not suffer as a consequence.</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having regular team meetings, each team member will be on the same page therefore eliminating poor communication.</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5)  Structure /Process Risk</w:t>
            </w:r>
          </w:p>
        </w:tc>
        <w:tc>
          <w:tcPr>
            <w:tcW w:w="3120" w:type="dxa"/>
          </w:tcPr>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Uncertainty that business processes are completed as planned.</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Errors that are produced by the system which impacts greatly on daily processes.</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Information entered incorrectly into the system (for example standing orders of customers or projected figures for profit increase).</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Loss of critical information caused by faulty hardware.</w:t>
            </w:r>
          </w:p>
        </w:tc>
        <w:tc>
          <w:tcPr>
            <w:tcW w:w="3120" w:type="dxa"/>
          </w:tcPr>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Implementing proper fail-safe measures can reduce or provide quick recovery from system errors.</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Creating multiple backups during non-peak time hours can ensure safety of data.</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Using a robust Database Management System (DBMS) can improve system responsiveness and decrease downtime.</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Hiring qualified IT technicians to deal with technical issues related to the system can aid in providing smooth recovery.</w:t>
            </w:r>
          </w:p>
        </w:tc>
      </w:tr>
    </w:tbl>
    <w:p w:rsidR="00590985" w:rsidRPr="006E5E9D" w:rsidRDefault="00590985" w:rsidP="00590985">
      <w:pPr>
        <w:pStyle w:val="BodyText"/>
        <w:rPr>
          <w:rFonts w:ascii="Cambria" w:hAnsi="Cambria"/>
        </w:rPr>
      </w:pPr>
    </w:p>
    <w:p w:rsidR="00590985" w:rsidRDefault="00590985" w:rsidP="00590985">
      <w:pPr>
        <w:pStyle w:val="BodyText"/>
        <w:rPr>
          <w:rStyle w:val="Strong"/>
          <w:rFonts w:ascii="Cambria" w:eastAsiaTheme="majorEastAsia" w:hAnsi="Cambria" w:cstheme="majorBidi"/>
        </w:rPr>
      </w:pP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00E60A33" w:rsidRPr="006E5E9D" w:rsidRDefault="00E60A33" w:rsidP="00E60A33">
      <w:pPr>
        <w:pStyle w:val="infoblue0"/>
        <w:ind w:left="0"/>
        <w:rPr>
          <w:rFonts w:ascii="Cambria" w:hAnsi="Cambria"/>
        </w:rPr>
      </w:pPr>
      <w:bookmarkStart w:id="58" w:name="_GoBack"/>
      <w:bookmarkEnd w:id="57"/>
      <w:bookmarkEnd w:id="58"/>
    </w:p>
    <w:p w:rsidR="00E60A33" w:rsidRPr="006E5E9D" w:rsidRDefault="00E60A33" w:rsidP="00E60A33">
      <w:pPr>
        <w:pStyle w:val="BodyText"/>
        <w:rPr>
          <w:rFonts w:ascii="Cambria" w:hAnsi="Cambria"/>
        </w:rPr>
      </w:pPr>
      <w:r w:rsidRPr="006E5E9D">
        <w:rPr>
          <w:rStyle w:val="Strong"/>
          <w:rFonts w:ascii="Cambria" w:eastAsiaTheme="majorEastAsia" w:hAnsi="Cambria" w:cstheme="majorBidi"/>
          <w:b w:val="0"/>
          <w:bCs w:val="0"/>
        </w:rPr>
        <w:t>Once a problem is identified it is brought forward to the stakeholders of AkiProPlus or by the stakeholders of AkiProPlus. Depending on the severity of the problem an immediate meeting between respective members and the project team will be called into effect. It is through discussion between technical experts and the stakeholders most problems will be resolved. Some measures may include revisions to the functional requirements or the allocated budget.</w:t>
      </w:r>
    </w:p>
    <w:p w:rsidR="00E60A33" w:rsidRPr="006E5E9D" w:rsidRDefault="00E60A33" w:rsidP="00E60A33">
      <w:pPr>
        <w:pStyle w:val="BodyText"/>
        <w:rPr>
          <w:rFonts w:ascii="Cambria" w:hAnsi="Cambria"/>
        </w:rPr>
      </w:pPr>
      <w:r w:rsidRPr="006E5E9D">
        <w:rPr>
          <w:rStyle w:val="Strong"/>
          <w:rFonts w:ascii="Cambria" w:eastAsiaTheme="majorEastAsia" w:hAnsi="Cambria" w:cstheme="majorBidi"/>
          <w:b w:val="0"/>
          <w:bCs w:val="0"/>
        </w:rPr>
        <w:t>In regards to retentions polices and backups for the system, a GFS retention method will be implemented. Our technical experts see this as the best option to safely back up all database information as it allows for hierarchical restore points over a long period of time.</w:t>
      </w:r>
    </w:p>
    <w:p w:rsidR="00E60A33" w:rsidRPr="006E5E9D" w:rsidRDefault="00E60A33" w:rsidP="00E60A33">
      <w:pPr>
        <w:pStyle w:val="BodyText"/>
        <w:rPr>
          <w:rFonts w:ascii="Cambria" w:hAnsi="Cambria"/>
        </w:rPr>
      </w:pPr>
      <w:r w:rsidRPr="006E5E9D">
        <w:rPr>
          <w:rStyle w:val="Strong"/>
          <w:rFonts w:ascii="Cambria" w:eastAsiaTheme="majorEastAsia" w:hAnsi="Cambria" w:cstheme="majorBidi"/>
          <w:b w:val="0"/>
          <w:bCs w:val="0"/>
        </w:rPr>
        <w:lastRenderedPageBreak/>
        <w:t>A disaster recovery plan is used to cover the critical parts of the implemented system.</w:t>
      </w:r>
    </w:p>
    <w:p w:rsidR="00E60A33" w:rsidRPr="006E5E9D" w:rsidRDefault="00E60A33" w:rsidP="00E60A33">
      <w:pPr>
        <w:pStyle w:val="BodyText"/>
        <w:rPr>
          <w:rFonts w:ascii="Cambria" w:hAnsi="Cambria"/>
        </w:rPr>
      </w:pPr>
      <w:r w:rsidRPr="006E5E9D">
        <w:rPr>
          <w:rStyle w:val="Strong"/>
          <w:rFonts w:ascii="Cambria" w:eastAsiaTheme="majorEastAsia" w:hAnsi="Cambria" w:cstheme="majorBidi"/>
          <w:b w:val="0"/>
          <w:bCs w:val="0"/>
        </w:rPr>
        <w:t>The main threats to the system are as follows:</w:t>
      </w:r>
    </w:p>
    <w:tbl>
      <w:tblPr>
        <w:tblStyle w:val="GridTable4"/>
        <w:tblW w:w="0" w:type="auto"/>
        <w:tblInd w:w="690" w:type="dxa"/>
        <w:tblLook w:val="04A0" w:firstRow="1" w:lastRow="0" w:firstColumn="1" w:lastColumn="0" w:noHBand="0" w:noVBand="1"/>
      </w:tblPr>
      <w:tblGrid>
        <w:gridCol w:w="1560"/>
        <w:gridCol w:w="1560"/>
        <w:gridCol w:w="1560"/>
        <w:gridCol w:w="1560"/>
      </w:tblGrid>
      <w:tr w:rsidR="00E60A33" w:rsidRPr="006E5E9D" w:rsidTr="00BF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60A33" w:rsidRPr="006E5E9D" w:rsidRDefault="00E60A33" w:rsidP="00BF4499">
            <w:pPr>
              <w:pStyle w:val="BodyText"/>
              <w:ind w:left="0"/>
              <w:jc w:val="center"/>
              <w:rPr>
                <w:rFonts w:ascii="Cambria" w:hAnsi="Cambria"/>
              </w:rPr>
            </w:pPr>
            <w:r w:rsidRPr="006E5E9D">
              <w:rPr>
                <w:rStyle w:val="Strong"/>
                <w:rFonts w:ascii="Cambria" w:eastAsiaTheme="majorEastAsia" w:hAnsi="Cambria" w:cstheme="majorBidi"/>
              </w:rPr>
              <w:t>Critical System</w:t>
            </w:r>
          </w:p>
        </w:tc>
        <w:tc>
          <w:tcPr>
            <w:tcW w:w="1560" w:type="dxa"/>
          </w:tcPr>
          <w:p w:rsidR="00E60A33" w:rsidRPr="006E5E9D" w:rsidRDefault="00E60A33" w:rsidP="00BF4499">
            <w:pPr>
              <w:pStyle w:val="BodyText"/>
              <w:ind w:left="0"/>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rPr>
              <w:t>Threat</w:t>
            </w:r>
          </w:p>
        </w:tc>
        <w:tc>
          <w:tcPr>
            <w:tcW w:w="1560" w:type="dxa"/>
          </w:tcPr>
          <w:p w:rsidR="00E60A33" w:rsidRPr="006E5E9D" w:rsidRDefault="00E60A33" w:rsidP="00BF4499">
            <w:pPr>
              <w:pStyle w:val="BodyText"/>
              <w:ind w:left="0"/>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rPr>
              <w:t>Response</w:t>
            </w:r>
          </w:p>
          <w:p w:rsidR="00E60A33" w:rsidRPr="006E5E9D" w:rsidRDefault="00E60A33" w:rsidP="00BF4499">
            <w:pPr>
              <w:pStyle w:val="BodyText"/>
              <w:ind w:left="0"/>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rPr>
              <w:t>Strategy</w:t>
            </w:r>
          </w:p>
        </w:tc>
        <w:tc>
          <w:tcPr>
            <w:tcW w:w="1560" w:type="dxa"/>
          </w:tcPr>
          <w:p w:rsidR="00E60A33" w:rsidRPr="006E5E9D" w:rsidRDefault="00E60A33" w:rsidP="00BF4499">
            <w:pPr>
              <w:pStyle w:val="BodyText"/>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rPr>
              <w:t>Recovery</w:t>
            </w:r>
          </w:p>
          <w:p w:rsidR="00E60A33" w:rsidRPr="006E5E9D" w:rsidRDefault="00E60A33" w:rsidP="00BF4499">
            <w:pPr>
              <w:pStyle w:val="BodyText"/>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rPr>
              <w:t>Strategy</w:t>
            </w:r>
          </w:p>
        </w:tc>
      </w:tr>
      <w:tr w:rsidR="00E60A33" w:rsidRPr="006E5E9D" w:rsidTr="00BF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60A33" w:rsidRPr="006E5E9D" w:rsidRDefault="00E60A33" w:rsidP="00BF4499">
            <w:pPr>
              <w:pStyle w:val="BodyText"/>
              <w:ind w:left="0"/>
              <w:rPr>
                <w:rFonts w:ascii="Cambria" w:hAnsi="Cambria"/>
              </w:rPr>
            </w:pPr>
            <w:r w:rsidRPr="006E5E9D">
              <w:rPr>
                <w:rStyle w:val="Strong"/>
                <w:rFonts w:ascii="Cambria" w:eastAsiaTheme="majorEastAsia" w:hAnsi="Cambria" w:cstheme="majorBidi"/>
              </w:rPr>
              <w:t>Accounts payable system</w:t>
            </w:r>
          </w:p>
        </w:tc>
        <w:tc>
          <w:tcPr>
            <w:tcW w:w="1560" w:type="dxa"/>
          </w:tcPr>
          <w:p w:rsidR="00E60A33" w:rsidRPr="006E5E9D" w:rsidRDefault="00E60A33" w:rsidP="00BF4499">
            <w:pPr>
              <w:pStyle w:val="BodyText"/>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Server Failure</w:t>
            </w:r>
          </w:p>
        </w:tc>
        <w:tc>
          <w:tcPr>
            <w:tcW w:w="1560" w:type="dxa"/>
          </w:tcPr>
          <w:p w:rsidR="00E60A33" w:rsidRPr="006E5E9D" w:rsidRDefault="00E60A33" w:rsidP="00BF4499">
            <w:pPr>
              <w:pStyle w:val="BodyText"/>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Use of backup server and UPS and at all stations</w:t>
            </w:r>
          </w:p>
        </w:tc>
        <w:tc>
          <w:tcPr>
            <w:tcW w:w="1560" w:type="dxa"/>
          </w:tcPr>
          <w:p w:rsidR="00E60A33" w:rsidRPr="006E5E9D" w:rsidRDefault="00E60A33" w:rsidP="00BF4499">
            <w:pPr>
              <w:pStyle w:val="BodyText"/>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Fix and Replace Servers</w:t>
            </w:r>
          </w:p>
        </w:tc>
      </w:tr>
      <w:tr w:rsidR="00E60A33" w:rsidRPr="006E5E9D" w:rsidTr="00BF4499">
        <w:tc>
          <w:tcPr>
            <w:cnfStyle w:val="001000000000" w:firstRow="0" w:lastRow="0" w:firstColumn="1" w:lastColumn="0" w:oddVBand="0" w:evenVBand="0" w:oddHBand="0" w:evenHBand="0" w:firstRowFirstColumn="0" w:firstRowLastColumn="0" w:lastRowFirstColumn="0" w:lastRowLastColumn="0"/>
            <w:tcW w:w="1560" w:type="dxa"/>
          </w:tcPr>
          <w:p w:rsidR="00E60A33" w:rsidRPr="006E5E9D" w:rsidRDefault="00E60A33" w:rsidP="00BF4499">
            <w:pPr>
              <w:pStyle w:val="BodyText"/>
              <w:ind w:left="0"/>
              <w:rPr>
                <w:rFonts w:ascii="Cambria" w:hAnsi="Cambria"/>
              </w:rPr>
            </w:pPr>
            <w:r w:rsidRPr="006E5E9D">
              <w:rPr>
                <w:rStyle w:val="Strong"/>
                <w:rFonts w:ascii="Cambria" w:eastAsiaTheme="majorEastAsia" w:hAnsi="Cambria" w:cstheme="majorBidi"/>
              </w:rPr>
              <w:t>Storage Database</w:t>
            </w:r>
          </w:p>
        </w:tc>
        <w:tc>
          <w:tcPr>
            <w:tcW w:w="1560" w:type="dxa"/>
          </w:tcPr>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Unable to sync the drivers database to the company’s database</w:t>
            </w: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due to loss of internet</w:t>
            </w:r>
          </w:p>
        </w:tc>
        <w:tc>
          <w:tcPr>
            <w:tcW w:w="1560" w:type="dxa"/>
          </w:tcPr>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 xml:space="preserve"> Upload data to an offline database</w:t>
            </w:r>
          </w:p>
        </w:tc>
        <w:tc>
          <w:tcPr>
            <w:tcW w:w="1560" w:type="dxa"/>
          </w:tcPr>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Style w:val="Strong"/>
                <w:rFonts w:ascii="Cambria" w:eastAsiaTheme="majorEastAsia" w:hAnsi="Cambria" w:cstheme="majorBidi"/>
                <w:b w:val="0"/>
                <w:bCs w:val="0"/>
              </w:rPr>
              <w:t>Get in contact with local ISP provider.</w:t>
            </w: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p>
          <w:p w:rsidR="00E60A33" w:rsidRPr="006E5E9D" w:rsidRDefault="00E60A33" w:rsidP="00BF4499">
            <w:pPr>
              <w:pStyle w:val="BodyText"/>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E60A33" w:rsidRDefault="00E60A33" w:rsidP="00E60A33">
      <w:pPr>
        <w:pStyle w:val="BodyText"/>
        <w:rPr>
          <w:rFonts w:ascii="Cambria" w:eastAsiaTheme="majorEastAsia" w:hAnsi="Cambria" w:cstheme="majorBidi"/>
        </w:rPr>
      </w:pPr>
    </w:p>
    <w:p w:rsidR="00E60A33" w:rsidRPr="006E5E9D" w:rsidRDefault="00E60A33" w:rsidP="00E60A33">
      <w:pPr>
        <w:pStyle w:val="BodyText"/>
        <w:jc w:val="both"/>
        <w:rPr>
          <w:rFonts w:ascii="Cambria" w:hAnsi="Cambria"/>
        </w:rPr>
      </w:pPr>
      <w:r w:rsidRPr="006E5E9D">
        <w:rPr>
          <w:rFonts w:ascii="Cambria" w:eastAsiaTheme="majorEastAsia" w:hAnsi="Cambria" w:cstheme="majorBidi"/>
        </w:rPr>
        <w:t>Most of the data will be stored online. The use of the cloud is very important for the synchronization process .The only time data is stored offline is if the cloud service is down. All data is to be saved and stored on hard disk that using the standardized NTFS format.</w:t>
      </w:r>
    </w:p>
    <w:p w:rsidR="00E60A33" w:rsidRDefault="00E60A33" w:rsidP="00E60A33">
      <w:pPr>
        <w:pStyle w:val="BodyText"/>
        <w:rPr>
          <w:rFonts w:ascii="Cambria" w:hAnsi="Cambria"/>
        </w:rPr>
      </w:pPr>
    </w:p>
    <w:p w:rsidR="00590985" w:rsidRDefault="00590985">
      <w:pPr>
        <w:pStyle w:val="BodyText"/>
        <w:rPr>
          <w:rFonts w:asciiTheme="majorHAnsi" w:hAnsiTheme="majorHAnsi"/>
          <w:sz w:val="22"/>
          <w:szCs w:val="22"/>
        </w:rPr>
      </w:pPr>
    </w:p>
    <w:p w:rsidR="00590985" w:rsidRPr="006E5E9D" w:rsidRDefault="00590985" w:rsidP="00590985">
      <w:pPr>
        <w:pStyle w:val="BodyText"/>
        <w:rPr>
          <w:rFonts w:ascii="Cambria" w:hAnsi="Cambria"/>
        </w:rPr>
      </w:pP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b/>
          <w:bCs/>
          <w:i/>
          <w:iCs/>
          <w:sz w:val="22"/>
          <w:szCs w:val="22"/>
        </w:rPr>
        <w:t>Problem Resolution</w:t>
      </w: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sz w:val="22"/>
          <w:szCs w:val="22"/>
        </w:rPr>
        <w:t>The problem resolution plan will be categorized accordingly;</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t>Procedure in which the project team will follow for reporting and correcting problems.</w:t>
      </w:r>
    </w:p>
    <w:p w:rsidR="00590985" w:rsidRPr="00590985" w:rsidRDefault="00590985" w:rsidP="00590985">
      <w:pPr>
        <w:pStyle w:val="BodyText"/>
        <w:widowControl/>
        <w:numPr>
          <w:ilvl w:val="1"/>
          <w:numId w:val="24"/>
        </w:numPr>
        <w:spacing w:line="288" w:lineRule="auto"/>
        <w:rPr>
          <w:rFonts w:ascii="Cambria" w:hAnsi="Cambria"/>
          <w:sz w:val="22"/>
          <w:szCs w:val="22"/>
        </w:rPr>
      </w:pPr>
      <w:r w:rsidRPr="00590985">
        <w:rPr>
          <w:rFonts w:ascii="Cambria" w:eastAsiaTheme="majorEastAsia" w:hAnsi="Cambria" w:cstheme="majorBidi"/>
          <w:sz w:val="22"/>
          <w:szCs w:val="22"/>
        </w:rPr>
        <w:t>Problems will be documented using a structured approach and would then then be sent to be reviewed by the team leader. Once the team leader has reviewed the document it will then be assessed and a meeting will be scheduled with the whole team to develop a proposed solution.</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t>Approach taken to resolve conflicts locally within the group;</w:t>
      </w:r>
    </w:p>
    <w:p w:rsidR="00590985" w:rsidRPr="00590985" w:rsidRDefault="00590985" w:rsidP="00590985">
      <w:pPr>
        <w:pStyle w:val="BodyText"/>
        <w:widowControl/>
        <w:numPr>
          <w:ilvl w:val="1"/>
          <w:numId w:val="24"/>
        </w:numPr>
        <w:spacing w:line="288" w:lineRule="auto"/>
        <w:rPr>
          <w:rFonts w:ascii="Cambria" w:hAnsi="Cambria"/>
          <w:sz w:val="22"/>
          <w:szCs w:val="22"/>
        </w:rPr>
      </w:pPr>
      <w:r w:rsidRPr="00590985">
        <w:rPr>
          <w:rFonts w:ascii="Cambria" w:eastAsiaTheme="majorEastAsia" w:hAnsi="Cambria" w:cstheme="majorBidi"/>
          <w:sz w:val="22"/>
          <w:szCs w:val="22"/>
        </w:rPr>
        <w:t>Conflicts within the group will be handled by the team leader. Usually the team leader will call for a meeting whereby each member would voice their views and complaints. Once all issues have been voiced, a voting process would then begin thereby selecting the most critical problems that must be dealt with urgently. Once that process is completed a set of proposed solutions would then be developed and the most suitable one would be used.</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lastRenderedPageBreak/>
        <w:t>Approach taken to resolve conflicts with the customer;</w:t>
      </w: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sz w:val="22"/>
          <w:szCs w:val="22"/>
        </w:rPr>
        <w:t>In a case where the customer and the project team happens to have a disagreement with one another, based on the severity of the problem different approaches will be taken in order to remedy the problem. Some of these steps are follows;</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A meeting would be scheduled with the client to rectify the current problems. This will be conducted by providing the client with real data (Cost benefit Analysis, feasibility study, etc.) to support our argument and guide the client in choosing the best solution that will benefit him and the company at large.</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Depending if the problem is not serious, a simple suggestion of what we think is the most appropriate solution should suffice.</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Contractual disagreements would be generally resolved via negotiations between both parties including the stakeholders. A final decision would then be made to resolve differences and come to terms with the preferred requirements.</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With regards to schedules that have gone beyond the given time allotted. Contingency measure would be put in place in order to mitigate the event of that happening. Some of these measures that would be put in place is accounting for extra time when creating the Gantt chart so that if a task goes beyond the expected finish date we'll always have until the late finished date meaning the latest date that a specific task should be completed.</w:t>
      </w:r>
    </w:p>
    <w:p w:rsidR="00590985" w:rsidRPr="003B189B" w:rsidRDefault="0059098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009D1DC8" w:rsidRPr="003B189B" w:rsidRDefault="009D1DC8">
      <w:pPr>
        <w:pStyle w:val="BodyText"/>
        <w:rPr>
          <w:rFonts w:asciiTheme="majorHAnsi" w:hAnsiTheme="majorHAnsi"/>
        </w:rPr>
      </w:pPr>
    </w:p>
    <w:sectPr w:rsidR="009D1DC8" w:rsidRPr="003B189B" w:rsidSect="00BF6F6A">
      <w:headerReference w:type="default" r:id="rId45"/>
      <w:footerReference w:type="default" r:id="rId46"/>
      <w:headerReference w:type="first" r:id="rId47"/>
      <w:footerReference w:type="first" r:id="rId4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CDA" w:rsidRDefault="00C30CDA">
      <w:pPr>
        <w:spacing w:line="240" w:lineRule="auto"/>
      </w:pPr>
      <w:r>
        <w:separator/>
      </w:r>
    </w:p>
  </w:endnote>
  <w:endnote w:type="continuationSeparator" w:id="0">
    <w:p w:rsidR="00C30CDA" w:rsidRDefault="00C30CDA">
      <w:pPr>
        <w:spacing w:line="240" w:lineRule="auto"/>
      </w:pPr>
      <w:r>
        <w:continuationSeparator/>
      </w:r>
    </w:p>
  </w:endnote>
  <w:endnote w:type="continuationNotice" w:id="1">
    <w:p w:rsidR="00C30CDA" w:rsidRDefault="00C30C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1288" w:rsidRDefault="00EF12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288">
      <w:tc>
        <w:tcPr>
          <w:tcW w:w="3162" w:type="dxa"/>
          <w:tcBorders>
            <w:top w:val="nil"/>
            <w:left w:val="nil"/>
            <w:bottom w:val="nil"/>
            <w:right w:val="nil"/>
          </w:tcBorders>
        </w:tcPr>
        <w:p w:rsidR="00EF1288" w:rsidRDefault="00EF1288">
          <w:pPr>
            <w:ind w:right="360"/>
          </w:pPr>
          <w:r>
            <w:t>Confidential</w:t>
          </w:r>
        </w:p>
      </w:tc>
      <w:tc>
        <w:tcPr>
          <w:tcW w:w="3162" w:type="dxa"/>
          <w:tcBorders>
            <w:top w:val="nil"/>
            <w:left w:val="nil"/>
            <w:bottom w:val="nil"/>
            <w:right w:val="nil"/>
          </w:tcBorders>
        </w:tcPr>
        <w:p w:rsidR="00EF1288" w:rsidRDefault="00EF1288" w:rsidP="003B189B">
          <w:pPr>
            <w:jc w:val="center"/>
          </w:pPr>
          <w:r>
            <w:sym w:font="Symbol" w:char="F0D3"/>
          </w:r>
          <w:r>
            <w:t xml:space="preserve"> AkiPro-Plus Bakery, </w:t>
          </w:r>
          <w:r>
            <w:fldChar w:fldCharType="begin"/>
          </w:r>
          <w:r>
            <w:instrText xml:space="preserve"> DATE \@ "yyyy" </w:instrText>
          </w:r>
          <w:r>
            <w:fldChar w:fldCharType="separate"/>
          </w:r>
          <w:r w:rsidR="00E60A33">
            <w:rPr>
              <w:noProof/>
            </w:rPr>
            <w:t>2014</w:t>
          </w:r>
          <w:r>
            <w:rPr>
              <w:noProof/>
            </w:rPr>
            <w:fldChar w:fldCharType="end"/>
          </w:r>
        </w:p>
      </w:tc>
      <w:tc>
        <w:tcPr>
          <w:tcW w:w="3162" w:type="dxa"/>
          <w:tcBorders>
            <w:top w:val="nil"/>
            <w:left w:val="nil"/>
            <w:bottom w:val="nil"/>
            <w:right w:val="nil"/>
          </w:tcBorders>
        </w:tcPr>
        <w:p w:rsidR="00EF1288" w:rsidRDefault="00EF128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0A33">
            <w:rPr>
              <w:rStyle w:val="PageNumber"/>
              <w:noProof/>
            </w:rPr>
            <w:t>32</w:t>
          </w:r>
          <w:r>
            <w:rPr>
              <w:rStyle w:val="PageNumber"/>
            </w:rPr>
            <w:fldChar w:fldCharType="end"/>
          </w:r>
          <w:r>
            <w:rPr>
              <w:rStyle w:val="PageNumber"/>
            </w:rPr>
            <w:t xml:space="preserve"> of </w:t>
          </w:r>
          <w:r w:rsidR="00C30CDA">
            <w:fldChar w:fldCharType="begin"/>
          </w:r>
          <w:r w:rsidR="00C30CDA">
            <w:instrText xml:space="preserve"> NUMPAGES  \* MERGEFORMAT </w:instrText>
          </w:r>
          <w:r w:rsidR="00C30CDA">
            <w:fldChar w:fldCharType="separate"/>
          </w:r>
          <w:r w:rsidR="00E60A33" w:rsidRPr="00E60A33">
            <w:rPr>
              <w:rStyle w:val="PageNumber"/>
              <w:noProof/>
            </w:rPr>
            <w:t>33</w:t>
          </w:r>
          <w:r w:rsidR="00C30CDA">
            <w:rPr>
              <w:rStyle w:val="PageNumber"/>
              <w:noProof/>
            </w:rPr>
            <w:fldChar w:fldCharType="end"/>
          </w:r>
        </w:p>
      </w:tc>
    </w:tr>
  </w:tbl>
  <w:p w:rsidR="00EF1288" w:rsidRDefault="00EF1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CDA" w:rsidRDefault="00C30CDA">
      <w:pPr>
        <w:spacing w:line="240" w:lineRule="auto"/>
      </w:pPr>
      <w:r>
        <w:separator/>
      </w:r>
    </w:p>
  </w:footnote>
  <w:footnote w:type="continuationSeparator" w:id="0">
    <w:p w:rsidR="00C30CDA" w:rsidRDefault="00C30CDA">
      <w:pPr>
        <w:spacing w:line="240" w:lineRule="auto"/>
      </w:pPr>
      <w:r>
        <w:continuationSeparator/>
      </w:r>
    </w:p>
  </w:footnote>
  <w:footnote w:type="continuationNotice" w:id="1">
    <w:p w:rsidR="00C30CDA" w:rsidRDefault="00C30CD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rPr>
        <w:sz w:val="24"/>
      </w:rPr>
    </w:pPr>
  </w:p>
  <w:p w:rsidR="00EF1288" w:rsidRDefault="00EF1288">
    <w:pPr>
      <w:pBdr>
        <w:top w:val="single" w:sz="6" w:space="1" w:color="auto"/>
      </w:pBdr>
      <w:rPr>
        <w:sz w:val="24"/>
      </w:rPr>
    </w:pPr>
  </w:p>
  <w:p w:rsidR="00EF1288" w:rsidRPr="003B189B" w:rsidRDefault="00EF1288">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rsidR="00EF1288" w:rsidRDefault="00EF1288">
    <w:pPr>
      <w:pBdr>
        <w:bottom w:val="single" w:sz="6" w:space="1" w:color="auto"/>
      </w:pBdr>
      <w:jc w:val="right"/>
      <w:rPr>
        <w:sz w:val="24"/>
      </w:rPr>
    </w:pPr>
  </w:p>
  <w:p w:rsidR="00EF1288" w:rsidRDefault="00EF12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288" w:rsidTr="00EF1288">
      <w:tc>
        <w:tcPr>
          <w:tcW w:w="6379" w:type="dxa"/>
        </w:tcPr>
        <w:p w:rsidR="00EF1288" w:rsidRDefault="00C30CDA" w:rsidP="00EF1288">
          <w:r>
            <w:fldChar w:fldCharType="begin"/>
          </w:r>
          <w:r>
            <w:instrText xml:space="preserve"> SUBJECT  \* M</w:instrText>
          </w:r>
          <w:r>
            <w:instrText xml:space="preserve">ERGEFORMAT </w:instrText>
          </w:r>
          <w:r>
            <w:fldChar w:fldCharType="separate"/>
          </w:r>
          <w:r w:rsidR="00EF1288">
            <w:t>&lt;AkiProPlus Information System&gt;</w:t>
          </w:r>
          <w:r>
            <w:fldChar w:fldCharType="end"/>
          </w:r>
        </w:p>
      </w:tc>
      <w:tc>
        <w:tcPr>
          <w:tcW w:w="3179" w:type="dxa"/>
        </w:tcPr>
        <w:p w:rsidR="00EF1288" w:rsidRDefault="00EF1288" w:rsidP="00EF1288">
          <w:pPr>
            <w:tabs>
              <w:tab w:val="left" w:pos="1135"/>
            </w:tabs>
            <w:spacing w:before="40"/>
            <w:ind w:right="68"/>
          </w:pPr>
          <w:r>
            <w:t xml:space="preserve"> Version:          &lt;1.0&gt;</w:t>
          </w:r>
        </w:p>
      </w:tc>
    </w:tr>
    <w:tr w:rsidR="00EF1288" w:rsidTr="00EF1288">
      <w:tc>
        <w:tcPr>
          <w:tcW w:w="6379" w:type="dxa"/>
        </w:tcPr>
        <w:p w:rsidR="00EF1288" w:rsidRDefault="00C30CDA" w:rsidP="00EF1288">
          <w:r>
            <w:fldChar w:fldCharType="begin"/>
          </w:r>
          <w:r>
            <w:instrText xml:space="preserve"> TITLE  \* MERGEFORMAT </w:instrText>
          </w:r>
          <w:r>
            <w:fldChar w:fldCharType="separate"/>
          </w:r>
          <w:r w:rsidR="00EF1288">
            <w:t>Software Development Plan (Small Project)</w:t>
          </w:r>
          <w:r>
            <w:fldChar w:fldCharType="end"/>
          </w:r>
        </w:p>
      </w:tc>
      <w:tc>
        <w:tcPr>
          <w:tcW w:w="3179" w:type="dxa"/>
        </w:tcPr>
        <w:p w:rsidR="00EF1288" w:rsidRDefault="00EF1288" w:rsidP="00EF1288">
          <w:r>
            <w:t xml:space="preserve">  Date: &lt;03/10/2014&gt;</w:t>
          </w:r>
        </w:p>
      </w:tc>
    </w:tr>
    <w:tr w:rsidR="00EF1288" w:rsidTr="00EF1288">
      <w:tc>
        <w:tcPr>
          <w:tcW w:w="9558" w:type="dxa"/>
          <w:gridSpan w:val="2"/>
        </w:tcPr>
        <w:p w:rsidR="00EF1288" w:rsidRDefault="00EF1288" w:rsidP="00EF1288">
          <w:r>
            <w:t>&lt;Software Development Plan&gt;</w:t>
          </w:r>
        </w:p>
      </w:tc>
    </w:tr>
  </w:tbl>
  <w:p w:rsidR="00EF1288" w:rsidRDefault="00EF12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044"/>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E289B"/>
    <w:multiLevelType w:val="hybridMultilevel"/>
    <w:tmpl w:val="D780FB4E"/>
    <w:lvl w:ilvl="0" w:tplc="2C090007">
      <w:start w:val="1"/>
      <w:numFmt w:val="bullet"/>
      <w:lvlText w:val=""/>
      <w:lvlPicBulletId w:val="0"/>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4">
    <w:nsid w:val="2D0C535B"/>
    <w:multiLevelType w:val="hybridMultilevel"/>
    <w:tmpl w:val="3A8A4D36"/>
    <w:lvl w:ilvl="0" w:tplc="A844AB38">
      <w:start w:val="1"/>
      <w:numFmt w:val="bullet"/>
      <w:lvlText w:val="o"/>
      <w:lvlJc w:val="left"/>
      <w:pPr>
        <w:ind w:left="720" w:hanging="360"/>
      </w:pPr>
      <w:rPr>
        <w:rFonts w:ascii="Courier New" w:hAnsi="Courier New" w:hint="default"/>
      </w:rPr>
    </w:lvl>
    <w:lvl w:ilvl="1" w:tplc="2AB25060">
      <w:start w:val="1"/>
      <w:numFmt w:val="bullet"/>
      <w:lvlText w:val="o"/>
      <w:lvlJc w:val="left"/>
      <w:pPr>
        <w:ind w:left="1440" w:hanging="360"/>
      </w:pPr>
      <w:rPr>
        <w:rFonts w:ascii="Courier New" w:hAnsi="Courier New" w:hint="default"/>
      </w:rPr>
    </w:lvl>
    <w:lvl w:ilvl="2" w:tplc="C41CDF22">
      <w:start w:val="1"/>
      <w:numFmt w:val="bullet"/>
      <w:lvlText w:val=""/>
      <w:lvlJc w:val="left"/>
      <w:pPr>
        <w:ind w:left="2160" w:hanging="360"/>
      </w:pPr>
      <w:rPr>
        <w:rFonts w:ascii="Wingdings" w:hAnsi="Wingdings" w:hint="default"/>
      </w:rPr>
    </w:lvl>
    <w:lvl w:ilvl="3" w:tplc="AF946DF6">
      <w:start w:val="1"/>
      <w:numFmt w:val="bullet"/>
      <w:lvlText w:val=""/>
      <w:lvlJc w:val="left"/>
      <w:pPr>
        <w:ind w:left="2880" w:hanging="360"/>
      </w:pPr>
      <w:rPr>
        <w:rFonts w:ascii="Symbol" w:hAnsi="Symbol" w:hint="default"/>
      </w:rPr>
    </w:lvl>
    <w:lvl w:ilvl="4" w:tplc="174AEC0C">
      <w:start w:val="1"/>
      <w:numFmt w:val="bullet"/>
      <w:lvlText w:val="o"/>
      <w:lvlJc w:val="left"/>
      <w:pPr>
        <w:ind w:left="3600" w:hanging="360"/>
      </w:pPr>
      <w:rPr>
        <w:rFonts w:ascii="Courier New" w:hAnsi="Courier New" w:hint="default"/>
      </w:rPr>
    </w:lvl>
    <w:lvl w:ilvl="5" w:tplc="0540D026">
      <w:start w:val="1"/>
      <w:numFmt w:val="bullet"/>
      <w:lvlText w:val=""/>
      <w:lvlJc w:val="left"/>
      <w:pPr>
        <w:ind w:left="4320" w:hanging="360"/>
      </w:pPr>
      <w:rPr>
        <w:rFonts w:ascii="Wingdings" w:hAnsi="Wingdings" w:hint="default"/>
      </w:rPr>
    </w:lvl>
    <w:lvl w:ilvl="6" w:tplc="E15AF5C8">
      <w:start w:val="1"/>
      <w:numFmt w:val="bullet"/>
      <w:lvlText w:val=""/>
      <w:lvlJc w:val="left"/>
      <w:pPr>
        <w:ind w:left="5040" w:hanging="360"/>
      </w:pPr>
      <w:rPr>
        <w:rFonts w:ascii="Symbol" w:hAnsi="Symbol" w:hint="default"/>
      </w:rPr>
    </w:lvl>
    <w:lvl w:ilvl="7" w:tplc="A70885EE">
      <w:start w:val="1"/>
      <w:numFmt w:val="bullet"/>
      <w:lvlText w:val="o"/>
      <w:lvlJc w:val="left"/>
      <w:pPr>
        <w:ind w:left="5760" w:hanging="360"/>
      </w:pPr>
      <w:rPr>
        <w:rFonts w:ascii="Courier New" w:hAnsi="Courier New" w:hint="default"/>
      </w:rPr>
    </w:lvl>
    <w:lvl w:ilvl="8" w:tplc="6D64090E">
      <w:start w:val="1"/>
      <w:numFmt w:val="bullet"/>
      <w:lvlText w:val=""/>
      <w:lvlJc w:val="left"/>
      <w:pPr>
        <w:ind w:left="6480" w:hanging="360"/>
      </w:pPr>
      <w:rPr>
        <w:rFonts w:ascii="Wingdings" w:hAnsi="Wingdings" w:hint="default"/>
      </w:rPr>
    </w:lvl>
  </w:abstractNum>
  <w:abstractNum w:abstractNumId="5">
    <w:nsid w:val="2D94413D"/>
    <w:multiLevelType w:val="hybridMultilevel"/>
    <w:tmpl w:val="295284DC"/>
    <w:lvl w:ilvl="0" w:tplc="8E364F98">
      <w:start w:val="1"/>
      <w:numFmt w:val="bullet"/>
      <w:lvlText w:val="o"/>
      <w:lvlJc w:val="left"/>
      <w:pPr>
        <w:ind w:left="720" w:hanging="360"/>
      </w:pPr>
      <w:rPr>
        <w:rFonts w:ascii="Courier New" w:hAnsi="Courier New" w:hint="default"/>
      </w:rPr>
    </w:lvl>
    <w:lvl w:ilvl="1" w:tplc="0E869682">
      <w:start w:val="1"/>
      <w:numFmt w:val="bullet"/>
      <w:lvlText w:val="o"/>
      <w:lvlJc w:val="left"/>
      <w:pPr>
        <w:ind w:left="1440" w:hanging="360"/>
      </w:pPr>
      <w:rPr>
        <w:rFonts w:ascii="Courier New" w:hAnsi="Courier New" w:hint="default"/>
      </w:rPr>
    </w:lvl>
    <w:lvl w:ilvl="2" w:tplc="6726ADFC">
      <w:start w:val="1"/>
      <w:numFmt w:val="bullet"/>
      <w:lvlText w:val=""/>
      <w:lvlJc w:val="left"/>
      <w:pPr>
        <w:ind w:left="2160" w:hanging="360"/>
      </w:pPr>
      <w:rPr>
        <w:rFonts w:ascii="Wingdings" w:hAnsi="Wingdings" w:hint="default"/>
      </w:rPr>
    </w:lvl>
    <w:lvl w:ilvl="3" w:tplc="42121892">
      <w:start w:val="1"/>
      <w:numFmt w:val="bullet"/>
      <w:lvlText w:val=""/>
      <w:lvlJc w:val="left"/>
      <w:pPr>
        <w:ind w:left="2880" w:hanging="360"/>
      </w:pPr>
      <w:rPr>
        <w:rFonts w:ascii="Symbol" w:hAnsi="Symbol" w:hint="default"/>
      </w:rPr>
    </w:lvl>
    <w:lvl w:ilvl="4" w:tplc="D910FE5E">
      <w:start w:val="1"/>
      <w:numFmt w:val="bullet"/>
      <w:lvlText w:val="o"/>
      <w:lvlJc w:val="left"/>
      <w:pPr>
        <w:ind w:left="3600" w:hanging="360"/>
      </w:pPr>
      <w:rPr>
        <w:rFonts w:ascii="Courier New" w:hAnsi="Courier New" w:hint="default"/>
      </w:rPr>
    </w:lvl>
    <w:lvl w:ilvl="5" w:tplc="E228D09C">
      <w:start w:val="1"/>
      <w:numFmt w:val="bullet"/>
      <w:lvlText w:val=""/>
      <w:lvlJc w:val="left"/>
      <w:pPr>
        <w:ind w:left="4320" w:hanging="360"/>
      </w:pPr>
      <w:rPr>
        <w:rFonts w:ascii="Wingdings" w:hAnsi="Wingdings" w:hint="default"/>
      </w:rPr>
    </w:lvl>
    <w:lvl w:ilvl="6" w:tplc="96B41D94">
      <w:start w:val="1"/>
      <w:numFmt w:val="bullet"/>
      <w:lvlText w:val=""/>
      <w:lvlJc w:val="left"/>
      <w:pPr>
        <w:ind w:left="5040" w:hanging="360"/>
      </w:pPr>
      <w:rPr>
        <w:rFonts w:ascii="Symbol" w:hAnsi="Symbol" w:hint="default"/>
      </w:rPr>
    </w:lvl>
    <w:lvl w:ilvl="7" w:tplc="3A148C1C">
      <w:start w:val="1"/>
      <w:numFmt w:val="bullet"/>
      <w:lvlText w:val="o"/>
      <w:lvlJc w:val="left"/>
      <w:pPr>
        <w:ind w:left="5760" w:hanging="360"/>
      </w:pPr>
      <w:rPr>
        <w:rFonts w:ascii="Courier New" w:hAnsi="Courier New" w:hint="default"/>
      </w:rPr>
    </w:lvl>
    <w:lvl w:ilvl="8" w:tplc="952EA60E">
      <w:start w:val="1"/>
      <w:numFmt w:val="bullet"/>
      <w:lvlText w:val=""/>
      <w:lvlJc w:val="left"/>
      <w:pPr>
        <w:ind w:left="6480" w:hanging="360"/>
      </w:pPr>
      <w:rPr>
        <w:rFonts w:ascii="Wingdings" w:hAnsi="Wingdings" w:hint="default"/>
      </w:rPr>
    </w:lvl>
  </w:abstractNum>
  <w:abstractNum w:abstractNumId="6">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7">
    <w:nsid w:val="33F02E2A"/>
    <w:multiLevelType w:val="hybridMultilevel"/>
    <w:tmpl w:val="6ABE74EC"/>
    <w:lvl w:ilvl="0" w:tplc="2C090007">
      <w:start w:val="1"/>
      <w:numFmt w:val="bullet"/>
      <w:lvlText w:val=""/>
      <w:lvlPicBulletId w:val="0"/>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9">
    <w:nsid w:val="3820556E"/>
    <w:multiLevelType w:val="hybridMultilevel"/>
    <w:tmpl w:val="2EFAB178"/>
    <w:lvl w:ilvl="0" w:tplc="D6F61BE8">
      <w:start w:val="1"/>
      <w:numFmt w:val="bullet"/>
      <w:lvlText w:val="o"/>
      <w:lvlJc w:val="left"/>
      <w:pPr>
        <w:ind w:left="720" w:hanging="360"/>
      </w:pPr>
      <w:rPr>
        <w:rFonts w:ascii="Courier New" w:hAnsi="Courier New" w:hint="default"/>
      </w:rPr>
    </w:lvl>
    <w:lvl w:ilvl="1" w:tplc="0452075E">
      <w:start w:val="1"/>
      <w:numFmt w:val="bullet"/>
      <w:lvlText w:val="o"/>
      <w:lvlJc w:val="left"/>
      <w:pPr>
        <w:ind w:left="1440" w:hanging="360"/>
      </w:pPr>
      <w:rPr>
        <w:rFonts w:ascii="Courier New" w:hAnsi="Courier New" w:hint="default"/>
      </w:rPr>
    </w:lvl>
    <w:lvl w:ilvl="2" w:tplc="25323E70">
      <w:start w:val="1"/>
      <w:numFmt w:val="bullet"/>
      <w:lvlText w:val=""/>
      <w:lvlJc w:val="left"/>
      <w:pPr>
        <w:ind w:left="2160" w:hanging="360"/>
      </w:pPr>
      <w:rPr>
        <w:rFonts w:ascii="Wingdings" w:hAnsi="Wingdings" w:hint="default"/>
      </w:rPr>
    </w:lvl>
    <w:lvl w:ilvl="3" w:tplc="A206517C">
      <w:start w:val="1"/>
      <w:numFmt w:val="bullet"/>
      <w:lvlText w:val=""/>
      <w:lvlJc w:val="left"/>
      <w:pPr>
        <w:ind w:left="2880" w:hanging="360"/>
      </w:pPr>
      <w:rPr>
        <w:rFonts w:ascii="Symbol" w:hAnsi="Symbol" w:hint="default"/>
      </w:rPr>
    </w:lvl>
    <w:lvl w:ilvl="4" w:tplc="9424A8EE">
      <w:start w:val="1"/>
      <w:numFmt w:val="bullet"/>
      <w:lvlText w:val="o"/>
      <w:lvlJc w:val="left"/>
      <w:pPr>
        <w:ind w:left="3600" w:hanging="360"/>
      </w:pPr>
      <w:rPr>
        <w:rFonts w:ascii="Courier New" w:hAnsi="Courier New" w:hint="default"/>
      </w:rPr>
    </w:lvl>
    <w:lvl w:ilvl="5" w:tplc="5A6676AC">
      <w:start w:val="1"/>
      <w:numFmt w:val="bullet"/>
      <w:lvlText w:val=""/>
      <w:lvlJc w:val="left"/>
      <w:pPr>
        <w:ind w:left="4320" w:hanging="360"/>
      </w:pPr>
      <w:rPr>
        <w:rFonts w:ascii="Wingdings" w:hAnsi="Wingdings" w:hint="default"/>
      </w:rPr>
    </w:lvl>
    <w:lvl w:ilvl="6" w:tplc="49887962">
      <w:start w:val="1"/>
      <w:numFmt w:val="bullet"/>
      <w:lvlText w:val=""/>
      <w:lvlJc w:val="left"/>
      <w:pPr>
        <w:ind w:left="5040" w:hanging="360"/>
      </w:pPr>
      <w:rPr>
        <w:rFonts w:ascii="Symbol" w:hAnsi="Symbol" w:hint="default"/>
      </w:rPr>
    </w:lvl>
    <w:lvl w:ilvl="7" w:tplc="3D984D22">
      <w:start w:val="1"/>
      <w:numFmt w:val="bullet"/>
      <w:lvlText w:val="o"/>
      <w:lvlJc w:val="left"/>
      <w:pPr>
        <w:ind w:left="5760" w:hanging="360"/>
      </w:pPr>
      <w:rPr>
        <w:rFonts w:ascii="Courier New" w:hAnsi="Courier New" w:hint="default"/>
      </w:rPr>
    </w:lvl>
    <w:lvl w:ilvl="8" w:tplc="6B340B40">
      <w:start w:val="1"/>
      <w:numFmt w:val="bullet"/>
      <w:lvlText w:val=""/>
      <w:lvlJc w:val="left"/>
      <w:pPr>
        <w:ind w:left="6480" w:hanging="360"/>
      </w:pPr>
      <w:rPr>
        <w:rFonts w:ascii="Wingdings" w:hAnsi="Wingdings" w:hint="default"/>
      </w:rPr>
    </w:lvl>
  </w:abstractNum>
  <w:abstractNum w:abstractNumId="10">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11">
    <w:nsid w:val="410D44AC"/>
    <w:multiLevelType w:val="hybridMultilevel"/>
    <w:tmpl w:val="CF3CAAF4"/>
    <w:lvl w:ilvl="0" w:tplc="2C090007">
      <w:start w:val="1"/>
      <w:numFmt w:val="bullet"/>
      <w:lvlText w:val=""/>
      <w:lvlPicBulletId w:val="0"/>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45587BAF"/>
    <w:multiLevelType w:val="hybridMultilevel"/>
    <w:tmpl w:val="48007B78"/>
    <w:lvl w:ilvl="0" w:tplc="675C8B3C">
      <w:start w:val="1"/>
      <w:numFmt w:val="bullet"/>
      <w:lvlText w:val=""/>
      <w:lvlJc w:val="left"/>
      <w:pPr>
        <w:ind w:left="720" w:hanging="360"/>
      </w:pPr>
      <w:rPr>
        <w:rFonts w:ascii="Symbol" w:hAnsi="Symbol" w:hint="default"/>
      </w:rPr>
    </w:lvl>
    <w:lvl w:ilvl="1" w:tplc="2C090007">
      <w:start w:val="1"/>
      <w:numFmt w:val="bullet"/>
      <w:lvlText w:val=""/>
      <w:lvlPicBulletId w:val="0"/>
      <w:lvlJc w:val="left"/>
      <w:pPr>
        <w:ind w:left="1440" w:hanging="360"/>
      </w:pPr>
      <w:rPr>
        <w:rFonts w:ascii="Symbol" w:hAnsi="Symbol" w:hint="default"/>
      </w:rPr>
    </w:lvl>
    <w:lvl w:ilvl="2" w:tplc="CCEE81DC">
      <w:start w:val="1"/>
      <w:numFmt w:val="bullet"/>
      <w:lvlText w:val=""/>
      <w:lvlJc w:val="left"/>
      <w:pPr>
        <w:ind w:left="2160" w:hanging="360"/>
      </w:pPr>
      <w:rPr>
        <w:rFonts w:ascii="Wingdings" w:hAnsi="Wingdings" w:hint="default"/>
      </w:rPr>
    </w:lvl>
    <w:lvl w:ilvl="3" w:tplc="632054B2">
      <w:start w:val="1"/>
      <w:numFmt w:val="bullet"/>
      <w:lvlText w:val=""/>
      <w:lvlJc w:val="left"/>
      <w:pPr>
        <w:ind w:left="2880" w:hanging="360"/>
      </w:pPr>
      <w:rPr>
        <w:rFonts w:ascii="Symbol" w:hAnsi="Symbol" w:hint="default"/>
      </w:rPr>
    </w:lvl>
    <w:lvl w:ilvl="4" w:tplc="964ECE08">
      <w:start w:val="1"/>
      <w:numFmt w:val="bullet"/>
      <w:lvlText w:val="o"/>
      <w:lvlJc w:val="left"/>
      <w:pPr>
        <w:ind w:left="3600" w:hanging="360"/>
      </w:pPr>
      <w:rPr>
        <w:rFonts w:ascii="Courier New" w:hAnsi="Courier New" w:hint="default"/>
      </w:rPr>
    </w:lvl>
    <w:lvl w:ilvl="5" w:tplc="ACC6D812">
      <w:start w:val="1"/>
      <w:numFmt w:val="bullet"/>
      <w:lvlText w:val=""/>
      <w:lvlJc w:val="left"/>
      <w:pPr>
        <w:ind w:left="4320" w:hanging="360"/>
      </w:pPr>
      <w:rPr>
        <w:rFonts w:ascii="Wingdings" w:hAnsi="Wingdings" w:hint="default"/>
      </w:rPr>
    </w:lvl>
    <w:lvl w:ilvl="6" w:tplc="C12A0B30">
      <w:start w:val="1"/>
      <w:numFmt w:val="bullet"/>
      <w:lvlText w:val=""/>
      <w:lvlJc w:val="left"/>
      <w:pPr>
        <w:ind w:left="5040" w:hanging="360"/>
      </w:pPr>
      <w:rPr>
        <w:rFonts w:ascii="Symbol" w:hAnsi="Symbol" w:hint="default"/>
      </w:rPr>
    </w:lvl>
    <w:lvl w:ilvl="7" w:tplc="A9165A3E">
      <w:start w:val="1"/>
      <w:numFmt w:val="bullet"/>
      <w:lvlText w:val="o"/>
      <w:lvlJc w:val="left"/>
      <w:pPr>
        <w:ind w:left="5760" w:hanging="360"/>
      </w:pPr>
      <w:rPr>
        <w:rFonts w:ascii="Courier New" w:hAnsi="Courier New" w:hint="default"/>
      </w:rPr>
    </w:lvl>
    <w:lvl w:ilvl="8" w:tplc="887EF1E2">
      <w:start w:val="1"/>
      <w:numFmt w:val="bullet"/>
      <w:lvlText w:val=""/>
      <w:lvlJc w:val="left"/>
      <w:pPr>
        <w:ind w:left="6480" w:hanging="360"/>
      </w:pPr>
      <w:rPr>
        <w:rFonts w:ascii="Wingdings" w:hAnsi="Wingdings" w:hint="default"/>
      </w:rPr>
    </w:lvl>
  </w:abstractNum>
  <w:abstractNum w:abstractNumId="13">
    <w:nsid w:val="47177A7E"/>
    <w:multiLevelType w:val="hybridMultilevel"/>
    <w:tmpl w:val="2806DB1E"/>
    <w:lvl w:ilvl="0" w:tplc="B154846C">
      <w:start w:val="1"/>
      <w:numFmt w:val="bullet"/>
      <w:lvlText w:val="o"/>
      <w:lvlJc w:val="left"/>
      <w:pPr>
        <w:ind w:left="720" w:hanging="360"/>
      </w:pPr>
      <w:rPr>
        <w:rFonts w:ascii="Courier New" w:hAnsi="Courier New" w:hint="default"/>
      </w:rPr>
    </w:lvl>
    <w:lvl w:ilvl="1" w:tplc="B9CAF28A">
      <w:start w:val="1"/>
      <w:numFmt w:val="bullet"/>
      <w:lvlText w:val="o"/>
      <w:lvlJc w:val="left"/>
      <w:pPr>
        <w:ind w:left="1440" w:hanging="360"/>
      </w:pPr>
      <w:rPr>
        <w:rFonts w:ascii="Courier New" w:hAnsi="Courier New" w:hint="default"/>
      </w:rPr>
    </w:lvl>
    <w:lvl w:ilvl="2" w:tplc="23ACE57A">
      <w:start w:val="1"/>
      <w:numFmt w:val="bullet"/>
      <w:lvlText w:val=""/>
      <w:lvlJc w:val="left"/>
      <w:pPr>
        <w:ind w:left="2160" w:hanging="360"/>
      </w:pPr>
      <w:rPr>
        <w:rFonts w:ascii="Wingdings" w:hAnsi="Wingdings" w:hint="default"/>
      </w:rPr>
    </w:lvl>
    <w:lvl w:ilvl="3" w:tplc="3FB21EDA">
      <w:start w:val="1"/>
      <w:numFmt w:val="bullet"/>
      <w:lvlText w:val=""/>
      <w:lvlJc w:val="left"/>
      <w:pPr>
        <w:ind w:left="2880" w:hanging="360"/>
      </w:pPr>
      <w:rPr>
        <w:rFonts w:ascii="Symbol" w:hAnsi="Symbol" w:hint="default"/>
      </w:rPr>
    </w:lvl>
    <w:lvl w:ilvl="4" w:tplc="DCB0D6F6">
      <w:start w:val="1"/>
      <w:numFmt w:val="bullet"/>
      <w:lvlText w:val="o"/>
      <w:lvlJc w:val="left"/>
      <w:pPr>
        <w:ind w:left="3600" w:hanging="360"/>
      </w:pPr>
      <w:rPr>
        <w:rFonts w:ascii="Courier New" w:hAnsi="Courier New" w:hint="default"/>
      </w:rPr>
    </w:lvl>
    <w:lvl w:ilvl="5" w:tplc="223232F0">
      <w:start w:val="1"/>
      <w:numFmt w:val="bullet"/>
      <w:lvlText w:val=""/>
      <w:lvlJc w:val="left"/>
      <w:pPr>
        <w:ind w:left="4320" w:hanging="360"/>
      </w:pPr>
      <w:rPr>
        <w:rFonts w:ascii="Wingdings" w:hAnsi="Wingdings" w:hint="default"/>
      </w:rPr>
    </w:lvl>
    <w:lvl w:ilvl="6" w:tplc="96DA8E2A">
      <w:start w:val="1"/>
      <w:numFmt w:val="bullet"/>
      <w:lvlText w:val=""/>
      <w:lvlJc w:val="left"/>
      <w:pPr>
        <w:ind w:left="5040" w:hanging="360"/>
      </w:pPr>
      <w:rPr>
        <w:rFonts w:ascii="Symbol" w:hAnsi="Symbol" w:hint="default"/>
      </w:rPr>
    </w:lvl>
    <w:lvl w:ilvl="7" w:tplc="4FCA82AC">
      <w:start w:val="1"/>
      <w:numFmt w:val="bullet"/>
      <w:lvlText w:val="o"/>
      <w:lvlJc w:val="left"/>
      <w:pPr>
        <w:ind w:left="5760" w:hanging="360"/>
      </w:pPr>
      <w:rPr>
        <w:rFonts w:ascii="Courier New" w:hAnsi="Courier New" w:hint="default"/>
      </w:rPr>
    </w:lvl>
    <w:lvl w:ilvl="8" w:tplc="A81A955E">
      <w:start w:val="1"/>
      <w:numFmt w:val="bullet"/>
      <w:lvlText w:val=""/>
      <w:lvlJc w:val="left"/>
      <w:pPr>
        <w:ind w:left="6480" w:hanging="360"/>
      </w:pPr>
      <w:rPr>
        <w:rFonts w:ascii="Wingdings" w:hAnsi="Wingdings" w:hint="default"/>
      </w:rPr>
    </w:lvl>
  </w:abstractNum>
  <w:abstractNum w:abstractNumId="14">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15">
    <w:nsid w:val="50F9314B"/>
    <w:multiLevelType w:val="hybridMultilevel"/>
    <w:tmpl w:val="9E3A9A08"/>
    <w:lvl w:ilvl="0" w:tplc="B948A0AA">
      <w:start w:val="1"/>
      <w:numFmt w:val="bullet"/>
      <w:lvlText w:val="o"/>
      <w:lvlJc w:val="left"/>
      <w:pPr>
        <w:ind w:left="720" w:hanging="360"/>
      </w:pPr>
      <w:rPr>
        <w:rFonts w:ascii="Courier New" w:hAnsi="Courier New" w:hint="default"/>
      </w:rPr>
    </w:lvl>
    <w:lvl w:ilvl="1" w:tplc="41DE696A">
      <w:start w:val="1"/>
      <w:numFmt w:val="bullet"/>
      <w:lvlText w:val="o"/>
      <w:lvlJc w:val="left"/>
      <w:pPr>
        <w:ind w:left="1440" w:hanging="360"/>
      </w:pPr>
      <w:rPr>
        <w:rFonts w:ascii="Courier New" w:hAnsi="Courier New" w:hint="default"/>
      </w:rPr>
    </w:lvl>
    <w:lvl w:ilvl="2" w:tplc="8692099C">
      <w:start w:val="1"/>
      <w:numFmt w:val="bullet"/>
      <w:lvlText w:val=""/>
      <w:lvlJc w:val="left"/>
      <w:pPr>
        <w:ind w:left="2160" w:hanging="360"/>
      </w:pPr>
      <w:rPr>
        <w:rFonts w:ascii="Wingdings" w:hAnsi="Wingdings" w:hint="default"/>
      </w:rPr>
    </w:lvl>
    <w:lvl w:ilvl="3" w:tplc="F8B6214A">
      <w:start w:val="1"/>
      <w:numFmt w:val="bullet"/>
      <w:lvlText w:val=""/>
      <w:lvlJc w:val="left"/>
      <w:pPr>
        <w:ind w:left="2880" w:hanging="360"/>
      </w:pPr>
      <w:rPr>
        <w:rFonts w:ascii="Symbol" w:hAnsi="Symbol" w:hint="default"/>
      </w:rPr>
    </w:lvl>
    <w:lvl w:ilvl="4" w:tplc="6EA2ABD0">
      <w:start w:val="1"/>
      <w:numFmt w:val="bullet"/>
      <w:lvlText w:val="o"/>
      <w:lvlJc w:val="left"/>
      <w:pPr>
        <w:ind w:left="3600" w:hanging="360"/>
      </w:pPr>
      <w:rPr>
        <w:rFonts w:ascii="Courier New" w:hAnsi="Courier New" w:hint="default"/>
      </w:rPr>
    </w:lvl>
    <w:lvl w:ilvl="5" w:tplc="EF1A71B2">
      <w:start w:val="1"/>
      <w:numFmt w:val="bullet"/>
      <w:lvlText w:val=""/>
      <w:lvlJc w:val="left"/>
      <w:pPr>
        <w:ind w:left="4320" w:hanging="360"/>
      </w:pPr>
      <w:rPr>
        <w:rFonts w:ascii="Wingdings" w:hAnsi="Wingdings" w:hint="default"/>
      </w:rPr>
    </w:lvl>
    <w:lvl w:ilvl="6" w:tplc="1592E684">
      <w:start w:val="1"/>
      <w:numFmt w:val="bullet"/>
      <w:lvlText w:val=""/>
      <w:lvlJc w:val="left"/>
      <w:pPr>
        <w:ind w:left="5040" w:hanging="360"/>
      </w:pPr>
      <w:rPr>
        <w:rFonts w:ascii="Symbol" w:hAnsi="Symbol" w:hint="default"/>
      </w:rPr>
    </w:lvl>
    <w:lvl w:ilvl="7" w:tplc="FD74DBA8">
      <w:start w:val="1"/>
      <w:numFmt w:val="bullet"/>
      <w:lvlText w:val="o"/>
      <w:lvlJc w:val="left"/>
      <w:pPr>
        <w:ind w:left="5760" w:hanging="360"/>
      </w:pPr>
      <w:rPr>
        <w:rFonts w:ascii="Courier New" w:hAnsi="Courier New" w:hint="default"/>
      </w:rPr>
    </w:lvl>
    <w:lvl w:ilvl="8" w:tplc="65C01200">
      <w:start w:val="1"/>
      <w:numFmt w:val="bullet"/>
      <w:lvlText w:val=""/>
      <w:lvlJc w:val="left"/>
      <w:pPr>
        <w:ind w:left="6480" w:hanging="360"/>
      </w:pPr>
      <w:rPr>
        <w:rFonts w:ascii="Wingdings" w:hAnsi="Wingdings" w:hint="default"/>
      </w:rPr>
    </w:lvl>
  </w:abstractNum>
  <w:abstractNum w:abstractNumId="16">
    <w:nsid w:val="521111ED"/>
    <w:multiLevelType w:val="hybridMultilevel"/>
    <w:tmpl w:val="A3C42FE2"/>
    <w:lvl w:ilvl="0" w:tplc="4C889262">
      <w:start w:val="1"/>
      <w:numFmt w:val="bullet"/>
      <w:lvlText w:val="o"/>
      <w:lvlJc w:val="left"/>
      <w:pPr>
        <w:ind w:left="720" w:hanging="360"/>
      </w:pPr>
      <w:rPr>
        <w:rFonts w:ascii="Courier New" w:hAnsi="Courier New" w:hint="default"/>
      </w:rPr>
    </w:lvl>
    <w:lvl w:ilvl="1" w:tplc="53460B50">
      <w:start w:val="1"/>
      <w:numFmt w:val="bullet"/>
      <w:lvlText w:val="o"/>
      <w:lvlJc w:val="left"/>
      <w:pPr>
        <w:ind w:left="1440" w:hanging="360"/>
      </w:pPr>
      <w:rPr>
        <w:rFonts w:ascii="Courier New" w:hAnsi="Courier New" w:hint="default"/>
      </w:rPr>
    </w:lvl>
    <w:lvl w:ilvl="2" w:tplc="3850CD1E">
      <w:start w:val="1"/>
      <w:numFmt w:val="bullet"/>
      <w:lvlText w:val=""/>
      <w:lvlJc w:val="left"/>
      <w:pPr>
        <w:ind w:left="2160" w:hanging="360"/>
      </w:pPr>
      <w:rPr>
        <w:rFonts w:ascii="Wingdings" w:hAnsi="Wingdings" w:hint="default"/>
      </w:rPr>
    </w:lvl>
    <w:lvl w:ilvl="3" w:tplc="72BAA34A">
      <w:start w:val="1"/>
      <w:numFmt w:val="bullet"/>
      <w:lvlText w:val=""/>
      <w:lvlJc w:val="left"/>
      <w:pPr>
        <w:ind w:left="2880" w:hanging="360"/>
      </w:pPr>
      <w:rPr>
        <w:rFonts w:ascii="Symbol" w:hAnsi="Symbol" w:hint="default"/>
      </w:rPr>
    </w:lvl>
    <w:lvl w:ilvl="4" w:tplc="D8D01E16">
      <w:start w:val="1"/>
      <w:numFmt w:val="bullet"/>
      <w:lvlText w:val="o"/>
      <w:lvlJc w:val="left"/>
      <w:pPr>
        <w:ind w:left="3600" w:hanging="360"/>
      </w:pPr>
      <w:rPr>
        <w:rFonts w:ascii="Courier New" w:hAnsi="Courier New" w:hint="default"/>
      </w:rPr>
    </w:lvl>
    <w:lvl w:ilvl="5" w:tplc="A8A44FCE">
      <w:start w:val="1"/>
      <w:numFmt w:val="bullet"/>
      <w:lvlText w:val=""/>
      <w:lvlJc w:val="left"/>
      <w:pPr>
        <w:ind w:left="4320" w:hanging="360"/>
      </w:pPr>
      <w:rPr>
        <w:rFonts w:ascii="Wingdings" w:hAnsi="Wingdings" w:hint="default"/>
      </w:rPr>
    </w:lvl>
    <w:lvl w:ilvl="6" w:tplc="0952EEF8">
      <w:start w:val="1"/>
      <w:numFmt w:val="bullet"/>
      <w:lvlText w:val=""/>
      <w:lvlJc w:val="left"/>
      <w:pPr>
        <w:ind w:left="5040" w:hanging="360"/>
      </w:pPr>
      <w:rPr>
        <w:rFonts w:ascii="Symbol" w:hAnsi="Symbol" w:hint="default"/>
      </w:rPr>
    </w:lvl>
    <w:lvl w:ilvl="7" w:tplc="6128B6C0">
      <w:start w:val="1"/>
      <w:numFmt w:val="bullet"/>
      <w:lvlText w:val="o"/>
      <w:lvlJc w:val="left"/>
      <w:pPr>
        <w:ind w:left="5760" w:hanging="360"/>
      </w:pPr>
      <w:rPr>
        <w:rFonts w:ascii="Courier New" w:hAnsi="Courier New" w:hint="default"/>
      </w:rPr>
    </w:lvl>
    <w:lvl w:ilvl="8" w:tplc="8F30C18A">
      <w:start w:val="1"/>
      <w:numFmt w:val="bullet"/>
      <w:lvlText w:val=""/>
      <w:lvlJc w:val="left"/>
      <w:pPr>
        <w:ind w:left="6480" w:hanging="360"/>
      </w:pPr>
      <w:rPr>
        <w:rFonts w:ascii="Wingdings" w:hAnsi="Wingdings" w:hint="default"/>
      </w:rPr>
    </w:lvl>
  </w:abstractNum>
  <w:abstractNum w:abstractNumId="1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18">
    <w:nsid w:val="53576A1D"/>
    <w:multiLevelType w:val="hybridMultilevel"/>
    <w:tmpl w:val="659ED960"/>
    <w:lvl w:ilvl="0" w:tplc="D0D88F20">
      <w:start w:val="1"/>
      <w:numFmt w:val="bullet"/>
      <w:lvlText w:val="o"/>
      <w:lvlJc w:val="left"/>
      <w:pPr>
        <w:ind w:left="720" w:hanging="360"/>
      </w:pPr>
      <w:rPr>
        <w:rFonts w:ascii="Courier New" w:hAnsi="Courier New" w:hint="default"/>
      </w:rPr>
    </w:lvl>
    <w:lvl w:ilvl="1" w:tplc="544419DE">
      <w:start w:val="1"/>
      <w:numFmt w:val="bullet"/>
      <w:lvlText w:val="o"/>
      <w:lvlJc w:val="left"/>
      <w:pPr>
        <w:ind w:left="1440" w:hanging="360"/>
      </w:pPr>
      <w:rPr>
        <w:rFonts w:ascii="Courier New" w:hAnsi="Courier New" w:hint="default"/>
      </w:rPr>
    </w:lvl>
    <w:lvl w:ilvl="2" w:tplc="DB1C58D6">
      <w:start w:val="1"/>
      <w:numFmt w:val="bullet"/>
      <w:lvlText w:val=""/>
      <w:lvlJc w:val="left"/>
      <w:pPr>
        <w:ind w:left="2160" w:hanging="360"/>
      </w:pPr>
      <w:rPr>
        <w:rFonts w:ascii="Wingdings" w:hAnsi="Wingdings" w:hint="default"/>
      </w:rPr>
    </w:lvl>
    <w:lvl w:ilvl="3" w:tplc="807485F4">
      <w:start w:val="1"/>
      <w:numFmt w:val="bullet"/>
      <w:lvlText w:val=""/>
      <w:lvlJc w:val="left"/>
      <w:pPr>
        <w:ind w:left="2880" w:hanging="360"/>
      </w:pPr>
      <w:rPr>
        <w:rFonts w:ascii="Symbol" w:hAnsi="Symbol" w:hint="default"/>
      </w:rPr>
    </w:lvl>
    <w:lvl w:ilvl="4" w:tplc="710095C6">
      <w:start w:val="1"/>
      <w:numFmt w:val="bullet"/>
      <w:lvlText w:val="o"/>
      <w:lvlJc w:val="left"/>
      <w:pPr>
        <w:ind w:left="3600" w:hanging="360"/>
      </w:pPr>
      <w:rPr>
        <w:rFonts w:ascii="Courier New" w:hAnsi="Courier New" w:hint="default"/>
      </w:rPr>
    </w:lvl>
    <w:lvl w:ilvl="5" w:tplc="5040184A">
      <w:start w:val="1"/>
      <w:numFmt w:val="bullet"/>
      <w:lvlText w:val=""/>
      <w:lvlJc w:val="left"/>
      <w:pPr>
        <w:ind w:left="4320" w:hanging="360"/>
      </w:pPr>
      <w:rPr>
        <w:rFonts w:ascii="Wingdings" w:hAnsi="Wingdings" w:hint="default"/>
      </w:rPr>
    </w:lvl>
    <w:lvl w:ilvl="6" w:tplc="557AAD8C">
      <w:start w:val="1"/>
      <w:numFmt w:val="bullet"/>
      <w:lvlText w:val=""/>
      <w:lvlJc w:val="left"/>
      <w:pPr>
        <w:ind w:left="5040" w:hanging="360"/>
      </w:pPr>
      <w:rPr>
        <w:rFonts w:ascii="Symbol" w:hAnsi="Symbol" w:hint="default"/>
      </w:rPr>
    </w:lvl>
    <w:lvl w:ilvl="7" w:tplc="642662B6">
      <w:start w:val="1"/>
      <w:numFmt w:val="bullet"/>
      <w:lvlText w:val="o"/>
      <w:lvlJc w:val="left"/>
      <w:pPr>
        <w:ind w:left="5760" w:hanging="360"/>
      </w:pPr>
      <w:rPr>
        <w:rFonts w:ascii="Courier New" w:hAnsi="Courier New" w:hint="default"/>
      </w:rPr>
    </w:lvl>
    <w:lvl w:ilvl="8" w:tplc="576C3A0C">
      <w:start w:val="1"/>
      <w:numFmt w:val="bullet"/>
      <w:lvlText w:val=""/>
      <w:lvlJc w:val="left"/>
      <w:pPr>
        <w:ind w:left="6480" w:hanging="360"/>
      </w:pPr>
      <w:rPr>
        <w:rFonts w:ascii="Wingdings" w:hAnsi="Wingdings" w:hint="default"/>
      </w:rPr>
    </w:lvl>
  </w:abstractNum>
  <w:abstractNum w:abstractNumId="19">
    <w:nsid w:val="569D0EC6"/>
    <w:multiLevelType w:val="hybridMultilevel"/>
    <w:tmpl w:val="05FCCEFC"/>
    <w:lvl w:ilvl="0" w:tplc="545A6C82">
      <w:start w:val="1"/>
      <w:numFmt w:val="bullet"/>
      <w:lvlText w:val="o"/>
      <w:lvlJc w:val="left"/>
      <w:pPr>
        <w:ind w:left="720" w:hanging="360"/>
      </w:pPr>
      <w:rPr>
        <w:rFonts w:ascii="Courier New" w:hAnsi="Courier New" w:hint="default"/>
      </w:rPr>
    </w:lvl>
    <w:lvl w:ilvl="1" w:tplc="55E461FC">
      <w:start w:val="1"/>
      <w:numFmt w:val="bullet"/>
      <w:lvlText w:val="o"/>
      <w:lvlJc w:val="left"/>
      <w:pPr>
        <w:ind w:left="1440" w:hanging="360"/>
      </w:pPr>
      <w:rPr>
        <w:rFonts w:ascii="Courier New" w:hAnsi="Courier New" w:hint="default"/>
      </w:rPr>
    </w:lvl>
    <w:lvl w:ilvl="2" w:tplc="6A14F66E">
      <w:start w:val="1"/>
      <w:numFmt w:val="bullet"/>
      <w:lvlText w:val=""/>
      <w:lvlJc w:val="left"/>
      <w:pPr>
        <w:ind w:left="2160" w:hanging="360"/>
      </w:pPr>
      <w:rPr>
        <w:rFonts w:ascii="Wingdings" w:hAnsi="Wingdings" w:hint="default"/>
      </w:rPr>
    </w:lvl>
    <w:lvl w:ilvl="3" w:tplc="6D6C56D2">
      <w:start w:val="1"/>
      <w:numFmt w:val="bullet"/>
      <w:lvlText w:val=""/>
      <w:lvlJc w:val="left"/>
      <w:pPr>
        <w:ind w:left="2880" w:hanging="360"/>
      </w:pPr>
      <w:rPr>
        <w:rFonts w:ascii="Symbol" w:hAnsi="Symbol" w:hint="default"/>
      </w:rPr>
    </w:lvl>
    <w:lvl w:ilvl="4" w:tplc="37761D6E">
      <w:start w:val="1"/>
      <w:numFmt w:val="bullet"/>
      <w:lvlText w:val="o"/>
      <w:lvlJc w:val="left"/>
      <w:pPr>
        <w:ind w:left="3600" w:hanging="360"/>
      </w:pPr>
      <w:rPr>
        <w:rFonts w:ascii="Courier New" w:hAnsi="Courier New" w:hint="default"/>
      </w:rPr>
    </w:lvl>
    <w:lvl w:ilvl="5" w:tplc="4F7CCABA">
      <w:start w:val="1"/>
      <w:numFmt w:val="bullet"/>
      <w:lvlText w:val=""/>
      <w:lvlJc w:val="left"/>
      <w:pPr>
        <w:ind w:left="4320" w:hanging="360"/>
      </w:pPr>
      <w:rPr>
        <w:rFonts w:ascii="Wingdings" w:hAnsi="Wingdings" w:hint="default"/>
      </w:rPr>
    </w:lvl>
    <w:lvl w:ilvl="6" w:tplc="C568DC12">
      <w:start w:val="1"/>
      <w:numFmt w:val="bullet"/>
      <w:lvlText w:val=""/>
      <w:lvlJc w:val="left"/>
      <w:pPr>
        <w:ind w:left="5040" w:hanging="360"/>
      </w:pPr>
      <w:rPr>
        <w:rFonts w:ascii="Symbol" w:hAnsi="Symbol" w:hint="default"/>
      </w:rPr>
    </w:lvl>
    <w:lvl w:ilvl="7" w:tplc="58D69AC4">
      <w:start w:val="1"/>
      <w:numFmt w:val="bullet"/>
      <w:lvlText w:val="o"/>
      <w:lvlJc w:val="left"/>
      <w:pPr>
        <w:ind w:left="5760" w:hanging="360"/>
      </w:pPr>
      <w:rPr>
        <w:rFonts w:ascii="Courier New" w:hAnsi="Courier New" w:hint="default"/>
      </w:rPr>
    </w:lvl>
    <w:lvl w:ilvl="8" w:tplc="F0D6F2FE">
      <w:start w:val="1"/>
      <w:numFmt w:val="bullet"/>
      <w:lvlText w:val=""/>
      <w:lvlJc w:val="left"/>
      <w:pPr>
        <w:ind w:left="6480" w:hanging="360"/>
      </w:pPr>
      <w:rPr>
        <w:rFonts w:ascii="Wingdings" w:hAnsi="Wingdings" w:hint="default"/>
      </w:rPr>
    </w:lvl>
  </w:abstractNum>
  <w:abstractNum w:abstractNumId="20">
    <w:nsid w:val="77747E88"/>
    <w:multiLevelType w:val="hybridMultilevel"/>
    <w:tmpl w:val="B0846526"/>
    <w:lvl w:ilvl="0" w:tplc="2C090011">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1">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2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D93572B"/>
    <w:multiLevelType w:val="hybridMultilevel"/>
    <w:tmpl w:val="B8646CD6"/>
    <w:lvl w:ilvl="0" w:tplc="DD4C3638">
      <w:start w:val="1"/>
      <w:numFmt w:val="bullet"/>
      <w:lvlText w:val="o"/>
      <w:lvlJc w:val="left"/>
      <w:pPr>
        <w:ind w:left="720" w:hanging="360"/>
      </w:pPr>
      <w:rPr>
        <w:rFonts w:ascii="Courier New" w:hAnsi="Courier New" w:hint="default"/>
      </w:rPr>
    </w:lvl>
    <w:lvl w:ilvl="1" w:tplc="525E4F14">
      <w:start w:val="1"/>
      <w:numFmt w:val="bullet"/>
      <w:lvlText w:val="o"/>
      <w:lvlJc w:val="left"/>
      <w:pPr>
        <w:ind w:left="1440" w:hanging="360"/>
      </w:pPr>
      <w:rPr>
        <w:rFonts w:ascii="Courier New" w:hAnsi="Courier New" w:hint="default"/>
      </w:rPr>
    </w:lvl>
    <w:lvl w:ilvl="2" w:tplc="0D5846AA">
      <w:start w:val="1"/>
      <w:numFmt w:val="bullet"/>
      <w:lvlText w:val=""/>
      <w:lvlJc w:val="left"/>
      <w:pPr>
        <w:ind w:left="2160" w:hanging="360"/>
      </w:pPr>
      <w:rPr>
        <w:rFonts w:ascii="Wingdings" w:hAnsi="Wingdings" w:hint="default"/>
      </w:rPr>
    </w:lvl>
    <w:lvl w:ilvl="3" w:tplc="37A8AFB2">
      <w:start w:val="1"/>
      <w:numFmt w:val="bullet"/>
      <w:lvlText w:val=""/>
      <w:lvlJc w:val="left"/>
      <w:pPr>
        <w:ind w:left="2880" w:hanging="360"/>
      </w:pPr>
      <w:rPr>
        <w:rFonts w:ascii="Symbol" w:hAnsi="Symbol" w:hint="default"/>
      </w:rPr>
    </w:lvl>
    <w:lvl w:ilvl="4" w:tplc="C5A86B00">
      <w:start w:val="1"/>
      <w:numFmt w:val="bullet"/>
      <w:lvlText w:val="o"/>
      <w:lvlJc w:val="left"/>
      <w:pPr>
        <w:ind w:left="3600" w:hanging="360"/>
      </w:pPr>
      <w:rPr>
        <w:rFonts w:ascii="Courier New" w:hAnsi="Courier New" w:hint="default"/>
      </w:rPr>
    </w:lvl>
    <w:lvl w:ilvl="5" w:tplc="6E2601A6">
      <w:start w:val="1"/>
      <w:numFmt w:val="bullet"/>
      <w:lvlText w:val=""/>
      <w:lvlJc w:val="left"/>
      <w:pPr>
        <w:ind w:left="4320" w:hanging="360"/>
      </w:pPr>
      <w:rPr>
        <w:rFonts w:ascii="Wingdings" w:hAnsi="Wingdings" w:hint="default"/>
      </w:rPr>
    </w:lvl>
    <w:lvl w:ilvl="6" w:tplc="B9882B00">
      <w:start w:val="1"/>
      <w:numFmt w:val="bullet"/>
      <w:lvlText w:val=""/>
      <w:lvlJc w:val="left"/>
      <w:pPr>
        <w:ind w:left="5040" w:hanging="360"/>
      </w:pPr>
      <w:rPr>
        <w:rFonts w:ascii="Symbol" w:hAnsi="Symbol" w:hint="default"/>
      </w:rPr>
    </w:lvl>
    <w:lvl w:ilvl="7" w:tplc="0B0C46F2">
      <w:start w:val="1"/>
      <w:numFmt w:val="bullet"/>
      <w:lvlText w:val="o"/>
      <w:lvlJc w:val="left"/>
      <w:pPr>
        <w:ind w:left="5760" w:hanging="360"/>
      </w:pPr>
      <w:rPr>
        <w:rFonts w:ascii="Courier New" w:hAnsi="Courier New" w:hint="default"/>
      </w:rPr>
    </w:lvl>
    <w:lvl w:ilvl="8" w:tplc="08C83368">
      <w:start w:val="1"/>
      <w:numFmt w:val="bullet"/>
      <w:lvlText w:val=""/>
      <w:lvlJc w:val="left"/>
      <w:pPr>
        <w:ind w:left="6480" w:hanging="360"/>
      </w:pPr>
      <w:rPr>
        <w:rFonts w:ascii="Wingdings" w:hAnsi="Wingdings" w:hint="default"/>
      </w:rPr>
    </w:lvl>
  </w:abstractNum>
  <w:abstractNum w:abstractNumId="24">
    <w:nsid w:val="7F791659"/>
    <w:multiLevelType w:val="hybridMultilevel"/>
    <w:tmpl w:val="F00214F4"/>
    <w:lvl w:ilvl="0" w:tplc="3B5CC63E">
      <w:start w:val="1"/>
      <w:numFmt w:val="bullet"/>
      <w:lvlText w:val="o"/>
      <w:lvlJc w:val="left"/>
      <w:pPr>
        <w:ind w:left="720" w:hanging="360"/>
      </w:pPr>
      <w:rPr>
        <w:rFonts w:ascii="Courier New" w:hAnsi="Courier New" w:hint="default"/>
      </w:rPr>
    </w:lvl>
    <w:lvl w:ilvl="1" w:tplc="F674792E">
      <w:start w:val="1"/>
      <w:numFmt w:val="bullet"/>
      <w:lvlText w:val="o"/>
      <w:lvlJc w:val="left"/>
      <w:pPr>
        <w:ind w:left="1440" w:hanging="360"/>
      </w:pPr>
      <w:rPr>
        <w:rFonts w:ascii="Courier New" w:hAnsi="Courier New" w:hint="default"/>
      </w:rPr>
    </w:lvl>
    <w:lvl w:ilvl="2" w:tplc="70AE4FCA">
      <w:start w:val="1"/>
      <w:numFmt w:val="bullet"/>
      <w:lvlText w:val=""/>
      <w:lvlJc w:val="left"/>
      <w:pPr>
        <w:ind w:left="2160" w:hanging="360"/>
      </w:pPr>
      <w:rPr>
        <w:rFonts w:ascii="Wingdings" w:hAnsi="Wingdings" w:hint="default"/>
      </w:rPr>
    </w:lvl>
    <w:lvl w:ilvl="3" w:tplc="58CCF944">
      <w:start w:val="1"/>
      <w:numFmt w:val="bullet"/>
      <w:lvlText w:val=""/>
      <w:lvlJc w:val="left"/>
      <w:pPr>
        <w:ind w:left="2880" w:hanging="360"/>
      </w:pPr>
      <w:rPr>
        <w:rFonts w:ascii="Symbol" w:hAnsi="Symbol" w:hint="default"/>
      </w:rPr>
    </w:lvl>
    <w:lvl w:ilvl="4" w:tplc="55AE67DE">
      <w:start w:val="1"/>
      <w:numFmt w:val="bullet"/>
      <w:lvlText w:val="o"/>
      <w:lvlJc w:val="left"/>
      <w:pPr>
        <w:ind w:left="3600" w:hanging="360"/>
      </w:pPr>
      <w:rPr>
        <w:rFonts w:ascii="Courier New" w:hAnsi="Courier New" w:hint="default"/>
      </w:rPr>
    </w:lvl>
    <w:lvl w:ilvl="5" w:tplc="1B90D5A4">
      <w:start w:val="1"/>
      <w:numFmt w:val="bullet"/>
      <w:lvlText w:val=""/>
      <w:lvlJc w:val="left"/>
      <w:pPr>
        <w:ind w:left="4320" w:hanging="360"/>
      </w:pPr>
      <w:rPr>
        <w:rFonts w:ascii="Wingdings" w:hAnsi="Wingdings" w:hint="default"/>
      </w:rPr>
    </w:lvl>
    <w:lvl w:ilvl="6" w:tplc="AF2E08AA">
      <w:start w:val="1"/>
      <w:numFmt w:val="bullet"/>
      <w:lvlText w:val=""/>
      <w:lvlJc w:val="left"/>
      <w:pPr>
        <w:ind w:left="5040" w:hanging="360"/>
      </w:pPr>
      <w:rPr>
        <w:rFonts w:ascii="Symbol" w:hAnsi="Symbol" w:hint="default"/>
      </w:rPr>
    </w:lvl>
    <w:lvl w:ilvl="7" w:tplc="C316A8F0">
      <w:start w:val="1"/>
      <w:numFmt w:val="bullet"/>
      <w:lvlText w:val="o"/>
      <w:lvlJc w:val="left"/>
      <w:pPr>
        <w:ind w:left="5760" w:hanging="360"/>
      </w:pPr>
      <w:rPr>
        <w:rFonts w:ascii="Courier New" w:hAnsi="Courier New" w:hint="default"/>
      </w:rPr>
    </w:lvl>
    <w:lvl w:ilvl="8" w:tplc="A918871A">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21"/>
  </w:num>
  <w:num w:numId="5">
    <w:abstractNumId w:val="10"/>
  </w:num>
  <w:num w:numId="6">
    <w:abstractNumId w:val="0"/>
  </w:num>
  <w:num w:numId="7">
    <w:abstractNumId w:val="2"/>
  </w:num>
  <w:num w:numId="8">
    <w:abstractNumId w:val="22"/>
  </w:num>
  <w:num w:numId="9">
    <w:abstractNumId w:val="17"/>
  </w:num>
  <w:num w:numId="10">
    <w:abstractNumId w:val="3"/>
  </w:num>
  <w:num w:numId="11">
    <w:abstractNumId w:val="1"/>
  </w:num>
  <w:num w:numId="12">
    <w:abstractNumId w:val="7"/>
  </w:num>
  <w:num w:numId="13">
    <w:abstractNumId w:val="11"/>
  </w:num>
  <w:num w:numId="14">
    <w:abstractNumId w:val="19"/>
  </w:num>
  <w:num w:numId="15">
    <w:abstractNumId w:val="13"/>
  </w:num>
  <w:num w:numId="16">
    <w:abstractNumId w:val="16"/>
  </w:num>
  <w:num w:numId="17">
    <w:abstractNumId w:val="9"/>
  </w:num>
  <w:num w:numId="18">
    <w:abstractNumId w:val="23"/>
  </w:num>
  <w:num w:numId="19">
    <w:abstractNumId w:val="24"/>
  </w:num>
  <w:num w:numId="20">
    <w:abstractNumId w:val="5"/>
  </w:num>
  <w:num w:numId="21">
    <w:abstractNumId w:val="18"/>
  </w:num>
  <w:num w:numId="22">
    <w:abstractNumId w:val="4"/>
  </w:num>
  <w:num w:numId="23">
    <w:abstractNumId w:val="15"/>
  </w:num>
  <w:num w:numId="24">
    <w:abstractNumId w:val="12"/>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9D1DC8"/>
    <w:rsid w:val="00001FB7"/>
    <w:rsid w:val="00011E86"/>
    <w:rsid w:val="00037A8B"/>
    <w:rsid w:val="00040D4B"/>
    <w:rsid w:val="0005517F"/>
    <w:rsid w:val="00056D96"/>
    <w:rsid w:val="0005780B"/>
    <w:rsid w:val="0008095F"/>
    <w:rsid w:val="00097B90"/>
    <w:rsid w:val="000B21E6"/>
    <w:rsid w:val="000C141D"/>
    <w:rsid w:val="000C3455"/>
    <w:rsid w:val="000F0B20"/>
    <w:rsid w:val="00111F92"/>
    <w:rsid w:val="001162A4"/>
    <w:rsid w:val="001E685C"/>
    <w:rsid w:val="0025365F"/>
    <w:rsid w:val="00267135"/>
    <w:rsid w:val="00315646"/>
    <w:rsid w:val="003476F1"/>
    <w:rsid w:val="003931EE"/>
    <w:rsid w:val="003B189B"/>
    <w:rsid w:val="003E40F3"/>
    <w:rsid w:val="003E469C"/>
    <w:rsid w:val="004B5C85"/>
    <w:rsid w:val="004D0A9B"/>
    <w:rsid w:val="004E27E1"/>
    <w:rsid w:val="00504D12"/>
    <w:rsid w:val="005217EF"/>
    <w:rsid w:val="005427AD"/>
    <w:rsid w:val="0054731C"/>
    <w:rsid w:val="00590985"/>
    <w:rsid w:val="006045D8"/>
    <w:rsid w:val="00636754"/>
    <w:rsid w:val="00645CDB"/>
    <w:rsid w:val="006A50F6"/>
    <w:rsid w:val="006B04B9"/>
    <w:rsid w:val="006D60CF"/>
    <w:rsid w:val="006E4E9E"/>
    <w:rsid w:val="007041C5"/>
    <w:rsid w:val="00706BC8"/>
    <w:rsid w:val="00747AC4"/>
    <w:rsid w:val="007660C6"/>
    <w:rsid w:val="007E00AC"/>
    <w:rsid w:val="007E2550"/>
    <w:rsid w:val="007F36CE"/>
    <w:rsid w:val="008616FF"/>
    <w:rsid w:val="00877546"/>
    <w:rsid w:val="00881E49"/>
    <w:rsid w:val="008D657C"/>
    <w:rsid w:val="00954F0D"/>
    <w:rsid w:val="009750E7"/>
    <w:rsid w:val="009D1DC8"/>
    <w:rsid w:val="009E6849"/>
    <w:rsid w:val="00A3030B"/>
    <w:rsid w:val="00A55AA1"/>
    <w:rsid w:val="00AB04D0"/>
    <w:rsid w:val="00B470C2"/>
    <w:rsid w:val="00B95328"/>
    <w:rsid w:val="00BB4F34"/>
    <w:rsid w:val="00BD222D"/>
    <w:rsid w:val="00BE5DA7"/>
    <w:rsid w:val="00BF6F6A"/>
    <w:rsid w:val="00C12733"/>
    <w:rsid w:val="00C17DC6"/>
    <w:rsid w:val="00C30CDA"/>
    <w:rsid w:val="00C30D99"/>
    <w:rsid w:val="00C338AD"/>
    <w:rsid w:val="00C35E0E"/>
    <w:rsid w:val="00C37CF1"/>
    <w:rsid w:val="00CA47D0"/>
    <w:rsid w:val="00D35CD1"/>
    <w:rsid w:val="00D76F84"/>
    <w:rsid w:val="00DB6A2D"/>
    <w:rsid w:val="00DF4960"/>
    <w:rsid w:val="00E01C7E"/>
    <w:rsid w:val="00E47261"/>
    <w:rsid w:val="00E60A33"/>
    <w:rsid w:val="00EB3249"/>
    <w:rsid w:val="00ED5361"/>
    <w:rsid w:val="00EE425C"/>
    <w:rsid w:val="00EF1288"/>
    <w:rsid w:val="00EF302B"/>
    <w:rsid w:val="00F07A5D"/>
    <w:rsid w:val="00F37061"/>
    <w:rsid w:val="00F65DFC"/>
    <w:rsid w:val="00F71D70"/>
    <w:rsid w:val="00F758D7"/>
    <w:rsid w:val="00F90CAC"/>
    <w:rsid w:val="00F917B8"/>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3AD2B9-C228-4B29-9327-170DCCB3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6A"/>
    <w:pPr>
      <w:widowControl w:val="0"/>
      <w:spacing w:line="240" w:lineRule="atLeast"/>
    </w:pPr>
  </w:style>
  <w:style w:type="paragraph" w:styleId="Heading1">
    <w:name w:val="heading 1"/>
    <w:basedOn w:val="Normal"/>
    <w:next w:val="Normal"/>
    <w:qFormat/>
    <w:rsid w:val="00BF6F6A"/>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rsid w:val="00BF6F6A"/>
    <w:pPr>
      <w:numPr>
        <w:ilvl w:val="1"/>
      </w:numPr>
      <w:outlineLvl w:val="1"/>
    </w:pPr>
    <w:rPr>
      <w:sz w:val="20"/>
    </w:rPr>
  </w:style>
  <w:style w:type="paragraph" w:styleId="Heading3">
    <w:name w:val="heading 3"/>
    <w:basedOn w:val="Heading1"/>
    <w:next w:val="Normal"/>
    <w:qFormat/>
    <w:rsid w:val="00BF6F6A"/>
    <w:pPr>
      <w:numPr>
        <w:ilvl w:val="2"/>
      </w:numPr>
      <w:outlineLvl w:val="2"/>
    </w:pPr>
    <w:rPr>
      <w:b w:val="0"/>
      <w:i/>
      <w:sz w:val="20"/>
    </w:rPr>
  </w:style>
  <w:style w:type="paragraph" w:styleId="Heading4">
    <w:name w:val="heading 4"/>
    <w:basedOn w:val="Heading1"/>
    <w:next w:val="Normal"/>
    <w:qFormat/>
    <w:rsid w:val="00BF6F6A"/>
    <w:pPr>
      <w:numPr>
        <w:ilvl w:val="3"/>
      </w:numPr>
      <w:outlineLvl w:val="3"/>
    </w:pPr>
    <w:rPr>
      <w:b w:val="0"/>
      <w:sz w:val="20"/>
    </w:rPr>
  </w:style>
  <w:style w:type="paragraph" w:styleId="Heading5">
    <w:name w:val="heading 5"/>
    <w:basedOn w:val="Normal"/>
    <w:next w:val="Normal"/>
    <w:qFormat/>
    <w:rsid w:val="00BF6F6A"/>
    <w:pPr>
      <w:numPr>
        <w:ilvl w:val="4"/>
        <w:numId w:val="6"/>
      </w:numPr>
      <w:spacing w:before="240" w:after="60"/>
      <w:ind w:left="2880"/>
      <w:outlineLvl w:val="4"/>
    </w:pPr>
    <w:rPr>
      <w:sz w:val="22"/>
    </w:rPr>
  </w:style>
  <w:style w:type="paragraph" w:styleId="Heading6">
    <w:name w:val="heading 6"/>
    <w:basedOn w:val="Normal"/>
    <w:next w:val="Normal"/>
    <w:qFormat/>
    <w:rsid w:val="00BF6F6A"/>
    <w:pPr>
      <w:numPr>
        <w:ilvl w:val="5"/>
        <w:numId w:val="6"/>
      </w:numPr>
      <w:spacing w:before="240" w:after="60"/>
      <w:ind w:left="2880"/>
      <w:outlineLvl w:val="5"/>
    </w:pPr>
    <w:rPr>
      <w:i/>
      <w:sz w:val="22"/>
    </w:rPr>
  </w:style>
  <w:style w:type="paragraph" w:styleId="Heading7">
    <w:name w:val="heading 7"/>
    <w:basedOn w:val="Normal"/>
    <w:next w:val="Normal"/>
    <w:qFormat/>
    <w:rsid w:val="00BF6F6A"/>
    <w:pPr>
      <w:numPr>
        <w:ilvl w:val="6"/>
        <w:numId w:val="6"/>
      </w:numPr>
      <w:spacing w:before="240" w:after="60"/>
      <w:ind w:left="2880"/>
      <w:outlineLvl w:val="6"/>
    </w:pPr>
  </w:style>
  <w:style w:type="paragraph" w:styleId="Heading8">
    <w:name w:val="heading 8"/>
    <w:basedOn w:val="Normal"/>
    <w:next w:val="Normal"/>
    <w:qFormat/>
    <w:rsid w:val="00BF6F6A"/>
    <w:pPr>
      <w:numPr>
        <w:ilvl w:val="7"/>
        <w:numId w:val="6"/>
      </w:numPr>
      <w:spacing w:before="240" w:after="60"/>
      <w:ind w:left="2880"/>
      <w:outlineLvl w:val="7"/>
    </w:pPr>
    <w:rPr>
      <w:i/>
    </w:rPr>
  </w:style>
  <w:style w:type="paragraph" w:styleId="Heading9">
    <w:name w:val="heading 9"/>
    <w:basedOn w:val="Normal"/>
    <w:next w:val="Normal"/>
    <w:qFormat/>
    <w:rsid w:val="00BF6F6A"/>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F6F6A"/>
    <w:pPr>
      <w:spacing w:before="80"/>
      <w:ind w:left="720"/>
      <w:jc w:val="both"/>
    </w:pPr>
    <w:rPr>
      <w:color w:val="000000"/>
      <w:lang w:val="en-AU"/>
    </w:rPr>
  </w:style>
  <w:style w:type="paragraph" w:styleId="Title">
    <w:name w:val="Title"/>
    <w:basedOn w:val="Normal"/>
    <w:next w:val="Normal"/>
    <w:link w:val="TitleChar"/>
    <w:uiPriority w:val="10"/>
    <w:qFormat/>
    <w:rsid w:val="00BF6F6A"/>
    <w:pPr>
      <w:spacing w:line="240" w:lineRule="auto"/>
      <w:jc w:val="center"/>
    </w:pPr>
    <w:rPr>
      <w:rFonts w:ascii="Arial" w:hAnsi="Arial"/>
      <w:b/>
      <w:sz w:val="36"/>
    </w:rPr>
  </w:style>
  <w:style w:type="paragraph" w:styleId="Subtitle">
    <w:name w:val="Subtitle"/>
    <w:basedOn w:val="Normal"/>
    <w:qFormat/>
    <w:rsid w:val="00BF6F6A"/>
    <w:pPr>
      <w:spacing w:after="60"/>
      <w:jc w:val="center"/>
    </w:pPr>
    <w:rPr>
      <w:rFonts w:ascii="Arial" w:hAnsi="Arial"/>
      <w:i/>
      <w:sz w:val="36"/>
      <w:lang w:val="en-AU"/>
    </w:rPr>
  </w:style>
  <w:style w:type="paragraph" w:styleId="NormalIndent">
    <w:name w:val="Normal Indent"/>
    <w:basedOn w:val="Normal"/>
    <w:semiHidden/>
    <w:rsid w:val="00BF6F6A"/>
    <w:pPr>
      <w:ind w:left="900" w:hanging="900"/>
    </w:pPr>
  </w:style>
  <w:style w:type="paragraph" w:styleId="TOC1">
    <w:name w:val="toc 1"/>
    <w:basedOn w:val="Normal"/>
    <w:next w:val="Normal"/>
    <w:semiHidden/>
    <w:rsid w:val="00BF6F6A"/>
    <w:pPr>
      <w:spacing w:before="240" w:after="120"/>
    </w:pPr>
    <w:rPr>
      <w:b/>
      <w:bCs/>
      <w:szCs w:val="24"/>
    </w:rPr>
  </w:style>
  <w:style w:type="paragraph" w:styleId="TOC2">
    <w:name w:val="toc 2"/>
    <w:basedOn w:val="Normal"/>
    <w:next w:val="Normal"/>
    <w:semiHidden/>
    <w:rsid w:val="00BF6F6A"/>
    <w:pPr>
      <w:spacing w:before="120"/>
      <w:ind w:left="200"/>
    </w:pPr>
    <w:rPr>
      <w:i/>
      <w:iCs/>
      <w:szCs w:val="24"/>
    </w:rPr>
  </w:style>
  <w:style w:type="paragraph" w:styleId="TOC3">
    <w:name w:val="toc 3"/>
    <w:basedOn w:val="Normal"/>
    <w:next w:val="Normal"/>
    <w:semiHidden/>
    <w:rsid w:val="00BF6F6A"/>
    <w:pPr>
      <w:ind w:left="400"/>
    </w:pPr>
    <w:rPr>
      <w:szCs w:val="24"/>
    </w:rPr>
  </w:style>
  <w:style w:type="paragraph" w:styleId="Header">
    <w:name w:val="header"/>
    <w:basedOn w:val="Normal"/>
    <w:semiHidden/>
    <w:rsid w:val="00BF6F6A"/>
    <w:pPr>
      <w:tabs>
        <w:tab w:val="center" w:pos="4320"/>
        <w:tab w:val="right" w:pos="8640"/>
      </w:tabs>
    </w:pPr>
  </w:style>
  <w:style w:type="paragraph" w:styleId="Footer">
    <w:name w:val="footer"/>
    <w:basedOn w:val="Normal"/>
    <w:semiHidden/>
    <w:rsid w:val="00BF6F6A"/>
    <w:pPr>
      <w:tabs>
        <w:tab w:val="center" w:pos="4320"/>
        <w:tab w:val="right" w:pos="8640"/>
      </w:tabs>
    </w:pPr>
  </w:style>
  <w:style w:type="character" w:styleId="PageNumber">
    <w:name w:val="page number"/>
    <w:basedOn w:val="DefaultParagraphFont"/>
    <w:semiHidden/>
    <w:rsid w:val="00BF6F6A"/>
  </w:style>
  <w:style w:type="paragraph" w:customStyle="1" w:styleId="Tabletext">
    <w:name w:val="Tabletext"/>
    <w:basedOn w:val="Normal"/>
    <w:rsid w:val="00BF6F6A"/>
    <w:pPr>
      <w:keepLines/>
      <w:spacing w:after="120"/>
    </w:pPr>
  </w:style>
  <w:style w:type="paragraph" w:styleId="BodyText">
    <w:name w:val="Body Text"/>
    <w:basedOn w:val="Normal"/>
    <w:semiHidden/>
    <w:rsid w:val="00BF6F6A"/>
    <w:pPr>
      <w:keepLines/>
      <w:spacing w:after="120"/>
      <w:ind w:left="720"/>
    </w:pPr>
  </w:style>
  <w:style w:type="paragraph" w:customStyle="1" w:styleId="Blockquote">
    <w:name w:val="Blockquote"/>
    <w:basedOn w:val="Normal"/>
    <w:rsid w:val="00BF6F6A"/>
    <w:pPr>
      <w:widowControl/>
      <w:spacing w:before="100" w:after="100" w:line="240" w:lineRule="auto"/>
      <w:ind w:left="360" w:right="360"/>
    </w:pPr>
    <w:rPr>
      <w:snapToGrid w:val="0"/>
      <w:sz w:val="24"/>
      <w:lang w:val="en-CA"/>
    </w:rPr>
  </w:style>
  <w:style w:type="paragraph" w:customStyle="1" w:styleId="Bullet1">
    <w:name w:val="Bullet1"/>
    <w:basedOn w:val="Normal"/>
    <w:rsid w:val="00BF6F6A"/>
    <w:pPr>
      <w:ind w:left="720" w:hanging="432"/>
    </w:pPr>
  </w:style>
  <w:style w:type="paragraph" w:customStyle="1" w:styleId="Bullet2">
    <w:name w:val="Bullet2"/>
    <w:basedOn w:val="Normal"/>
    <w:rsid w:val="00BF6F6A"/>
    <w:pPr>
      <w:ind w:left="1440" w:hanging="360"/>
    </w:pPr>
    <w:rPr>
      <w:color w:val="000080"/>
    </w:rPr>
  </w:style>
  <w:style w:type="paragraph" w:styleId="DocumentMap">
    <w:name w:val="Document Map"/>
    <w:basedOn w:val="Normal"/>
    <w:semiHidden/>
    <w:rsid w:val="00BF6F6A"/>
    <w:pPr>
      <w:shd w:val="clear" w:color="auto" w:fill="000080"/>
    </w:pPr>
    <w:rPr>
      <w:rFonts w:ascii="Tahoma" w:hAnsi="Tahoma"/>
    </w:rPr>
  </w:style>
  <w:style w:type="character" w:styleId="FootnoteReference">
    <w:name w:val="footnote reference"/>
    <w:basedOn w:val="DefaultParagraphFont"/>
    <w:semiHidden/>
    <w:rsid w:val="00BF6F6A"/>
    <w:rPr>
      <w:sz w:val="20"/>
      <w:vertAlign w:val="superscript"/>
    </w:rPr>
  </w:style>
  <w:style w:type="paragraph" w:styleId="FootnoteText">
    <w:name w:val="footnote text"/>
    <w:basedOn w:val="Normal"/>
    <w:semiHidden/>
    <w:rsid w:val="00BF6F6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F6F6A"/>
    <w:pPr>
      <w:spacing w:before="480" w:after="60" w:line="240" w:lineRule="auto"/>
      <w:jc w:val="center"/>
    </w:pPr>
    <w:rPr>
      <w:rFonts w:ascii="Arial" w:hAnsi="Arial"/>
      <w:b/>
      <w:kern w:val="28"/>
      <w:sz w:val="32"/>
    </w:rPr>
  </w:style>
  <w:style w:type="paragraph" w:customStyle="1" w:styleId="Paragraph1">
    <w:name w:val="Paragraph1"/>
    <w:basedOn w:val="Normal"/>
    <w:rsid w:val="00BF6F6A"/>
    <w:pPr>
      <w:spacing w:before="80" w:line="240" w:lineRule="auto"/>
      <w:jc w:val="both"/>
    </w:pPr>
  </w:style>
  <w:style w:type="paragraph" w:customStyle="1" w:styleId="Paragraph3">
    <w:name w:val="Paragraph3"/>
    <w:basedOn w:val="Normal"/>
    <w:rsid w:val="00BF6F6A"/>
    <w:pPr>
      <w:spacing w:before="80" w:line="240" w:lineRule="auto"/>
      <w:ind w:left="1530"/>
      <w:jc w:val="both"/>
    </w:pPr>
  </w:style>
  <w:style w:type="paragraph" w:customStyle="1" w:styleId="Paragraph4">
    <w:name w:val="Paragraph4"/>
    <w:basedOn w:val="Normal"/>
    <w:rsid w:val="00BF6F6A"/>
    <w:pPr>
      <w:spacing w:before="80" w:line="240" w:lineRule="auto"/>
      <w:ind w:left="2250"/>
      <w:jc w:val="both"/>
    </w:pPr>
  </w:style>
  <w:style w:type="paragraph" w:styleId="TOC4">
    <w:name w:val="toc 4"/>
    <w:basedOn w:val="Normal"/>
    <w:next w:val="Normal"/>
    <w:autoRedefine/>
    <w:semiHidden/>
    <w:rsid w:val="00BF6F6A"/>
    <w:pPr>
      <w:ind w:left="600"/>
    </w:pPr>
    <w:rPr>
      <w:szCs w:val="24"/>
    </w:rPr>
  </w:style>
  <w:style w:type="paragraph" w:styleId="TOC5">
    <w:name w:val="toc 5"/>
    <w:basedOn w:val="Normal"/>
    <w:next w:val="Normal"/>
    <w:autoRedefine/>
    <w:semiHidden/>
    <w:rsid w:val="00BF6F6A"/>
    <w:pPr>
      <w:ind w:left="800"/>
    </w:pPr>
    <w:rPr>
      <w:szCs w:val="24"/>
    </w:rPr>
  </w:style>
  <w:style w:type="paragraph" w:styleId="TOC6">
    <w:name w:val="toc 6"/>
    <w:basedOn w:val="Normal"/>
    <w:next w:val="Normal"/>
    <w:autoRedefine/>
    <w:semiHidden/>
    <w:rsid w:val="00BF6F6A"/>
    <w:pPr>
      <w:ind w:left="1000"/>
    </w:pPr>
    <w:rPr>
      <w:szCs w:val="24"/>
    </w:rPr>
  </w:style>
  <w:style w:type="paragraph" w:styleId="TOC7">
    <w:name w:val="toc 7"/>
    <w:basedOn w:val="Normal"/>
    <w:next w:val="Normal"/>
    <w:autoRedefine/>
    <w:semiHidden/>
    <w:rsid w:val="00BF6F6A"/>
    <w:pPr>
      <w:ind w:left="1200"/>
    </w:pPr>
    <w:rPr>
      <w:szCs w:val="24"/>
    </w:rPr>
  </w:style>
  <w:style w:type="paragraph" w:styleId="TOC8">
    <w:name w:val="toc 8"/>
    <w:basedOn w:val="Normal"/>
    <w:next w:val="Normal"/>
    <w:autoRedefine/>
    <w:semiHidden/>
    <w:rsid w:val="00BF6F6A"/>
    <w:pPr>
      <w:ind w:left="1400"/>
    </w:pPr>
    <w:rPr>
      <w:szCs w:val="24"/>
    </w:rPr>
  </w:style>
  <w:style w:type="paragraph" w:styleId="TOC9">
    <w:name w:val="toc 9"/>
    <w:basedOn w:val="Normal"/>
    <w:next w:val="Normal"/>
    <w:autoRedefine/>
    <w:semiHidden/>
    <w:rsid w:val="00BF6F6A"/>
    <w:pPr>
      <w:ind w:left="1600"/>
    </w:pPr>
    <w:rPr>
      <w:szCs w:val="24"/>
    </w:rPr>
  </w:style>
  <w:style w:type="paragraph" w:styleId="BodyText2">
    <w:name w:val="Body Text 2"/>
    <w:basedOn w:val="Normal"/>
    <w:semiHidden/>
    <w:rsid w:val="00BF6F6A"/>
    <w:rPr>
      <w:i/>
      <w:color w:val="0000FF"/>
    </w:rPr>
  </w:style>
  <w:style w:type="paragraph" w:styleId="BodyTextIndent">
    <w:name w:val="Body Text Indent"/>
    <w:basedOn w:val="Normal"/>
    <w:semiHidden/>
    <w:rsid w:val="00BF6F6A"/>
    <w:pPr>
      <w:ind w:left="720"/>
    </w:pPr>
    <w:rPr>
      <w:i/>
      <w:color w:val="0000FF"/>
      <w:u w:val="single"/>
    </w:rPr>
  </w:style>
  <w:style w:type="paragraph" w:customStyle="1" w:styleId="Body">
    <w:name w:val="Body"/>
    <w:basedOn w:val="Normal"/>
    <w:rsid w:val="00BF6F6A"/>
    <w:pPr>
      <w:widowControl/>
      <w:spacing w:before="120" w:line="240" w:lineRule="auto"/>
      <w:jc w:val="both"/>
    </w:pPr>
    <w:rPr>
      <w:rFonts w:ascii="Book Antiqua" w:hAnsi="Book Antiqua"/>
    </w:rPr>
  </w:style>
  <w:style w:type="paragraph" w:customStyle="1" w:styleId="Bullet">
    <w:name w:val="Bullet"/>
    <w:basedOn w:val="Normal"/>
    <w:rsid w:val="00BF6F6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F6F6A"/>
    <w:pPr>
      <w:spacing w:after="120"/>
      <w:ind w:left="720"/>
    </w:pPr>
    <w:rPr>
      <w:i/>
      <w:color w:val="0000FF"/>
    </w:rPr>
  </w:style>
  <w:style w:type="character" w:styleId="Hyperlink">
    <w:name w:val="Hyperlink"/>
    <w:basedOn w:val="DefaultParagraphFont"/>
    <w:semiHidden/>
    <w:rsid w:val="00BF6F6A"/>
    <w:rPr>
      <w:color w:val="0000FF"/>
      <w:u w:val="single"/>
    </w:rPr>
  </w:style>
  <w:style w:type="paragraph" w:styleId="NormalWeb">
    <w:name w:val="Normal (Web)"/>
    <w:basedOn w:val="Normal"/>
    <w:semiHidden/>
    <w:rsid w:val="00BF6F6A"/>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BF6F6A"/>
    <w:rPr>
      <w:b/>
      <w:bCs/>
    </w:rPr>
  </w:style>
  <w:style w:type="paragraph" w:customStyle="1" w:styleId="infoblue0">
    <w:name w:val="infoblue"/>
    <w:basedOn w:val="Normal"/>
    <w:rsid w:val="00BF6F6A"/>
    <w:pPr>
      <w:widowControl/>
      <w:spacing w:after="120"/>
      <w:ind w:left="720"/>
    </w:pPr>
    <w:rPr>
      <w:i/>
      <w:iCs/>
      <w:color w:val="0000FF"/>
    </w:rPr>
  </w:style>
  <w:style w:type="character" w:styleId="FollowedHyperlink">
    <w:name w:val="FollowedHyperlink"/>
    <w:basedOn w:val="DefaultParagraphFont"/>
    <w:semiHidden/>
    <w:rsid w:val="00BF6F6A"/>
    <w:rPr>
      <w:color w:val="800080"/>
      <w:u w:val="single"/>
    </w:rPr>
  </w:style>
  <w:style w:type="table" w:customStyle="1" w:styleId="GridTable31">
    <w:name w:val="Grid Table 31"/>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1">
    <w:name w:val="Grid Table 1 Light1"/>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F370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4D0A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9B"/>
    <w:rPr>
      <w:rFonts w:ascii="Tahoma" w:hAnsi="Tahoma" w:cs="Tahoma"/>
      <w:sz w:val="16"/>
      <w:szCs w:val="16"/>
    </w:rPr>
  </w:style>
  <w:style w:type="table" w:styleId="GridTable1Light-Accent1">
    <w:name w:val="Grid Table 1 Light Accent 1"/>
    <w:basedOn w:val="TableNormal"/>
    <w:uiPriority w:val="46"/>
    <w:rsid w:val="00001F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001FB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uiPriority w:val="10"/>
    <w:rsid w:val="00EF1288"/>
    <w:rPr>
      <w:rFonts w:ascii="Arial" w:hAnsi="Arial"/>
      <w:b/>
      <w:sz w:val="36"/>
    </w:rPr>
  </w:style>
  <w:style w:type="paragraph" w:styleId="ListParagraph">
    <w:name w:val="List Paragraph"/>
    <w:basedOn w:val="Normal"/>
    <w:uiPriority w:val="34"/>
    <w:qFormat/>
    <w:rsid w:val="00EF1288"/>
    <w:pPr>
      <w:widowControl/>
      <w:spacing w:after="200" w:line="288" w:lineRule="auto"/>
      <w:ind w:left="720"/>
      <w:contextualSpacing/>
    </w:pPr>
    <w:rPr>
      <w:rFonts w:asciiTheme="minorHAnsi" w:eastAsiaTheme="minorEastAsia" w:hAnsiTheme="minorHAnsi" w:cstheme="minorBidi"/>
      <w:sz w:val="21"/>
      <w:szCs w:val="21"/>
    </w:rPr>
  </w:style>
  <w:style w:type="table" w:styleId="GridTable4">
    <w:name w:val="Grid Table 4"/>
    <w:basedOn w:val="TableNormal"/>
    <w:uiPriority w:val="49"/>
    <w:rsid w:val="00EF1288"/>
    <w:rPr>
      <w:rFonts w:asciiTheme="minorHAnsi" w:eastAsiaTheme="minorEastAsia" w:hAnsiTheme="minorHAnsi" w:cstheme="minorBidi"/>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tstmng.htm" TargetMode="External"/><Relationship Id="rId26" Type="http://schemas.openxmlformats.org/officeDocument/2006/relationships/hyperlink" Target="file:///C:\process\workers\wk_dsgnr.htm" TargetMode="External"/><Relationship Id="rId39" Type="http://schemas.openxmlformats.org/officeDocument/2006/relationships/hyperlink" Target="file:///C:\process\workers\wk_tstds.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chwr.htm" TargetMode="External"/><Relationship Id="rId42" Type="http://schemas.openxmlformats.org/officeDocument/2006/relationships/hyperlink" Target="file:///C:\process\workers\wk_any.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ucaut.htm" TargetMode="External"/><Relationship Id="rId29" Type="http://schemas.openxmlformats.org/officeDocument/2006/relationships/hyperlink" Target="file:///C:\process\workers\wk_archt.htm" TargetMode="External"/><Relationship Id="rId11" Type="http://schemas.openxmlformats.org/officeDocument/2006/relationships/diagramQuickStyle" Target="diagrams/quickStyle1.xml"/><Relationship Id="rId24" Type="http://schemas.openxmlformats.org/officeDocument/2006/relationships/hyperlink" Target="file:///C:\process\workers\wk_desrv.htm" TargetMode="External"/><Relationship Id="rId32" Type="http://schemas.openxmlformats.org/officeDocument/2006/relationships/hyperlink" Target="file:///C:\process\workers\wk_tstds.htm" TargetMode="External"/><Relationship Id="rId37" Type="http://schemas.openxmlformats.org/officeDocument/2006/relationships/hyperlink" Target="file:///C:\process\workers\wk_codrv.htm" TargetMode="External"/><Relationship Id="rId40" Type="http://schemas.openxmlformats.org/officeDocument/2006/relationships/hyperlink" Target="file:///C:\process\workers\wk_tstr.ht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uides.htm" TargetMode="External"/><Relationship Id="rId36" Type="http://schemas.openxmlformats.org/officeDocument/2006/relationships/hyperlink" Target="file:///C:\process\workers\wk_implm.htm"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file:///C:\process\workers\wk_sysan.htm" TargetMode="External"/><Relationship Id="rId31" Type="http://schemas.openxmlformats.org/officeDocument/2006/relationships/hyperlink" Target="file:///C:\process\workers\wk_syint.htm" TargetMode="External"/><Relationship Id="rId44"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sysan.htm" TargetMode="External"/><Relationship Id="rId22" Type="http://schemas.openxmlformats.org/officeDocument/2006/relationships/hyperlink" Target="file:///C:\process\workers\wk_ccmgr.htm" TargetMode="External"/><Relationship Id="rId27" Type="http://schemas.openxmlformats.org/officeDocument/2006/relationships/hyperlink" Target="file:///C:\process\workers\wk_implm.htm" TargetMode="External"/><Relationship Id="rId30" Type="http://schemas.openxmlformats.org/officeDocument/2006/relationships/hyperlink" Target="file:///C:\process\workers\wk_codrv.htm" TargetMode="External"/><Relationship Id="rId35" Type="http://schemas.openxmlformats.org/officeDocument/2006/relationships/hyperlink" Target="file:///C:\process\workers\wk_dsgnr.htm" TargetMode="External"/><Relationship Id="rId43" Type="http://schemas.openxmlformats.org/officeDocument/2006/relationships/image" Target="media/image2.jpg"/><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desrv.htm" TargetMode="External"/><Relationship Id="rId25" Type="http://schemas.openxmlformats.org/officeDocument/2006/relationships/hyperlink" Target="file:///C:\process\workers\wk_tstmng.htm" TargetMode="External"/><Relationship Id="rId33" Type="http://schemas.openxmlformats.org/officeDocument/2006/relationships/hyperlink" Target="file:///C:\process\workers\wk_tstr.htm" TargetMode="External"/><Relationship Id="rId38" Type="http://schemas.openxmlformats.org/officeDocument/2006/relationships/hyperlink" Target="file:///C:\process\workers\wk_syint.htm" TargetMode="External"/><Relationship Id="rId46" Type="http://schemas.openxmlformats.org/officeDocument/2006/relationships/footer" Target="footer2.xml"/><Relationship Id="rId20" Type="http://schemas.openxmlformats.org/officeDocument/2006/relationships/hyperlink" Target="file:///C:\process\workers\wk_tstanl.htm" TargetMode="External"/><Relationship Id="rId41" Type="http://schemas.openxmlformats.org/officeDocument/2006/relationships/hyperlink" Target="file:///C:\process\workers\wk_tchw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F644A5FB-E57E-45E7-A30B-A4DFE49EFF75}" type="presOf" srcId="{9CF4F090-20EF-4429-BD14-740EC383A9A7}" destId="{4D69E906-54EC-444D-82D9-F28CB1E508D3}" srcOrd="0" destOrd="0" presId="urn:microsoft.com/office/officeart/2005/8/layout/hierarchy1"/>
    <dgm:cxn modelId="{93BAF8C3-1282-4B20-9658-B0ECE1B9546C}" type="presOf" srcId="{2BF7E105-D3E9-4F23-AEEF-BDB4CD1BA054}" destId="{F08C9940-2AEA-4827-A081-E9AE5E472018}" srcOrd="0" destOrd="0" presId="urn:microsoft.com/office/officeart/2005/8/layout/hierarchy1"/>
    <dgm:cxn modelId="{E7EAFDE0-ECF7-4617-BC35-F07A4C93D126}" srcId="{8E38CE2D-B5C6-4CDA-A56D-673843420F94}" destId="{9CF4F090-20EF-4429-BD14-740EC383A9A7}" srcOrd="1" destOrd="0" parTransId="{0A8FB517-9456-47E4-A26C-84DBDB6EE95B}" sibTransId="{8F827D41-9826-4723-8C0B-ED7991F2466B}"/>
    <dgm:cxn modelId="{712AED0D-2651-4326-960F-65A144447BD0}" type="presOf" srcId="{750259FA-45B0-4CB8-83F0-73C60AA90F4D}" destId="{4ED5C324-86BD-4C53-ACA0-1CE78351EA8A}" srcOrd="0" destOrd="0" presId="urn:microsoft.com/office/officeart/2005/8/layout/hierarchy1"/>
    <dgm:cxn modelId="{CB779944-6A40-40DD-B46F-E3C1E5E00FB8}" type="presOf" srcId="{C6AC1FDC-9E5A-421E-AA0D-0B0025653409}" destId="{72032206-2FF7-43EE-B374-276FB6727C96}" srcOrd="0" destOrd="0" presId="urn:microsoft.com/office/officeart/2005/8/layout/hierarchy1"/>
    <dgm:cxn modelId="{16CA23E8-04D9-4DF4-B955-BE105D8F1919}" type="presOf" srcId="{BC8AEB24-98B0-4C89-8779-2A3A73A9E783}" destId="{12B728D2-D989-4AC8-AB30-A8638FC7AD08}"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C42C65E9-DE08-44DC-8BBA-7B7EACD2ED35}" type="presOf" srcId="{802DFFE9-0F98-468B-BA3E-3D478C9C6676}" destId="{F7CE134E-1D99-4BE7-A122-2563EA8DC028}"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22095695-ACF8-4C29-92A9-8568906810BE}" type="presOf" srcId="{8E38CE2D-B5C6-4CDA-A56D-673843420F94}" destId="{BE3B7A7A-45D8-4CE9-B537-B2456BE4A59E}" srcOrd="0" destOrd="0" presId="urn:microsoft.com/office/officeart/2005/8/layout/hierarchy1"/>
    <dgm:cxn modelId="{6E318F45-3151-43CB-B5A6-9F35CF52B395}" type="presOf" srcId="{563D04F3-3700-41D8-9206-D0200E650FC0}" destId="{13292769-9C82-4502-904A-A03EB3536FFA}" srcOrd="0" destOrd="0" presId="urn:microsoft.com/office/officeart/2005/8/layout/hierarchy1"/>
    <dgm:cxn modelId="{A3CFD88C-7898-4D65-AEC6-92C33CBFED94}" srcId="{8E38CE2D-B5C6-4CDA-A56D-673843420F94}" destId="{BC8AEB24-98B0-4C89-8779-2A3A73A9E783}" srcOrd="0" destOrd="0" parTransId="{19994120-3568-4E7C-9745-464B5C3F3379}" sibTransId="{31E29925-AACC-47E5-9BA3-920D9583DD8C}"/>
    <dgm:cxn modelId="{2F02A0C6-9170-4F09-8038-CA90B6CBF2F3}" type="presOf" srcId="{52B2DC99-05C3-4D31-8055-238F2887CDC9}" destId="{0A7FD490-B835-45C1-9A03-D0DB8DED552C}" srcOrd="0" destOrd="0" presId="urn:microsoft.com/office/officeart/2005/8/layout/hierarchy1"/>
    <dgm:cxn modelId="{42B9BE7C-24DA-447F-9440-F20A25B2CA2A}" srcId="{8E38CE2D-B5C6-4CDA-A56D-673843420F94}" destId="{563D04F3-3700-41D8-9206-D0200E650FC0}" srcOrd="2" destOrd="0" parTransId="{351B3A0C-7869-4D22-B458-294A45C78563}" sibTransId="{85A264C7-C6F4-4284-BBBA-D3BBF5D418CD}"/>
    <dgm:cxn modelId="{7CF5B368-294A-4F6F-AB52-E67CD0F12854}" srcId="{750259FA-45B0-4CB8-83F0-73C60AA90F4D}" destId="{2BF7E105-D3E9-4F23-AEEF-BDB4CD1BA054}" srcOrd="0" destOrd="0" parTransId="{802DFFE9-0F98-468B-BA3E-3D478C9C6676}" sibTransId="{B5A77155-3A5B-4999-A90A-6E3480F93C65}"/>
    <dgm:cxn modelId="{8F1AF03F-718D-4505-8489-6C21AFBBCF16}" type="presOf" srcId="{FD08C1A1-26AB-4212-8A6D-A3635A9374D1}" destId="{35313B37-8567-4A5D-9462-CCCBE5775350}" srcOrd="0" destOrd="0" presId="urn:microsoft.com/office/officeart/2005/8/layout/hierarchy1"/>
    <dgm:cxn modelId="{2C34D8F3-E815-4042-851C-B5CBD91602AF}" type="presParOf" srcId="{BE3B7A7A-45D8-4CE9-B537-B2456BE4A59E}" destId="{CE6D9AFB-5A96-4753-B2B2-E76EAD507BB9}" srcOrd="0" destOrd="0" presId="urn:microsoft.com/office/officeart/2005/8/layout/hierarchy1"/>
    <dgm:cxn modelId="{2C4FE239-70E8-453A-80BB-47A087643DDB}" type="presParOf" srcId="{CE6D9AFB-5A96-4753-B2B2-E76EAD507BB9}" destId="{B9516C01-EF8D-4F8A-878E-717640D0D319}" srcOrd="0" destOrd="0" presId="urn:microsoft.com/office/officeart/2005/8/layout/hierarchy1"/>
    <dgm:cxn modelId="{A453C2C3-6CA3-48E3-AABC-B517C33B6401}" type="presParOf" srcId="{B9516C01-EF8D-4F8A-878E-717640D0D319}" destId="{04BC907D-CF45-4F4A-8A08-288602DA4B31}" srcOrd="0" destOrd="0" presId="urn:microsoft.com/office/officeart/2005/8/layout/hierarchy1"/>
    <dgm:cxn modelId="{614EF4F0-78D3-4C97-ADCC-250DD8EED2EF}" type="presParOf" srcId="{B9516C01-EF8D-4F8A-878E-717640D0D319}" destId="{12B728D2-D989-4AC8-AB30-A8638FC7AD08}" srcOrd="1" destOrd="0" presId="urn:microsoft.com/office/officeart/2005/8/layout/hierarchy1"/>
    <dgm:cxn modelId="{D60F4BCA-732F-4D4A-9AA8-EC57A45D87E2}" type="presParOf" srcId="{CE6D9AFB-5A96-4753-B2B2-E76EAD507BB9}" destId="{951072BE-C80B-45A8-B67E-3559D460DDD8}" srcOrd="1" destOrd="0" presId="urn:microsoft.com/office/officeart/2005/8/layout/hierarchy1"/>
    <dgm:cxn modelId="{735F93AB-B621-4ACE-B627-30BFDC843674}" type="presParOf" srcId="{BE3B7A7A-45D8-4CE9-B537-B2456BE4A59E}" destId="{73ABACCC-3ED8-437B-B5C9-AFDE1272F404}" srcOrd="1" destOrd="0" presId="urn:microsoft.com/office/officeart/2005/8/layout/hierarchy1"/>
    <dgm:cxn modelId="{1DA883D2-F127-4BE2-9196-93EA5DB2E082}" type="presParOf" srcId="{73ABACCC-3ED8-437B-B5C9-AFDE1272F404}" destId="{557C37F2-2D49-4DA1-8F61-9F11E208297A}" srcOrd="0" destOrd="0" presId="urn:microsoft.com/office/officeart/2005/8/layout/hierarchy1"/>
    <dgm:cxn modelId="{514E2741-8D36-43B8-A40F-624AB98C355F}" type="presParOf" srcId="{557C37F2-2D49-4DA1-8F61-9F11E208297A}" destId="{9D55BE3F-4A2D-461A-9E6A-690BC79F2756}" srcOrd="0" destOrd="0" presId="urn:microsoft.com/office/officeart/2005/8/layout/hierarchy1"/>
    <dgm:cxn modelId="{6E7DB094-C7D6-4805-A11A-87CB7E0C0C3B}" type="presParOf" srcId="{557C37F2-2D49-4DA1-8F61-9F11E208297A}" destId="{4D69E906-54EC-444D-82D9-F28CB1E508D3}" srcOrd="1" destOrd="0" presId="urn:microsoft.com/office/officeart/2005/8/layout/hierarchy1"/>
    <dgm:cxn modelId="{7FE8851F-6EF6-465E-AA08-4556F54FE1EE}" type="presParOf" srcId="{73ABACCC-3ED8-437B-B5C9-AFDE1272F404}" destId="{8CD9CDA0-E5F2-4DEB-A5C9-7E9EFE305DAD}" srcOrd="1" destOrd="0" presId="urn:microsoft.com/office/officeart/2005/8/layout/hierarchy1"/>
    <dgm:cxn modelId="{E22A7F4F-AECD-4498-BC34-D984E9EA0C4A}" type="presParOf" srcId="{8CD9CDA0-E5F2-4DEB-A5C9-7E9EFE305DAD}" destId="{0A7FD490-B835-45C1-9A03-D0DB8DED552C}" srcOrd="0" destOrd="0" presId="urn:microsoft.com/office/officeart/2005/8/layout/hierarchy1"/>
    <dgm:cxn modelId="{026D22AB-973D-410B-938B-DD0CDB914B8B}" type="presParOf" srcId="{8CD9CDA0-E5F2-4DEB-A5C9-7E9EFE305DAD}" destId="{21A0B1A2-A80C-4F73-948F-D9D9263DA6EC}" srcOrd="1" destOrd="0" presId="urn:microsoft.com/office/officeart/2005/8/layout/hierarchy1"/>
    <dgm:cxn modelId="{D77F2095-2CE8-4FE0-B8E9-7AB607E8908D}" type="presParOf" srcId="{21A0B1A2-A80C-4F73-948F-D9D9263DA6EC}" destId="{6791BF3C-E89B-4D54-9C90-688036103250}" srcOrd="0" destOrd="0" presId="urn:microsoft.com/office/officeart/2005/8/layout/hierarchy1"/>
    <dgm:cxn modelId="{64515426-CEDC-45C9-9389-05A39BF36310}" type="presParOf" srcId="{6791BF3C-E89B-4D54-9C90-688036103250}" destId="{FDCD82C4-BF99-4AFD-84FD-3C67D13CEE37}" srcOrd="0" destOrd="0" presId="urn:microsoft.com/office/officeart/2005/8/layout/hierarchy1"/>
    <dgm:cxn modelId="{5D1C9F61-1DA0-42FD-89DB-89A5512CA3BB}" type="presParOf" srcId="{6791BF3C-E89B-4D54-9C90-688036103250}" destId="{4ED5C324-86BD-4C53-ACA0-1CE78351EA8A}" srcOrd="1" destOrd="0" presId="urn:microsoft.com/office/officeart/2005/8/layout/hierarchy1"/>
    <dgm:cxn modelId="{1675D48C-1C88-49C3-9C1C-96BB4D9312C4}" type="presParOf" srcId="{21A0B1A2-A80C-4F73-948F-D9D9263DA6EC}" destId="{794905C3-2A12-4C80-BBB3-261A76A2F46D}" srcOrd="1" destOrd="0" presId="urn:microsoft.com/office/officeart/2005/8/layout/hierarchy1"/>
    <dgm:cxn modelId="{669D0AD8-4D9B-4F7D-B4EA-8408816C4304}" type="presParOf" srcId="{794905C3-2A12-4C80-BBB3-261A76A2F46D}" destId="{F7CE134E-1D99-4BE7-A122-2563EA8DC028}" srcOrd="0" destOrd="0" presId="urn:microsoft.com/office/officeart/2005/8/layout/hierarchy1"/>
    <dgm:cxn modelId="{DA121858-632D-400F-B8A7-D800AEA4D670}" type="presParOf" srcId="{794905C3-2A12-4C80-BBB3-261A76A2F46D}" destId="{F4676AE1-74E8-4980-935A-68E60FC23A66}" srcOrd="1" destOrd="0" presId="urn:microsoft.com/office/officeart/2005/8/layout/hierarchy1"/>
    <dgm:cxn modelId="{EDB698BC-3A7F-4509-AA86-F8E4FDC31A3B}" type="presParOf" srcId="{F4676AE1-74E8-4980-935A-68E60FC23A66}" destId="{4E3DADDE-B47D-4442-8444-B665AED37A0E}" srcOrd="0" destOrd="0" presId="urn:microsoft.com/office/officeart/2005/8/layout/hierarchy1"/>
    <dgm:cxn modelId="{50E42C28-F6D2-496A-A36A-844532CAF213}" type="presParOf" srcId="{4E3DADDE-B47D-4442-8444-B665AED37A0E}" destId="{5FF32EAD-23B5-4E7F-9299-62077FCC3E5F}" srcOrd="0" destOrd="0" presId="urn:microsoft.com/office/officeart/2005/8/layout/hierarchy1"/>
    <dgm:cxn modelId="{4A22B4C9-4D8D-44AE-A6F8-7D9A65CC4417}" type="presParOf" srcId="{4E3DADDE-B47D-4442-8444-B665AED37A0E}" destId="{F08C9940-2AEA-4827-A081-E9AE5E472018}" srcOrd="1" destOrd="0" presId="urn:microsoft.com/office/officeart/2005/8/layout/hierarchy1"/>
    <dgm:cxn modelId="{D5378364-0555-4DC0-B4CD-F4678D87B770}" type="presParOf" srcId="{F4676AE1-74E8-4980-935A-68E60FC23A66}" destId="{59743F36-F9FA-48A4-983A-49ED84A8CD76}" srcOrd="1" destOrd="0" presId="urn:microsoft.com/office/officeart/2005/8/layout/hierarchy1"/>
    <dgm:cxn modelId="{45BE5561-7CB5-4C4C-88C6-C1AB381D0A98}" type="presParOf" srcId="{8CD9CDA0-E5F2-4DEB-A5C9-7E9EFE305DAD}" destId="{35313B37-8567-4A5D-9462-CCCBE5775350}" srcOrd="2" destOrd="0" presId="urn:microsoft.com/office/officeart/2005/8/layout/hierarchy1"/>
    <dgm:cxn modelId="{F6980B41-0872-4186-A8E9-2E2329E60FC0}" type="presParOf" srcId="{8CD9CDA0-E5F2-4DEB-A5C9-7E9EFE305DAD}" destId="{8E4764B5-6876-4B7C-9C2E-E94BB650CB89}" srcOrd="3" destOrd="0" presId="urn:microsoft.com/office/officeart/2005/8/layout/hierarchy1"/>
    <dgm:cxn modelId="{B1A65919-4554-4C39-B768-8443B90DCE41}" type="presParOf" srcId="{8E4764B5-6876-4B7C-9C2E-E94BB650CB89}" destId="{A1A93C5B-42D1-4E98-AA99-7A47F2BE65F2}" srcOrd="0" destOrd="0" presId="urn:microsoft.com/office/officeart/2005/8/layout/hierarchy1"/>
    <dgm:cxn modelId="{2106667C-0E06-42A5-ADE2-2F7BD4A4AA87}" type="presParOf" srcId="{A1A93C5B-42D1-4E98-AA99-7A47F2BE65F2}" destId="{96B1F7DB-609A-4FDF-B0E2-EFB7BC80E8FA}" srcOrd="0" destOrd="0" presId="urn:microsoft.com/office/officeart/2005/8/layout/hierarchy1"/>
    <dgm:cxn modelId="{5CCDD8C3-9C0A-4552-BABF-F17EDD2C4789}" type="presParOf" srcId="{A1A93C5B-42D1-4E98-AA99-7A47F2BE65F2}" destId="{72032206-2FF7-43EE-B374-276FB6727C96}" srcOrd="1" destOrd="0" presId="urn:microsoft.com/office/officeart/2005/8/layout/hierarchy1"/>
    <dgm:cxn modelId="{48B09CF2-11EC-424C-9AC5-55EC1788B2AC}" type="presParOf" srcId="{8E4764B5-6876-4B7C-9C2E-E94BB650CB89}" destId="{32187229-8120-47D9-B55E-60EA2EC204ED}" srcOrd="1" destOrd="0" presId="urn:microsoft.com/office/officeart/2005/8/layout/hierarchy1"/>
    <dgm:cxn modelId="{1F97E91C-0402-4658-BCA3-B2605BFB51D9}" type="presParOf" srcId="{BE3B7A7A-45D8-4CE9-B537-B2456BE4A59E}" destId="{23273E3B-85BA-412D-8018-3A516CDD05F8}" srcOrd="2" destOrd="0" presId="urn:microsoft.com/office/officeart/2005/8/layout/hierarchy1"/>
    <dgm:cxn modelId="{6B37D36F-56DA-4021-9F59-F08DFE9EBE1C}" type="presParOf" srcId="{23273E3B-85BA-412D-8018-3A516CDD05F8}" destId="{04D6CB26-4331-4BF2-A988-AE738906CD2C}" srcOrd="0" destOrd="0" presId="urn:microsoft.com/office/officeart/2005/8/layout/hierarchy1"/>
    <dgm:cxn modelId="{642E4BF0-9B63-4A4B-BF5B-C2D804443C31}" type="presParOf" srcId="{04D6CB26-4331-4BF2-A988-AE738906CD2C}" destId="{7AF36B08-6647-4C86-B7DC-F12BD71FF779}" srcOrd="0" destOrd="0" presId="urn:microsoft.com/office/officeart/2005/8/layout/hierarchy1"/>
    <dgm:cxn modelId="{8BF4740D-04E0-4934-997F-37BF82B19914}" type="presParOf" srcId="{04D6CB26-4331-4BF2-A988-AE738906CD2C}" destId="{13292769-9C82-4502-904A-A03EB3536FFA}" srcOrd="1" destOrd="0" presId="urn:microsoft.com/office/officeart/2005/8/layout/hierarchy1"/>
    <dgm:cxn modelId="{FD5A0D26-EE5D-4509-BB68-7031FCF55B55}"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387</TotalTime>
  <Pages>33</Pages>
  <Words>7364</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49247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johann</cp:lastModifiedBy>
  <cp:revision>49</cp:revision>
  <cp:lastPrinted>2014-09-11T14:42:00Z</cp:lastPrinted>
  <dcterms:created xsi:type="dcterms:W3CDTF">2014-09-12T15:23:00Z</dcterms:created>
  <dcterms:modified xsi:type="dcterms:W3CDTF">2014-10-03T16:02:00Z</dcterms:modified>
</cp:coreProperties>
</file>