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AC7CD" w14:textId="77777777" w:rsidR="576062CF" w:rsidRPr="00D057E8" w:rsidRDefault="576062CF" w:rsidP="00FD478C">
      <w:pPr>
        <w:rPr>
          <w:lang w:val="en-AU"/>
        </w:rPr>
      </w:pPr>
    </w:p>
    <w:p w14:paraId="4C0FD2F9" w14:textId="77777777" w:rsidR="576062CF" w:rsidRPr="00D057E8" w:rsidRDefault="576062CF" w:rsidP="00FD478C">
      <w:pPr>
        <w:rPr>
          <w:lang w:val="en-AU"/>
        </w:rPr>
      </w:pPr>
    </w:p>
    <w:p w14:paraId="161D6996" w14:textId="77777777" w:rsidR="576062CF" w:rsidRPr="00D057E8" w:rsidRDefault="576062CF" w:rsidP="00FD478C">
      <w:pPr>
        <w:rPr>
          <w:lang w:val="en-AU"/>
        </w:rPr>
      </w:pPr>
    </w:p>
    <w:p w14:paraId="01684BC7" w14:textId="77777777" w:rsidR="576062CF" w:rsidRPr="00D057E8" w:rsidRDefault="576062CF" w:rsidP="00FD478C">
      <w:pPr>
        <w:rPr>
          <w:lang w:val="en-AU"/>
        </w:rPr>
      </w:pPr>
    </w:p>
    <w:p w14:paraId="27F0F85B" w14:textId="1B389C24" w:rsidR="007A7FB2" w:rsidRPr="00D057E8" w:rsidRDefault="00167E88" w:rsidP="0035693E">
      <w:pPr>
        <w:spacing w:after="100" w:line="240" w:lineRule="auto"/>
        <w:ind w:firstLine="0"/>
        <w:jc w:val="center"/>
        <w:rPr>
          <w:rFonts w:cstheme="minorHAnsi"/>
          <w:lang w:val="en-AU"/>
        </w:rPr>
      </w:pPr>
      <w:r w:rsidRPr="00D057E8">
        <w:rPr>
          <w:rFonts w:eastAsia="Arial" w:cstheme="minorHAnsi"/>
          <w:color w:val="2563EB"/>
          <w:sz w:val="36"/>
          <w:szCs w:val="36"/>
          <w:lang w:val="en-AU"/>
        </w:rPr>
        <w:t xml:space="preserve">Image </w:t>
      </w:r>
      <w:r w:rsidR="00A222C7" w:rsidRPr="00D057E8">
        <w:rPr>
          <w:rFonts w:eastAsia="Arial" w:cstheme="minorHAnsi"/>
          <w:color w:val="2563EB"/>
          <w:sz w:val="36"/>
          <w:szCs w:val="36"/>
          <w:lang w:val="en-AU"/>
        </w:rPr>
        <w:t>Classification and Object Detection</w:t>
      </w:r>
    </w:p>
    <w:p w14:paraId="62747A86" w14:textId="712ED930" w:rsidR="007A7FB2" w:rsidRPr="00D057E8" w:rsidRDefault="007A7FB2" w:rsidP="0035693E">
      <w:pPr>
        <w:spacing w:after="400" w:line="240" w:lineRule="auto"/>
        <w:ind w:firstLine="0"/>
        <w:jc w:val="center"/>
        <w:rPr>
          <w:rFonts w:cstheme="minorHAnsi"/>
          <w:lang w:val="en-AU"/>
        </w:rPr>
      </w:pPr>
      <w:r w:rsidRPr="00D057E8">
        <w:rPr>
          <w:rFonts w:eastAsia="Arial" w:cstheme="minorHAnsi"/>
          <w:color w:val="555555"/>
          <w:sz w:val="28"/>
          <w:szCs w:val="28"/>
          <w:lang w:val="en-AU"/>
        </w:rPr>
        <w:t xml:space="preserve">Assessment Task </w:t>
      </w:r>
      <w:r w:rsidR="005E0D70" w:rsidRPr="00D057E8">
        <w:rPr>
          <w:rFonts w:eastAsia="Arial" w:cstheme="minorHAnsi"/>
          <w:color w:val="555555"/>
          <w:sz w:val="28"/>
          <w:szCs w:val="28"/>
          <w:lang w:val="en-AU"/>
        </w:rPr>
        <w:t>2</w:t>
      </w:r>
    </w:p>
    <w:p w14:paraId="298D51C1" w14:textId="77777777" w:rsidR="007A7FB2" w:rsidRPr="00D057E8" w:rsidRDefault="007A7FB2" w:rsidP="0035693E">
      <w:pPr>
        <w:pBdr>
          <w:top w:val="single" w:sz="6" w:space="1" w:color="2563EB"/>
        </w:pBdr>
        <w:spacing w:before="200" w:line="240" w:lineRule="auto"/>
        <w:ind w:firstLine="0"/>
        <w:jc w:val="center"/>
        <w:rPr>
          <w:rFonts w:cstheme="minorHAnsi"/>
          <w:lang w:val="en-AU"/>
        </w:rPr>
      </w:pPr>
    </w:p>
    <w:p w14:paraId="2D86223F" w14:textId="77777777" w:rsidR="007A7FB2" w:rsidRPr="00D057E8" w:rsidRDefault="007A7FB2" w:rsidP="0035693E">
      <w:pPr>
        <w:spacing w:before="600" w:line="240" w:lineRule="auto"/>
        <w:ind w:firstLine="0"/>
        <w:rPr>
          <w:rFonts w:cstheme="minorHAnsi"/>
          <w:lang w:val="en-AU"/>
        </w:rPr>
      </w:pPr>
    </w:p>
    <w:p w14:paraId="0DDC8928" w14:textId="77777777" w:rsidR="007A7FB2" w:rsidRPr="00D057E8" w:rsidRDefault="007A7FB2" w:rsidP="0035693E">
      <w:pPr>
        <w:spacing w:after="80" w:line="240" w:lineRule="auto"/>
        <w:ind w:firstLine="0"/>
        <w:jc w:val="center"/>
        <w:rPr>
          <w:rFonts w:cstheme="minorHAnsi"/>
          <w:lang w:val="en-AU"/>
        </w:rPr>
      </w:pPr>
      <w:r w:rsidRPr="00D057E8">
        <w:rPr>
          <w:rFonts w:eastAsia="Arial" w:cstheme="minorHAnsi"/>
          <w:b/>
          <w:bCs/>
          <w:sz w:val="24"/>
          <w:szCs w:val="24"/>
          <w:lang w:val="en-AU"/>
        </w:rPr>
        <w:t>Leiko Armand Lique Ravelo</w:t>
      </w:r>
    </w:p>
    <w:p w14:paraId="608674D5" w14:textId="77777777" w:rsidR="007A7FB2" w:rsidRPr="00D057E8" w:rsidRDefault="007A7FB2" w:rsidP="0035693E">
      <w:pPr>
        <w:spacing w:after="80" w:line="240" w:lineRule="auto"/>
        <w:ind w:firstLine="0"/>
        <w:jc w:val="center"/>
        <w:rPr>
          <w:rFonts w:cstheme="minorHAnsi"/>
          <w:lang w:val="en-AU"/>
        </w:rPr>
      </w:pPr>
      <w:r w:rsidRPr="00D057E8">
        <w:rPr>
          <w:rFonts w:eastAsia="Arial" w:cstheme="minorHAnsi"/>
          <w:lang w:val="en-AU"/>
        </w:rPr>
        <w:t>Student Number: 26045171</w:t>
      </w:r>
    </w:p>
    <w:p w14:paraId="213CFD27" w14:textId="66920D86" w:rsidR="007A7FB2" w:rsidRPr="00D057E8" w:rsidRDefault="00B85A4E" w:rsidP="0035693E">
      <w:pPr>
        <w:spacing w:after="80" w:line="240" w:lineRule="auto"/>
        <w:ind w:firstLine="0"/>
        <w:jc w:val="center"/>
        <w:rPr>
          <w:rFonts w:cstheme="minorHAnsi"/>
          <w:lang w:val="en-AU"/>
        </w:rPr>
      </w:pPr>
      <w:r w:rsidRPr="00D057E8">
        <w:rPr>
          <w:rFonts w:cstheme="minorHAnsi"/>
          <w:lang w:val="en-AU"/>
        </w:rPr>
        <w:t>42028</w:t>
      </w:r>
      <w:r w:rsidR="007A7FB2" w:rsidRPr="00D057E8">
        <w:rPr>
          <w:rFonts w:cstheme="minorHAnsi"/>
          <w:lang w:val="en-AU"/>
        </w:rPr>
        <w:t xml:space="preserve"> </w:t>
      </w:r>
      <w:r w:rsidRPr="00D057E8">
        <w:rPr>
          <w:rFonts w:cstheme="minorHAnsi"/>
          <w:lang w:val="en-AU"/>
        </w:rPr>
        <w:t>–</w:t>
      </w:r>
      <w:r w:rsidR="007A7FB2" w:rsidRPr="00D057E8">
        <w:rPr>
          <w:rFonts w:cstheme="minorHAnsi"/>
          <w:lang w:val="en-AU"/>
        </w:rPr>
        <w:t xml:space="preserve"> </w:t>
      </w:r>
      <w:r w:rsidRPr="00D057E8">
        <w:rPr>
          <w:rFonts w:cstheme="minorHAnsi"/>
          <w:lang w:val="en-AU"/>
        </w:rPr>
        <w:t>Deep Learning and Convolutional Neural Network</w:t>
      </w:r>
    </w:p>
    <w:p w14:paraId="16E1DFB6" w14:textId="3BC8789E" w:rsidR="576062CF" w:rsidRPr="00D057E8" w:rsidRDefault="007A7FB2" w:rsidP="0035693E">
      <w:pPr>
        <w:ind w:firstLine="0"/>
        <w:jc w:val="center"/>
        <w:rPr>
          <w:lang w:val="en-AU"/>
        </w:rPr>
      </w:pPr>
      <w:r w:rsidRPr="00D057E8">
        <w:rPr>
          <w:rFonts w:eastAsia="Arial" w:cstheme="minorHAnsi"/>
          <w:lang w:val="en-AU"/>
        </w:rPr>
        <w:t>University of Technology Sydney</w:t>
      </w:r>
    </w:p>
    <w:p w14:paraId="724FF65F" w14:textId="77777777" w:rsidR="717E282B" w:rsidRPr="00D057E8" w:rsidRDefault="717E282B" w:rsidP="00DF3215">
      <w:pPr>
        <w:rPr>
          <w:lang w:val="en-AU"/>
        </w:rPr>
      </w:pPr>
    </w:p>
    <w:p w14:paraId="00AB8FA1" w14:textId="77777777" w:rsidR="717E282B" w:rsidRPr="00D057E8" w:rsidRDefault="717E282B" w:rsidP="00DF3215">
      <w:pPr>
        <w:rPr>
          <w:lang w:val="en-AU"/>
        </w:rPr>
      </w:pPr>
    </w:p>
    <w:p w14:paraId="50B1C35E" w14:textId="77777777" w:rsidR="717E282B" w:rsidRPr="00D057E8" w:rsidRDefault="717E282B" w:rsidP="00DF3215">
      <w:pPr>
        <w:rPr>
          <w:lang w:val="en-AU"/>
        </w:rPr>
      </w:pPr>
    </w:p>
    <w:p w14:paraId="4EA0C99C" w14:textId="77777777" w:rsidR="717E282B" w:rsidRPr="00D057E8" w:rsidRDefault="717E282B" w:rsidP="00DF3215">
      <w:pPr>
        <w:rPr>
          <w:lang w:val="en-AU"/>
        </w:rPr>
      </w:pPr>
    </w:p>
    <w:p w14:paraId="09635086" w14:textId="77777777" w:rsidR="709762D6" w:rsidRPr="00D057E8" w:rsidRDefault="709762D6" w:rsidP="00DF3215">
      <w:pPr>
        <w:rPr>
          <w:lang w:val="en-AU"/>
        </w:rPr>
      </w:pPr>
    </w:p>
    <w:p w14:paraId="4214D8E8" w14:textId="77777777" w:rsidR="709762D6" w:rsidRPr="00D057E8" w:rsidRDefault="709762D6" w:rsidP="00DF3215">
      <w:pPr>
        <w:rPr>
          <w:lang w:val="en-AU"/>
        </w:rPr>
      </w:pPr>
    </w:p>
    <w:p w14:paraId="34D206E9" w14:textId="77777777" w:rsidR="717E282B" w:rsidRPr="00D057E8" w:rsidRDefault="717E282B" w:rsidP="00DF3215">
      <w:pPr>
        <w:rPr>
          <w:lang w:val="en-AU"/>
        </w:rPr>
      </w:pPr>
    </w:p>
    <w:p w14:paraId="785FEF2F" w14:textId="77777777" w:rsidR="5643BF48" w:rsidRPr="00D057E8" w:rsidRDefault="5643BF48" w:rsidP="00DF3215">
      <w:pPr>
        <w:rPr>
          <w:lang w:val="en-AU"/>
        </w:rPr>
      </w:pPr>
    </w:p>
    <w:p w14:paraId="1367D669" w14:textId="77777777" w:rsidR="733B038C" w:rsidRPr="00D057E8" w:rsidRDefault="733B038C" w:rsidP="00DF3215">
      <w:pPr>
        <w:rPr>
          <w:lang w:val="en-AU"/>
        </w:rPr>
      </w:pPr>
    </w:p>
    <w:p w14:paraId="1199490C" w14:textId="77777777" w:rsidR="717E282B" w:rsidRPr="00D057E8" w:rsidRDefault="717E282B" w:rsidP="00DF3215">
      <w:pPr>
        <w:rPr>
          <w:lang w:val="en-AU"/>
        </w:rPr>
      </w:pPr>
    </w:p>
    <w:p w14:paraId="67B12667" w14:textId="31CD0CDC" w:rsidR="00773A50" w:rsidRPr="00D057E8" w:rsidRDefault="576062CF" w:rsidP="00864E42">
      <w:pPr>
        <w:rPr>
          <w:lang w:val="en-AU"/>
        </w:rPr>
      </w:pPr>
      <w:r w:rsidRPr="00D057E8">
        <w:rPr>
          <w:lang w:val="en-AU"/>
        </w:rPr>
        <w:br w:type="page"/>
      </w:r>
    </w:p>
    <w:p w14:paraId="45962E4D" w14:textId="4A61DDB9" w:rsidR="576062CF" w:rsidRPr="00D057E8" w:rsidRDefault="003E3645" w:rsidP="007D4A2B">
      <w:pPr>
        <w:pStyle w:val="Heading1"/>
        <w:rPr>
          <w:lang w:val="en-AU"/>
        </w:rPr>
      </w:pPr>
      <w:bookmarkStart w:id="0" w:name="_Toc229756611"/>
      <w:r w:rsidRPr="00D057E8">
        <w:rPr>
          <w:lang w:val="en-AU"/>
        </w:rPr>
        <w:lastRenderedPageBreak/>
        <w:t>Introduction</w:t>
      </w:r>
      <w:bookmarkEnd w:id="0"/>
      <w:r w:rsidR="576062CF" w:rsidRPr="00D057E8">
        <w:rPr>
          <w:lang w:val="en-AU"/>
        </w:rPr>
        <w:t xml:space="preserve"> </w:t>
      </w:r>
    </w:p>
    <w:p w14:paraId="1C6A9AF2" w14:textId="12D86BDF" w:rsidR="006F4709" w:rsidRPr="00D057E8" w:rsidRDefault="00000000" w:rsidP="00CD05A2">
      <w:pPr>
        <w:spacing w:line="360" w:lineRule="auto"/>
        <w:rPr>
          <w:lang w:val="en-AU"/>
        </w:rPr>
      </w:pPr>
      <w:sdt>
        <w:sdtPr>
          <w:rPr>
            <w:lang w:val="en-AU"/>
          </w:rPr>
          <w:id w:val="255635786"/>
          <w:placeholder>
            <w:docPart w:val="D41531CA3C2A8142A46799E1E8589FF3"/>
          </w:placeholder>
          <w:temporary/>
          <w:showingPlcHdr/>
          <w15:appearance w15:val="hidden"/>
        </w:sdtPr>
        <w:sdtContent>
          <w:r w:rsidR="00500997" w:rsidRPr="00D057E8">
            <w:rPr>
              <w:lang w:val="en-AU"/>
            </w:rPr>
            <w:t>Heading levels 1-3 get their own paragraph, as shown. Headings 4 and 5 are run-in headings used at the beginning of the paragraph. Include a period at the end of a run-in heading. Double-space all text, including headings. Use descriptive headings to help readers identify sections of your paper.</w:t>
          </w:r>
        </w:sdtContent>
      </w:sdt>
      <w:r w:rsidR="72E609EB" w:rsidRPr="00D057E8">
        <w:rPr>
          <w:lang w:val="en-AU"/>
        </w:rPr>
        <w:t xml:space="preserve"> </w:t>
      </w:r>
    </w:p>
    <w:p w14:paraId="732C264C" w14:textId="34153B37" w:rsidR="009B77AD" w:rsidRPr="00D057E8" w:rsidRDefault="009B77AD" w:rsidP="009B77AD">
      <w:pPr>
        <w:pStyle w:val="Heading1"/>
        <w:rPr>
          <w:lang w:val="en-AU"/>
        </w:rPr>
      </w:pPr>
      <w:bookmarkStart w:id="1" w:name="_Toc229756614"/>
      <w:r w:rsidRPr="00D057E8">
        <w:rPr>
          <w:lang w:val="en-AU"/>
        </w:rPr>
        <w:t>Dataset</w:t>
      </w:r>
      <w:bookmarkEnd w:id="1"/>
    </w:p>
    <w:p w14:paraId="1881B011" w14:textId="157F02F6" w:rsidR="009D1604" w:rsidRPr="00D057E8" w:rsidRDefault="003549EC" w:rsidP="009D1604">
      <w:pPr>
        <w:pStyle w:val="Heading2"/>
        <w:rPr>
          <w:lang w:val="en-AU"/>
        </w:rPr>
      </w:pPr>
      <w:bookmarkStart w:id="2" w:name="_Toc229756615"/>
      <w:r w:rsidRPr="00D057E8">
        <w:rPr>
          <w:lang w:val="en-AU"/>
        </w:rPr>
        <w:t>I</w:t>
      </w:r>
      <w:bookmarkEnd w:id="2"/>
      <w:r w:rsidRPr="00D057E8">
        <w:rPr>
          <w:lang w:val="en-AU"/>
        </w:rPr>
        <w:t>mage Classification</w:t>
      </w:r>
    </w:p>
    <w:p w14:paraId="424C2802" w14:textId="4F4AD941" w:rsidR="009D1604" w:rsidRPr="00D057E8" w:rsidRDefault="00AA4CE8" w:rsidP="00CD06E5">
      <w:pPr>
        <w:spacing w:line="360" w:lineRule="auto"/>
        <w:rPr>
          <w:lang w:val="en-AU"/>
        </w:rPr>
      </w:pPr>
      <w:r w:rsidRPr="00D057E8">
        <w:rPr>
          <w:lang w:val="en-AU"/>
        </w:rPr>
        <w:t>For the task of image classification</w:t>
      </w:r>
      <w:r w:rsidR="00F25526" w:rsidRPr="00D057E8">
        <w:rPr>
          <w:lang w:val="en-AU"/>
        </w:rPr>
        <w:t>,</w:t>
      </w:r>
      <w:r w:rsidR="005E5790" w:rsidRPr="00D057E8">
        <w:rPr>
          <w:lang w:val="en-AU"/>
        </w:rPr>
        <w:t xml:space="preserve"> the models were trained on a dataset</w:t>
      </w:r>
      <w:r w:rsidR="00AD5627" w:rsidRPr="00D057E8">
        <w:rPr>
          <w:lang w:val="en-AU"/>
        </w:rPr>
        <w:t xml:space="preserve"> </w:t>
      </w:r>
      <w:r w:rsidR="00F43624" w:rsidRPr="00D057E8">
        <w:rPr>
          <w:lang w:val="en-AU"/>
        </w:rPr>
        <w:t>containing</w:t>
      </w:r>
      <w:r w:rsidR="00F25526" w:rsidRPr="00D057E8">
        <w:rPr>
          <w:lang w:val="en-AU"/>
        </w:rPr>
        <w:t xml:space="preserve"> </w:t>
      </w:r>
      <w:r w:rsidR="00093798" w:rsidRPr="00D057E8">
        <w:rPr>
          <w:lang w:val="en-AU"/>
        </w:rPr>
        <w:t xml:space="preserve">a set of </w:t>
      </w:r>
      <w:r w:rsidR="00F25526" w:rsidRPr="00D057E8">
        <w:rPr>
          <w:lang w:val="en-AU"/>
        </w:rPr>
        <w:t>dog breeds.</w:t>
      </w:r>
      <w:r w:rsidR="00CD05A2" w:rsidRPr="00D057E8">
        <w:rPr>
          <w:lang w:val="en-AU"/>
        </w:rPr>
        <w:t xml:space="preserve"> The data</w:t>
      </w:r>
      <w:r w:rsidR="00631EF4" w:rsidRPr="00D057E8">
        <w:rPr>
          <w:lang w:val="en-AU"/>
        </w:rPr>
        <w:t xml:space="preserve">set contains </w:t>
      </w:r>
      <w:r w:rsidR="00E84576" w:rsidRPr="00D057E8">
        <w:rPr>
          <w:lang w:val="en-AU"/>
        </w:rPr>
        <w:t>1,707 images</w:t>
      </w:r>
      <w:r w:rsidR="00A10BBD" w:rsidRPr="00D057E8">
        <w:rPr>
          <w:lang w:val="en-AU"/>
        </w:rPr>
        <w:t xml:space="preserve">, split across 10 dog classes namely: </w:t>
      </w:r>
      <w:r w:rsidR="00AD5240" w:rsidRPr="00D057E8">
        <w:rPr>
          <w:lang w:val="en-AU"/>
        </w:rPr>
        <w:t>Appenzeller, Lakeland Terrier, Leonberg, Samoyed, Weimaraner, Yorkshire Terrier, Affenpinscher, Briard, Otterhound, and Schipperke.</w:t>
      </w:r>
      <w:r w:rsidR="0098505D" w:rsidRPr="00D057E8">
        <w:rPr>
          <w:lang w:val="en-AU"/>
        </w:rPr>
        <w:t xml:space="preserve"> Figure 1 shows an example image for each dog class.</w:t>
      </w:r>
      <w:r w:rsidR="00071947" w:rsidRPr="00D057E8">
        <w:rPr>
          <w:lang w:val="en-AU"/>
        </w:rPr>
        <w:t xml:space="preserve"> Figure 1 shows an example image </w:t>
      </w:r>
      <w:r w:rsidR="00F566C3" w:rsidRPr="00D057E8">
        <w:rPr>
          <w:lang w:val="en-AU"/>
        </w:rPr>
        <w:t xml:space="preserve">and number of examples </w:t>
      </w:r>
      <w:r w:rsidR="00071947" w:rsidRPr="00D057E8">
        <w:rPr>
          <w:lang w:val="en-AU"/>
        </w:rPr>
        <w:t>for each dog class in the dataset.</w:t>
      </w:r>
    </w:p>
    <w:p w14:paraId="29521996" w14:textId="3510EA7C" w:rsidR="00FB16C0" w:rsidRPr="00D057E8" w:rsidRDefault="00F566C3" w:rsidP="00CD06E5">
      <w:pPr>
        <w:keepNext/>
        <w:spacing w:line="360" w:lineRule="auto"/>
        <w:ind w:firstLine="0"/>
        <w:rPr>
          <w:lang w:val="en-AU"/>
        </w:rPr>
      </w:pPr>
      <w:r w:rsidRPr="00D057E8">
        <w:rPr>
          <w:lang w:val="en-AU"/>
        </w:rPr>
        <w:drawing>
          <wp:inline distT="0" distB="0" distL="0" distR="0" wp14:anchorId="650070E3" wp14:editId="2571C469">
            <wp:extent cx="5943600" cy="2275840"/>
            <wp:effectExtent l="0" t="0" r="0" b="0"/>
            <wp:docPr id="712009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09015" name="Picture 71200901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275840"/>
                    </a:xfrm>
                    <a:prstGeom prst="rect">
                      <a:avLst/>
                    </a:prstGeom>
                  </pic:spPr>
                </pic:pic>
              </a:graphicData>
            </a:graphic>
          </wp:inline>
        </w:drawing>
      </w:r>
    </w:p>
    <w:p w14:paraId="5D02AFF5" w14:textId="70C2DF8D" w:rsidR="00B207F2" w:rsidRPr="00D057E8" w:rsidRDefault="00FB16C0" w:rsidP="00CD06E5">
      <w:pPr>
        <w:pStyle w:val="Caption"/>
        <w:spacing w:line="360" w:lineRule="auto"/>
        <w:jc w:val="center"/>
        <w:rPr>
          <w:lang w:val="en-AU"/>
        </w:rPr>
      </w:pPr>
      <w:r w:rsidRPr="00D057E8">
        <w:rPr>
          <w:lang w:val="en-AU"/>
        </w:rPr>
        <w:t xml:space="preserve">Figure </w:t>
      </w:r>
      <w:r w:rsidR="00CE280A" w:rsidRPr="00D057E8">
        <w:rPr>
          <w:lang w:val="en-AU"/>
        </w:rPr>
        <w:fldChar w:fldCharType="begin"/>
      </w:r>
      <w:r w:rsidR="00CE280A" w:rsidRPr="00D057E8">
        <w:rPr>
          <w:lang w:val="en-AU"/>
        </w:rPr>
        <w:instrText xml:space="preserve"> SEQ Figure \* ARABIC </w:instrText>
      </w:r>
      <w:r w:rsidR="00CE280A" w:rsidRPr="00D057E8">
        <w:rPr>
          <w:lang w:val="en-AU"/>
        </w:rPr>
        <w:fldChar w:fldCharType="separate"/>
      </w:r>
      <w:r w:rsidR="00D41785" w:rsidRPr="00D057E8">
        <w:rPr>
          <w:noProof/>
          <w:lang w:val="en-AU"/>
        </w:rPr>
        <w:t>1</w:t>
      </w:r>
      <w:r w:rsidR="00CE280A" w:rsidRPr="00D057E8">
        <w:rPr>
          <w:lang w:val="en-AU"/>
        </w:rPr>
        <w:fldChar w:fldCharType="end"/>
      </w:r>
      <w:r w:rsidRPr="00D057E8">
        <w:rPr>
          <w:lang w:val="en-AU"/>
        </w:rPr>
        <w:t>: Dogs dataset with one example image per dog class</w:t>
      </w:r>
    </w:p>
    <w:p w14:paraId="6438E16A" w14:textId="06FF7E14" w:rsidR="009D1604" w:rsidRPr="00D057E8" w:rsidRDefault="003D6E39" w:rsidP="009D1604">
      <w:pPr>
        <w:pStyle w:val="Heading2"/>
        <w:rPr>
          <w:lang w:val="en-AU"/>
        </w:rPr>
      </w:pPr>
      <w:r w:rsidRPr="00D057E8">
        <w:rPr>
          <w:lang w:val="en-AU"/>
        </w:rPr>
        <w:t>Object Detection</w:t>
      </w:r>
    </w:p>
    <w:p w14:paraId="53C0CB39" w14:textId="59B78A54" w:rsidR="009B77AD" w:rsidRPr="00D057E8" w:rsidRDefault="00ED22C5" w:rsidP="00A51485">
      <w:pPr>
        <w:spacing w:line="360" w:lineRule="auto"/>
        <w:rPr>
          <w:lang w:val="en-AU"/>
        </w:rPr>
      </w:pPr>
      <w:r w:rsidRPr="00D057E8">
        <w:rPr>
          <w:lang w:val="en-AU"/>
        </w:rPr>
        <w:t xml:space="preserve">For the task of object </w:t>
      </w:r>
      <w:r w:rsidR="00735A3E" w:rsidRPr="00D057E8">
        <w:rPr>
          <w:lang w:val="en-AU"/>
        </w:rPr>
        <w:t>detection,</w:t>
      </w:r>
      <w:r w:rsidR="00A51485" w:rsidRPr="00D057E8">
        <w:rPr>
          <w:lang w:val="en-AU"/>
        </w:rPr>
        <w:t xml:space="preserve"> the models were trained on a lettu</w:t>
      </w:r>
      <w:r w:rsidR="00735A3E" w:rsidRPr="00D057E8">
        <w:rPr>
          <w:lang w:val="en-AU"/>
        </w:rPr>
        <w:t xml:space="preserve">ce dataset containing images of </w:t>
      </w:r>
      <w:r w:rsidR="00FB4DE7" w:rsidRPr="00D057E8">
        <w:rPr>
          <w:lang w:val="en-AU"/>
        </w:rPr>
        <w:t>lettuce plants</w:t>
      </w:r>
      <w:r w:rsidR="00627329" w:rsidRPr="00D057E8">
        <w:rPr>
          <w:lang w:val="en-AU"/>
        </w:rPr>
        <w:t xml:space="preserve"> arranged in an array,</w:t>
      </w:r>
      <w:r w:rsidR="00FB4DE7" w:rsidRPr="00D057E8">
        <w:rPr>
          <w:lang w:val="en-AU"/>
        </w:rPr>
        <w:t xml:space="preserve"> annotated with 5 classes</w:t>
      </w:r>
      <w:r w:rsidR="00263046" w:rsidRPr="00D057E8">
        <w:rPr>
          <w:lang w:val="en-AU"/>
        </w:rPr>
        <w:t xml:space="preserve"> as shown in Figure 2</w:t>
      </w:r>
      <w:r w:rsidR="00FB4DE7" w:rsidRPr="00D057E8">
        <w:rPr>
          <w:lang w:val="en-AU"/>
        </w:rPr>
        <w:t>.</w:t>
      </w:r>
      <w:r w:rsidR="00797AC0" w:rsidRPr="00D057E8">
        <w:rPr>
          <w:lang w:val="en-AU"/>
        </w:rPr>
        <w:t xml:space="preserve"> Each class represents </w:t>
      </w:r>
      <w:r w:rsidR="002F2E68" w:rsidRPr="00D057E8">
        <w:rPr>
          <w:lang w:val="en-AU"/>
        </w:rPr>
        <w:t>the farming stage of a lettuce plant</w:t>
      </w:r>
      <w:r w:rsidR="00797AC0" w:rsidRPr="00D057E8">
        <w:rPr>
          <w:lang w:val="en-AU"/>
        </w:rPr>
        <w:t xml:space="preserve"> (empty pod, pod, germination, young, ready).</w:t>
      </w:r>
      <w:r w:rsidR="0021740A">
        <w:rPr>
          <w:lang w:val="en-AU"/>
        </w:rPr>
        <w:t xml:space="preserve"> </w:t>
      </w:r>
      <w:r w:rsidR="0021740A" w:rsidRPr="00D057E8">
        <w:rPr>
          <w:lang w:val="en-AU"/>
        </w:rPr>
        <w:t>There are a total of 1509 images, split between training (1057), validation (226), and test (226).</w:t>
      </w:r>
    </w:p>
    <w:p w14:paraId="7F1418F0" w14:textId="455BB010" w:rsidR="00CE280A" w:rsidRPr="00D057E8" w:rsidRDefault="00055876" w:rsidP="00A51485">
      <w:pPr>
        <w:keepNext/>
        <w:spacing w:line="360" w:lineRule="auto"/>
        <w:ind w:firstLine="0"/>
        <w:rPr>
          <w:lang w:val="en-AU"/>
        </w:rPr>
      </w:pPr>
      <w:r w:rsidRPr="00D057E8">
        <w:rPr>
          <w:lang w:val="en-AU"/>
        </w:rPr>
        <w:drawing>
          <wp:inline distT="0" distB="0" distL="0" distR="0" wp14:anchorId="697E3113" wp14:editId="0B928177">
            <wp:extent cx="5943600" cy="748030"/>
            <wp:effectExtent l="0" t="0" r="0" b="1270"/>
            <wp:docPr id="733494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4243" name="Picture 73349424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748030"/>
                    </a:xfrm>
                    <a:prstGeom prst="rect">
                      <a:avLst/>
                    </a:prstGeom>
                  </pic:spPr>
                </pic:pic>
              </a:graphicData>
            </a:graphic>
          </wp:inline>
        </w:drawing>
      </w:r>
    </w:p>
    <w:p w14:paraId="0BEA318F" w14:textId="5BBF3BEC" w:rsidR="00CE280A" w:rsidRPr="00D057E8" w:rsidRDefault="00CE280A" w:rsidP="0065276B">
      <w:pPr>
        <w:pStyle w:val="Caption"/>
        <w:spacing w:line="360" w:lineRule="auto"/>
        <w:jc w:val="center"/>
        <w:rPr>
          <w:lang w:val="en-AU"/>
        </w:rPr>
      </w:pPr>
      <w:r w:rsidRPr="00D057E8">
        <w:rPr>
          <w:lang w:val="en-AU"/>
        </w:rPr>
        <w:t xml:space="preserve">Figure </w:t>
      </w:r>
      <w:r w:rsidRPr="00D057E8">
        <w:rPr>
          <w:lang w:val="en-AU"/>
        </w:rPr>
        <w:fldChar w:fldCharType="begin"/>
      </w:r>
      <w:r w:rsidRPr="00D057E8">
        <w:rPr>
          <w:lang w:val="en-AU"/>
        </w:rPr>
        <w:instrText xml:space="preserve"> SEQ Figure \* ARABIC </w:instrText>
      </w:r>
      <w:r w:rsidRPr="00D057E8">
        <w:rPr>
          <w:lang w:val="en-AU"/>
        </w:rPr>
        <w:fldChar w:fldCharType="separate"/>
      </w:r>
      <w:r w:rsidR="00D41785" w:rsidRPr="00D057E8">
        <w:rPr>
          <w:noProof/>
          <w:lang w:val="en-AU"/>
        </w:rPr>
        <w:t>2</w:t>
      </w:r>
      <w:r w:rsidRPr="00D057E8">
        <w:rPr>
          <w:lang w:val="en-AU"/>
        </w:rPr>
        <w:fldChar w:fldCharType="end"/>
      </w:r>
      <w:r w:rsidRPr="00D057E8">
        <w:rPr>
          <w:lang w:val="en-AU"/>
        </w:rPr>
        <w:t xml:space="preserve">: </w:t>
      </w:r>
      <w:r w:rsidR="00055876" w:rsidRPr="00D057E8">
        <w:rPr>
          <w:lang w:val="en-AU"/>
        </w:rPr>
        <w:t>Lettuce dataset</w:t>
      </w:r>
      <w:r w:rsidR="00386ADE" w:rsidRPr="00D057E8">
        <w:rPr>
          <w:lang w:val="en-AU"/>
        </w:rPr>
        <w:t xml:space="preserve"> examples </w:t>
      </w:r>
      <w:r w:rsidR="0086773C" w:rsidRPr="00D057E8">
        <w:rPr>
          <w:lang w:val="en-AU"/>
        </w:rPr>
        <w:t>across each class</w:t>
      </w:r>
    </w:p>
    <w:p w14:paraId="3EE7752D" w14:textId="0A8EEF75" w:rsidR="00FB48A1" w:rsidRPr="00D057E8" w:rsidRDefault="00FB48A1" w:rsidP="00FB48A1">
      <w:pPr>
        <w:pStyle w:val="Heading1"/>
        <w:rPr>
          <w:lang w:val="en-AU"/>
        </w:rPr>
      </w:pPr>
      <w:r w:rsidRPr="00D057E8">
        <w:rPr>
          <w:lang w:val="en-AU"/>
        </w:rPr>
        <w:lastRenderedPageBreak/>
        <w:t>Image Classification</w:t>
      </w:r>
      <w:r w:rsidR="00A3415E" w:rsidRPr="00D057E8">
        <w:rPr>
          <w:lang w:val="en-AU"/>
        </w:rPr>
        <w:t xml:space="preserve"> Model</w:t>
      </w:r>
      <w:r w:rsidR="00B74364" w:rsidRPr="00D057E8">
        <w:rPr>
          <w:lang w:val="en-AU"/>
        </w:rPr>
        <w:t xml:space="preserve"> Architecture</w:t>
      </w:r>
    </w:p>
    <w:p w14:paraId="68C744A7" w14:textId="71A11A18" w:rsidR="00FB48A1" w:rsidRPr="00D057E8" w:rsidRDefault="003E637C" w:rsidP="00FB48A1">
      <w:pPr>
        <w:pStyle w:val="Heading2"/>
        <w:rPr>
          <w:lang w:val="en-AU"/>
        </w:rPr>
      </w:pPr>
      <w:r w:rsidRPr="00D057E8">
        <w:rPr>
          <w:lang w:val="en-AU"/>
        </w:rPr>
        <w:t>Baseline Architecture</w:t>
      </w:r>
      <w:r w:rsidR="00D30C14" w:rsidRPr="00D057E8">
        <w:rPr>
          <w:lang w:val="en-AU"/>
        </w:rPr>
        <w:t xml:space="preserve"> – ResNet-18</w:t>
      </w:r>
    </w:p>
    <w:p w14:paraId="38554F29" w14:textId="77777777" w:rsidR="00291140" w:rsidRPr="00D057E8" w:rsidRDefault="00666B96" w:rsidP="005601AD">
      <w:pPr>
        <w:spacing w:line="360" w:lineRule="auto"/>
        <w:rPr>
          <w:lang w:val="en-AU"/>
        </w:rPr>
      </w:pPr>
      <w:r w:rsidRPr="00D057E8">
        <w:rPr>
          <w:lang w:val="en-AU"/>
        </w:rPr>
        <w:t xml:space="preserve">The baseline model for Experiment 1 is based on </w:t>
      </w:r>
      <w:r w:rsidRPr="00D057E8">
        <w:rPr>
          <w:b/>
          <w:bCs/>
          <w:lang w:val="en-AU"/>
        </w:rPr>
        <w:t>ResNet-</w:t>
      </w:r>
      <w:r w:rsidR="00961821" w:rsidRPr="00D057E8">
        <w:rPr>
          <w:b/>
          <w:bCs/>
          <w:lang w:val="en-AU"/>
        </w:rPr>
        <w:t>18</w:t>
      </w:r>
      <w:r w:rsidRPr="00D057E8">
        <w:rPr>
          <w:lang w:val="en-AU"/>
        </w:rPr>
        <w:t>, a deep residual network initialized with ImageNet pretrained weights and fine-tuned for 10-class dog breed classification.</w:t>
      </w:r>
    </w:p>
    <w:p w14:paraId="0FB6A770" w14:textId="7446F272" w:rsidR="005601AD" w:rsidRPr="00D057E8" w:rsidRDefault="0024267C" w:rsidP="005601AD">
      <w:pPr>
        <w:spacing w:line="360" w:lineRule="auto"/>
        <w:rPr>
          <w:lang w:val="en-AU"/>
        </w:rPr>
      </w:pPr>
      <w:r w:rsidRPr="00D057E8">
        <w:rPr>
          <w:lang w:val="en-AU"/>
        </w:rPr>
        <w:t xml:space="preserve">The core unit of the </w:t>
      </w:r>
      <w:proofErr w:type="spellStart"/>
      <w:r w:rsidRPr="00D057E8">
        <w:rPr>
          <w:lang w:val="en-AU"/>
        </w:rPr>
        <w:t>ResNet</w:t>
      </w:r>
      <w:proofErr w:type="spellEnd"/>
      <w:r w:rsidRPr="00D057E8">
        <w:rPr>
          <w:lang w:val="en-AU"/>
        </w:rPr>
        <w:t xml:space="preserve"> is called the </w:t>
      </w:r>
      <w:r w:rsidR="003F2D2F" w:rsidRPr="00D057E8">
        <w:rPr>
          <w:lang w:val="en-AU"/>
        </w:rPr>
        <w:t xml:space="preserve">basic block </w:t>
      </w:r>
      <w:r w:rsidRPr="00D057E8">
        <w:rPr>
          <w:lang w:val="en-AU"/>
        </w:rPr>
        <w:t xml:space="preserve">(or </w:t>
      </w:r>
      <w:r w:rsidR="003F2D2F" w:rsidRPr="00D057E8">
        <w:rPr>
          <w:lang w:val="en-AU"/>
        </w:rPr>
        <w:t>residual block</w:t>
      </w:r>
      <w:r w:rsidRPr="00D057E8">
        <w:rPr>
          <w:lang w:val="en-AU"/>
        </w:rPr>
        <w:t>)</w:t>
      </w:r>
      <w:r w:rsidR="005601AD" w:rsidRPr="00D057E8">
        <w:rPr>
          <w:lang w:val="en-AU"/>
        </w:rPr>
        <w:t xml:space="preserve"> which consists </w:t>
      </w:r>
      <w:r w:rsidR="00F4584C" w:rsidRPr="00D057E8">
        <w:rPr>
          <w:lang w:val="en-AU"/>
        </w:rPr>
        <w:t xml:space="preserve">mainly </w:t>
      </w:r>
      <w:r w:rsidR="005601AD" w:rsidRPr="00D057E8">
        <w:rPr>
          <w:lang w:val="en-AU"/>
        </w:rPr>
        <w:t xml:space="preserve">of </w:t>
      </w:r>
      <w:r w:rsidR="00D7453F" w:rsidRPr="00D057E8">
        <w:rPr>
          <w:lang w:val="en-AU"/>
        </w:rPr>
        <w:t>two convolutional layers</w:t>
      </w:r>
      <w:r w:rsidR="00553EC4" w:rsidRPr="00D057E8">
        <w:rPr>
          <w:lang w:val="en-AU"/>
        </w:rPr>
        <w:t xml:space="preserve"> and</w:t>
      </w:r>
      <w:r w:rsidR="00D7453F" w:rsidRPr="00D057E8">
        <w:rPr>
          <w:lang w:val="en-AU"/>
        </w:rPr>
        <w:t xml:space="preserve"> a skip connection</w:t>
      </w:r>
      <w:r w:rsidR="00DF5110" w:rsidRPr="00D057E8">
        <w:rPr>
          <w:lang w:val="en-AU"/>
        </w:rPr>
        <w:t xml:space="preserve">. </w:t>
      </w:r>
      <w:r w:rsidR="006E1DEC" w:rsidRPr="00D057E8">
        <w:rPr>
          <w:lang w:val="en-AU"/>
        </w:rPr>
        <w:t>Prior to activation, the convolution output is added to the skip output (essentially the identity of the previous</w:t>
      </w:r>
      <w:r w:rsidR="00935189" w:rsidRPr="00D057E8">
        <w:rPr>
          <w:lang w:val="en-AU"/>
        </w:rPr>
        <w:t xml:space="preserve"> block</w:t>
      </w:r>
      <w:r w:rsidR="006E1DEC" w:rsidRPr="00D057E8">
        <w:rPr>
          <w:lang w:val="en-AU"/>
        </w:rPr>
        <w:t>)</w:t>
      </w:r>
      <w:r w:rsidR="00291140" w:rsidRPr="00D057E8">
        <w:rPr>
          <w:lang w:val="en-AU"/>
        </w:rPr>
        <w:t xml:space="preserve">. The block essentially learns the residual </w:t>
      </w:r>
      <w:r w:rsidR="00291140" w:rsidRPr="00D057E8">
        <w:rPr>
          <w:lang w:val="en-AU"/>
        </w:rPr>
        <w:t xml:space="preserve">F(x) = H(x) </w:t>
      </w:r>
      <w:r w:rsidR="00291140" w:rsidRPr="00D057E8">
        <w:rPr>
          <w:lang w:val="en-AU"/>
        </w:rPr>
        <w:t>–</w:t>
      </w:r>
      <w:r w:rsidR="00291140" w:rsidRPr="00D057E8">
        <w:rPr>
          <w:lang w:val="en-AU"/>
        </w:rPr>
        <w:t xml:space="preserve"> x</w:t>
      </w:r>
      <w:r w:rsidR="00291140" w:rsidRPr="00D057E8">
        <w:rPr>
          <w:lang w:val="en-AU"/>
        </w:rPr>
        <w:t xml:space="preserve">, so if </w:t>
      </w:r>
      <w:r w:rsidR="00EB04B8" w:rsidRPr="00D057E8">
        <w:rPr>
          <w:lang w:val="en-AU"/>
        </w:rPr>
        <w:t xml:space="preserve">it isn’t </w:t>
      </w:r>
      <w:r w:rsidR="00291140" w:rsidRPr="00D057E8">
        <w:rPr>
          <w:lang w:val="en-AU"/>
        </w:rPr>
        <w:t xml:space="preserve">needed, values from the previous </w:t>
      </w:r>
      <w:r w:rsidR="00117214" w:rsidRPr="00D057E8">
        <w:rPr>
          <w:lang w:val="en-AU"/>
        </w:rPr>
        <w:t>blocks</w:t>
      </w:r>
      <w:r w:rsidR="00291140" w:rsidRPr="00D057E8">
        <w:rPr>
          <w:lang w:val="en-AU"/>
        </w:rPr>
        <w:t xml:space="preserve"> can simply pass on unchanged.</w:t>
      </w:r>
      <w:r w:rsidR="005D7084" w:rsidRPr="00D057E8">
        <w:rPr>
          <w:lang w:val="en-AU"/>
        </w:rPr>
        <w:t xml:space="preserve"> </w:t>
      </w:r>
      <w:r w:rsidR="00A77674" w:rsidRPr="00D057E8">
        <w:rPr>
          <w:lang w:val="en-AU"/>
        </w:rPr>
        <w:t xml:space="preserve">The skip connections allow gradients to flow back without vanishing, allowing for </w:t>
      </w:r>
      <w:r w:rsidR="00080BF1" w:rsidRPr="00D057E8">
        <w:rPr>
          <w:lang w:val="en-AU"/>
        </w:rPr>
        <w:t>implementation of very deep architectures.</w:t>
      </w:r>
    </w:p>
    <w:p w14:paraId="0B5000B2" w14:textId="096B1CA4" w:rsidR="00330D66" w:rsidRPr="00D057E8" w:rsidRDefault="00330D66" w:rsidP="005601AD">
      <w:pPr>
        <w:spacing w:line="360" w:lineRule="auto"/>
        <w:rPr>
          <w:lang w:val="en-AU"/>
        </w:rPr>
      </w:pPr>
      <w:r w:rsidRPr="00D057E8">
        <w:rPr>
          <w:lang w:val="en-AU"/>
        </w:rPr>
        <w:t xml:space="preserve">The summary of the </w:t>
      </w:r>
      <w:r w:rsidR="006F03A5" w:rsidRPr="00D057E8">
        <w:rPr>
          <w:lang w:val="en-AU"/>
        </w:rPr>
        <w:t>baseline architecture shown in Figure 2.</w:t>
      </w:r>
      <w:r w:rsidR="003F2D2F" w:rsidRPr="00D057E8">
        <w:rPr>
          <w:lang w:val="en-AU"/>
        </w:rPr>
        <w:t xml:space="preserve"> The baseline implementation consists of </w:t>
      </w:r>
      <w:r w:rsidR="009E2315" w:rsidRPr="00D057E8">
        <w:rPr>
          <w:lang w:val="en-AU"/>
        </w:rPr>
        <w:t xml:space="preserve">the stem (Conv2D &gt; BatchNorm2d &gt; </w:t>
      </w:r>
      <w:proofErr w:type="spellStart"/>
      <w:r w:rsidR="009E2315" w:rsidRPr="00D057E8">
        <w:rPr>
          <w:lang w:val="en-AU"/>
        </w:rPr>
        <w:t>ReLU</w:t>
      </w:r>
      <w:proofErr w:type="spellEnd"/>
      <w:r w:rsidR="009E2315" w:rsidRPr="00D057E8">
        <w:rPr>
          <w:lang w:val="en-AU"/>
        </w:rPr>
        <w:t>)</w:t>
      </w:r>
      <w:r w:rsidR="007F50DD" w:rsidRPr="00D057E8">
        <w:rPr>
          <w:lang w:val="en-AU"/>
        </w:rPr>
        <w:t xml:space="preserve"> which reduces the image’s spatial dimensions while extracting low-level features like edges and textures. </w:t>
      </w:r>
      <w:r w:rsidR="006B0D76" w:rsidRPr="00D057E8">
        <w:rPr>
          <w:lang w:val="en-AU"/>
        </w:rPr>
        <w:t xml:space="preserve">After the head are 4 </w:t>
      </w:r>
      <w:r w:rsidR="00BA0315" w:rsidRPr="00D057E8">
        <w:rPr>
          <w:lang w:val="en-AU"/>
        </w:rPr>
        <w:t>layers</w:t>
      </w:r>
      <w:r w:rsidR="006B0D76" w:rsidRPr="00D057E8">
        <w:rPr>
          <w:lang w:val="en-AU"/>
        </w:rPr>
        <w:t>, consisting of 2 basic blocks each</w:t>
      </w:r>
      <w:r w:rsidR="009C7584" w:rsidRPr="00D057E8">
        <w:rPr>
          <w:lang w:val="en-AU"/>
        </w:rPr>
        <w:t xml:space="preserve">. Each </w:t>
      </w:r>
      <w:r w:rsidR="00672E79" w:rsidRPr="00D057E8">
        <w:rPr>
          <w:lang w:val="en-AU"/>
        </w:rPr>
        <w:t>layer</w:t>
      </w:r>
      <w:r w:rsidR="009C7584" w:rsidRPr="00D057E8">
        <w:rPr>
          <w:lang w:val="en-AU"/>
        </w:rPr>
        <w:t xml:space="preserve"> doubles the channel depth and halves the spatial size</w:t>
      </w:r>
      <w:r w:rsidR="00105C87" w:rsidRPr="00D057E8">
        <w:rPr>
          <w:lang w:val="en-AU"/>
        </w:rPr>
        <w:t xml:space="preserve">, progressively building more </w:t>
      </w:r>
      <w:r w:rsidR="00E93DB3" w:rsidRPr="00D057E8">
        <w:rPr>
          <w:lang w:val="en-AU"/>
        </w:rPr>
        <w:t>abstract</w:t>
      </w:r>
      <w:r w:rsidR="00105C87" w:rsidRPr="00D057E8">
        <w:rPr>
          <w:lang w:val="en-AU"/>
        </w:rPr>
        <w:t xml:space="preserve"> representations</w:t>
      </w:r>
      <w:r w:rsidR="009653D9" w:rsidRPr="00D057E8">
        <w:rPr>
          <w:lang w:val="en-AU"/>
        </w:rPr>
        <w:t>.</w:t>
      </w:r>
      <w:r w:rsidR="00105C87" w:rsidRPr="00D057E8">
        <w:rPr>
          <w:lang w:val="en-AU"/>
        </w:rPr>
        <w:t xml:space="preserve"> </w:t>
      </w:r>
      <w:r w:rsidR="00AD5A1D" w:rsidRPr="00D057E8">
        <w:rPr>
          <w:lang w:val="en-AU"/>
        </w:rPr>
        <w:t>Finally,</w:t>
      </w:r>
      <w:r w:rsidR="00E93DB3" w:rsidRPr="00D057E8">
        <w:rPr>
          <w:lang w:val="en-AU"/>
        </w:rPr>
        <w:t xml:space="preserve"> the classifier</w:t>
      </w:r>
      <w:r w:rsidR="00F074EE" w:rsidRPr="00D057E8">
        <w:rPr>
          <w:lang w:val="en-AU"/>
        </w:rPr>
        <w:t xml:space="preserve"> head (</w:t>
      </w:r>
      <w:r w:rsidR="00E316A9" w:rsidRPr="00D057E8">
        <w:rPr>
          <w:lang w:val="en-AU"/>
        </w:rPr>
        <w:t>input=512, output=10)</w:t>
      </w:r>
      <w:r w:rsidR="00AB2DD5" w:rsidRPr="00D057E8">
        <w:rPr>
          <w:lang w:val="en-AU"/>
        </w:rPr>
        <w:t xml:space="preserve"> produces the class scores for each dog breed.</w:t>
      </w:r>
      <w:r w:rsidR="00CD6AA2" w:rsidRPr="00D057E8">
        <w:rPr>
          <w:lang w:val="en-AU"/>
        </w:rPr>
        <w:t xml:space="preserve"> </w:t>
      </w:r>
    </w:p>
    <w:p w14:paraId="56EAE609" w14:textId="77777777" w:rsidR="006F03A5" w:rsidRPr="00D057E8" w:rsidRDefault="001D62DD" w:rsidP="006F03A5">
      <w:pPr>
        <w:keepNext/>
        <w:spacing w:line="360" w:lineRule="auto"/>
        <w:ind w:firstLine="0"/>
        <w:jc w:val="center"/>
        <w:rPr>
          <w:lang w:val="en-AU"/>
        </w:rPr>
      </w:pPr>
      <w:r w:rsidRPr="00D057E8">
        <w:rPr>
          <w:lang w:val="en-AU"/>
        </w:rPr>
        <w:drawing>
          <wp:inline distT="0" distB="0" distL="0" distR="0" wp14:anchorId="10E64EC8" wp14:editId="6AA55BCC">
            <wp:extent cx="4333784" cy="3390168"/>
            <wp:effectExtent l="0" t="0" r="0" b="1270"/>
            <wp:docPr id="10140855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85523" name="Picture 10140855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3264" cy="3421052"/>
                    </a:xfrm>
                    <a:prstGeom prst="rect">
                      <a:avLst/>
                    </a:prstGeom>
                  </pic:spPr>
                </pic:pic>
              </a:graphicData>
            </a:graphic>
          </wp:inline>
        </w:drawing>
      </w:r>
    </w:p>
    <w:p w14:paraId="518F03C9" w14:textId="54AD2630" w:rsidR="001960E0" w:rsidRPr="00D057E8" w:rsidRDefault="006F03A5" w:rsidP="00B12243">
      <w:pPr>
        <w:pStyle w:val="Caption"/>
        <w:jc w:val="center"/>
        <w:rPr>
          <w:lang w:val="en-AU"/>
        </w:rPr>
      </w:pPr>
      <w:r w:rsidRPr="00D057E8">
        <w:rPr>
          <w:lang w:val="en-AU"/>
        </w:rPr>
        <w:t xml:space="preserve">Figure </w:t>
      </w:r>
      <w:r w:rsidRPr="00D057E8">
        <w:rPr>
          <w:lang w:val="en-AU"/>
        </w:rPr>
        <w:fldChar w:fldCharType="begin"/>
      </w:r>
      <w:r w:rsidRPr="00D057E8">
        <w:rPr>
          <w:lang w:val="en-AU"/>
        </w:rPr>
        <w:instrText xml:space="preserve"> SEQ Figure \* ARABIC </w:instrText>
      </w:r>
      <w:r w:rsidRPr="00D057E8">
        <w:rPr>
          <w:lang w:val="en-AU"/>
        </w:rPr>
        <w:fldChar w:fldCharType="separate"/>
      </w:r>
      <w:r w:rsidR="00D41785" w:rsidRPr="00D057E8">
        <w:rPr>
          <w:noProof/>
          <w:lang w:val="en-AU"/>
        </w:rPr>
        <w:t>3</w:t>
      </w:r>
      <w:r w:rsidRPr="00D057E8">
        <w:rPr>
          <w:lang w:val="en-AU"/>
        </w:rPr>
        <w:fldChar w:fldCharType="end"/>
      </w:r>
      <w:r w:rsidRPr="00D057E8">
        <w:rPr>
          <w:lang w:val="en-AU"/>
        </w:rPr>
        <w:t>: Baseline ResNet-18 architecture</w:t>
      </w:r>
    </w:p>
    <w:p w14:paraId="74B724B8" w14:textId="490E7CB2" w:rsidR="007D7F02" w:rsidRPr="00D057E8" w:rsidRDefault="007D7F02" w:rsidP="007D7F02">
      <w:pPr>
        <w:pStyle w:val="Heading2"/>
        <w:rPr>
          <w:lang w:val="en-AU"/>
        </w:rPr>
      </w:pPr>
      <w:r w:rsidRPr="00D057E8">
        <w:rPr>
          <w:lang w:val="en-AU"/>
        </w:rPr>
        <w:lastRenderedPageBreak/>
        <w:t>Customised Architecture</w:t>
      </w:r>
      <w:r w:rsidR="00A27CA1" w:rsidRPr="00D057E8">
        <w:rPr>
          <w:lang w:val="en-AU"/>
        </w:rPr>
        <w:t xml:space="preserve"> – ResNet-18 </w:t>
      </w:r>
      <w:r w:rsidR="001A1F99" w:rsidRPr="00D057E8">
        <w:rPr>
          <w:lang w:val="en-AU"/>
        </w:rPr>
        <w:t>(Shallow)</w:t>
      </w:r>
    </w:p>
    <w:p w14:paraId="3108A46D" w14:textId="7CDCEEDF" w:rsidR="007D7F02" w:rsidRPr="00D057E8" w:rsidRDefault="00694D7A" w:rsidP="00481E36">
      <w:pPr>
        <w:spacing w:line="360" w:lineRule="auto"/>
        <w:rPr>
          <w:lang w:val="en-AU"/>
        </w:rPr>
      </w:pPr>
      <w:r w:rsidRPr="00D057E8">
        <w:rPr>
          <w:lang w:val="en-AU"/>
        </w:rPr>
        <w:t xml:space="preserve">The </w:t>
      </w:r>
      <w:r w:rsidR="00690EE5" w:rsidRPr="00D057E8">
        <w:rPr>
          <w:lang w:val="en-AU"/>
        </w:rPr>
        <w:t xml:space="preserve">baseline architecture consisted of 4 </w:t>
      </w:r>
      <w:r w:rsidR="00721BEB" w:rsidRPr="00D057E8">
        <w:rPr>
          <w:lang w:val="en-AU"/>
        </w:rPr>
        <w:t>layers</w:t>
      </w:r>
      <w:r w:rsidR="00690EE5" w:rsidRPr="00D057E8">
        <w:rPr>
          <w:lang w:val="en-AU"/>
        </w:rPr>
        <w:t xml:space="preserve"> containing 2x basic blocks.</w:t>
      </w:r>
      <w:r w:rsidR="007C76E9" w:rsidRPr="00D057E8">
        <w:rPr>
          <w:lang w:val="en-AU"/>
        </w:rPr>
        <w:t xml:space="preserve"> The customised architecture reduces the number of layers. Essentially</w:t>
      </w:r>
      <w:r w:rsidR="00102387" w:rsidRPr="00D057E8">
        <w:rPr>
          <w:lang w:val="en-AU"/>
        </w:rPr>
        <w:t xml:space="preserve">, it consists of 3 </w:t>
      </w:r>
      <w:r w:rsidR="00506EE8" w:rsidRPr="00D057E8">
        <w:rPr>
          <w:lang w:val="en-AU"/>
        </w:rPr>
        <w:t>layers</w:t>
      </w:r>
      <w:r w:rsidR="00102387" w:rsidRPr="00D057E8">
        <w:rPr>
          <w:lang w:val="en-AU"/>
        </w:rPr>
        <w:t xml:space="preserve"> instead of 4, still having 2x basic blocks per </w:t>
      </w:r>
      <w:r w:rsidR="00CD0DE2" w:rsidRPr="00D057E8">
        <w:rPr>
          <w:lang w:val="en-AU"/>
        </w:rPr>
        <w:t>stage</w:t>
      </w:r>
      <w:r w:rsidR="00102387" w:rsidRPr="00D057E8">
        <w:rPr>
          <w:lang w:val="en-AU"/>
        </w:rPr>
        <w:t>.</w:t>
      </w:r>
      <w:r w:rsidR="00260BF8" w:rsidRPr="00D057E8">
        <w:rPr>
          <w:lang w:val="en-AU"/>
        </w:rPr>
        <w:t xml:space="preserve"> Figure 4 </w:t>
      </w:r>
      <w:r w:rsidR="00471713" w:rsidRPr="00D057E8">
        <w:rPr>
          <w:lang w:val="en-AU"/>
        </w:rPr>
        <w:t>shows a summary of the customised architecture.</w:t>
      </w:r>
    </w:p>
    <w:p w14:paraId="2EF80CC9" w14:textId="77777777" w:rsidR="00190ED5" w:rsidRPr="00D057E8" w:rsidRDefault="009B07C1" w:rsidP="00190ED5">
      <w:pPr>
        <w:keepNext/>
        <w:spacing w:line="360" w:lineRule="auto"/>
        <w:ind w:firstLine="0"/>
        <w:jc w:val="center"/>
        <w:rPr>
          <w:lang w:val="en-AU"/>
        </w:rPr>
      </w:pPr>
      <w:r w:rsidRPr="00D057E8">
        <w:rPr>
          <w:lang w:val="en-AU"/>
        </w:rPr>
        <w:drawing>
          <wp:inline distT="0" distB="0" distL="0" distR="0" wp14:anchorId="2AF4CBF0" wp14:editId="4EBF0AB1">
            <wp:extent cx="4350493" cy="3098797"/>
            <wp:effectExtent l="0" t="0" r="0" b="635"/>
            <wp:docPr id="7608009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800910" name="Picture 7608009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90537" cy="3127320"/>
                    </a:xfrm>
                    <a:prstGeom prst="rect">
                      <a:avLst/>
                    </a:prstGeom>
                  </pic:spPr>
                </pic:pic>
              </a:graphicData>
            </a:graphic>
          </wp:inline>
        </w:drawing>
      </w:r>
    </w:p>
    <w:p w14:paraId="45921CC7" w14:textId="6379A445" w:rsidR="00481E36" w:rsidRPr="00D057E8" w:rsidRDefault="00190ED5" w:rsidP="00190ED5">
      <w:pPr>
        <w:pStyle w:val="Caption"/>
        <w:jc w:val="center"/>
        <w:rPr>
          <w:lang w:val="en-AU"/>
        </w:rPr>
      </w:pPr>
      <w:r w:rsidRPr="00D057E8">
        <w:rPr>
          <w:lang w:val="en-AU"/>
        </w:rPr>
        <w:t xml:space="preserve">Figure </w:t>
      </w:r>
      <w:r w:rsidRPr="00D057E8">
        <w:rPr>
          <w:lang w:val="en-AU"/>
        </w:rPr>
        <w:fldChar w:fldCharType="begin"/>
      </w:r>
      <w:r w:rsidRPr="00D057E8">
        <w:rPr>
          <w:lang w:val="en-AU"/>
        </w:rPr>
        <w:instrText xml:space="preserve"> SEQ Figure \* ARABIC </w:instrText>
      </w:r>
      <w:r w:rsidRPr="00D057E8">
        <w:rPr>
          <w:lang w:val="en-AU"/>
        </w:rPr>
        <w:fldChar w:fldCharType="separate"/>
      </w:r>
      <w:r w:rsidR="00D41785" w:rsidRPr="00D057E8">
        <w:rPr>
          <w:noProof/>
          <w:lang w:val="en-AU"/>
        </w:rPr>
        <w:t>4</w:t>
      </w:r>
      <w:r w:rsidRPr="00D057E8">
        <w:rPr>
          <w:lang w:val="en-AU"/>
        </w:rPr>
        <w:fldChar w:fldCharType="end"/>
      </w:r>
      <w:r w:rsidRPr="00D057E8">
        <w:rPr>
          <w:lang w:val="en-AU"/>
        </w:rPr>
        <w:t>: Customised ResNet-18, which have 3 layers of 2x Basic Blocks instead of 4</w:t>
      </w:r>
    </w:p>
    <w:p w14:paraId="68896473" w14:textId="5EB929C8" w:rsidR="00A10617" w:rsidRPr="00D057E8" w:rsidRDefault="00993D15" w:rsidP="00CF3DB4">
      <w:pPr>
        <w:spacing w:line="360" w:lineRule="auto"/>
        <w:rPr>
          <w:lang w:val="en-AU"/>
        </w:rPr>
      </w:pPr>
      <w:r w:rsidRPr="00D057E8">
        <w:rPr>
          <w:lang w:val="en-AU"/>
        </w:rPr>
        <w:t xml:space="preserve">The </w:t>
      </w:r>
      <w:r w:rsidR="00C13CDD" w:rsidRPr="00D057E8">
        <w:rPr>
          <w:lang w:val="en-AU"/>
        </w:rPr>
        <w:t>removal of the 4</w:t>
      </w:r>
      <w:r w:rsidR="00C13CDD" w:rsidRPr="00D057E8">
        <w:rPr>
          <w:vertAlign w:val="superscript"/>
          <w:lang w:val="en-AU"/>
        </w:rPr>
        <w:t>th</w:t>
      </w:r>
      <w:r w:rsidR="00C13CDD" w:rsidRPr="00D057E8">
        <w:rPr>
          <w:lang w:val="en-AU"/>
        </w:rPr>
        <w:t xml:space="preserve"> </w:t>
      </w:r>
      <w:r w:rsidR="00025F21" w:rsidRPr="00D057E8">
        <w:rPr>
          <w:lang w:val="en-AU"/>
        </w:rPr>
        <w:t>layer</w:t>
      </w:r>
      <w:r w:rsidR="00C13CDD" w:rsidRPr="00D057E8">
        <w:rPr>
          <w:lang w:val="en-AU"/>
        </w:rPr>
        <w:t xml:space="preserve"> was motivated by </w:t>
      </w:r>
      <w:r w:rsidR="00C96A6E" w:rsidRPr="00D057E8">
        <w:rPr>
          <w:lang w:val="en-AU"/>
        </w:rPr>
        <w:t xml:space="preserve">the task complexity. </w:t>
      </w:r>
      <w:r w:rsidR="00CF3DB4" w:rsidRPr="00D057E8">
        <w:rPr>
          <w:lang w:val="en-AU"/>
        </w:rPr>
        <w:t>ResNet-18’s 4</w:t>
      </w:r>
      <w:r w:rsidR="00F3206A" w:rsidRPr="00D057E8">
        <w:rPr>
          <w:lang w:val="en-AU"/>
        </w:rPr>
        <w:t>-</w:t>
      </w:r>
      <w:r w:rsidR="00A80E3C" w:rsidRPr="00D057E8">
        <w:rPr>
          <w:lang w:val="en-AU"/>
        </w:rPr>
        <w:t>layer</w:t>
      </w:r>
      <w:r w:rsidR="00CF3DB4" w:rsidRPr="00D057E8">
        <w:rPr>
          <w:lang w:val="en-AU"/>
        </w:rPr>
        <w:t xml:space="preserve"> architecture was designed for large scale image recognition tasks like ImageNet, where the network must distinguish 1,000 diverse categories</w:t>
      </w:r>
      <w:r w:rsidR="00F3206A" w:rsidRPr="00D057E8">
        <w:rPr>
          <w:lang w:val="en-AU"/>
        </w:rPr>
        <w:t>.</w:t>
      </w:r>
    </w:p>
    <w:p w14:paraId="55955F52" w14:textId="0600E2BA" w:rsidR="00993D15" w:rsidRPr="00D057E8" w:rsidRDefault="00F3206A" w:rsidP="00CF3DB4">
      <w:pPr>
        <w:spacing w:line="360" w:lineRule="auto"/>
        <w:rPr>
          <w:lang w:val="en-AU"/>
        </w:rPr>
      </w:pPr>
      <w:r w:rsidRPr="00D057E8">
        <w:rPr>
          <w:lang w:val="en-AU"/>
        </w:rPr>
        <w:t>In that con</w:t>
      </w:r>
      <w:r w:rsidR="00F270B1" w:rsidRPr="00D057E8">
        <w:rPr>
          <w:lang w:val="en-AU"/>
        </w:rPr>
        <w:t>text</w:t>
      </w:r>
      <w:r w:rsidR="00292E5D" w:rsidRPr="00D057E8">
        <w:rPr>
          <w:lang w:val="en-AU"/>
        </w:rPr>
        <w:t xml:space="preserve">, the </w:t>
      </w:r>
      <w:r w:rsidR="00BF4604" w:rsidRPr="00D057E8">
        <w:rPr>
          <w:lang w:val="en-AU"/>
        </w:rPr>
        <w:t>high-level</w:t>
      </w:r>
      <w:r w:rsidR="00292E5D" w:rsidRPr="00D057E8">
        <w:rPr>
          <w:lang w:val="en-AU"/>
        </w:rPr>
        <w:t xml:space="preserve"> semantic features learned at the 4</w:t>
      </w:r>
      <w:r w:rsidR="00292E5D" w:rsidRPr="00D057E8">
        <w:rPr>
          <w:vertAlign w:val="superscript"/>
          <w:lang w:val="en-AU"/>
        </w:rPr>
        <w:t>th</w:t>
      </w:r>
      <w:r w:rsidR="00292E5D" w:rsidRPr="00D057E8">
        <w:rPr>
          <w:lang w:val="en-AU"/>
        </w:rPr>
        <w:t xml:space="preserve"> </w:t>
      </w:r>
      <w:r w:rsidR="002E4A30" w:rsidRPr="00D057E8">
        <w:rPr>
          <w:lang w:val="en-AU"/>
        </w:rPr>
        <w:t>layer</w:t>
      </w:r>
      <w:r w:rsidR="00292E5D" w:rsidRPr="00D057E8">
        <w:rPr>
          <w:lang w:val="en-AU"/>
        </w:rPr>
        <w:t xml:space="preserve"> are necessary. </w:t>
      </w:r>
      <w:r w:rsidR="00BF4604" w:rsidRPr="00D057E8">
        <w:rPr>
          <w:lang w:val="en-AU"/>
        </w:rPr>
        <w:t>For the task of dog cl</w:t>
      </w:r>
      <w:r w:rsidR="0031123B" w:rsidRPr="00D057E8">
        <w:rPr>
          <w:lang w:val="en-AU"/>
        </w:rPr>
        <w:t>assification</w:t>
      </w:r>
      <w:r w:rsidR="00B9496A" w:rsidRPr="00D057E8">
        <w:rPr>
          <w:lang w:val="en-AU"/>
        </w:rPr>
        <w:t xml:space="preserve"> </w:t>
      </w:r>
      <w:r w:rsidR="0031123B" w:rsidRPr="00D057E8">
        <w:rPr>
          <w:lang w:val="en-AU"/>
        </w:rPr>
        <w:t>where we distinguish between 10 dog classes</w:t>
      </w:r>
      <w:r w:rsidR="00B9496A" w:rsidRPr="00D057E8">
        <w:rPr>
          <w:lang w:val="en-AU"/>
        </w:rPr>
        <w:t>, this may not be necessary. Based on the example images, each</w:t>
      </w:r>
      <w:r w:rsidR="004705EB" w:rsidRPr="00D057E8">
        <w:rPr>
          <w:lang w:val="en-AU"/>
        </w:rPr>
        <w:t xml:space="preserve"> dog class had moderate variation</w:t>
      </w:r>
      <w:r w:rsidR="00046EEB" w:rsidRPr="00D057E8">
        <w:rPr>
          <w:lang w:val="en-AU"/>
        </w:rPr>
        <w:t>s</w:t>
      </w:r>
      <w:r w:rsidR="004705EB" w:rsidRPr="00D057E8">
        <w:rPr>
          <w:lang w:val="en-AU"/>
        </w:rPr>
        <w:t xml:space="preserve"> in texture</w:t>
      </w:r>
      <w:r w:rsidR="00BF09E7" w:rsidRPr="00D057E8">
        <w:rPr>
          <w:lang w:val="en-AU"/>
        </w:rPr>
        <w:t xml:space="preserve">, </w:t>
      </w:r>
      <w:r w:rsidR="00F84054" w:rsidRPr="00D057E8">
        <w:rPr>
          <w:lang w:val="en-AU"/>
        </w:rPr>
        <w:t xml:space="preserve">ear </w:t>
      </w:r>
      <w:r w:rsidR="00BF09E7" w:rsidRPr="00D057E8">
        <w:rPr>
          <w:lang w:val="en-AU"/>
        </w:rPr>
        <w:t>shape, and fur patterns</w:t>
      </w:r>
      <w:r w:rsidR="00FD2CA5" w:rsidRPr="00D057E8">
        <w:rPr>
          <w:lang w:val="en-AU"/>
        </w:rPr>
        <w:t xml:space="preserve">, which can be </w:t>
      </w:r>
      <w:r w:rsidR="00CB4763" w:rsidRPr="00D057E8">
        <w:rPr>
          <w:lang w:val="en-AU"/>
        </w:rPr>
        <w:t>captured</w:t>
      </w:r>
      <w:r w:rsidR="00FD2CA5" w:rsidRPr="00D057E8">
        <w:rPr>
          <w:lang w:val="en-AU"/>
        </w:rPr>
        <w:t xml:space="preserve"> at the earlier </w:t>
      </w:r>
      <w:r w:rsidR="001635F7" w:rsidRPr="00D057E8">
        <w:rPr>
          <w:lang w:val="en-AU"/>
        </w:rPr>
        <w:t>stages</w:t>
      </w:r>
      <w:r w:rsidR="00FD2CA5" w:rsidRPr="00D057E8">
        <w:rPr>
          <w:lang w:val="en-AU"/>
        </w:rPr>
        <w:t>. We therefore</w:t>
      </w:r>
      <w:r w:rsidR="00127684" w:rsidRPr="00D057E8">
        <w:rPr>
          <w:lang w:val="en-AU"/>
        </w:rPr>
        <w:t xml:space="preserve"> hypothesise that the 3</w:t>
      </w:r>
      <w:r w:rsidR="00127684" w:rsidRPr="00D057E8">
        <w:rPr>
          <w:vertAlign w:val="superscript"/>
          <w:lang w:val="en-AU"/>
        </w:rPr>
        <w:t>rd</w:t>
      </w:r>
      <w:r w:rsidR="00127684" w:rsidRPr="00D057E8">
        <w:rPr>
          <w:lang w:val="en-AU"/>
        </w:rPr>
        <w:t xml:space="preserve"> </w:t>
      </w:r>
      <w:r w:rsidR="00B21A5E" w:rsidRPr="00D057E8">
        <w:rPr>
          <w:lang w:val="en-AU"/>
        </w:rPr>
        <w:t>layer</w:t>
      </w:r>
      <w:r w:rsidR="00127684" w:rsidRPr="00D057E8">
        <w:rPr>
          <w:lang w:val="en-AU"/>
        </w:rPr>
        <w:t xml:space="preserve"> would retain features most relevant to dog breed discrimination without requiring higher level abstractions that the 4</w:t>
      </w:r>
      <w:r w:rsidR="00127684" w:rsidRPr="00D057E8">
        <w:rPr>
          <w:vertAlign w:val="superscript"/>
          <w:lang w:val="en-AU"/>
        </w:rPr>
        <w:t>th</w:t>
      </w:r>
      <w:r w:rsidR="00127684" w:rsidRPr="00D057E8">
        <w:rPr>
          <w:lang w:val="en-AU"/>
        </w:rPr>
        <w:t xml:space="preserve"> </w:t>
      </w:r>
      <w:r w:rsidR="009F656F" w:rsidRPr="00D057E8">
        <w:rPr>
          <w:lang w:val="en-AU"/>
        </w:rPr>
        <w:t>layer</w:t>
      </w:r>
      <w:r w:rsidR="00127684" w:rsidRPr="00D057E8">
        <w:rPr>
          <w:lang w:val="en-AU"/>
        </w:rPr>
        <w:t xml:space="preserve"> provides</w:t>
      </w:r>
      <w:r w:rsidR="0093391F">
        <w:rPr>
          <w:lang w:val="en-AU"/>
        </w:rPr>
        <w:t xml:space="preserve"> and therefore, achieve the same accuracy</w:t>
      </w:r>
      <w:r w:rsidR="00127684" w:rsidRPr="00D057E8">
        <w:rPr>
          <w:lang w:val="en-AU"/>
        </w:rPr>
        <w:t xml:space="preserve">. This also </w:t>
      </w:r>
      <w:r w:rsidR="0013180E" w:rsidRPr="00D057E8">
        <w:rPr>
          <w:lang w:val="en-AU"/>
        </w:rPr>
        <w:t xml:space="preserve">presents an advantage, </w:t>
      </w:r>
      <w:r w:rsidR="00A543A5" w:rsidRPr="00D057E8">
        <w:rPr>
          <w:lang w:val="en-AU"/>
        </w:rPr>
        <w:t>as a simpler architecture results</w:t>
      </w:r>
      <w:r w:rsidR="0013180E" w:rsidRPr="00D057E8">
        <w:rPr>
          <w:lang w:val="en-AU"/>
        </w:rPr>
        <w:t xml:space="preserve"> </w:t>
      </w:r>
      <w:r w:rsidR="00A543A5" w:rsidRPr="00D057E8">
        <w:rPr>
          <w:lang w:val="en-AU"/>
        </w:rPr>
        <w:t>in a dramatic reduction of parameters and total model size.</w:t>
      </w:r>
    </w:p>
    <w:p w14:paraId="3BB71341" w14:textId="11FBE872" w:rsidR="00E97A70" w:rsidRPr="00D057E8" w:rsidRDefault="00E97A70" w:rsidP="00E97A70">
      <w:pPr>
        <w:pStyle w:val="Heading1"/>
        <w:rPr>
          <w:lang w:val="en-AU"/>
        </w:rPr>
      </w:pPr>
      <w:r w:rsidRPr="00D057E8">
        <w:rPr>
          <w:lang w:val="en-AU"/>
        </w:rPr>
        <w:t xml:space="preserve">Object Detection </w:t>
      </w:r>
      <w:r w:rsidRPr="00D057E8">
        <w:rPr>
          <w:lang w:val="en-AU"/>
        </w:rPr>
        <w:t>Model Architecture</w:t>
      </w:r>
    </w:p>
    <w:p w14:paraId="2F7A4866" w14:textId="46329DE1" w:rsidR="009D72FB" w:rsidRDefault="009D72FB" w:rsidP="009D72FB">
      <w:pPr>
        <w:pStyle w:val="Heading2"/>
        <w:rPr>
          <w:lang w:val="en-AU"/>
        </w:rPr>
      </w:pPr>
      <w:r w:rsidRPr="00D057E8">
        <w:rPr>
          <w:lang w:val="en-AU"/>
        </w:rPr>
        <w:t>Faster RCNN</w:t>
      </w:r>
    </w:p>
    <w:p w14:paraId="3A74B8C8" w14:textId="539CA683" w:rsidR="00D36172" w:rsidRPr="00D36172" w:rsidRDefault="00D36172" w:rsidP="00D36172">
      <w:pPr>
        <w:pStyle w:val="Heading2"/>
        <w:spacing w:line="360" w:lineRule="auto"/>
        <w:rPr>
          <w:b w:val="0"/>
          <w:bCs w:val="0"/>
          <w:lang w:val="en-AU"/>
        </w:rPr>
      </w:pPr>
      <w:r w:rsidRPr="00D36172">
        <w:rPr>
          <w:b w:val="0"/>
          <w:bCs w:val="0"/>
          <w:lang w:val="en-AU"/>
        </w:rPr>
        <w:t>Faster R-CNN</w:t>
      </w:r>
      <w:r>
        <w:rPr>
          <w:b w:val="0"/>
          <w:bCs w:val="0"/>
          <w:lang w:val="en-AU"/>
        </w:rPr>
        <w:t xml:space="preserve"> </w:t>
      </w:r>
      <w:r w:rsidRPr="00D36172">
        <w:rPr>
          <w:b w:val="0"/>
          <w:bCs w:val="0"/>
          <w:lang w:val="en-AU"/>
        </w:rPr>
        <w:t xml:space="preserve">is a two-stage object detector. </w:t>
      </w:r>
      <w:r w:rsidR="00CC3C7D">
        <w:rPr>
          <w:b w:val="0"/>
          <w:bCs w:val="0"/>
          <w:lang w:val="en-AU"/>
        </w:rPr>
        <w:t>Its architecture consists mainly of</w:t>
      </w:r>
      <w:r w:rsidRPr="00D36172">
        <w:rPr>
          <w:b w:val="0"/>
          <w:bCs w:val="0"/>
          <w:lang w:val="en-AU"/>
        </w:rPr>
        <w:t>:</w:t>
      </w:r>
    </w:p>
    <w:p w14:paraId="2AE1AB9F" w14:textId="77777777" w:rsidR="00D36172" w:rsidRPr="00D36172" w:rsidRDefault="00D36172" w:rsidP="00D36172">
      <w:pPr>
        <w:pStyle w:val="Heading2"/>
        <w:spacing w:line="360" w:lineRule="auto"/>
        <w:rPr>
          <w:b w:val="0"/>
          <w:bCs w:val="0"/>
          <w:lang w:val="en-AU"/>
        </w:rPr>
      </w:pPr>
    </w:p>
    <w:p w14:paraId="1BF2505F" w14:textId="67C6B124" w:rsidR="002D4C07" w:rsidRPr="00475E35" w:rsidRDefault="002D4C07" w:rsidP="00475E35">
      <w:pPr>
        <w:pStyle w:val="Heading2"/>
        <w:spacing w:line="360" w:lineRule="auto"/>
        <w:ind w:firstLine="720"/>
        <w:rPr>
          <w:b w:val="0"/>
          <w:bCs w:val="0"/>
          <w:lang w:val="en-AU"/>
        </w:rPr>
      </w:pPr>
      <w:r w:rsidRPr="001F527C">
        <w:rPr>
          <w:i/>
          <w:iCs/>
          <w:lang w:val="en-AU"/>
        </w:rPr>
        <w:t>Backbone:</w:t>
      </w:r>
      <w:r w:rsidRPr="00D36172">
        <w:rPr>
          <w:b w:val="0"/>
          <w:bCs w:val="0"/>
          <w:lang w:val="en-AU"/>
        </w:rPr>
        <w:t xml:space="preserve"> ResNet-50 + FPN (Feature Pyramid Network). The FPN addresses the problem of scale variation by building a</w:t>
      </w:r>
      <w:r>
        <w:rPr>
          <w:b w:val="0"/>
          <w:bCs w:val="0"/>
          <w:lang w:val="en-AU"/>
        </w:rPr>
        <w:t xml:space="preserve"> </w:t>
      </w:r>
      <w:r w:rsidRPr="00D36172">
        <w:rPr>
          <w:b w:val="0"/>
          <w:bCs w:val="0"/>
          <w:lang w:val="en-AU"/>
        </w:rPr>
        <w:t>top-down feature hierarchy — it fuses high-resolution but semantically weak early features with low-resolution but</w:t>
      </w:r>
      <w:r>
        <w:rPr>
          <w:b w:val="0"/>
          <w:bCs w:val="0"/>
          <w:lang w:val="en-AU"/>
        </w:rPr>
        <w:t xml:space="preserve"> </w:t>
      </w:r>
      <w:r w:rsidRPr="00D36172">
        <w:rPr>
          <w:b w:val="0"/>
          <w:bCs w:val="0"/>
          <w:lang w:val="en-AU"/>
        </w:rPr>
        <w:t>semantically strong deep features, producing multi-scale feature maps used by both the RPN and the detection head. This</w:t>
      </w:r>
      <w:r>
        <w:rPr>
          <w:b w:val="0"/>
          <w:bCs w:val="0"/>
          <w:lang w:val="en-AU"/>
        </w:rPr>
        <w:t xml:space="preserve"> </w:t>
      </w:r>
      <w:r w:rsidRPr="00D36172">
        <w:rPr>
          <w:b w:val="0"/>
          <w:bCs w:val="0"/>
          <w:lang w:val="en-AU"/>
        </w:rPr>
        <w:t>makes Faster R-CNN with FPN particularly robust to detecting objects at different scales.</w:t>
      </w:r>
    </w:p>
    <w:p w14:paraId="28CBFC2D" w14:textId="798C71AF" w:rsidR="00D36172" w:rsidRPr="00D36172" w:rsidRDefault="00D36172" w:rsidP="0064441F">
      <w:pPr>
        <w:pStyle w:val="Heading2"/>
        <w:spacing w:line="360" w:lineRule="auto"/>
        <w:ind w:firstLine="720"/>
        <w:rPr>
          <w:b w:val="0"/>
          <w:bCs w:val="0"/>
          <w:lang w:val="en-AU"/>
        </w:rPr>
      </w:pPr>
      <w:r w:rsidRPr="008B316C">
        <w:rPr>
          <w:i/>
          <w:iCs/>
          <w:lang w:val="en-AU"/>
        </w:rPr>
        <w:t>Stage 1 — Region Proposal Network (RPN):</w:t>
      </w:r>
      <w:r w:rsidRPr="00D36172">
        <w:rPr>
          <w:b w:val="0"/>
          <w:bCs w:val="0"/>
          <w:lang w:val="en-AU"/>
        </w:rPr>
        <w:t xml:space="preserve"> The backbone first extracts feature maps from the input image. A small</w:t>
      </w:r>
      <w:r w:rsidR="008B316C">
        <w:rPr>
          <w:b w:val="0"/>
          <w:bCs w:val="0"/>
          <w:lang w:val="en-AU"/>
        </w:rPr>
        <w:t xml:space="preserve"> </w:t>
      </w:r>
      <w:r w:rsidRPr="00D36172">
        <w:rPr>
          <w:b w:val="0"/>
          <w:bCs w:val="0"/>
          <w:lang w:val="en-AU"/>
        </w:rPr>
        <w:t>sliding-window network (the RPN) scans these feature maps and proposes candidate object regions (regions of interest, or</w:t>
      </w:r>
      <w:r w:rsidR="008B316C">
        <w:rPr>
          <w:b w:val="0"/>
          <w:bCs w:val="0"/>
          <w:lang w:val="en-AU"/>
        </w:rPr>
        <w:t xml:space="preserve"> </w:t>
      </w:r>
      <w:proofErr w:type="spellStart"/>
      <w:r w:rsidRPr="00D36172">
        <w:rPr>
          <w:b w:val="0"/>
          <w:bCs w:val="0"/>
          <w:lang w:val="en-AU"/>
        </w:rPr>
        <w:t>RoIs</w:t>
      </w:r>
      <w:proofErr w:type="spellEnd"/>
      <w:r w:rsidRPr="00D36172">
        <w:rPr>
          <w:b w:val="0"/>
          <w:bCs w:val="0"/>
          <w:lang w:val="en-AU"/>
        </w:rPr>
        <w:t xml:space="preserve">) along with an </w:t>
      </w:r>
      <w:proofErr w:type="spellStart"/>
      <w:r w:rsidRPr="00D36172">
        <w:rPr>
          <w:b w:val="0"/>
          <w:bCs w:val="0"/>
          <w:lang w:val="en-AU"/>
        </w:rPr>
        <w:t>objectness</w:t>
      </w:r>
      <w:proofErr w:type="spellEnd"/>
      <w:r w:rsidRPr="00D36172">
        <w:rPr>
          <w:b w:val="0"/>
          <w:bCs w:val="0"/>
          <w:lang w:val="en-AU"/>
        </w:rPr>
        <w:t xml:space="preserve"> score indicating how likely each region contains an object. Anchor boxes of multiple</w:t>
      </w:r>
      <w:r w:rsidR="008B316C">
        <w:rPr>
          <w:b w:val="0"/>
          <w:bCs w:val="0"/>
          <w:lang w:val="en-AU"/>
        </w:rPr>
        <w:t xml:space="preserve"> </w:t>
      </w:r>
      <w:r w:rsidRPr="00D36172">
        <w:rPr>
          <w:b w:val="0"/>
          <w:bCs w:val="0"/>
          <w:lang w:val="en-AU"/>
        </w:rPr>
        <w:t>scales and aspect ratios are placed at each spatial position to cover objects of different sizes.</w:t>
      </w:r>
    </w:p>
    <w:p w14:paraId="7872FD04" w14:textId="0F90BEBD" w:rsidR="00D36172" w:rsidRPr="00D36172" w:rsidRDefault="00D36172" w:rsidP="0064441F">
      <w:pPr>
        <w:pStyle w:val="Heading2"/>
        <w:spacing w:line="360" w:lineRule="auto"/>
        <w:ind w:firstLine="720"/>
        <w:rPr>
          <w:b w:val="0"/>
          <w:bCs w:val="0"/>
          <w:lang w:val="en-AU"/>
        </w:rPr>
      </w:pPr>
      <w:r w:rsidRPr="00855B5F">
        <w:rPr>
          <w:i/>
          <w:iCs/>
          <w:lang w:val="en-AU"/>
        </w:rPr>
        <w:t>Stage 2 — Detection Head:</w:t>
      </w:r>
      <w:r w:rsidRPr="00D36172">
        <w:rPr>
          <w:b w:val="0"/>
          <w:bCs w:val="0"/>
          <w:lang w:val="en-AU"/>
        </w:rPr>
        <w:t xml:space="preserve"> Each proposed </w:t>
      </w:r>
      <w:proofErr w:type="spellStart"/>
      <w:r w:rsidRPr="00D36172">
        <w:rPr>
          <w:b w:val="0"/>
          <w:bCs w:val="0"/>
          <w:lang w:val="en-AU"/>
        </w:rPr>
        <w:t>RoI</w:t>
      </w:r>
      <w:proofErr w:type="spellEnd"/>
      <w:r w:rsidRPr="00D36172">
        <w:rPr>
          <w:b w:val="0"/>
          <w:bCs w:val="0"/>
          <w:lang w:val="en-AU"/>
        </w:rPr>
        <w:t xml:space="preserve"> is cropped from the feature map and resized to a fixed size via </w:t>
      </w:r>
      <w:proofErr w:type="spellStart"/>
      <w:r w:rsidRPr="00D36172">
        <w:rPr>
          <w:b w:val="0"/>
          <w:bCs w:val="0"/>
          <w:lang w:val="en-AU"/>
        </w:rPr>
        <w:t>RoI</w:t>
      </w:r>
      <w:proofErr w:type="spellEnd"/>
      <w:r w:rsidRPr="00D36172">
        <w:rPr>
          <w:b w:val="0"/>
          <w:bCs w:val="0"/>
          <w:lang w:val="en-AU"/>
        </w:rPr>
        <w:t xml:space="preserve"> Align.</w:t>
      </w:r>
      <w:r w:rsidR="00855B5F">
        <w:rPr>
          <w:b w:val="0"/>
          <w:bCs w:val="0"/>
          <w:lang w:val="en-AU"/>
        </w:rPr>
        <w:t xml:space="preserve"> </w:t>
      </w:r>
      <w:r w:rsidRPr="00D36172">
        <w:rPr>
          <w:b w:val="0"/>
          <w:bCs w:val="0"/>
          <w:lang w:val="en-AU"/>
        </w:rPr>
        <w:t>The fixed-size features are then passed to a classification head that predicts the class label and a regression head</w:t>
      </w:r>
      <w:r w:rsidR="00855B5F">
        <w:rPr>
          <w:b w:val="0"/>
          <w:bCs w:val="0"/>
          <w:lang w:val="en-AU"/>
        </w:rPr>
        <w:t xml:space="preserve"> </w:t>
      </w:r>
      <w:r w:rsidRPr="00D36172">
        <w:rPr>
          <w:b w:val="0"/>
          <w:bCs w:val="0"/>
          <w:lang w:val="en-AU"/>
        </w:rPr>
        <w:t>that refines the bounding box coordinates. Non-maximum suppression (NMS) is applied at the end to remove duplicate</w:t>
      </w:r>
      <w:r w:rsidR="00871345">
        <w:rPr>
          <w:b w:val="0"/>
          <w:bCs w:val="0"/>
          <w:lang w:val="en-AU"/>
        </w:rPr>
        <w:t xml:space="preserve"> </w:t>
      </w:r>
      <w:r w:rsidRPr="00D36172">
        <w:rPr>
          <w:b w:val="0"/>
          <w:bCs w:val="0"/>
          <w:lang w:val="en-AU"/>
        </w:rPr>
        <w:t>detections.</w:t>
      </w:r>
    </w:p>
    <w:p w14:paraId="64C3844B" w14:textId="33F83AED" w:rsidR="00E97A70" w:rsidRDefault="00990D20" w:rsidP="00D36172">
      <w:pPr>
        <w:pStyle w:val="Heading2"/>
        <w:rPr>
          <w:lang w:val="en-AU"/>
        </w:rPr>
      </w:pPr>
      <w:r>
        <w:rPr>
          <w:lang w:val="en-AU"/>
        </w:rPr>
        <w:t xml:space="preserve">Single Shot </w:t>
      </w:r>
      <w:proofErr w:type="spellStart"/>
      <w:r>
        <w:rPr>
          <w:lang w:val="en-AU"/>
        </w:rPr>
        <w:t>MultiBox</w:t>
      </w:r>
      <w:proofErr w:type="spellEnd"/>
      <w:r>
        <w:rPr>
          <w:lang w:val="en-AU"/>
        </w:rPr>
        <w:t xml:space="preserve"> Detector</w:t>
      </w:r>
    </w:p>
    <w:p w14:paraId="0B4FDA25" w14:textId="440F751F" w:rsidR="00731B8B" w:rsidRPr="00731B8B" w:rsidRDefault="00731B8B" w:rsidP="00731B8B">
      <w:pPr>
        <w:spacing w:line="360" w:lineRule="auto"/>
        <w:ind w:firstLine="0"/>
        <w:rPr>
          <w:lang w:val="en-AU"/>
        </w:rPr>
      </w:pPr>
      <w:r w:rsidRPr="00731B8B">
        <w:rPr>
          <w:lang w:val="en-AU"/>
        </w:rPr>
        <w:t>SSD is a single-stage detector — it skips the region proposal step entirely and detects objects directly in a single forward pass.</w:t>
      </w:r>
    </w:p>
    <w:p w14:paraId="1170744B" w14:textId="77777777" w:rsidR="00731B8B" w:rsidRPr="00731B8B" w:rsidRDefault="00731B8B" w:rsidP="00D65235">
      <w:pPr>
        <w:spacing w:line="360" w:lineRule="auto"/>
        <w:rPr>
          <w:lang w:val="en-AU"/>
        </w:rPr>
      </w:pPr>
      <w:r w:rsidRPr="00472F08">
        <w:rPr>
          <w:b/>
          <w:bCs/>
          <w:i/>
          <w:iCs/>
          <w:lang w:val="en-AU"/>
        </w:rPr>
        <w:t>Pipeline:</w:t>
      </w:r>
      <w:r w:rsidRPr="00731B8B">
        <w:rPr>
          <w:lang w:val="en-AU"/>
        </w:rPr>
        <w:t xml:space="preserve"> The input image is resized to a fixed 300×300. The backbone extracts feature maps, and additional convolutional layers are appended to produce feature maps at multiple scales (38×38 down to 1×1). At each scale, a fixed set of default anchor boxes (also called priors) with varying aspect ratios are placed at every spatial position. For each anchor, the model simultaneously predicts:</w:t>
      </w:r>
    </w:p>
    <w:p w14:paraId="157BFFED" w14:textId="77777777" w:rsidR="00D65235" w:rsidRDefault="00731B8B" w:rsidP="00D65235">
      <w:pPr>
        <w:pStyle w:val="ListParagraph"/>
        <w:numPr>
          <w:ilvl w:val="0"/>
          <w:numId w:val="1"/>
        </w:numPr>
        <w:spacing w:line="360" w:lineRule="auto"/>
        <w:rPr>
          <w:lang w:val="en-AU"/>
        </w:rPr>
      </w:pPr>
      <w:r w:rsidRPr="00D65235">
        <w:rPr>
          <w:lang w:val="en-AU"/>
        </w:rPr>
        <w:t>Class scores — the probability of each class (including background)</w:t>
      </w:r>
    </w:p>
    <w:p w14:paraId="2FB22151" w14:textId="2DC263D0" w:rsidR="00731B8B" w:rsidRPr="00D65235" w:rsidRDefault="00731B8B" w:rsidP="00D65235">
      <w:pPr>
        <w:pStyle w:val="ListParagraph"/>
        <w:numPr>
          <w:ilvl w:val="0"/>
          <w:numId w:val="1"/>
        </w:numPr>
        <w:spacing w:line="360" w:lineRule="auto"/>
        <w:rPr>
          <w:lang w:val="en-AU"/>
        </w:rPr>
      </w:pPr>
      <w:r w:rsidRPr="00D65235">
        <w:rPr>
          <w:lang w:val="en-AU"/>
        </w:rPr>
        <w:t>Box offsets — adjustments to the anchor's position and size</w:t>
      </w:r>
    </w:p>
    <w:p w14:paraId="1C70B607" w14:textId="4C49C625" w:rsidR="00731B8B" w:rsidRDefault="00731B8B" w:rsidP="00D65235">
      <w:pPr>
        <w:spacing w:line="360" w:lineRule="auto"/>
        <w:rPr>
          <w:lang w:val="en-AU"/>
        </w:rPr>
      </w:pPr>
      <w:r w:rsidRPr="001F70BF">
        <w:rPr>
          <w:b/>
          <w:bCs/>
          <w:i/>
          <w:iCs/>
          <w:lang w:val="en-AU"/>
        </w:rPr>
        <w:t>Backbone:</w:t>
      </w:r>
      <w:r w:rsidRPr="00731B8B">
        <w:rPr>
          <w:lang w:val="en-AU"/>
        </w:rPr>
        <w:t xml:space="preserve"> VGG16. The original SSD paper uses VGG16 as its feature extractor. The fully connected layers of VGG16 are converted to convolutional layers, and additional feature layers are appended to provide detections at smaller scales.</w:t>
      </w:r>
    </w:p>
    <w:p w14:paraId="41DFB0D9" w14:textId="7AC85AA5" w:rsidR="001F70BF" w:rsidRDefault="001F70BF" w:rsidP="00731B8B">
      <w:pPr>
        <w:spacing w:line="360" w:lineRule="auto"/>
        <w:ind w:firstLine="0"/>
        <w:rPr>
          <w:lang w:val="en-AU"/>
        </w:rPr>
      </w:pPr>
      <w:r>
        <w:rPr>
          <w:lang w:val="en-AU"/>
        </w:rPr>
        <w:tab/>
      </w:r>
      <w:r w:rsidRPr="00731B8B">
        <w:rPr>
          <w:lang w:val="en-AU"/>
        </w:rPr>
        <w:t>Because detection happens at multiple scales in a single pass, SSD is significantly faster than Faster R-CNN but trades some accuracy, particularly for small objects, as it lacks the RPN's dedicated proposal refinement stage.</w:t>
      </w:r>
    </w:p>
    <w:p w14:paraId="0A0F4E96" w14:textId="16583AB7" w:rsidR="0025399C" w:rsidRDefault="0025399C" w:rsidP="0025399C">
      <w:pPr>
        <w:spacing w:line="360" w:lineRule="auto"/>
        <w:ind w:firstLine="0"/>
        <w:jc w:val="center"/>
        <w:rPr>
          <w:lang w:val="en-AU"/>
        </w:rPr>
      </w:pPr>
      <w:r>
        <w:rPr>
          <w:noProof/>
          <w:lang w:val="en-AU"/>
        </w:rPr>
        <w:lastRenderedPageBreak/>
        <w:drawing>
          <wp:inline distT="0" distB="0" distL="0" distR="0" wp14:anchorId="51D13241" wp14:editId="0FA352D0">
            <wp:extent cx="4523097" cy="5671268"/>
            <wp:effectExtent l="0" t="0" r="0" b="0"/>
            <wp:docPr id="11047672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67266" name="Picture 110476726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41014" cy="5693734"/>
                    </a:xfrm>
                    <a:prstGeom prst="rect">
                      <a:avLst/>
                    </a:prstGeom>
                  </pic:spPr>
                </pic:pic>
              </a:graphicData>
            </a:graphic>
          </wp:inline>
        </w:drawing>
      </w:r>
    </w:p>
    <w:p w14:paraId="65E53822" w14:textId="77777777" w:rsidR="0025399C" w:rsidRPr="00731B8B" w:rsidRDefault="0025399C" w:rsidP="0025399C">
      <w:pPr>
        <w:spacing w:line="360" w:lineRule="auto"/>
        <w:ind w:firstLine="0"/>
        <w:jc w:val="center"/>
        <w:rPr>
          <w:lang w:val="en-AU"/>
        </w:rPr>
      </w:pPr>
    </w:p>
    <w:p w14:paraId="034D720A" w14:textId="3E7E0760" w:rsidR="00A748CC" w:rsidRPr="00D057E8" w:rsidRDefault="00A748CC" w:rsidP="00A748CC">
      <w:pPr>
        <w:pStyle w:val="Heading1"/>
        <w:rPr>
          <w:lang w:val="en-AU"/>
        </w:rPr>
      </w:pPr>
      <w:r w:rsidRPr="00D057E8">
        <w:rPr>
          <w:lang w:val="en-AU"/>
        </w:rPr>
        <w:t>Experimental Results and Discussion</w:t>
      </w:r>
    </w:p>
    <w:p w14:paraId="24AB1F39" w14:textId="2D59FF8B" w:rsidR="00E72851" w:rsidRPr="00D057E8" w:rsidRDefault="00E72851" w:rsidP="00E72851">
      <w:pPr>
        <w:pStyle w:val="Heading2"/>
        <w:rPr>
          <w:lang w:val="en-AU"/>
        </w:rPr>
      </w:pPr>
      <w:r w:rsidRPr="00D057E8">
        <w:rPr>
          <w:lang w:val="en-AU"/>
        </w:rPr>
        <w:t>Experimental Settings</w:t>
      </w:r>
    </w:p>
    <w:p w14:paraId="60AAFDE9" w14:textId="27F083CB" w:rsidR="00AD4630" w:rsidRPr="00D057E8" w:rsidRDefault="00785FE2" w:rsidP="00E83A4E">
      <w:pPr>
        <w:pStyle w:val="Heading3"/>
        <w:rPr>
          <w:lang w:val="en-AU"/>
        </w:rPr>
      </w:pPr>
      <w:r w:rsidRPr="00D057E8">
        <w:rPr>
          <w:lang w:val="en-AU"/>
        </w:rPr>
        <w:t>Image Classification</w:t>
      </w:r>
    </w:p>
    <w:p w14:paraId="0E0CE788" w14:textId="6DB924DD" w:rsidR="00C5599F" w:rsidRPr="00D057E8" w:rsidRDefault="003502E2" w:rsidP="00DA01A5">
      <w:pPr>
        <w:spacing w:line="360" w:lineRule="auto"/>
        <w:rPr>
          <w:lang w:val="en-AU"/>
        </w:rPr>
      </w:pPr>
      <w:r w:rsidRPr="00D057E8">
        <w:rPr>
          <w:lang w:val="en-AU"/>
        </w:rPr>
        <w:t>Both</w:t>
      </w:r>
      <w:r w:rsidR="001C4FAD" w:rsidRPr="00D057E8">
        <w:rPr>
          <w:lang w:val="en-AU"/>
        </w:rPr>
        <w:t xml:space="preserve"> the baseline and customised model</w:t>
      </w:r>
      <w:r w:rsidRPr="00D057E8">
        <w:rPr>
          <w:lang w:val="en-AU"/>
        </w:rPr>
        <w:t xml:space="preserve"> were </w:t>
      </w:r>
      <w:r w:rsidR="004B6848" w:rsidRPr="00D057E8">
        <w:rPr>
          <w:lang w:val="en-AU"/>
        </w:rPr>
        <w:t>initiali</w:t>
      </w:r>
      <w:r w:rsidR="00B908B8" w:rsidRPr="00D057E8">
        <w:rPr>
          <w:lang w:val="en-AU"/>
        </w:rPr>
        <w:t>s</w:t>
      </w:r>
      <w:r w:rsidR="004B6848" w:rsidRPr="00D057E8">
        <w:rPr>
          <w:lang w:val="en-AU"/>
        </w:rPr>
        <w:t>ed with ResNet-18 default pretrained weights</w:t>
      </w:r>
      <w:r w:rsidR="003C7015" w:rsidRPr="00D057E8">
        <w:rPr>
          <w:lang w:val="en-AU"/>
        </w:rPr>
        <w:t xml:space="preserve"> except for the classifier head, which was randomly </w:t>
      </w:r>
      <w:r w:rsidR="00BE753B" w:rsidRPr="00D057E8">
        <w:rPr>
          <w:lang w:val="en-AU"/>
        </w:rPr>
        <w:t>initialised</w:t>
      </w:r>
      <w:r w:rsidR="009A03A8" w:rsidRPr="00D057E8">
        <w:rPr>
          <w:lang w:val="en-AU"/>
        </w:rPr>
        <w:t xml:space="preserve"> as the ImageNet classes differed from the dataset classes</w:t>
      </w:r>
      <w:r w:rsidR="005F3C71" w:rsidRPr="00D057E8">
        <w:rPr>
          <w:lang w:val="en-AU"/>
        </w:rPr>
        <w:t>. For the customised model</w:t>
      </w:r>
      <w:r w:rsidR="00EC606F" w:rsidRPr="00D057E8">
        <w:rPr>
          <w:lang w:val="en-AU"/>
        </w:rPr>
        <w:t>, weights were transferred for each corresponding layer</w:t>
      </w:r>
      <w:r w:rsidR="00324010" w:rsidRPr="00D057E8">
        <w:rPr>
          <w:lang w:val="en-AU"/>
        </w:rPr>
        <w:t xml:space="preserve"> except for the </w:t>
      </w:r>
      <w:r w:rsidR="006614D9" w:rsidRPr="00D057E8">
        <w:rPr>
          <w:lang w:val="en-AU"/>
        </w:rPr>
        <w:t>4</w:t>
      </w:r>
      <w:r w:rsidR="006614D9" w:rsidRPr="00D057E8">
        <w:rPr>
          <w:vertAlign w:val="superscript"/>
          <w:lang w:val="en-AU"/>
        </w:rPr>
        <w:t>th</w:t>
      </w:r>
      <w:r w:rsidR="00324010" w:rsidRPr="00D057E8">
        <w:rPr>
          <w:lang w:val="en-AU"/>
        </w:rPr>
        <w:t xml:space="preserve"> layer</w:t>
      </w:r>
      <w:r w:rsidR="00B74CBA" w:rsidRPr="00D057E8">
        <w:rPr>
          <w:lang w:val="en-AU"/>
        </w:rPr>
        <w:t>.</w:t>
      </w:r>
      <w:r w:rsidR="00037071" w:rsidRPr="00D057E8">
        <w:rPr>
          <w:lang w:val="en-AU"/>
        </w:rPr>
        <w:t xml:space="preserve"> This is better than random initialisation as the</w:t>
      </w:r>
      <w:r w:rsidR="00EA1611" w:rsidRPr="00D057E8">
        <w:rPr>
          <w:lang w:val="en-AU"/>
        </w:rPr>
        <w:t xml:space="preserve"> customised</w:t>
      </w:r>
      <w:r w:rsidR="00037071" w:rsidRPr="00D057E8">
        <w:rPr>
          <w:lang w:val="en-AU"/>
        </w:rPr>
        <w:t xml:space="preserve"> model already </w:t>
      </w:r>
      <w:r w:rsidR="00037071" w:rsidRPr="00D057E8">
        <w:rPr>
          <w:lang w:val="en-AU"/>
        </w:rPr>
        <w:lastRenderedPageBreak/>
        <w:t>starts with already learned low level features and representations.</w:t>
      </w:r>
      <w:r w:rsidR="00226F48" w:rsidRPr="00D057E8">
        <w:rPr>
          <w:lang w:val="en-AU"/>
        </w:rPr>
        <w:t xml:space="preserve"> </w:t>
      </w:r>
      <w:r w:rsidR="00744DAA" w:rsidRPr="00D057E8">
        <w:rPr>
          <w:lang w:val="en-AU"/>
        </w:rPr>
        <w:t>During training, the customised model</w:t>
      </w:r>
      <w:r w:rsidR="00226F48" w:rsidRPr="00D057E8">
        <w:rPr>
          <w:lang w:val="en-AU"/>
        </w:rPr>
        <w:t xml:space="preserve"> </w:t>
      </w:r>
      <w:r w:rsidR="001401E7" w:rsidRPr="00D057E8">
        <w:rPr>
          <w:lang w:val="en-AU"/>
        </w:rPr>
        <w:t>primarily</w:t>
      </w:r>
      <w:r w:rsidR="00226F48" w:rsidRPr="00D057E8">
        <w:rPr>
          <w:lang w:val="en-AU"/>
        </w:rPr>
        <w:t xml:space="preserve"> needs to recalibrate its </w:t>
      </w:r>
      <w:r w:rsidR="00830FFF" w:rsidRPr="00D057E8">
        <w:rPr>
          <w:lang w:val="en-AU"/>
        </w:rPr>
        <w:t>high-level</w:t>
      </w:r>
      <w:r w:rsidR="00226F48" w:rsidRPr="00D057E8">
        <w:rPr>
          <w:lang w:val="en-AU"/>
        </w:rPr>
        <w:t xml:space="preserve"> abstractions and classification head</w:t>
      </w:r>
      <w:r w:rsidR="006C2A30" w:rsidRPr="00D057E8">
        <w:rPr>
          <w:lang w:val="en-AU"/>
        </w:rPr>
        <w:t>.</w:t>
      </w:r>
    </w:p>
    <w:p w14:paraId="39FAD4F9" w14:textId="77777777" w:rsidR="00F579C6" w:rsidRPr="00D057E8" w:rsidRDefault="00DF786B" w:rsidP="00DA01A5">
      <w:pPr>
        <w:spacing w:line="360" w:lineRule="auto"/>
        <w:rPr>
          <w:lang w:val="en-AU"/>
        </w:rPr>
      </w:pPr>
      <w:r w:rsidRPr="00D057E8">
        <w:rPr>
          <w:lang w:val="en-AU"/>
        </w:rPr>
        <w:t xml:space="preserve">Augmentation consists of </w:t>
      </w:r>
      <w:r w:rsidR="00C52301" w:rsidRPr="00D057E8">
        <w:rPr>
          <w:lang w:val="en-AU"/>
        </w:rPr>
        <w:t xml:space="preserve">horizontal flipping and </w:t>
      </w:r>
      <w:r w:rsidRPr="00D057E8">
        <w:rPr>
          <w:lang w:val="en-AU"/>
        </w:rPr>
        <w:t xml:space="preserve">randomly resizing and cropping the image to 224x224, which are the </w:t>
      </w:r>
      <w:r w:rsidR="004E5540" w:rsidRPr="00D057E8">
        <w:rPr>
          <w:lang w:val="en-AU"/>
        </w:rPr>
        <w:t>input dimensions of the images in the ImageNet</w:t>
      </w:r>
      <w:r w:rsidR="00C52301" w:rsidRPr="00D057E8">
        <w:rPr>
          <w:lang w:val="en-AU"/>
        </w:rPr>
        <w:t xml:space="preserve"> dataset</w:t>
      </w:r>
      <w:r w:rsidR="000E3E5F" w:rsidRPr="00D057E8">
        <w:rPr>
          <w:lang w:val="en-AU"/>
        </w:rPr>
        <w:t>.</w:t>
      </w:r>
      <w:r w:rsidR="00DF55B5" w:rsidRPr="00D057E8">
        <w:rPr>
          <w:lang w:val="en-AU"/>
        </w:rPr>
        <w:t xml:space="preserve"> This helps the model be more robust to framing</w:t>
      </w:r>
      <w:r w:rsidR="00EA42DC" w:rsidRPr="00D057E8">
        <w:rPr>
          <w:lang w:val="en-AU"/>
        </w:rPr>
        <w:t xml:space="preserve"> and </w:t>
      </w:r>
      <w:r w:rsidR="009C6899" w:rsidRPr="00D057E8">
        <w:rPr>
          <w:lang w:val="en-AU"/>
        </w:rPr>
        <w:t xml:space="preserve">horizontal </w:t>
      </w:r>
      <w:r w:rsidR="00EA42DC" w:rsidRPr="00D057E8">
        <w:rPr>
          <w:lang w:val="en-AU"/>
        </w:rPr>
        <w:t>flip</w:t>
      </w:r>
      <w:r w:rsidR="00DF55B5" w:rsidRPr="00D057E8">
        <w:rPr>
          <w:lang w:val="en-AU"/>
        </w:rPr>
        <w:t xml:space="preserve"> variations of dog images.</w:t>
      </w:r>
      <w:r w:rsidR="000E3E5F" w:rsidRPr="00D057E8">
        <w:rPr>
          <w:lang w:val="en-AU"/>
        </w:rPr>
        <w:t xml:space="preserve"> </w:t>
      </w:r>
      <w:r w:rsidR="00E363FD" w:rsidRPr="00D057E8">
        <w:rPr>
          <w:lang w:val="en-AU"/>
        </w:rPr>
        <w:t>Input i</w:t>
      </w:r>
      <w:r w:rsidR="000E3E5F" w:rsidRPr="00D057E8">
        <w:rPr>
          <w:lang w:val="en-AU"/>
        </w:rPr>
        <w:t>mages were then normalized based on the ImageNet mean and std.</w:t>
      </w:r>
    </w:p>
    <w:p w14:paraId="7B0D62B0" w14:textId="7D4B5366" w:rsidR="000D5B7A" w:rsidRPr="00D057E8" w:rsidRDefault="00140EB9" w:rsidP="00DA01A5">
      <w:pPr>
        <w:spacing w:line="360" w:lineRule="auto"/>
        <w:rPr>
          <w:lang w:val="en-AU"/>
        </w:rPr>
      </w:pPr>
      <w:r w:rsidRPr="00D057E8">
        <w:rPr>
          <w:lang w:val="en-AU"/>
        </w:rPr>
        <w:t>All layers were unfrozen during training to fine</w:t>
      </w:r>
      <w:r w:rsidR="000A1CDD" w:rsidRPr="00D057E8">
        <w:rPr>
          <w:lang w:val="en-AU"/>
        </w:rPr>
        <w:t>-</w:t>
      </w:r>
      <w:r w:rsidRPr="00D057E8">
        <w:rPr>
          <w:lang w:val="en-AU"/>
        </w:rPr>
        <w:t>tune both models</w:t>
      </w:r>
      <w:r w:rsidR="00106342" w:rsidRPr="00D057E8">
        <w:rPr>
          <w:lang w:val="en-AU"/>
        </w:rPr>
        <w:t xml:space="preserve">. Adam optimizer was used and </w:t>
      </w:r>
      <w:r w:rsidR="00106342" w:rsidRPr="00D057E8">
        <w:rPr>
          <w:lang w:val="en-AU"/>
        </w:rPr>
        <w:t>t</w:t>
      </w:r>
      <w:r w:rsidR="00901A0A" w:rsidRPr="00D057E8">
        <w:rPr>
          <w:lang w:val="en-AU"/>
        </w:rPr>
        <w:t xml:space="preserve">raining </w:t>
      </w:r>
      <w:r w:rsidR="00773385" w:rsidRPr="00D057E8">
        <w:rPr>
          <w:lang w:val="en-AU"/>
        </w:rPr>
        <w:t>had a max epoch budget of 150, which stops early when validation loss has not improved for 15 epochs to mitigate overfitting.</w:t>
      </w:r>
      <w:r w:rsidR="004B5A04" w:rsidRPr="00D057E8">
        <w:rPr>
          <w:lang w:val="en-AU"/>
        </w:rPr>
        <w:t xml:space="preserve"> The table below summarizes the experimental configuration</w:t>
      </w:r>
      <w:r w:rsidR="000E7564" w:rsidRPr="00D057E8">
        <w:rPr>
          <w:lang w:val="en-AU"/>
        </w:rPr>
        <w:t xml:space="preserve"> for both models.</w:t>
      </w:r>
    </w:p>
    <w:tbl>
      <w:tblPr>
        <w:tblStyle w:val="TableGrid"/>
        <w:tblW w:w="0" w:type="auto"/>
        <w:tblLook w:val="04A0" w:firstRow="1" w:lastRow="0" w:firstColumn="1" w:lastColumn="0" w:noHBand="0" w:noVBand="1"/>
      </w:tblPr>
      <w:tblGrid>
        <w:gridCol w:w="3055"/>
        <w:gridCol w:w="6295"/>
      </w:tblGrid>
      <w:tr w:rsidR="00AD4630" w:rsidRPr="00D057E8" w14:paraId="4AC18CCC" w14:textId="77777777" w:rsidTr="00AD0A55">
        <w:tc>
          <w:tcPr>
            <w:tcW w:w="3055" w:type="dxa"/>
          </w:tcPr>
          <w:p w14:paraId="1ADBCEAE" w14:textId="77777777" w:rsidR="00AD4630" w:rsidRPr="00D057E8" w:rsidRDefault="00AD4630" w:rsidP="00AD0A55">
            <w:pPr>
              <w:pStyle w:val="NoSpacing"/>
              <w:jc w:val="center"/>
              <w:rPr>
                <w:b/>
                <w:bCs/>
                <w:lang w:val="en-AU"/>
              </w:rPr>
            </w:pPr>
            <w:r w:rsidRPr="00D057E8">
              <w:rPr>
                <w:b/>
                <w:bCs/>
                <w:lang w:val="en-AU"/>
              </w:rPr>
              <w:t>Setting</w:t>
            </w:r>
          </w:p>
        </w:tc>
        <w:tc>
          <w:tcPr>
            <w:tcW w:w="6295" w:type="dxa"/>
          </w:tcPr>
          <w:p w14:paraId="7D94A66D" w14:textId="77777777" w:rsidR="00AD4630" w:rsidRPr="00D057E8" w:rsidRDefault="00AD4630" w:rsidP="00AD0A55">
            <w:pPr>
              <w:pStyle w:val="NoSpacing"/>
              <w:jc w:val="center"/>
              <w:rPr>
                <w:b/>
                <w:bCs/>
                <w:lang w:val="en-AU"/>
              </w:rPr>
            </w:pPr>
            <w:r w:rsidRPr="00D057E8">
              <w:rPr>
                <w:b/>
                <w:bCs/>
                <w:lang w:val="en-AU"/>
              </w:rPr>
              <w:t>Value</w:t>
            </w:r>
          </w:p>
        </w:tc>
      </w:tr>
      <w:tr w:rsidR="00AD4630" w:rsidRPr="00D057E8" w14:paraId="3D60685B" w14:textId="77777777" w:rsidTr="00AD0A55">
        <w:tc>
          <w:tcPr>
            <w:tcW w:w="3055" w:type="dxa"/>
          </w:tcPr>
          <w:p w14:paraId="7E4348D8" w14:textId="77777777" w:rsidR="00AD4630" w:rsidRPr="00D057E8" w:rsidRDefault="00AD4630" w:rsidP="00AD0A55">
            <w:pPr>
              <w:pStyle w:val="NoSpacing"/>
              <w:rPr>
                <w:lang w:val="en-AU"/>
              </w:rPr>
            </w:pPr>
            <w:r w:rsidRPr="00D057E8">
              <w:rPr>
                <w:lang w:val="en-AU"/>
              </w:rPr>
              <w:t>Optimizer</w:t>
            </w:r>
          </w:p>
        </w:tc>
        <w:tc>
          <w:tcPr>
            <w:tcW w:w="6295" w:type="dxa"/>
          </w:tcPr>
          <w:p w14:paraId="764E8565" w14:textId="77777777" w:rsidR="00AD4630" w:rsidRPr="00D057E8" w:rsidRDefault="00AD4630" w:rsidP="00AD0A55">
            <w:pPr>
              <w:pStyle w:val="NoSpacing"/>
              <w:rPr>
                <w:lang w:val="en-AU"/>
              </w:rPr>
            </w:pPr>
            <w:r w:rsidRPr="00D057E8">
              <w:rPr>
                <w:lang w:val="en-AU"/>
              </w:rPr>
              <w:t xml:space="preserve">Adam, </w:t>
            </w:r>
            <w:proofErr w:type="spellStart"/>
            <w:r w:rsidRPr="00D057E8">
              <w:rPr>
                <w:lang w:val="en-AU"/>
              </w:rPr>
              <w:t>lr</w:t>
            </w:r>
            <w:proofErr w:type="spellEnd"/>
            <w:r w:rsidRPr="00D057E8">
              <w:rPr>
                <w:lang w:val="en-AU"/>
              </w:rPr>
              <w:t>=1x10</w:t>
            </w:r>
            <w:r w:rsidRPr="00D057E8">
              <w:rPr>
                <w:vertAlign w:val="superscript"/>
                <w:lang w:val="en-AU"/>
              </w:rPr>
              <w:t>-4</w:t>
            </w:r>
            <w:r w:rsidRPr="00D057E8">
              <w:rPr>
                <w:lang w:val="en-AU"/>
              </w:rPr>
              <w:t xml:space="preserve">, </w:t>
            </w:r>
            <w:proofErr w:type="spellStart"/>
            <w:r w:rsidRPr="00D057E8">
              <w:rPr>
                <w:lang w:val="en-AU"/>
              </w:rPr>
              <w:t>weight_decay</w:t>
            </w:r>
            <w:proofErr w:type="spellEnd"/>
            <w:r w:rsidRPr="00D057E8">
              <w:rPr>
                <w:lang w:val="en-AU"/>
              </w:rPr>
              <w:t>=1x10</w:t>
            </w:r>
            <w:r w:rsidRPr="00D057E8">
              <w:rPr>
                <w:vertAlign w:val="superscript"/>
                <w:lang w:val="en-AU"/>
              </w:rPr>
              <w:t>-4</w:t>
            </w:r>
          </w:p>
        </w:tc>
      </w:tr>
      <w:tr w:rsidR="00AD4630" w:rsidRPr="00D057E8" w14:paraId="17B791BD" w14:textId="77777777" w:rsidTr="00AD0A55">
        <w:tc>
          <w:tcPr>
            <w:tcW w:w="3055" w:type="dxa"/>
          </w:tcPr>
          <w:p w14:paraId="36903DDB" w14:textId="77777777" w:rsidR="00AD4630" w:rsidRPr="00D057E8" w:rsidRDefault="00AD4630" w:rsidP="00AD0A55">
            <w:pPr>
              <w:pStyle w:val="NoSpacing"/>
              <w:rPr>
                <w:lang w:val="en-AU"/>
              </w:rPr>
            </w:pPr>
            <w:r w:rsidRPr="00D057E8">
              <w:rPr>
                <w:lang w:val="en-AU"/>
              </w:rPr>
              <w:t>Loss</w:t>
            </w:r>
          </w:p>
        </w:tc>
        <w:tc>
          <w:tcPr>
            <w:tcW w:w="6295" w:type="dxa"/>
          </w:tcPr>
          <w:p w14:paraId="56A1C962" w14:textId="77777777" w:rsidR="00AD4630" w:rsidRPr="00D057E8" w:rsidRDefault="00AD4630" w:rsidP="00AD0A55">
            <w:pPr>
              <w:pStyle w:val="NoSpacing"/>
              <w:rPr>
                <w:lang w:val="en-AU"/>
              </w:rPr>
            </w:pPr>
            <w:proofErr w:type="spellStart"/>
            <w:r w:rsidRPr="00D057E8">
              <w:rPr>
                <w:lang w:val="en-AU"/>
              </w:rPr>
              <w:t>CrossEntropyLoss</w:t>
            </w:r>
            <w:proofErr w:type="spellEnd"/>
          </w:p>
        </w:tc>
      </w:tr>
      <w:tr w:rsidR="00AD4630" w:rsidRPr="00D057E8" w14:paraId="784C14CD" w14:textId="77777777" w:rsidTr="00AD0A55">
        <w:tc>
          <w:tcPr>
            <w:tcW w:w="3055" w:type="dxa"/>
          </w:tcPr>
          <w:p w14:paraId="785ED107" w14:textId="77777777" w:rsidR="00AD4630" w:rsidRPr="00D057E8" w:rsidRDefault="00AD4630" w:rsidP="00AD0A55">
            <w:pPr>
              <w:pStyle w:val="NoSpacing"/>
              <w:rPr>
                <w:lang w:val="en-AU"/>
              </w:rPr>
            </w:pPr>
            <w:r w:rsidRPr="00D057E8">
              <w:rPr>
                <w:lang w:val="en-AU"/>
              </w:rPr>
              <w:t>Max epochs</w:t>
            </w:r>
          </w:p>
        </w:tc>
        <w:tc>
          <w:tcPr>
            <w:tcW w:w="6295" w:type="dxa"/>
          </w:tcPr>
          <w:p w14:paraId="688603C9" w14:textId="77777777" w:rsidR="00AD4630" w:rsidRPr="00D057E8" w:rsidRDefault="00AD4630" w:rsidP="00AD0A55">
            <w:pPr>
              <w:pStyle w:val="NoSpacing"/>
              <w:rPr>
                <w:lang w:val="en-AU"/>
              </w:rPr>
            </w:pPr>
            <w:r w:rsidRPr="00D057E8">
              <w:rPr>
                <w:lang w:val="en-AU"/>
              </w:rPr>
              <w:t>150</w:t>
            </w:r>
          </w:p>
        </w:tc>
      </w:tr>
      <w:tr w:rsidR="00AD4630" w:rsidRPr="00D057E8" w14:paraId="580E1847" w14:textId="77777777" w:rsidTr="00AD0A55">
        <w:tc>
          <w:tcPr>
            <w:tcW w:w="3055" w:type="dxa"/>
          </w:tcPr>
          <w:p w14:paraId="19C6F410" w14:textId="77777777" w:rsidR="00AD4630" w:rsidRPr="00D057E8" w:rsidRDefault="00AD4630" w:rsidP="00AD0A55">
            <w:pPr>
              <w:pStyle w:val="NoSpacing"/>
              <w:rPr>
                <w:lang w:val="en-AU"/>
              </w:rPr>
            </w:pPr>
            <w:r w:rsidRPr="00D057E8">
              <w:rPr>
                <w:lang w:val="en-AU"/>
              </w:rPr>
              <w:t>Early stopping</w:t>
            </w:r>
          </w:p>
        </w:tc>
        <w:tc>
          <w:tcPr>
            <w:tcW w:w="6295" w:type="dxa"/>
          </w:tcPr>
          <w:p w14:paraId="008DB965" w14:textId="77777777" w:rsidR="00AD4630" w:rsidRPr="00D057E8" w:rsidRDefault="00AD4630" w:rsidP="00AD0A55">
            <w:pPr>
              <w:pStyle w:val="NoSpacing"/>
              <w:rPr>
                <w:lang w:val="en-AU"/>
              </w:rPr>
            </w:pPr>
            <w:r w:rsidRPr="00D057E8">
              <w:rPr>
                <w:lang w:val="en-AU"/>
              </w:rPr>
              <w:t>Patience=15 on validation loss</w:t>
            </w:r>
          </w:p>
        </w:tc>
      </w:tr>
      <w:tr w:rsidR="00AD4630" w:rsidRPr="00D057E8" w14:paraId="0280AB24" w14:textId="77777777" w:rsidTr="00AD0A55">
        <w:tc>
          <w:tcPr>
            <w:tcW w:w="3055" w:type="dxa"/>
          </w:tcPr>
          <w:p w14:paraId="2FC64BAA" w14:textId="77777777" w:rsidR="00AD4630" w:rsidRPr="00D057E8" w:rsidRDefault="00AD4630" w:rsidP="00AD0A55">
            <w:pPr>
              <w:pStyle w:val="NoSpacing"/>
              <w:rPr>
                <w:lang w:val="en-AU"/>
              </w:rPr>
            </w:pPr>
            <w:r w:rsidRPr="00D057E8">
              <w:rPr>
                <w:lang w:val="en-AU"/>
              </w:rPr>
              <w:t>Training Augmentation</w:t>
            </w:r>
          </w:p>
        </w:tc>
        <w:tc>
          <w:tcPr>
            <w:tcW w:w="6295" w:type="dxa"/>
          </w:tcPr>
          <w:p w14:paraId="65517EF7" w14:textId="77777777" w:rsidR="00AD4630" w:rsidRPr="00D057E8" w:rsidRDefault="00AD4630" w:rsidP="00AD0A55">
            <w:pPr>
              <w:pStyle w:val="NoSpacing"/>
              <w:rPr>
                <w:lang w:val="en-AU"/>
              </w:rPr>
            </w:pPr>
            <w:proofErr w:type="spellStart"/>
            <w:proofErr w:type="gramStart"/>
            <w:r w:rsidRPr="00D057E8">
              <w:rPr>
                <w:lang w:val="en-AU"/>
              </w:rPr>
              <w:t>RandomResizedCrop</w:t>
            </w:r>
            <w:proofErr w:type="spellEnd"/>
            <w:r w:rsidRPr="00D057E8">
              <w:rPr>
                <w:lang w:val="en-AU"/>
              </w:rPr>
              <w:t>(</w:t>
            </w:r>
            <w:proofErr w:type="gramEnd"/>
            <w:r w:rsidRPr="00D057E8">
              <w:rPr>
                <w:lang w:val="en-AU"/>
              </w:rPr>
              <w:t>224, scale</w:t>
            </w:r>
            <w:proofErr w:type="gramStart"/>
            <w:r w:rsidRPr="00D057E8">
              <w:rPr>
                <w:lang w:val="en-AU"/>
              </w:rPr>
              <w:t>=(</w:t>
            </w:r>
            <w:proofErr w:type="gramEnd"/>
            <w:r w:rsidRPr="00D057E8">
              <w:rPr>
                <w:lang w:val="en-AU"/>
              </w:rPr>
              <w:t xml:space="preserve">0.8,1.0)) &gt; </w:t>
            </w:r>
            <w:proofErr w:type="spellStart"/>
            <w:r w:rsidRPr="00D057E8">
              <w:rPr>
                <w:lang w:val="en-AU"/>
              </w:rPr>
              <w:t>RandomHorizontalFlip</w:t>
            </w:r>
            <w:proofErr w:type="spellEnd"/>
          </w:p>
        </w:tc>
      </w:tr>
      <w:tr w:rsidR="00AD4630" w:rsidRPr="00D057E8" w14:paraId="58EC38EF" w14:textId="77777777" w:rsidTr="00AD0A55">
        <w:tc>
          <w:tcPr>
            <w:tcW w:w="3055" w:type="dxa"/>
          </w:tcPr>
          <w:p w14:paraId="1D323CA7" w14:textId="77777777" w:rsidR="00AD4630" w:rsidRPr="00D057E8" w:rsidRDefault="00AD4630" w:rsidP="00AD0A55">
            <w:pPr>
              <w:pStyle w:val="NoSpacing"/>
              <w:rPr>
                <w:lang w:val="en-AU"/>
              </w:rPr>
            </w:pPr>
            <w:r w:rsidRPr="00D057E8">
              <w:rPr>
                <w:lang w:val="en-AU"/>
              </w:rPr>
              <w:t xml:space="preserve">Validation/Test </w:t>
            </w:r>
            <w:proofErr w:type="spellStart"/>
            <w:r w:rsidRPr="00D057E8">
              <w:rPr>
                <w:lang w:val="en-AU"/>
              </w:rPr>
              <w:t>Transofmations</w:t>
            </w:r>
            <w:proofErr w:type="spellEnd"/>
          </w:p>
        </w:tc>
        <w:tc>
          <w:tcPr>
            <w:tcW w:w="6295" w:type="dxa"/>
          </w:tcPr>
          <w:p w14:paraId="2B4D8B78" w14:textId="77777777" w:rsidR="00AD4630" w:rsidRPr="00D057E8" w:rsidRDefault="00AD4630" w:rsidP="00AD0A55">
            <w:pPr>
              <w:pStyle w:val="NoSpacing"/>
              <w:rPr>
                <w:lang w:val="en-AU"/>
              </w:rPr>
            </w:pPr>
            <w:proofErr w:type="gramStart"/>
            <w:r w:rsidRPr="00D057E8">
              <w:rPr>
                <w:lang w:val="en-AU"/>
              </w:rPr>
              <w:t>Resize(</w:t>
            </w:r>
            <w:proofErr w:type="gramEnd"/>
            <w:r w:rsidRPr="00D057E8">
              <w:rPr>
                <w:lang w:val="en-AU"/>
              </w:rPr>
              <w:t xml:space="preserve">256) &gt; </w:t>
            </w:r>
            <w:proofErr w:type="spellStart"/>
            <w:proofErr w:type="gramStart"/>
            <w:r w:rsidRPr="00D057E8">
              <w:rPr>
                <w:lang w:val="en-AU"/>
              </w:rPr>
              <w:t>CenterCrop</w:t>
            </w:r>
            <w:proofErr w:type="spellEnd"/>
            <w:r w:rsidRPr="00D057E8">
              <w:rPr>
                <w:lang w:val="en-AU"/>
              </w:rPr>
              <w:t>(</w:t>
            </w:r>
            <w:proofErr w:type="gramEnd"/>
            <w:r w:rsidRPr="00D057E8">
              <w:rPr>
                <w:lang w:val="en-AU"/>
              </w:rPr>
              <w:t>224)</w:t>
            </w:r>
          </w:p>
        </w:tc>
      </w:tr>
    </w:tbl>
    <w:p w14:paraId="0471F4EC" w14:textId="77777777" w:rsidR="0001493E" w:rsidRPr="00D057E8" w:rsidRDefault="0001493E" w:rsidP="00C3343B">
      <w:pPr>
        <w:pStyle w:val="Heading3"/>
        <w:rPr>
          <w:lang w:val="en-AU"/>
        </w:rPr>
      </w:pPr>
    </w:p>
    <w:p w14:paraId="2FFA8455" w14:textId="2F41A55F" w:rsidR="00C3343B" w:rsidRPr="00D057E8" w:rsidRDefault="00C3343B" w:rsidP="00C3343B">
      <w:pPr>
        <w:pStyle w:val="Heading3"/>
        <w:rPr>
          <w:lang w:val="en-AU"/>
        </w:rPr>
      </w:pPr>
      <w:r w:rsidRPr="00D057E8">
        <w:rPr>
          <w:lang w:val="en-AU"/>
        </w:rPr>
        <w:t>Object Detection</w:t>
      </w:r>
    </w:p>
    <w:p w14:paraId="72421DDE" w14:textId="7C26B515" w:rsidR="000D34BD" w:rsidRPr="00D057E8" w:rsidRDefault="000D34BD" w:rsidP="000D34BD">
      <w:pPr>
        <w:pStyle w:val="Heading2"/>
        <w:rPr>
          <w:lang w:val="en-AU"/>
        </w:rPr>
      </w:pPr>
      <w:r w:rsidRPr="00D057E8">
        <w:rPr>
          <w:lang w:val="en-AU"/>
        </w:rPr>
        <w:t xml:space="preserve">Experimental </w:t>
      </w:r>
      <w:r w:rsidRPr="00D057E8">
        <w:rPr>
          <w:lang w:val="en-AU"/>
        </w:rPr>
        <w:t>Results</w:t>
      </w:r>
      <w:r w:rsidR="002F5A84" w:rsidRPr="00D057E8">
        <w:rPr>
          <w:lang w:val="en-AU"/>
        </w:rPr>
        <w:t xml:space="preserve"> and Discussion</w:t>
      </w:r>
    </w:p>
    <w:p w14:paraId="1F15FD22" w14:textId="77777777" w:rsidR="00B36F74" w:rsidRPr="00D057E8" w:rsidRDefault="00B36F74" w:rsidP="00B36F74">
      <w:pPr>
        <w:pStyle w:val="Heading3"/>
        <w:rPr>
          <w:lang w:val="en-AU"/>
        </w:rPr>
      </w:pPr>
      <w:r w:rsidRPr="00D057E8">
        <w:rPr>
          <w:lang w:val="en-AU"/>
        </w:rPr>
        <w:t>Image Classification</w:t>
      </w:r>
    </w:p>
    <w:p w14:paraId="43ABD427" w14:textId="47B885D4" w:rsidR="009F0B0F" w:rsidRPr="00D057E8" w:rsidRDefault="00893A43" w:rsidP="008E2BAC">
      <w:pPr>
        <w:spacing w:line="360" w:lineRule="auto"/>
        <w:ind w:firstLine="0"/>
        <w:rPr>
          <w:lang w:val="en-AU"/>
        </w:rPr>
      </w:pPr>
      <w:r w:rsidRPr="00D057E8">
        <w:rPr>
          <w:lang w:val="en-AU"/>
        </w:rPr>
        <w:tab/>
      </w:r>
      <w:r w:rsidR="008E2BAC" w:rsidRPr="00D057E8">
        <w:rPr>
          <w:lang w:val="en-AU"/>
        </w:rPr>
        <w:t xml:space="preserve">Experimental settings resulted in </w:t>
      </w:r>
      <w:r w:rsidR="005301CB" w:rsidRPr="00D057E8">
        <w:rPr>
          <w:lang w:val="en-AU"/>
        </w:rPr>
        <w:t>the final checkpoint</w:t>
      </w:r>
      <w:r w:rsidR="008E2BAC" w:rsidRPr="00D057E8">
        <w:rPr>
          <w:lang w:val="en-AU"/>
        </w:rPr>
        <w:t xml:space="preserve"> of the baseline </w:t>
      </w:r>
      <w:r w:rsidR="005301CB" w:rsidRPr="00D057E8">
        <w:rPr>
          <w:lang w:val="en-AU"/>
        </w:rPr>
        <w:t>at</w:t>
      </w:r>
      <w:r w:rsidR="008E2BAC" w:rsidRPr="00D057E8">
        <w:rPr>
          <w:lang w:val="en-AU"/>
        </w:rPr>
        <w:t xml:space="preserve"> 43 epochs</w:t>
      </w:r>
      <w:r w:rsidR="00A15569" w:rsidRPr="00D057E8">
        <w:rPr>
          <w:lang w:val="en-AU"/>
        </w:rPr>
        <w:t xml:space="preserve"> and customised model at 114 epochs, both of which were triggered by early stopping. </w:t>
      </w:r>
      <w:r w:rsidR="00272EB8" w:rsidRPr="00D057E8">
        <w:rPr>
          <w:lang w:val="en-AU"/>
        </w:rPr>
        <w:t>Figure 5 summarises the training, validation, and test accuracies for both models.</w:t>
      </w:r>
    </w:p>
    <w:p w14:paraId="1F9B10CF" w14:textId="77777777" w:rsidR="002916A7" w:rsidRPr="00D057E8" w:rsidRDefault="002916A7" w:rsidP="002916A7">
      <w:pPr>
        <w:keepNext/>
        <w:spacing w:line="360" w:lineRule="auto"/>
        <w:ind w:firstLine="0"/>
        <w:jc w:val="center"/>
        <w:rPr>
          <w:lang w:val="en-AU"/>
        </w:rPr>
      </w:pPr>
      <w:r w:rsidRPr="00D057E8">
        <w:rPr>
          <w:noProof/>
          <w:lang w:val="en-AU"/>
        </w:rPr>
        <w:lastRenderedPageBreak/>
        <w:drawing>
          <wp:inline distT="0" distB="0" distL="0" distR="0" wp14:anchorId="0243119A" wp14:editId="7F73C36A">
            <wp:extent cx="3914911" cy="2896030"/>
            <wp:effectExtent l="0" t="0" r="0" b="0"/>
            <wp:docPr id="10693717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71735" name="Picture 106937173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56031" cy="2926449"/>
                    </a:xfrm>
                    <a:prstGeom prst="rect">
                      <a:avLst/>
                    </a:prstGeom>
                  </pic:spPr>
                </pic:pic>
              </a:graphicData>
            </a:graphic>
          </wp:inline>
        </w:drawing>
      </w:r>
    </w:p>
    <w:p w14:paraId="74BF1DA6" w14:textId="0AB46E2A" w:rsidR="002916A7" w:rsidRPr="00D057E8" w:rsidRDefault="002916A7" w:rsidP="002916A7">
      <w:pPr>
        <w:pStyle w:val="Caption"/>
        <w:jc w:val="center"/>
        <w:rPr>
          <w:lang w:val="en-AU"/>
        </w:rPr>
      </w:pPr>
      <w:r w:rsidRPr="00D057E8">
        <w:rPr>
          <w:lang w:val="en-AU"/>
        </w:rPr>
        <w:t xml:space="preserve">Figure </w:t>
      </w:r>
      <w:r w:rsidRPr="00D057E8">
        <w:rPr>
          <w:lang w:val="en-AU"/>
        </w:rPr>
        <w:fldChar w:fldCharType="begin"/>
      </w:r>
      <w:r w:rsidRPr="00D057E8">
        <w:rPr>
          <w:lang w:val="en-AU"/>
        </w:rPr>
        <w:instrText xml:space="preserve"> SEQ Figure \* ARABIC </w:instrText>
      </w:r>
      <w:r w:rsidRPr="00D057E8">
        <w:rPr>
          <w:lang w:val="en-AU"/>
        </w:rPr>
        <w:fldChar w:fldCharType="separate"/>
      </w:r>
      <w:r w:rsidR="00D41785" w:rsidRPr="00D057E8">
        <w:rPr>
          <w:noProof/>
          <w:lang w:val="en-AU"/>
        </w:rPr>
        <w:t>5</w:t>
      </w:r>
      <w:r w:rsidRPr="00D057E8">
        <w:rPr>
          <w:lang w:val="en-AU"/>
        </w:rPr>
        <w:fldChar w:fldCharType="end"/>
      </w:r>
      <w:r w:rsidRPr="00D057E8">
        <w:rPr>
          <w:lang w:val="en-AU"/>
        </w:rPr>
        <w:t>: Baseline and customised train, validation, and test accuracy</w:t>
      </w:r>
    </w:p>
    <w:p w14:paraId="54B89523" w14:textId="76A7FF3F" w:rsidR="00C3343B" w:rsidRPr="00D057E8" w:rsidRDefault="00104930" w:rsidP="00E022B3">
      <w:pPr>
        <w:spacing w:line="360" w:lineRule="auto"/>
        <w:ind w:firstLine="0"/>
        <w:rPr>
          <w:lang w:val="en-AU"/>
        </w:rPr>
      </w:pPr>
      <w:r w:rsidRPr="00D057E8">
        <w:rPr>
          <w:lang w:val="en-AU"/>
        </w:rPr>
        <w:tab/>
        <w:t xml:space="preserve">It can </w:t>
      </w:r>
      <w:r w:rsidR="00875A2C" w:rsidRPr="00D057E8">
        <w:rPr>
          <w:lang w:val="en-AU"/>
        </w:rPr>
        <w:t xml:space="preserve">be observed that the baseline </w:t>
      </w:r>
      <w:r w:rsidR="00CB223F" w:rsidRPr="00D057E8">
        <w:rPr>
          <w:lang w:val="en-AU"/>
        </w:rPr>
        <w:t xml:space="preserve">converged </w:t>
      </w:r>
      <w:r w:rsidR="00167F43" w:rsidRPr="00D057E8">
        <w:rPr>
          <w:lang w:val="en-AU"/>
        </w:rPr>
        <w:t>much faster, essentially learning the training set.</w:t>
      </w:r>
      <w:r w:rsidR="00E022B3" w:rsidRPr="00D057E8">
        <w:rPr>
          <w:lang w:val="en-AU"/>
        </w:rPr>
        <w:t xml:space="preserve"> There was a moderate accuracy gap of 7% between training and validation accuracy, but a </w:t>
      </w:r>
      <w:proofErr w:type="gramStart"/>
      <w:r w:rsidR="00E022B3" w:rsidRPr="00D057E8">
        <w:rPr>
          <w:lang w:val="en-AU"/>
        </w:rPr>
        <w:t>high test</w:t>
      </w:r>
      <w:proofErr w:type="gramEnd"/>
      <w:r w:rsidR="00E022B3" w:rsidRPr="00D057E8">
        <w:rPr>
          <w:lang w:val="en-AU"/>
        </w:rPr>
        <w:t xml:space="preserve"> accuracy of 96.2% suggests generalisation remains stable.</w:t>
      </w:r>
      <w:r w:rsidR="00EF2CF0" w:rsidRPr="00D057E8">
        <w:rPr>
          <w:lang w:val="en-AU"/>
        </w:rPr>
        <w:t xml:space="preserve"> </w:t>
      </w:r>
      <w:r w:rsidR="00A20B46" w:rsidRPr="00D057E8">
        <w:rPr>
          <w:lang w:val="en-AU"/>
        </w:rPr>
        <w:t>For the customised model, the accuracy gap between training and validation as much higher at 15%</w:t>
      </w:r>
      <w:r w:rsidR="00AD7967" w:rsidRPr="00D057E8">
        <w:rPr>
          <w:lang w:val="en-AU"/>
        </w:rPr>
        <w:t xml:space="preserve">, however </w:t>
      </w:r>
      <w:r w:rsidR="001A12D4" w:rsidRPr="00D057E8">
        <w:rPr>
          <w:lang w:val="en-AU"/>
        </w:rPr>
        <w:t xml:space="preserve">the test set accuracy (84.6%) also remained close to the validation accuracy (85.2%) indicating the model </w:t>
      </w:r>
      <w:r w:rsidR="00E8537F" w:rsidRPr="00D057E8">
        <w:rPr>
          <w:lang w:val="en-AU"/>
        </w:rPr>
        <w:t>generalises well to unseen data.</w:t>
      </w:r>
      <w:r w:rsidR="00843956" w:rsidRPr="00D057E8">
        <w:rPr>
          <w:lang w:val="en-AU"/>
        </w:rPr>
        <w:t xml:space="preserve"> Overall, the results </w:t>
      </w:r>
      <w:r w:rsidR="00AE00CA" w:rsidRPr="00D057E8">
        <w:rPr>
          <w:lang w:val="en-AU"/>
        </w:rPr>
        <w:t>show</w:t>
      </w:r>
      <w:r w:rsidR="00843956" w:rsidRPr="00D057E8">
        <w:rPr>
          <w:lang w:val="en-AU"/>
        </w:rPr>
        <w:t xml:space="preserve"> that </w:t>
      </w:r>
      <w:r w:rsidR="00042F62" w:rsidRPr="00D057E8">
        <w:rPr>
          <w:lang w:val="en-AU"/>
        </w:rPr>
        <w:t xml:space="preserve">the customised model </w:t>
      </w:r>
      <w:r w:rsidR="00AE00CA" w:rsidRPr="00D057E8">
        <w:rPr>
          <w:lang w:val="en-AU"/>
        </w:rPr>
        <w:t>was less accurate at predicting dog breeds only predicting 84.6% of test examples correctly, instead of the baseline’s 96.2%.</w:t>
      </w:r>
    </w:p>
    <w:p w14:paraId="59CE667A" w14:textId="03371A0A" w:rsidR="009A570D" w:rsidRPr="00D057E8" w:rsidRDefault="009A570D" w:rsidP="00E022B3">
      <w:pPr>
        <w:spacing w:line="360" w:lineRule="auto"/>
        <w:ind w:firstLine="0"/>
        <w:rPr>
          <w:lang w:val="en-AU"/>
        </w:rPr>
      </w:pPr>
      <w:r w:rsidRPr="00D057E8">
        <w:rPr>
          <w:lang w:val="en-AU"/>
        </w:rPr>
        <w:tab/>
        <w:t>Figure 6</w:t>
      </w:r>
      <w:r w:rsidR="00261765" w:rsidRPr="00D057E8">
        <w:rPr>
          <w:lang w:val="en-AU"/>
        </w:rPr>
        <w:t xml:space="preserve"> breaks down aggregate performance </w:t>
      </w:r>
      <w:r w:rsidR="00A27A52" w:rsidRPr="00D057E8">
        <w:rPr>
          <w:lang w:val="en-AU"/>
        </w:rPr>
        <w:t>on a per class basis and compares them for each model.</w:t>
      </w:r>
      <w:r w:rsidR="005815FA" w:rsidRPr="00D057E8">
        <w:rPr>
          <w:lang w:val="en-AU"/>
        </w:rPr>
        <w:t xml:space="preserve"> F1-Scores were collected for each class and for each model</w:t>
      </w:r>
      <w:r w:rsidR="001A63C3" w:rsidRPr="00D057E8">
        <w:rPr>
          <w:lang w:val="en-AU"/>
        </w:rPr>
        <w:t>, which is then visualised as a clustered bar chart.</w:t>
      </w:r>
    </w:p>
    <w:p w14:paraId="1E55819B" w14:textId="77777777" w:rsidR="00261765" w:rsidRPr="00D057E8" w:rsidRDefault="009A570D" w:rsidP="00261765">
      <w:pPr>
        <w:keepNext/>
        <w:spacing w:line="360" w:lineRule="auto"/>
        <w:ind w:firstLine="0"/>
        <w:jc w:val="center"/>
        <w:rPr>
          <w:lang w:val="en-AU"/>
        </w:rPr>
      </w:pPr>
      <w:r w:rsidRPr="00D057E8">
        <w:rPr>
          <w:noProof/>
          <w:lang w:val="en-AU"/>
        </w:rPr>
        <w:lastRenderedPageBreak/>
        <w:drawing>
          <wp:inline distT="0" distB="0" distL="0" distR="0" wp14:anchorId="661C640B" wp14:editId="6E9CA710">
            <wp:extent cx="4945133" cy="2430829"/>
            <wp:effectExtent l="0" t="0" r="0" b="0"/>
            <wp:docPr id="1116037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3789" name="Picture 11160378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981641" cy="2448775"/>
                    </a:xfrm>
                    <a:prstGeom prst="rect">
                      <a:avLst/>
                    </a:prstGeom>
                  </pic:spPr>
                </pic:pic>
              </a:graphicData>
            </a:graphic>
          </wp:inline>
        </w:drawing>
      </w:r>
    </w:p>
    <w:p w14:paraId="24E4E5A0" w14:textId="3BFED65F" w:rsidR="009A570D" w:rsidRPr="00D057E8" w:rsidRDefault="00261765" w:rsidP="008A1C1A">
      <w:pPr>
        <w:pStyle w:val="Caption"/>
        <w:spacing w:line="360" w:lineRule="auto"/>
        <w:jc w:val="center"/>
        <w:rPr>
          <w:lang w:val="en-AU"/>
        </w:rPr>
      </w:pPr>
      <w:r w:rsidRPr="00D057E8">
        <w:rPr>
          <w:lang w:val="en-AU"/>
        </w:rPr>
        <w:t xml:space="preserve">Figure </w:t>
      </w:r>
      <w:r w:rsidRPr="00D057E8">
        <w:rPr>
          <w:lang w:val="en-AU"/>
        </w:rPr>
        <w:fldChar w:fldCharType="begin"/>
      </w:r>
      <w:r w:rsidRPr="00D057E8">
        <w:rPr>
          <w:lang w:val="en-AU"/>
        </w:rPr>
        <w:instrText xml:space="preserve"> SEQ Figure \* ARABIC </w:instrText>
      </w:r>
      <w:r w:rsidRPr="00D057E8">
        <w:rPr>
          <w:lang w:val="en-AU"/>
        </w:rPr>
        <w:fldChar w:fldCharType="separate"/>
      </w:r>
      <w:r w:rsidR="00D41785" w:rsidRPr="00D057E8">
        <w:rPr>
          <w:noProof/>
          <w:lang w:val="en-AU"/>
        </w:rPr>
        <w:t>6</w:t>
      </w:r>
      <w:r w:rsidRPr="00D057E8">
        <w:rPr>
          <w:lang w:val="en-AU"/>
        </w:rPr>
        <w:fldChar w:fldCharType="end"/>
      </w:r>
      <w:r w:rsidRPr="00D057E8">
        <w:rPr>
          <w:lang w:val="en-AU"/>
        </w:rPr>
        <w:t>: Per-class F1 Score across all dog breeds for each classification model</w:t>
      </w:r>
    </w:p>
    <w:p w14:paraId="1F9BEF57" w14:textId="38048FF5" w:rsidR="006F39D0" w:rsidRPr="00D057E8" w:rsidRDefault="008A1C1A" w:rsidP="006F39D0">
      <w:pPr>
        <w:spacing w:line="360" w:lineRule="auto"/>
        <w:rPr>
          <w:lang w:val="en-AU"/>
        </w:rPr>
      </w:pPr>
      <w:r w:rsidRPr="00D057E8">
        <w:rPr>
          <w:lang w:val="en-AU"/>
        </w:rPr>
        <w:t xml:space="preserve">The results show that </w:t>
      </w:r>
      <w:r w:rsidR="00F44AB2" w:rsidRPr="00D057E8">
        <w:rPr>
          <w:lang w:val="en-AU"/>
        </w:rPr>
        <w:t>the customised model performed markedly worse than the baseline for all classes. Notably</w:t>
      </w:r>
      <w:r w:rsidR="006F39D0" w:rsidRPr="00D057E8">
        <w:rPr>
          <w:lang w:val="en-AU"/>
        </w:rPr>
        <w:t>,</w:t>
      </w:r>
      <w:r w:rsidR="00F44AB2" w:rsidRPr="00D057E8">
        <w:rPr>
          <w:lang w:val="en-AU"/>
        </w:rPr>
        <w:t xml:space="preserve"> it performed the poorest on the Lakeland Terrier class</w:t>
      </w:r>
      <w:r w:rsidR="006F39D0" w:rsidRPr="00D057E8">
        <w:rPr>
          <w:lang w:val="en-AU"/>
        </w:rPr>
        <w:t>, having an F1-Score of 63% compared to baseline’s 97%.</w:t>
      </w:r>
    </w:p>
    <w:p w14:paraId="0E1F7509" w14:textId="73DF02B1" w:rsidR="00D41785" w:rsidRPr="00D057E8" w:rsidRDefault="00D41785" w:rsidP="006F39D0">
      <w:pPr>
        <w:spacing w:line="360" w:lineRule="auto"/>
        <w:rPr>
          <w:lang w:val="en-AU"/>
        </w:rPr>
      </w:pPr>
      <w:r w:rsidRPr="00D057E8">
        <w:rPr>
          <w:lang w:val="en-AU"/>
        </w:rPr>
        <w:t xml:space="preserve">The </w:t>
      </w:r>
      <w:r w:rsidR="003574AD" w:rsidRPr="00D057E8">
        <w:rPr>
          <w:lang w:val="en-AU"/>
        </w:rPr>
        <w:t xml:space="preserve">confusion matrix </w:t>
      </w:r>
      <w:r w:rsidR="009C1FE1" w:rsidRPr="00D057E8">
        <w:rPr>
          <w:lang w:val="en-AU"/>
        </w:rPr>
        <w:t>in figure 7 explains this difference in more detail.</w:t>
      </w:r>
      <w:r w:rsidR="0046560E" w:rsidRPr="00D057E8">
        <w:rPr>
          <w:lang w:val="en-AU"/>
        </w:rPr>
        <w:t xml:space="preserve"> The customised model struggled to </w:t>
      </w:r>
      <w:r w:rsidR="000A2968" w:rsidRPr="00D057E8">
        <w:rPr>
          <w:lang w:val="en-AU"/>
        </w:rPr>
        <w:t>identify the Lakeland terrier class.</w:t>
      </w:r>
      <w:r w:rsidR="00743989" w:rsidRPr="00D057E8">
        <w:rPr>
          <w:lang w:val="en-AU"/>
        </w:rPr>
        <w:t xml:space="preserve"> About 4 examples were confused for Lakeland terrier, while 13 examples which were Lakeland terrier were mistaken for other dog breeds instead. Most notably</w:t>
      </w:r>
      <w:r w:rsidR="00B86A43" w:rsidRPr="00D057E8">
        <w:rPr>
          <w:lang w:val="en-AU"/>
        </w:rPr>
        <w:t xml:space="preserve">, </w:t>
      </w:r>
      <w:r w:rsidR="00D53BBE" w:rsidRPr="00D057E8">
        <w:rPr>
          <w:lang w:val="en-AU"/>
        </w:rPr>
        <w:t>the customised model confuses Lakeland terrier the most as otterhound</w:t>
      </w:r>
      <w:r w:rsidR="00A80416" w:rsidRPr="00D057E8">
        <w:rPr>
          <w:lang w:val="en-AU"/>
        </w:rPr>
        <w:t xml:space="preserve"> misclassifying 5 examples.</w:t>
      </w:r>
    </w:p>
    <w:p w14:paraId="6FE62242" w14:textId="77777777" w:rsidR="00D41785" w:rsidRPr="00D057E8" w:rsidRDefault="00D41785" w:rsidP="00D41785">
      <w:pPr>
        <w:keepNext/>
        <w:spacing w:line="360" w:lineRule="auto"/>
        <w:ind w:firstLine="0"/>
        <w:rPr>
          <w:lang w:val="en-AU"/>
        </w:rPr>
      </w:pPr>
      <w:r w:rsidRPr="00D057E8">
        <w:rPr>
          <w:noProof/>
          <w:lang w:val="en-AU"/>
        </w:rPr>
        <w:drawing>
          <wp:inline distT="0" distB="0" distL="0" distR="0" wp14:anchorId="40026B4F" wp14:editId="0AA26577">
            <wp:extent cx="5943600" cy="2827020"/>
            <wp:effectExtent l="0" t="0" r="0" b="5080"/>
            <wp:docPr id="19257471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747186" name="Picture 192574718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827020"/>
                    </a:xfrm>
                    <a:prstGeom prst="rect">
                      <a:avLst/>
                    </a:prstGeom>
                  </pic:spPr>
                </pic:pic>
              </a:graphicData>
            </a:graphic>
          </wp:inline>
        </w:drawing>
      </w:r>
    </w:p>
    <w:p w14:paraId="26C052F4" w14:textId="1F8298CA" w:rsidR="00D41785" w:rsidRPr="00D057E8" w:rsidRDefault="00D41785" w:rsidP="00D41785">
      <w:pPr>
        <w:pStyle w:val="Caption"/>
        <w:jc w:val="center"/>
        <w:rPr>
          <w:lang w:val="en-AU"/>
        </w:rPr>
      </w:pPr>
      <w:r w:rsidRPr="00D057E8">
        <w:rPr>
          <w:lang w:val="en-AU"/>
        </w:rPr>
        <w:t xml:space="preserve">Figure </w:t>
      </w:r>
      <w:r w:rsidRPr="00D057E8">
        <w:rPr>
          <w:lang w:val="en-AU"/>
        </w:rPr>
        <w:fldChar w:fldCharType="begin"/>
      </w:r>
      <w:r w:rsidRPr="00D057E8">
        <w:rPr>
          <w:lang w:val="en-AU"/>
        </w:rPr>
        <w:instrText xml:space="preserve"> SEQ Figure \* ARABIC </w:instrText>
      </w:r>
      <w:r w:rsidRPr="00D057E8">
        <w:rPr>
          <w:lang w:val="en-AU"/>
        </w:rPr>
        <w:fldChar w:fldCharType="separate"/>
      </w:r>
      <w:r w:rsidRPr="00D057E8">
        <w:rPr>
          <w:noProof/>
          <w:lang w:val="en-AU"/>
        </w:rPr>
        <w:t>7</w:t>
      </w:r>
      <w:r w:rsidRPr="00D057E8">
        <w:rPr>
          <w:lang w:val="en-AU"/>
        </w:rPr>
        <w:fldChar w:fldCharType="end"/>
      </w:r>
      <w:r w:rsidRPr="00D057E8">
        <w:rPr>
          <w:lang w:val="en-AU"/>
        </w:rPr>
        <w:t>: Baseline and customised model confusion matrix</w:t>
      </w:r>
    </w:p>
    <w:p w14:paraId="13AB6D5F" w14:textId="328FA204" w:rsidR="004136FA" w:rsidRPr="00D057E8" w:rsidRDefault="00FE00A6" w:rsidP="009F656F">
      <w:pPr>
        <w:keepNext/>
        <w:spacing w:line="360" w:lineRule="auto"/>
        <w:ind w:firstLine="0"/>
        <w:rPr>
          <w:lang w:val="en-AU"/>
        </w:rPr>
      </w:pPr>
      <w:r w:rsidRPr="00D057E8">
        <w:rPr>
          <w:lang w:val="en-AU"/>
        </w:rPr>
        <w:lastRenderedPageBreak/>
        <w:tab/>
        <w:t>Figure 8 visualises</w:t>
      </w:r>
      <w:r w:rsidR="00DC6E22" w:rsidRPr="00D057E8">
        <w:rPr>
          <w:lang w:val="en-AU"/>
        </w:rPr>
        <w:t xml:space="preserve"> regions of the image that influenced the most to the classification</w:t>
      </w:r>
      <w:r w:rsidR="006B39E8" w:rsidRPr="00D057E8">
        <w:rPr>
          <w:lang w:val="en-AU"/>
        </w:rPr>
        <w:t xml:space="preserve">. We primarily used </w:t>
      </w:r>
      <w:r w:rsidR="00707F1F" w:rsidRPr="00D057E8">
        <w:rPr>
          <w:lang w:val="en-AU"/>
        </w:rPr>
        <w:t>Lakeland terrier and Otterhound examples</w:t>
      </w:r>
      <w:r w:rsidR="006B39E8" w:rsidRPr="00D057E8">
        <w:rPr>
          <w:lang w:val="en-AU"/>
        </w:rPr>
        <w:t xml:space="preserve"> that were </w:t>
      </w:r>
      <w:r w:rsidR="006B39E8" w:rsidRPr="00047221">
        <w:rPr>
          <w:i/>
          <w:iCs/>
          <w:lang w:val="en-AU"/>
        </w:rPr>
        <w:t>correctly</w:t>
      </w:r>
      <w:r w:rsidR="006B39E8" w:rsidRPr="00D057E8">
        <w:rPr>
          <w:lang w:val="en-AU"/>
        </w:rPr>
        <w:t xml:space="preserve"> </w:t>
      </w:r>
      <w:r w:rsidR="006B39E8" w:rsidRPr="00047221">
        <w:rPr>
          <w:i/>
          <w:iCs/>
          <w:lang w:val="en-AU"/>
        </w:rPr>
        <w:t>classified</w:t>
      </w:r>
      <w:r w:rsidR="006B39E8" w:rsidRPr="00D057E8">
        <w:rPr>
          <w:lang w:val="en-AU"/>
        </w:rPr>
        <w:t xml:space="preserve"> by the customised mode</w:t>
      </w:r>
      <w:r w:rsidR="00707F1F" w:rsidRPr="00D057E8">
        <w:rPr>
          <w:lang w:val="en-AU"/>
        </w:rPr>
        <w:t xml:space="preserve">l, </w:t>
      </w:r>
      <w:r w:rsidR="00D057E8" w:rsidRPr="00D057E8">
        <w:rPr>
          <w:lang w:val="en-AU"/>
        </w:rPr>
        <w:t xml:space="preserve">and examples of Lakeland terrier images that were </w:t>
      </w:r>
      <w:r w:rsidR="00D057E8" w:rsidRPr="00047221">
        <w:rPr>
          <w:i/>
          <w:iCs/>
          <w:lang w:val="en-AU"/>
        </w:rPr>
        <w:t>incorrectly classified</w:t>
      </w:r>
      <w:r w:rsidR="00D057E8" w:rsidRPr="00D057E8">
        <w:rPr>
          <w:lang w:val="en-AU"/>
        </w:rPr>
        <w:t xml:space="preserve"> by the customised</w:t>
      </w:r>
      <w:r w:rsidR="00D057E8">
        <w:rPr>
          <w:lang w:val="en-AU"/>
        </w:rPr>
        <w:t xml:space="preserve"> model as </w:t>
      </w:r>
      <w:r w:rsidR="00047221">
        <w:rPr>
          <w:lang w:val="en-AU"/>
        </w:rPr>
        <w:t>Otterhound.</w:t>
      </w:r>
    </w:p>
    <w:p w14:paraId="7B4BC92C" w14:textId="5EC63B95" w:rsidR="004E2378" w:rsidRPr="00D057E8" w:rsidRDefault="004E2378" w:rsidP="004E2378">
      <w:pPr>
        <w:keepNext/>
        <w:spacing w:line="360" w:lineRule="auto"/>
        <w:ind w:firstLine="0"/>
        <w:jc w:val="center"/>
        <w:rPr>
          <w:lang w:val="en-AU"/>
        </w:rPr>
      </w:pPr>
      <w:r w:rsidRPr="00D057E8">
        <w:rPr>
          <w:noProof/>
          <w:lang w:val="en-AU"/>
        </w:rPr>
        <w:drawing>
          <wp:inline distT="0" distB="0" distL="0" distR="0" wp14:anchorId="5DA40306" wp14:editId="707E8A2A">
            <wp:extent cx="5544961" cy="3114301"/>
            <wp:effectExtent l="0" t="0" r="5080" b="0"/>
            <wp:docPr id="2017499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9986" name="Picture 20174998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20015" cy="3156455"/>
                    </a:xfrm>
                    <a:prstGeom prst="rect">
                      <a:avLst/>
                    </a:prstGeom>
                  </pic:spPr>
                </pic:pic>
              </a:graphicData>
            </a:graphic>
          </wp:inline>
        </w:drawing>
      </w:r>
    </w:p>
    <w:p w14:paraId="0688BB7E" w14:textId="0D26F805" w:rsidR="004E2378" w:rsidRPr="00D057E8" w:rsidRDefault="004E2378" w:rsidP="004E2378">
      <w:pPr>
        <w:pStyle w:val="Caption"/>
        <w:jc w:val="center"/>
        <w:rPr>
          <w:lang w:val="en-AU"/>
        </w:rPr>
      </w:pPr>
      <w:r w:rsidRPr="00D057E8">
        <w:rPr>
          <w:lang w:val="en-AU"/>
        </w:rPr>
        <w:t xml:space="preserve">Figure </w:t>
      </w:r>
      <w:r w:rsidRPr="00D057E8">
        <w:rPr>
          <w:lang w:val="en-AU"/>
        </w:rPr>
        <w:fldChar w:fldCharType="begin"/>
      </w:r>
      <w:r w:rsidRPr="00D057E8">
        <w:rPr>
          <w:lang w:val="en-AU"/>
        </w:rPr>
        <w:instrText xml:space="preserve"> SEQ Figure \* ARABIC </w:instrText>
      </w:r>
      <w:r w:rsidRPr="00D057E8">
        <w:rPr>
          <w:lang w:val="en-AU"/>
        </w:rPr>
        <w:fldChar w:fldCharType="separate"/>
      </w:r>
      <w:r w:rsidR="00D41785" w:rsidRPr="00D057E8">
        <w:rPr>
          <w:noProof/>
          <w:lang w:val="en-AU"/>
        </w:rPr>
        <w:t>8</w:t>
      </w:r>
      <w:r w:rsidRPr="00D057E8">
        <w:rPr>
          <w:lang w:val="en-AU"/>
        </w:rPr>
        <w:fldChar w:fldCharType="end"/>
      </w:r>
      <w:r w:rsidRPr="00D057E8">
        <w:rPr>
          <w:lang w:val="en-AU"/>
        </w:rPr>
        <w:t>: Correct and incorrect classifications by both models, overlayed with Grad-CAM</w:t>
      </w:r>
    </w:p>
    <w:p w14:paraId="7EFFCAC6" w14:textId="44DA5CA7" w:rsidR="00701B76" w:rsidRDefault="00D6007E" w:rsidP="002D2C4E">
      <w:pPr>
        <w:spacing w:line="360" w:lineRule="auto"/>
        <w:rPr>
          <w:lang w:val="en-AU"/>
        </w:rPr>
      </w:pPr>
      <w:r>
        <w:rPr>
          <w:lang w:val="en-AU"/>
        </w:rPr>
        <w:t xml:space="preserve">The baseline heatmaps show that </w:t>
      </w:r>
      <w:r w:rsidR="00DB3E97">
        <w:rPr>
          <w:lang w:val="en-AU"/>
        </w:rPr>
        <w:t>terrier activation across examples were very consistent. The model primarily identifies Lakeland terriers by their face and neck.</w:t>
      </w:r>
      <w:r w:rsidR="008F7E50">
        <w:rPr>
          <w:lang w:val="en-AU"/>
        </w:rPr>
        <w:t xml:space="preserve"> For Otterhound, activations </w:t>
      </w:r>
      <w:r w:rsidR="002D2C4E">
        <w:rPr>
          <w:lang w:val="en-AU"/>
        </w:rPr>
        <w:t xml:space="preserve">were concentrated in </w:t>
      </w:r>
      <w:r w:rsidR="000B4259">
        <w:rPr>
          <w:lang w:val="en-AU"/>
        </w:rPr>
        <w:t>the dog’s face and chest</w:t>
      </w:r>
      <w:r w:rsidR="000E4E64">
        <w:rPr>
          <w:lang w:val="en-AU"/>
        </w:rPr>
        <w:t>, with moderate activations throughout the dog’s body indicating that it may be using fur texture as discriminating feature.</w:t>
      </w:r>
      <w:r w:rsidR="00657C52">
        <w:rPr>
          <w:lang w:val="en-AU"/>
        </w:rPr>
        <w:t xml:space="preserve"> For the customised model, the activations were </w:t>
      </w:r>
      <w:r w:rsidR="00A471FB">
        <w:rPr>
          <w:lang w:val="en-AU"/>
        </w:rPr>
        <w:t xml:space="preserve">sparse </w:t>
      </w:r>
      <w:r w:rsidR="00A04ADF">
        <w:rPr>
          <w:lang w:val="en-AU"/>
        </w:rPr>
        <w:t>rather than centralised</w:t>
      </w:r>
      <w:r w:rsidR="009C6B5F">
        <w:rPr>
          <w:lang w:val="en-AU"/>
        </w:rPr>
        <w:t xml:space="preserve"> – it primarily </w:t>
      </w:r>
      <w:r w:rsidR="00455E1F">
        <w:rPr>
          <w:lang w:val="en-AU"/>
        </w:rPr>
        <w:t xml:space="preserve">uses </w:t>
      </w:r>
      <w:r w:rsidR="00590898">
        <w:rPr>
          <w:lang w:val="en-AU"/>
        </w:rPr>
        <w:t>the dog’s paws, eyes, ears</w:t>
      </w:r>
      <w:r w:rsidR="00E86B59">
        <w:rPr>
          <w:lang w:val="en-AU"/>
        </w:rPr>
        <w:t>, and fur texture</w:t>
      </w:r>
      <w:r w:rsidR="00590898">
        <w:rPr>
          <w:lang w:val="en-AU"/>
        </w:rPr>
        <w:t xml:space="preserve"> to classify the dog</w:t>
      </w:r>
      <w:r w:rsidR="00E73E0B">
        <w:rPr>
          <w:lang w:val="en-AU"/>
        </w:rPr>
        <w:t xml:space="preserve">. </w:t>
      </w:r>
      <w:r w:rsidR="00E86B59">
        <w:rPr>
          <w:lang w:val="en-AU"/>
        </w:rPr>
        <w:t xml:space="preserve">In the misclassified images, the customised model </w:t>
      </w:r>
      <w:r w:rsidR="004971F1">
        <w:rPr>
          <w:lang w:val="en-AU"/>
        </w:rPr>
        <w:t>mistakes the Lakeland terrier</w:t>
      </w:r>
      <w:r w:rsidR="00E06652">
        <w:rPr>
          <w:lang w:val="en-AU"/>
        </w:rPr>
        <w:t>’</w:t>
      </w:r>
      <w:r w:rsidR="004971F1">
        <w:rPr>
          <w:lang w:val="en-AU"/>
        </w:rPr>
        <w:t xml:space="preserve">s paws for that of an </w:t>
      </w:r>
      <w:r w:rsidR="00CC2330">
        <w:rPr>
          <w:lang w:val="en-AU"/>
        </w:rPr>
        <w:t>Otterhound’s</w:t>
      </w:r>
      <w:r w:rsidR="004971F1">
        <w:rPr>
          <w:lang w:val="en-AU"/>
        </w:rPr>
        <w:t xml:space="preserve"> while the baseline successfully </w:t>
      </w:r>
      <w:r w:rsidR="00075F09">
        <w:rPr>
          <w:lang w:val="en-AU"/>
        </w:rPr>
        <w:t xml:space="preserve">identifies the breed by its </w:t>
      </w:r>
      <w:r w:rsidR="00C17105">
        <w:rPr>
          <w:lang w:val="en-AU"/>
        </w:rPr>
        <w:t>face and neck region.</w:t>
      </w:r>
    </w:p>
    <w:p w14:paraId="507EC73E" w14:textId="148534FA" w:rsidR="003B1DC6" w:rsidRDefault="003B1DC6" w:rsidP="00C40E5A">
      <w:pPr>
        <w:pStyle w:val="SectionTitle"/>
        <w:spacing w:line="360" w:lineRule="auto"/>
        <w:ind w:firstLine="720"/>
        <w:jc w:val="left"/>
        <w:rPr>
          <w:b w:val="0"/>
          <w:bCs w:val="0"/>
          <w:lang w:val="en-AU"/>
        </w:rPr>
      </w:pPr>
      <w:r w:rsidRPr="003B1DC6">
        <w:rPr>
          <w:b w:val="0"/>
          <w:bCs w:val="0"/>
          <w:lang w:val="en-AU"/>
        </w:rPr>
        <w:t>In conclusion, both models successfully learned to classify dog breeds from the Stanford Dogs dataset, with the baseline</w:t>
      </w:r>
      <w:r w:rsidR="00C40E5A">
        <w:rPr>
          <w:b w:val="0"/>
          <w:bCs w:val="0"/>
          <w:lang w:val="en-AU"/>
        </w:rPr>
        <w:t xml:space="preserve"> </w:t>
      </w:r>
      <w:r w:rsidRPr="003B1DC6">
        <w:rPr>
          <w:b w:val="0"/>
          <w:bCs w:val="0"/>
          <w:lang w:val="en-AU"/>
        </w:rPr>
        <w:t>ResNet-18 achieving a test accuracy of 96.2% and the customised ResNet-18 Shallow achieving 84.6%. The baseline's</w:t>
      </w:r>
      <w:r w:rsidR="00C40E5A">
        <w:rPr>
          <w:b w:val="0"/>
          <w:bCs w:val="0"/>
          <w:lang w:val="en-AU"/>
        </w:rPr>
        <w:t xml:space="preserve"> </w:t>
      </w:r>
      <w:r w:rsidRPr="003B1DC6">
        <w:rPr>
          <w:b w:val="0"/>
          <w:bCs w:val="0"/>
          <w:lang w:val="en-AU"/>
        </w:rPr>
        <w:t>deeper architecture — retaining layer4 and its 512-dimensional feature representations — enabled more consistent and</w:t>
      </w:r>
      <w:r w:rsidR="00C40E5A">
        <w:rPr>
          <w:b w:val="0"/>
          <w:bCs w:val="0"/>
          <w:lang w:val="en-AU"/>
        </w:rPr>
        <w:t xml:space="preserve"> </w:t>
      </w:r>
      <w:r w:rsidRPr="003B1DC6">
        <w:rPr>
          <w:b w:val="0"/>
          <w:bCs w:val="0"/>
          <w:lang w:val="en-AU"/>
        </w:rPr>
        <w:t>spatially focused activations, particularly for visually similar breeds. The customised model, while competitive,</w:t>
      </w:r>
      <w:r w:rsidR="00C40E5A">
        <w:rPr>
          <w:b w:val="0"/>
          <w:bCs w:val="0"/>
          <w:lang w:val="en-AU"/>
        </w:rPr>
        <w:t xml:space="preserve"> </w:t>
      </w:r>
      <w:r w:rsidRPr="003B1DC6">
        <w:rPr>
          <w:b w:val="0"/>
          <w:bCs w:val="0"/>
          <w:lang w:val="en-AU"/>
        </w:rPr>
        <w:t>demonstrated that removing layer4 reduces the model's ability to form holistic, breed-level representations, instead</w:t>
      </w:r>
      <w:r w:rsidR="00C40E5A">
        <w:rPr>
          <w:b w:val="0"/>
          <w:bCs w:val="0"/>
          <w:lang w:val="en-AU"/>
        </w:rPr>
        <w:t xml:space="preserve"> </w:t>
      </w:r>
      <w:r w:rsidRPr="003B1DC6">
        <w:rPr>
          <w:b w:val="0"/>
          <w:bCs w:val="0"/>
          <w:lang w:val="en-AU"/>
        </w:rPr>
        <w:t xml:space="preserve">relying on lower-level </w:t>
      </w:r>
      <w:r w:rsidRPr="003B1DC6">
        <w:rPr>
          <w:b w:val="0"/>
          <w:bCs w:val="0"/>
          <w:lang w:val="en-AU"/>
        </w:rPr>
        <w:lastRenderedPageBreak/>
        <w:t>cues such as paws and fur texture that are shared across breeds. This was most evident in its</w:t>
      </w:r>
      <w:r w:rsidR="00C40E5A">
        <w:rPr>
          <w:b w:val="0"/>
          <w:bCs w:val="0"/>
          <w:lang w:val="en-AU"/>
        </w:rPr>
        <w:t xml:space="preserve"> </w:t>
      </w:r>
      <w:r w:rsidRPr="003B1DC6">
        <w:rPr>
          <w:b w:val="0"/>
          <w:bCs w:val="0"/>
          <w:lang w:val="en-AU"/>
        </w:rPr>
        <w:t>confusion between Lakeland Terrier and Otterhound, where the absence of high-level abstraction led the model to fixate</w:t>
      </w:r>
      <w:r w:rsidR="00C40E5A">
        <w:rPr>
          <w:b w:val="0"/>
          <w:bCs w:val="0"/>
          <w:lang w:val="en-AU"/>
        </w:rPr>
        <w:t xml:space="preserve"> </w:t>
      </w:r>
      <w:r w:rsidRPr="003B1DC6">
        <w:rPr>
          <w:b w:val="0"/>
          <w:bCs w:val="0"/>
          <w:lang w:val="en-AU"/>
        </w:rPr>
        <w:t>on superficially similar features rather than the discriminative facial and neck regions that reliably separate the two</w:t>
      </w:r>
      <w:r w:rsidR="00C40E5A">
        <w:rPr>
          <w:b w:val="0"/>
          <w:bCs w:val="0"/>
          <w:lang w:val="en-AU"/>
        </w:rPr>
        <w:t xml:space="preserve"> </w:t>
      </w:r>
      <w:r w:rsidRPr="003B1DC6">
        <w:rPr>
          <w:b w:val="0"/>
          <w:bCs w:val="0"/>
          <w:lang w:val="en-AU"/>
        </w:rPr>
        <w:t>breeds.</w:t>
      </w:r>
    </w:p>
    <w:p w14:paraId="5FA68AE6" w14:textId="7F3918E4" w:rsidR="00DF3A6C" w:rsidRPr="00D057E8" w:rsidRDefault="00DF3A6C" w:rsidP="00DF3A6C">
      <w:pPr>
        <w:pStyle w:val="Heading3"/>
        <w:rPr>
          <w:lang w:val="en-AU"/>
        </w:rPr>
      </w:pPr>
      <w:r>
        <w:rPr>
          <w:lang w:val="en-AU"/>
        </w:rPr>
        <w:t>Object Detection</w:t>
      </w:r>
    </w:p>
    <w:p w14:paraId="22B713A1" w14:textId="31553123" w:rsidR="576062CF" w:rsidRPr="00D057E8" w:rsidRDefault="576062CF" w:rsidP="00B5233A">
      <w:pPr>
        <w:pStyle w:val="References"/>
        <w:rPr>
          <w:lang w:val="en-AU"/>
        </w:rPr>
      </w:pPr>
    </w:p>
    <w:sectPr w:rsidR="576062CF" w:rsidRPr="00D057E8">
      <w:headerReference w:type="default" r:id="rId20"/>
      <w:footerReference w:type="default" r:id="rId21"/>
      <w:headerReference w:type="first" r:id="rId22"/>
      <w:footerReference w:type="firs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BB6B9" w14:textId="77777777" w:rsidR="00FA7EE5" w:rsidRDefault="00FA7EE5">
      <w:pPr>
        <w:spacing w:line="240" w:lineRule="auto"/>
      </w:pPr>
      <w:r>
        <w:separator/>
      </w:r>
    </w:p>
  </w:endnote>
  <w:endnote w:type="continuationSeparator" w:id="0">
    <w:p w14:paraId="7346146A" w14:textId="77777777" w:rsidR="00FA7EE5" w:rsidRDefault="00FA7EE5">
      <w:pPr>
        <w:spacing w:line="240" w:lineRule="auto"/>
      </w:pPr>
      <w:r>
        <w:continuationSeparator/>
      </w:r>
    </w:p>
  </w:endnote>
  <w:endnote w:type="continuationNotice" w:id="1">
    <w:p w14:paraId="6552D006" w14:textId="77777777" w:rsidR="00FA7EE5" w:rsidRDefault="00FA7EE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478EDEB9" w14:textId="77777777" w:rsidTr="733B038C">
      <w:tc>
        <w:tcPr>
          <w:tcW w:w="3120" w:type="dxa"/>
        </w:tcPr>
        <w:p w14:paraId="64CDA9A6" w14:textId="77777777" w:rsidR="733B038C" w:rsidRDefault="733B038C" w:rsidP="733B038C">
          <w:pPr>
            <w:pStyle w:val="Header"/>
            <w:ind w:left="-115"/>
          </w:pPr>
        </w:p>
      </w:tc>
      <w:tc>
        <w:tcPr>
          <w:tcW w:w="3120" w:type="dxa"/>
        </w:tcPr>
        <w:p w14:paraId="40F21FF8" w14:textId="77777777" w:rsidR="733B038C" w:rsidRDefault="733B038C" w:rsidP="733B038C">
          <w:pPr>
            <w:pStyle w:val="Header"/>
            <w:jc w:val="center"/>
          </w:pPr>
        </w:p>
      </w:tc>
      <w:tc>
        <w:tcPr>
          <w:tcW w:w="3120" w:type="dxa"/>
        </w:tcPr>
        <w:p w14:paraId="23C13EB1" w14:textId="77777777" w:rsidR="733B038C" w:rsidRDefault="733B038C" w:rsidP="733B038C">
          <w:pPr>
            <w:pStyle w:val="Header"/>
            <w:ind w:right="-115"/>
            <w:jc w:val="right"/>
          </w:pPr>
        </w:p>
      </w:tc>
    </w:tr>
  </w:tbl>
  <w:p w14:paraId="4F03318D"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70949BB" w14:textId="77777777" w:rsidTr="733B038C">
      <w:tc>
        <w:tcPr>
          <w:tcW w:w="3120" w:type="dxa"/>
        </w:tcPr>
        <w:p w14:paraId="1C18E110" w14:textId="77777777" w:rsidR="733B038C" w:rsidRDefault="733B038C" w:rsidP="733B038C">
          <w:pPr>
            <w:pStyle w:val="Header"/>
            <w:ind w:left="-115"/>
          </w:pPr>
        </w:p>
      </w:tc>
      <w:tc>
        <w:tcPr>
          <w:tcW w:w="3120" w:type="dxa"/>
        </w:tcPr>
        <w:p w14:paraId="017ED9E4" w14:textId="77777777" w:rsidR="733B038C" w:rsidRDefault="733B038C" w:rsidP="733B038C">
          <w:pPr>
            <w:pStyle w:val="Header"/>
            <w:jc w:val="center"/>
          </w:pPr>
        </w:p>
      </w:tc>
      <w:tc>
        <w:tcPr>
          <w:tcW w:w="3120" w:type="dxa"/>
        </w:tcPr>
        <w:p w14:paraId="7A79A058" w14:textId="77777777" w:rsidR="733B038C" w:rsidRDefault="733B038C" w:rsidP="733B038C">
          <w:pPr>
            <w:pStyle w:val="Header"/>
            <w:ind w:right="-115"/>
            <w:jc w:val="right"/>
          </w:pPr>
        </w:p>
      </w:tc>
    </w:tr>
  </w:tbl>
  <w:p w14:paraId="2A5E503E"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2435F" w14:textId="77777777" w:rsidR="00FA7EE5" w:rsidRDefault="00FA7EE5">
      <w:pPr>
        <w:spacing w:line="240" w:lineRule="auto"/>
      </w:pPr>
      <w:r>
        <w:separator/>
      </w:r>
    </w:p>
  </w:footnote>
  <w:footnote w:type="continuationSeparator" w:id="0">
    <w:p w14:paraId="13826F3E" w14:textId="77777777" w:rsidR="00FA7EE5" w:rsidRDefault="00FA7EE5">
      <w:pPr>
        <w:spacing w:line="240" w:lineRule="auto"/>
      </w:pPr>
      <w:r>
        <w:continuationSeparator/>
      </w:r>
    </w:p>
  </w:footnote>
  <w:footnote w:type="continuationNotice" w:id="1">
    <w:p w14:paraId="2636A65C" w14:textId="77777777" w:rsidR="00FA7EE5" w:rsidRDefault="00FA7EE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14:paraId="7A50427D" w14:textId="77777777" w:rsidTr="008830C9">
      <w:tc>
        <w:tcPr>
          <w:tcW w:w="3120" w:type="dxa"/>
        </w:tcPr>
        <w:p w14:paraId="4A8B97B8" w14:textId="6D2CFCCB" w:rsidR="00604652" w:rsidRDefault="001A2B0C" w:rsidP="00604652">
          <w:pPr>
            <w:pStyle w:val="Header"/>
          </w:pPr>
          <w:r>
            <w:t>42028</w:t>
          </w:r>
          <w:r w:rsidR="007A7FB2">
            <w:t xml:space="preserve"> AT</w:t>
          </w:r>
          <w:r w:rsidR="005E0D70">
            <w:t>2</w:t>
          </w:r>
          <w:r w:rsidR="007A7FB2">
            <w:t xml:space="preserve"> – SN 26045171</w:t>
          </w:r>
        </w:p>
      </w:tc>
      <w:tc>
        <w:tcPr>
          <w:tcW w:w="3120" w:type="dxa"/>
        </w:tcPr>
        <w:p w14:paraId="68483DF1" w14:textId="77777777" w:rsidR="00904DBE" w:rsidRDefault="00904DBE" w:rsidP="00904DBE">
          <w:pPr>
            <w:pStyle w:val="Header"/>
            <w:jc w:val="center"/>
          </w:pPr>
        </w:p>
      </w:tc>
      <w:tc>
        <w:tcPr>
          <w:tcW w:w="3120" w:type="dxa"/>
        </w:tcPr>
        <w:p w14:paraId="367D270F" w14:textId="77777777" w:rsidR="00904DBE" w:rsidRDefault="00904DBE" w:rsidP="00904DBE">
          <w:pPr>
            <w:pStyle w:val="Header"/>
            <w:ind w:right="-115"/>
            <w:jc w:val="right"/>
          </w:pPr>
          <w:r>
            <w:fldChar w:fldCharType="begin"/>
          </w:r>
          <w:r>
            <w:instrText>PAGE</w:instrText>
          </w:r>
          <w:r>
            <w:fldChar w:fldCharType="separate"/>
          </w:r>
          <w:r w:rsidR="00DA395D">
            <w:rPr>
              <w:noProof/>
            </w:rPr>
            <w:t>2</w:t>
          </w:r>
          <w:r>
            <w:fldChar w:fldCharType="end"/>
          </w:r>
        </w:p>
      </w:tc>
    </w:tr>
  </w:tbl>
  <w:p w14:paraId="74139FA8"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6B727278" w14:textId="77777777" w:rsidTr="00FD478C">
      <w:tc>
        <w:tcPr>
          <w:tcW w:w="3120" w:type="dxa"/>
        </w:tcPr>
        <w:p w14:paraId="78ECD63A" w14:textId="6655B19E" w:rsidR="007A7FB2" w:rsidRPr="00FD478C" w:rsidRDefault="005A1B95" w:rsidP="00FD478C">
          <w:pPr>
            <w:pStyle w:val="Header"/>
          </w:pPr>
          <w:r>
            <w:t>42028</w:t>
          </w:r>
          <w:r w:rsidR="007A7FB2">
            <w:t xml:space="preserve"> AT</w:t>
          </w:r>
          <w:r w:rsidR="005E0D70">
            <w:t>2</w:t>
          </w:r>
          <w:r w:rsidR="007A7FB2">
            <w:t xml:space="preserve"> – SN 26045171</w:t>
          </w:r>
        </w:p>
      </w:tc>
      <w:tc>
        <w:tcPr>
          <w:tcW w:w="3120" w:type="dxa"/>
        </w:tcPr>
        <w:p w14:paraId="30E3648F" w14:textId="77777777" w:rsidR="733B038C" w:rsidRDefault="733B038C" w:rsidP="733B038C">
          <w:pPr>
            <w:pStyle w:val="Header"/>
            <w:jc w:val="center"/>
          </w:pPr>
        </w:p>
      </w:tc>
      <w:tc>
        <w:tcPr>
          <w:tcW w:w="3120" w:type="dxa"/>
        </w:tcPr>
        <w:p w14:paraId="1E959499" w14:textId="77777777" w:rsidR="733B038C" w:rsidRDefault="733B038C" w:rsidP="733B038C">
          <w:pPr>
            <w:pStyle w:val="Header"/>
            <w:ind w:right="-115"/>
            <w:jc w:val="right"/>
          </w:pPr>
        </w:p>
      </w:tc>
    </w:tr>
  </w:tbl>
  <w:p w14:paraId="209E4AF9"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95E25"/>
    <w:multiLevelType w:val="hybridMultilevel"/>
    <w:tmpl w:val="FE62B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78718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FB2"/>
    <w:rsid w:val="00014008"/>
    <w:rsid w:val="0001493E"/>
    <w:rsid w:val="00025763"/>
    <w:rsid w:val="00025F21"/>
    <w:rsid w:val="00037071"/>
    <w:rsid w:val="00042F62"/>
    <w:rsid w:val="00046EEB"/>
    <w:rsid w:val="00047221"/>
    <w:rsid w:val="00052C09"/>
    <w:rsid w:val="00055876"/>
    <w:rsid w:val="00064B26"/>
    <w:rsid w:val="00071947"/>
    <w:rsid w:val="000756E2"/>
    <w:rsid w:val="00075F09"/>
    <w:rsid w:val="00080BF1"/>
    <w:rsid w:val="00091C4F"/>
    <w:rsid w:val="00093798"/>
    <w:rsid w:val="0009609B"/>
    <w:rsid w:val="000A1CDD"/>
    <w:rsid w:val="000A2968"/>
    <w:rsid w:val="000B4259"/>
    <w:rsid w:val="000B4827"/>
    <w:rsid w:val="000D34BD"/>
    <w:rsid w:val="000D5B7A"/>
    <w:rsid w:val="000E065D"/>
    <w:rsid w:val="000E3E5F"/>
    <w:rsid w:val="000E4E64"/>
    <w:rsid w:val="000E7564"/>
    <w:rsid w:val="000F1780"/>
    <w:rsid w:val="00102387"/>
    <w:rsid w:val="00104930"/>
    <w:rsid w:val="00105C87"/>
    <w:rsid w:val="00106342"/>
    <w:rsid w:val="00117214"/>
    <w:rsid w:val="00124AE1"/>
    <w:rsid w:val="0012642E"/>
    <w:rsid w:val="00127684"/>
    <w:rsid w:val="0013180E"/>
    <w:rsid w:val="00132B79"/>
    <w:rsid w:val="001401E7"/>
    <w:rsid w:val="00140EB9"/>
    <w:rsid w:val="00152B89"/>
    <w:rsid w:val="001635F7"/>
    <w:rsid w:val="001654F9"/>
    <w:rsid w:val="00167E88"/>
    <w:rsid w:val="00167F43"/>
    <w:rsid w:val="0017214B"/>
    <w:rsid w:val="00182AF0"/>
    <w:rsid w:val="00190ED5"/>
    <w:rsid w:val="001960E0"/>
    <w:rsid w:val="001A12D4"/>
    <w:rsid w:val="001A1F99"/>
    <w:rsid w:val="001A2B0C"/>
    <w:rsid w:val="001A63C3"/>
    <w:rsid w:val="001C4FAD"/>
    <w:rsid w:val="001D62DD"/>
    <w:rsid w:val="001F527C"/>
    <w:rsid w:val="001F70BF"/>
    <w:rsid w:val="0021740A"/>
    <w:rsid w:val="00226F48"/>
    <w:rsid w:val="0024267C"/>
    <w:rsid w:val="0025399C"/>
    <w:rsid w:val="00260BF8"/>
    <w:rsid w:val="00261666"/>
    <w:rsid w:val="00261765"/>
    <w:rsid w:val="00263046"/>
    <w:rsid w:val="002649AF"/>
    <w:rsid w:val="002709CE"/>
    <w:rsid w:val="00272EB8"/>
    <w:rsid w:val="00291140"/>
    <w:rsid w:val="002916A7"/>
    <w:rsid w:val="0029235A"/>
    <w:rsid w:val="00292E5D"/>
    <w:rsid w:val="002A3F9B"/>
    <w:rsid w:val="002A5023"/>
    <w:rsid w:val="002C3BE4"/>
    <w:rsid w:val="002D143C"/>
    <w:rsid w:val="002D2C4E"/>
    <w:rsid w:val="002D4C07"/>
    <w:rsid w:val="002E4A30"/>
    <w:rsid w:val="002F2E68"/>
    <w:rsid w:val="002F5A84"/>
    <w:rsid w:val="002F7E04"/>
    <w:rsid w:val="00301000"/>
    <w:rsid w:val="0031123B"/>
    <w:rsid w:val="00324010"/>
    <w:rsid w:val="00330D66"/>
    <w:rsid w:val="00345202"/>
    <w:rsid w:val="003502E2"/>
    <w:rsid w:val="003549EC"/>
    <w:rsid w:val="0035693E"/>
    <w:rsid w:val="003574AD"/>
    <w:rsid w:val="00371BD9"/>
    <w:rsid w:val="00386ADE"/>
    <w:rsid w:val="003945A5"/>
    <w:rsid w:val="003A5569"/>
    <w:rsid w:val="003B1DC6"/>
    <w:rsid w:val="003C3F42"/>
    <w:rsid w:val="003C7015"/>
    <w:rsid w:val="003D6171"/>
    <w:rsid w:val="003D6E39"/>
    <w:rsid w:val="003E3645"/>
    <w:rsid w:val="003E5F51"/>
    <w:rsid w:val="003E637C"/>
    <w:rsid w:val="003F2D2F"/>
    <w:rsid w:val="004136FA"/>
    <w:rsid w:val="0042207D"/>
    <w:rsid w:val="00437AA2"/>
    <w:rsid w:val="00455E1F"/>
    <w:rsid w:val="0046560E"/>
    <w:rsid w:val="004705EB"/>
    <w:rsid w:val="00471713"/>
    <w:rsid w:val="00472F08"/>
    <w:rsid w:val="00475E35"/>
    <w:rsid w:val="00481E36"/>
    <w:rsid w:val="004876CD"/>
    <w:rsid w:val="004971F1"/>
    <w:rsid w:val="004B0927"/>
    <w:rsid w:val="004B5A04"/>
    <w:rsid w:val="004B6848"/>
    <w:rsid w:val="004C0854"/>
    <w:rsid w:val="004C683E"/>
    <w:rsid w:val="004D7A38"/>
    <w:rsid w:val="004E05E1"/>
    <w:rsid w:val="004E2378"/>
    <w:rsid w:val="004E5540"/>
    <w:rsid w:val="004F2760"/>
    <w:rsid w:val="00500997"/>
    <w:rsid w:val="00506EE8"/>
    <w:rsid w:val="00515B32"/>
    <w:rsid w:val="00522BC3"/>
    <w:rsid w:val="0052673E"/>
    <w:rsid w:val="005301CB"/>
    <w:rsid w:val="00530EF3"/>
    <w:rsid w:val="005515FC"/>
    <w:rsid w:val="00553EC4"/>
    <w:rsid w:val="005601AD"/>
    <w:rsid w:val="005815FA"/>
    <w:rsid w:val="00583421"/>
    <w:rsid w:val="00590898"/>
    <w:rsid w:val="00592C50"/>
    <w:rsid w:val="005936DA"/>
    <w:rsid w:val="00595972"/>
    <w:rsid w:val="005A1B95"/>
    <w:rsid w:val="005A1BFD"/>
    <w:rsid w:val="005C0827"/>
    <w:rsid w:val="005C4314"/>
    <w:rsid w:val="005D7084"/>
    <w:rsid w:val="005E0D70"/>
    <w:rsid w:val="005E5790"/>
    <w:rsid w:val="005F3C71"/>
    <w:rsid w:val="005F4F17"/>
    <w:rsid w:val="00604652"/>
    <w:rsid w:val="006101B4"/>
    <w:rsid w:val="00627329"/>
    <w:rsid w:val="00631EF4"/>
    <w:rsid w:val="00636F5E"/>
    <w:rsid w:val="0064441F"/>
    <w:rsid w:val="00645946"/>
    <w:rsid w:val="0065276B"/>
    <w:rsid w:val="00657C52"/>
    <w:rsid w:val="006614D9"/>
    <w:rsid w:val="00666B96"/>
    <w:rsid w:val="00672527"/>
    <w:rsid w:val="00672E79"/>
    <w:rsid w:val="0067596D"/>
    <w:rsid w:val="00684446"/>
    <w:rsid w:val="00690EE5"/>
    <w:rsid w:val="00694D7A"/>
    <w:rsid w:val="006B0D76"/>
    <w:rsid w:val="006B39E8"/>
    <w:rsid w:val="006B3FA4"/>
    <w:rsid w:val="006C101C"/>
    <w:rsid w:val="006C2A30"/>
    <w:rsid w:val="006C4F3D"/>
    <w:rsid w:val="006D4311"/>
    <w:rsid w:val="006D60F0"/>
    <w:rsid w:val="006E1DEC"/>
    <w:rsid w:val="006F03A5"/>
    <w:rsid w:val="006F39D0"/>
    <w:rsid w:val="006F4709"/>
    <w:rsid w:val="00701B76"/>
    <w:rsid w:val="00702B81"/>
    <w:rsid w:val="00707F1F"/>
    <w:rsid w:val="00721BEB"/>
    <w:rsid w:val="0072504B"/>
    <w:rsid w:val="00727711"/>
    <w:rsid w:val="00727FC2"/>
    <w:rsid w:val="00731B8B"/>
    <w:rsid w:val="00735A3E"/>
    <w:rsid w:val="0074264E"/>
    <w:rsid w:val="00743989"/>
    <w:rsid w:val="00744DAA"/>
    <w:rsid w:val="007540CD"/>
    <w:rsid w:val="00757901"/>
    <w:rsid w:val="0077038C"/>
    <w:rsid w:val="00773385"/>
    <w:rsid w:val="00773A50"/>
    <w:rsid w:val="00785FE2"/>
    <w:rsid w:val="00793AF1"/>
    <w:rsid w:val="00796468"/>
    <w:rsid w:val="00797AC0"/>
    <w:rsid w:val="007A5952"/>
    <w:rsid w:val="007A7FB2"/>
    <w:rsid w:val="007B019E"/>
    <w:rsid w:val="007C6320"/>
    <w:rsid w:val="007C76E9"/>
    <w:rsid w:val="007D4A2B"/>
    <w:rsid w:val="007D7F02"/>
    <w:rsid w:val="007E2D6A"/>
    <w:rsid w:val="007F50DD"/>
    <w:rsid w:val="008078FA"/>
    <w:rsid w:val="00823731"/>
    <w:rsid w:val="00830FFF"/>
    <w:rsid w:val="00843956"/>
    <w:rsid w:val="00855B5F"/>
    <w:rsid w:val="00862B31"/>
    <w:rsid w:val="00864E42"/>
    <w:rsid w:val="0086773C"/>
    <w:rsid w:val="00871345"/>
    <w:rsid w:val="00875A2C"/>
    <w:rsid w:val="00893A43"/>
    <w:rsid w:val="008A1C1A"/>
    <w:rsid w:val="008B316C"/>
    <w:rsid w:val="008C174C"/>
    <w:rsid w:val="008E2BAC"/>
    <w:rsid w:val="008F5DDC"/>
    <w:rsid w:val="008F7E50"/>
    <w:rsid w:val="00901A0A"/>
    <w:rsid w:val="00904DBE"/>
    <w:rsid w:val="009217C1"/>
    <w:rsid w:val="0093391F"/>
    <w:rsid w:val="00933FFE"/>
    <w:rsid w:val="00935189"/>
    <w:rsid w:val="00961821"/>
    <w:rsid w:val="009653D9"/>
    <w:rsid w:val="0096643D"/>
    <w:rsid w:val="00972E67"/>
    <w:rsid w:val="0098505D"/>
    <w:rsid w:val="00990D20"/>
    <w:rsid w:val="00993D15"/>
    <w:rsid w:val="009A03A8"/>
    <w:rsid w:val="009A1041"/>
    <w:rsid w:val="009A570D"/>
    <w:rsid w:val="009B07C1"/>
    <w:rsid w:val="009B77AD"/>
    <w:rsid w:val="009C1FE1"/>
    <w:rsid w:val="009C4818"/>
    <w:rsid w:val="009C6899"/>
    <w:rsid w:val="009C6B5F"/>
    <w:rsid w:val="009C7584"/>
    <w:rsid w:val="009D1604"/>
    <w:rsid w:val="009D72FB"/>
    <w:rsid w:val="009E2315"/>
    <w:rsid w:val="009F0B0F"/>
    <w:rsid w:val="009F656F"/>
    <w:rsid w:val="00A022BA"/>
    <w:rsid w:val="00A04ADF"/>
    <w:rsid w:val="00A10617"/>
    <w:rsid w:val="00A10BBD"/>
    <w:rsid w:val="00A15569"/>
    <w:rsid w:val="00A20B46"/>
    <w:rsid w:val="00A222C7"/>
    <w:rsid w:val="00A27A52"/>
    <w:rsid w:val="00A27CA1"/>
    <w:rsid w:val="00A3415E"/>
    <w:rsid w:val="00A471FB"/>
    <w:rsid w:val="00A51485"/>
    <w:rsid w:val="00A543A5"/>
    <w:rsid w:val="00A65A6D"/>
    <w:rsid w:val="00A70618"/>
    <w:rsid w:val="00A748CC"/>
    <w:rsid w:val="00A75901"/>
    <w:rsid w:val="00A77674"/>
    <w:rsid w:val="00A80416"/>
    <w:rsid w:val="00A80E3C"/>
    <w:rsid w:val="00AA4CE8"/>
    <w:rsid w:val="00AB2DD5"/>
    <w:rsid w:val="00AB5845"/>
    <w:rsid w:val="00AD4630"/>
    <w:rsid w:val="00AD5240"/>
    <w:rsid w:val="00AD5627"/>
    <w:rsid w:val="00AD5A1D"/>
    <w:rsid w:val="00AD7967"/>
    <w:rsid w:val="00AE00CA"/>
    <w:rsid w:val="00AE12B4"/>
    <w:rsid w:val="00AF53CB"/>
    <w:rsid w:val="00B0507E"/>
    <w:rsid w:val="00B12243"/>
    <w:rsid w:val="00B207F2"/>
    <w:rsid w:val="00B21A5E"/>
    <w:rsid w:val="00B32006"/>
    <w:rsid w:val="00B36F74"/>
    <w:rsid w:val="00B5233A"/>
    <w:rsid w:val="00B5264A"/>
    <w:rsid w:val="00B74364"/>
    <w:rsid w:val="00B74CBA"/>
    <w:rsid w:val="00B85A4E"/>
    <w:rsid w:val="00B86A43"/>
    <w:rsid w:val="00B908B8"/>
    <w:rsid w:val="00B9496A"/>
    <w:rsid w:val="00BA0315"/>
    <w:rsid w:val="00BA6612"/>
    <w:rsid w:val="00BB3CA7"/>
    <w:rsid w:val="00BC32AE"/>
    <w:rsid w:val="00BC7A36"/>
    <w:rsid w:val="00BE753B"/>
    <w:rsid w:val="00BF09E7"/>
    <w:rsid w:val="00BF4604"/>
    <w:rsid w:val="00C13CDD"/>
    <w:rsid w:val="00C17105"/>
    <w:rsid w:val="00C26C30"/>
    <w:rsid w:val="00C3343B"/>
    <w:rsid w:val="00C40E5A"/>
    <w:rsid w:val="00C52301"/>
    <w:rsid w:val="00C5599F"/>
    <w:rsid w:val="00C96A6E"/>
    <w:rsid w:val="00CA1E31"/>
    <w:rsid w:val="00CB223F"/>
    <w:rsid w:val="00CB4763"/>
    <w:rsid w:val="00CC2330"/>
    <w:rsid w:val="00CC3C7D"/>
    <w:rsid w:val="00CD05A2"/>
    <w:rsid w:val="00CD06E5"/>
    <w:rsid w:val="00CD0DE2"/>
    <w:rsid w:val="00CD41CC"/>
    <w:rsid w:val="00CD621C"/>
    <w:rsid w:val="00CD6AA2"/>
    <w:rsid w:val="00CD7F50"/>
    <w:rsid w:val="00CE280A"/>
    <w:rsid w:val="00CF3DB4"/>
    <w:rsid w:val="00CF79E3"/>
    <w:rsid w:val="00D057E8"/>
    <w:rsid w:val="00D25D8D"/>
    <w:rsid w:val="00D30C14"/>
    <w:rsid w:val="00D36172"/>
    <w:rsid w:val="00D41785"/>
    <w:rsid w:val="00D53BBE"/>
    <w:rsid w:val="00D6007E"/>
    <w:rsid w:val="00D6253E"/>
    <w:rsid w:val="00D65235"/>
    <w:rsid w:val="00D7453F"/>
    <w:rsid w:val="00D769D5"/>
    <w:rsid w:val="00D84BF3"/>
    <w:rsid w:val="00D85EA8"/>
    <w:rsid w:val="00D93455"/>
    <w:rsid w:val="00D9432A"/>
    <w:rsid w:val="00DA01A5"/>
    <w:rsid w:val="00DA395D"/>
    <w:rsid w:val="00DB3E97"/>
    <w:rsid w:val="00DC6E22"/>
    <w:rsid w:val="00DF05C5"/>
    <w:rsid w:val="00DF1ADF"/>
    <w:rsid w:val="00DF239D"/>
    <w:rsid w:val="00DF3215"/>
    <w:rsid w:val="00DF3A6C"/>
    <w:rsid w:val="00DF5110"/>
    <w:rsid w:val="00DF55B5"/>
    <w:rsid w:val="00DF786B"/>
    <w:rsid w:val="00E018EE"/>
    <w:rsid w:val="00E022B3"/>
    <w:rsid w:val="00E06652"/>
    <w:rsid w:val="00E078FD"/>
    <w:rsid w:val="00E23707"/>
    <w:rsid w:val="00E3084D"/>
    <w:rsid w:val="00E31683"/>
    <w:rsid w:val="00E316A9"/>
    <w:rsid w:val="00E363FD"/>
    <w:rsid w:val="00E445D1"/>
    <w:rsid w:val="00E710A7"/>
    <w:rsid w:val="00E72851"/>
    <w:rsid w:val="00E73E0B"/>
    <w:rsid w:val="00E77158"/>
    <w:rsid w:val="00E83A4E"/>
    <w:rsid w:val="00E84576"/>
    <w:rsid w:val="00E8537F"/>
    <w:rsid w:val="00E86B59"/>
    <w:rsid w:val="00E879E7"/>
    <w:rsid w:val="00E93DB3"/>
    <w:rsid w:val="00E97A70"/>
    <w:rsid w:val="00EA1611"/>
    <w:rsid w:val="00EA42DC"/>
    <w:rsid w:val="00EB04B8"/>
    <w:rsid w:val="00EC606F"/>
    <w:rsid w:val="00ED22C5"/>
    <w:rsid w:val="00EE4939"/>
    <w:rsid w:val="00EF059A"/>
    <w:rsid w:val="00EF2CF0"/>
    <w:rsid w:val="00F074EE"/>
    <w:rsid w:val="00F25526"/>
    <w:rsid w:val="00F270B1"/>
    <w:rsid w:val="00F3206A"/>
    <w:rsid w:val="00F43624"/>
    <w:rsid w:val="00F43ACD"/>
    <w:rsid w:val="00F44AB2"/>
    <w:rsid w:val="00F4584C"/>
    <w:rsid w:val="00F566C3"/>
    <w:rsid w:val="00F579C6"/>
    <w:rsid w:val="00F84054"/>
    <w:rsid w:val="00F941E8"/>
    <w:rsid w:val="00FA4C9E"/>
    <w:rsid w:val="00FA7EE5"/>
    <w:rsid w:val="00FB16C0"/>
    <w:rsid w:val="00FB48A1"/>
    <w:rsid w:val="00FB4DE7"/>
    <w:rsid w:val="00FD2CA5"/>
    <w:rsid w:val="00FD478C"/>
    <w:rsid w:val="00FE00A6"/>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8C9B1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TOCHeading">
    <w:name w:val="TOC Heading"/>
    <w:basedOn w:val="Heading1"/>
    <w:next w:val="Normal"/>
    <w:uiPriority w:val="39"/>
    <w:unhideWhenUsed/>
    <w:qFormat/>
    <w:rsid w:val="006C4F3D"/>
    <w:pPr>
      <w:keepNext/>
      <w:keepLines/>
      <w:spacing w:before="480" w:line="276" w:lineRule="auto"/>
      <w:jc w:val="left"/>
      <w:outlineLvl w:val="9"/>
    </w:pPr>
    <w:rPr>
      <w:rFonts w:asciiTheme="majorHAnsi" w:eastAsiaTheme="majorEastAsia" w:hAnsiTheme="majorHAnsi" w:cstheme="majorBidi"/>
      <w:color w:val="2F5496" w:themeColor="accent1" w:themeShade="BF"/>
      <w:sz w:val="28"/>
      <w:szCs w:val="28"/>
    </w:rPr>
  </w:style>
  <w:style w:type="paragraph" w:styleId="TOC1">
    <w:name w:val="toc 1"/>
    <w:basedOn w:val="Normal"/>
    <w:next w:val="Normal"/>
    <w:autoRedefine/>
    <w:uiPriority w:val="39"/>
    <w:unhideWhenUsed/>
    <w:rsid w:val="006C4F3D"/>
    <w:pPr>
      <w:spacing w:before="120" w:after="120"/>
    </w:pPr>
    <w:rPr>
      <w:rFonts w:cstheme="minorHAnsi"/>
      <w:b/>
      <w:bCs/>
      <w:caps/>
      <w:sz w:val="20"/>
      <w:szCs w:val="20"/>
    </w:rPr>
  </w:style>
  <w:style w:type="paragraph" w:styleId="TOC2">
    <w:name w:val="toc 2"/>
    <w:basedOn w:val="Normal"/>
    <w:next w:val="Normal"/>
    <w:autoRedefine/>
    <w:uiPriority w:val="39"/>
    <w:unhideWhenUsed/>
    <w:rsid w:val="006C4F3D"/>
    <w:pPr>
      <w:ind w:left="220"/>
    </w:pPr>
    <w:rPr>
      <w:rFonts w:cstheme="minorHAnsi"/>
      <w:smallCaps/>
      <w:sz w:val="20"/>
      <w:szCs w:val="20"/>
    </w:rPr>
  </w:style>
  <w:style w:type="paragraph" w:styleId="TOC3">
    <w:name w:val="toc 3"/>
    <w:basedOn w:val="Normal"/>
    <w:next w:val="Normal"/>
    <w:autoRedefine/>
    <w:uiPriority w:val="39"/>
    <w:unhideWhenUsed/>
    <w:rsid w:val="006C4F3D"/>
    <w:pPr>
      <w:ind w:left="440"/>
    </w:pPr>
    <w:rPr>
      <w:rFonts w:cstheme="minorHAnsi"/>
      <w:i/>
      <w:iCs/>
      <w:sz w:val="20"/>
      <w:szCs w:val="20"/>
    </w:rPr>
  </w:style>
  <w:style w:type="paragraph" w:styleId="TOC4">
    <w:name w:val="toc 4"/>
    <w:basedOn w:val="Normal"/>
    <w:next w:val="Normal"/>
    <w:autoRedefine/>
    <w:uiPriority w:val="39"/>
    <w:unhideWhenUsed/>
    <w:rsid w:val="006C4F3D"/>
    <w:pPr>
      <w:ind w:left="660"/>
    </w:pPr>
    <w:rPr>
      <w:rFonts w:cstheme="minorHAnsi"/>
      <w:sz w:val="18"/>
      <w:szCs w:val="18"/>
    </w:rPr>
  </w:style>
  <w:style w:type="paragraph" w:styleId="TOC5">
    <w:name w:val="toc 5"/>
    <w:basedOn w:val="Normal"/>
    <w:next w:val="Normal"/>
    <w:autoRedefine/>
    <w:uiPriority w:val="39"/>
    <w:unhideWhenUsed/>
    <w:rsid w:val="006C4F3D"/>
    <w:pPr>
      <w:ind w:left="880"/>
    </w:pPr>
    <w:rPr>
      <w:rFonts w:cstheme="minorHAnsi"/>
      <w:sz w:val="18"/>
      <w:szCs w:val="18"/>
    </w:rPr>
  </w:style>
  <w:style w:type="paragraph" w:styleId="TOC6">
    <w:name w:val="toc 6"/>
    <w:basedOn w:val="Normal"/>
    <w:next w:val="Normal"/>
    <w:autoRedefine/>
    <w:uiPriority w:val="39"/>
    <w:unhideWhenUsed/>
    <w:rsid w:val="006C4F3D"/>
    <w:pPr>
      <w:ind w:left="1100"/>
    </w:pPr>
    <w:rPr>
      <w:rFonts w:cstheme="minorHAnsi"/>
      <w:sz w:val="18"/>
      <w:szCs w:val="18"/>
    </w:rPr>
  </w:style>
  <w:style w:type="paragraph" w:styleId="TOC7">
    <w:name w:val="toc 7"/>
    <w:basedOn w:val="Normal"/>
    <w:next w:val="Normal"/>
    <w:autoRedefine/>
    <w:uiPriority w:val="39"/>
    <w:unhideWhenUsed/>
    <w:rsid w:val="006C4F3D"/>
    <w:pPr>
      <w:ind w:left="1320"/>
    </w:pPr>
    <w:rPr>
      <w:rFonts w:cstheme="minorHAnsi"/>
      <w:sz w:val="18"/>
      <w:szCs w:val="18"/>
    </w:rPr>
  </w:style>
  <w:style w:type="paragraph" w:styleId="TOC8">
    <w:name w:val="toc 8"/>
    <w:basedOn w:val="Normal"/>
    <w:next w:val="Normal"/>
    <w:autoRedefine/>
    <w:uiPriority w:val="39"/>
    <w:unhideWhenUsed/>
    <w:rsid w:val="006C4F3D"/>
    <w:pPr>
      <w:ind w:left="1540"/>
    </w:pPr>
    <w:rPr>
      <w:rFonts w:cstheme="minorHAnsi"/>
      <w:sz w:val="18"/>
      <w:szCs w:val="18"/>
    </w:rPr>
  </w:style>
  <w:style w:type="paragraph" w:styleId="TOC9">
    <w:name w:val="toc 9"/>
    <w:basedOn w:val="Normal"/>
    <w:next w:val="Normal"/>
    <w:autoRedefine/>
    <w:uiPriority w:val="39"/>
    <w:unhideWhenUsed/>
    <w:rsid w:val="006C4F3D"/>
    <w:pPr>
      <w:ind w:left="1760"/>
    </w:pPr>
    <w:rPr>
      <w:rFonts w:cstheme="minorHAnsi"/>
      <w:sz w:val="18"/>
      <w:szCs w:val="18"/>
    </w:rPr>
  </w:style>
  <w:style w:type="character" w:styleId="UnresolvedMention">
    <w:name w:val="Unresolved Mention"/>
    <w:basedOn w:val="DefaultParagraphFont"/>
    <w:uiPriority w:val="99"/>
    <w:semiHidden/>
    <w:unhideWhenUsed/>
    <w:rsid w:val="003A5569"/>
    <w:rPr>
      <w:color w:val="605E5C"/>
      <w:shd w:val="clear" w:color="auto" w:fill="E1DFDD"/>
    </w:rPr>
  </w:style>
  <w:style w:type="paragraph" w:styleId="ListParagraph">
    <w:name w:val="List Paragraph"/>
    <w:basedOn w:val="Normal"/>
    <w:uiPriority w:val="34"/>
    <w:qFormat/>
    <w:rsid w:val="00D6523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llravelo/Library/Containers/com.microsoft.Word/Data/Library/Application%20Support/Microsoft/Office/16.0/DTS/Search/%7b643F92F8-D1A3-1448-9748-9B412382AE57%7dtf03982351_win3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41531CA3C2A8142A46799E1E8589FF3"/>
        <w:category>
          <w:name w:val="General"/>
          <w:gallery w:val="placeholder"/>
        </w:category>
        <w:types>
          <w:type w:val="bbPlcHdr"/>
        </w:types>
        <w:behaviors>
          <w:behavior w:val="content"/>
        </w:behaviors>
        <w:guid w:val="{4C0CD60B-CD06-2E4A-888B-AAC394B40495}"/>
      </w:docPartPr>
      <w:docPartBody>
        <w:p w:rsidR="00A42F23" w:rsidRDefault="00000000">
          <w:pPr>
            <w:pStyle w:val="D41531CA3C2A8142A46799E1E8589FF3"/>
          </w:pPr>
          <w:r>
            <w:t>Heading levels 1-3 get their own paragraph, as shown. Headings 4 and 5 are run-in headings used at the beginning of the paragraph. Include a period at the end of a run-in heading. Double-space all text, including headings. Use descriptive headings to help readers identify sections of your paper.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323"/>
    <w:rsid w:val="00345202"/>
    <w:rsid w:val="003574E8"/>
    <w:rsid w:val="004D7A38"/>
    <w:rsid w:val="00560C60"/>
    <w:rsid w:val="005829E5"/>
    <w:rsid w:val="00961381"/>
    <w:rsid w:val="00A42F23"/>
    <w:rsid w:val="00AD2323"/>
    <w:rsid w:val="00B7550F"/>
    <w:rsid w:val="00DE71D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after="0" w:line="480" w:lineRule="auto"/>
      <w:jc w:val="center"/>
      <w:outlineLvl w:val="0"/>
    </w:pPr>
    <w:rPr>
      <w:rFonts w:eastAsiaTheme="minorHAnsi"/>
      <w:b/>
      <w:bCs/>
      <w:kern w:val="0"/>
      <w:sz w:val="22"/>
      <w:szCs w:val="22"/>
      <w:lang w:val="en-US" w:eastAsia="en-US"/>
      <w14:ligatures w14:val="none"/>
    </w:rPr>
  </w:style>
  <w:style w:type="paragraph" w:styleId="Heading3">
    <w:name w:val="heading 3"/>
    <w:basedOn w:val="Normal"/>
    <w:next w:val="Normal"/>
    <w:link w:val="Heading3Char"/>
    <w:uiPriority w:val="9"/>
    <w:unhideWhenUsed/>
    <w:qFormat/>
    <w:rsid w:val="00961381"/>
    <w:pPr>
      <w:spacing w:after="0" w:line="480" w:lineRule="auto"/>
      <w:outlineLvl w:val="2"/>
    </w:pPr>
    <w:rPr>
      <w:rFonts w:eastAsiaTheme="minorHAnsi"/>
      <w:b/>
      <w:bCs/>
      <w:i/>
      <w:iCs/>
      <w:kern w:val="0"/>
      <w:sz w:val="22"/>
      <w:szCs w:val="22"/>
      <w:lang w:val="en-US" w:eastAsia="en-US"/>
      <w14:ligatures w14:val="none"/>
    </w:rPr>
  </w:style>
  <w:style w:type="paragraph" w:styleId="Heading4">
    <w:name w:val="heading 4"/>
    <w:basedOn w:val="Normal"/>
    <w:next w:val="Normal"/>
    <w:link w:val="Heading4Char"/>
    <w:uiPriority w:val="9"/>
    <w:unhideWhenUsed/>
    <w:qFormat/>
    <w:pPr>
      <w:spacing w:after="0" w:line="480" w:lineRule="auto"/>
      <w:outlineLvl w:val="3"/>
    </w:pPr>
    <w:rPr>
      <w:rFonts w:eastAsiaTheme="minorHAnsi"/>
      <w:b/>
      <w:bCs/>
      <w:kern w:val="0"/>
      <w:sz w:val="22"/>
      <w:szCs w:val="22"/>
      <w:lang w:val="en-US" w:eastAsia="en-US"/>
      <w14:ligatures w14:val="none"/>
    </w:rPr>
  </w:style>
  <w:style w:type="paragraph" w:styleId="Heading5">
    <w:name w:val="heading 5"/>
    <w:basedOn w:val="Normal"/>
    <w:next w:val="Normal"/>
    <w:link w:val="Heading5Char"/>
    <w:uiPriority w:val="9"/>
    <w:unhideWhenUsed/>
    <w:qFormat/>
    <w:pPr>
      <w:spacing w:after="0" w:line="480" w:lineRule="auto"/>
      <w:outlineLvl w:val="4"/>
    </w:pPr>
    <w:rPr>
      <w:rFonts w:eastAsiaTheme="minorHAnsi"/>
      <w:b/>
      <w:bCs/>
      <w:i/>
      <w:iCs/>
      <w:kern w:val="0"/>
      <w:sz w:val="22"/>
      <w:szCs w:val="22"/>
      <w:lang w:val="en-US"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25CABF1A91C2B42A6DE4FE215654A94">
    <w:name w:val="025CABF1A91C2B42A6DE4FE215654A94"/>
  </w:style>
  <w:style w:type="paragraph" w:customStyle="1" w:styleId="3616981D21A5874282E57D6D20D69D35">
    <w:name w:val="3616981D21A5874282E57D6D20D69D35"/>
  </w:style>
  <w:style w:type="paragraph" w:customStyle="1" w:styleId="983E3637C642DF42A381AD858E2FA5FF">
    <w:name w:val="983E3637C642DF42A381AD858E2FA5FF"/>
  </w:style>
  <w:style w:type="paragraph" w:customStyle="1" w:styleId="7D17D595DEFAF840BBBA098FDDF9B889">
    <w:name w:val="7D17D595DEFAF840BBBA098FDDF9B889"/>
  </w:style>
  <w:style w:type="paragraph" w:customStyle="1" w:styleId="B4F8F471C2FE5C43A5CEDACD14BAD20A">
    <w:name w:val="B4F8F471C2FE5C43A5CEDACD14BAD20A"/>
  </w:style>
  <w:style w:type="paragraph" w:customStyle="1" w:styleId="3B969C0A2D59E545AE7EA57CEC398424">
    <w:name w:val="3B969C0A2D59E545AE7EA57CEC398424"/>
  </w:style>
  <w:style w:type="paragraph" w:customStyle="1" w:styleId="E2835100E8538B47A1558176B8FF203E">
    <w:name w:val="E2835100E8538B47A1558176B8FF203E"/>
  </w:style>
  <w:style w:type="paragraph" w:customStyle="1" w:styleId="66727351EFAD664FAA75D175C0166738">
    <w:name w:val="66727351EFAD664FAA75D175C0166738"/>
  </w:style>
  <w:style w:type="paragraph" w:customStyle="1" w:styleId="F6E0BED539107547AD9C8DE30448330B">
    <w:name w:val="F6E0BED539107547AD9C8DE30448330B"/>
  </w:style>
  <w:style w:type="paragraph" w:customStyle="1" w:styleId="8018F2685E1C5B44A465118FE894422A">
    <w:name w:val="8018F2685E1C5B44A465118FE894422A"/>
  </w:style>
  <w:style w:type="character" w:styleId="Strong">
    <w:name w:val="Strong"/>
    <w:basedOn w:val="DefaultParagraphFont"/>
    <w:uiPriority w:val="22"/>
    <w:qFormat/>
    <w:rsid w:val="00961381"/>
    <w:rPr>
      <w:b/>
      <w:bCs/>
    </w:rPr>
  </w:style>
  <w:style w:type="paragraph" w:customStyle="1" w:styleId="FCB43A10E2DC3148A6D1F9E30E46A58B">
    <w:name w:val="FCB43A10E2DC3148A6D1F9E30E46A58B"/>
  </w:style>
  <w:style w:type="character" w:styleId="Emphasis">
    <w:name w:val="Emphasis"/>
    <w:basedOn w:val="DefaultParagraphFont"/>
    <w:uiPriority w:val="20"/>
    <w:qFormat/>
    <w:rPr>
      <w:i/>
      <w:iCs/>
    </w:rPr>
  </w:style>
  <w:style w:type="paragraph" w:customStyle="1" w:styleId="57DB0CC0B4F6EC4C93D719B979A58F48">
    <w:name w:val="57DB0CC0B4F6EC4C93D719B979A58F48"/>
  </w:style>
  <w:style w:type="paragraph" w:customStyle="1" w:styleId="6E7D6171B4E2214985E16169D0B941BB">
    <w:name w:val="6E7D6171B4E2214985E16169D0B941BB"/>
  </w:style>
  <w:style w:type="paragraph" w:customStyle="1" w:styleId="6F81078D3D84E5449AF6B47A4DD028D3">
    <w:name w:val="6F81078D3D84E5449AF6B47A4DD028D3"/>
  </w:style>
  <w:style w:type="paragraph" w:customStyle="1" w:styleId="D13A183CE3292E49A793ABBA9B3CD003">
    <w:name w:val="D13A183CE3292E49A793ABBA9B3CD003"/>
  </w:style>
  <w:style w:type="character" w:customStyle="1" w:styleId="Heading1Char">
    <w:name w:val="Heading 1 Char"/>
    <w:basedOn w:val="DefaultParagraphFont"/>
    <w:link w:val="Heading1"/>
    <w:uiPriority w:val="9"/>
    <w:rPr>
      <w:rFonts w:eastAsiaTheme="minorHAnsi"/>
      <w:b/>
      <w:bCs/>
      <w:kern w:val="0"/>
      <w:sz w:val="22"/>
      <w:szCs w:val="22"/>
      <w:lang w:val="en-US" w:eastAsia="en-US"/>
      <w14:ligatures w14:val="none"/>
    </w:rPr>
  </w:style>
  <w:style w:type="paragraph" w:customStyle="1" w:styleId="7871612BE0654849B7A82D61DB4B2215">
    <w:name w:val="7871612BE0654849B7A82D61DB4B2215"/>
  </w:style>
  <w:style w:type="paragraph" w:customStyle="1" w:styleId="D41531CA3C2A8142A46799E1E8589FF3">
    <w:name w:val="D41531CA3C2A8142A46799E1E8589FF3"/>
  </w:style>
  <w:style w:type="paragraph" w:customStyle="1" w:styleId="2B4FB1A528067545AB6B37A98AED6694">
    <w:name w:val="2B4FB1A528067545AB6B37A98AED6694"/>
  </w:style>
  <w:style w:type="paragraph" w:customStyle="1" w:styleId="5312FA0DFD5EC34298F6D0B3DC76BE01">
    <w:name w:val="5312FA0DFD5EC34298F6D0B3DC76BE01"/>
  </w:style>
  <w:style w:type="character" w:customStyle="1" w:styleId="Heading3Char">
    <w:name w:val="Heading 3 Char"/>
    <w:basedOn w:val="DefaultParagraphFont"/>
    <w:link w:val="Heading3"/>
    <w:uiPriority w:val="9"/>
    <w:rsid w:val="00961381"/>
    <w:rPr>
      <w:rFonts w:eastAsiaTheme="minorHAnsi"/>
      <w:b/>
      <w:bCs/>
      <w:i/>
      <w:iCs/>
      <w:kern w:val="0"/>
      <w:sz w:val="22"/>
      <w:szCs w:val="22"/>
      <w:lang w:val="en-US" w:eastAsia="en-US"/>
      <w14:ligatures w14:val="none"/>
    </w:rPr>
  </w:style>
  <w:style w:type="paragraph" w:customStyle="1" w:styleId="B59AF9F3E26030478122E62873C5D49D">
    <w:name w:val="B59AF9F3E26030478122E62873C5D49D"/>
  </w:style>
  <w:style w:type="paragraph" w:customStyle="1" w:styleId="3B6FFA20A5459C479AD60F1F385EF23E">
    <w:name w:val="3B6FFA20A5459C479AD60F1F385EF23E"/>
  </w:style>
  <w:style w:type="character" w:customStyle="1" w:styleId="Heading4Char">
    <w:name w:val="Heading 4 Char"/>
    <w:basedOn w:val="DefaultParagraphFont"/>
    <w:link w:val="Heading4"/>
    <w:uiPriority w:val="9"/>
    <w:rPr>
      <w:rFonts w:eastAsiaTheme="minorHAnsi"/>
      <w:b/>
      <w:bCs/>
      <w:kern w:val="0"/>
      <w:sz w:val="22"/>
      <w:szCs w:val="22"/>
      <w:lang w:val="en-US" w:eastAsia="en-US"/>
      <w14:ligatures w14:val="none"/>
    </w:rPr>
  </w:style>
  <w:style w:type="paragraph" w:customStyle="1" w:styleId="55B9D6853B2B2F45961EC1A85611F0A6">
    <w:name w:val="55B9D6853B2B2F45961EC1A85611F0A6"/>
  </w:style>
  <w:style w:type="paragraph" w:customStyle="1" w:styleId="DC27E18AE98ECE4C96F25943C956B05C">
    <w:name w:val="DC27E18AE98ECE4C96F25943C956B05C"/>
  </w:style>
  <w:style w:type="paragraph" w:customStyle="1" w:styleId="5A6F46A03C7EE640BF2B819DEE527FC0">
    <w:name w:val="5A6F46A03C7EE640BF2B819DEE527FC0"/>
  </w:style>
  <w:style w:type="paragraph" w:customStyle="1" w:styleId="B84BF09FE31087478EF73939E85DFBEF">
    <w:name w:val="B84BF09FE31087478EF73939E85DFBEF"/>
  </w:style>
  <w:style w:type="character" w:customStyle="1" w:styleId="Heading5Char">
    <w:name w:val="Heading 5 Char"/>
    <w:basedOn w:val="DefaultParagraphFont"/>
    <w:link w:val="Heading5"/>
    <w:uiPriority w:val="9"/>
    <w:rPr>
      <w:rFonts w:eastAsiaTheme="minorHAnsi"/>
      <w:b/>
      <w:bCs/>
      <w:i/>
      <w:iCs/>
      <w:kern w:val="0"/>
      <w:sz w:val="22"/>
      <w:szCs w:val="22"/>
      <w:lang w:val="en-US" w:eastAsia="en-US"/>
      <w14:ligatures w14:val="none"/>
    </w:rPr>
  </w:style>
  <w:style w:type="paragraph" w:customStyle="1" w:styleId="C26BAACC89BF9841A96987656207D657">
    <w:name w:val="C26BAACC89BF9841A96987656207D657"/>
  </w:style>
  <w:style w:type="paragraph" w:customStyle="1" w:styleId="04138002E099014685E4EC05A7AE5D9E">
    <w:name w:val="04138002E099014685E4EC05A7AE5D9E"/>
  </w:style>
  <w:style w:type="paragraph" w:customStyle="1" w:styleId="BDCD48E2D1E7E14993C33B4E9A22D448">
    <w:name w:val="BDCD48E2D1E7E14993C33B4E9A22D448"/>
  </w:style>
  <w:style w:type="paragraph" w:customStyle="1" w:styleId="DBB6675EE873CE45A6B634E3D4290C4D">
    <w:name w:val="DBB6675EE873CE45A6B634E3D4290C4D"/>
  </w:style>
  <w:style w:type="paragraph" w:customStyle="1" w:styleId="2494D17EE520DF42802145425BBD9F23">
    <w:name w:val="2494D17EE520DF42802145425BBD9F23"/>
  </w:style>
  <w:style w:type="paragraph" w:customStyle="1" w:styleId="811E315F5077BD4FAE332CF988DC7DAE">
    <w:name w:val="811E315F5077BD4FAE332CF988DC7DAE"/>
  </w:style>
  <w:style w:type="paragraph" w:customStyle="1" w:styleId="655EA3EAEAFCBE4888951635435EF83C">
    <w:name w:val="655EA3EAEAFCBE4888951635435EF83C"/>
  </w:style>
  <w:style w:type="paragraph" w:customStyle="1" w:styleId="DBDC7661CC88A840BADB90DCADD2EEB2">
    <w:name w:val="DBDC7661CC88A840BADB90DCADD2EEB2"/>
  </w:style>
  <w:style w:type="paragraph" w:customStyle="1" w:styleId="4183FE29A173A84BBC478549F072BE2B">
    <w:name w:val="4183FE29A173A84BBC478549F072BE2B"/>
  </w:style>
  <w:style w:type="paragraph" w:customStyle="1" w:styleId="1E00B8F277F4574987EF3E1E28442AEB">
    <w:name w:val="1E00B8F277F4574987EF3E1E28442AEB"/>
  </w:style>
  <w:style w:type="paragraph" w:customStyle="1" w:styleId="C93192596586AF4081B90A53E71DA415">
    <w:name w:val="C93192596586AF4081B90A53E71DA415"/>
  </w:style>
  <w:style w:type="paragraph" w:customStyle="1" w:styleId="BC5FD08E30AB7F44ACC613A5887CC308">
    <w:name w:val="BC5FD08E30AB7F44ACC613A5887CC308"/>
  </w:style>
  <w:style w:type="paragraph" w:customStyle="1" w:styleId="71EBA2FA244AFA448AA9F69B21DFE311">
    <w:name w:val="71EBA2FA244AFA448AA9F69B21DFE311"/>
  </w:style>
  <w:style w:type="paragraph" w:customStyle="1" w:styleId="EC5D435EC48D4D45A594D7C91F64180F">
    <w:name w:val="EC5D435EC48D4D45A594D7C91F64180F"/>
  </w:style>
  <w:style w:type="paragraph" w:customStyle="1" w:styleId="48B84AE479CB1744B016B3E80A48A440">
    <w:name w:val="48B84AE479CB1744B016B3E80A48A440"/>
  </w:style>
  <w:style w:type="paragraph" w:customStyle="1" w:styleId="0FE22ACB318DCD479D68C0A51189A893">
    <w:name w:val="0FE22ACB318DCD479D68C0A51189A893"/>
  </w:style>
  <w:style w:type="paragraph" w:customStyle="1" w:styleId="0FC1B3332357DD439A0DA8E7199F49C8">
    <w:name w:val="0FC1B3332357DD439A0DA8E7199F49C8"/>
  </w:style>
  <w:style w:type="paragraph" w:customStyle="1" w:styleId="52E0B87E2FD79A4D9DEF93D432D9879F">
    <w:name w:val="52E0B87E2FD79A4D9DEF93D432D9879F"/>
  </w:style>
  <w:style w:type="paragraph" w:customStyle="1" w:styleId="980E2E2B103B2448A7B864FC5DF4B9EE">
    <w:name w:val="980E2E2B103B2448A7B864FC5DF4B9EE"/>
  </w:style>
  <w:style w:type="paragraph" w:customStyle="1" w:styleId="C7C889E97037444588A709C7FA619E66">
    <w:name w:val="C7C889E97037444588A709C7FA619E66"/>
  </w:style>
  <w:style w:type="paragraph" w:customStyle="1" w:styleId="79487B156B448545A4892E882C950443">
    <w:name w:val="79487B156B448545A4892E882C950443"/>
  </w:style>
  <w:style w:type="paragraph" w:customStyle="1" w:styleId="110698BDC318BF419C382CD30F92B82E">
    <w:name w:val="110698BDC318BF419C382CD30F92B82E"/>
  </w:style>
  <w:style w:type="paragraph" w:customStyle="1" w:styleId="4ECFBC82A60180499B9A0A5058BB23FB">
    <w:name w:val="4ECFBC82A60180499B9A0A5058BB23FB"/>
  </w:style>
  <w:style w:type="paragraph" w:customStyle="1" w:styleId="01BD94434E04F44A80C5275377555515">
    <w:name w:val="01BD94434E04F44A80C5275377555515"/>
  </w:style>
  <w:style w:type="paragraph" w:customStyle="1" w:styleId="ADF5BAB045979C4A88050D82B0D5DF5B">
    <w:name w:val="ADF5BAB045979C4A88050D82B0D5DF5B"/>
  </w:style>
  <w:style w:type="paragraph" w:customStyle="1" w:styleId="FC73D0EADE2BE7479196CE250CE0122B">
    <w:name w:val="FC73D0EADE2BE7479196CE250CE0122B"/>
  </w:style>
  <w:style w:type="paragraph" w:customStyle="1" w:styleId="B46AD786267ADB40A7C4AB0D8F5307C2">
    <w:name w:val="B46AD786267ADB40A7C4AB0D8F5307C2"/>
  </w:style>
  <w:style w:type="paragraph" w:customStyle="1" w:styleId="DBA8991A77046C4E934FC07BD7920905">
    <w:name w:val="DBA8991A77046C4E934FC07BD7920905"/>
  </w:style>
  <w:style w:type="paragraph" w:customStyle="1" w:styleId="DB4A17BCEC82F0459E66B8AE883C1068">
    <w:name w:val="DB4A17BCEC82F0459E66B8AE883C1068"/>
  </w:style>
  <w:style w:type="paragraph" w:customStyle="1" w:styleId="3EA23361DF48FE43B64AC3955FCCE215">
    <w:name w:val="3EA23361DF48FE43B64AC3955FCCE215"/>
  </w:style>
  <w:style w:type="paragraph" w:customStyle="1" w:styleId="F237262273483A46A85F6105E087B55F">
    <w:name w:val="F237262273483A46A85F6105E087B55F"/>
  </w:style>
  <w:style w:type="paragraph" w:customStyle="1" w:styleId="E7D0214B4A247648BA94D131B90A4415">
    <w:name w:val="E7D0214B4A247648BA94D131B90A4415"/>
  </w:style>
  <w:style w:type="paragraph" w:customStyle="1" w:styleId="DA14C021D6431C48B009B16C957C99EF">
    <w:name w:val="DA14C021D6431C48B009B16C957C99EF"/>
  </w:style>
  <w:style w:type="paragraph" w:customStyle="1" w:styleId="B9F92BB9A9EC2440B53526921F4D6668">
    <w:name w:val="B9F92BB9A9EC2440B53526921F4D6668"/>
  </w:style>
  <w:style w:type="paragraph" w:customStyle="1" w:styleId="8778CA5618921043BE0C8818F4F1F217">
    <w:name w:val="8778CA5618921043BE0C8818F4F1F217"/>
  </w:style>
  <w:style w:type="paragraph" w:customStyle="1" w:styleId="C9C32FF8F2B4C143A420972A121181E6">
    <w:name w:val="C9C32FF8F2B4C143A420972A121181E6"/>
  </w:style>
  <w:style w:type="paragraph" w:customStyle="1" w:styleId="CC01A856AA3EE344B3EEEA8FDD2ADE9C">
    <w:name w:val="CC01A856AA3EE344B3EEEA8FDD2ADE9C"/>
  </w:style>
  <w:style w:type="paragraph" w:customStyle="1" w:styleId="A662A8E8CF544649BEF68187DFFF34C9">
    <w:name w:val="A662A8E8CF544649BEF68187DFFF34C9"/>
  </w:style>
  <w:style w:type="paragraph" w:customStyle="1" w:styleId="E4E7B0EC981CF948B84F654C77FBBAF2">
    <w:name w:val="E4E7B0EC981CF948B84F654C77FBBAF2"/>
  </w:style>
  <w:style w:type="paragraph" w:customStyle="1" w:styleId="E266B3DBE76D2B4EBC88DAB46248ABD7">
    <w:name w:val="E266B3DBE76D2B4EBC88DAB46248ABD7"/>
  </w:style>
  <w:style w:type="paragraph" w:customStyle="1" w:styleId="54E27244A4DB654D992AFF6DE238423A">
    <w:name w:val="54E27244A4DB654D992AFF6DE238423A"/>
  </w:style>
  <w:style w:type="paragraph" w:customStyle="1" w:styleId="B6A76BC6405C4840AA028E4975676A35">
    <w:name w:val="B6A76BC6405C4840AA028E4975676A35"/>
  </w:style>
  <w:style w:type="paragraph" w:customStyle="1" w:styleId="8453CE12199C1045A5EFD58E8589405F">
    <w:name w:val="8453CE12199C1045A5EFD58E8589405F"/>
  </w:style>
  <w:style w:type="paragraph" w:customStyle="1" w:styleId="71B7FF8236295A4AB0355950354B412C">
    <w:name w:val="71B7FF8236295A4AB0355950354B412C"/>
  </w:style>
  <w:style w:type="paragraph" w:customStyle="1" w:styleId="35D237B1C956134B876213AE4D0F4C20">
    <w:name w:val="35D237B1C956134B876213AE4D0F4C20"/>
  </w:style>
  <w:style w:type="paragraph" w:customStyle="1" w:styleId="A989D5E900615E4CA0C74905F14C54C0">
    <w:name w:val="A989D5E900615E4CA0C74905F14C54C0"/>
  </w:style>
  <w:style w:type="paragraph" w:customStyle="1" w:styleId="2BC4F5913929F54BA8F84848AC4B137E">
    <w:name w:val="2BC4F5913929F54BA8F84848AC4B137E"/>
  </w:style>
  <w:style w:type="paragraph" w:customStyle="1" w:styleId="BD78C1EDCD6104479999E57B0DF3B61F">
    <w:name w:val="BD78C1EDCD6104479999E57B0DF3B61F"/>
  </w:style>
  <w:style w:type="paragraph" w:customStyle="1" w:styleId="1A836ED54960674EA46E5A28E2D8BD0A">
    <w:name w:val="1A836ED54960674EA46E5A28E2D8BD0A"/>
  </w:style>
  <w:style w:type="paragraph" w:customStyle="1" w:styleId="8D0B5F14D9F2014DA0E18DED344F9F72">
    <w:name w:val="8D0B5F14D9F2014DA0E18DED344F9F72"/>
  </w:style>
  <w:style w:type="paragraph" w:customStyle="1" w:styleId="0865E90141DE1A4F931C911891280BBD">
    <w:name w:val="0865E90141DE1A4F931C911891280BBD"/>
  </w:style>
  <w:style w:type="paragraph" w:customStyle="1" w:styleId="BB6D24A94C681746A957AC3C992CB5DD">
    <w:name w:val="BB6D24A94C681746A957AC3C992CB5DD"/>
  </w:style>
  <w:style w:type="paragraph" w:customStyle="1" w:styleId="E44C7EBE8683B24C993C7A1860959E69">
    <w:name w:val="E44C7EBE8683B24C993C7A1860959E69"/>
  </w:style>
  <w:style w:type="paragraph" w:customStyle="1" w:styleId="36E2E85E41DB084F8819365A1D7E23F9">
    <w:name w:val="36E2E85E41DB084F8819365A1D7E23F9"/>
  </w:style>
  <w:style w:type="paragraph" w:customStyle="1" w:styleId="1CEF2801FCF9C74DAB991FD3FA49E90B">
    <w:name w:val="1CEF2801FCF9C74DAB991FD3FA49E90B"/>
  </w:style>
  <w:style w:type="paragraph" w:customStyle="1" w:styleId="4466607F8832F745A9ACF11E02DE65CE">
    <w:name w:val="4466607F8832F745A9ACF11E02DE65CE"/>
  </w:style>
  <w:style w:type="paragraph" w:customStyle="1" w:styleId="953D7D603DE195428474D44B36E00577">
    <w:name w:val="953D7D603DE195428474D44B36E00577"/>
  </w:style>
  <w:style w:type="paragraph" w:customStyle="1" w:styleId="7A73336329402D47A30F1F78EB2AA741">
    <w:name w:val="7A73336329402D47A30F1F78EB2AA741"/>
  </w:style>
  <w:style w:type="paragraph" w:customStyle="1" w:styleId="78188693CCFC424895E7BF14EADCAE47">
    <w:name w:val="78188693CCFC424895E7BF14EADCAE47"/>
  </w:style>
  <w:style w:type="paragraph" w:customStyle="1" w:styleId="4F168C8CBD1C474C90ECB2D801299ECD">
    <w:name w:val="4F168C8CBD1C474C90ECB2D801299ECD"/>
  </w:style>
  <w:style w:type="paragraph" w:customStyle="1" w:styleId="CABAEAF5353769448682CEBEF581C975">
    <w:name w:val="CABAEAF5353769448682CEBEF581C975"/>
  </w:style>
  <w:style w:type="paragraph" w:customStyle="1" w:styleId="91F147C636488943AD4C7E1BB9525DA6">
    <w:name w:val="91F147C636488943AD4C7E1BB9525DA6"/>
  </w:style>
  <w:style w:type="paragraph" w:customStyle="1" w:styleId="1E3E0CFE7D74F24097728FF1D968A281">
    <w:name w:val="1E3E0CFE7D74F24097728FF1D968A281"/>
  </w:style>
  <w:style w:type="character" w:styleId="Hyperlink">
    <w:name w:val="Hyperlink"/>
    <w:basedOn w:val="DefaultParagraphFont"/>
    <w:uiPriority w:val="99"/>
    <w:unhideWhenUsed/>
    <w:rPr>
      <w:color w:val="467886" w:themeColor="hyperlink"/>
      <w:u w:val="single"/>
    </w:rPr>
  </w:style>
  <w:style w:type="paragraph" w:customStyle="1" w:styleId="53895BBFD4DE5340B5FAD6B8D89A070C">
    <w:name w:val="53895BBFD4DE5340B5FAD6B8D89A070C"/>
  </w:style>
  <w:style w:type="paragraph" w:customStyle="1" w:styleId="D7EDB0B923D09B4E8438B7D57E5B50DE">
    <w:name w:val="D7EDB0B923D09B4E8438B7D57E5B50DE"/>
    <w:rsid w:val="00961381"/>
  </w:style>
  <w:style w:type="paragraph" w:customStyle="1" w:styleId="FE75FAA9CED718448C2C6C4E2F5D84B9">
    <w:name w:val="FE75FAA9CED718448C2C6C4E2F5D84B9"/>
    <w:rsid w:val="00961381"/>
  </w:style>
  <w:style w:type="paragraph" w:customStyle="1" w:styleId="78243BA23C98C34781AF5FC559750481">
    <w:name w:val="78243BA23C98C34781AF5FC559750481"/>
    <w:rsid w:val="00961381"/>
  </w:style>
  <w:style w:type="paragraph" w:customStyle="1" w:styleId="D1018394EE607A4A9C104B59F0B7EB54">
    <w:name w:val="D1018394EE607A4A9C104B59F0B7EB54"/>
    <w:rsid w:val="00961381"/>
  </w:style>
  <w:style w:type="paragraph" w:customStyle="1" w:styleId="D8A91850AA17194E8562B84BEBE74FE5">
    <w:name w:val="D8A91850AA17194E8562B84BEBE74FE5"/>
    <w:rsid w:val="00961381"/>
  </w:style>
  <w:style w:type="paragraph" w:customStyle="1" w:styleId="8E5FFD278309FB4AA707899F61FC52EB">
    <w:name w:val="8E5FFD278309FB4AA707899F61FC52EB"/>
    <w:rsid w:val="00961381"/>
  </w:style>
  <w:style w:type="paragraph" w:customStyle="1" w:styleId="314EDE35D659F04CB24A10374D540563">
    <w:name w:val="314EDE35D659F04CB24A10374D540563"/>
    <w:rsid w:val="00961381"/>
  </w:style>
  <w:style w:type="paragraph" w:customStyle="1" w:styleId="B3B3BA18721BC04FBB077B314F83A5EA">
    <w:name w:val="B3B3BA18721BC04FBB077B314F83A5EA"/>
    <w:rsid w:val="00961381"/>
  </w:style>
  <w:style w:type="paragraph" w:customStyle="1" w:styleId="42B431467AF0D247A5C86FB4B1874E54">
    <w:name w:val="42B431467AF0D247A5C86FB4B1874E54"/>
    <w:rsid w:val="00961381"/>
  </w:style>
  <w:style w:type="paragraph" w:customStyle="1" w:styleId="D0697E8B9B013B41A41BB5F034C7CDF0">
    <w:name w:val="D0697E8B9B013B41A41BB5F034C7CDF0"/>
    <w:rsid w:val="00961381"/>
  </w:style>
  <w:style w:type="paragraph" w:customStyle="1" w:styleId="83F703F2377AAA4DA2D29AA9395125A6">
    <w:name w:val="83F703F2377AAA4DA2D29AA9395125A6"/>
    <w:rsid w:val="00961381"/>
  </w:style>
  <w:style w:type="paragraph" w:customStyle="1" w:styleId="A687AFAD58310A4BA5FCBF800BB729C1">
    <w:name w:val="A687AFAD58310A4BA5FCBF800BB729C1"/>
    <w:rsid w:val="00961381"/>
  </w:style>
  <w:style w:type="paragraph" w:customStyle="1" w:styleId="3F45143B9660F548AC862B94F47A3AAC">
    <w:name w:val="3F45143B9660F548AC862B94F47A3AAC"/>
    <w:rsid w:val="00961381"/>
  </w:style>
  <w:style w:type="paragraph" w:customStyle="1" w:styleId="80B7FE9E4784004FBC2734C6CFD6847B">
    <w:name w:val="80B7FE9E4784004FBC2734C6CFD6847B"/>
    <w:rsid w:val="00961381"/>
  </w:style>
  <w:style w:type="paragraph" w:customStyle="1" w:styleId="533C1BEC4568D7498AAE07DBDBF8F3F5">
    <w:name w:val="533C1BEC4568D7498AAE07DBDBF8F3F5"/>
    <w:rsid w:val="00961381"/>
  </w:style>
  <w:style w:type="paragraph" w:customStyle="1" w:styleId="C5F01884E6EF2240B8F973E7F37B32FE">
    <w:name w:val="C5F01884E6EF2240B8F973E7F37B32FE"/>
    <w:rsid w:val="0096138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CAF928A-9074-4549-825A-64680E56171E}">
  <ds:schemaRefs>
    <ds:schemaRef ds:uri="http://schemas.openxmlformats.org/officeDocument/2006/bibliography"/>
  </ds:schemaRefs>
</ds:datastoreItem>
</file>

<file path=customXml/itemProps3.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2D686CB8-6245-413C-A355-156513A377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{643F92F8-D1A3-1448-9748-9B412382AE57}tf03982351_win32.dotx</Template>
  <TotalTime>0</TotalTime>
  <Pages>11</Pages>
  <Words>1898</Words>
  <Characters>10825</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2026-05-12T06:01:00Z</dcterms:created>
  <dcterms:modified xsi:type="dcterms:W3CDTF">2026-05-15T12:24:00Z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