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C0E" w:rsidRDefault="00380C0E" w:rsidP="00380C0E">
      <w:pPr>
        <w:jc w:val="both"/>
        <w:rPr>
          <w:b/>
          <w:bCs/>
          <w:lang w:val="es-ES"/>
        </w:rPr>
      </w:pPr>
      <w:r w:rsidRPr="00210B0C">
        <w:rPr>
          <w:b/>
          <w:bCs/>
          <w:lang w:val="es-ES"/>
        </w:rPr>
        <w:t>Introducción.</w:t>
      </w:r>
    </w:p>
    <w:p w:rsidR="00380C0E" w:rsidRDefault="00380C0E" w:rsidP="00380C0E">
      <w:pPr>
        <w:jc w:val="both"/>
        <w:rPr>
          <w:lang w:val="es-ES"/>
        </w:rPr>
      </w:pPr>
      <w:r w:rsidRPr="007372EB">
        <w:rPr>
          <w:lang w:val="es-ES"/>
        </w:rPr>
        <w:t xml:space="preserve">El Camino de Santiago ha sido, y sigue siendo, sin duda, la ruta más antigua, más concurrida y más celebrada del viejo continente. Santiago también ha compartido la atracción de los caminantes y andadores de todos los tiempos, pero, además, ha creado una ruta, ha hecho un Camino. A Santiago y a Galicia se puede llegar de muchas maneras. Pero la mejor forma de </w:t>
      </w:r>
      <w:r>
        <w:rPr>
          <w:lang w:val="es-ES"/>
        </w:rPr>
        <w:t>ir</w:t>
      </w:r>
      <w:r w:rsidRPr="007372EB">
        <w:rPr>
          <w:lang w:val="es-ES"/>
        </w:rPr>
        <w:t xml:space="preserve"> es por el Camino de Santiago.</w:t>
      </w:r>
    </w:p>
    <w:p w:rsidR="00380C0E" w:rsidRDefault="00380C0E" w:rsidP="00380C0E">
      <w:pPr>
        <w:jc w:val="both"/>
        <w:rPr>
          <w:lang w:val="es-ES"/>
        </w:rPr>
      </w:pPr>
      <w:r>
        <w:rPr>
          <w:lang w:val="es-ES"/>
        </w:rPr>
        <w:t xml:space="preserve">En este espacio usted podrá consultar las etapas e incluso las ciudades, pueblos o puntos de parada más importantes del Camino Francés. </w:t>
      </w:r>
    </w:p>
    <w:p w:rsidR="00380C0E" w:rsidRDefault="00380C0E" w:rsidP="00380C0E">
      <w:pPr>
        <w:jc w:val="both"/>
        <w:rPr>
          <w:lang w:val="es-ES"/>
        </w:rPr>
      </w:pPr>
      <w:r>
        <w:rPr>
          <w:lang w:val="es-ES"/>
        </w:rPr>
        <w:t>En un último apartado, se pone a su disposición una pequeña guía para planear qué llevar en tu mochila hacia Santiago!</w:t>
      </w:r>
    </w:p>
    <w:p w:rsidR="00380C0E" w:rsidRDefault="00380C0E" w:rsidP="00380C0E">
      <w:pPr>
        <w:jc w:val="both"/>
        <w:rPr>
          <w:lang w:val="es-ES"/>
        </w:rPr>
      </w:pPr>
    </w:p>
    <w:p w:rsidR="00380C0E" w:rsidRPr="00104C03" w:rsidRDefault="00380C0E" w:rsidP="00380C0E">
      <w:pPr>
        <w:jc w:val="both"/>
        <w:rPr>
          <w:b/>
          <w:bCs/>
          <w:lang w:val="es-ES"/>
        </w:rPr>
      </w:pPr>
      <w:r w:rsidRPr="00104C03">
        <w:rPr>
          <w:b/>
          <w:bCs/>
          <w:lang w:val="es-ES"/>
        </w:rPr>
        <w:t>Qué llevar en tu mochila?</w:t>
      </w:r>
    </w:p>
    <w:p w:rsidR="00380C0E" w:rsidRPr="00104C03" w:rsidRDefault="00380C0E" w:rsidP="00380C0E">
      <w:pPr>
        <w:jc w:val="both"/>
        <w:rPr>
          <w:lang w:val="es-ES"/>
        </w:rPr>
      </w:pPr>
      <w:r w:rsidRPr="00104C03">
        <w:rPr>
          <w:lang w:val="es-ES"/>
        </w:rPr>
        <w:t>El Camino de Santiago es largo y, en ocasiones, duro. Esta ruta ancestral es recorrida cada año por miles de peregrinos. Solamente durante el mes de Octubre de 2017 se recibieron en la Oficina de Peregrinaciones a 31.341 peregrinos, lo que da una muestra de su dimensión a nivel global. Si tú también estás planeando ponerte en marcha te estarás preguntando qué llevar en la mochila para el camino de Santiago.</w:t>
      </w:r>
    </w:p>
    <w:p w:rsidR="00380C0E" w:rsidRPr="00104C03" w:rsidRDefault="00380C0E" w:rsidP="00380C0E">
      <w:pPr>
        <w:jc w:val="both"/>
        <w:rPr>
          <w:lang w:val="es-ES"/>
        </w:rPr>
      </w:pPr>
      <w:r w:rsidRPr="00104C03">
        <w:rPr>
          <w:lang w:val="es-ES"/>
        </w:rPr>
        <w:t>A la hora de organizar tu mochila para el Camino de Santiago es importante que tengas en cuenta dos cuestiones. La primera es no olvidar nada imprescindible; la segunda no sobrecarcargarla con cosas innecearias. Partiendo de esta premisa todo te resultará más sencillo.</w:t>
      </w:r>
    </w:p>
    <w:p w:rsidR="00380C0E" w:rsidRPr="00104C03" w:rsidRDefault="00380C0E" w:rsidP="00380C0E">
      <w:pPr>
        <w:jc w:val="both"/>
        <w:rPr>
          <w:lang w:val="es-ES"/>
        </w:rPr>
      </w:pPr>
    </w:p>
    <w:p w:rsidR="00380C0E" w:rsidRPr="00104C03" w:rsidRDefault="00380C0E" w:rsidP="00380C0E">
      <w:pPr>
        <w:jc w:val="both"/>
        <w:rPr>
          <w:b/>
          <w:bCs/>
          <w:lang w:val="es-ES"/>
        </w:rPr>
      </w:pPr>
      <w:r w:rsidRPr="00104C03">
        <w:rPr>
          <w:b/>
          <w:bCs/>
          <w:lang w:val="es-ES"/>
        </w:rPr>
        <w:t>Artículos Básicos Que Llevar En La Mochila Para El Camino De Santiago.</w:t>
      </w:r>
    </w:p>
    <w:p w:rsidR="00380C0E" w:rsidRPr="00104C03" w:rsidRDefault="00380C0E" w:rsidP="00380C0E">
      <w:pPr>
        <w:jc w:val="both"/>
        <w:rPr>
          <w:b/>
          <w:bCs/>
          <w:lang w:val="es-ES"/>
        </w:rPr>
      </w:pPr>
      <w:r w:rsidRPr="00104C03">
        <w:rPr>
          <w:b/>
          <w:bCs/>
          <w:lang w:val="es-ES"/>
        </w:rPr>
        <w:t>Material Básico</w:t>
      </w:r>
    </w:p>
    <w:p w:rsidR="00380C0E" w:rsidRPr="00104C03" w:rsidRDefault="00380C0E" w:rsidP="00380C0E">
      <w:pPr>
        <w:jc w:val="both"/>
        <w:rPr>
          <w:lang w:val="es-ES"/>
        </w:rPr>
      </w:pPr>
      <w:r w:rsidRPr="00104C03">
        <w:rPr>
          <w:lang w:val="es-ES"/>
        </w:rPr>
        <w:t>Una buena mochila. Es interesante que sea regulable en altura y cuente con diversos compartimentos. Una capacidad de entre 45 y 30 litros es adecuada para esta ruta. Puedes encontrar modelos apropiados en mochilas Columbus. La mochila de trekking Araia 30 o la mochila de senderismo K45 son estupendas elecciones. Es aconsejable incluir una funda impermeable especialmente en invierno.</w:t>
      </w:r>
    </w:p>
    <w:p w:rsidR="00380C0E" w:rsidRPr="00104C03" w:rsidRDefault="00380C0E" w:rsidP="00380C0E">
      <w:pPr>
        <w:jc w:val="both"/>
        <w:rPr>
          <w:lang w:val="es-ES"/>
        </w:rPr>
      </w:pPr>
      <w:r w:rsidRPr="00104C03">
        <w:rPr>
          <w:lang w:val="es-ES"/>
        </w:rPr>
        <w:t>Saco de dormir. Necesario si duermes en albergues. Elige un modelo de poco peso pero, si vas a hacer la ruta en invierno, que te proteja bien del frío. Lo necesitarás. Si vas en verano puede que necesites una esterilla; a veces los albergues están llenos y en ocasiones toca dormir a la intemperie.</w:t>
      </w:r>
    </w:p>
    <w:p w:rsidR="00380C0E" w:rsidRPr="00104C03" w:rsidRDefault="00380C0E" w:rsidP="00380C0E">
      <w:pPr>
        <w:jc w:val="both"/>
        <w:rPr>
          <w:lang w:val="es-ES"/>
        </w:rPr>
      </w:pPr>
      <w:r w:rsidRPr="00104C03">
        <w:rPr>
          <w:lang w:val="es-ES"/>
        </w:rPr>
        <w:t>Cantimplora o botella de agua. Es imprescindible. En verano es buena idea utilizar un cinturón de hidratación con dos botellines de plástico.</w:t>
      </w:r>
    </w:p>
    <w:p w:rsidR="00380C0E" w:rsidRPr="00104C03" w:rsidRDefault="00380C0E" w:rsidP="00380C0E">
      <w:pPr>
        <w:jc w:val="both"/>
        <w:rPr>
          <w:lang w:val="es-ES"/>
        </w:rPr>
      </w:pPr>
      <w:r w:rsidRPr="00104C03">
        <w:rPr>
          <w:lang w:val="es-ES"/>
        </w:rPr>
        <w:t>Bastones o bordón. Aunque para algunos aún es un material prescindible, lo cierto es que cada vez es más popular. Es una gran ayuda en repechos y partes complicadas del camino. Además, ayuda a marcar y mantener el ritmo.</w:t>
      </w:r>
    </w:p>
    <w:p w:rsidR="00380C0E" w:rsidRDefault="00380C0E" w:rsidP="00380C0E">
      <w:pPr>
        <w:jc w:val="both"/>
        <w:rPr>
          <w:b/>
          <w:bCs/>
          <w:lang w:val="es-ES"/>
        </w:rPr>
      </w:pPr>
    </w:p>
    <w:p w:rsidR="00380C0E" w:rsidRPr="00A80375" w:rsidRDefault="00380C0E" w:rsidP="00380C0E">
      <w:pPr>
        <w:jc w:val="both"/>
        <w:rPr>
          <w:b/>
          <w:bCs/>
          <w:lang w:val="es-ES"/>
        </w:rPr>
      </w:pPr>
      <w:r w:rsidRPr="00A80375">
        <w:rPr>
          <w:b/>
          <w:bCs/>
          <w:lang w:val="es-ES"/>
        </w:rPr>
        <w:t>Ropa Y Calzado</w:t>
      </w:r>
    </w:p>
    <w:p w:rsidR="00380C0E" w:rsidRPr="00104C03" w:rsidRDefault="00380C0E" w:rsidP="00380C0E">
      <w:pPr>
        <w:jc w:val="both"/>
        <w:rPr>
          <w:lang w:val="es-ES"/>
        </w:rPr>
      </w:pPr>
      <w:r w:rsidRPr="00104C03">
        <w:rPr>
          <w:lang w:val="es-ES"/>
        </w:rPr>
        <w:lastRenderedPageBreak/>
        <w:t>Aquí depende mucho de para qué época del año estés preparando la mochila para el Camino de Santiago. También si vas a hacer la ruta completa del camino Francés desde Roncesvalles o si solamente vas a realizar el tramo gallego.</w:t>
      </w:r>
    </w:p>
    <w:p w:rsidR="00380C0E" w:rsidRPr="00104C03" w:rsidRDefault="00380C0E" w:rsidP="00380C0E">
      <w:pPr>
        <w:jc w:val="both"/>
        <w:rPr>
          <w:lang w:val="es-ES"/>
        </w:rPr>
      </w:pPr>
    </w:p>
    <w:p w:rsidR="00380C0E" w:rsidRPr="00104C03" w:rsidRDefault="00380C0E" w:rsidP="00380C0E">
      <w:pPr>
        <w:jc w:val="both"/>
        <w:rPr>
          <w:lang w:val="es-ES"/>
        </w:rPr>
      </w:pPr>
      <w:r w:rsidRPr="00104C03">
        <w:rPr>
          <w:lang w:val="es-ES"/>
        </w:rPr>
        <w:t>Zapatillas de senderismo. De caña baja o media. Es preferible que ya las hayas usado una temporada y comprobado su comodidad. En invierno puede ser necesario llevar botas de trekking.</w:t>
      </w:r>
    </w:p>
    <w:p w:rsidR="00380C0E" w:rsidRPr="00104C03" w:rsidRDefault="00380C0E" w:rsidP="00380C0E">
      <w:pPr>
        <w:jc w:val="both"/>
        <w:rPr>
          <w:lang w:val="es-ES"/>
        </w:rPr>
      </w:pPr>
      <w:r w:rsidRPr="00104C03">
        <w:rPr>
          <w:lang w:val="es-ES"/>
        </w:rPr>
        <w:t>Chanclas. Necesarias para la ducha en el albergue y para que los pies respiren tras cada jornada.</w:t>
      </w:r>
    </w:p>
    <w:p w:rsidR="00380C0E" w:rsidRPr="00104C03" w:rsidRDefault="00380C0E" w:rsidP="00380C0E">
      <w:pPr>
        <w:jc w:val="both"/>
        <w:rPr>
          <w:lang w:val="es-ES"/>
        </w:rPr>
      </w:pPr>
      <w:r w:rsidRPr="00104C03">
        <w:rPr>
          <w:lang w:val="es-ES"/>
        </w:rPr>
        <w:t>Camisetas. 2 para caminar y una para el término de cada jornada.</w:t>
      </w:r>
    </w:p>
    <w:p w:rsidR="00380C0E" w:rsidRPr="00104C03" w:rsidRDefault="00380C0E" w:rsidP="00380C0E">
      <w:pPr>
        <w:jc w:val="both"/>
        <w:rPr>
          <w:lang w:val="es-ES"/>
        </w:rPr>
      </w:pPr>
      <w:r w:rsidRPr="00104C03">
        <w:rPr>
          <w:lang w:val="es-ES"/>
        </w:rPr>
        <w:t>Pantalones. 2 para caminar y uno para descanso. Largos o cortos, según la época y el gusto.</w:t>
      </w:r>
    </w:p>
    <w:p w:rsidR="00380C0E" w:rsidRPr="00104C03" w:rsidRDefault="00380C0E" w:rsidP="00380C0E">
      <w:pPr>
        <w:jc w:val="both"/>
        <w:rPr>
          <w:lang w:val="es-ES"/>
        </w:rPr>
      </w:pPr>
      <w:r w:rsidRPr="00104C03">
        <w:rPr>
          <w:lang w:val="es-ES"/>
        </w:rPr>
        <w:t>Jersey o sudadera. 1 en verano, 2 en invierno.</w:t>
      </w:r>
    </w:p>
    <w:p w:rsidR="00380C0E" w:rsidRPr="00104C03" w:rsidRDefault="00380C0E" w:rsidP="00380C0E">
      <w:pPr>
        <w:jc w:val="both"/>
        <w:rPr>
          <w:lang w:val="es-ES"/>
        </w:rPr>
      </w:pPr>
      <w:r w:rsidRPr="00104C03">
        <w:rPr>
          <w:lang w:val="es-ES"/>
        </w:rPr>
        <w:t>Ropa interior. Mejor sin costuras. 3 mudas completas. 2 si solo vas a hacer el tramo final.</w:t>
      </w:r>
    </w:p>
    <w:p w:rsidR="00380C0E" w:rsidRPr="00104C03" w:rsidRDefault="00380C0E" w:rsidP="00380C0E">
      <w:pPr>
        <w:jc w:val="both"/>
        <w:rPr>
          <w:lang w:val="es-ES"/>
        </w:rPr>
      </w:pPr>
      <w:r w:rsidRPr="00104C03">
        <w:rPr>
          <w:lang w:val="es-ES"/>
        </w:rPr>
        <w:t>Calcetines. 2 o 3 pares. Siempre sin costuras.</w:t>
      </w:r>
    </w:p>
    <w:p w:rsidR="00380C0E" w:rsidRPr="00104C03" w:rsidRDefault="00380C0E" w:rsidP="00380C0E">
      <w:pPr>
        <w:jc w:val="both"/>
        <w:rPr>
          <w:lang w:val="es-ES"/>
        </w:rPr>
      </w:pPr>
      <w:r w:rsidRPr="00104C03">
        <w:rPr>
          <w:lang w:val="es-ES"/>
        </w:rPr>
        <w:t>Gorra o visera para proteger del frío y del calor.</w:t>
      </w:r>
    </w:p>
    <w:p w:rsidR="00380C0E" w:rsidRPr="00104C03" w:rsidRDefault="00380C0E" w:rsidP="00380C0E">
      <w:pPr>
        <w:jc w:val="both"/>
        <w:rPr>
          <w:lang w:val="es-ES"/>
        </w:rPr>
      </w:pPr>
      <w:r w:rsidRPr="00104C03">
        <w:rPr>
          <w:lang w:val="es-ES"/>
        </w:rPr>
        <w:t>Impermeable. Si vas a hacer un tramo puedes mirar la previsión del tiempo y quizá no lo necesites. Pero para una ruta larga, no dudes de su importancia.</w:t>
      </w:r>
    </w:p>
    <w:p w:rsidR="00380C0E" w:rsidRDefault="00380C0E" w:rsidP="00380C0E">
      <w:pPr>
        <w:jc w:val="both"/>
        <w:rPr>
          <w:b/>
          <w:bCs/>
          <w:lang w:val="es-ES"/>
        </w:rPr>
      </w:pPr>
    </w:p>
    <w:p w:rsidR="00380C0E" w:rsidRPr="00A80375" w:rsidRDefault="00380C0E" w:rsidP="00380C0E">
      <w:pPr>
        <w:jc w:val="both"/>
        <w:rPr>
          <w:b/>
          <w:bCs/>
          <w:lang w:val="es-ES"/>
        </w:rPr>
      </w:pPr>
      <w:r w:rsidRPr="00A80375">
        <w:rPr>
          <w:b/>
          <w:bCs/>
          <w:lang w:val="es-ES"/>
        </w:rPr>
        <w:t>Neceser Para La Mochila Del Camino De Santiago</w:t>
      </w:r>
    </w:p>
    <w:p w:rsidR="00380C0E" w:rsidRPr="00104C03" w:rsidRDefault="00380C0E" w:rsidP="00380C0E">
      <w:pPr>
        <w:jc w:val="both"/>
        <w:rPr>
          <w:lang w:val="es-ES"/>
        </w:rPr>
      </w:pPr>
      <w:r w:rsidRPr="00104C03">
        <w:rPr>
          <w:lang w:val="es-ES"/>
        </w:rPr>
        <w:t>Jabón líquido. Para cuerpo, cabello y ropa. Todo lo que sea multiusos te interesa porque te ahorra peso y espacio en la mochila.</w:t>
      </w:r>
    </w:p>
    <w:p w:rsidR="00380C0E" w:rsidRPr="00104C03" w:rsidRDefault="00380C0E" w:rsidP="00380C0E">
      <w:pPr>
        <w:jc w:val="both"/>
        <w:rPr>
          <w:lang w:val="es-ES"/>
        </w:rPr>
      </w:pPr>
      <w:r w:rsidRPr="00104C03">
        <w:rPr>
          <w:lang w:val="es-ES"/>
        </w:rPr>
        <w:t>Cepillo y pasta dental.</w:t>
      </w:r>
    </w:p>
    <w:p w:rsidR="00380C0E" w:rsidRPr="00104C03" w:rsidRDefault="00380C0E" w:rsidP="00380C0E">
      <w:pPr>
        <w:jc w:val="both"/>
        <w:rPr>
          <w:lang w:val="es-ES"/>
        </w:rPr>
      </w:pPr>
      <w:r w:rsidRPr="00104C03">
        <w:rPr>
          <w:lang w:val="es-ES"/>
        </w:rPr>
        <w:t>Peine.</w:t>
      </w:r>
    </w:p>
    <w:p w:rsidR="00380C0E" w:rsidRPr="00104C03" w:rsidRDefault="00380C0E" w:rsidP="00380C0E">
      <w:pPr>
        <w:jc w:val="both"/>
        <w:rPr>
          <w:lang w:val="es-ES"/>
        </w:rPr>
      </w:pPr>
      <w:r w:rsidRPr="00104C03">
        <w:rPr>
          <w:lang w:val="es-ES"/>
        </w:rPr>
        <w:t>Toalla ligera.</w:t>
      </w:r>
    </w:p>
    <w:p w:rsidR="00380C0E" w:rsidRPr="00104C03" w:rsidRDefault="00380C0E" w:rsidP="00380C0E">
      <w:pPr>
        <w:jc w:val="both"/>
        <w:rPr>
          <w:lang w:val="es-ES"/>
        </w:rPr>
      </w:pPr>
      <w:r w:rsidRPr="00104C03">
        <w:rPr>
          <w:lang w:val="es-ES"/>
        </w:rPr>
        <w:t>Pañuelos de papel y papel higiénico.</w:t>
      </w:r>
    </w:p>
    <w:p w:rsidR="00380C0E" w:rsidRPr="00104C03" w:rsidRDefault="00380C0E" w:rsidP="00380C0E">
      <w:pPr>
        <w:jc w:val="both"/>
        <w:rPr>
          <w:lang w:val="es-ES"/>
        </w:rPr>
      </w:pPr>
      <w:r w:rsidRPr="00104C03">
        <w:rPr>
          <w:lang w:val="es-ES"/>
        </w:rPr>
        <w:t>Compresas o tampones si son necesarios. También pueden venirte bien salva slips si no tienes forma de secar la ropa interior algún día. Eso si, siempre que no te provoquen molestias o rozaduras al caminar.</w:t>
      </w:r>
    </w:p>
    <w:p w:rsidR="00380C0E" w:rsidRPr="00104C03" w:rsidRDefault="00380C0E" w:rsidP="00380C0E">
      <w:pPr>
        <w:jc w:val="both"/>
        <w:rPr>
          <w:lang w:val="es-ES"/>
        </w:rPr>
      </w:pPr>
      <w:r w:rsidRPr="00104C03">
        <w:rPr>
          <w:lang w:val="es-ES"/>
        </w:rPr>
        <w:t>Desodorante tamaño viaje.</w:t>
      </w:r>
    </w:p>
    <w:p w:rsidR="00380C0E" w:rsidRPr="00104C03" w:rsidRDefault="00380C0E" w:rsidP="00380C0E">
      <w:pPr>
        <w:jc w:val="both"/>
        <w:rPr>
          <w:lang w:val="es-ES"/>
        </w:rPr>
      </w:pPr>
      <w:r w:rsidRPr="00104C03">
        <w:rPr>
          <w:lang w:val="es-ES"/>
        </w:rPr>
        <w:t>Crema de protección solar. Para la cara y para el cuerpo.</w:t>
      </w:r>
    </w:p>
    <w:p w:rsidR="00380C0E" w:rsidRDefault="00380C0E" w:rsidP="00380C0E">
      <w:pPr>
        <w:jc w:val="both"/>
        <w:rPr>
          <w:b/>
          <w:bCs/>
          <w:lang w:val="es-ES"/>
        </w:rPr>
      </w:pPr>
    </w:p>
    <w:p w:rsidR="00380C0E" w:rsidRPr="00A80375" w:rsidRDefault="00380C0E" w:rsidP="00380C0E">
      <w:pPr>
        <w:jc w:val="both"/>
        <w:rPr>
          <w:b/>
          <w:bCs/>
          <w:lang w:val="es-ES"/>
        </w:rPr>
      </w:pPr>
      <w:r w:rsidRPr="00A80375">
        <w:rPr>
          <w:b/>
          <w:bCs/>
          <w:lang w:val="es-ES"/>
        </w:rPr>
        <w:t>Botiquín De Viaje</w:t>
      </w:r>
    </w:p>
    <w:p w:rsidR="00380C0E" w:rsidRPr="00104C03" w:rsidRDefault="00380C0E" w:rsidP="00380C0E">
      <w:pPr>
        <w:jc w:val="both"/>
        <w:rPr>
          <w:lang w:val="es-ES"/>
        </w:rPr>
      </w:pPr>
      <w:r w:rsidRPr="00104C03">
        <w:rPr>
          <w:lang w:val="es-ES"/>
        </w:rPr>
        <w:t>Vaselina para los pies.</w:t>
      </w:r>
    </w:p>
    <w:p w:rsidR="00380C0E" w:rsidRPr="00104C03" w:rsidRDefault="00380C0E" w:rsidP="00380C0E">
      <w:pPr>
        <w:jc w:val="both"/>
        <w:rPr>
          <w:lang w:val="es-ES"/>
        </w:rPr>
      </w:pPr>
      <w:r w:rsidRPr="00104C03">
        <w:rPr>
          <w:lang w:val="es-ES"/>
        </w:rPr>
        <w:t>Antiséptico tipo Betadine o similar.</w:t>
      </w:r>
    </w:p>
    <w:p w:rsidR="00380C0E" w:rsidRPr="00104C03" w:rsidRDefault="00380C0E" w:rsidP="00380C0E">
      <w:pPr>
        <w:jc w:val="both"/>
        <w:rPr>
          <w:lang w:val="es-ES"/>
        </w:rPr>
      </w:pPr>
      <w:r w:rsidRPr="00104C03">
        <w:rPr>
          <w:lang w:val="es-ES"/>
        </w:rPr>
        <w:t>Apósitos. Tiritas, gasas y esparadrapo.</w:t>
      </w:r>
    </w:p>
    <w:p w:rsidR="00380C0E" w:rsidRPr="00104C03" w:rsidRDefault="00380C0E" w:rsidP="00380C0E">
      <w:pPr>
        <w:jc w:val="both"/>
        <w:rPr>
          <w:lang w:val="es-ES"/>
        </w:rPr>
      </w:pPr>
      <w:r w:rsidRPr="00104C03">
        <w:rPr>
          <w:lang w:val="es-ES"/>
        </w:rPr>
        <w:lastRenderedPageBreak/>
        <w:t>Tijeras y pinzas.</w:t>
      </w:r>
    </w:p>
    <w:p w:rsidR="00380C0E" w:rsidRPr="00104C03" w:rsidRDefault="00380C0E" w:rsidP="00380C0E">
      <w:pPr>
        <w:jc w:val="both"/>
        <w:rPr>
          <w:lang w:val="es-ES"/>
        </w:rPr>
      </w:pPr>
      <w:r w:rsidRPr="00104C03">
        <w:rPr>
          <w:lang w:val="es-ES"/>
        </w:rPr>
        <w:t>Analgésico. Tipo Paracetamol, Aspirina o Dolalgial.</w:t>
      </w:r>
    </w:p>
    <w:p w:rsidR="00380C0E" w:rsidRDefault="00380C0E" w:rsidP="00380C0E">
      <w:pPr>
        <w:jc w:val="both"/>
        <w:rPr>
          <w:b/>
          <w:bCs/>
          <w:lang w:val="es-ES"/>
        </w:rPr>
      </w:pPr>
    </w:p>
    <w:p w:rsidR="00380C0E" w:rsidRPr="00A80375" w:rsidRDefault="00380C0E" w:rsidP="00380C0E">
      <w:pPr>
        <w:jc w:val="both"/>
        <w:rPr>
          <w:b/>
          <w:bCs/>
          <w:lang w:val="es-ES"/>
        </w:rPr>
      </w:pPr>
      <w:r w:rsidRPr="00A80375">
        <w:rPr>
          <w:b/>
          <w:bCs/>
          <w:lang w:val="es-ES"/>
        </w:rPr>
        <w:t>Documentación Necesaria Para Llevar En La Mochila Para El Camino De Santiago</w:t>
      </w:r>
    </w:p>
    <w:p w:rsidR="00380C0E" w:rsidRPr="00104C03" w:rsidRDefault="00380C0E" w:rsidP="00380C0E">
      <w:pPr>
        <w:jc w:val="both"/>
        <w:rPr>
          <w:lang w:val="es-ES"/>
        </w:rPr>
      </w:pPr>
      <w:r w:rsidRPr="00104C03">
        <w:rPr>
          <w:lang w:val="es-ES"/>
        </w:rPr>
        <w:t>DNI. O, en su defecto, pasaporte.</w:t>
      </w:r>
    </w:p>
    <w:p w:rsidR="00380C0E" w:rsidRPr="00104C03" w:rsidRDefault="00380C0E" w:rsidP="00380C0E">
      <w:pPr>
        <w:jc w:val="both"/>
        <w:rPr>
          <w:lang w:val="es-ES"/>
        </w:rPr>
      </w:pPr>
      <w:r w:rsidRPr="00104C03">
        <w:rPr>
          <w:lang w:val="es-ES"/>
        </w:rPr>
        <w:t>Tarjeta Sanitaria.</w:t>
      </w:r>
    </w:p>
    <w:p w:rsidR="00380C0E" w:rsidRPr="00104C03" w:rsidRDefault="00380C0E" w:rsidP="00380C0E">
      <w:pPr>
        <w:jc w:val="both"/>
        <w:rPr>
          <w:lang w:val="es-ES"/>
        </w:rPr>
      </w:pPr>
      <w:r w:rsidRPr="00104C03">
        <w:rPr>
          <w:lang w:val="es-ES"/>
        </w:rPr>
        <w:t>Tarjeta de crédito + dinero en efectivo.</w:t>
      </w:r>
    </w:p>
    <w:p w:rsidR="00380C0E" w:rsidRPr="00104C03" w:rsidRDefault="00380C0E" w:rsidP="00380C0E">
      <w:pPr>
        <w:jc w:val="both"/>
        <w:rPr>
          <w:lang w:val="es-ES"/>
        </w:rPr>
      </w:pPr>
      <w:r w:rsidRPr="00104C03">
        <w:rPr>
          <w:lang w:val="es-ES"/>
        </w:rPr>
        <w:t>Credencial del peregrino.</w:t>
      </w:r>
    </w:p>
    <w:p w:rsidR="00380C0E" w:rsidRDefault="00380C0E" w:rsidP="00380C0E">
      <w:pPr>
        <w:jc w:val="both"/>
        <w:rPr>
          <w:b/>
          <w:bCs/>
          <w:lang w:val="es-ES"/>
        </w:rPr>
      </w:pPr>
    </w:p>
    <w:p w:rsidR="00380C0E" w:rsidRPr="00A80375" w:rsidRDefault="00380C0E" w:rsidP="00380C0E">
      <w:pPr>
        <w:jc w:val="both"/>
        <w:rPr>
          <w:b/>
          <w:bCs/>
          <w:lang w:val="es-ES"/>
        </w:rPr>
      </w:pPr>
      <w:r w:rsidRPr="00A80375">
        <w:rPr>
          <w:b/>
          <w:bCs/>
          <w:lang w:val="es-ES"/>
        </w:rPr>
        <w:t>Útiles Prácticos</w:t>
      </w:r>
    </w:p>
    <w:p w:rsidR="00380C0E" w:rsidRPr="00104C03" w:rsidRDefault="00380C0E" w:rsidP="00380C0E">
      <w:pPr>
        <w:jc w:val="both"/>
        <w:rPr>
          <w:lang w:val="es-ES"/>
        </w:rPr>
      </w:pPr>
      <w:r w:rsidRPr="00104C03">
        <w:rPr>
          <w:lang w:val="es-ES"/>
        </w:rPr>
        <w:t>Navaja suiza. No es necesario un modelo grande.</w:t>
      </w:r>
    </w:p>
    <w:p w:rsidR="00380C0E" w:rsidRPr="00104C03" w:rsidRDefault="00380C0E" w:rsidP="00380C0E">
      <w:pPr>
        <w:jc w:val="both"/>
        <w:rPr>
          <w:lang w:val="es-ES"/>
        </w:rPr>
      </w:pPr>
      <w:r w:rsidRPr="00104C03">
        <w:rPr>
          <w:lang w:val="es-ES"/>
        </w:rPr>
        <w:t>Linterna. Procura que no pese mucho.</w:t>
      </w:r>
    </w:p>
    <w:p w:rsidR="00380C0E" w:rsidRPr="00104C03" w:rsidRDefault="00380C0E" w:rsidP="00380C0E">
      <w:pPr>
        <w:jc w:val="both"/>
        <w:rPr>
          <w:lang w:val="es-ES"/>
        </w:rPr>
      </w:pPr>
      <w:r w:rsidRPr="00104C03">
        <w:rPr>
          <w:lang w:val="es-ES"/>
        </w:rPr>
        <w:t>Bolsas de plástico para separar la ropa sucia de la limpia.</w:t>
      </w:r>
    </w:p>
    <w:p w:rsidR="00380C0E" w:rsidRPr="00104C03" w:rsidRDefault="00380C0E" w:rsidP="00380C0E">
      <w:pPr>
        <w:jc w:val="both"/>
        <w:rPr>
          <w:lang w:val="es-ES"/>
        </w:rPr>
      </w:pPr>
      <w:r w:rsidRPr="00104C03">
        <w:rPr>
          <w:lang w:val="es-ES"/>
        </w:rPr>
        <w:t>Teléfono móvil y cargador.</w:t>
      </w:r>
    </w:p>
    <w:p w:rsidR="00380C0E" w:rsidRPr="00104C03" w:rsidRDefault="00380C0E" w:rsidP="00380C0E">
      <w:pPr>
        <w:jc w:val="both"/>
        <w:rPr>
          <w:lang w:val="es-ES"/>
        </w:rPr>
      </w:pPr>
      <w:r w:rsidRPr="00104C03">
        <w:rPr>
          <w:lang w:val="es-ES"/>
        </w:rPr>
        <w:t>Barritas energéticas y/o frutos secos. No mucha cantidad. Es útil para las zonas en que no hay comercios o si hay mucha cola en ellos.</w:t>
      </w:r>
    </w:p>
    <w:p w:rsidR="00380C0E" w:rsidRPr="00104C03" w:rsidRDefault="00380C0E" w:rsidP="00380C0E">
      <w:pPr>
        <w:jc w:val="both"/>
        <w:rPr>
          <w:lang w:val="es-ES"/>
        </w:rPr>
      </w:pPr>
      <w:r w:rsidRPr="00104C03">
        <w:rPr>
          <w:lang w:val="es-ES"/>
        </w:rPr>
        <w:t>Gafas de sol. Es un elemento de protección visual que no deberías olvidar.</w:t>
      </w:r>
    </w:p>
    <w:p w:rsidR="00380C0E" w:rsidRDefault="00380C0E" w:rsidP="00380C0E">
      <w:pPr>
        <w:jc w:val="both"/>
        <w:rPr>
          <w:b/>
          <w:bCs/>
          <w:lang w:val="es-ES"/>
        </w:rPr>
      </w:pPr>
    </w:p>
    <w:p w:rsidR="00380C0E" w:rsidRPr="00A80375" w:rsidRDefault="00380C0E" w:rsidP="00380C0E">
      <w:pPr>
        <w:jc w:val="both"/>
        <w:rPr>
          <w:b/>
          <w:bCs/>
          <w:lang w:val="es-ES"/>
        </w:rPr>
      </w:pPr>
      <w:r w:rsidRPr="00A80375">
        <w:rPr>
          <w:b/>
          <w:bCs/>
          <w:lang w:val="es-ES"/>
        </w:rPr>
        <w:t>Artículos Opcionales Pero Recomendables Que Incluir En La Mochila Para El Camino De Santiago</w:t>
      </w:r>
      <w:r>
        <w:rPr>
          <w:b/>
          <w:bCs/>
          <w:lang w:val="es-ES"/>
        </w:rPr>
        <w:t xml:space="preserve"> </w:t>
      </w:r>
      <w:r w:rsidRPr="00A80375">
        <w:rPr>
          <w:b/>
          <w:bCs/>
          <w:lang w:val="es-ES"/>
        </w:rPr>
        <w:t>mochila para el camino de Santiago</w:t>
      </w:r>
    </w:p>
    <w:p w:rsidR="00380C0E" w:rsidRPr="00104C03" w:rsidRDefault="00380C0E" w:rsidP="00380C0E">
      <w:pPr>
        <w:jc w:val="both"/>
        <w:rPr>
          <w:lang w:val="es-ES"/>
        </w:rPr>
      </w:pPr>
      <w:r w:rsidRPr="00104C03">
        <w:rPr>
          <w:lang w:val="es-ES"/>
        </w:rPr>
        <w:t>Tapones para los oídos. Si te desvelas enseguida y vas a dormir en albergues te vendrán muy bien.</w:t>
      </w:r>
    </w:p>
    <w:p w:rsidR="00380C0E" w:rsidRPr="00104C03" w:rsidRDefault="00380C0E" w:rsidP="00380C0E">
      <w:pPr>
        <w:jc w:val="both"/>
        <w:rPr>
          <w:lang w:val="es-ES"/>
        </w:rPr>
      </w:pPr>
      <w:r w:rsidRPr="00104C03">
        <w:rPr>
          <w:lang w:val="es-ES"/>
        </w:rPr>
        <w:t>Bañador. Recomendable para hacer la ruta en los meses cálidos. Poder disfrutar de un chapuzón al término de alguna etapa te puede resultar muy gratificante.</w:t>
      </w:r>
    </w:p>
    <w:p w:rsidR="00380C0E" w:rsidRPr="00104C03" w:rsidRDefault="00380C0E" w:rsidP="00380C0E">
      <w:pPr>
        <w:jc w:val="both"/>
        <w:rPr>
          <w:lang w:val="es-ES"/>
        </w:rPr>
      </w:pPr>
      <w:r w:rsidRPr="00104C03">
        <w:rPr>
          <w:lang w:val="es-ES"/>
        </w:rPr>
        <w:t>Brazaletes reflectantes. Serán útiles si para evitar el calor, en verano, vas a hacer tramos de noche. En invierno es muy recomendable para días de niebla.</w:t>
      </w:r>
    </w:p>
    <w:p w:rsidR="00380C0E" w:rsidRPr="00104C03" w:rsidRDefault="00380C0E" w:rsidP="00380C0E">
      <w:pPr>
        <w:jc w:val="both"/>
        <w:rPr>
          <w:lang w:val="es-ES"/>
        </w:rPr>
      </w:pPr>
      <w:r w:rsidRPr="00104C03">
        <w:rPr>
          <w:lang w:val="es-ES"/>
        </w:rPr>
        <w:t>Cámara de fotos. Si tienes un teléfono móvil con una buena cámara puedes ahorrarte este peso extra.</w:t>
      </w:r>
    </w:p>
    <w:p w:rsidR="00380C0E" w:rsidRPr="00104C03" w:rsidRDefault="00380C0E" w:rsidP="00380C0E">
      <w:pPr>
        <w:jc w:val="both"/>
        <w:rPr>
          <w:lang w:val="es-ES"/>
        </w:rPr>
      </w:pPr>
      <w:r w:rsidRPr="00104C03">
        <w:rPr>
          <w:lang w:val="es-ES"/>
        </w:rPr>
        <w:t>Crema para la circulación y/o para los golpes. Es aconsejable porque te ayudará a descansar las piernas.</w:t>
      </w:r>
    </w:p>
    <w:p w:rsidR="00380C0E" w:rsidRPr="00104C03" w:rsidRDefault="00380C0E" w:rsidP="00380C0E">
      <w:pPr>
        <w:jc w:val="both"/>
        <w:rPr>
          <w:lang w:val="es-ES"/>
        </w:rPr>
      </w:pPr>
      <w:r w:rsidRPr="00104C03">
        <w:rPr>
          <w:lang w:val="es-ES"/>
        </w:rPr>
        <w:t>6-8 pinzas para la ropa. Te pueden venir bien para lavar en un momento la muda usada o la ropa de calle y poder colgarla en el albergue.</w:t>
      </w:r>
    </w:p>
    <w:p w:rsidR="00380C0E" w:rsidRDefault="00380C0E" w:rsidP="00380C0E">
      <w:pPr>
        <w:jc w:val="both"/>
        <w:rPr>
          <w:b/>
          <w:bCs/>
          <w:lang w:val="es-ES"/>
        </w:rPr>
      </w:pPr>
    </w:p>
    <w:p w:rsidR="00380C0E" w:rsidRPr="00A80375" w:rsidRDefault="00380C0E" w:rsidP="00380C0E">
      <w:pPr>
        <w:jc w:val="both"/>
        <w:rPr>
          <w:b/>
          <w:bCs/>
          <w:lang w:val="es-ES"/>
        </w:rPr>
      </w:pPr>
      <w:r w:rsidRPr="00A80375">
        <w:rPr>
          <w:b/>
          <w:bCs/>
          <w:lang w:val="es-ES"/>
        </w:rPr>
        <w:t>Qué Incluir En La Mochila Para El Camino De Santiago Si Vas A Hacerla En Bicicleta</w:t>
      </w:r>
    </w:p>
    <w:p w:rsidR="00380C0E" w:rsidRPr="00104C03" w:rsidRDefault="00380C0E" w:rsidP="00380C0E">
      <w:pPr>
        <w:jc w:val="both"/>
        <w:rPr>
          <w:lang w:val="es-ES"/>
        </w:rPr>
      </w:pPr>
      <w:r w:rsidRPr="00104C03">
        <w:rPr>
          <w:lang w:val="es-ES"/>
        </w:rPr>
        <w:lastRenderedPageBreak/>
        <w:t>En este caso necesitarás añadir algunos artículos más.</w:t>
      </w:r>
    </w:p>
    <w:p w:rsidR="00380C0E" w:rsidRPr="00104C03" w:rsidRDefault="00380C0E" w:rsidP="00380C0E">
      <w:pPr>
        <w:jc w:val="both"/>
        <w:rPr>
          <w:lang w:val="es-ES"/>
        </w:rPr>
      </w:pPr>
    </w:p>
    <w:p w:rsidR="00380C0E" w:rsidRPr="00104C03" w:rsidRDefault="00380C0E" w:rsidP="00380C0E">
      <w:pPr>
        <w:jc w:val="both"/>
        <w:rPr>
          <w:lang w:val="es-ES"/>
        </w:rPr>
      </w:pPr>
      <w:r w:rsidRPr="00104C03">
        <w:rPr>
          <w:lang w:val="es-ES"/>
        </w:rPr>
        <w:t>Casco. No es que sea imprescindible, es que es obligatorio</w:t>
      </w:r>
    </w:p>
    <w:p w:rsidR="00380C0E" w:rsidRPr="00104C03" w:rsidRDefault="00380C0E" w:rsidP="00380C0E">
      <w:pPr>
        <w:jc w:val="both"/>
        <w:rPr>
          <w:lang w:val="es-ES"/>
        </w:rPr>
      </w:pPr>
      <w:r w:rsidRPr="00104C03">
        <w:rPr>
          <w:lang w:val="es-ES"/>
        </w:rPr>
        <w:t>Ropa de ciclismo. Maillot y culotte en sustitución de pantalones y camisetas para senderismo.</w:t>
      </w:r>
    </w:p>
    <w:p w:rsidR="00380C0E" w:rsidRPr="00104C03" w:rsidRDefault="00380C0E" w:rsidP="00380C0E">
      <w:pPr>
        <w:jc w:val="both"/>
        <w:rPr>
          <w:lang w:val="es-ES"/>
        </w:rPr>
      </w:pPr>
      <w:r w:rsidRPr="00104C03">
        <w:rPr>
          <w:lang w:val="es-ES"/>
        </w:rPr>
        <w:t>Bombín para ajustar la presión de los neumáticos cuando sea necesario.</w:t>
      </w:r>
    </w:p>
    <w:p w:rsidR="00380C0E" w:rsidRPr="00104C03" w:rsidRDefault="00380C0E" w:rsidP="00380C0E">
      <w:pPr>
        <w:jc w:val="both"/>
        <w:rPr>
          <w:lang w:val="es-ES"/>
        </w:rPr>
      </w:pPr>
      <w:r w:rsidRPr="00104C03">
        <w:rPr>
          <w:lang w:val="es-ES"/>
        </w:rPr>
        <w:t>Parches. Imperscindibles.</w:t>
      </w:r>
    </w:p>
    <w:p w:rsidR="00380C0E" w:rsidRPr="00104C03" w:rsidRDefault="00380C0E" w:rsidP="00380C0E">
      <w:pPr>
        <w:jc w:val="both"/>
        <w:rPr>
          <w:lang w:val="es-ES"/>
        </w:rPr>
      </w:pPr>
      <w:r w:rsidRPr="00104C03">
        <w:rPr>
          <w:lang w:val="es-ES"/>
        </w:rPr>
        <w:t>Kit de herramientas de ciclismo. No hace falta que sea una gran caja pero sí que contenga lo necesario para no verte en apuros.</w:t>
      </w:r>
    </w:p>
    <w:p w:rsidR="00380C0E" w:rsidRPr="00104C03" w:rsidRDefault="00380C0E" w:rsidP="00380C0E">
      <w:pPr>
        <w:jc w:val="both"/>
        <w:rPr>
          <w:lang w:val="es-ES"/>
        </w:rPr>
      </w:pPr>
      <w:r w:rsidRPr="00104C03">
        <w:rPr>
          <w:lang w:val="es-ES"/>
        </w:rPr>
        <w:t>Escarpines de neopreno.</w:t>
      </w:r>
    </w:p>
    <w:p w:rsidR="00380C0E" w:rsidRPr="00104C03" w:rsidRDefault="00380C0E" w:rsidP="00380C0E">
      <w:pPr>
        <w:jc w:val="both"/>
        <w:rPr>
          <w:lang w:val="es-ES"/>
        </w:rPr>
      </w:pPr>
      <w:r w:rsidRPr="00104C03">
        <w:rPr>
          <w:lang w:val="es-ES"/>
        </w:rPr>
        <w:t>Una luz de carretera para la bici es aconsejable, especialmente si debes circular de noche o con niebla.</w:t>
      </w:r>
    </w:p>
    <w:p w:rsidR="00380C0E" w:rsidRDefault="00380C0E" w:rsidP="00380C0E">
      <w:pPr>
        <w:jc w:val="both"/>
        <w:rPr>
          <w:lang w:val="es-ES"/>
        </w:rPr>
      </w:pPr>
      <w:r w:rsidRPr="00104C03">
        <w:rPr>
          <w:lang w:val="es-ES"/>
        </w:rPr>
        <w:t>Estos son los artículos y útiles que llevar en la mochila para el Camino de Santiago. Siguiendo esta lista no te olvidarás de nada necesario. Eso si, lo ideal es que valores cuántas etapas vas a hacer y en qué época del año para ajustar mejor nuestras recomendaciones a tus necesidades. ¡Y feliz camino hacia Santiago!</w:t>
      </w:r>
    </w:p>
    <w:p w:rsidR="00380C0E" w:rsidRPr="00210B0C" w:rsidRDefault="00380C0E" w:rsidP="00380C0E">
      <w:pPr>
        <w:jc w:val="both"/>
        <w:rPr>
          <w:lang w:val="es-ES"/>
        </w:rPr>
      </w:pPr>
    </w:p>
    <w:p w:rsidR="00380C0E" w:rsidRPr="005458B5" w:rsidRDefault="00380C0E" w:rsidP="00380C0E">
      <w:pPr>
        <w:jc w:val="both"/>
        <w:rPr>
          <w:b/>
          <w:bCs/>
          <w:lang w:val="es-ES"/>
        </w:rPr>
      </w:pPr>
      <w:r w:rsidRPr="005458B5">
        <w:rPr>
          <w:b/>
          <w:bCs/>
          <w:lang w:val="es-ES"/>
        </w:rPr>
        <w:t>Etapas.</w:t>
      </w:r>
    </w:p>
    <w:tbl>
      <w:tblPr>
        <w:tblStyle w:val="Tablaconcuadrcula"/>
        <w:tblW w:w="8936" w:type="dxa"/>
        <w:tblLook w:val="04A0" w:firstRow="1" w:lastRow="0" w:firstColumn="1" w:lastColumn="0" w:noHBand="0" w:noVBand="1"/>
      </w:tblPr>
      <w:tblGrid>
        <w:gridCol w:w="1555"/>
        <w:gridCol w:w="1134"/>
        <w:gridCol w:w="6247"/>
      </w:tblGrid>
      <w:tr w:rsidR="00380C0E" w:rsidRPr="009C0D54" w:rsidTr="00760353">
        <w:trPr>
          <w:trHeight w:val="288"/>
        </w:trPr>
        <w:tc>
          <w:tcPr>
            <w:tcW w:w="1555" w:type="dxa"/>
            <w:noWrap/>
            <w:hideMark/>
          </w:tcPr>
          <w:p w:rsidR="00380C0E" w:rsidRPr="009C0D54" w:rsidRDefault="00380C0E" w:rsidP="00760353">
            <w:pPr>
              <w:jc w:val="both"/>
              <w:rPr>
                <w:b/>
                <w:bCs/>
              </w:rPr>
            </w:pPr>
            <w:r w:rsidRPr="009C0D54">
              <w:rPr>
                <w:b/>
                <w:bCs/>
              </w:rPr>
              <w:t>id</w:t>
            </w:r>
          </w:p>
        </w:tc>
        <w:tc>
          <w:tcPr>
            <w:tcW w:w="1134" w:type="dxa"/>
            <w:noWrap/>
            <w:hideMark/>
          </w:tcPr>
          <w:p w:rsidR="00380C0E" w:rsidRPr="009C0D54" w:rsidRDefault="00380C0E" w:rsidP="00760353">
            <w:pPr>
              <w:jc w:val="both"/>
              <w:rPr>
                <w:b/>
                <w:bCs/>
              </w:rPr>
            </w:pPr>
            <w:r w:rsidRPr="009C0D54">
              <w:rPr>
                <w:b/>
                <w:bCs/>
              </w:rPr>
              <w:t>longitud</w:t>
            </w:r>
          </w:p>
        </w:tc>
        <w:tc>
          <w:tcPr>
            <w:tcW w:w="6247" w:type="dxa"/>
            <w:noWrap/>
            <w:hideMark/>
          </w:tcPr>
          <w:p w:rsidR="00380C0E" w:rsidRPr="009C0D54" w:rsidRDefault="00380C0E" w:rsidP="00760353">
            <w:pPr>
              <w:jc w:val="both"/>
              <w:rPr>
                <w:b/>
                <w:bCs/>
              </w:rPr>
            </w:pPr>
            <w:r w:rsidRPr="009C0D54">
              <w:rPr>
                <w:b/>
                <w:bCs/>
              </w:rPr>
              <w:t>name</w:t>
            </w:r>
          </w:p>
        </w:tc>
      </w:tr>
      <w:tr w:rsidR="00380C0E" w:rsidRPr="009C0D54" w:rsidTr="00760353">
        <w:trPr>
          <w:trHeight w:val="288"/>
        </w:trPr>
        <w:tc>
          <w:tcPr>
            <w:tcW w:w="1555" w:type="dxa"/>
            <w:noWrap/>
            <w:hideMark/>
          </w:tcPr>
          <w:p w:rsidR="00380C0E" w:rsidRPr="009C0D54" w:rsidRDefault="00380C0E" w:rsidP="00760353">
            <w:pPr>
              <w:jc w:val="both"/>
            </w:pPr>
            <w:r w:rsidRPr="009C0D54">
              <w:t>ES01a_01a</w:t>
            </w:r>
          </w:p>
        </w:tc>
        <w:tc>
          <w:tcPr>
            <w:tcW w:w="1134" w:type="dxa"/>
            <w:noWrap/>
            <w:hideMark/>
          </w:tcPr>
          <w:p w:rsidR="00380C0E" w:rsidRPr="009C0D54" w:rsidRDefault="00380C0E" w:rsidP="00760353">
            <w:pPr>
              <w:jc w:val="both"/>
            </w:pPr>
            <w:r w:rsidRPr="009C0D54">
              <w:t>24,2 km</w:t>
            </w:r>
          </w:p>
        </w:tc>
        <w:tc>
          <w:tcPr>
            <w:tcW w:w="6247" w:type="dxa"/>
            <w:noWrap/>
            <w:hideMark/>
          </w:tcPr>
          <w:p w:rsidR="00380C0E" w:rsidRPr="009C0D54" w:rsidRDefault="00380C0E" w:rsidP="00760353">
            <w:pPr>
              <w:jc w:val="both"/>
            </w:pPr>
            <w:r w:rsidRPr="009C0D54">
              <w:t>Saint Jean Pied De Port-</w:t>
            </w:r>
            <w:r>
              <w:t xml:space="preserve"> R</w:t>
            </w:r>
            <w:r w:rsidRPr="009C0D54">
              <w:t>oncesvalles</w:t>
            </w:r>
          </w:p>
        </w:tc>
      </w:tr>
      <w:tr w:rsidR="00380C0E" w:rsidRPr="009C0D54" w:rsidTr="00760353">
        <w:trPr>
          <w:trHeight w:val="288"/>
        </w:trPr>
        <w:tc>
          <w:tcPr>
            <w:tcW w:w="1555" w:type="dxa"/>
            <w:noWrap/>
            <w:hideMark/>
          </w:tcPr>
          <w:p w:rsidR="00380C0E" w:rsidRPr="009C0D54" w:rsidRDefault="00380C0E" w:rsidP="00760353">
            <w:pPr>
              <w:jc w:val="both"/>
            </w:pPr>
            <w:r w:rsidRPr="009C0D54">
              <w:t>ES01a_02a</w:t>
            </w:r>
          </w:p>
        </w:tc>
        <w:tc>
          <w:tcPr>
            <w:tcW w:w="1134" w:type="dxa"/>
            <w:noWrap/>
            <w:hideMark/>
          </w:tcPr>
          <w:p w:rsidR="00380C0E" w:rsidRPr="009C0D54" w:rsidRDefault="00380C0E" w:rsidP="00760353">
            <w:pPr>
              <w:jc w:val="both"/>
            </w:pPr>
            <w:r w:rsidRPr="009C0D54">
              <w:t>26,5 km</w:t>
            </w:r>
          </w:p>
        </w:tc>
        <w:tc>
          <w:tcPr>
            <w:tcW w:w="6247" w:type="dxa"/>
            <w:noWrap/>
            <w:hideMark/>
          </w:tcPr>
          <w:p w:rsidR="00380C0E" w:rsidRPr="009C0D54" w:rsidRDefault="00380C0E" w:rsidP="00760353">
            <w:pPr>
              <w:jc w:val="both"/>
            </w:pPr>
            <w:r w:rsidRPr="009C0D54">
              <w:t>Roncesvalles-</w:t>
            </w:r>
            <w:r>
              <w:t xml:space="preserve"> L</w:t>
            </w:r>
            <w:r w:rsidRPr="009C0D54">
              <w:t>arrasoana</w:t>
            </w:r>
          </w:p>
        </w:tc>
      </w:tr>
      <w:tr w:rsidR="00380C0E" w:rsidRPr="009C0D54" w:rsidTr="00760353">
        <w:trPr>
          <w:trHeight w:val="288"/>
        </w:trPr>
        <w:tc>
          <w:tcPr>
            <w:tcW w:w="1555" w:type="dxa"/>
            <w:noWrap/>
            <w:hideMark/>
          </w:tcPr>
          <w:p w:rsidR="00380C0E" w:rsidRPr="009C0D54" w:rsidRDefault="00380C0E" w:rsidP="00760353">
            <w:pPr>
              <w:jc w:val="both"/>
            </w:pPr>
            <w:r w:rsidRPr="009C0D54">
              <w:t>ES01a_03a</w:t>
            </w:r>
          </w:p>
        </w:tc>
        <w:tc>
          <w:tcPr>
            <w:tcW w:w="1134" w:type="dxa"/>
            <w:noWrap/>
            <w:hideMark/>
          </w:tcPr>
          <w:p w:rsidR="00380C0E" w:rsidRPr="009C0D54" w:rsidRDefault="00380C0E" w:rsidP="00760353">
            <w:pPr>
              <w:jc w:val="both"/>
            </w:pPr>
            <w:r w:rsidRPr="009C0D54">
              <w:t>19,8 km</w:t>
            </w:r>
          </w:p>
        </w:tc>
        <w:tc>
          <w:tcPr>
            <w:tcW w:w="6247" w:type="dxa"/>
            <w:noWrap/>
            <w:hideMark/>
          </w:tcPr>
          <w:p w:rsidR="00380C0E" w:rsidRPr="009C0D54" w:rsidRDefault="00380C0E" w:rsidP="00760353">
            <w:pPr>
              <w:jc w:val="both"/>
            </w:pPr>
            <w:r w:rsidRPr="009C0D54">
              <w:t>Larrasoana-</w:t>
            </w:r>
            <w:r>
              <w:t xml:space="preserve"> C</w:t>
            </w:r>
            <w:r w:rsidRPr="009C0D54">
              <w:t>izur Menor</w:t>
            </w:r>
          </w:p>
        </w:tc>
      </w:tr>
      <w:tr w:rsidR="00380C0E" w:rsidRPr="009C0D54" w:rsidTr="00760353">
        <w:trPr>
          <w:trHeight w:val="288"/>
        </w:trPr>
        <w:tc>
          <w:tcPr>
            <w:tcW w:w="1555" w:type="dxa"/>
            <w:noWrap/>
            <w:hideMark/>
          </w:tcPr>
          <w:p w:rsidR="00380C0E" w:rsidRPr="009C0D54" w:rsidRDefault="00380C0E" w:rsidP="00760353">
            <w:pPr>
              <w:jc w:val="both"/>
            </w:pPr>
            <w:r w:rsidRPr="009C0D54">
              <w:t>ES01a_04a</w:t>
            </w:r>
          </w:p>
        </w:tc>
        <w:tc>
          <w:tcPr>
            <w:tcW w:w="1134" w:type="dxa"/>
            <w:noWrap/>
            <w:hideMark/>
          </w:tcPr>
          <w:p w:rsidR="00380C0E" w:rsidRPr="009C0D54" w:rsidRDefault="00380C0E" w:rsidP="00760353">
            <w:pPr>
              <w:jc w:val="both"/>
            </w:pPr>
            <w:r w:rsidRPr="009C0D54">
              <w:t>19 km</w:t>
            </w:r>
          </w:p>
        </w:tc>
        <w:tc>
          <w:tcPr>
            <w:tcW w:w="6247" w:type="dxa"/>
            <w:noWrap/>
            <w:hideMark/>
          </w:tcPr>
          <w:p w:rsidR="00380C0E" w:rsidRPr="009C0D54" w:rsidRDefault="00380C0E" w:rsidP="00760353">
            <w:pPr>
              <w:jc w:val="both"/>
            </w:pPr>
            <w:r w:rsidRPr="009C0D54">
              <w:t>Cizur Menor-</w:t>
            </w:r>
            <w:r>
              <w:t xml:space="preserve"> P</w:t>
            </w:r>
            <w:r w:rsidRPr="009C0D54">
              <w:t>uente La Reina</w:t>
            </w:r>
          </w:p>
        </w:tc>
      </w:tr>
      <w:tr w:rsidR="00380C0E" w:rsidRPr="009C0D54" w:rsidTr="00760353">
        <w:trPr>
          <w:trHeight w:val="288"/>
        </w:trPr>
        <w:tc>
          <w:tcPr>
            <w:tcW w:w="1555" w:type="dxa"/>
            <w:noWrap/>
            <w:hideMark/>
          </w:tcPr>
          <w:p w:rsidR="00380C0E" w:rsidRPr="009C0D54" w:rsidRDefault="00380C0E" w:rsidP="00760353">
            <w:pPr>
              <w:jc w:val="both"/>
            </w:pPr>
            <w:r w:rsidRPr="009C0D54">
              <w:t>ES01c_05a</w:t>
            </w:r>
          </w:p>
        </w:tc>
        <w:tc>
          <w:tcPr>
            <w:tcW w:w="1134" w:type="dxa"/>
            <w:noWrap/>
            <w:hideMark/>
          </w:tcPr>
          <w:p w:rsidR="00380C0E" w:rsidRPr="009C0D54" w:rsidRDefault="00380C0E" w:rsidP="00760353">
            <w:pPr>
              <w:jc w:val="both"/>
            </w:pPr>
            <w:r w:rsidRPr="009C0D54">
              <w:t>21,5 km</w:t>
            </w:r>
          </w:p>
        </w:tc>
        <w:tc>
          <w:tcPr>
            <w:tcW w:w="6247" w:type="dxa"/>
            <w:noWrap/>
            <w:hideMark/>
          </w:tcPr>
          <w:p w:rsidR="00380C0E" w:rsidRPr="009C0D54" w:rsidRDefault="00380C0E" w:rsidP="00760353">
            <w:pPr>
              <w:jc w:val="both"/>
            </w:pPr>
            <w:r w:rsidRPr="009C0D54">
              <w:t>Puente La Reina-</w:t>
            </w:r>
            <w:r>
              <w:t xml:space="preserve"> E</w:t>
            </w:r>
            <w:r w:rsidRPr="009C0D54">
              <w:t>stella</w:t>
            </w:r>
          </w:p>
        </w:tc>
      </w:tr>
      <w:tr w:rsidR="00380C0E" w:rsidRPr="009C0D54" w:rsidTr="00760353">
        <w:trPr>
          <w:trHeight w:val="288"/>
        </w:trPr>
        <w:tc>
          <w:tcPr>
            <w:tcW w:w="1555" w:type="dxa"/>
            <w:noWrap/>
            <w:hideMark/>
          </w:tcPr>
          <w:p w:rsidR="00380C0E" w:rsidRPr="009C0D54" w:rsidRDefault="00380C0E" w:rsidP="00760353">
            <w:pPr>
              <w:jc w:val="both"/>
            </w:pPr>
            <w:r w:rsidRPr="009C0D54">
              <w:t>ES01c_06a</w:t>
            </w:r>
          </w:p>
        </w:tc>
        <w:tc>
          <w:tcPr>
            <w:tcW w:w="1134" w:type="dxa"/>
            <w:noWrap/>
            <w:hideMark/>
          </w:tcPr>
          <w:p w:rsidR="00380C0E" w:rsidRPr="009C0D54" w:rsidRDefault="00380C0E" w:rsidP="00760353">
            <w:pPr>
              <w:jc w:val="both"/>
            </w:pPr>
            <w:r w:rsidRPr="009C0D54">
              <w:t>21,7 km</w:t>
            </w:r>
          </w:p>
        </w:tc>
        <w:tc>
          <w:tcPr>
            <w:tcW w:w="6247" w:type="dxa"/>
            <w:noWrap/>
            <w:hideMark/>
          </w:tcPr>
          <w:p w:rsidR="00380C0E" w:rsidRPr="009C0D54" w:rsidRDefault="00380C0E" w:rsidP="00760353">
            <w:pPr>
              <w:jc w:val="both"/>
            </w:pPr>
            <w:r w:rsidRPr="009C0D54">
              <w:t>Estella</w:t>
            </w:r>
            <w:r>
              <w:t xml:space="preserve"> </w:t>
            </w:r>
            <w:r w:rsidRPr="009C0D54">
              <w:t>-</w:t>
            </w:r>
            <w:r>
              <w:t xml:space="preserve"> L</w:t>
            </w:r>
            <w:r w:rsidRPr="009C0D54">
              <w:t>os Arcos</w:t>
            </w:r>
          </w:p>
        </w:tc>
      </w:tr>
      <w:tr w:rsidR="00380C0E" w:rsidRPr="009C0D54" w:rsidTr="00760353">
        <w:trPr>
          <w:trHeight w:val="288"/>
        </w:trPr>
        <w:tc>
          <w:tcPr>
            <w:tcW w:w="1555" w:type="dxa"/>
            <w:noWrap/>
            <w:hideMark/>
          </w:tcPr>
          <w:p w:rsidR="00380C0E" w:rsidRPr="009C0D54" w:rsidRDefault="00380C0E" w:rsidP="00760353">
            <w:pPr>
              <w:jc w:val="both"/>
            </w:pPr>
            <w:r w:rsidRPr="009C0D54">
              <w:t>ES01c_07a</w:t>
            </w:r>
          </w:p>
        </w:tc>
        <w:tc>
          <w:tcPr>
            <w:tcW w:w="1134" w:type="dxa"/>
            <w:noWrap/>
            <w:hideMark/>
          </w:tcPr>
          <w:p w:rsidR="00380C0E" w:rsidRPr="009C0D54" w:rsidRDefault="00380C0E" w:rsidP="00760353">
            <w:pPr>
              <w:jc w:val="both"/>
            </w:pPr>
            <w:r w:rsidRPr="009C0D54">
              <w:t>27,9 km</w:t>
            </w:r>
          </w:p>
        </w:tc>
        <w:tc>
          <w:tcPr>
            <w:tcW w:w="6247" w:type="dxa"/>
            <w:noWrap/>
            <w:hideMark/>
          </w:tcPr>
          <w:p w:rsidR="00380C0E" w:rsidRPr="009C0D54" w:rsidRDefault="00380C0E" w:rsidP="00760353">
            <w:pPr>
              <w:jc w:val="both"/>
            </w:pPr>
            <w:r w:rsidRPr="009C0D54">
              <w:t>Los Arcos</w:t>
            </w:r>
            <w:r>
              <w:t xml:space="preserve"> </w:t>
            </w:r>
            <w:r w:rsidRPr="009C0D54">
              <w:t>-</w:t>
            </w:r>
            <w:r>
              <w:t xml:space="preserve"> L</w:t>
            </w:r>
            <w:r w:rsidRPr="009C0D54">
              <w:t>ogrono</w:t>
            </w:r>
          </w:p>
        </w:tc>
      </w:tr>
      <w:tr w:rsidR="00380C0E" w:rsidRPr="009C0D54" w:rsidTr="00760353">
        <w:trPr>
          <w:trHeight w:val="288"/>
        </w:trPr>
        <w:tc>
          <w:tcPr>
            <w:tcW w:w="1555" w:type="dxa"/>
            <w:noWrap/>
            <w:hideMark/>
          </w:tcPr>
          <w:p w:rsidR="00380C0E" w:rsidRPr="009C0D54" w:rsidRDefault="00380C0E" w:rsidP="00760353">
            <w:pPr>
              <w:jc w:val="both"/>
            </w:pPr>
            <w:r w:rsidRPr="009C0D54">
              <w:t>ES01c_08a</w:t>
            </w:r>
          </w:p>
        </w:tc>
        <w:tc>
          <w:tcPr>
            <w:tcW w:w="1134" w:type="dxa"/>
            <w:noWrap/>
            <w:hideMark/>
          </w:tcPr>
          <w:p w:rsidR="00380C0E" w:rsidRPr="009C0D54" w:rsidRDefault="00380C0E" w:rsidP="00760353">
            <w:pPr>
              <w:jc w:val="both"/>
            </w:pPr>
            <w:r w:rsidRPr="009C0D54">
              <w:t>28 km</w:t>
            </w:r>
          </w:p>
        </w:tc>
        <w:tc>
          <w:tcPr>
            <w:tcW w:w="6247" w:type="dxa"/>
            <w:noWrap/>
            <w:hideMark/>
          </w:tcPr>
          <w:p w:rsidR="00380C0E" w:rsidRPr="009C0D54" w:rsidRDefault="00380C0E" w:rsidP="00760353">
            <w:pPr>
              <w:jc w:val="both"/>
            </w:pPr>
            <w:r w:rsidRPr="009C0D54">
              <w:t>Logrono</w:t>
            </w:r>
            <w:r>
              <w:t xml:space="preserve"> </w:t>
            </w:r>
            <w:r w:rsidRPr="009C0D54">
              <w:t>-</w:t>
            </w:r>
            <w:r>
              <w:t xml:space="preserve"> Ná</w:t>
            </w:r>
            <w:r w:rsidRPr="009C0D54">
              <w:t>jera</w:t>
            </w:r>
          </w:p>
        </w:tc>
      </w:tr>
      <w:tr w:rsidR="00380C0E" w:rsidRPr="009C0D54" w:rsidTr="00760353">
        <w:trPr>
          <w:trHeight w:val="288"/>
        </w:trPr>
        <w:tc>
          <w:tcPr>
            <w:tcW w:w="1555" w:type="dxa"/>
            <w:noWrap/>
            <w:hideMark/>
          </w:tcPr>
          <w:p w:rsidR="00380C0E" w:rsidRPr="009C0D54" w:rsidRDefault="00380C0E" w:rsidP="00760353">
            <w:pPr>
              <w:jc w:val="both"/>
            </w:pPr>
            <w:r w:rsidRPr="009C0D54">
              <w:t>ES01c_09a</w:t>
            </w:r>
          </w:p>
        </w:tc>
        <w:tc>
          <w:tcPr>
            <w:tcW w:w="1134" w:type="dxa"/>
            <w:noWrap/>
            <w:hideMark/>
          </w:tcPr>
          <w:p w:rsidR="00380C0E" w:rsidRPr="009C0D54" w:rsidRDefault="00380C0E" w:rsidP="00760353">
            <w:pPr>
              <w:jc w:val="both"/>
            </w:pPr>
            <w:r w:rsidRPr="009C0D54">
              <w:t>21,4 km</w:t>
            </w:r>
          </w:p>
        </w:tc>
        <w:tc>
          <w:tcPr>
            <w:tcW w:w="6247" w:type="dxa"/>
            <w:noWrap/>
            <w:hideMark/>
          </w:tcPr>
          <w:p w:rsidR="00380C0E" w:rsidRPr="009C0D54" w:rsidRDefault="00380C0E" w:rsidP="00760353">
            <w:pPr>
              <w:jc w:val="both"/>
            </w:pPr>
            <w:r w:rsidRPr="009C0D54">
              <w:t>Najera</w:t>
            </w:r>
            <w:r>
              <w:t xml:space="preserve"> </w:t>
            </w:r>
            <w:r w:rsidRPr="009C0D54">
              <w:t>-</w:t>
            </w:r>
            <w:r>
              <w:t>S</w:t>
            </w:r>
            <w:r w:rsidRPr="009C0D54">
              <w:t>anto Domingo De La Calzada</w:t>
            </w:r>
          </w:p>
        </w:tc>
      </w:tr>
      <w:tr w:rsidR="00380C0E" w:rsidRPr="009C0D54" w:rsidTr="00760353">
        <w:trPr>
          <w:trHeight w:val="288"/>
        </w:trPr>
        <w:tc>
          <w:tcPr>
            <w:tcW w:w="1555" w:type="dxa"/>
            <w:noWrap/>
            <w:hideMark/>
          </w:tcPr>
          <w:p w:rsidR="00380C0E" w:rsidRPr="009C0D54" w:rsidRDefault="00380C0E" w:rsidP="00760353">
            <w:pPr>
              <w:jc w:val="both"/>
            </w:pPr>
            <w:r w:rsidRPr="009C0D54">
              <w:t>ES01c_10a</w:t>
            </w:r>
          </w:p>
        </w:tc>
        <w:tc>
          <w:tcPr>
            <w:tcW w:w="1134" w:type="dxa"/>
            <w:noWrap/>
            <w:hideMark/>
          </w:tcPr>
          <w:p w:rsidR="00380C0E" w:rsidRPr="009C0D54" w:rsidRDefault="00380C0E" w:rsidP="00760353">
            <w:pPr>
              <w:jc w:val="both"/>
            </w:pPr>
            <w:r w:rsidRPr="009C0D54">
              <w:t>22,3 km</w:t>
            </w:r>
          </w:p>
        </w:tc>
        <w:tc>
          <w:tcPr>
            <w:tcW w:w="6247" w:type="dxa"/>
            <w:noWrap/>
            <w:hideMark/>
          </w:tcPr>
          <w:p w:rsidR="00380C0E" w:rsidRPr="009C0D54" w:rsidRDefault="00380C0E" w:rsidP="00760353">
            <w:pPr>
              <w:jc w:val="both"/>
            </w:pPr>
            <w:r w:rsidRPr="009C0D54">
              <w:t>Santo Domingo De La Calzada</w:t>
            </w:r>
            <w:r>
              <w:t xml:space="preserve"> </w:t>
            </w:r>
            <w:r w:rsidRPr="009C0D54">
              <w:t>-</w:t>
            </w:r>
            <w:r>
              <w:t xml:space="preserve"> B</w:t>
            </w:r>
            <w:r w:rsidRPr="009C0D54">
              <w:t>elorado</w:t>
            </w:r>
          </w:p>
        </w:tc>
      </w:tr>
      <w:tr w:rsidR="00380C0E" w:rsidRPr="009C0D54" w:rsidTr="00760353">
        <w:trPr>
          <w:trHeight w:val="288"/>
        </w:trPr>
        <w:tc>
          <w:tcPr>
            <w:tcW w:w="1555" w:type="dxa"/>
            <w:noWrap/>
            <w:hideMark/>
          </w:tcPr>
          <w:p w:rsidR="00380C0E" w:rsidRPr="009C0D54" w:rsidRDefault="00380C0E" w:rsidP="00760353">
            <w:pPr>
              <w:jc w:val="both"/>
            </w:pPr>
            <w:r w:rsidRPr="009C0D54">
              <w:t>ES01c_11a</w:t>
            </w:r>
          </w:p>
        </w:tc>
        <w:tc>
          <w:tcPr>
            <w:tcW w:w="1134" w:type="dxa"/>
            <w:noWrap/>
            <w:hideMark/>
          </w:tcPr>
          <w:p w:rsidR="00380C0E" w:rsidRPr="009C0D54" w:rsidRDefault="00380C0E" w:rsidP="00760353">
            <w:pPr>
              <w:jc w:val="both"/>
            </w:pPr>
            <w:r w:rsidRPr="009C0D54">
              <w:t>23,3 km</w:t>
            </w:r>
          </w:p>
        </w:tc>
        <w:tc>
          <w:tcPr>
            <w:tcW w:w="6247" w:type="dxa"/>
            <w:noWrap/>
            <w:hideMark/>
          </w:tcPr>
          <w:p w:rsidR="00380C0E" w:rsidRPr="009C0D54" w:rsidRDefault="00380C0E" w:rsidP="00760353">
            <w:pPr>
              <w:jc w:val="both"/>
            </w:pPr>
            <w:r w:rsidRPr="009C0D54">
              <w:t>Belorado</w:t>
            </w:r>
            <w:r>
              <w:t xml:space="preserve"> </w:t>
            </w:r>
            <w:r w:rsidRPr="009C0D54">
              <w:t>-</w:t>
            </w:r>
            <w:r>
              <w:t xml:space="preserve"> S</w:t>
            </w:r>
            <w:r w:rsidRPr="009C0D54">
              <w:t>an Juan De Ortega</w:t>
            </w:r>
          </w:p>
        </w:tc>
      </w:tr>
      <w:tr w:rsidR="00380C0E" w:rsidRPr="009C0D54" w:rsidTr="00760353">
        <w:trPr>
          <w:trHeight w:val="288"/>
        </w:trPr>
        <w:tc>
          <w:tcPr>
            <w:tcW w:w="1555" w:type="dxa"/>
            <w:noWrap/>
            <w:hideMark/>
          </w:tcPr>
          <w:p w:rsidR="00380C0E" w:rsidRPr="009C0D54" w:rsidRDefault="00380C0E" w:rsidP="00760353">
            <w:pPr>
              <w:jc w:val="both"/>
            </w:pPr>
            <w:r w:rsidRPr="009C0D54">
              <w:t>ES01c_12a</w:t>
            </w:r>
          </w:p>
        </w:tc>
        <w:tc>
          <w:tcPr>
            <w:tcW w:w="1134" w:type="dxa"/>
            <w:noWrap/>
            <w:hideMark/>
          </w:tcPr>
          <w:p w:rsidR="00380C0E" w:rsidRPr="009C0D54" w:rsidRDefault="00380C0E" w:rsidP="00760353">
            <w:pPr>
              <w:jc w:val="both"/>
            </w:pPr>
            <w:r w:rsidRPr="009C0D54">
              <w:t>25,2 km</w:t>
            </w:r>
          </w:p>
        </w:tc>
        <w:tc>
          <w:tcPr>
            <w:tcW w:w="6247" w:type="dxa"/>
            <w:noWrap/>
            <w:hideMark/>
          </w:tcPr>
          <w:p w:rsidR="00380C0E" w:rsidRPr="009C0D54" w:rsidRDefault="00380C0E" w:rsidP="00760353">
            <w:pPr>
              <w:jc w:val="both"/>
            </w:pPr>
            <w:r w:rsidRPr="009C0D54">
              <w:t>San Juan De Ortega</w:t>
            </w:r>
            <w:r>
              <w:t xml:space="preserve"> </w:t>
            </w:r>
            <w:r w:rsidRPr="009C0D54">
              <w:t>-</w:t>
            </w:r>
            <w:r>
              <w:t xml:space="preserve"> B</w:t>
            </w:r>
            <w:r w:rsidRPr="009C0D54">
              <w:t>urgos</w:t>
            </w:r>
          </w:p>
        </w:tc>
      </w:tr>
      <w:tr w:rsidR="00380C0E" w:rsidRPr="009C0D54" w:rsidTr="00760353">
        <w:trPr>
          <w:trHeight w:val="288"/>
        </w:trPr>
        <w:tc>
          <w:tcPr>
            <w:tcW w:w="1555" w:type="dxa"/>
            <w:noWrap/>
            <w:hideMark/>
          </w:tcPr>
          <w:p w:rsidR="00380C0E" w:rsidRPr="009C0D54" w:rsidRDefault="00380C0E" w:rsidP="00760353">
            <w:pPr>
              <w:jc w:val="both"/>
            </w:pPr>
            <w:r w:rsidRPr="009C0D54">
              <w:t>ES01c_13a</w:t>
            </w:r>
          </w:p>
        </w:tc>
        <w:tc>
          <w:tcPr>
            <w:tcW w:w="1134" w:type="dxa"/>
            <w:noWrap/>
            <w:hideMark/>
          </w:tcPr>
          <w:p w:rsidR="00380C0E" w:rsidRPr="009C0D54" w:rsidRDefault="00380C0E" w:rsidP="00760353">
            <w:pPr>
              <w:jc w:val="both"/>
            </w:pPr>
            <w:r w:rsidRPr="009C0D54">
              <w:t>30,9 km</w:t>
            </w:r>
          </w:p>
        </w:tc>
        <w:tc>
          <w:tcPr>
            <w:tcW w:w="6247" w:type="dxa"/>
            <w:noWrap/>
            <w:hideMark/>
          </w:tcPr>
          <w:p w:rsidR="00380C0E" w:rsidRPr="009C0D54" w:rsidRDefault="00380C0E" w:rsidP="00760353">
            <w:pPr>
              <w:jc w:val="both"/>
            </w:pPr>
            <w:r w:rsidRPr="009C0D54">
              <w:t>Burgos</w:t>
            </w:r>
            <w:r>
              <w:t xml:space="preserve"> </w:t>
            </w:r>
            <w:r w:rsidRPr="009C0D54">
              <w:t>-</w:t>
            </w:r>
            <w:r>
              <w:t xml:space="preserve"> H</w:t>
            </w:r>
            <w:r w:rsidRPr="009C0D54">
              <w:t>ontanas</w:t>
            </w:r>
          </w:p>
        </w:tc>
      </w:tr>
      <w:tr w:rsidR="00380C0E" w:rsidRPr="009C0D54" w:rsidTr="00760353">
        <w:trPr>
          <w:trHeight w:val="288"/>
        </w:trPr>
        <w:tc>
          <w:tcPr>
            <w:tcW w:w="1555" w:type="dxa"/>
            <w:noWrap/>
            <w:hideMark/>
          </w:tcPr>
          <w:p w:rsidR="00380C0E" w:rsidRPr="009C0D54" w:rsidRDefault="00380C0E" w:rsidP="00760353">
            <w:pPr>
              <w:jc w:val="both"/>
            </w:pPr>
            <w:r w:rsidRPr="009C0D54">
              <w:t>ES01c_14a</w:t>
            </w:r>
          </w:p>
        </w:tc>
        <w:tc>
          <w:tcPr>
            <w:tcW w:w="1134" w:type="dxa"/>
            <w:noWrap/>
            <w:hideMark/>
          </w:tcPr>
          <w:p w:rsidR="00380C0E" w:rsidRPr="009C0D54" w:rsidRDefault="00380C0E" w:rsidP="00760353">
            <w:pPr>
              <w:jc w:val="both"/>
            </w:pPr>
            <w:r w:rsidRPr="009C0D54">
              <w:t>28,2 km</w:t>
            </w:r>
          </w:p>
        </w:tc>
        <w:tc>
          <w:tcPr>
            <w:tcW w:w="6247" w:type="dxa"/>
            <w:noWrap/>
            <w:hideMark/>
          </w:tcPr>
          <w:p w:rsidR="00380C0E" w:rsidRPr="009C0D54" w:rsidRDefault="00380C0E" w:rsidP="00760353">
            <w:pPr>
              <w:jc w:val="both"/>
            </w:pPr>
            <w:r w:rsidRPr="009C0D54">
              <w:t>Hontanas</w:t>
            </w:r>
            <w:r>
              <w:t xml:space="preserve"> </w:t>
            </w:r>
            <w:r w:rsidRPr="009C0D54">
              <w:t>-</w:t>
            </w:r>
            <w:r>
              <w:t xml:space="preserve"> B</w:t>
            </w:r>
            <w:r w:rsidRPr="009C0D54">
              <w:t>oadilla Del Camino</w:t>
            </w:r>
          </w:p>
        </w:tc>
      </w:tr>
      <w:tr w:rsidR="00380C0E" w:rsidRPr="009C0D54" w:rsidTr="00760353">
        <w:trPr>
          <w:trHeight w:val="288"/>
        </w:trPr>
        <w:tc>
          <w:tcPr>
            <w:tcW w:w="1555" w:type="dxa"/>
            <w:noWrap/>
            <w:hideMark/>
          </w:tcPr>
          <w:p w:rsidR="00380C0E" w:rsidRPr="009C0D54" w:rsidRDefault="00380C0E" w:rsidP="00760353">
            <w:pPr>
              <w:jc w:val="both"/>
            </w:pPr>
            <w:r w:rsidRPr="009C0D54">
              <w:t>ES01c_15a</w:t>
            </w:r>
          </w:p>
        </w:tc>
        <w:tc>
          <w:tcPr>
            <w:tcW w:w="1134" w:type="dxa"/>
            <w:noWrap/>
            <w:hideMark/>
          </w:tcPr>
          <w:p w:rsidR="00380C0E" w:rsidRPr="009C0D54" w:rsidRDefault="00380C0E" w:rsidP="00760353">
            <w:pPr>
              <w:jc w:val="both"/>
            </w:pPr>
            <w:r w:rsidRPr="009C0D54">
              <w:t>24,4 km</w:t>
            </w:r>
          </w:p>
        </w:tc>
        <w:tc>
          <w:tcPr>
            <w:tcW w:w="6247" w:type="dxa"/>
            <w:noWrap/>
            <w:hideMark/>
          </w:tcPr>
          <w:p w:rsidR="00380C0E" w:rsidRPr="009C0D54" w:rsidRDefault="00380C0E" w:rsidP="00760353">
            <w:pPr>
              <w:jc w:val="both"/>
            </w:pPr>
            <w:r w:rsidRPr="009C0D54">
              <w:t>Boadilla Del Camino</w:t>
            </w:r>
            <w:r>
              <w:t xml:space="preserve"> </w:t>
            </w:r>
            <w:r w:rsidRPr="009C0D54">
              <w:t>-</w:t>
            </w:r>
            <w:r>
              <w:t xml:space="preserve"> C</w:t>
            </w:r>
            <w:r w:rsidRPr="009C0D54">
              <w:t>arrion De Los Condes</w:t>
            </w:r>
          </w:p>
        </w:tc>
      </w:tr>
      <w:tr w:rsidR="00380C0E" w:rsidRPr="009C0D54" w:rsidTr="00760353">
        <w:trPr>
          <w:trHeight w:val="288"/>
        </w:trPr>
        <w:tc>
          <w:tcPr>
            <w:tcW w:w="1555" w:type="dxa"/>
            <w:noWrap/>
            <w:hideMark/>
          </w:tcPr>
          <w:p w:rsidR="00380C0E" w:rsidRPr="009C0D54" w:rsidRDefault="00380C0E" w:rsidP="00760353">
            <w:pPr>
              <w:jc w:val="both"/>
            </w:pPr>
            <w:r w:rsidRPr="009C0D54">
              <w:t>ES01c_16a</w:t>
            </w:r>
          </w:p>
        </w:tc>
        <w:tc>
          <w:tcPr>
            <w:tcW w:w="1134" w:type="dxa"/>
            <w:noWrap/>
            <w:hideMark/>
          </w:tcPr>
          <w:p w:rsidR="00380C0E" w:rsidRPr="009C0D54" w:rsidRDefault="00380C0E" w:rsidP="00760353">
            <w:pPr>
              <w:jc w:val="both"/>
            </w:pPr>
            <w:r w:rsidRPr="009C0D54">
              <w:t>26,7 km</w:t>
            </w:r>
          </w:p>
        </w:tc>
        <w:tc>
          <w:tcPr>
            <w:tcW w:w="6247" w:type="dxa"/>
            <w:noWrap/>
            <w:hideMark/>
          </w:tcPr>
          <w:p w:rsidR="00380C0E" w:rsidRPr="009C0D54" w:rsidRDefault="00380C0E" w:rsidP="00760353">
            <w:pPr>
              <w:jc w:val="both"/>
            </w:pPr>
            <w:r w:rsidRPr="009C0D54">
              <w:t>Carrion De Los Condes</w:t>
            </w:r>
            <w:r>
              <w:t xml:space="preserve"> </w:t>
            </w:r>
            <w:r w:rsidRPr="009C0D54">
              <w:t>-</w:t>
            </w:r>
            <w:r>
              <w:t xml:space="preserve"> T</w:t>
            </w:r>
            <w:r w:rsidRPr="009C0D54">
              <w:t>erradillos De Los Templarios</w:t>
            </w:r>
          </w:p>
        </w:tc>
      </w:tr>
      <w:tr w:rsidR="00380C0E" w:rsidRPr="009C0D54" w:rsidTr="00760353">
        <w:trPr>
          <w:trHeight w:val="288"/>
        </w:trPr>
        <w:tc>
          <w:tcPr>
            <w:tcW w:w="1555" w:type="dxa"/>
            <w:noWrap/>
            <w:hideMark/>
          </w:tcPr>
          <w:p w:rsidR="00380C0E" w:rsidRPr="009C0D54" w:rsidRDefault="00380C0E" w:rsidP="00760353">
            <w:pPr>
              <w:jc w:val="both"/>
            </w:pPr>
            <w:r w:rsidRPr="009C0D54">
              <w:t>ES01c_17a</w:t>
            </w:r>
          </w:p>
        </w:tc>
        <w:tc>
          <w:tcPr>
            <w:tcW w:w="1134" w:type="dxa"/>
            <w:noWrap/>
            <w:hideMark/>
          </w:tcPr>
          <w:p w:rsidR="00380C0E" w:rsidRPr="009C0D54" w:rsidRDefault="00380C0E" w:rsidP="00760353">
            <w:pPr>
              <w:jc w:val="both"/>
            </w:pPr>
            <w:r w:rsidRPr="009C0D54">
              <w:t>30,7 km</w:t>
            </w:r>
          </w:p>
        </w:tc>
        <w:tc>
          <w:tcPr>
            <w:tcW w:w="6247" w:type="dxa"/>
            <w:noWrap/>
            <w:hideMark/>
          </w:tcPr>
          <w:p w:rsidR="00380C0E" w:rsidRPr="009C0D54" w:rsidRDefault="00380C0E" w:rsidP="00760353">
            <w:pPr>
              <w:jc w:val="both"/>
            </w:pPr>
            <w:r w:rsidRPr="009C0D54">
              <w:t>Terradillos De Los Templarios</w:t>
            </w:r>
            <w:r>
              <w:t xml:space="preserve"> </w:t>
            </w:r>
            <w:r w:rsidRPr="009C0D54">
              <w:t>-</w:t>
            </w:r>
            <w:r>
              <w:t xml:space="preserve"> E</w:t>
            </w:r>
            <w:r w:rsidRPr="009C0D54">
              <w:t>l Burgo Ranero</w:t>
            </w:r>
          </w:p>
        </w:tc>
      </w:tr>
      <w:tr w:rsidR="00380C0E" w:rsidRPr="009C0D54" w:rsidTr="00760353">
        <w:trPr>
          <w:trHeight w:val="288"/>
        </w:trPr>
        <w:tc>
          <w:tcPr>
            <w:tcW w:w="1555" w:type="dxa"/>
            <w:noWrap/>
            <w:hideMark/>
          </w:tcPr>
          <w:p w:rsidR="00380C0E" w:rsidRPr="009C0D54" w:rsidRDefault="00380C0E" w:rsidP="00760353">
            <w:pPr>
              <w:jc w:val="both"/>
            </w:pPr>
            <w:r w:rsidRPr="009C0D54">
              <w:t>ES01c_18a</w:t>
            </w:r>
          </w:p>
        </w:tc>
        <w:tc>
          <w:tcPr>
            <w:tcW w:w="1134" w:type="dxa"/>
            <w:noWrap/>
            <w:hideMark/>
          </w:tcPr>
          <w:p w:rsidR="00380C0E" w:rsidRPr="009C0D54" w:rsidRDefault="00380C0E" w:rsidP="00760353">
            <w:pPr>
              <w:jc w:val="both"/>
            </w:pPr>
            <w:r w:rsidRPr="009C0D54">
              <w:t>18,5 km</w:t>
            </w:r>
          </w:p>
        </w:tc>
        <w:tc>
          <w:tcPr>
            <w:tcW w:w="6247" w:type="dxa"/>
            <w:noWrap/>
            <w:hideMark/>
          </w:tcPr>
          <w:p w:rsidR="00380C0E" w:rsidRPr="009C0D54" w:rsidRDefault="00380C0E" w:rsidP="00760353">
            <w:pPr>
              <w:jc w:val="both"/>
            </w:pPr>
            <w:r w:rsidRPr="009C0D54">
              <w:t>El Burgo Raneros</w:t>
            </w:r>
            <w:r>
              <w:t xml:space="preserve"> </w:t>
            </w:r>
            <w:r w:rsidRPr="009C0D54">
              <w:t>-</w:t>
            </w:r>
            <w:r>
              <w:t xml:space="preserve"> M</w:t>
            </w:r>
            <w:r w:rsidRPr="009C0D54">
              <w:t>ansilla De Las Mulas</w:t>
            </w:r>
          </w:p>
        </w:tc>
      </w:tr>
      <w:tr w:rsidR="00380C0E" w:rsidRPr="009C0D54" w:rsidTr="00760353">
        <w:trPr>
          <w:trHeight w:val="288"/>
        </w:trPr>
        <w:tc>
          <w:tcPr>
            <w:tcW w:w="1555" w:type="dxa"/>
            <w:noWrap/>
            <w:hideMark/>
          </w:tcPr>
          <w:p w:rsidR="00380C0E" w:rsidRPr="009C0D54" w:rsidRDefault="00380C0E" w:rsidP="00760353">
            <w:pPr>
              <w:jc w:val="both"/>
            </w:pPr>
            <w:r w:rsidRPr="009C0D54">
              <w:t>ES01c_19a</w:t>
            </w:r>
          </w:p>
        </w:tc>
        <w:tc>
          <w:tcPr>
            <w:tcW w:w="1134" w:type="dxa"/>
            <w:noWrap/>
            <w:hideMark/>
          </w:tcPr>
          <w:p w:rsidR="00380C0E" w:rsidRPr="009C0D54" w:rsidRDefault="00380C0E" w:rsidP="00760353">
            <w:pPr>
              <w:jc w:val="both"/>
            </w:pPr>
            <w:r w:rsidRPr="009C0D54">
              <w:t>18,8 km</w:t>
            </w:r>
          </w:p>
        </w:tc>
        <w:tc>
          <w:tcPr>
            <w:tcW w:w="6247" w:type="dxa"/>
            <w:noWrap/>
            <w:hideMark/>
          </w:tcPr>
          <w:p w:rsidR="00380C0E" w:rsidRPr="009C0D54" w:rsidRDefault="00380C0E" w:rsidP="00760353">
            <w:pPr>
              <w:jc w:val="both"/>
            </w:pPr>
            <w:r w:rsidRPr="009C0D54">
              <w:t>Mansilla De Las Mulas</w:t>
            </w:r>
            <w:r>
              <w:t xml:space="preserve"> </w:t>
            </w:r>
            <w:r w:rsidRPr="009C0D54">
              <w:t>-</w:t>
            </w:r>
            <w:r>
              <w:t xml:space="preserve"> L</w:t>
            </w:r>
            <w:r w:rsidRPr="009C0D54">
              <w:t>e</w:t>
            </w:r>
            <w:r>
              <w:t>ó</w:t>
            </w:r>
            <w:r w:rsidRPr="009C0D54">
              <w:t>n</w:t>
            </w:r>
          </w:p>
        </w:tc>
      </w:tr>
      <w:tr w:rsidR="00380C0E" w:rsidRPr="009C0D54" w:rsidTr="00760353">
        <w:trPr>
          <w:trHeight w:val="288"/>
        </w:trPr>
        <w:tc>
          <w:tcPr>
            <w:tcW w:w="1555" w:type="dxa"/>
            <w:noWrap/>
            <w:hideMark/>
          </w:tcPr>
          <w:p w:rsidR="00380C0E" w:rsidRPr="009C0D54" w:rsidRDefault="00380C0E" w:rsidP="00760353">
            <w:pPr>
              <w:jc w:val="both"/>
            </w:pPr>
            <w:r w:rsidRPr="009C0D54">
              <w:t>ES01c_20a</w:t>
            </w:r>
          </w:p>
        </w:tc>
        <w:tc>
          <w:tcPr>
            <w:tcW w:w="1134" w:type="dxa"/>
            <w:noWrap/>
            <w:hideMark/>
          </w:tcPr>
          <w:p w:rsidR="00380C0E" w:rsidRPr="009C0D54" w:rsidRDefault="00380C0E" w:rsidP="00760353">
            <w:pPr>
              <w:jc w:val="both"/>
            </w:pPr>
            <w:r w:rsidRPr="009C0D54">
              <w:t>24,6 km</w:t>
            </w:r>
          </w:p>
        </w:tc>
        <w:tc>
          <w:tcPr>
            <w:tcW w:w="6247" w:type="dxa"/>
            <w:noWrap/>
            <w:hideMark/>
          </w:tcPr>
          <w:p w:rsidR="00380C0E" w:rsidRPr="009C0D54" w:rsidRDefault="00380C0E" w:rsidP="00760353">
            <w:pPr>
              <w:jc w:val="both"/>
            </w:pPr>
            <w:r w:rsidRPr="009C0D54">
              <w:t>Leon</w:t>
            </w:r>
            <w:r>
              <w:t xml:space="preserve"> </w:t>
            </w:r>
            <w:r w:rsidRPr="009C0D54">
              <w:t>-</w:t>
            </w:r>
            <w:r>
              <w:t xml:space="preserve"> S</w:t>
            </w:r>
            <w:r w:rsidRPr="009C0D54">
              <w:t>an Martin Del Camino</w:t>
            </w:r>
          </w:p>
        </w:tc>
      </w:tr>
      <w:tr w:rsidR="00380C0E" w:rsidRPr="009C0D54" w:rsidTr="00760353">
        <w:trPr>
          <w:trHeight w:val="288"/>
        </w:trPr>
        <w:tc>
          <w:tcPr>
            <w:tcW w:w="1555" w:type="dxa"/>
            <w:noWrap/>
            <w:hideMark/>
          </w:tcPr>
          <w:p w:rsidR="00380C0E" w:rsidRPr="009C0D54" w:rsidRDefault="00380C0E" w:rsidP="00760353">
            <w:pPr>
              <w:jc w:val="both"/>
            </w:pPr>
            <w:r w:rsidRPr="009C0D54">
              <w:t>ES01c_21a</w:t>
            </w:r>
          </w:p>
        </w:tc>
        <w:tc>
          <w:tcPr>
            <w:tcW w:w="1134" w:type="dxa"/>
            <w:noWrap/>
            <w:hideMark/>
          </w:tcPr>
          <w:p w:rsidR="00380C0E" w:rsidRPr="009C0D54" w:rsidRDefault="00380C0E" w:rsidP="00760353">
            <w:pPr>
              <w:jc w:val="both"/>
            </w:pPr>
            <w:r w:rsidRPr="009C0D54">
              <w:t>23,4 km</w:t>
            </w:r>
          </w:p>
        </w:tc>
        <w:tc>
          <w:tcPr>
            <w:tcW w:w="6247" w:type="dxa"/>
            <w:noWrap/>
            <w:hideMark/>
          </w:tcPr>
          <w:p w:rsidR="00380C0E" w:rsidRPr="009C0D54" w:rsidRDefault="00380C0E" w:rsidP="00760353">
            <w:pPr>
              <w:jc w:val="both"/>
            </w:pPr>
            <w:r w:rsidRPr="009C0D54">
              <w:t>San Martin Del Camino</w:t>
            </w:r>
            <w:r>
              <w:t xml:space="preserve"> </w:t>
            </w:r>
            <w:r w:rsidRPr="009C0D54">
              <w:t>-</w:t>
            </w:r>
            <w:r>
              <w:t xml:space="preserve"> A</w:t>
            </w:r>
            <w:r w:rsidRPr="009C0D54">
              <w:t>storga</w:t>
            </w:r>
          </w:p>
        </w:tc>
      </w:tr>
      <w:tr w:rsidR="00380C0E" w:rsidRPr="009C0D54" w:rsidTr="00760353">
        <w:trPr>
          <w:trHeight w:val="288"/>
        </w:trPr>
        <w:tc>
          <w:tcPr>
            <w:tcW w:w="1555" w:type="dxa"/>
            <w:noWrap/>
            <w:hideMark/>
          </w:tcPr>
          <w:p w:rsidR="00380C0E" w:rsidRPr="009C0D54" w:rsidRDefault="00380C0E" w:rsidP="00760353">
            <w:pPr>
              <w:jc w:val="both"/>
            </w:pPr>
            <w:r w:rsidRPr="009C0D54">
              <w:t>ES01c_22a</w:t>
            </w:r>
          </w:p>
        </w:tc>
        <w:tc>
          <w:tcPr>
            <w:tcW w:w="1134" w:type="dxa"/>
            <w:noWrap/>
            <w:hideMark/>
          </w:tcPr>
          <w:p w:rsidR="00380C0E" w:rsidRPr="009C0D54" w:rsidRDefault="00380C0E" w:rsidP="00760353">
            <w:pPr>
              <w:jc w:val="both"/>
            </w:pPr>
            <w:r w:rsidRPr="009C0D54">
              <w:t>19,7 km</w:t>
            </w:r>
          </w:p>
        </w:tc>
        <w:tc>
          <w:tcPr>
            <w:tcW w:w="6247" w:type="dxa"/>
            <w:noWrap/>
            <w:hideMark/>
          </w:tcPr>
          <w:p w:rsidR="00380C0E" w:rsidRPr="009C0D54" w:rsidRDefault="00380C0E" w:rsidP="00760353">
            <w:pPr>
              <w:jc w:val="both"/>
            </w:pPr>
            <w:r w:rsidRPr="009C0D54">
              <w:t>Astorga</w:t>
            </w:r>
            <w:r>
              <w:t xml:space="preserve"> </w:t>
            </w:r>
            <w:r w:rsidRPr="009C0D54">
              <w:t>-</w:t>
            </w:r>
            <w:r>
              <w:t xml:space="preserve"> R</w:t>
            </w:r>
            <w:r w:rsidRPr="009C0D54">
              <w:t>abanal Del Camino</w:t>
            </w:r>
          </w:p>
        </w:tc>
      </w:tr>
      <w:tr w:rsidR="00380C0E" w:rsidRPr="009C0D54" w:rsidTr="00760353">
        <w:trPr>
          <w:trHeight w:val="288"/>
        </w:trPr>
        <w:tc>
          <w:tcPr>
            <w:tcW w:w="1555" w:type="dxa"/>
            <w:noWrap/>
            <w:hideMark/>
          </w:tcPr>
          <w:p w:rsidR="00380C0E" w:rsidRPr="009C0D54" w:rsidRDefault="00380C0E" w:rsidP="00760353">
            <w:pPr>
              <w:jc w:val="both"/>
            </w:pPr>
            <w:r w:rsidRPr="009C0D54">
              <w:lastRenderedPageBreak/>
              <w:t>ES01c_23a</w:t>
            </w:r>
          </w:p>
        </w:tc>
        <w:tc>
          <w:tcPr>
            <w:tcW w:w="1134" w:type="dxa"/>
            <w:noWrap/>
            <w:hideMark/>
          </w:tcPr>
          <w:p w:rsidR="00380C0E" w:rsidRPr="009C0D54" w:rsidRDefault="00380C0E" w:rsidP="00760353">
            <w:pPr>
              <w:jc w:val="both"/>
            </w:pPr>
            <w:r w:rsidRPr="009C0D54">
              <w:t>32,2 km</w:t>
            </w:r>
          </w:p>
        </w:tc>
        <w:tc>
          <w:tcPr>
            <w:tcW w:w="6247" w:type="dxa"/>
            <w:noWrap/>
            <w:hideMark/>
          </w:tcPr>
          <w:p w:rsidR="00380C0E" w:rsidRPr="009C0D54" w:rsidRDefault="00380C0E" w:rsidP="00760353">
            <w:pPr>
              <w:jc w:val="both"/>
            </w:pPr>
            <w:r w:rsidRPr="009C0D54">
              <w:t>Rabanal Del Camino</w:t>
            </w:r>
            <w:r>
              <w:t xml:space="preserve"> </w:t>
            </w:r>
            <w:r w:rsidRPr="009C0D54">
              <w:t>-</w:t>
            </w:r>
            <w:r>
              <w:t xml:space="preserve"> P</w:t>
            </w:r>
            <w:r w:rsidRPr="009C0D54">
              <w:t>onferrada</w:t>
            </w:r>
          </w:p>
        </w:tc>
      </w:tr>
      <w:tr w:rsidR="00380C0E" w:rsidRPr="009C0D54" w:rsidTr="00760353">
        <w:trPr>
          <w:trHeight w:val="288"/>
        </w:trPr>
        <w:tc>
          <w:tcPr>
            <w:tcW w:w="1555" w:type="dxa"/>
            <w:noWrap/>
            <w:hideMark/>
          </w:tcPr>
          <w:p w:rsidR="00380C0E" w:rsidRPr="009C0D54" w:rsidRDefault="00380C0E" w:rsidP="00760353">
            <w:pPr>
              <w:jc w:val="both"/>
            </w:pPr>
            <w:r w:rsidRPr="009C0D54">
              <w:t>ES01c_24a</w:t>
            </w:r>
          </w:p>
        </w:tc>
        <w:tc>
          <w:tcPr>
            <w:tcW w:w="1134" w:type="dxa"/>
            <w:noWrap/>
            <w:hideMark/>
          </w:tcPr>
          <w:p w:rsidR="00380C0E" w:rsidRPr="009C0D54" w:rsidRDefault="00380C0E" w:rsidP="00760353">
            <w:pPr>
              <w:jc w:val="both"/>
            </w:pPr>
            <w:r w:rsidRPr="009C0D54">
              <w:t>22,9 km</w:t>
            </w:r>
          </w:p>
        </w:tc>
        <w:tc>
          <w:tcPr>
            <w:tcW w:w="6247" w:type="dxa"/>
            <w:noWrap/>
            <w:hideMark/>
          </w:tcPr>
          <w:p w:rsidR="00380C0E" w:rsidRPr="009C0D54" w:rsidRDefault="00380C0E" w:rsidP="00760353">
            <w:pPr>
              <w:jc w:val="both"/>
            </w:pPr>
            <w:r w:rsidRPr="009C0D54">
              <w:t>Ponferrada</w:t>
            </w:r>
            <w:r>
              <w:t xml:space="preserve"> </w:t>
            </w:r>
            <w:r w:rsidRPr="009C0D54">
              <w:t>-</w:t>
            </w:r>
            <w:r>
              <w:t xml:space="preserve"> V</w:t>
            </w:r>
            <w:r w:rsidRPr="009C0D54">
              <w:t>illafranca Del Bierzo</w:t>
            </w:r>
          </w:p>
        </w:tc>
      </w:tr>
      <w:tr w:rsidR="00380C0E" w:rsidRPr="009C0D54" w:rsidTr="00760353">
        <w:trPr>
          <w:trHeight w:val="288"/>
        </w:trPr>
        <w:tc>
          <w:tcPr>
            <w:tcW w:w="1555" w:type="dxa"/>
            <w:noWrap/>
            <w:hideMark/>
          </w:tcPr>
          <w:p w:rsidR="00380C0E" w:rsidRPr="009C0D54" w:rsidRDefault="00380C0E" w:rsidP="00760353">
            <w:pPr>
              <w:jc w:val="both"/>
            </w:pPr>
            <w:r w:rsidRPr="009C0D54">
              <w:t>ES01c_25a</w:t>
            </w:r>
          </w:p>
        </w:tc>
        <w:tc>
          <w:tcPr>
            <w:tcW w:w="1134" w:type="dxa"/>
            <w:noWrap/>
            <w:hideMark/>
          </w:tcPr>
          <w:p w:rsidR="00380C0E" w:rsidRPr="009C0D54" w:rsidRDefault="00380C0E" w:rsidP="00760353">
            <w:pPr>
              <w:jc w:val="both"/>
            </w:pPr>
            <w:r w:rsidRPr="009C0D54">
              <w:t>28,2 km</w:t>
            </w:r>
          </w:p>
        </w:tc>
        <w:tc>
          <w:tcPr>
            <w:tcW w:w="6247" w:type="dxa"/>
            <w:noWrap/>
            <w:hideMark/>
          </w:tcPr>
          <w:p w:rsidR="00380C0E" w:rsidRPr="009C0D54" w:rsidRDefault="00380C0E" w:rsidP="00760353">
            <w:pPr>
              <w:jc w:val="both"/>
            </w:pPr>
            <w:r w:rsidRPr="009C0D54">
              <w:t>Villafranca Del Bierzo</w:t>
            </w:r>
            <w:r>
              <w:t xml:space="preserve"> </w:t>
            </w:r>
            <w:r w:rsidRPr="009C0D54">
              <w:t>-</w:t>
            </w:r>
            <w:r>
              <w:t xml:space="preserve"> O</w:t>
            </w:r>
            <w:r w:rsidRPr="009C0D54">
              <w:t xml:space="preserve"> Cebreiro</w:t>
            </w:r>
          </w:p>
        </w:tc>
      </w:tr>
      <w:tr w:rsidR="00380C0E" w:rsidRPr="009C0D54" w:rsidTr="00760353">
        <w:trPr>
          <w:trHeight w:val="288"/>
        </w:trPr>
        <w:tc>
          <w:tcPr>
            <w:tcW w:w="1555" w:type="dxa"/>
            <w:noWrap/>
            <w:hideMark/>
          </w:tcPr>
          <w:p w:rsidR="00380C0E" w:rsidRPr="009C0D54" w:rsidRDefault="00380C0E" w:rsidP="00760353">
            <w:pPr>
              <w:jc w:val="both"/>
            </w:pPr>
            <w:r w:rsidRPr="009C0D54">
              <w:t>ES01c_26a</w:t>
            </w:r>
          </w:p>
        </w:tc>
        <w:tc>
          <w:tcPr>
            <w:tcW w:w="1134" w:type="dxa"/>
            <w:noWrap/>
            <w:hideMark/>
          </w:tcPr>
          <w:p w:rsidR="00380C0E" w:rsidRPr="009C0D54" w:rsidRDefault="00380C0E" w:rsidP="00760353">
            <w:pPr>
              <w:jc w:val="both"/>
            </w:pPr>
            <w:r w:rsidRPr="009C0D54">
              <w:t>21,1 km</w:t>
            </w:r>
          </w:p>
        </w:tc>
        <w:tc>
          <w:tcPr>
            <w:tcW w:w="6247" w:type="dxa"/>
            <w:noWrap/>
            <w:hideMark/>
          </w:tcPr>
          <w:p w:rsidR="00380C0E" w:rsidRPr="009C0D54" w:rsidRDefault="00380C0E" w:rsidP="00760353">
            <w:pPr>
              <w:jc w:val="both"/>
            </w:pPr>
            <w:r>
              <w:t>O</w:t>
            </w:r>
            <w:r w:rsidRPr="009C0D54">
              <w:t xml:space="preserve"> Cebreiro</w:t>
            </w:r>
            <w:r>
              <w:t xml:space="preserve"> </w:t>
            </w:r>
            <w:r w:rsidRPr="009C0D54">
              <w:t>-</w:t>
            </w:r>
            <w:r>
              <w:t xml:space="preserve"> T</w:t>
            </w:r>
            <w:r w:rsidRPr="009C0D54">
              <w:t>riacastela</w:t>
            </w:r>
          </w:p>
        </w:tc>
      </w:tr>
      <w:tr w:rsidR="00380C0E" w:rsidRPr="009C0D54" w:rsidTr="00760353">
        <w:trPr>
          <w:trHeight w:val="288"/>
        </w:trPr>
        <w:tc>
          <w:tcPr>
            <w:tcW w:w="1555" w:type="dxa"/>
            <w:noWrap/>
            <w:hideMark/>
          </w:tcPr>
          <w:p w:rsidR="00380C0E" w:rsidRPr="009C0D54" w:rsidRDefault="00380C0E" w:rsidP="00760353">
            <w:pPr>
              <w:jc w:val="both"/>
            </w:pPr>
            <w:r w:rsidRPr="009C0D54">
              <w:t>ES01c_27a</w:t>
            </w:r>
          </w:p>
        </w:tc>
        <w:tc>
          <w:tcPr>
            <w:tcW w:w="1134" w:type="dxa"/>
            <w:noWrap/>
            <w:hideMark/>
          </w:tcPr>
          <w:p w:rsidR="00380C0E" w:rsidRPr="009C0D54" w:rsidRDefault="00380C0E" w:rsidP="00760353">
            <w:pPr>
              <w:jc w:val="both"/>
            </w:pPr>
            <w:r w:rsidRPr="009C0D54">
              <w:t>18,1 km</w:t>
            </w:r>
          </w:p>
        </w:tc>
        <w:tc>
          <w:tcPr>
            <w:tcW w:w="6247" w:type="dxa"/>
            <w:noWrap/>
            <w:hideMark/>
          </w:tcPr>
          <w:p w:rsidR="00380C0E" w:rsidRPr="009C0D54" w:rsidRDefault="00380C0E" w:rsidP="00760353">
            <w:pPr>
              <w:jc w:val="both"/>
            </w:pPr>
            <w:r w:rsidRPr="009C0D54">
              <w:t>Triacastela</w:t>
            </w:r>
            <w:r>
              <w:t xml:space="preserve"> </w:t>
            </w:r>
            <w:r w:rsidRPr="009C0D54">
              <w:t>-</w:t>
            </w:r>
            <w:r>
              <w:t xml:space="preserve"> S</w:t>
            </w:r>
            <w:r w:rsidRPr="009C0D54">
              <w:t>arria</w:t>
            </w:r>
          </w:p>
        </w:tc>
      </w:tr>
      <w:tr w:rsidR="00380C0E" w:rsidRPr="009C0D54" w:rsidTr="00760353">
        <w:trPr>
          <w:trHeight w:val="288"/>
        </w:trPr>
        <w:tc>
          <w:tcPr>
            <w:tcW w:w="1555" w:type="dxa"/>
            <w:noWrap/>
            <w:hideMark/>
          </w:tcPr>
          <w:p w:rsidR="00380C0E" w:rsidRPr="009C0D54" w:rsidRDefault="00380C0E" w:rsidP="00760353">
            <w:pPr>
              <w:jc w:val="both"/>
            </w:pPr>
            <w:r w:rsidRPr="009C0D54">
              <w:t>ES01c_28a</w:t>
            </w:r>
          </w:p>
        </w:tc>
        <w:tc>
          <w:tcPr>
            <w:tcW w:w="1134" w:type="dxa"/>
            <w:noWrap/>
            <w:hideMark/>
          </w:tcPr>
          <w:p w:rsidR="00380C0E" w:rsidRPr="009C0D54" w:rsidRDefault="00380C0E" w:rsidP="00760353">
            <w:pPr>
              <w:jc w:val="both"/>
            </w:pPr>
            <w:r w:rsidRPr="009C0D54">
              <w:t>22,5 km</w:t>
            </w:r>
          </w:p>
        </w:tc>
        <w:tc>
          <w:tcPr>
            <w:tcW w:w="6247" w:type="dxa"/>
            <w:noWrap/>
            <w:hideMark/>
          </w:tcPr>
          <w:p w:rsidR="00380C0E" w:rsidRPr="009C0D54" w:rsidRDefault="00380C0E" w:rsidP="00760353">
            <w:pPr>
              <w:jc w:val="both"/>
            </w:pPr>
            <w:r w:rsidRPr="009C0D54">
              <w:t>Sarria</w:t>
            </w:r>
            <w:r>
              <w:t xml:space="preserve"> </w:t>
            </w:r>
            <w:r w:rsidRPr="009C0D54">
              <w:t>-</w:t>
            </w:r>
            <w:r>
              <w:t xml:space="preserve"> P</w:t>
            </w:r>
            <w:r w:rsidRPr="009C0D54">
              <w:t>ortomarin</w:t>
            </w:r>
          </w:p>
        </w:tc>
      </w:tr>
      <w:tr w:rsidR="00380C0E" w:rsidRPr="009C0D54" w:rsidTr="00760353">
        <w:trPr>
          <w:trHeight w:val="288"/>
        </w:trPr>
        <w:tc>
          <w:tcPr>
            <w:tcW w:w="1555" w:type="dxa"/>
            <w:noWrap/>
            <w:hideMark/>
          </w:tcPr>
          <w:p w:rsidR="00380C0E" w:rsidRPr="009C0D54" w:rsidRDefault="00380C0E" w:rsidP="00760353">
            <w:pPr>
              <w:jc w:val="both"/>
            </w:pPr>
            <w:r w:rsidRPr="009C0D54">
              <w:t>ES01c_29a</w:t>
            </w:r>
          </w:p>
        </w:tc>
        <w:tc>
          <w:tcPr>
            <w:tcW w:w="1134" w:type="dxa"/>
            <w:noWrap/>
            <w:hideMark/>
          </w:tcPr>
          <w:p w:rsidR="00380C0E" w:rsidRPr="009C0D54" w:rsidRDefault="00380C0E" w:rsidP="00760353">
            <w:pPr>
              <w:jc w:val="both"/>
            </w:pPr>
            <w:r w:rsidRPr="009C0D54">
              <w:t>25,1 km</w:t>
            </w:r>
          </w:p>
        </w:tc>
        <w:tc>
          <w:tcPr>
            <w:tcW w:w="6247" w:type="dxa"/>
            <w:noWrap/>
            <w:hideMark/>
          </w:tcPr>
          <w:p w:rsidR="00380C0E" w:rsidRPr="009C0D54" w:rsidRDefault="00380C0E" w:rsidP="00760353">
            <w:pPr>
              <w:jc w:val="both"/>
            </w:pPr>
            <w:r w:rsidRPr="009C0D54">
              <w:t>Portomarin</w:t>
            </w:r>
            <w:r>
              <w:t xml:space="preserve"> </w:t>
            </w:r>
            <w:r w:rsidRPr="009C0D54">
              <w:t>-</w:t>
            </w:r>
            <w:r>
              <w:t xml:space="preserve"> P</w:t>
            </w:r>
            <w:r w:rsidRPr="009C0D54">
              <w:t>alas De Rei</w:t>
            </w:r>
          </w:p>
        </w:tc>
      </w:tr>
      <w:tr w:rsidR="00380C0E" w:rsidRPr="009C0D54" w:rsidTr="00760353">
        <w:trPr>
          <w:trHeight w:val="288"/>
        </w:trPr>
        <w:tc>
          <w:tcPr>
            <w:tcW w:w="1555" w:type="dxa"/>
            <w:noWrap/>
            <w:hideMark/>
          </w:tcPr>
          <w:p w:rsidR="00380C0E" w:rsidRPr="009C0D54" w:rsidRDefault="00380C0E" w:rsidP="00760353">
            <w:pPr>
              <w:jc w:val="both"/>
            </w:pPr>
            <w:r w:rsidRPr="009C0D54">
              <w:t>ES01c_30a</w:t>
            </w:r>
          </w:p>
        </w:tc>
        <w:tc>
          <w:tcPr>
            <w:tcW w:w="1134" w:type="dxa"/>
            <w:noWrap/>
            <w:hideMark/>
          </w:tcPr>
          <w:p w:rsidR="00380C0E" w:rsidRPr="009C0D54" w:rsidRDefault="00380C0E" w:rsidP="00760353">
            <w:pPr>
              <w:jc w:val="both"/>
            </w:pPr>
            <w:r w:rsidRPr="009C0D54">
              <w:t>28,8 km</w:t>
            </w:r>
          </w:p>
        </w:tc>
        <w:tc>
          <w:tcPr>
            <w:tcW w:w="6247" w:type="dxa"/>
            <w:noWrap/>
            <w:hideMark/>
          </w:tcPr>
          <w:p w:rsidR="00380C0E" w:rsidRPr="009C0D54" w:rsidRDefault="00380C0E" w:rsidP="00760353">
            <w:pPr>
              <w:jc w:val="both"/>
            </w:pPr>
            <w:r w:rsidRPr="009C0D54">
              <w:t>Palas De Rei</w:t>
            </w:r>
            <w:r>
              <w:t xml:space="preserve"> </w:t>
            </w:r>
            <w:r w:rsidRPr="009C0D54">
              <w:t>-</w:t>
            </w:r>
            <w:r>
              <w:t xml:space="preserve"> A</w:t>
            </w:r>
            <w:r w:rsidRPr="009C0D54">
              <w:t>rzua</w:t>
            </w:r>
          </w:p>
        </w:tc>
      </w:tr>
      <w:tr w:rsidR="00380C0E" w:rsidRPr="009C0D54" w:rsidTr="00760353">
        <w:trPr>
          <w:trHeight w:val="288"/>
        </w:trPr>
        <w:tc>
          <w:tcPr>
            <w:tcW w:w="1555" w:type="dxa"/>
            <w:noWrap/>
            <w:hideMark/>
          </w:tcPr>
          <w:p w:rsidR="00380C0E" w:rsidRPr="009C0D54" w:rsidRDefault="00380C0E" w:rsidP="00760353">
            <w:pPr>
              <w:jc w:val="both"/>
            </w:pPr>
            <w:r w:rsidRPr="009C0D54">
              <w:t>ES01c_31a</w:t>
            </w:r>
          </w:p>
        </w:tc>
        <w:tc>
          <w:tcPr>
            <w:tcW w:w="1134" w:type="dxa"/>
            <w:noWrap/>
            <w:hideMark/>
          </w:tcPr>
          <w:p w:rsidR="00380C0E" w:rsidRPr="009C0D54" w:rsidRDefault="00380C0E" w:rsidP="00760353">
            <w:pPr>
              <w:jc w:val="both"/>
            </w:pPr>
            <w:r w:rsidRPr="009C0D54">
              <w:t>19,3 km</w:t>
            </w:r>
          </w:p>
        </w:tc>
        <w:tc>
          <w:tcPr>
            <w:tcW w:w="6247" w:type="dxa"/>
            <w:noWrap/>
            <w:hideMark/>
          </w:tcPr>
          <w:p w:rsidR="00380C0E" w:rsidRPr="009C0D54" w:rsidRDefault="00380C0E" w:rsidP="00760353">
            <w:pPr>
              <w:jc w:val="both"/>
            </w:pPr>
            <w:r w:rsidRPr="009C0D54">
              <w:t>Arzua</w:t>
            </w:r>
            <w:r>
              <w:t xml:space="preserve"> </w:t>
            </w:r>
            <w:r w:rsidRPr="009C0D54">
              <w:t>-</w:t>
            </w:r>
            <w:r>
              <w:t xml:space="preserve"> O</w:t>
            </w:r>
            <w:r w:rsidRPr="009C0D54">
              <w:t xml:space="preserve"> Pedrouzo</w:t>
            </w:r>
          </w:p>
        </w:tc>
      </w:tr>
      <w:tr w:rsidR="00380C0E" w:rsidRPr="009C0D54" w:rsidTr="00760353">
        <w:trPr>
          <w:trHeight w:val="288"/>
        </w:trPr>
        <w:tc>
          <w:tcPr>
            <w:tcW w:w="1555" w:type="dxa"/>
            <w:noWrap/>
            <w:hideMark/>
          </w:tcPr>
          <w:p w:rsidR="00380C0E" w:rsidRPr="009C0D54" w:rsidRDefault="00380C0E" w:rsidP="00760353">
            <w:pPr>
              <w:jc w:val="both"/>
            </w:pPr>
            <w:r w:rsidRPr="009C0D54">
              <w:t>ES01c_32a</w:t>
            </w:r>
          </w:p>
        </w:tc>
        <w:tc>
          <w:tcPr>
            <w:tcW w:w="1134" w:type="dxa"/>
            <w:noWrap/>
            <w:hideMark/>
          </w:tcPr>
          <w:p w:rsidR="00380C0E" w:rsidRPr="009C0D54" w:rsidRDefault="00380C0E" w:rsidP="00760353">
            <w:pPr>
              <w:jc w:val="both"/>
            </w:pPr>
            <w:r w:rsidRPr="009C0D54">
              <w:t>19,1 km</w:t>
            </w:r>
          </w:p>
        </w:tc>
        <w:tc>
          <w:tcPr>
            <w:tcW w:w="6247" w:type="dxa"/>
            <w:noWrap/>
            <w:hideMark/>
          </w:tcPr>
          <w:p w:rsidR="00380C0E" w:rsidRPr="009C0D54" w:rsidRDefault="00380C0E" w:rsidP="00760353">
            <w:pPr>
              <w:jc w:val="both"/>
            </w:pPr>
            <w:r>
              <w:t>O</w:t>
            </w:r>
            <w:r w:rsidRPr="009C0D54">
              <w:t xml:space="preserve"> Pedrouzo</w:t>
            </w:r>
            <w:r>
              <w:t xml:space="preserve"> </w:t>
            </w:r>
            <w:r w:rsidRPr="009C0D54">
              <w:t>-</w:t>
            </w:r>
            <w:r>
              <w:t xml:space="preserve"> S</w:t>
            </w:r>
            <w:r w:rsidRPr="009C0D54">
              <w:t>antiago De Compostela</w:t>
            </w:r>
          </w:p>
        </w:tc>
      </w:tr>
    </w:tbl>
    <w:p w:rsidR="00380C0E" w:rsidRPr="009C0D54" w:rsidRDefault="00380C0E" w:rsidP="00380C0E">
      <w:pPr>
        <w:jc w:val="both"/>
      </w:pPr>
    </w:p>
    <w:p w:rsidR="00380C0E" w:rsidRPr="001F78AB" w:rsidRDefault="00380C0E" w:rsidP="00380C0E">
      <w:pPr>
        <w:jc w:val="both"/>
        <w:rPr>
          <w:b/>
          <w:bCs/>
          <w:lang w:val="es-ES"/>
        </w:rPr>
      </w:pPr>
      <w:r w:rsidRPr="001F78AB">
        <w:rPr>
          <w:b/>
          <w:bCs/>
          <w:lang w:val="es-ES"/>
        </w:rPr>
        <w:t>Supply points.</w:t>
      </w:r>
    </w:p>
    <w:tbl>
      <w:tblPr>
        <w:tblStyle w:val="Tablaconcuadrcula"/>
        <w:tblW w:w="0" w:type="auto"/>
        <w:tblLook w:val="04A0" w:firstRow="1" w:lastRow="0" w:firstColumn="1" w:lastColumn="0" w:noHBand="0" w:noVBand="1"/>
      </w:tblPr>
      <w:tblGrid>
        <w:gridCol w:w="440"/>
        <w:gridCol w:w="2390"/>
        <w:gridCol w:w="1240"/>
        <w:gridCol w:w="2226"/>
        <w:gridCol w:w="1164"/>
        <w:gridCol w:w="1034"/>
      </w:tblGrid>
      <w:tr w:rsidR="00380C0E" w:rsidRPr="001F78AB" w:rsidTr="00760353">
        <w:trPr>
          <w:trHeight w:val="288"/>
        </w:trPr>
        <w:tc>
          <w:tcPr>
            <w:tcW w:w="440" w:type="dxa"/>
            <w:noWrap/>
            <w:hideMark/>
          </w:tcPr>
          <w:p w:rsidR="00380C0E" w:rsidRPr="001F78AB" w:rsidRDefault="00380C0E" w:rsidP="00760353">
            <w:pPr>
              <w:jc w:val="both"/>
              <w:rPr>
                <w:rFonts w:cstheme="minorHAnsi"/>
                <w:b/>
                <w:bCs/>
                <w:lang w:val="es-ES"/>
              </w:rPr>
            </w:pPr>
            <w:r w:rsidRPr="001F78AB">
              <w:rPr>
                <w:rFonts w:cstheme="minorHAnsi"/>
                <w:b/>
                <w:bCs/>
                <w:lang w:val="es-ES"/>
              </w:rPr>
              <w:t>id</w:t>
            </w:r>
          </w:p>
        </w:tc>
        <w:tc>
          <w:tcPr>
            <w:tcW w:w="2390" w:type="dxa"/>
            <w:noWrap/>
            <w:hideMark/>
          </w:tcPr>
          <w:p w:rsidR="00380C0E" w:rsidRPr="001F78AB" w:rsidRDefault="00380C0E" w:rsidP="00760353">
            <w:pPr>
              <w:jc w:val="both"/>
              <w:rPr>
                <w:rFonts w:cstheme="minorHAnsi"/>
                <w:b/>
                <w:bCs/>
                <w:lang w:val="es-ES"/>
              </w:rPr>
            </w:pPr>
            <w:r w:rsidRPr="001F78AB">
              <w:rPr>
                <w:rFonts w:cstheme="minorHAnsi"/>
                <w:b/>
                <w:bCs/>
                <w:lang w:val="es-ES"/>
              </w:rPr>
              <w:t>name</w:t>
            </w:r>
          </w:p>
        </w:tc>
        <w:tc>
          <w:tcPr>
            <w:tcW w:w="1240" w:type="dxa"/>
            <w:noWrap/>
            <w:hideMark/>
          </w:tcPr>
          <w:p w:rsidR="00380C0E" w:rsidRPr="001F78AB" w:rsidRDefault="00380C0E" w:rsidP="00760353">
            <w:pPr>
              <w:jc w:val="both"/>
              <w:rPr>
                <w:rFonts w:cstheme="minorHAnsi"/>
                <w:b/>
                <w:bCs/>
                <w:lang w:val="es-ES"/>
              </w:rPr>
            </w:pPr>
            <w:r w:rsidRPr="001F78AB">
              <w:rPr>
                <w:rFonts w:cstheme="minorHAnsi"/>
                <w:b/>
                <w:bCs/>
                <w:lang w:val="es-ES"/>
              </w:rPr>
              <w:t>county</w:t>
            </w:r>
          </w:p>
        </w:tc>
        <w:tc>
          <w:tcPr>
            <w:tcW w:w="2590" w:type="dxa"/>
          </w:tcPr>
          <w:p w:rsidR="00380C0E" w:rsidRPr="001F78AB" w:rsidRDefault="00380C0E" w:rsidP="00760353">
            <w:pPr>
              <w:jc w:val="both"/>
              <w:rPr>
                <w:rFonts w:cstheme="minorHAnsi"/>
                <w:b/>
                <w:bCs/>
                <w:lang w:val="es-ES"/>
              </w:rPr>
            </w:pPr>
            <w:r w:rsidRPr="001F78AB">
              <w:rPr>
                <w:rFonts w:cstheme="minorHAnsi"/>
                <w:b/>
                <w:bCs/>
                <w:lang w:val="es-ES"/>
              </w:rPr>
              <w:t>descripción</w:t>
            </w:r>
          </w:p>
        </w:tc>
        <w:tc>
          <w:tcPr>
            <w:tcW w:w="1164" w:type="dxa"/>
          </w:tcPr>
          <w:p w:rsidR="00380C0E" w:rsidRDefault="00380C0E" w:rsidP="00760353">
            <w:pPr>
              <w:jc w:val="both"/>
              <w:rPr>
                <w:rFonts w:cstheme="minorHAnsi"/>
                <w:b/>
                <w:bCs/>
                <w:lang w:val="es-ES"/>
              </w:rPr>
            </w:pPr>
            <w:r>
              <w:rPr>
                <w:rFonts w:cstheme="minorHAnsi"/>
                <w:b/>
                <w:bCs/>
                <w:lang w:val="es-ES"/>
              </w:rPr>
              <w:t>Distancia_</w:t>
            </w:r>
          </w:p>
          <w:p w:rsidR="00380C0E" w:rsidRDefault="00380C0E" w:rsidP="00760353">
            <w:pPr>
              <w:jc w:val="both"/>
              <w:rPr>
                <w:rFonts w:cstheme="minorHAnsi"/>
                <w:b/>
                <w:bCs/>
                <w:lang w:val="es-ES"/>
              </w:rPr>
            </w:pPr>
            <w:r>
              <w:rPr>
                <w:rFonts w:cstheme="minorHAnsi"/>
                <w:b/>
                <w:bCs/>
                <w:lang w:val="es-ES"/>
              </w:rPr>
              <w:t>santiago_</w:t>
            </w:r>
          </w:p>
          <w:p w:rsidR="00380C0E" w:rsidRPr="001F78AB" w:rsidRDefault="00380C0E" w:rsidP="00760353">
            <w:pPr>
              <w:jc w:val="both"/>
              <w:rPr>
                <w:rFonts w:cstheme="minorHAnsi"/>
                <w:b/>
                <w:bCs/>
                <w:lang w:val="es-ES"/>
              </w:rPr>
            </w:pPr>
            <w:r>
              <w:rPr>
                <w:rFonts w:cstheme="minorHAnsi"/>
                <w:b/>
                <w:bCs/>
                <w:lang w:val="es-ES"/>
              </w:rPr>
              <w:t>km</w:t>
            </w:r>
          </w:p>
        </w:tc>
        <w:tc>
          <w:tcPr>
            <w:tcW w:w="670" w:type="dxa"/>
            <w:vAlign w:val="bottom"/>
          </w:tcPr>
          <w:p w:rsidR="00380C0E" w:rsidRPr="00BA6A87" w:rsidRDefault="00380C0E" w:rsidP="00760353">
            <w:pPr>
              <w:jc w:val="both"/>
              <w:rPr>
                <w:rFonts w:cstheme="minorHAnsi"/>
                <w:b/>
                <w:bCs/>
                <w:lang w:val="es-ES"/>
              </w:rPr>
            </w:pPr>
            <w:r w:rsidRPr="00BA6A87">
              <w:rPr>
                <w:rFonts w:ascii="Calibri" w:hAnsi="Calibri" w:cs="Calibri"/>
                <w:b/>
                <w:bCs/>
                <w:color w:val="000000"/>
              </w:rPr>
              <w:t>n_accom</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1</w:t>
            </w:r>
          </w:p>
        </w:tc>
        <w:tc>
          <w:tcPr>
            <w:tcW w:w="2390" w:type="dxa"/>
            <w:noWrap/>
            <w:hideMark/>
          </w:tcPr>
          <w:p w:rsidR="00380C0E" w:rsidRPr="00717B08" w:rsidRDefault="00380C0E" w:rsidP="00760353">
            <w:pPr>
              <w:jc w:val="both"/>
              <w:rPr>
                <w:rFonts w:cstheme="minorHAnsi"/>
                <w:lang w:val="fr-BE"/>
              </w:rPr>
            </w:pPr>
            <w:r w:rsidRPr="00717B08">
              <w:rPr>
                <w:rFonts w:cstheme="minorHAnsi"/>
                <w:lang w:val="fr-BE"/>
              </w:rPr>
              <w:t>Saint Jean Pied de Port</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Pyrénées Atlantiques</w:t>
            </w:r>
          </w:p>
        </w:tc>
        <w:tc>
          <w:tcPr>
            <w:tcW w:w="2590" w:type="dxa"/>
          </w:tcPr>
          <w:p w:rsidR="00380C0E" w:rsidRPr="002F1CAC" w:rsidRDefault="00380C0E" w:rsidP="00760353">
            <w:pPr>
              <w:jc w:val="both"/>
              <w:rPr>
                <w:rFonts w:cstheme="minorHAnsi"/>
                <w:lang w:val="es-ES"/>
              </w:rPr>
            </w:pPr>
            <w:r w:rsidRPr="002F1CAC">
              <w:rPr>
                <w:rFonts w:cstheme="minorHAnsi"/>
                <w:b/>
                <w:bCs/>
                <w:lang w:val="es-ES"/>
              </w:rPr>
              <w:t>Saint-Jean-Pied-de-Port</w:t>
            </w:r>
            <w:r w:rsidRPr="002F1CAC">
              <w:rPr>
                <w:rFonts w:cstheme="minorHAnsi"/>
                <w:lang w:val="es-ES"/>
              </w:rPr>
              <w:t>, un lugar más que mítico en el </w:t>
            </w:r>
            <w:r w:rsidRPr="002F1CAC">
              <w:rPr>
                <w:rFonts w:cstheme="minorHAnsi"/>
                <w:b/>
                <w:bCs/>
                <w:lang w:val="es-ES"/>
              </w:rPr>
              <w:t>Camino de Santiago</w:t>
            </w:r>
            <w:r w:rsidRPr="002F1CAC">
              <w:rPr>
                <w:rFonts w:cstheme="minorHAnsi"/>
                <w:lang w:val="es-ES"/>
              </w:rPr>
              <w:t>, punto clave de encuentro para millones de peregrinos del norte y centro de Europa durante siglos, que sigue rezumando esencia jacobea en todas sus calles y rincones.</w:t>
            </w:r>
          </w:p>
          <w:p w:rsidR="00380C0E" w:rsidRPr="002F1CAC" w:rsidRDefault="00380C0E" w:rsidP="00760353">
            <w:pPr>
              <w:jc w:val="both"/>
              <w:rPr>
                <w:rFonts w:cstheme="minorHAnsi"/>
                <w:lang w:val="es-ES"/>
              </w:rPr>
            </w:pPr>
            <w:r w:rsidRPr="002F1CAC">
              <w:rPr>
                <w:rFonts w:cstheme="minorHAnsi"/>
                <w:lang w:val="es-ES"/>
              </w:rPr>
              <w:t>Es una importante población dentro del </w:t>
            </w:r>
            <w:r w:rsidRPr="002F1CAC">
              <w:rPr>
                <w:rFonts w:cstheme="minorHAnsi"/>
                <w:b/>
                <w:bCs/>
                <w:lang w:val="es-ES"/>
              </w:rPr>
              <w:t>Camino de Santiago, </w:t>
            </w:r>
            <w:r w:rsidRPr="002F1CAC">
              <w:rPr>
                <w:rFonts w:cstheme="minorHAnsi"/>
                <w:lang w:val="es-ES"/>
              </w:rPr>
              <w:t>ya que en sus cercanías (en Ostabat) confluyen tres importantes ramales del Camino: la </w:t>
            </w:r>
            <w:r w:rsidRPr="002F1CAC">
              <w:rPr>
                <w:rFonts w:cstheme="minorHAnsi"/>
                <w:i/>
                <w:iCs/>
                <w:lang w:val="es-ES"/>
              </w:rPr>
              <w:t>Via Turonensis</w:t>
            </w:r>
            <w:r w:rsidRPr="002F1CAC">
              <w:rPr>
                <w:rFonts w:cstheme="minorHAnsi"/>
                <w:lang w:val="es-ES"/>
              </w:rPr>
              <w:t> o camino de Tours, la </w:t>
            </w:r>
            <w:r w:rsidRPr="002F1CAC">
              <w:rPr>
                <w:rFonts w:cstheme="minorHAnsi"/>
                <w:i/>
                <w:iCs/>
                <w:lang w:val="es-ES"/>
              </w:rPr>
              <w:t>Via Podiensis</w:t>
            </w:r>
            <w:r w:rsidRPr="002F1CAC">
              <w:rPr>
                <w:rFonts w:cstheme="minorHAnsi"/>
                <w:lang w:val="es-ES"/>
              </w:rPr>
              <w:t> o camino de Puy y la </w:t>
            </w:r>
            <w:r w:rsidRPr="002F1CAC">
              <w:rPr>
                <w:rFonts w:cstheme="minorHAnsi"/>
                <w:i/>
                <w:iCs/>
                <w:lang w:val="es-ES"/>
              </w:rPr>
              <w:t>Via Lemovicensis</w:t>
            </w:r>
            <w:r w:rsidRPr="002F1CAC">
              <w:rPr>
                <w:rFonts w:cstheme="minorHAnsi"/>
                <w:lang w:val="es-ES"/>
              </w:rPr>
              <w:t> o camino de Limoges.</w:t>
            </w:r>
          </w:p>
          <w:p w:rsidR="00380C0E" w:rsidRPr="001F78AB" w:rsidRDefault="00380C0E" w:rsidP="00760353">
            <w:pPr>
              <w:jc w:val="both"/>
              <w:rPr>
                <w:rFonts w:cstheme="minorHAnsi"/>
                <w:lang w:val="es-ES"/>
              </w:rPr>
            </w:pPr>
          </w:p>
        </w:tc>
        <w:tc>
          <w:tcPr>
            <w:tcW w:w="1164" w:type="dxa"/>
          </w:tcPr>
          <w:p w:rsidR="00380C0E" w:rsidRPr="002F1CAC" w:rsidRDefault="00380C0E" w:rsidP="00760353">
            <w:pPr>
              <w:jc w:val="both"/>
              <w:rPr>
                <w:rFonts w:cstheme="minorHAnsi"/>
                <w:b/>
                <w:bCs/>
                <w:lang w:val="es-ES"/>
              </w:rPr>
            </w:pPr>
            <w:r>
              <w:rPr>
                <w:rFonts w:cstheme="minorHAnsi"/>
                <w:b/>
                <w:bCs/>
                <w:lang w:val="es-ES"/>
              </w:rPr>
              <w:t>773</w:t>
            </w:r>
          </w:p>
        </w:tc>
        <w:tc>
          <w:tcPr>
            <w:tcW w:w="670" w:type="dxa"/>
            <w:vAlign w:val="bottom"/>
          </w:tcPr>
          <w:p w:rsidR="00380C0E" w:rsidRDefault="00380C0E" w:rsidP="00760353">
            <w:pPr>
              <w:jc w:val="both"/>
              <w:rPr>
                <w:rFonts w:cstheme="minorHAnsi"/>
                <w:b/>
                <w:bCs/>
                <w:lang w:val="es-ES"/>
              </w:rPr>
            </w:pPr>
            <w:r>
              <w:rPr>
                <w:rFonts w:ascii="Calibri" w:hAnsi="Calibri" w:cs="Calibri"/>
                <w:color w:val="000000"/>
              </w:rPr>
              <w:t>12</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2</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Roncesvalles</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Navarra</w:t>
            </w:r>
          </w:p>
        </w:tc>
        <w:tc>
          <w:tcPr>
            <w:tcW w:w="2590" w:type="dxa"/>
          </w:tcPr>
          <w:p w:rsidR="00380C0E" w:rsidRPr="002F1CAC" w:rsidRDefault="00380C0E" w:rsidP="00760353">
            <w:pPr>
              <w:jc w:val="both"/>
              <w:rPr>
                <w:rFonts w:cstheme="minorHAnsi"/>
                <w:lang w:val="es-ES"/>
              </w:rPr>
            </w:pPr>
            <w:r w:rsidRPr="002F1CAC">
              <w:rPr>
                <w:rFonts w:cstheme="minorHAnsi"/>
                <w:lang w:val="es-ES"/>
              </w:rPr>
              <w:t xml:space="preserve">Santa María de Roncesvalles es, con toda seguridad, uno de los lugares más emblemáticos del Occidente europeo, </w:t>
            </w:r>
            <w:r w:rsidRPr="002F1CAC">
              <w:rPr>
                <w:rFonts w:cstheme="minorHAnsi"/>
                <w:lang w:val="es-ES"/>
              </w:rPr>
              <w:lastRenderedPageBreak/>
              <w:t>en cuyas dilatadas fronteras se consideró siempre el hito más relavante y entrañable de </w:t>
            </w:r>
            <w:hyperlink r:id="rId4" w:history="1">
              <w:r w:rsidRPr="002F1CAC">
                <w:rPr>
                  <w:lang w:val="es-ES"/>
                </w:rPr>
                <w:t>la ruta compostelana</w:t>
              </w:r>
            </w:hyperlink>
            <w:r w:rsidRPr="002F1CAC">
              <w:rPr>
                <w:rFonts w:cstheme="minorHAnsi"/>
                <w:lang w:val="es-ES"/>
              </w:rPr>
              <w:t>.</w:t>
            </w:r>
          </w:p>
          <w:p w:rsidR="00380C0E" w:rsidRPr="002F1CAC" w:rsidRDefault="00380C0E" w:rsidP="00760353">
            <w:pPr>
              <w:jc w:val="both"/>
              <w:rPr>
                <w:rFonts w:cstheme="minorHAnsi"/>
                <w:lang w:val="es-ES"/>
              </w:rPr>
            </w:pPr>
            <w:r w:rsidRPr="002F1CAC">
              <w:rPr>
                <w:rFonts w:cstheme="minorHAnsi"/>
                <w:lang w:val="es-ES"/>
              </w:rPr>
              <w:t>Esta localidad fue, y sigue siendo, un enclave fundamental para los peregrinos de la ruta que encuentran aquí numerosas instituciones religiosas dedicadas a su atención tras el siempre difícil paso de los montes Pirineos entre Francia y España.</w:t>
            </w:r>
          </w:p>
          <w:p w:rsidR="00380C0E" w:rsidRPr="001F78AB" w:rsidRDefault="00380C0E" w:rsidP="00760353">
            <w:pPr>
              <w:jc w:val="both"/>
              <w:rPr>
                <w:rFonts w:cstheme="minorHAnsi"/>
                <w:lang w:val="es-ES"/>
              </w:rPr>
            </w:pPr>
            <w:r w:rsidRPr="001F78AB">
              <w:rPr>
                <w:rFonts w:cstheme="minorHAnsi"/>
                <w:lang w:val="es-ES"/>
              </w:rPr>
              <w:t>Es considerada por muchos, debido a la fuerza histórica y simbólica del conjunto de la localidad en el desarrollo de la peregrinación, el segundo gran centro jacobeo de la Ruta después de </w:t>
            </w:r>
            <w:hyperlink r:id="rId5" w:history="1">
              <w:r w:rsidRPr="001F78AB">
                <w:rPr>
                  <w:rFonts w:cstheme="minorHAnsi"/>
                  <w:lang w:val="es-ES"/>
                </w:rPr>
                <w:t>Compostela</w:t>
              </w:r>
            </w:hyperlink>
            <w:r w:rsidRPr="001F78AB">
              <w:rPr>
                <w:rFonts w:cstheme="minorHAnsi"/>
                <w:lang w:val="es-ES"/>
              </w:rPr>
              <w:t>.</w:t>
            </w:r>
          </w:p>
        </w:tc>
        <w:tc>
          <w:tcPr>
            <w:tcW w:w="1164" w:type="dxa"/>
          </w:tcPr>
          <w:p w:rsidR="00380C0E" w:rsidRPr="002F1CAC" w:rsidRDefault="00380C0E" w:rsidP="00760353">
            <w:pPr>
              <w:jc w:val="both"/>
              <w:rPr>
                <w:rFonts w:cstheme="minorHAnsi"/>
                <w:lang w:val="es-ES"/>
              </w:rPr>
            </w:pPr>
            <w:r>
              <w:rPr>
                <w:rFonts w:cstheme="minorHAnsi"/>
                <w:lang w:val="es-ES"/>
              </w:rPr>
              <w:lastRenderedPageBreak/>
              <w:t>749</w:t>
            </w:r>
          </w:p>
        </w:tc>
        <w:tc>
          <w:tcPr>
            <w:tcW w:w="670" w:type="dxa"/>
            <w:vAlign w:val="bottom"/>
          </w:tcPr>
          <w:p w:rsidR="00380C0E" w:rsidRDefault="00380C0E" w:rsidP="00760353">
            <w:pPr>
              <w:jc w:val="both"/>
              <w:rPr>
                <w:rFonts w:cstheme="minorHAnsi"/>
                <w:lang w:val="es-ES"/>
              </w:rPr>
            </w:pPr>
            <w:r>
              <w:rPr>
                <w:rFonts w:ascii="Calibri" w:hAnsi="Calibri" w:cs="Calibri"/>
                <w:color w:val="000000"/>
              </w:rPr>
              <w:t>1</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3</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Larrasoana</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Navarra</w:t>
            </w:r>
          </w:p>
        </w:tc>
        <w:tc>
          <w:tcPr>
            <w:tcW w:w="2590" w:type="dxa"/>
          </w:tcPr>
          <w:p w:rsidR="00380C0E" w:rsidRPr="001F78AB" w:rsidRDefault="00380C0E" w:rsidP="00760353">
            <w:pPr>
              <w:jc w:val="both"/>
              <w:rPr>
                <w:rFonts w:cstheme="minorHAnsi"/>
                <w:lang w:val="es-ES"/>
              </w:rPr>
            </w:pPr>
            <w:r w:rsidRPr="001F78AB">
              <w:rPr>
                <w:rFonts w:cstheme="minorHAnsi"/>
                <w:lang w:val="es-ES"/>
              </w:rPr>
              <w:t>Larrasoaña es una pequeña localidad navarra —poco más de 130 habitantes— perteneciente al municipio de Esteribar, a la que llegamos tras atravesar Zubiri, punto de parada y descanso para los peregrinos más fuertes que vienen de Roncesvalles por el Camino Francés.</w:t>
            </w:r>
          </w:p>
          <w:p w:rsidR="00380C0E" w:rsidRPr="001F78AB" w:rsidRDefault="00380C0E" w:rsidP="00760353">
            <w:pPr>
              <w:jc w:val="both"/>
              <w:rPr>
                <w:rFonts w:cstheme="minorHAnsi"/>
                <w:lang w:val="es-ES"/>
              </w:rPr>
            </w:pPr>
          </w:p>
          <w:p w:rsidR="00380C0E" w:rsidRPr="001F78AB" w:rsidRDefault="00380C0E" w:rsidP="00760353">
            <w:pPr>
              <w:jc w:val="both"/>
              <w:rPr>
                <w:rFonts w:cstheme="minorHAnsi"/>
                <w:lang w:val="es-ES"/>
              </w:rPr>
            </w:pPr>
            <w:r w:rsidRPr="001F78AB">
              <w:rPr>
                <w:rFonts w:cstheme="minorHAnsi"/>
                <w:lang w:val="es-ES"/>
              </w:rPr>
              <w:t xml:space="preserve">Se trata de un punto destacado en la tradición jacobea, puesto que ya contaba con un hospital de peregrinos en el siglo </w:t>
            </w:r>
            <w:r w:rsidRPr="001F78AB">
              <w:rPr>
                <w:rFonts w:cstheme="minorHAnsi"/>
                <w:lang w:val="es-ES"/>
              </w:rPr>
              <w:lastRenderedPageBreak/>
              <w:t>XI regentado por monjes agustinos y que funcionaba como clavería del de Roncesvalles.</w:t>
            </w:r>
          </w:p>
        </w:tc>
        <w:tc>
          <w:tcPr>
            <w:tcW w:w="1164" w:type="dxa"/>
          </w:tcPr>
          <w:p w:rsidR="00380C0E" w:rsidRPr="001F78AB" w:rsidRDefault="00380C0E" w:rsidP="00760353">
            <w:pPr>
              <w:jc w:val="both"/>
              <w:rPr>
                <w:rFonts w:cstheme="minorHAnsi"/>
                <w:lang w:val="es-ES"/>
              </w:rPr>
            </w:pPr>
            <w:r>
              <w:rPr>
                <w:rFonts w:cstheme="minorHAnsi"/>
                <w:lang w:val="es-ES"/>
              </w:rPr>
              <w:lastRenderedPageBreak/>
              <w:t>722</w:t>
            </w:r>
          </w:p>
        </w:tc>
        <w:tc>
          <w:tcPr>
            <w:tcW w:w="670" w:type="dxa"/>
            <w:vAlign w:val="bottom"/>
          </w:tcPr>
          <w:p w:rsidR="00380C0E" w:rsidRDefault="00380C0E" w:rsidP="00760353">
            <w:pPr>
              <w:jc w:val="both"/>
              <w:rPr>
                <w:rFonts w:cstheme="minorHAnsi"/>
                <w:lang w:val="es-ES"/>
              </w:rPr>
            </w:pPr>
            <w:r>
              <w:rPr>
                <w:rFonts w:ascii="Calibri" w:hAnsi="Calibri" w:cs="Calibri"/>
                <w:color w:val="000000"/>
              </w:rPr>
              <w:t>2</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4</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Cizur</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Navarra</w:t>
            </w:r>
          </w:p>
        </w:tc>
        <w:tc>
          <w:tcPr>
            <w:tcW w:w="2590" w:type="dxa"/>
          </w:tcPr>
          <w:p w:rsidR="00380C0E" w:rsidRPr="001F78AB" w:rsidRDefault="00380C0E" w:rsidP="00760353">
            <w:pPr>
              <w:jc w:val="both"/>
              <w:rPr>
                <w:rFonts w:cstheme="minorHAnsi"/>
                <w:lang w:val="es-ES"/>
              </w:rPr>
            </w:pPr>
            <w:r w:rsidRPr="001F78AB">
              <w:rPr>
                <w:rFonts w:cstheme="minorHAnsi"/>
                <w:lang w:val="es-ES"/>
              </w:rPr>
              <w:t>Cizur Menor es una población situada a 5 kilómetros del centro de Pamplona, capital de Navarra, y a apenas 2 km. de la Universidad de Navarra, atravesada por el trazado del Camino de Santiago.</w:t>
            </w:r>
          </w:p>
          <w:p w:rsidR="00380C0E" w:rsidRPr="001F78AB" w:rsidRDefault="00380C0E" w:rsidP="00760353">
            <w:pPr>
              <w:jc w:val="both"/>
              <w:rPr>
                <w:rFonts w:cstheme="minorHAnsi"/>
                <w:lang w:val="es-ES"/>
              </w:rPr>
            </w:pPr>
          </w:p>
          <w:p w:rsidR="00380C0E" w:rsidRPr="001F78AB" w:rsidRDefault="00380C0E" w:rsidP="00760353">
            <w:pPr>
              <w:jc w:val="both"/>
              <w:rPr>
                <w:rFonts w:cstheme="minorHAnsi"/>
                <w:lang w:val="es-ES"/>
              </w:rPr>
            </w:pPr>
            <w:r w:rsidRPr="001F78AB">
              <w:rPr>
                <w:rFonts w:cstheme="minorHAnsi"/>
                <w:lang w:val="es-ES"/>
              </w:rPr>
              <w:t>El servicio comarcal de autobuses llega desde Pamplona hasta Cizur Menor cada hora.</w:t>
            </w:r>
          </w:p>
        </w:tc>
        <w:tc>
          <w:tcPr>
            <w:tcW w:w="1164" w:type="dxa"/>
          </w:tcPr>
          <w:p w:rsidR="00380C0E" w:rsidRPr="001F78AB" w:rsidRDefault="00380C0E" w:rsidP="00760353">
            <w:pPr>
              <w:jc w:val="both"/>
              <w:rPr>
                <w:rFonts w:cstheme="minorHAnsi"/>
                <w:lang w:val="es-ES"/>
              </w:rPr>
            </w:pPr>
            <w:r>
              <w:rPr>
                <w:rFonts w:cstheme="minorHAnsi"/>
                <w:lang w:val="es-ES"/>
              </w:rPr>
              <w:t>702</w:t>
            </w:r>
          </w:p>
        </w:tc>
        <w:tc>
          <w:tcPr>
            <w:tcW w:w="670" w:type="dxa"/>
            <w:vAlign w:val="bottom"/>
          </w:tcPr>
          <w:p w:rsidR="00380C0E" w:rsidRDefault="00380C0E" w:rsidP="00760353">
            <w:pPr>
              <w:jc w:val="both"/>
              <w:rPr>
                <w:rFonts w:cstheme="minorHAnsi"/>
                <w:lang w:val="es-ES"/>
              </w:rPr>
            </w:pPr>
            <w:r>
              <w:rPr>
                <w:rFonts w:ascii="Calibri" w:hAnsi="Calibri" w:cs="Calibri"/>
                <w:color w:val="000000"/>
              </w:rPr>
              <w:t>2</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5</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Puente la Reina</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Navarra</w:t>
            </w:r>
          </w:p>
        </w:tc>
        <w:tc>
          <w:tcPr>
            <w:tcW w:w="2590" w:type="dxa"/>
          </w:tcPr>
          <w:p w:rsidR="00380C0E" w:rsidRPr="001F78AB" w:rsidRDefault="00380C0E" w:rsidP="00760353">
            <w:pPr>
              <w:jc w:val="both"/>
              <w:rPr>
                <w:rFonts w:cstheme="minorHAnsi"/>
                <w:lang w:val="es-ES"/>
              </w:rPr>
            </w:pPr>
            <w:r w:rsidRPr="001F78AB">
              <w:rPr>
                <w:rFonts w:cstheme="minorHAnsi"/>
                <w:lang w:val="es-ES"/>
              </w:rPr>
              <w:t>Puente la Reina es una villa situada en la Comunidad Foral de Navarra, en la Merindad de Pamplona, a 24 km de la capital de esta comunidad (Pamplona) y en la comarca de Valdizarbe.</w:t>
            </w:r>
          </w:p>
          <w:p w:rsidR="00380C0E" w:rsidRPr="001F78AB" w:rsidRDefault="00380C0E" w:rsidP="00760353">
            <w:pPr>
              <w:jc w:val="both"/>
              <w:rPr>
                <w:rFonts w:cstheme="minorHAnsi"/>
                <w:lang w:val="es-ES"/>
              </w:rPr>
            </w:pPr>
          </w:p>
          <w:p w:rsidR="00380C0E" w:rsidRDefault="00380C0E" w:rsidP="00760353">
            <w:pPr>
              <w:jc w:val="both"/>
              <w:rPr>
                <w:rFonts w:cstheme="minorHAnsi"/>
                <w:lang w:val="es-ES"/>
              </w:rPr>
            </w:pPr>
            <w:r w:rsidRPr="001F78AB">
              <w:rPr>
                <w:rFonts w:cstheme="minorHAnsi"/>
                <w:lang w:val="es-ES"/>
              </w:rPr>
              <w:t>Se trata de una de las poblaciones más emblemáticas del Camino, cuyo nombre aparece ya en el Códice Calixtino: “Son cuatro los caminos a Santiago que en Puente la Reina, ya en tierras de España, se reúnen en uno solo”.</w:t>
            </w:r>
          </w:p>
          <w:p w:rsidR="00380C0E" w:rsidRDefault="00380C0E" w:rsidP="00760353">
            <w:pPr>
              <w:jc w:val="both"/>
              <w:rPr>
                <w:rFonts w:cstheme="minorHAnsi"/>
                <w:lang w:val="es-ES"/>
              </w:rPr>
            </w:pPr>
          </w:p>
          <w:p w:rsidR="00380C0E" w:rsidRPr="001F78AB" w:rsidRDefault="00380C0E" w:rsidP="00760353">
            <w:pPr>
              <w:jc w:val="both"/>
              <w:rPr>
                <w:rFonts w:cstheme="minorHAnsi"/>
                <w:lang w:val="es-ES"/>
              </w:rPr>
            </w:pPr>
            <w:r w:rsidRPr="001F78AB">
              <w:rPr>
                <w:rFonts w:cstheme="minorHAnsi"/>
                <w:lang w:val="es-ES"/>
              </w:rPr>
              <w:t xml:space="preserve">En realidad la señalización oficial marca la unión de las rutas que provienen de Roncesvalles y de Somport un poco antes, en la plaza de </w:t>
            </w:r>
            <w:r w:rsidRPr="001F78AB">
              <w:rPr>
                <w:rFonts w:cstheme="minorHAnsi"/>
                <w:lang w:val="es-ES"/>
              </w:rPr>
              <w:lastRenderedPageBreak/>
              <w:t>los Fueros de la localidad de Obanos.</w:t>
            </w:r>
          </w:p>
          <w:p w:rsidR="00380C0E" w:rsidRPr="001F78AB" w:rsidRDefault="00380C0E" w:rsidP="00760353">
            <w:pPr>
              <w:jc w:val="both"/>
              <w:rPr>
                <w:rFonts w:cstheme="minorHAnsi"/>
                <w:lang w:val="es-ES"/>
              </w:rPr>
            </w:pPr>
          </w:p>
          <w:p w:rsidR="00380C0E" w:rsidRPr="001F78AB" w:rsidRDefault="00380C0E" w:rsidP="00760353">
            <w:pPr>
              <w:jc w:val="both"/>
              <w:rPr>
                <w:rFonts w:cstheme="minorHAnsi"/>
                <w:lang w:val="es-ES"/>
              </w:rPr>
            </w:pPr>
            <w:r w:rsidRPr="001F78AB">
              <w:rPr>
                <w:rFonts w:cstheme="minorHAnsi"/>
                <w:lang w:val="es-ES"/>
              </w:rPr>
              <w:t>Puente la Reina es, por tanto, la primera población que atraviesa el Camino convertido en una sola ruta: el Camino Francés.</w:t>
            </w:r>
          </w:p>
        </w:tc>
        <w:tc>
          <w:tcPr>
            <w:tcW w:w="1164" w:type="dxa"/>
          </w:tcPr>
          <w:p w:rsidR="00380C0E" w:rsidRPr="001F78AB" w:rsidRDefault="00380C0E" w:rsidP="00760353">
            <w:pPr>
              <w:jc w:val="both"/>
              <w:rPr>
                <w:rFonts w:cstheme="minorHAnsi"/>
                <w:lang w:val="es-ES"/>
              </w:rPr>
            </w:pPr>
            <w:r>
              <w:rPr>
                <w:rFonts w:cstheme="minorHAnsi"/>
                <w:lang w:val="es-ES"/>
              </w:rPr>
              <w:lastRenderedPageBreak/>
              <w:t>683</w:t>
            </w:r>
          </w:p>
        </w:tc>
        <w:tc>
          <w:tcPr>
            <w:tcW w:w="670" w:type="dxa"/>
            <w:vAlign w:val="bottom"/>
          </w:tcPr>
          <w:p w:rsidR="00380C0E" w:rsidRDefault="00380C0E" w:rsidP="00760353">
            <w:pPr>
              <w:jc w:val="both"/>
              <w:rPr>
                <w:rFonts w:cstheme="minorHAnsi"/>
                <w:lang w:val="es-ES"/>
              </w:rPr>
            </w:pPr>
            <w:r>
              <w:rPr>
                <w:rFonts w:ascii="Calibri" w:hAnsi="Calibri" w:cs="Calibri"/>
                <w:color w:val="000000"/>
              </w:rPr>
              <w:t>6</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6</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Estella</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Navarra</w:t>
            </w:r>
          </w:p>
        </w:tc>
        <w:tc>
          <w:tcPr>
            <w:tcW w:w="2590" w:type="dxa"/>
          </w:tcPr>
          <w:p w:rsidR="00380C0E" w:rsidRPr="00EF0AB8" w:rsidRDefault="00380C0E" w:rsidP="00760353">
            <w:pPr>
              <w:jc w:val="both"/>
              <w:rPr>
                <w:rFonts w:cstheme="minorHAnsi"/>
                <w:lang w:val="es-ES"/>
              </w:rPr>
            </w:pPr>
            <w:r w:rsidRPr="00EF0AB8">
              <w:rPr>
                <w:rFonts w:cstheme="minorHAnsi"/>
                <w:lang w:val="es-ES"/>
              </w:rPr>
              <w:t>Estella, importante ciudad monumental nacida al calor del Camino de Santiago, se encuentra mitad de camino entre Pamplona y Logroño, en una zona de contacto entre la Montaña y la Ribera de Navarra.</w:t>
            </w:r>
          </w:p>
          <w:p w:rsidR="00380C0E" w:rsidRPr="00EF0AB8" w:rsidRDefault="00380C0E" w:rsidP="00760353">
            <w:pPr>
              <w:jc w:val="both"/>
              <w:rPr>
                <w:rFonts w:cstheme="minorHAnsi"/>
                <w:lang w:val="es-ES"/>
              </w:rPr>
            </w:pPr>
          </w:p>
          <w:p w:rsidR="00380C0E" w:rsidRPr="001F78AB" w:rsidRDefault="00380C0E" w:rsidP="00760353">
            <w:pPr>
              <w:jc w:val="both"/>
              <w:rPr>
                <w:rFonts w:cstheme="minorHAnsi"/>
                <w:lang w:val="es-ES"/>
              </w:rPr>
            </w:pPr>
            <w:r w:rsidRPr="00EF0AB8">
              <w:rPr>
                <w:rFonts w:cstheme="minorHAnsi"/>
                <w:lang w:val="es-ES"/>
              </w:rPr>
              <w:t>Aymeric Picaud la definió en el Codex Calixtinus, donde figura como meta de la etapa desde Pamplona, como “fértil en buen pan, óptimo vino, carne y pescado, y llena de toda suerte de felicidades”, honra bien merecida por el servicio que los francos otorgaban a los foráneos y que ha perdurado a lo largo de los años como una leyenda cierta entre los caminantes.</w:t>
            </w:r>
          </w:p>
        </w:tc>
        <w:tc>
          <w:tcPr>
            <w:tcW w:w="1164" w:type="dxa"/>
          </w:tcPr>
          <w:p w:rsidR="00380C0E" w:rsidRPr="00EF0AB8" w:rsidRDefault="00380C0E" w:rsidP="00760353">
            <w:pPr>
              <w:jc w:val="both"/>
              <w:rPr>
                <w:rFonts w:cstheme="minorHAnsi"/>
                <w:lang w:val="es-ES"/>
              </w:rPr>
            </w:pPr>
            <w:r>
              <w:rPr>
                <w:rFonts w:cstheme="minorHAnsi"/>
                <w:lang w:val="es-ES"/>
              </w:rPr>
              <w:t>659</w:t>
            </w:r>
          </w:p>
        </w:tc>
        <w:tc>
          <w:tcPr>
            <w:tcW w:w="670" w:type="dxa"/>
            <w:vAlign w:val="bottom"/>
          </w:tcPr>
          <w:p w:rsidR="00380C0E" w:rsidRDefault="00380C0E" w:rsidP="00760353">
            <w:pPr>
              <w:jc w:val="both"/>
              <w:rPr>
                <w:rFonts w:cstheme="minorHAnsi"/>
                <w:lang w:val="es-ES"/>
              </w:rPr>
            </w:pPr>
            <w:r>
              <w:rPr>
                <w:rFonts w:ascii="Calibri" w:hAnsi="Calibri" w:cs="Calibri"/>
                <w:color w:val="000000"/>
              </w:rPr>
              <w:t>5</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7</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Los Arcos</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Navarra</w:t>
            </w:r>
          </w:p>
        </w:tc>
        <w:tc>
          <w:tcPr>
            <w:tcW w:w="2590" w:type="dxa"/>
          </w:tcPr>
          <w:p w:rsidR="00380C0E" w:rsidRPr="00EF0AB8" w:rsidRDefault="00380C0E" w:rsidP="00760353">
            <w:pPr>
              <w:jc w:val="both"/>
              <w:rPr>
                <w:rFonts w:cstheme="minorHAnsi"/>
                <w:lang w:val="es-ES"/>
              </w:rPr>
            </w:pPr>
            <w:r w:rsidRPr="00EF0AB8">
              <w:rPr>
                <w:rFonts w:cstheme="minorHAnsi"/>
                <w:lang w:val="es-ES"/>
              </w:rPr>
              <w:t xml:space="preserve">Estella, importante ciudad monumental nacida al calor del Camino de Santiago, se encuentr a mitad de camino entre Pamplona y Logroño, en una zona de contacto entre la </w:t>
            </w:r>
            <w:r w:rsidRPr="00EF0AB8">
              <w:rPr>
                <w:rFonts w:cstheme="minorHAnsi"/>
                <w:lang w:val="es-ES"/>
              </w:rPr>
              <w:lastRenderedPageBreak/>
              <w:t>Montaña y la Ribera de Navarra.</w:t>
            </w:r>
          </w:p>
          <w:p w:rsidR="00380C0E" w:rsidRPr="00EF0AB8" w:rsidRDefault="00380C0E" w:rsidP="00760353">
            <w:pPr>
              <w:jc w:val="both"/>
              <w:rPr>
                <w:rFonts w:cstheme="minorHAnsi"/>
                <w:lang w:val="es-ES"/>
              </w:rPr>
            </w:pPr>
          </w:p>
          <w:p w:rsidR="00380C0E" w:rsidRPr="001F78AB" w:rsidRDefault="00380C0E" w:rsidP="00760353">
            <w:pPr>
              <w:jc w:val="both"/>
              <w:rPr>
                <w:rFonts w:cstheme="minorHAnsi"/>
                <w:lang w:val="es-ES"/>
              </w:rPr>
            </w:pPr>
            <w:r w:rsidRPr="00EF0AB8">
              <w:rPr>
                <w:rFonts w:cstheme="minorHAnsi"/>
                <w:lang w:val="es-ES"/>
              </w:rPr>
              <w:t>Aymeric Picaud la definió en el Codex Calixtinus, donde figura como meta de la etapa desde Pamplona, como “fértil en buen pan, óptimo vino, carne y pescado, y llena de toda suerte de felicidades”, honra bien merecida por el servicio que los francos otorgaban a los foráneos y que ha perdurado a lo largo de los años como una leyenda cierta entre los caminantes.</w:t>
            </w:r>
          </w:p>
        </w:tc>
        <w:tc>
          <w:tcPr>
            <w:tcW w:w="1164" w:type="dxa"/>
          </w:tcPr>
          <w:p w:rsidR="00380C0E" w:rsidRPr="00EF0AB8" w:rsidRDefault="00380C0E" w:rsidP="00760353">
            <w:pPr>
              <w:jc w:val="both"/>
              <w:rPr>
                <w:rFonts w:cstheme="minorHAnsi"/>
                <w:lang w:val="es-ES"/>
              </w:rPr>
            </w:pPr>
            <w:r>
              <w:rPr>
                <w:rFonts w:cstheme="minorHAnsi"/>
                <w:lang w:val="es-ES"/>
              </w:rPr>
              <w:lastRenderedPageBreak/>
              <w:t>640</w:t>
            </w:r>
          </w:p>
        </w:tc>
        <w:tc>
          <w:tcPr>
            <w:tcW w:w="670" w:type="dxa"/>
            <w:vAlign w:val="bottom"/>
          </w:tcPr>
          <w:p w:rsidR="00380C0E" w:rsidRDefault="00380C0E" w:rsidP="00760353">
            <w:pPr>
              <w:jc w:val="both"/>
              <w:rPr>
                <w:rFonts w:cstheme="minorHAnsi"/>
                <w:lang w:val="es-ES"/>
              </w:rPr>
            </w:pPr>
            <w:r>
              <w:rPr>
                <w:rFonts w:ascii="Calibri" w:hAnsi="Calibri" w:cs="Calibri"/>
                <w:color w:val="000000"/>
              </w:rPr>
              <w:t>4</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8</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Logroño</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La Rioja</w:t>
            </w:r>
          </w:p>
        </w:tc>
        <w:tc>
          <w:tcPr>
            <w:tcW w:w="2590" w:type="dxa"/>
          </w:tcPr>
          <w:p w:rsidR="00380C0E" w:rsidRPr="00EF0AB8" w:rsidRDefault="00380C0E" w:rsidP="00760353">
            <w:pPr>
              <w:jc w:val="both"/>
              <w:rPr>
                <w:rFonts w:cstheme="minorHAnsi"/>
                <w:lang w:val="es-ES"/>
              </w:rPr>
            </w:pPr>
            <w:r w:rsidRPr="00EF0AB8">
              <w:rPr>
                <w:rFonts w:cstheme="minorHAnsi"/>
                <w:lang w:val="es-ES"/>
              </w:rPr>
              <w:t>Logroño es la capital de la Comunidad Autónoma de La Rioja, importante ciudad y final de etapa del Camino Francés para muchos peregrinos, así como también lugar de inicio de la peregrinación para otros muchos.</w:t>
            </w:r>
          </w:p>
          <w:p w:rsidR="00380C0E" w:rsidRPr="00EF0AB8" w:rsidRDefault="00380C0E" w:rsidP="00760353">
            <w:pPr>
              <w:jc w:val="both"/>
              <w:rPr>
                <w:rFonts w:cstheme="minorHAnsi"/>
                <w:lang w:val="es-ES"/>
              </w:rPr>
            </w:pPr>
          </w:p>
          <w:p w:rsidR="00380C0E" w:rsidRPr="001F78AB" w:rsidRDefault="00380C0E" w:rsidP="00760353">
            <w:pPr>
              <w:jc w:val="both"/>
              <w:rPr>
                <w:rFonts w:cstheme="minorHAnsi"/>
                <w:lang w:val="es-ES"/>
              </w:rPr>
            </w:pPr>
            <w:r w:rsidRPr="00EF0AB8">
              <w:rPr>
                <w:rFonts w:cstheme="minorHAnsi"/>
                <w:lang w:val="es-ES"/>
              </w:rPr>
              <w:t xml:space="preserve">La capital de la comunidad autónoma riojana se articuló originalmente en torno al Camino de Santiago y debía prestar buena asistencia a los peregrinos porque Aymeric Picaud habla bien de sus recursos en el Codex Calixtinus: “Por Logroño pasa un río enorme, llamado Ebro, de saludables aguas y abundantes peces”, comenta, tras varios comentarios </w:t>
            </w:r>
            <w:r w:rsidRPr="00EF0AB8">
              <w:rPr>
                <w:rFonts w:cstheme="minorHAnsi"/>
                <w:lang w:val="es-ES"/>
              </w:rPr>
              <w:lastRenderedPageBreak/>
              <w:t>negativos de otras zonas aledañas.</w:t>
            </w:r>
          </w:p>
        </w:tc>
        <w:tc>
          <w:tcPr>
            <w:tcW w:w="1164" w:type="dxa"/>
          </w:tcPr>
          <w:p w:rsidR="00380C0E" w:rsidRPr="00EF0AB8" w:rsidRDefault="00380C0E" w:rsidP="00760353">
            <w:pPr>
              <w:jc w:val="both"/>
              <w:rPr>
                <w:rFonts w:cstheme="minorHAnsi"/>
                <w:lang w:val="es-ES"/>
              </w:rPr>
            </w:pPr>
            <w:r>
              <w:rPr>
                <w:rFonts w:cstheme="minorHAnsi"/>
                <w:lang w:val="es-ES"/>
              </w:rPr>
              <w:lastRenderedPageBreak/>
              <w:t>613</w:t>
            </w:r>
          </w:p>
        </w:tc>
        <w:tc>
          <w:tcPr>
            <w:tcW w:w="670" w:type="dxa"/>
            <w:vAlign w:val="bottom"/>
          </w:tcPr>
          <w:p w:rsidR="00380C0E" w:rsidRDefault="00380C0E" w:rsidP="00760353">
            <w:pPr>
              <w:jc w:val="both"/>
              <w:rPr>
                <w:rFonts w:cstheme="minorHAnsi"/>
                <w:lang w:val="es-ES"/>
              </w:rPr>
            </w:pPr>
            <w:r>
              <w:rPr>
                <w:rFonts w:ascii="Calibri" w:hAnsi="Calibri" w:cs="Calibri"/>
                <w:color w:val="000000"/>
              </w:rPr>
              <w:t>8</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9</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Nájera</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La Rioja</w:t>
            </w:r>
          </w:p>
        </w:tc>
        <w:tc>
          <w:tcPr>
            <w:tcW w:w="2590" w:type="dxa"/>
          </w:tcPr>
          <w:p w:rsidR="00380C0E" w:rsidRPr="00EF0AB8" w:rsidRDefault="00380C0E" w:rsidP="00760353">
            <w:pPr>
              <w:jc w:val="both"/>
              <w:rPr>
                <w:rFonts w:cstheme="minorHAnsi"/>
                <w:lang w:val="es-ES"/>
              </w:rPr>
            </w:pPr>
            <w:r w:rsidRPr="00EF0AB8">
              <w:rPr>
                <w:rFonts w:cstheme="minorHAnsi"/>
                <w:lang w:val="es-ES"/>
              </w:rPr>
              <w:t>Nájera es una importante población de La Rioja —supera los 8.000 habitantes— que ocupa el punto central en el tramo riojano del Camino de Santiago, a 26 km. de Logroño, 16 de Santo Domingo de la Calzada y 25 de Haro.</w:t>
            </w:r>
          </w:p>
          <w:p w:rsidR="00380C0E" w:rsidRPr="00EF0AB8" w:rsidRDefault="00380C0E" w:rsidP="00760353">
            <w:pPr>
              <w:jc w:val="both"/>
              <w:rPr>
                <w:rFonts w:cstheme="minorHAnsi"/>
                <w:lang w:val="es-ES"/>
              </w:rPr>
            </w:pPr>
          </w:p>
          <w:p w:rsidR="00380C0E" w:rsidRPr="001F78AB" w:rsidRDefault="00380C0E" w:rsidP="00760353">
            <w:pPr>
              <w:jc w:val="both"/>
              <w:rPr>
                <w:rFonts w:cstheme="minorHAnsi"/>
                <w:lang w:val="es-ES"/>
              </w:rPr>
            </w:pPr>
            <w:r w:rsidRPr="00EF0AB8">
              <w:rPr>
                <w:rFonts w:cstheme="minorHAnsi"/>
                <w:lang w:val="es-ES"/>
              </w:rPr>
              <w:t>Tradicional final de etapa en el Camino Francés para muchísimos peregrinos, cuenta con todos los servicios necesarios para el descanso y el ocio, así como un importante patrimonio histórico y cultural que merece la pena ser visitado con calma y detenimiento.</w:t>
            </w:r>
          </w:p>
        </w:tc>
        <w:tc>
          <w:tcPr>
            <w:tcW w:w="1164" w:type="dxa"/>
          </w:tcPr>
          <w:p w:rsidR="00380C0E" w:rsidRPr="00EF0AB8" w:rsidRDefault="00380C0E" w:rsidP="00760353">
            <w:pPr>
              <w:jc w:val="both"/>
              <w:rPr>
                <w:rFonts w:cstheme="minorHAnsi"/>
                <w:lang w:val="es-ES"/>
              </w:rPr>
            </w:pPr>
            <w:r>
              <w:rPr>
                <w:rFonts w:cstheme="minorHAnsi"/>
                <w:lang w:val="es-ES"/>
              </w:rPr>
              <w:t>576</w:t>
            </w:r>
          </w:p>
        </w:tc>
        <w:tc>
          <w:tcPr>
            <w:tcW w:w="670" w:type="dxa"/>
            <w:vAlign w:val="bottom"/>
          </w:tcPr>
          <w:p w:rsidR="00380C0E" w:rsidRDefault="00380C0E" w:rsidP="00760353">
            <w:pPr>
              <w:jc w:val="both"/>
              <w:rPr>
                <w:rFonts w:cstheme="minorHAnsi"/>
                <w:lang w:val="es-ES"/>
              </w:rPr>
            </w:pPr>
            <w:r>
              <w:rPr>
                <w:rFonts w:ascii="Calibri" w:hAnsi="Calibri" w:cs="Calibri"/>
                <w:color w:val="000000"/>
              </w:rPr>
              <w:t>7</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10</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Santo Domingo de la Calzada</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La Rioja</w:t>
            </w:r>
          </w:p>
        </w:tc>
        <w:tc>
          <w:tcPr>
            <w:tcW w:w="2590" w:type="dxa"/>
          </w:tcPr>
          <w:p w:rsidR="00380C0E" w:rsidRPr="00F848D3" w:rsidRDefault="00380C0E" w:rsidP="00760353">
            <w:pPr>
              <w:jc w:val="both"/>
              <w:rPr>
                <w:rFonts w:cstheme="minorHAnsi"/>
                <w:lang w:val="es-ES"/>
              </w:rPr>
            </w:pPr>
            <w:r w:rsidRPr="00F848D3">
              <w:rPr>
                <w:rFonts w:cstheme="minorHAnsi"/>
                <w:lang w:val="es-ES"/>
              </w:rPr>
              <w:t>Santo Domingo de la Calzada es una importante localidad de La Rioja (algo más de 6.700 habitantes), situada a orillas del río Oja.</w:t>
            </w:r>
          </w:p>
          <w:p w:rsidR="00380C0E" w:rsidRPr="00F848D3" w:rsidRDefault="00380C0E" w:rsidP="00760353">
            <w:pPr>
              <w:jc w:val="both"/>
              <w:rPr>
                <w:rFonts w:cstheme="minorHAnsi"/>
                <w:lang w:val="es-ES"/>
              </w:rPr>
            </w:pPr>
          </w:p>
          <w:p w:rsidR="00380C0E" w:rsidRPr="00F848D3" w:rsidRDefault="00380C0E" w:rsidP="00760353">
            <w:pPr>
              <w:jc w:val="both"/>
              <w:rPr>
                <w:rFonts w:cstheme="minorHAnsi"/>
                <w:lang w:val="es-ES"/>
              </w:rPr>
            </w:pPr>
            <w:r w:rsidRPr="00F848D3">
              <w:rPr>
                <w:rFonts w:cstheme="minorHAnsi"/>
                <w:lang w:val="es-ES"/>
              </w:rPr>
              <w:t>Su nombre procede de su fundador Domingo García, que creó un puente, un hospital y albergue de peregrinos, para facilitar el peregrinaje del Camino de Santiago a su paso por la localidad.</w:t>
            </w:r>
            <w:r>
              <w:t xml:space="preserve"> </w:t>
            </w:r>
            <w:r w:rsidRPr="00F848D3">
              <w:rPr>
                <w:rFonts w:cstheme="minorHAnsi"/>
                <w:lang w:val="es-ES"/>
              </w:rPr>
              <w:t xml:space="preserve">Es famoso el milagro de la gallina, que cantó después de estar asada, en recuerdo del cual en la catedral hay siempre </w:t>
            </w:r>
            <w:r w:rsidRPr="00F848D3">
              <w:rPr>
                <w:rFonts w:cstheme="minorHAnsi"/>
                <w:lang w:val="es-ES"/>
              </w:rPr>
              <w:lastRenderedPageBreak/>
              <w:t>un gallo y una gallina viva.</w:t>
            </w:r>
          </w:p>
          <w:p w:rsidR="00380C0E" w:rsidRPr="00F848D3" w:rsidRDefault="00380C0E" w:rsidP="00760353">
            <w:pPr>
              <w:jc w:val="both"/>
              <w:rPr>
                <w:rFonts w:cstheme="minorHAnsi"/>
                <w:lang w:val="es-ES"/>
              </w:rPr>
            </w:pPr>
          </w:p>
          <w:p w:rsidR="00380C0E" w:rsidRPr="001F78AB" w:rsidRDefault="00380C0E" w:rsidP="00760353">
            <w:pPr>
              <w:jc w:val="both"/>
              <w:rPr>
                <w:rFonts w:cstheme="minorHAnsi"/>
                <w:lang w:val="es-ES"/>
              </w:rPr>
            </w:pPr>
            <w:r w:rsidRPr="00F848D3">
              <w:rPr>
                <w:rFonts w:cstheme="minorHAnsi"/>
                <w:lang w:val="es-ES"/>
              </w:rPr>
              <w:t>Además de ser habitualmente final de etapa del Camino Francés, esta localidad supone el final del Camino Vasco del Interior, el trazado que comienza en Irún y llega hasta aquí para unirse a la principal ruta de peregrinación jacobea.</w:t>
            </w:r>
          </w:p>
        </w:tc>
        <w:tc>
          <w:tcPr>
            <w:tcW w:w="1164" w:type="dxa"/>
          </w:tcPr>
          <w:p w:rsidR="00380C0E" w:rsidRPr="00F848D3" w:rsidRDefault="00380C0E" w:rsidP="00760353">
            <w:pPr>
              <w:jc w:val="both"/>
              <w:rPr>
                <w:rFonts w:cstheme="minorHAnsi"/>
                <w:lang w:val="es-ES"/>
              </w:rPr>
            </w:pPr>
            <w:r>
              <w:rPr>
                <w:rFonts w:cstheme="minorHAnsi"/>
                <w:lang w:val="es-ES"/>
              </w:rPr>
              <w:lastRenderedPageBreak/>
              <w:t>561</w:t>
            </w:r>
          </w:p>
        </w:tc>
        <w:tc>
          <w:tcPr>
            <w:tcW w:w="670" w:type="dxa"/>
            <w:vAlign w:val="bottom"/>
          </w:tcPr>
          <w:p w:rsidR="00380C0E" w:rsidRDefault="00380C0E" w:rsidP="00760353">
            <w:pPr>
              <w:jc w:val="both"/>
              <w:rPr>
                <w:rFonts w:cstheme="minorHAnsi"/>
                <w:lang w:val="es-ES"/>
              </w:rPr>
            </w:pPr>
            <w:r>
              <w:rPr>
                <w:rFonts w:ascii="Calibri" w:hAnsi="Calibri" w:cs="Calibri"/>
                <w:color w:val="000000"/>
              </w:rPr>
              <w:t>2</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11</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Belorado</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Burgos</w:t>
            </w:r>
          </w:p>
        </w:tc>
        <w:tc>
          <w:tcPr>
            <w:tcW w:w="2590" w:type="dxa"/>
          </w:tcPr>
          <w:p w:rsidR="00380C0E" w:rsidRPr="00F848D3" w:rsidRDefault="00380C0E" w:rsidP="00760353">
            <w:pPr>
              <w:jc w:val="both"/>
              <w:rPr>
                <w:rFonts w:cstheme="minorHAnsi"/>
              </w:rPr>
            </w:pPr>
            <w:r w:rsidRPr="00F848D3">
              <w:rPr>
                <w:rFonts w:cstheme="minorHAnsi"/>
              </w:rPr>
              <w:t>Belorado es una importante localidad (algo más de 2.00 habitantes) perteneciente a la provincia de Burgos, ubicado al este de la provincia, en la falda de la Sierra de la Demanda, importante núcleo del Camino Francés, final de etapa para muchos peregrinos.</w:t>
            </w:r>
          </w:p>
          <w:p w:rsidR="00380C0E" w:rsidRPr="00F848D3" w:rsidRDefault="00380C0E" w:rsidP="00760353">
            <w:pPr>
              <w:jc w:val="both"/>
              <w:rPr>
                <w:rFonts w:cstheme="minorHAnsi"/>
              </w:rPr>
            </w:pPr>
          </w:p>
          <w:p w:rsidR="00380C0E" w:rsidRPr="00F848D3" w:rsidRDefault="00380C0E" w:rsidP="00760353">
            <w:pPr>
              <w:jc w:val="both"/>
              <w:rPr>
                <w:rFonts w:cstheme="minorHAnsi"/>
              </w:rPr>
            </w:pPr>
            <w:r w:rsidRPr="00F848D3">
              <w:rPr>
                <w:rFonts w:cstheme="minorHAnsi"/>
              </w:rPr>
              <w:t>Se encuentra situada en la comarca de Montes de Oca, a 45 kilómetros de Burgos.</w:t>
            </w:r>
          </w:p>
        </w:tc>
        <w:tc>
          <w:tcPr>
            <w:tcW w:w="1164" w:type="dxa"/>
          </w:tcPr>
          <w:p w:rsidR="00380C0E" w:rsidRPr="00F848D3" w:rsidRDefault="00380C0E" w:rsidP="00760353">
            <w:pPr>
              <w:jc w:val="both"/>
              <w:rPr>
                <w:rFonts w:cstheme="minorHAnsi"/>
              </w:rPr>
            </w:pPr>
            <w:r>
              <w:rPr>
                <w:rFonts w:cstheme="minorHAnsi"/>
              </w:rPr>
              <w:t>539</w:t>
            </w:r>
          </w:p>
        </w:tc>
        <w:tc>
          <w:tcPr>
            <w:tcW w:w="670" w:type="dxa"/>
            <w:vAlign w:val="bottom"/>
          </w:tcPr>
          <w:p w:rsidR="00380C0E" w:rsidRDefault="00380C0E" w:rsidP="00760353">
            <w:pPr>
              <w:jc w:val="both"/>
              <w:rPr>
                <w:rFonts w:cstheme="minorHAnsi"/>
              </w:rPr>
            </w:pPr>
            <w:r>
              <w:rPr>
                <w:rFonts w:ascii="Calibri" w:hAnsi="Calibri" w:cs="Calibri"/>
                <w:color w:val="000000"/>
              </w:rPr>
              <w:t>6</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12</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San Juan de Ortega</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Burgos</w:t>
            </w:r>
          </w:p>
        </w:tc>
        <w:tc>
          <w:tcPr>
            <w:tcW w:w="2590" w:type="dxa"/>
          </w:tcPr>
          <w:p w:rsidR="00380C0E" w:rsidRPr="00F848D3" w:rsidRDefault="00380C0E" w:rsidP="00760353">
            <w:pPr>
              <w:jc w:val="both"/>
              <w:rPr>
                <w:rFonts w:cstheme="minorHAnsi"/>
                <w:lang w:val="es-ES"/>
              </w:rPr>
            </w:pPr>
            <w:r w:rsidRPr="00F848D3">
              <w:rPr>
                <w:rFonts w:cstheme="minorHAnsi"/>
                <w:lang w:val="es-ES"/>
              </w:rPr>
              <w:t>San Juan de Ortega es una pequeña localidad (18 habitantes) situada en la provincia de Burgos, perteneciente al Ayuntamiento de Barrios de Colina.</w:t>
            </w:r>
          </w:p>
          <w:p w:rsidR="00380C0E" w:rsidRPr="00F848D3" w:rsidRDefault="00380C0E" w:rsidP="00760353">
            <w:pPr>
              <w:jc w:val="both"/>
              <w:rPr>
                <w:rFonts w:cstheme="minorHAnsi"/>
                <w:lang w:val="es-ES"/>
              </w:rPr>
            </w:pPr>
          </w:p>
          <w:p w:rsidR="00380C0E" w:rsidRDefault="00380C0E" w:rsidP="00760353">
            <w:pPr>
              <w:jc w:val="both"/>
              <w:rPr>
                <w:rFonts w:cstheme="minorHAnsi"/>
                <w:lang w:val="es-ES"/>
              </w:rPr>
            </w:pPr>
            <w:r w:rsidRPr="00F848D3">
              <w:rPr>
                <w:rFonts w:cstheme="minorHAnsi"/>
                <w:lang w:val="es-ES"/>
              </w:rPr>
              <w:t>El Camino de Santiago hace de este pequeño pueblo un punto de encuentro, situado en un entorno tranquilo y rico en patrimonio cultural y medioambiental.</w:t>
            </w:r>
          </w:p>
          <w:p w:rsidR="00380C0E" w:rsidRPr="001F78AB" w:rsidRDefault="00380C0E" w:rsidP="00760353">
            <w:pPr>
              <w:jc w:val="both"/>
              <w:rPr>
                <w:rFonts w:cstheme="minorHAnsi"/>
                <w:lang w:val="es-ES"/>
              </w:rPr>
            </w:pPr>
            <w:r w:rsidRPr="00F848D3">
              <w:rPr>
                <w:rFonts w:cstheme="minorHAnsi"/>
                <w:lang w:val="es-ES"/>
              </w:rPr>
              <w:lastRenderedPageBreak/>
              <w:t>Aymeric Picaud alaba en el Codex Calixtinus estas tierras: “Pasados los Montes de Oca está Castilla, tierra llena de tesoros, abunda en oro y plata, telas y fortísimos caballos, y es fértil en pan, vino, carne…”.</w:t>
            </w:r>
          </w:p>
        </w:tc>
        <w:tc>
          <w:tcPr>
            <w:tcW w:w="1164" w:type="dxa"/>
          </w:tcPr>
          <w:p w:rsidR="00380C0E" w:rsidRPr="00F848D3" w:rsidRDefault="00380C0E" w:rsidP="00760353">
            <w:pPr>
              <w:jc w:val="both"/>
              <w:rPr>
                <w:rFonts w:cstheme="minorHAnsi"/>
                <w:lang w:val="es-ES"/>
              </w:rPr>
            </w:pPr>
            <w:r>
              <w:rPr>
                <w:rFonts w:cstheme="minorHAnsi"/>
                <w:lang w:val="es-ES"/>
              </w:rPr>
              <w:lastRenderedPageBreak/>
              <w:t>515</w:t>
            </w:r>
          </w:p>
        </w:tc>
        <w:tc>
          <w:tcPr>
            <w:tcW w:w="670" w:type="dxa"/>
            <w:vAlign w:val="bottom"/>
          </w:tcPr>
          <w:p w:rsidR="00380C0E" w:rsidRDefault="00380C0E" w:rsidP="00760353">
            <w:pPr>
              <w:jc w:val="both"/>
              <w:rPr>
                <w:rFonts w:cstheme="minorHAnsi"/>
                <w:lang w:val="es-ES"/>
              </w:rPr>
            </w:pPr>
            <w:r>
              <w:rPr>
                <w:rFonts w:ascii="Calibri" w:hAnsi="Calibri" w:cs="Calibri"/>
                <w:color w:val="000000"/>
              </w:rPr>
              <w:t>2</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13</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Burgos</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Burgos</w:t>
            </w:r>
          </w:p>
        </w:tc>
        <w:tc>
          <w:tcPr>
            <w:tcW w:w="2590" w:type="dxa"/>
          </w:tcPr>
          <w:p w:rsidR="00380C0E" w:rsidRPr="002E347C" w:rsidRDefault="00380C0E" w:rsidP="00760353">
            <w:pPr>
              <w:jc w:val="both"/>
              <w:rPr>
                <w:rFonts w:cstheme="minorHAnsi"/>
                <w:lang w:val="es-ES"/>
              </w:rPr>
            </w:pPr>
            <w:r w:rsidRPr="002E347C">
              <w:rPr>
                <w:rFonts w:cstheme="minorHAnsi"/>
                <w:lang w:val="es-ES"/>
              </w:rPr>
              <w:t>La ciudad de Burgos, situada de forma estratégica en la ruta del Camino de Santiago, conserva todo su esplendor medieval.</w:t>
            </w:r>
          </w:p>
          <w:p w:rsidR="00380C0E" w:rsidRPr="002E347C" w:rsidRDefault="00380C0E" w:rsidP="00760353">
            <w:pPr>
              <w:jc w:val="both"/>
              <w:rPr>
                <w:rFonts w:cstheme="minorHAnsi"/>
                <w:lang w:val="es-ES"/>
              </w:rPr>
            </w:pPr>
          </w:p>
          <w:p w:rsidR="00380C0E" w:rsidRPr="001F78AB" w:rsidRDefault="00380C0E" w:rsidP="00760353">
            <w:pPr>
              <w:jc w:val="both"/>
              <w:rPr>
                <w:rFonts w:cstheme="minorHAnsi"/>
                <w:lang w:val="es-ES"/>
              </w:rPr>
            </w:pPr>
            <w:r w:rsidRPr="002E347C">
              <w:rPr>
                <w:rFonts w:cstheme="minorHAnsi"/>
                <w:lang w:val="es-ES"/>
              </w:rPr>
              <w:t>Además de una importante historia, Burgos posee una importantísima riqueza artística y cultural, cuya máxima expresión es la famosa Catedral, obra maestra del gótico y declarada Patrimonio de la Humanidad.</w:t>
            </w:r>
          </w:p>
        </w:tc>
        <w:tc>
          <w:tcPr>
            <w:tcW w:w="1164" w:type="dxa"/>
          </w:tcPr>
          <w:p w:rsidR="00380C0E" w:rsidRPr="002E347C" w:rsidRDefault="00380C0E" w:rsidP="00760353">
            <w:pPr>
              <w:jc w:val="both"/>
              <w:rPr>
                <w:rFonts w:cstheme="minorHAnsi"/>
                <w:lang w:val="es-ES"/>
              </w:rPr>
            </w:pPr>
            <w:r>
              <w:rPr>
                <w:rFonts w:cstheme="minorHAnsi"/>
                <w:lang w:val="es-ES"/>
              </w:rPr>
              <w:t>485</w:t>
            </w:r>
          </w:p>
        </w:tc>
        <w:tc>
          <w:tcPr>
            <w:tcW w:w="670" w:type="dxa"/>
            <w:vAlign w:val="bottom"/>
          </w:tcPr>
          <w:p w:rsidR="00380C0E" w:rsidRDefault="00380C0E" w:rsidP="00760353">
            <w:pPr>
              <w:jc w:val="both"/>
              <w:rPr>
                <w:rFonts w:cstheme="minorHAnsi"/>
                <w:lang w:val="es-ES"/>
              </w:rPr>
            </w:pPr>
            <w:r>
              <w:rPr>
                <w:rFonts w:ascii="Calibri" w:hAnsi="Calibri" w:cs="Calibri"/>
                <w:color w:val="000000"/>
              </w:rPr>
              <w:t>4</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14</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Hontanas</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Burgos</w:t>
            </w:r>
          </w:p>
        </w:tc>
        <w:tc>
          <w:tcPr>
            <w:tcW w:w="2590" w:type="dxa"/>
          </w:tcPr>
          <w:p w:rsidR="00380C0E" w:rsidRPr="002E347C" w:rsidRDefault="00380C0E" w:rsidP="00760353">
            <w:pPr>
              <w:jc w:val="both"/>
              <w:rPr>
                <w:rFonts w:cstheme="minorHAnsi"/>
                <w:lang w:val="es-ES"/>
              </w:rPr>
            </w:pPr>
            <w:r w:rsidRPr="002E347C">
              <w:rPr>
                <w:rFonts w:cstheme="minorHAnsi"/>
                <w:lang w:val="es-ES"/>
              </w:rPr>
              <w:t>Hontanas es una pequeña población de poco más de 60 habitantes de la provincia de Burgos situada en pleno Camino Francés, a 42 km. de la capital provincial.</w:t>
            </w:r>
          </w:p>
          <w:p w:rsidR="00380C0E" w:rsidRPr="002E347C" w:rsidRDefault="00380C0E" w:rsidP="00760353">
            <w:pPr>
              <w:jc w:val="both"/>
              <w:rPr>
                <w:rFonts w:cstheme="minorHAnsi"/>
                <w:lang w:val="es-ES"/>
              </w:rPr>
            </w:pPr>
          </w:p>
          <w:p w:rsidR="00380C0E" w:rsidRPr="001F78AB" w:rsidRDefault="00380C0E" w:rsidP="00760353">
            <w:pPr>
              <w:jc w:val="both"/>
              <w:rPr>
                <w:rFonts w:cstheme="minorHAnsi"/>
                <w:lang w:val="es-ES"/>
              </w:rPr>
            </w:pPr>
            <w:r w:rsidRPr="002E347C">
              <w:rPr>
                <w:rFonts w:cstheme="minorHAnsi"/>
                <w:lang w:val="es-ES"/>
              </w:rPr>
              <w:t>Su núcleo urbano fue declarado Bien de Interés Cultural (BIC) en 1999 por su valor como Conjunto Histórico Artístico.</w:t>
            </w:r>
          </w:p>
        </w:tc>
        <w:tc>
          <w:tcPr>
            <w:tcW w:w="1164" w:type="dxa"/>
          </w:tcPr>
          <w:p w:rsidR="00380C0E" w:rsidRPr="002E347C" w:rsidRDefault="00380C0E" w:rsidP="00760353">
            <w:pPr>
              <w:jc w:val="both"/>
              <w:rPr>
                <w:rFonts w:cstheme="minorHAnsi"/>
                <w:lang w:val="es-ES"/>
              </w:rPr>
            </w:pPr>
            <w:r>
              <w:rPr>
                <w:rFonts w:cstheme="minorHAnsi"/>
                <w:lang w:val="es-ES"/>
              </w:rPr>
              <w:t>456</w:t>
            </w:r>
          </w:p>
        </w:tc>
        <w:tc>
          <w:tcPr>
            <w:tcW w:w="670" w:type="dxa"/>
            <w:vAlign w:val="bottom"/>
          </w:tcPr>
          <w:p w:rsidR="00380C0E" w:rsidRDefault="00380C0E" w:rsidP="00760353">
            <w:pPr>
              <w:jc w:val="both"/>
              <w:rPr>
                <w:rFonts w:cstheme="minorHAnsi"/>
                <w:lang w:val="es-ES"/>
              </w:rPr>
            </w:pPr>
            <w:r>
              <w:rPr>
                <w:rFonts w:ascii="Calibri" w:hAnsi="Calibri" w:cs="Calibri"/>
                <w:color w:val="000000"/>
              </w:rPr>
              <w:t>4</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15</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Boadilla del Camino</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Palencia</w:t>
            </w:r>
          </w:p>
        </w:tc>
        <w:tc>
          <w:tcPr>
            <w:tcW w:w="2590" w:type="dxa"/>
          </w:tcPr>
          <w:p w:rsidR="00380C0E" w:rsidRPr="002E347C" w:rsidRDefault="00380C0E" w:rsidP="00760353">
            <w:pPr>
              <w:jc w:val="both"/>
              <w:rPr>
                <w:rFonts w:cstheme="minorHAnsi"/>
              </w:rPr>
            </w:pPr>
            <w:r w:rsidRPr="002E347C">
              <w:rPr>
                <w:rFonts w:cstheme="minorHAnsi"/>
                <w:b/>
                <w:bCs/>
              </w:rPr>
              <w:t>Boadilla del Camino</w:t>
            </w:r>
            <w:r w:rsidRPr="002E347C">
              <w:rPr>
                <w:rFonts w:cstheme="minorHAnsi"/>
              </w:rPr>
              <w:t xml:space="preserve"> es una pequeña localidad de la provincia de Palencia —poco más de 120 habitantes— </w:t>
            </w:r>
            <w:r w:rsidRPr="002E347C">
              <w:rPr>
                <w:rFonts w:cstheme="minorHAnsi"/>
              </w:rPr>
              <w:lastRenderedPageBreak/>
              <w:t>en la Tierra de Campos, atravesada por el Camino de Santiago (</w:t>
            </w:r>
            <w:hyperlink r:id="rId6" w:history="1">
              <w:r w:rsidRPr="002E347C">
                <w:rPr>
                  <w:rStyle w:val="Hipervnculo"/>
                  <w:rFonts w:cstheme="minorHAnsi"/>
                  <w:b/>
                  <w:bCs/>
                </w:rPr>
                <w:t>Camino Francés</w:t>
              </w:r>
            </w:hyperlink>
            <w:r w:rsidRPr="002E347C">
              <w:rPr>
                <w:rFonts w:cstheme="minorHAnsi"/>
              </w:rPr>
              <w:t>), dedicada básicamente a la agricultura.</w:t>
            </w:r>
          </w:p>
          <w:p w:rsidR="00380C0E" w:rsidRPr="002E347C" w:rsidRDefault="00380C0E" w:rsidP="00760353">
            <w:pPr>
              <w:jc w:val="both"/>
              <w:rPr>
                <w:rFonts w:cstheme="minorHAnsi"/>
              </w:rPr>
            </w:pPr>
            <w:r w:rsidRPr="002E347C">
              <w:rPr>
                <w:rFonts w:cstheme="minorHAnsi"/>
              </w:rPr>
              <w:t>Se caracteriza dentro del orbe jacobeo porque en el siglo XIV fue una fuente de servicios para los peregrinos, con dos hospitales y tres iglesias.</w:t>
            </w:r>
          </w:p>
          <w:p w:rsidR="00380C0E" w:rsidRPr="002E347C" w:rsidRDefault="00380C0E" w:rsidP="00760353">
            <w:pPr>
              <w:jc w:val="both"/>
              <w:rPr>
                <w:rFonts w:cstheme="minorHAnsi"/>
              </w:rPr>
            </w:pPr>
          </w:p>
        </w:tc>
        <w:tc>
          <w:tcPr>
            <w:tcW w:w="1164" w:type="dxa"/>
          </w:tcPr>
          <w:p w:rsidR="00380C0E" w:rsidRPr="002E347C" w:rsidRDefault="00380C0E" w:rsidP="00760353">
            <w:pPr>
              <w:jc w:val="both"/>
              <w:rPr>
                <w:rFonts w:cstheme="minorHAnsi"/>
                <w:b/>
                <w:bCs/>
              </w:rPr>
            </w:pPr>
            <w:r>
              <w:rPr>
                <w:rFonts w:cstheme="minorHAnsi"/>
                <w:b/>
                <w:bCs/>
              </w:rPr>
              <w:lastRenderedPageBreak/>
              <w:t>427</w:t>
            </w:r>
          </w:p>
        </w:tc>
        <w:tc>
          <w:tcPr>
            <w:tcW w:w="670" w:type="dxa"/>
            <w:vAlign w:val="bottom"/>
          </w:tcPr>
          <w:p w:rsidR="00380C0E" w:rsidRDefault="00380C0E" w:rsidP="00760353">
            <w:pPr>
              <w:jc w:val="both"/>
              <w:rPr>
                <w:rFonts w:cstheme="minorHAnsi"/>
                <w:b/>
                <w:bCs/>
              </w:rPr>
            </w:pPr>
            <w:r>
              <w:rPr>
                <w:rFonts w:ascii="Calibri" w:hAnsi="Calibri" w:cs="Calibri"/>
                <w:color w:val="000000"/>
              </w:rPr>
              <w:t>4</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16</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Carrión de los Condes</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Palencia</w:t>
            </w:r>
          </w:p>
        </w:tc>
        <w:tc>
          <w:tcPr>
            <w:tcW w:w="2590" w:type="dxa"/>
          </w:tcPr>
          <w:p w:rsidR="00380C0E" w:rsidRPr="00BF29DE" w:rsidRDefault="00380C0E" w:rsidP="00760353">
            <w:pPr>
              <w:jc w:val="both"/>
              <w:rPr>
                <w:rFonts w:cstheme="minorHAnsi"/>
                <w:lang w:val="es-ES"/>
              </w:rPr>
            </w:pPr>
            <w:r w:rsidRPr="00BF29DE">
              <w:rPr>
                <w:rFonts w:cstheme="minorHAnsi"/>
                <w:lang w:val="es-ES"/>
              </w:rPr>
              <w:t>Carrión de los Condes es una localidad de la provincia de Palencia —en pleno Camino de Santiago Francés—, una ciudad donde la historia, la naturaleza, el arte, la gastronomía y las tradiciones tradiciones centenarias se unen con la hospitalidad de sus gentes.</w:t>
            </w:r>
          </w:p>
          <w:p w:rsidR="00380C0E" w:rsidRPr="00BF29DE" w:rsidRDefault="00380C0E" w:rsidP="00760353">
            <w:pPr>
              <w:jc w:val="both"/>
              <w:rPr>
                <w:rFonts w:cstheme="minorHAnsi"/>
                <w:lang w:val="es-ES"/>
              </w:rPr>
            </w:pPr>
          </w:p>
          <w:p w:rsidR="00380C0E" w:rsidRPr="001F78AB" w:rsidRDefault="00380C0E" w:rsidP="00760353">
            <w:pPr>
              <w:jc w:val="both"/>
              <w:rPr>
                <w:rFonts w:cstheme="minorHAnsi"/>
                <w:lang w:val="es-ES"/>
              </w:rPr>
            </w:pPr>
            <w:r w:rsidRPr="00BF29DE">
              <w:rPr>
                <w:rFonts w:cstheme="minorHAnsi"/>
                <w:lang w:val="es-ES"/>
              </w:rPr>
              <w:t>Localidad importante en el ámbito jacobeo desde muy pronto, como se observa en la anotación que hace Aymeric Picaud en el Codex Calixtinus: “Carrión es villa industriosa, muy buena y rica en pan, vino, carne y en toda clase de productos”.</w:t>
            </w:r>
          </w:p>
        </w:tc>
        <w:tc>
          <w:tcPr>
            <w:tcW w:w="1164" w:type="dxa"/>
          </w:tcPr>
          <w:p w:rsidR="00380C0E" w:rsidRPr="001F78AB" w:rsidRDefault="00380C0E" w:rsidP="00760353">
            <w:pPr>
              <w:jc w:val="both"/>
              <w:rPr>
                <w:rFonts w:cstheme="minorHAnsi"/>
                <w:lang w:val="es-ES"/>
              </w:rPr>
            </w:pPr>
            <w:r>
              <w:rPr>
                <w:rFonts w:cstheme="minorHAnsi"/>
                <w:lang w:val="es-ES"/>
              </w:rPr>
              <w:t>402</w:t>
            </w:r>
          </w:p>
        </w:tc>
        <w:tc>
          <w:tcPr>
            <w:tcW w:w="670" w:type="dxa"/>
            <w:vAlign w:val="bottom"/>
          </w:tcPr>
          <w:p w:rsidR="00380C0E" w:rsidRDefault="00380C0E" w:rsidP="00760353">
            <w:pPr>
              <w:jc w:val="both"/>
              <w:rPr>
                <w:rFonts w:cstheme="minorHAnsi"/>
                <w:lang w:val="es-ES"/>
              </w:rPr>
            </w:pPr>
            <w:r>
              <w:rPr>
                <w:rFonts w:ascii="Calibri" w:hAnsi="Calibri" w:cs="Calibri"/>
                <w:color w:val="000000"/>
              </w:rPr>
              <w:t>4</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17</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Terradillos de los Templarios</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Palencia</w:t>
            </w:r>
          </w:p>
        </w:tc>
        <w:tc>
          <w:tcPr>
            <w:tcW w:w="2590" w:type="dxa"/>
          </w:tcPr>
          <w:p w:rsidR="00380C0E" w:rsidRPr="00BF29DE" w:rsidRDefault="00380C0E" w:rsidP="00760353">
            <w:pPr>
              <w:jc w:val="both"/>
              <w:rPr>
                <w:rFonts w:cstheme="minorHAnsi"/>
              </w:rPr>
            </w:pPr>
            <w:r w:rsidRPr="00BF29DE">
              <w:rPr>
                <w:rFonts w:cstheme="minorHAnsi"/>
              </w:rPr>
              <w:t xml:space="preserve">Terradillos de los Templarios es una pequeña localidad —poco más de 70 habitantes—, y también una pedanía del municipio de Lagartos, atravesada por el Camino Francés, </w:t>
            </w:r>
            <w:r w:rsidRPr="00BF29DE">
              <w:rPr>
                <w:rFonts w:cstheme="minorHAnsi"/>
              </w:rPr>
              <w:lastRenderedPageBreak/>
              <w:t>en la comarca de la Vega-Valdavia en la provincia de Palencia.</w:t>
            </w:r>
          </w:p>
          <w:p w:rsidR="00380C0E" w:rsidRPr="00BF29DE" w:rsidRDefault="00380C0E" w:rsidP="00760353">
            <w:pPr>
              <w:jc w:val="both"/>
              <w:rPr>
                <w:rFonts w:cstheme="minorHAnsi"/>
              </w:rPr>
            </w:pPr>
          </w:p>
          <w:p w:rsidR="00380C0E" w:rsidRPr="00BF29DE" w:rsidRDefault="00380C0E" w:rsidP="00760353">
            <w:pPr>
              <w:jc w:val="both"/>
              <w:rPr>
                <w:rFonts w:cstheme="minorHAnsi"/>
              </w:rPr>
            </w:pPr>
            <w:r w:rsidRPr="00BF29DE">
              <w:rPr>
                <w:rFonts w:cstheme="minorHAnsi"/>
              </w:rPr>
              <w:t>El nombre de la localidad se asocia a la Ordens del Temple, del que fue señorío, y a una curiosa leyenda de la gallina de los huevos de oro.</w:t>
            </w:r>
          </w:p>
        </w:tc>
        <w:tc>
          <w:tcPr>
            <w:tcW w:w="1164" w:type="dxa"/>
          </w:tcPr>
          <w:p w:rsidR="00380C0E" w:rsidRPr="001F78AB" w:rsidRDefault="00380C0E" w:rsidP="00760353">
            <w:pPr>
              <w:jc w:val="both"/>
              <w:rPr>
                <w:rFonts w:cstheme="minorHAnsi"/>
                <w:lang w:val="es-ES"/>
              </w:rPr>
            </w:pPr>
            <w:r>
              <w:rPr>
                <w:rFonts w:cstheme="minorHAnsi"/>
                <w:lang w:val="es-ES"/>
              </w:rPr>
              <w:lastRenderedPageBreak/>
              <w:t>375,6</w:t>
            </w:r>
          </w:p>
        </w:tc>
        <w:tc>
          <w:tcPr>
            <w:tcW w:w="670" w:type="dxa"/>
            <w:vAlign w:val="bottom"/>
          </w:tcPr>
          <w:p w:rsidR="00380C0E" w:rsidRDefault="00380C0E" w:rsidP="00760353">
            <w:pPr>
              <w:jc w:val="both"/>
              <w:rPr>
                <w:rFonts w:cstheme="minorHAnsi"/>
                <w:lang w:val="es-ES"/>
              </w:rPr>
            </w:pPr>
            <w:r>
              <w:rPr>
                <w:rFonts w:ascii="Calibri" w:hAnsi="Calibri" w:cs="Calibri"/>
                <w:color w:val="000000"/>
              </w:rPr>
              <w:t>2</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18</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El Burgo Ranero</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León</w:t>
            </w:r>
          </w:p>
        </w:tc>
        <w:tc>
          <w:tcPr>
            <w:tcW w:w="2590" w:type="dxa"/>
          </w:tcPr>
          <w:p w:rsidR="00380C0E" w:rsidRPr="00BF29DE" w:rsidRDefault="00380C0E" w:rsidP="00760353">
            <w:pPr>
              <w:jc w:val="both"/>
              <w:rPr>
                <w:rFonts w:cstheme="minorHAnsi"/>
                <w:lang w:val="es-ES"/>
              </w:rPr>
            </w:pPr>
            <w:r w:rsidRPr="00BF29DE">
              <w:rPr>
                <w:rFonts w:cstheme="minorHAnsi"/>
                <w:lang w:val="es-ES"/>
              </w:rPr>
              <w:t>El Burgo Ranero es una población leonesa del Camino de Santiago, situada al sureste de la provincia, en la Tierra de Campos, en pleno Camino Francés.</w:t>
            </w:r>
          </w:p>
          <w:p w:rsidR="00380C0E" w:rsidRPr="00BF29DE" w:rsidRDefault="00380C0E" w:rsidP="00760353">
            <w:pPr>
              <w:jc w:val="both"/>
              <w:rPr>
                <w:rFonts w:cstheme="minorHAnsi"/>
                <w:lang w:val="es-ES"/>
              </w:rPr>
            </w:pPr>
          </w:p>
          <w:p w:rsidR="00380C0E" w:rsidRDefault="00380C0E" w:rsidP="00760353">
            <w:pPr>
              <w:jc w:val="both"/>
              <w:rPr>
                <w:rFonts w:cstheme="minorHAnsi"/>
                <w:lang w:val="es-ES"/>
              </w:rPr>
            </w:pPr>
            <w:r w:rsidRPr="00BF29DE">
              <w:rPr>
                <w:rFonts w:cstheme="minorHAnsi"/>
                <w:lang w:val="es-ES"/>
              </w:rPr>
              <w:t>En esta pequeña localidad de 250 habitantes es obligada la referencia a Doménico Laffi,  peregrino del siglo XVII que ha dado su nombre a un albergue —construido en 1990— que el Ayuntamiento de El Burgo Ranero ofrece a los caminantes.</w:t>
            </w:r>
          </w:p>
          <w:p w:rsidR="00380C0E" w:rsidRPr="001F78AB" w:rsidRDefault="00380C0E" w:rsidP="00760353">
            <w:pPr>
              <w:jc w:val="both"/>
              <w:rPr>
                <w:rFonts w:cstheme="minorHAnsi"/>
                <w:lang w:val="es-ES"/>
              </w:rPr>
            </w:pPr>
            <w:r w:rsidRPr="00BF29DE">
              <w:rPr>
                <w:rFonts w:cstheme="minorHAnsi"/>
                <w:lang w:val="es-ES"/>
              </w:rPr>
              <w:t>Laffi relata en su libro de viaje la situación hace tres siglos: «nos procuramos albergue —señala— pero tan pobre que tuvimos que dormir en el suelo, porque éstos son todos pastores de ovejas, que viven en esta villa, hecha toda de cabañas cubiertas de paja«.</w:t>
            </w:r>
          </w:p>
        </w:tc>
        <w:tc>
          <w:tcPr>
            <w:tcW w:w="1164" w:type="dxa"/>
          </w:tcPr>
          <w:p w:rsidR="00380C0E" w:rsidRPr="001F78AB" w:rsidRDefault="00380C0E" w:rsidP="00760353">
            <w:pPr>
              <w:jc w:val="both"/>
              <w:rPr>
                <w:rFonts w:cstheme="minorHAnsi"/>
                <w:lang w:val="es-ES"/>
              </w:rPr>
            </w:pPr>
            <w:r>
              <w:rPr>
                <w:rFonts w:cstheme="minorHAnsi"/>
                <w:lang w:val="es-ES"/>
              </w:rPr>
              <w:t>345</w:t>
            </w:r>
          </w:p>
        </w:tc>
        <w:tc>
          <w:tcPr>
            <w:tcW w:w="670" w:type="dxa"/>
            <w:vAlign w:val="bottom"/>
          </w:tcPr>
          <w:p w:rsidR="00380C0E" w:rsidRDefault="00380C0E" w:rsidP="00760353">
            <w:pPr>
              <w:jc w:val="both"/>
              <w:rPr>
                <w:rFonts w:cstheme="minorHAnsi"/>
                <w:lang w:val="es-ES"/>
              </w:rPr>
            </w:pPr>
            <w:r>
              <w:rPr>
                <w:rFonts w:ascii="Calibri" w:hAnsi="Calibri" w:cs="Calibri"/>
                <w:color w:val="000000"/>
              </w:rPr>
              <w:t>0</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18</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Mansilla de las Mulas</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León</w:t>
            </w:r>
          </w:p>
        </w:tc>
        <w:tc>
          <w:tcPr>
            <w:tcW w:w="2590" w:type="dxa"/>
          </w:tcPr>
          <w:p w:rsidR="00380C0E" w:rsidRPr="00BF29DE" w:rsidRDefault="00380C0E" w:rsidP="00760353">
            <w:pPr>
              <w:jc w:val="both"/>
              <w:rPr>
                <w:rFonts w:cstheme="minorHAnsi"/>
                <w:lang w:val="es-ES"/>
              </w:rPr>
            </w:pPr>
            <w:r w:rsidRPr="00BF29DE">
              <w:rPr>
                <w:rFonts w:cstheme="minorHAnsi"/>
                <w:lang w:val="es-ES"/>
              </w:rPr>
              <w:t xml:space="preserve">Mansilla de las Mulas es un municipio de la provincia de León, que cuenta con algo más de 1.700 habitantes. </w:t>
            </w:r>
            <w:r w:rsidRPr="00BF29DE">
              <w:rPr>
                <w:rFonts w:cstheme="minorHAnsi"/>
                <w:lang w:val="es-ES"/>
              </w:rPr>
              <w:lastRenderedPageBreak/>
              <w:t>Antigua villa amurallada con trazado medieval que sirve de unión entre el Real Camino Francés y la Vía Trajana en el camino hacia Santiago de Compostela.</w:t>
            </w:r>
          </w:p>
          <w:p w:rsidR="00380C0E" w:rsidRPr="00BF29DE" w:rsidRDefault="00380C0E" w:rsidP="00760353">
            <w:pPr>
              <w:jc w:val="both"/>
              <w:rPr>
                <w:rFonts w:cstheme="minorHAnsi"/>
                <w:lang w:val="es-ES"/>
              </w:rPr>
            </w:pPr>
          </w:p>
          <w:p w:rsidR="00380C0E" w:rsidRDefault="00380C0E" w:rsidP="00760353">
            <w:pPr>
              <w:jc w:val="both"/>
              <w:rPr>
                <w:rFonts w:cstheme="minorHAnsi"/>
                <w:lang w:val="es-ES"/>
              </w:rPr>
            </w:pPr>
            <w:r w:rsidRPr="00BF29DE">
              <w:rPr>
                <w:rFonts w:cstheme="minorHAnsi"/>
                <w:lang w:val="es-ES"/>
              </w:rPr>
              <w:t>También es punto de llegada de otra ruta que parte de San Vicente de la Barquera, Cantabria, enlazando el Camino del Norte con el Francés.</w:t>
            </w:r>
          </w:p>
          <w:p w:rsidR="00380C0E" w:rsidRPr="001F78AB" w:rsidRDefault="00380C0E" w:rsidP="00760353">
            <w:pPr>
              <w:jc w:val="both"/>
              <w:rPr>
                <w:rFonts w:cstheme="minorHAnsi"/>
                <w:lang w:val="es-ES"/>
              </w:rPr>
            </w:pPr>
            <w:r w:rsidRPr="00BF29DE">
              <w:rPr>
                <w:rFonts w:cstheme="minorHAnsi"/>
                <w:lang w:val="es-ES"/>
              </w:rPr>
              <w:t>Pero la importancia de la villa, más allá del Camino, está en sus murallas, que sirvieron de defensa en este paso de vital importancia para los intereses reales y las ciudades de Oviedo y León.</w:t>
            </w:r>
          </w:p>
        </w:tc>
        <w:tc>
          <w:tcPr>
            <w:tcW w:w="1164" w:type="dxa"/>
          </w:tcPr>
          <w:p w:rsidR="00380C0E" w:rsidRPr="001F78AB" w:rsidRDefault="00380C0E" w:rsidP="00760353">
            <w:pPr>
              <w:jc w:val="both"/>
              <w:rPr>
                <w:rFonts w:cstheme="minorHAnsi"/>
                <w:lang w:val="es-ES"/>
              </w:rPr>
            </w:pPr>
            <w:r>
              <w:rPr>
                <w:rFonts w:cstheme="minorHAnsi"/>
                <w:lang w:val="es-ES"/>
              </w:rPr>
              <w:lastRenderedPageBreak/>
              <w:t>327</w:t>
            </w:r>
          </w:p>
        </w:tc>
        <w:tc>
          <w:tcPr>
            <w:tcW w:w="670" w:type="dxa"/>
            <w:vAlign w:val="bottom"/>
          </w:tcPr>
          <w:p w:rsidR="00380C0E" w:rsidRDefault="00380C0E" w:rsidP="00760353">
            <w:pPr>
              <w:jc w:val="both"/>
              <w:rPr>
                <w:rFonts w:cstheme="minorHAnsi"/>
                <w:lang w:val="es-ES"/>
              </w:rPr>
            </w:pPr>
            <w:r>
              <w:rPr>
                <w:rFonts w:ascii="Calibri" w:hAnsi="Calibri" w:cs="Calibri"/>
                <w:color w:val="000000"/>
              </w:rPr>
              <w:t>3</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19</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León</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León</w:t>
            </w:r>
          </w:p>
        </w:tc>
        <w:tc>
          <w:tcPr>
            <w:tcW w:w="2590" w:type="dxa"/>
          </w:tcPr>
          <w:p w:rsidR="00380C0E" w:rsidRPr="00BF29DE" w:rsidRDefault="00380C0E" w:rsidP="00760353">
            <w:pPr>
              <w:jc w:val="both"/>
              <w:rPr>
                <w:rFonts w:cstheme="minorHAnsi"/>
                <w:lang w:val="es-ES"/>
              </w:rPr>
            </w:pPr>
            <w:r w:rsidRPr="00BF29DE">
              <w:rPr>
                <w:rFonts w:cstheme="minorHAnsi"/>
                <w:lang w:val="es-ES"/>
              </w:rPr>
              <w:t>León es una ciudad antigua, con más de 20 siglos de historia y una envolvente atmósfera histórica, pero con un espíritu joven.</w:t>
            </w:r>
          </w:p>
          <w:p w:rsidR="00380C0E" w:rsidRPr="00BF29DE" w:rsidRDefault="00380C0E" w:rsidP="00760353">
            <w:pPr>
              <w:jc w:val="both"/>
              <w:rPr>
                <w:rFonts w:cstheme="minorHAnsi"/>
                <w:lang w:val="es-ES"/>
              </w:rPr>
            </w:pPr>
          </w:p>
          <w:p w:rsidR="00380C0E" w:rsidRDefault="00380C0E" w:rsidP="00760353">
            <w:pPr>
              <w:jc w:val="both"/>
              <w:rPr>
                <w:rFonts w:cstheme="minorHAnsi"/>
                <w:lang w:val="es-ES"/>
              </w:rPr>
            </w:pPr>
            <w:r w:rsidRPr="00BF29DE">
              <w:rPr>
                <w:rFonts w:cstheme="minorHAnsi"/>
                <w:lang w:val="es-ES"/>
              </w:rPr>
              <w:t>Lugar de paso del Camino de Santiago, la ciudad de León siempre acoge y recibe a peregrinos, turistas y viajeros con el corazón y los brazos abiertos.</w:t>
            </w:r>
          </w:p>
          <w:p w:rsidR="00380C0E" w:rsidRPr="00296710" w:rsidRDefault="00380C0E" w:rsidP="00760353">
            <w:pPr>
              <w:jc w:val="both"/>
              <w:rPr>
                <w:rFonts w:cstheme="minorHAnsi"/>
              </w:rPr>
            </w:pPr>
            <w:r w:rsidRPr="00296710">
              <w:rPr>
                <w:rFonts w:cstheme="minorHAnsi"/>
              </w:rPr>
              <w:t xml:space="preserve">Capital de la provincia del mismo nombre, una gran ciudad siempre vinculada al Camino de Santiago, cosmopolita y dinámica, que merece la pena visitar en </w:t>
            </w:r>
            <w:r w:rsidRPr="00296710">
              <w:rPr>
                <w:rFonts w:cstheme="minorHAnsi"/>
              </w:rPr>
              <w:lastRenderedPageBreak/>
              <w:t>cualquier momento del año.</w:t>
            </w:r>
          </w:p>
          <w:p w:rsidR="00380C0E" w:rsidRPr="00296710" w:rsidRDefault="00380C0E" w:rsidP="00760353">
            <w:pPr>
              <w:jc w:val="both"/>
              <w:rPr>
                <w:rFonts w:cstheme="minorHAnsi"/>
              </w:rPr>
            </w:pPr>
          </w:p>
          <w:p w:rsidR="00380C0E" w:rsidRPr="00296710" w:rsidRDefault="00380C0E" w:rsidP="00760353">
            <w:pPr>
              <w:jc w:val="both"/>
              <w:rPr>
                <w:rFonts w:cstheme="minorHAnsi"/>
              </w:rPr>
            </w:pPr>
            <w:r w:rsidRPr="00296710">
              <w:rPr>
                <w:rFonts w:cstheme="minorHAnsi"/>
              </w:rPr>
              <w:t>En la actualidad León es una ciudad próspera, llena de cultura, historia y arquitectura, que combina los edificios más antiguos con modernos barrios residenciales que han ido creciendo alrededor del centro.</w:t>
            </w:r>
          </w:p>
        </w:tc>
        <w:tc>
          <w:tcPr>
            <w:tcW w:w="1164" w:type="dxa"/>
          </w:tcPr>
          <w:p w:rsidR="00380C0E" w:rsidRPr="001F78AB" w:rsidRDefault="00380C0E" w:rsidP="00760353">
            <w:pPr>
              <w:jc w:val="both"/>
              <w:rPr>
                <w:rFonts w:cstheme="minorHAnsi"/>
                <w:lang w:val="es-ES"/>
              </w:rPr>
            </w:pPr>
            <w:r>
              <w:rPr>
                <w:rFonts w:cstheme="minorHAnsi"/>
                <w:lang w:val="es-ES"/>
              </w:rPr>
              <w:lastRenderedPageBreak/>
              <w:t>308</w:t>
            </w:r>
          </w:p>
        </w:tc>
        <w:tc>
          <w:tcPr>
            <w:tcW w:w="670" w:type="dxa"/>
            <w:vAlign w:val="bottom"/>
          </w:tcPr>
          <w:p w:rsidR="00380C0E" w:rsidRDefault="00380C0E" w:rsidP="00760353">
            <w:pPr>
              <w:jc w:val="both"/>
              <w:rPr>
                <w:rFonts w:cstheme="minorHAnsi"/>
                <w:lang w:val="es-ES"/>
              </w:rPr>
            </w:pPr>
            <w:r>
              <w:rPr>
                <w:rFonts w:ascii="Calibri" w:hAnsi="Calibri" w:cs="Calibri"/>
                <w:color w:val="000000"/>
              </w:rPr>
              <w:t>6</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20</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San Martín del Camino</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León</w:t>
            </w:r>
          </w:p>
        </w:tc>
        <w:tc>
          <w:tcPr>
            <w:tcW w:w="2590" w:type="dxa"/>
          </w:tcPr>
          <w:p w:rsidR="00380C0E" w:rsidRPr="00296710" w:rsidRDefault="00380C0E" w:rsidP="00760353">
            <w:pPr>
              <w:jc w:val="both"/>
              <w:rPr>
                <w:rFonts w:cstheme="minorHAnsi"/>
                <w:lang w:val="es-ES"/>
              </w:rPr>
            </w:pPr>
            <w:r w:rsidRPr="00296710">
              <w:rPr>
                <w:rFonts w:cstheme="minorHAnsi"/>
                <w:lang w:val="es-ES"/>
              </w:rPr>
              <w:t>San Martín del Camino es una pedanía del municipio leonés de Santa Marina del Rey, situado en pleno Camino de Santiago Francés, siendo final de etapa para muchos peregrino.</w:t>
            </w:r>
          </w:p>
          <w:p w:rsidR="00380C0E" w:rsidRPr="00296710" w:rsidRDefault="00380C0E" w:rsidP="00760353">
            <w:pPr>
              <w:jc w:val="both"/>
              <w:rPr>
                <w:rFonts w:cstheme="minorHAnsi"/>
                <w:lang w:val="es-ES"/>
              </w:rPr>
            </w:pPr>
          </w:p>
          <w:p w:rsidR="00380C0E" w:rsidRDefault="00380C0E" w:rsidP="00760353">
            <w:pPr>
              <w:jc w:val="both"/>
              <w:rPr>
                <w:rFonts w:cstheme="minorHAnsi"/>
                <w:lang w:val="es-ES"/>
              </w:rPr>
            </w:pPr>
            <w:r w:rsidRPr="00296710">
              <w:rPr>
                <w:rFonts w:cstheme="minorHAnsi"/>
                <w:lang w:val="es-ES"/>
              </w:rPr>
              <w:t>Con algo más de 350 habitantes, ofrece al peregrino bar, restaurante y tienda, así como alojamientos.</w:t>
            </w:r>
          </w:p>
          <w:p w:rsidR="00380C0E" w:rsidRPr="00296710" w:rsidRDefault="00380C0E" w:rsidP="00760353">
            <w:pPr>
              <w:jc w:val="both"/>
              <w:rPr>
                <w:rFonts w:cstheme="minorHAnsi"/>
                <w:lang w:val="es-ES"/>
              </w:rPr>
            </w:pPr>
            <w:r w:rsidRPr="00296710">
              <w:rPr>
                <w:rFonts w:cstheme="minorHAnsi"/>
                <w:lang w:val="es-ES"/>
              </w:rPr>
              <w:t>A la vera de la carretera nacional N-120 y a medio camino entre León y Astorga, es un pueblo caracterizado por el trasiego tanto de vehículos de motor en una ruta colapsada, como de peregrinos, en busca de la cada vez más cercana Santiago de Compostela.</w:t>
            </w:r>
          </w:p>
          <w:p w:rsidR="00380C0E" w:rsidRPr="00296710" w:rsidRDefault="00380C0E" w:rsidP="00760353">
            <w:pPr>
              <w:jc w:val="both"/>
              <w:rPr>
                <w:rFonts w:cstheme="minorHAnsi"/>
                <w:lang w:val="es-ES"/>
              </w:rPr>
            </w:pPr>
          </w:p>
          <w:p w:rsidR="00380C0E" w:rsidRPr="001F78AB" w:rsidRDefault="00380C0E" w:rsidP="00760353">
            <w:pPr>
              <w:jc w:val="both"/>
              <w:rPr>
                <w:rFonts w:cstheme="minorHAnsi"/>
                <w:lang w:val="es-ES"/>
              </w:rPr>
            </w:pPr>
            <w:r w:rsidRPr="00296710">
              <w:rPr>
                <w:rFonts w:cstheme="minorHAnsi"/>
                <w:lang w:val="es-ES"/>
              </w:rPr>
              <w:t xml:space="preserve">Su vinculación con la Ruta Jacobea queda doblemente demostrada en su topónimo, donde se hace mención al Camino y a la </w:t>
            </w:r>
            <w:r w:rsidRPr="00296710">
              <w:rPr>
                <w:rFonts w:cstheme="minorHAnsi"/>
                <w:lang w:val="es-ES"/>
              </w:rPr>
              <w:lastRenderedPageBreak/>
              <w:t>advocación más extendida en él, la de San Martín de Tours, a quien está dedicada la iglesia</w:t>
            </w:r>
          </w:p>
        </w:tc>
        <w:tc>
          <w:tcPr>
            <w:tcW w:w="1164" w:type="dxa"/>
          </w:tcPr>
          <w:p w:rsidR="00380C0E" w:rsidRPr="001F78AB" w:rsidRDefault="00380C0E" w:rsidP="00760353">
            <w:pPr>
              <w:jc w:val="both"/>
              <w:rPr>
                <w:rFonts w:cstheme="minorHAnsi"/>
                <w:lang w:val="es-ES"/>
              </w:rPr>
            </w:pPr>
            <w:r>
              <w:rPr>
                <w:rFonts w:cstheme="minorHAnsi"/>
                <w:lang w:val="es-ES"/>
              </w:rPr>
              <w:lastRenderedPageBreak/>
              <w:t>284</w:t>
            </w:r>
          </w:p>
        </w:tc>
        <w:tc>
          <w:tcPr>
            <w:tcW w:w="670" w:type="dxa"/>
            <w:vAlign w:val="bottom"/>
          </w:tcPr>
          <w:p w:rsidR="00380C0E" w:rsidRDefault="00380C0E" w:rsidP="00760353">
            <w:pPr>
              <w:jc w:val="both"/>
              <w:rPr>
                <w:rFonts w:cstheme="minorHAnsi"/>
                <w:lang w:val="es-ES"/>
              </w:rPr>
            </w:pPr>
            <w:r>
              <w:rPr>
                <w:rFonts w:ascii="Calibri" w:hAnsi="Calibri" w:cs="Calibri"/>
                <w:color w:val="000000"/>
              </w:rPr>
              <w:t>3</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21</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Astorga</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León</w:t>
            </w:r>
          </w:p>
        </w:tc>
        <w:tc>
          <w:tcPr>
            <w:tcW w:w="2590" w:type="dxa"/>
          </w:tcPr>
          <w:p w:rsidR="00380C0E" w:rsidRPr="00296710" w:rsidRDefault="00380C0E" w:rsidP="00760353">
            <w:pPr>
              <w:jc w:val="both"/>
              <w:rPr>
                <w:rFonts w:cstheme="minorHAnsi"/>
                <w:lang w:val="es-ES"/>
              </w:rPr>
            </w:pPr>
            <w:r w:rsidRPr="00296710">
              <w:rPr>
                <w:rFonts w:cstheme="minorHAnsi"/>
                <w:lang w:val="es-ES"/>
              </w:rPr>
              <w:t>Astorga, la Austurica Augusta romana, es una importante ciudad leonesa (algo más de 12.000 habitantes) cargada de historia, la que se ha construido a lo largo de sus más de 2.000 años de vida.</w:t>
            </w:r>
          </w:p>
          <w:p w:rsidR="00380C0E" w:rsidRPr="00296710" w:rsidRDefault="00380C0E" w:rsidP="00760353">
            <w:pPr>
              <w:jc w:val="both"/>
              <w:rPr>
                <w:rFonts w:cstheme="minorHAnsi"/>
                <w:lang w:val="es-ES"/>
              </w:rPr>
            </w:pPr>
          </w:p>
          <w:p w:rsidR="00380C0E" w:rsidRDefault="00380C0E" w:rsidP="00760353">
            <w:pPr>
              <w:jc w:val="both"/>
              <w:rPr>
                <w:rFonts w:cstheme="minorHAnsi"/>
                <w:lang w:val="es-ES"/>
              </w:rPr>
            </w:pPr>
            <w:r w:rsidRPr="00296710">
              <w:rPr>
                <w:rFonts w:cstheme="minorHAnsi"/>
                <w:lang w:val="es-ES"/>
              </w:rPr>
              <w:t>Un conjunto histórico artístico, cabecera de la vía romana que nacía en Emerita Augusta, hoy Mérida, y finalizaba en Astorga.</w:t>
            </w:r>
          </w:p>
          <w:p w:rsidR="00380C0E" w:rsidRPr="00296710" w:rsidRDefault="00380C0E" w:rsidP="00760353">
            <w:pPr>
              <w:jc w:val="both"/>
              <w:rPr>
                <w:rFonts w:cstheme="minorHAnsi"/>
                <w:lang w:val="es-ES"/>
              </w:rPr>
            </w:pPr>
            <w:r w:rsidRPr="00296710">
              <w:rPr>
                <w:rFonts w:cstheme="minorHAnsi"/>
                <w:lang w:val="es-ES"/>
              </w:rPr>
              <w:t>En ella confluyen la Vía de la Plata, itinerario de origen romano, comercial, militar y de peregrinos, con el Camino Francés. Esta condición hizo de Astorga la segunda población con más hospitales jacobeos a través del tiempo, sólo superada por Burgos.</w:t>
            </w:r>
          </w:p>
          <w:p w:rsidR="00380C0E" w:rsidRPr="00296710" w:rsidRDefault="00380C0E" w:rsidP="00760353">
            <w:pPr>
              <w:jc w:val="both"/>
              <w:rPr>
                <w:rFonts w:cstheme="minorHAnsi"/>
                <w:lang w:val="es-ES"/>
              </w:rPr>
            </w:pPr>
          </w:p>
          <w:p w:rsidR="00380C0E" w:rsidRPr="001F78AB" w:rsidRDefault="00380C0E" w:rsidP="00760353">
            <w:pPr>
              <w:jc w:val="both"/>
              <w:rPr>
                <w:rFonts w:cstheme="minorHAnsi"/>
                <w:lang w:val="es-ES"/>
              </w:rPr>
            </w:pPr>
            <w:r w:rsidRPr="00296710">
              <w:rPr>
                <w:rFonts w:cstheme="minorHAnsi"/>
                <w:lang w:val="es-ES"/>
              </w:rPr>
              <w:t>Es, en su conjunto, uno de los grandes centros históricos de las Rutas Jacobeas, con numerosos vestigios arqueológicos que se remontan a la época romana.</w:t>
            </w:r>
          </w:p>
        </w:tc>
        <w:tc>
          <w:tcPr>
            <w:tcW w:w="1164" w:type="dxa"/>
          </w:tcPr>
          <w:p w:rsidR="00380C0E" w:rsidRPr="001F78AB" w:rsidRDefault="00380C0E" w:rsidP="00760353">
            <w:pPr>
              <w:jc w:val="both"/>
              <w:rPr>
                <w:rFonts w:cstheme="minorHAnsi"/>
                <w:lang w:val="es-ES"/>
              </w:rPr>
            </w:pPr>
            <w:r>
              <w:rPr>
                <w:rFonts w:cstheme="minorHAnsi"/>
                <w:lang w:val="es-ES"/>
              </w:rPr>
              <w:t>258</w:t>
            </w:r>
          </w:p>
        </w:tc>
        <w:tc>
          <w:tcPr>
            <w:tcW w:w="670" w:type="dxa"/>
            <w:vAlign w:val="bottom"/>
          </w:tcPr>
          <w:p w:rsidR="00380C0E" w:rsidRDefault="00380C0E" w:rsidP="00760353">
            <w:pPr>
              <w:jc w:val="both"/>
              <w:rPr>
                <w:rFonts w:cstheme="minorHAnsi"/>
                <w:lang w:val="es-ES"/>
              </w:rPr>
            </w:pPr>
            <w:r>
              <w:rPr>
                <w:rFonts w:ascii="Calibri" w:hAnsi="Calibri" w:cs="Calibri"/>
                <w:color w:val="000000"/>
              </w:rPr>
              <w:t>2</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22</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Rabanal del Camino</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León</w:t>
            </w:r>
          </w:p>
        </w:tc>
        <w:tc>
          <w:tcPr>
            <w:tcW w:w="2590" w:type="dxa"/>
          </w:tcPr>
          <w:p w:rsidR="00380C0E" w:rsidRPr="001D4A25" w:rsidRDefault="00380C0E" w:rsidP="00760353">
            <w:pPr>
              <w:jc w:val="both"/>
              <w:rPr>
                <w:rFonts w:cstheme="minorHAnsi"/>
                <w:lang w:val="es-ES"/>
              </w:rPr>
            </w:pPr>
            <w:r w:rsidRPr="001D4A25">
              <w:rPr>
                <w:rFonts w:cstheme="minorHAnsi"/>
                <w:lang w:val="es-ES"/>
              </w:rPr>
              <w:t xml:space="preserve">Rabanal del Camino es un bonito pueblo donde los peregrinos encuentran todo tipo de servicios, al centrar en el Camino de </w:t>
            </w:r>
            <w:r w:rsidRPr="001D4A25">
              <w:rPr>
                <w:rFonts w:cstheme="minorHAnsi"/>
                <w:lang w:val="es-ES"/>
              </w:rPr>
              <w:lastRenderedPageBreak/>
              <w:t>Santiago prácticamente toda su actividad económica a pesar de su reducido tamaño (unos 60 habitantes, aproximadamente).</w:t>
            </w:r>
          </w:p>
          <w:p w:rsidR="00380C0E" w:rsidRPr="001D4A25" w:rsidRDefault="00380C0E" w:rsidP="00760353">
            <w:pPr>
              <w:jc w:val="both"/>
              <w:rPr>
                <w:rFonts w:cstheme="minorHAnsi"/>
                <w:lang w:val="es-ES"/>
              </w:rPr>
            </w:pPr>
          </w:p>
          <w:p w:rsidR="00380C0E" w:rsidRPr="001F78AB" w:rsidRDefault="00380C0E" w:rsidP="00760353">
            <w:pPr>
              <w:jc w:val="both"/>
              <w:rPr>
                <w:rFonts w:cstheme="minorHAnsi"/>
                <w:lang w:val="es-ES"/>
              </w:rPr>
            </w:pPr>
            <w:r w:rsidRPr="001D4A25">
              <w:rPr>
                <w:rFonts w:cstheme="minorHAnsi"/>
                <w:lang w:val="es-ES"/>
              </w:rPr>
              <w:t>Aparece citada en dos ocasiones en el libro V del Codex Calixtinus como «Raphanellus». En la primera, en el capítulo II, se refiere a ella como fin de etapa: “La novena va de León a Rabanal. La décima, de Rabanal hasta Villafranca, en la boca del valle del [río] Valcarce”. En el V se menciona como el primero de los lugares en los que trabajaron los viatores que trabajaron en la Ruta y sus servicios en tiempos de Alfonso VII: “Prepararon, por piadoso amor de Dios y del Apóstol, el Camino de Santiago desde Rabanal hasta Portomarín, con anterioridad al año del Señor de 1120”.</w:t>
            </w:r>
          </w:p>
        </w:tc>
        <w:tc>
          <w:tcPr>
            <w:tcW w:w="1164" w:type="dxa"/>
          </w:tcPr>
          <w:p w:rsidR="00380C0E" w:rsidRPr="001F78AB" w:rsidRDefault="00380C0E" w:rsidP="00760353">
            <w:pPr>
              <w:jc w:val="both"/>
              <w:rPr>
                <w:rFonts w:cstheme="minorHAnsi"/>
                <w:lang w:val="es-ES"/>
              </w:rPr>
            </w:pPr>
            <w:r>
              <w:rPr>
                <w:rFonts w:cstheme="minorHAnsi"/>
                <w:lang w:val="es-ES"/>
              </w:rPr>
              <w:lastRenderedPageBreak/>
              <w:t>237</w:t>
            </w:r>
          </w:p>
        </w:tc>
        <w:tc>
          <w:tcPr>
            <w:tcW w:w="670" w:type="dxa"/>
            <w:vAlign w:val="bottom"/>
          </w:tcPr>
          <w:p w:rsidR="00380C0E" w:rsidRDefault="00380C0E" w:rsidP="00760353">
            <w:pPr>
              <w:jc w:val="both"/>
              <w:rPr>
                <w:rFonts w:cstheme="minorHAnsi"/>
                <w:lang w:val="es-ES"/>
              </w:rPr>
            </w:pPr>
            <w:r>
              <w:rPr>
                <w:rFonts w:ascii="Calibri" w:hAnsi="Calibri" w:cs="Calibri"/>
                <w:color w:val="000000"/>
              </w:rPr>
              <w:t>4</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23</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Ponferrada</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León</w:t>
            </w:r>
          </w:p>
        </w:tc>
        <w:tc>
          <w:tcPr>
            <w:tcW w:w="2590" w:type="dxa"/>
          </w:tcPr>
          <w:p w:rsidR="00380C0E" w:rsidRPr="008B3B34" w:rsidRDefault="00380C0E" w:rsidP="00760353">
            <w:pPr>
              <w:jc w:val="both"/>
              <w:rPr>
                <w:rFonts w:cstheme="minorHAnsi"/>
                <w:lang w:val="es-ES"/>
              </w:rPr>
            </w:pPr>
            <w:r w:rsidRPr="008B3B34">
              <w:rPr>
                <w:rFonts w:cstheme="minorHAnsi"/>
                <w:lang w:val="es-ES"/>
              </w:rPr>
              <w:t>Ponferrada es una gran ciudad de la provincia de Léon, capital de la comarca de El Bierzo, situada en la confluencia de los ríos Sil y Boeza, con una población de más de 67.000 habitantes y todos los servicios que el peregrino pueda necesitar.</w:t>
            </w:r>
          </w:p>
          <w:p w:rsidR="00380C0E" w:rsidRPr="008B3B34" w:rsidRDefault="00380C0E" w:rsidP="00760353">
            <w:pPr>
              <w:jc w:val="both"/>
              <w:rPr>
                <w:rFonts w:cstheme="minorHAnsi"/>
                <w:lang w:val="es-ES"/>
              </w:rPr>
            </w:pPr>
          </w:p>
          <w:p w:rsidR="00380C0E" w:rsidRDefault="00380C0E" w:rsidP="00760353">
            <w:pPr>
              <w:jc w:val="both"/>
              <w:rPr>
                <w:rFonts w:cstheme="minorHAnsi"/>
                <w:lang w:val="es-ES"/>
              </w:rPr>
            </w:pPr>
            <w:r w:rsidRPr="008B3B34">
              <w:rPr>
                <w:rFonts w:cstheme="minorHAnsi"/>
                <w:lang w:val="es-ES"/>
              </w:rPr>
              <w:t xml:space="preserve">Viene citada en el Codex Calixtinus como lugar por donde pasa </w:t>
            </w:r>
            <w:r w:rsidRPr="008B3B34">
              <w:rPr>
                <w:rFonts w:cstheme="minorHAnsi"/>
                <w:lang w:val="es-ES"/>
              </w:rPr>
              <w:lastRenderedPageBreak/>
              <w:t>el Camino. En el presente, además de importante final de etapa del Camino Francés, es también punto de partida del Camino de Invierno.</w:t>
            </w:r>
          </w:p>
          <w:p w:rsidR="00380C0E" w:rsidRPr="001F78AB" w:rsidRDefault="00380C0E" w:rsidP="00760353">
            <w:pPr>
              <w:jc w:val="both"/>
              <w:rPr>
                <w:rFonts w:cstheme="minorHAnsi"/>
                <w:lang w:val="es-ES"/>
              </w:rPr>
            </w:pPr>
            <w:r w:rsidRPr="008B3B34">
              <w:rPr>
                <w:rFonts w:cstheme="minorHAnsi"/>
                <w:lang w:val="es-ES"/>
              </w:rPr>
              <w:t>Conjunto Histórico desde 1976, está situada en el Corazón de la Comarca del Bierzo.</w:t>
            </w:r>
          </w:p>
        </w:tc>
        <w:tc>
          <w:tcPr>
            <w:tcW w:w="1164" w:type="dxa"/>
          </w:tcPr>
          <w:p w:rsidR="00380C0E" w:rsidRPr="001F78AB" w:rsidRDefault="00380C0E" w:rsidP="00760353">
            <w:pPr>
              <w:jc w:val="both"/>
              <w:rPr>
                <w:rFonts w:cstheme="minorHAnsi"/>
                <w:lang w:val="es-ES"/>
              </w:rPr>
            </w:pPr>
            <w:r>
              <w:rPr>
                <w:rFonts w:cstheme="minorHAnsi"/>
                <w:lang w:val="es-ES"/>
              </w:rPr>
              <w:lastRenderedPageBreak/>
              <w:t>205</w:t>
            </w:r>
          </w:p>
        </w:tc>
        <w:tc>
          <w:tcPr>
            <w:tcW w:w="670" w:type="dxa"/>
            <w:vAlign w:val="bottom"/>
          </w:tcPr>
          <w:p w:rsidR="00380C0E" w:rsidRDefault="00380C0E" w:rsidP="00760353">
            <w:pPr>
              <w:jc w:val="both"/>
              <w:rPr>
                <w:rFonts w:cstheme="minorHAnsi"/>
                <w:lang w:val="es-ES"/>
              </w:rPr>
            </w:pPr>
            <w:r>
              <w:rPr>
                <w:rFonts w:ascii="Calibri" w:hAnsi="Calibri" w:cs="Calibri"/>
                <w:color w:val="000000"/>
              </w:rPr>
              <w:t>3</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24</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Villafranca del Bierzo</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León</w:t>
            </w:r>
          </w:p>
        </w:tc>
        <w:tc>
          <w:tcPr>
            <w:tcW w:w="2590" w:type="dxa"/>
          </w:tcPr>
          <w:p w:rsidR="00380C0E" w:rsidRPr="008B3B34" w:rsidRDefault="00380C0E" w:rsidP="00760353">
            <w:pPr>
              <w:jc w:val="both"/>
              <w:rPr>
                <w:rFonts w:cstheme="minorHAnsi"/>
                <w:lang w:val="es-ES"/>
              </w:rPr>
            </w:pPr>
            <w:r w:rsidRPr="008B3B34">
              <w:rPr>
                <w:rFonts w:cstheme="minorHAnsi"/>
                <w:lang w:val="es-ES"/>
              </w:rPr>
              <w:t>Villafranca del Bierzo es un importante municipio leonés (cuenta con algo más de 3.000 habitantes) de la comarca de El Bierzo, en pleno Camino de Santiago Francés, y siempre vinculada al mismo, en el que el peregrino encuentra todos los servicios que puede necesitar.</w:t>
            </w:r>
          </w:p>
          <w:p w:rsidR="00380C0E" w:rsidRPr="008B3B34" w:rsidRDefault="00380C0E" w:rsidP="00760353">
            <w:pPr>
              <w:jc w:val="both"/>
              <w:rPr>
                <w:rFonts w:cstheme="minorHAnsi"/>
                <w:lang w:val="es-ES"/>
              </w:rPr>
            </w:pPr>
          </w:p>
          <w:p w:rsidR="00380C0E" w:rsidRPr="008B3B34" w:rsidRDefault="00380C0E" w:rsidP="00760353">
            <w:pPr>
              <w:jc w:val="both"/>
              <w:rPr>
                <w:rFonts w:cstheme="minorHAnsi"/>
                <w:lang w:val="es-ES"/>
              </w:rPr>
            </w:pPr>
            <w:r w:rsidRPr="008B3B34">
              <w:rPr>
                <w:rFonts w:cstheme="minorHAnsi"/>
                <w:lang w:val="es-ES"/>
              </w:rPr>
              <w:t>Villafranca del Bierzo es uno de los escasos municipios de la provincia de León en los que se habla gallego, ya que hasta hace no mucho tiempo esta localidad pertenecía a Galicia, por lo que en la actualidad sigue latente la cultura gallega.</w:t>
            </w:r>
          </w:p>
          <w:p w:rsidR="00380C0E" w:rsidRPr="008B3B34" w:rsidRDefault="00380C0E" w:rsidP="00760353">
            <w:pPr>
              <w:jc w:val="both"/>
              <w:rPr>
                <w:rFonts w:cstheme="minorHAnsi"/>
                <w:lang w:val="es-ES"/>
              </w:rPr>
            </w:pPr>
          </w:p>
          <w:p w:rsidR="00380C0E" w:rsidRPr="001F78AB" w:rsidRDefault="00380C0E" w:rsidP="00760353">
            <w:pPr>
              <w:jc w:val="both"/>
              <w:rPr>
                <w:rFonts w:cstheme="minorHAnsi"/>
                <w:lang w:val="es-ES"/>
              </w:rPr>
            </w:pPr>
            <w:r w:rsidRPr="008B3B34">
              <w:rPr>
                <w:rFonts w:cstheme="minorHAnsi"/>
                <w:lang w:val="es-ES"/>
              </w:rPr>
              <w:t>Cabe hacer una mención especial sobre la iglesia de Santiago, puesto que los peregrinos que no consigan llegar a Santiago, pueden obtener la indulgencia o el perdón de sus pecados en la misma.</w:t>
            </w:r>
          </w:p>
        </w:tc>
        <w:tc>
          <w:tcPr>
            <w:tcW w:w="1164" w:type="dxa"/>
          </w:tcPr>
          <w:p w:rsidR="00380C0E" w:rsidRPr="001F78AB" w:rsidRDefault="00380C0E" w:rsidP="00760353">
            <w:pPr>
              <w:jc w:val="both"/>
              <w:rPr>
                <w:rFonts w:cstheme="minorHAnsi"/>
                <w:lang w:val="es-ES"/>
              </w:rPr>
            </w:pPr>
            <w:r>
              <w:rPr>
                <w:rFonts w:cstheme="minorHAnsi"/>
                <w:lang w:val="es-ES"/>
              </w:rPr>
              <w:t>181</w:t>
            </w:r>
          </w:p>
        </w:tc>
        <w:tc>
          <w:tcPr>
            <w:tcW w:w="670" w:type="dxa"/>
            <w:vAlign w:val="bottom"/>
          </w:tcPr>
          <w:p w:rsidR="00380C0E" w:rsidRDefault="00380C0E" w:rsidP="00760353">
            <w:pPr>
              <w:jc w:val="both"/>
              <w:rPr>
                <w:rFonts w:cstheme="minorHAnsi"/>
                <w:lang w:val="es-ES"/>
              </w:rPr>
            </w:pPr>
            <w:r>
              <w:rPr>
                <w:rFonts w:ascii="Calibri" w:hAnsi="Calibri" w:cs="Calibri"/>
                <w:color w:val="000000"/>
              </w:rPr>
              <w:t>6</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lastRenderedPageBreak/>
              <w:t>25</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O Cebreiro</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Lugo</w:t>
            </w:r>
          </w:p>
        </w:tc>
        <w:tc>
          <w:tcPr>
            <w:tcW w:w="2590" w:type="dxa"/>
          </w:tcPr>
          <w:p w:rsidR="00380C0E" w:rsidRPr="008B3B34" w:rsidRDefault="00380C0E" w:rsidP="00760353">
            <w:pPr>
              <w:jc w:val="both"/>
              <w:rPr>
                <w:rFonts w:cstheme="minorHAnsi"/>
                <w:lang w:val="es-ES"/>
              </w:rPr>
            </w:pPr>
            <w:r w:rsidRPr="008B3B34">
              <w:rPr>
                <w:rFonts w:cstheme="minorHAnsi"/>
                <w:lang w:val="es-ES"/>
              </w:rPr>
              <w:t>O Cebreiro es una parroquia del municipio de Piedrafita del Cebrero (Piedrafita do Cebreiro), en la provincia de Lugo (Galicia), en pleno Camino de Santiago Francés, lugar mítico y fin de etapa para muchos peregrinos tras la subida del duro puerto que da fin a la Ruta Jacobea en Castilla y León.</w:t>
            </w:r>
          </w:p>
          <w:p w:rsidR="00380C0E" w:rsidRPr="008B3B34" w:rsidRDefault="00380C0E" w:rsidP="00760353">
            <w:pPr>
              <w:jc w:val="both"/>
              <w:rPr>
                <w:rFonts w:cstheme="minorHAnsi"/>
                <w:lang w:val="es-ES"/>
              </w:rPr>
            </w:pPr>
          </w:p>
          <w:p w:rsidR="00380C0E" w:rsidRPr="008B3B34" w:rsidRDefault="00380C0E" w:rsidP="00760353">
            <w:pPr>
              <w:jc w:val="both"/>
              <w:rPr>
                <w:rFonts w:cstheme="minorHAnsi"/>
                <w:lang w:val="es-ES"/>
              </w:rPr>
            </w:pPr>
            <w:r w:rsidRPr="008B3B34">
              <w:rPr>
                <w:rFonts w:cstheme="minorHAnsi"/>
                <w:lang w:val="es-ES"/>
              </w:rPr>
              <w:t>Situado a 1.330 m. de altitud, por lo que su climatología en invierno suele ser dura, y en un entorno excepcional, O Cebreiro es, sin duda, un lugar obligado de parada y fonda en el Camino Francés.</w:t>
            </w:r>
          </w:p>
          <w:p w:rsidR="00380C0E" w:rsidRPr="008B3B34" w:rsidRDefault="00380C0E" w:rsidP="00760353">
            <w:pPr>
              <w:jc w:val="both"/>
              <w:rPr>
                <w:rFonts w:cstheme="minorHAnsi"/>
                <w:lang w:val="es-ES"/>
              </w:rPr>
            </w:pPr>
          </w:p>
          <w:p w:rsidR="00380C0E" w:rsidRPr="001F78AB" w:rsidRDefault="00380C0E" w:rsidP="00760353">
            <w:pPr>
              <w:jc w:val="both"/>
              <w:rPr>
                <w:rFonts w:cstheme="minorHAnsi"/>
                <w:lang w:val="es-ES"/>
              </w:rPr>
            </w:pPr>
            <w:r w:rsidRPr="008B3B34">
              <w:rPr>
                <w:rFonts w:cstheme="minorHAnsi"/>
                <w:lang w:val="es-ES"/>
              </w:rPr>
              <w:t>La historia de esta localidad está marcada por su relevancia en el Camino, ya que su función de paso incidió en la historia local.</w:t>
            </w:r>
          </w:p>
        </w:tc>
        <w:tc>
          <w:tcPr>
            <w:tcW w:w="1164" w:type="dxa"/>
          </w:tcPr>
          <w:p w:rsidR="00380C0E" w:rsidRPr="001F78AB" w:rsidRDefault="00380C0E" w:rsidP="00760353">
            <w:pPr>
              <w:jc w:val="both"/>
              <w:rPr>
                <w:rFonts w:cstheme="minorHAnsi"/>
                <w:lang w:val="es-ES"/>
              </w:rPr>
            </w:pPr>
            <w:r>
              <w:rPr>
                <w:rFonts w:cstheme="minorHAnsi"/>
                <w:lang w:val="es-ES"/>
              </w:rPr>
              <w:t>152</w:t>
            </w:r>
          </w:p>
        </w:tc>
        <w:tc>
          <w:tcPr>
            <w:tcW w:w="670" w:type="dxa"/>
            <w:vAlign w:val="bottom"/>
          </w:tcPr>
          <w:p w:rsidR="00380C0E" w:rsidRDefault="00380C0E" w:rsidP="00760353">
            <w:pPr>
              <w:jc w:val="both"/>
              <w:rPr>
                <w:rFonts w:cstheme="minorHAnsi"/>
                <w:lang w:val="es-ES"/>
              </w:rPr>
            </w:pPr>
            <w:r>
              <w:rPr>
                <w:rFonts w:ascii="Calibri" w:hAnsi="Calibri" w:cs="Calibri"/>
                <w:color w:val="000000"/>
              </w:rPr>
              <w:t>1</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26</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Triacastela</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Lugo</w:t>
            </w:r>
          </w:p>
        </w:tc>
        <w:tc>
          <w:tcPr>
            <w:tcW w:w="2590" w:type="dxa"/>
          </w:tcPr>
          <w:p w:rsidR="00380C0E" w:rsidRPr="003F5E1F" w:rsidRDefault="00380C0E" w:rsidP="00760353">
            <w:pPr>
              <w:jc w:val="both"/>
              <w:rPr>
                <w:rFonts w:cstheme="minorHAnsi"/>
                <w:lang w:val="es-ES"/>
              </w:rPr>
            </w:pPr>
            <w:r w:rsidRPr="003F5E1F">
              <w:rPr>
                <w:rFonts w:cstheme="minorHAnsi"/>
                <w:lang w:val="es-ES"/>
              </w:rPr>
              <w:t>Triacastela es un municipio de la provincia de Lugo de algo más de 700 habitantes, la primera villa del Camino de Santiago Francés en Galicia, que se ve desbordada por la gran afluencia de peregrinos durante las épocas más potentes del año.</w:t>
            </w:r>
          </w:p>
          <w:p w:rsidR="00380C0E" w:rsidRPr="003F5E1F" w:rsidRDefault="00380C0E" w:rsidP="00760353">
            <w:pPr>
              <w:jc w:val="both"/>
              <w:rPr>
                <w:rFonts w:cstheme="minorHAnsi"/>
                <w:lang w:val="es-ES"/>
              </w:rPr>
            </w:pPr>
          </w:p>
          <w:p w:rsidR="00380C0E" w:rsidRPr="003F5E1F" w:rsidRDefault="00380C0E" w:rsidP="00760353">
            <w:pPr>
              <w:jc w:val="both"/>
              <w:rPr>
                <w:rFonts w:cstheme="minorHAnsi"/>
                <w:lang w:val="es-ES"/>
              </w:rPr>
            </w:pPr>
            <w:r w:rsidRPr="003F5E1F">
              <w:rPr>
                <w:rFonts w:cstheme="minorHAnsi"/>
                <w:lang w:val="es-ES"/>
              </w:rPr>
              <w:t xml:space="preserve">Está situada en la comarca de Sarria, en </w:t>
            </w:r>
            <w:r w:rsidRPr="003F5E1F">
              <w:rPr>
                <w:rFonts w:cstheme="minorHAnsi"/>
                <w:lang w:val="es-ES"/>
              </w:rPr>
              <w:lastRenderedPageBreak/>
              <w:t>las estribaciones de las sierras orientales gallegas, rodeado de pequeño valles fluviales y fértiles vegas custodiadas por sierras y montes entre las que destaca la Sierra de Oribio.</w:t>
            </w:r>
          </w:p>
          <w:p w:rsidR="00380C0E" w:rsidRPr="003F5E1F" w:rsidRDefault="00380C0E" w:rsidP="00760353">
            <w:pPr>
              <w:jc w:val="both"/>
              <w:rPr>
                <w:rFonts w:cstheme="minorHAnsi"/>
                <w:lang w:val="es-ES"/>
              </w:rPr>
            </w:pPr>
          </w:p>
          <w:p w:rsidR="00380C0E" w:rsidRPr="003F5E1F" w:rsidRDefault="00380C0E" w:rsidP="00760353">
            <w:pPr>
              <w:jc w:val="both"/>
              <w:rPr>
                <w:rFonts w:cstheme="minorHAnsi"/>
                <w:lang w:val="es-ES"/>
              </w:rPr>
            </w:pPr>
            <w:r w:rsidRPr="003F5E1F">
              <w:rPr>
                <w:rFonts w:cstheme="minorHAnsi"/>
                <w:lang w:val="es-ES"/>
              </w:rPr>
              <w:t>En el Codex Calixtinus es mencionada como el final de la última etapa en el recorrido español del Camino de Santiago. Además, se hace referencia a la población a propósito de curiosas costumbres asociadas a la peregrinación.</w:t>
            </w:r>
          </w:p>
          <w:p w:rsidR="00380C0E" w:rsidRPr="003F5E1F" w:rsidRDefault="00380C0E" w:rsidP="00760353">
            <w:pPr>
              <w:jc w:val="both"/>
              <w:rPr>
                <w:rFonts w:cstheme="minorHAnsi"/>
                <w:lang w:val="es-ES"/>
              </w:rPr>
            </w:pPr>
          </w:p>
          <w:p w:rsidR="00380C0E" w:rsidRPr="001F78AB" w:rsidRDefault="00380C0E" w:rsidP="00760353">
            <w:pPr>
              <w:jc w:val="both"/>
              <w:rPr>
                <w:rFonts w:cstheme="minorHAnsi"/>
                <w:lang w:val="es-ES"/>
              </w:rPr>
            </w:pPr>
            <w:r w:rsidRPr="003F5E1F">
              <w:rPr>
                <w:rFonts w:cstheme="minorHAnsi"/>
                <w:lang w:val="es-ES"/>
              </w:rPr>
              <w:t xml:space="preserve">Una de ellas, data de 1130, cuando la catedral de Santiago aún estaba en construcción. Relata como los peregrinos cogían “una piedra y la llevan a Castañeda [en Arzúa] para obtener cal destinada a las obras de la basílica del Apóstol”. Otra versa sobre los numerosos mesoneros de Santiago de Compostela que se desplazaban a esta villa para captar clientela. Se ganaban la confianza del caminante asegurándose que una vez hubieran llegado a Santiago se albergaran en su casa, donde finalmente se toparían con un negocio donde les cobrarían precios muy elevados a </w:t>
            </w:r>
            <w:r w:rsidRPr="003F5E1F">
              <w:rPr>
                <w:rFonts w:cstheme="minorHAnsi"/>
                <w:lang w:val="es-ES"/>
              </w:rPr>
              <w:lastRenderedPageBreak/>
              <w:t>cambio de servicios de baja calidad.</w:t>
            </w:r>
          </w:p>
        </w:tc>
        <w:tc>
          <w:tcPr>
            <w:tcW w:w="1164" w:type="dxa"/>
          </w:tcPr>
          <w:p w:rsidR="00380C0E" w:rsidRPr="001F78AB" w:rsidRDefault="00380C0E" w:rsidP="00760353">
            <w:pPr>
              <w:jc w:val="both"/>
              <w:rPr>
                <w:rFonts w:cstheme="minorHAnsi"/>
                <w:lang w:val="es-ES"/>
              </w:rPr>
            </w:pPr>
            <w:r>
              <w:rPr>
                <w:rFonts w:cstheme="minorHAnsi"/>
                <w:lang w:val="es-ES"/>
              </w:rPr>
              <w:lastRenderedPageBreak/>
              <w:t>134</w:t>
            </w:r>
          </w:p>
        </w:tc>
        <w:tc>
          <w:tcPr>
            <w:tcW w:w="670" w:type="dxa"/>
            <w:vAlign w:val="bottom"/>
          </w:tcPr>
          <w:p w:rsidR="00380C0E" w:rsidRDefault="00380C0E" w:rsidP="00760353">
            <w:pPr>
              <w:jc w:val="both"/>
              <w:rPr>
                <w:rFonts w:cstheme="minorHAnsi"/>
                <w:lang w:val="es-ES"/>
              </w:rPr>
            </w:pPr>
            <w:r>
              <w:rPr>
                <w:rFonts w:ascii="Calibri" w:hAnsi="Calibri" w:cs="Calibri"/>
                <w:color w:val="000000"/>
              </w:rPr>
              <w:t>8</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lastRenderedPageBreak/>
              <w:t>27</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Sarria</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Lugo</w:t>
            </w:r>
          </w:p>
        </w:tc>
        <w:tc>
          <w:tcPr>
            <w:tcW w:w="2590" w:type="dxa"/>
          </w:tcPr>
          <w:p w:rsidR="00380C0E" w:rsidRPr="003F5E1F" w:rsidRDefault="00380C0E" w:rsidP="00760353">
            <w:pPr>
              <w:jc w:val="both"/>
              <w:rPr>
                <w:rFonts w:cstheme="minorHAnsi"/>
                <w:lang w:val="es-ES"/>
              </w:rPr>
            </w:pPr>
            <w:r w:rsidRPr="003F5E1F">
              <w:rPr>
                <w:rFonts w:cstheme="minorHAnsi"/>
                <w:lang w:val="es-ES"/>
              </w:rPr>
              <w:t>Sarria es una importante población de la provincia de Lugo (unos 9.000 habitantes en el casco urbano) de gran importancia en el Camino de Santiago, ya que no solo está en el Camino de Santiago Francés, sino que es lugar de encuentro con el Camino del Norte.</w:t>
            </w:r>
          </w:p>
          <w:p w:rsidR="00380C0E" w:rsidRPr="003F5E1F" w:rsidRDefault="00380C0E" w:rsidP="00760353">
            <w:pPr>
              <w:jc w:val="both"/>
              <w:rPr>
                <w:rFonts w:cstheme="minorHAnsi"/>
                <w:lang w:val="es-ES"/>
              </w:rPr>
            </w:pPr>
          </w:p>
          <w:p w:rsidR="00380C0E" w:rsidRDefault="00380C0E" w:rsidP="00760353">
            <w:pPr>
              <w:jc w:val="both"/>
              <w:rPr>
                <w:rFonts w:cstheme="minorHAnsi"/>
                <w:lang w:val="es-ES"/>
              </w:rPr>
            </w:pPr>
            <w:r w:rsidRPr="003F5E1F">
              <w:rPr>
                <w:rFonts w:cstheme="minorHAnsi"/>
                <w:lang w:val="es-ES"/>
              </w:rPr>
              <w:t>Además, Sarria se ha convertido para muchos peregrinos del Camino en el inicio de su recorrido, ya que está situada a 112 kilómetros de Santiago, por lo que es el último lugar desde donde se puede empezar y conseguir la Compostela si se cubre el trazado a pie o a caballo (100 kilómetros son el mínimo para obtenerla).</w:t>
            </w:r>
          </w:p>
          <w:p w:rsidR="00380C0E" w:rsidRPr="001F78AB" w:rsidRDefault="00380C0E" w:rsidP="00760353">
            <w:pPr>
              <w:jc w:val="both"/>
              <w:rPr>
                <w:rFonts w:cstheme="minorHAnsi"/>
                <w:lang w:val="es-ES"/>
              </w:rPr>
            </w:pPr>
            <w:r w:rsidRPr="003F5E1F">
              <w:rPr>
                <w:rFonts w:cstheme="minorHAnsi"/>
                <w:lang w:val="es-ES"/>
              </w:rPr>
              <w:t>Y desde aquí podemos alcanzar Santiago en cinco etapas, una cifra idónea para quien quiera hacer el recorrido en menos de una semana.</w:t>
            </w:r>
          </w:p>
        </w:tc>
        <w:tc>
          <w:tcPr>
            <w:tcW w:w="1164" w:type="dxa"/>
          </w:tcPr>
          <w:p w:rsidR="00380C0E" w:rsidRPr="001F78AB" w:rsidRDefault="00380C0E" w:rsidP="00760353">
            <w:pPr>
              <w:jc w:val="both"/>
              <w:rPr>
                <w:rFonts w:cstheme="minorHAnsi"/>
                <w:lang w:val="es-ES"/>
              </w:rPr>
            </w:pPr>
            <w:r>
              <w:rPr>
                <w:rFonts w:cstheme="minorHAnsi"/>
                <w:lang w:val="es-ES"/>
              </w:rPr>
              <w:t>112</w:t>
            </w:r>
          </w:p>
        </w:tc>
        <w:tc>
          <w:tcPr>
            <w:tcW w:w="670" w:type="dxa"/>
            <w:vAlign w:val="bottom"/>
          </w:tcPr>
          <w:p w:rsidR="00380C0E" w:rsidRDefault="00380C0E" w:rsidP="00760353">
            <w:pPr>
              <w:jc w:val="both"/>
              <w:rPr>
                <w:rFonts w:cstheme="minorHAnsi"/>
                <w:lang w:val="es-ES"/>
              </w:rPr>
            </w:pPr>
            <w:r>
              <w:rPr>
                <w:rFonts w:ascii="Calibri" w:hAnsi="Calibri" w:cs="Calibri"/>
                <w:color w:val="000000"/>
              </w:rPr>
              <w:t>20</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28</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Portomarín</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Lugo</w:t>
            </w:r>
          </w:p>
        </w:tc>
        <w:tc>
          <w:tcPr>
            <w:tcW w:w="2590" w:type="dxa"/>
          </w:tcPr>
          <w:p w:rsidR="00380C0E" w:rsidRPr="003F5E1F" w:rsidRDefault="00380C0E" w:rsidP="00760353">
            <w:pPr>
              <w:jc w:val="both"/>
              <w:rPr>
                <w:rFonts w:cstheme="minorHAnsi"/>
                <w:lang w:val="es-ES"/>
              </w:rPr>
            </w:pPr>
            <w:r w:rsidRPr="003F5E1F">
              <w:rPr>
                <w:rFonts w:cstheme="minorHAnsi"/>
                <w:lang w:val="es-ES"/>
              </w:rPr>
              <w:t xml:space="preserve">Portomarín es una localidad de la provincia de Lugo, ubica en lo alto del Monte do Cristo a orillas del río Miño. Importante y emblemático lugar en el Camino de Santiago Francés, final de etapa </w:t>
            </w:r>
            <w:r w:rsidRPr="003F5E1F">
              <w:rPr>
                <w:rFonts w:cstheme="minorHAnsi"/>
                <w:lang w:val="es-ES"/>
              </w:rPr>
              <w:lastRenderedPageBreak/>
              <w:t>para muchos peregrinos, que encuentran en este pueblo todos los servicios que pueden necesitar.</w:t>
            </w:r>
          </w:p>
          <w:p w:rsidR="00380C0E" w:rsidRPr="003F5E1F" w:rsidRDefault="00380C0E" w:rsidP="00760353">
            <w:pPr>
              <w:jc w:val="both"/>
              <w:rPr>
                <w:rFonts w:cstheme="minorHAnsi"/>
                <w:lang w:val="es-ES"/>
              </w:rPr>
            </w:pPr>
          </w:p>
          <w:p w:rsidR="00380C0E" w:rsidRDefault="00380C0E" w:rsidP="00760353">
            <w:pPr>
              <w:jc w:val="both"/>
              <w:rPr>
                <w:rFonts w:cstheme="minorHAnsi"/>
                <w:lang w:val="es-ES"/>
              </w:rPr>
            </w:pPr>
            <w:r w:rsidRPr="003F5E1F">
              <w:rPr>
                <w:rFonts w:cstheme="minorHAnsi"/>
                <w:lang w:val="es-ES"/>
              </w:rPr>
              <w:t>Es uno de los puntos con mayor concurrencia de peregrinos para pernoctar en el Camino Francés en Galicia.</w:t>
            </w:r>
          </w:p>
          <w:p w:rsidR="00380C0E" w:rsidRDefault="00380C0E" w:rsidP="00760353">
            <w:pPr>
              <w:jc w:val="both"/>
              <w:rPr>
                <w:rFonts w:cstheme="minorHAnsi"/>
                <w:lang w:val="es-ES"/>
              </w:rPr>
            </w:pPr>
          </w:p>
          <w:p w:rsidR="00380C0E" w:rsidRPr="001F78AB" w:rsidRDefault="00380C0E" w:rsidP="00760353">
            <w:pPr>
              <w:jc w:val="both"/>
              <w:rPr>
                <w:rFonts w:cstheme="minorHAnsi"/>
                <w:lang w:val="es-ES"/>
              </w:rPr>
            </w:pPr>
            <w:r w:rsidRPr="003F5E1F">
              <w:rPr>
                <w:rFonts w:cstheme="minorHAnsi"/>
                <w:lang w:val="es-ES"/>
              </w:rPr>
              <w:t>El Códex Calixtinus se refiere a la localidad como “Pons Minee”, que ha sido interpretado como ‘Puente del Miño’. Su topónimo hace referencia a su situación privilegiada como porto, es decir, como lugar de paso de un río. Este puente, junto con el de Lugo y el de Orense, era la única manera de atravesar el Miño sin utilizar una barca, razón por la cual la ruta de los peregrinos hubo de pasar por aquí. Por otra parte, “marín” se relaciona también con la existencia desde la Alta Edad Media de un santuario consagrado a Santa María, sobre el que posteriormente se levantaría la iglesia de San Nicolás o San Juan.</w:t>
            </w:r>
          </w:p>
        </w:tc>
        <w:tc>
          <w:tcPr>
            <w:tcW w:w="1164" w:type="dxa"/>
          </w:tcPr>
          <w:p w:rsidR="00380C0E" w:rsidRPr="001F78AB" w:rsidRDefault="00380C0E" w:rsidP="00760353">
            <w:pPr>
              <w:jc w:val="both"/>
              <w:rPr>
                <w:rFonts w:cstheme="minorHAnsi"/>
                <w:lang w:val="es-ES"/>
              </w:rPr>
            </w:pPr>
            <w:r>
              <w:rPr>
                <w:rFonts w:cstheme="minorHAnsi"/>
                <w:lang w:val="es-ES"/>
              </w:rPr>
              <w:lastRenderedPageBreak/>
              <w:t>93</w:t>
            </w:r>
          </w:p>
        </w:tc>
        <w:tc>
          <w:tcPr>
            <w:tcW w:w="670" w:type="dxa"/>
            <w:vAlign w:val="bottom"/>
          </w:tcPr>
          <w:p w:rsidR="00380C0E" w:rsidRDefault="00380C0E" w:rsidP="00760353">
            <w:pPr>
              <w:jc w:val="both"/>
              <w:rPr>
                <w:rFonts w:cstheme="minorHAnsi"/>
                <w:lang w:val="es-ES"/>
              </w:rPr>
            </w:pPr>
            <w:r>
              <w:rPr>
                <w:rFonts w:ascii="Calibri" w:hAnsi="Calibri" w:cs="Calibri"/>
                <w:color w:val="000000"/>
              </w:rPr>
              <w:t>17</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29</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Palas de Rei</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Lugo</w:t>
            </w:r>
          </w:p>
        </w:tc>
        <w:tc>
          <w:tcPr>
            <w:tcW w:w="2590" w:type="dxa"/>
          </w:tcPr>
          <w:p w:rsidR="00380C0E" w:rsidRPr="003F5E1F" w:rsidRDefault="00380C0E" w:rsidP="00760353">
            <w:pPr>
              <w:jc w:val="both"/>
              <w:rPr>
                <w:rFonts w:cstheme="minorHAnsi"/>
                <w:lang w:val="es-ES"/>
              </w:rPr>
            </w:pPr>
            <w:r w:rsidRPr="003F5E1F">
              <w:rPr>
                <w:rFonts w:cstheme="minorHAnsi"/>
                <w:lang w:val="es-ES"/>
              </w:rPr>
              <w:t xml:space="preserve">Palas de Rei es una importante localidad de la provincia de Lugo (algo más de 3.600 habitantes), atravesada por el </w:t>
            </w:r>
            <w:r w:rsidRPr="003F5E1F">
              <w:rPr>
                <w:rFonts w:cstheme="minorHAnsi"/>
                <w:lang w:val="es-ES"/>
              </w:rPr>
              <w:lastRenderedPageBreak/>
              <w:t>Camino de Santiago Francés, del que es final de etapa para muchos peregrinos, donde encuentran todos los servicios que necesitan.</w:t>
            </w:r>
          </w:p>
          <w:p w:rsidR="00380C0E" w:rsidRPr="003F5E1F" w:rsidRDefault="00380C0E" w:rsidP="00760353">
            <w:pPr>
              <w:jc w:val="both"/>
              <w:rPr>
                <w:rFonts w:cstheme="minorHAnsi"/>
                <w:lang w:val="es-ES"/>
              </w:rPr>
            </w:pPr>
          </w:p>
          <w:p w:rsidR="00380C0E" w:rsidRDefault="00380C0E" w:rsidP="00760353">
            <w:pPr>
              <w:jc w:val="both"/>
              <w:rPr>
                <w:rFonts w:cstheme="minorHAnsi"/>
                <w:lang w:val="es-ES"/>
              </w:rPr>
            </w:pPr>
            <w:r w:rsidRPr="003F5E1F">
              <w:rPr>
                <w:rFonts w:cstheme="minorHAnsi"/>
                <w:lang w:val="es-ES"/>
              </w:rPr>
              <w:t>Se trata de un pueblo que no ha conservado mucho de su pasado jacobeo, pese a haber sido un lugar importante en la Edad Media, donde los peregrinos solían descansar. Además, existía la tradición de aquí que se reunían para seguir en grupo hasta Compostela. Lo hacían a la salida de la villa, en el lugar conocido como Campo dos Romeiros, parroquia de O Carballal.</w:t>
            </w:r>
          </w:p>
          <w:p w:rsidR="00380C0E" w:rsidRPr="001F78AB" w:rsidRDefault="00380C0E" w:rsidP="00760353">
            <w:pPr>
              <w:jc w:val="both"/>
              <w:rPr>
                <w:rFonts w:cstheme="minorHAnsi"/>
                <w:lang w:val="es-ES"/>
              </w:rPr>
            </w:pPr>
            <w:r w:rsidRPr="003F5E1F">
              <w:rPr>
                <w:rFonts w:cstheme="minorHAnsi"/>
                <w:lang w:val="es-ES"/>
              </w:rPr>
              <w:t>En los últimos años, Palas de Rei ha realizado esfuerzos para recuperar su protagonismo jacobeo y en la actualidad cuenta con muchos servicios asistenciales para los peregrinos.</w:t>
            </w:r>
          </w:p>
        </w:tc>
        <w:tc>
          <w:tcPr>
            <w:tcW w:w="1164" w:type="dxa"/>
          </w:tcPr>
          <w:p w:rsidR="00380C0E" w:rsidRPr="001F78AB" w:rsidRDefault="00380C0E" w:rsidP="00760353">
            <w:pPr>
              <w:jc w:val="both"/>
              <w:rPr>
                <w:rFonts w:cstheme="minorHAnsi"/>
                <w:lang w:val="es-ES"/>
              </w:rPr>
            </w:pPr>
            <w:r>
              <w:rPr>
                <w:rFonts w:cstheme="minorHAnsi"/>
                <w:lang w:val="es-ES"/>
              </w:rPr>
              <w:lastRenderedPageBreak/>
              <w:t>68</w:t>
            </w:r>
          </w:p>
        </w:tc>
        <w:tc>
          <w:tcPr>
            <w:tcW w:w="670" w:type="dxa"/>
            <w:vAlign w:val="bottom"/>
          </w:tcPr>
          <w:p w:rsidR="00380C0E" w:rsidRDefault="00380C0E" w:rsidP="00760353">
            <w:pPr>
              <w:jc w:val="both"/>
              <w:rPr>
                <w:rFonts w:cstheme="minorHAnsi"/>
                <w:lang w:val="es-ES"/>
              </w:rPr>
            </w:pPr>
            <w:r>
              <w:rPr>
                <w:rFonts w:ascii="Calibri" w:hAnsi="Calibri" w:cs="Calibri"/>
                <w:color w:val="000000"/>
              </w:rPr>
              <w:t>11</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30</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Arzúa</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La Coruña</w:t>
            </w:r>
          </w:p>
        </w:tc>
        <w:tc>
          <w:tcPr>
            <w:tcW w:w="2590" w:type="dxa"/>
          </w:tcPr>
          <w:p w:rsidR="00380C0E" w:rsidRPr="003F5E1F" w:rsidRDefault="00380C0E" w:rsidP="00760353">
            <w:pPr>
              <w:jc w:val="both"/>
              <w:rPr>
                <w:rFonts w:cstheme="minorHAnsi"/>
                <w:lang w:val="es-ES"/>
              </w:rPr>
            </w:pPr>
            <w:r w:rsidRPr="003F5E1F">
              <w:rPr>
                <w:rFonts w:cstheme="minorHAnsi"/>
                <w:lang w:val="es-ES"/>
              </w:rPr>
              <w:t>Arzúa es un importante municipio gallego (algo más de 6.000 habitantes) de la provincia de La Coruña, y de gran importancia en el Camino de Santiago, ya que es donde se unen el Camino del Norte  y el Camino Francés.</w:t>
            </w:r>
          </w:p>
          <w:p w:rsidR="00380C0E" w:rsidRPr="003F5E1F" w:rsidRDefault="00380C0E" w:rsidP="00760353">
            <w:pPr>
              <w:jc w:val="both"/>
              <w:rPr>
                <w:rFonts w:cstheme="minorHAnsi"/>
                <w:lang w:val="es-ES"/>
              </w:rPr>
            </w:pPr>
          </w:p>
          <w:p w:rsidR="00380C0E" w:rsidRPr="001F78AB" w:rsidRDefault="00380C0E" w:rsidP="00760353">
            <w:pPr>
              <w:jc w:val="both"/>
              <w:rPr>
                <w:rFonts w:cstheme="minorHAnsi"/>
                <w:lang w:val="es-ES"/>
              </w:rPr>
            </w:pPr>
            <w:r w:rsidRPr="003F5E1F">
              <w:rPr>
                <w:rFonts w:cstheme="minorHAnsi"/>
                <w:lang w:val="es-ES"/>
              </w:rPr>
              <w:t xml:space="preserve">Se autodenomina «Tierra del Queso» en referencia al queso </w:t>
            </w:r>
            <w:r w:rsidRPr="003F5E1F">
              <w:rPr>
                <w:rFonts w:cstheme="minorHAnsi"/>
                <w:lang w:val="es-ES"/>
              </w:rPr>
              <w:lastRenderedPageBreak/>
              <w:t>aquí elaborado con leche de vaca, con la Denominación de Origen Arzúa-Ulloa, uno de los principales embajadores de la zona.</w:t>
            </w:r>
          </w:p>
        </w:tc>
        <w:tc>
          <w:tcPr>
            <w:tcW w:w="1164" w:type="dxa"/>
          </w:tcPr>
          <w:p w:rsidR="00380C0E" w:rsidRPr="001F78AB" w:rsidRDefault="00380C0E" w:rsidP="00760353">
            <w:pPr>
              <w:jc w:val="both"/>
              <w:rPr>
                <w:rFonts w:cstheme="minorHAnsi"/>
                <w:lang w:val="es-ES"/>
              </w:rPr>
            </w:pPr>
            <w:r>
              <w:rPr>
                <w:rFonts w:cstheme="minorHAnsi"/>
                <w:lang w:val="es-ES"/>
              </w:rPr>
              <w:lastRenderedPageBreak/>
              <w:t>39</w:t>
            </w:r>
          </w:p>
        </w:tc>
        <w:tc>
          <w:tcPr>
            <w:tcW w:w="670" w:type="dxa"/>
            <w:vAlign w:val="bottom"/>
          </w:tcPr>
          <w:p w:rsidR="00380C0E" w:rsidRDefault="00380C0E" w:rsidP="00760353">
            <w:pPr>
              <w:jc w:val="both"/>
              <w:rPr>
                <w:rFonts w:cstheme="minorHAnsi"/>
                <w:lang w:val="es-ES"/>
              </w:rPr>
            </w:pPr>
            <w:r>
              <w:rPr>
                <w:rFonts w:ascii="Calibri" w:hAnsi="Calibri" w:cs="Calibri"/>
                <w:color w:val="000000"/>
              </w:rPr>
              <w:t>18</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31</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O Pedrouzo</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La Coruña</w:t>
            </w:r>
          </w:p>
        </w:tc>
        <w:tc>
          <w:tcPr>
            <w:tcW w:w="2590" w:type="dxa"/>
          </w:tcPr>
          <w:p w:rsidR="00380C0E" w:rsidRPr="0080528E" w:rsidRDefault="00380C0E" w:rsidP="00760353">
            <w:pPr>
              <w:jc w:val="both"/>
              <w:rPr>
                <w:rFonts w:cstheme="minorHAnsi"/>
                <w:lang w:val="es-ES"/>
              </w:rPr>
            </w:pPr>
            <w:r w:rsidRPr="0080528E">
              <w:rPr>
                <w:rFonts w:cstheme="minorHAnsi"/>
                <w:lang w:val="es-ES"/>
              </w:rPr>
              <w:t>O Pedrouzo es una pequeña localidad de la provincia de La Coruña (algo más de 500 habitantes), ya a tan solo 20 kms de Santiago de Compostela en el Camino de Santiago, enclavado dentro de la parroquia de Arca y capital del ayuntamiento de O Pino.</w:t>
            </w:r>
          </w:p>
          <w:p w:rsidR="00380C0E" w:rsidRPr="0080528E" w:rsidRDefault="00380C0E" w:rsidP="00760353">
            <w:pPr>
              <w:jc w:val="both"/>
              <w:rPr>
                <w:rFonts w:cstheme="minorHAnsi"/>
                <w:lang w:val="es-ES"/>
              </w:rPr>
            </w:pPr>
          </w:p>
          <w:p w:rsidR="00380C0E" w:rsidRPr="001F78AB" w:rsidRDefault="00380C0E" w:rsidP="00760353">
            <w:pPr>
              <w:jc w:val="both"/>
              <w:rPr>
                <w:rFonts w:cstheme="minorHAnsi"/>
                <w:lang w:val="es-ES"/>
              </w:rPr>
            </w:pPr>
            <w:r w:rsidRPr="0080528E">
              <w:rPr>
                <w:rFonts w:cstheme="minorHAnsi"/>
                <w:lang w:val="es-ES"/>
              </w:rPr>
              <w:t>Pedrouzo se ha consolidado en los últimos años —junto al Monte do Gozo— como la última parada de los peregrinos antes de Santiago de Compostela, dada su cercanía.</w:t>
            </w:r>
          </w:p>
        </w:tc>
        <w:tc>
          <w:tcPr>
            <w:tcW w:w="1164" w:type="dxa"/>
          </w:tcPr>
          <w:p w:rsidR="00380C0E" w:rsidRPr="001F78AB" w:rsidRDefault="00380C0E" w:rsidP="00760353">
            <w:pPr>
              <w:jc w:val="both"/>
              <w:rPr>
                <w:rFonts w:cstheme="minorHAnsi"/>
                <w:lang w:val="es-ES"/>
              </w:rPr>
            </w:pPr>
            <w:r>
              <w:rPr>
                <w:rFonts w:cstheme="minorHAnsi"/>
                <w:lang w:val="es-ES"/>
              </w:rPr>
              <w:t>20</w:t>
            </w:r>
          </w:p>
        </w:tc>
        <w:tc>
          <w:tcPr>
            <w:tcW w:w="670" w:type="dxa"/>
            <w:vAlign w:val="bottom"/>
          </w:tcPr>
          <w:p w:rsidR="00380C0E" w:rsidRDefault="00380C0E" w:rsidP="00760353">
            <w:pPr>
              <w:jc w:val="both"/>
              <w:rPr>
                <w:rFonts w:cstheme="minorHAnsi"/>
                <w:lang w:val="es-ES"/>
              </w:rPr>
            </w:pPr>
            <w:r>
              <w:rPr>
                <w:rFonts w:ascii="Calibri" w:hAnsi="Calibri" w:cs="Calibri"/>
                <w:color w:val="000000"/>
              </w:rPr>
              <w:t>8</w:t>
            </w:r>
          </w:p>
        </w:tc>
      </w:tr>
      <w:tr w:rsidR="00380C0E" w:rsidRPr="001F78AB" w:rsidTr="00760353">
        <w:trPr>
          <w:trHeight w:val="288"/>
        </w:trPr>
        <w:tc>
          <w:tcPr>
            <w:tcW w:w="440" w:type="dxa"/>
            <w:noWrap/>
            <w:hideMark/>
          </w:tcPr>
          <w:p w:rsidR="00380C0E" w:rsidRPr="001F78AB" w:rsidRDefault="00380C0E" w:rsidP="00760353">
            <w:pPr>
              <w:jc w:val="both"/>
              <w:rPr>
                <w:rFonts w:cstheme="minorHAnsi"/>
                <w:lang w:val="es-ES"/>
              </w:rPr>
            </w:pPr>
            <w:r w:rsidRPr="001F78AB">
              <w:rPr>
                <w:rFonts w:cstheme="minorHAnsi"/>
                <w:lang w:val="es-ES"/>
              </w:rPr>
              <w:t>32</w:t>
            </w:r>
          </w:p>
        </w:tc>
        <w:tc>
          <w:tcPr>
            <w:tcW w:w="2390" w:type="dxa"/>
            <w:noWrap/>
            <w:hideMark/>
          </w:tcPr>
          <w:p w:rsidR="00380C0E" w:rsidRPr="001F78AB" w:rsidRDefault="00380C0E" w:rsidP="00760353">
            <w:pPr>
              <w:jc w:val="both"/>
              <w:rPr>
                <w:rFonts w:cstheme="minorHAnsi"/>
                <w:lang w:val="es-ES"/>
              </w:rPr>
            </w:pPr>
            <w:r w:rsidRPr="001F78AB">
              <w:rPr>
                <w:rFonts w:cstheme="minorHAnsi"/>
                <w:lang w:val="es-ES"/>
              </w:rPr>
              <w:t>Santiago de Compostela</w:t>
            </w:r>
          </w:p>
        </w:tc>
        <w:tc>
          <w:tcPr>
            <w:tcW w:w="1240" w:type="dxa"/>
            <w:noWrap/>
            <w:hideMark/>
          </w:tcPr>
          <w:p w:rsidR="00380C0E" w:rsidRPr="001F78AB" w:rsidRDefault="00380C0E" w:rsidP="00760353">
            <w:pPr>
              <w:jc w:val="both"/>
              <w:rPr>
                <w:rFonts w:cstheme="minorHAnsi"/>
                <w:lang w:val="es-ES"/>
              </w:rPr>
            </w:pPr>
            <w:r w:rsidRPr="001F78AB">
              <w:rPr>
                <w:rFonts w:cstheme="minorHAnsi"/>
                <w:lang w:val="es-ES"/>
              </w:rPr>
              <w:t>La Coruña</w:t>
            </w:r>
          </w:p>
        </w:tc>
        <w:tc>
          <w:tcPr>
            <w:tcW w:w="2590" w:type="dxa"/>
          </w:tcPr>
          <w:p w:rsidR="00380C0E" w:rsidRPr="0080528E" w:rsidRDefault="00380C0E" w:rsidP="00760353">
            <w:pPr>
              <w:jc w:val="both"/>
              <w:rPr>
                <w:rFonts w:cstheme="minorHAnsi"/>
                <w:lang w:val="es-ES"/>
              </w:rPr>
            </w:pPr>
            <w:r w:rsidRPr="0080528E">
              <w:rPr>
                <w:rFonts w:cstheme="minorHAnsi"/>
                <w:lang w:val="es-ES"/>
              </w:rPr>
              <w:t>¡Y, al fin, Santiago! Meta de peregrinos, la meta del Camino. Santiago de Compostela. Lugar de culto y veneración, lugar que atrae cada año a cientos de miles de personas en peregrinación a la tumba del Apóstol o simplemente para admirar toda la belleza, la historia, cultura y arte de un lugar ciertamente mítico como pocos.</w:t>
            </w:r>
          </w:p>
          <w:p w:rsidR="00380C0E" w:rsidRPr="0080528E" w:rsidRDefault="00380C0E" w:rsidP="00760353">
            <w:pPr>
              <w:jc w:val="both"/>
              <w:rPr>
                <w:rFonts w:cstheme="minorHAnsi"/>
                <w:lang w:val="es-ES"/>
              </w:rPr>
            </w:pPr>
          </w:p>
          <w:p w:rsidR="00380C0E" w:rsidRDefault="00380C0E" w:rsidP="00760353">
            <w:pPr>
              <w:jc w:val="both"/>
              <w:rPr>
                <w:rFonts w:cstheme="minorHAnsi"/>
                <w:lang w:val="es-ES"/>
              </w:rPr>
            </w:pPr>
            <w:r w:rsidRPr="0080528E">
              <w:rPr>
                <w:rFonts w:cstheme="minorHAnsi"/>
                <w:lang w:val="es-ES"/>
              </w:rPr>
              <w:t xml:space="preserve">Capital de Galicia, ciudad declarada </w:t>
            </w:r>
            <w:r w:rsidRPr="0080528E">
              <w:rPr>
                <w:rFonts w:cstheme="minorHAnsi"/>
                <w:lang w:val="es-ES"/>
              </w:rPr>
              <w:lastRenderedPageBreak/>
              <w:t>Patrimonio de la Humanidad por la UNESCO gracias a su belleza monumental, extraordinaria conservación y por ser meta de una milenaria ruta de peregrinación, el Camino de Santiago, que desde el siglo IX ha ido transformando este paraje del finis terrae en punto de encuentro de la fe y el pensamiento del mundo occidental.</w:t>
            </w:r>
          </w:p>
          <w:p w:rsidR="00380C0E" w:rsidRPr="001F78AB" w:rsidRDefault="00380C0E" w:rsidP="00760353">
            <w:pPr>
              <w:jc w:val="both"/>
              <w:rPr>
                <w:rFonts w:cstheme="minorHAnsi"/>
                <w:lang w:val="es-ES"/>
              </w:rPr>
            </w:pPr>
          </w:p>
        </w:tc>
        <w:tc>
          <w:tcPr>
            <w:tcW w:w="1164" w:type="dxa"/>
          </w:tcPr>
          <w:p w:rsidR="00380C0E" w:rsidRPr="001F78AB" w:rsidRDefault="00380C0E" w:rsidP="00760353">
            <w:pPr>
              <w:jc w:val="both"/>
              <w:rPr>
                <w:rFonts w:cstheme="minorHAnsi"/>
                <w:lang w:val="es-ES"/>
              </w:rPr>
            </w:pPr>
            <w:r>
              <w:rPr>
                <w:rFonts w:cstheme="minorHAnsi"/>
                <w:lang w:val="es-ES"/>
              </w:rPr>
              <w:lastRenderedPageBreak/>
              <w:t>0</w:t>
            </w:r>
          </w:p>
        </w:tc>
        <w:tc>
          <w:tcPr>
            <w:tcW w:w="670" w:type="dxa"/>
            <w:vAlign w:val="bottom"/>
          </w:tcPr>
          <w:p w:rsidR="00380C0E" w:rsidRDefault="00380C0E" w:rsidP="00760353">
            <w:pPr>
              <w:jc w:val="both"/>
              <w:rPr>
                <w:rFonts w:cstheme="minorHAnsi"/>
                <w:lang w:val="es-ES"/>
              </w:rPr>
            </w:pPr>
            <w:r>
              <w:rPr>
                <w:rFonts w:ascii="Calibri" w:hAnsi="Calibri" w:cs="Calibri"/>
                <w:color w:val="000000"/>
              </w:rPr>
              <w:t>23</w:t>
            </w:r>
          </w:p>
        </w:tc>
      </w:tr>
    </w:tbl>
    <w:p w:rsidR="00380C0E" w:rsidRDefault="00380C0E" w:rsidP="00380C0E">
      <w:pPr>
        <w:jc w:val="both"/>
        <w:rPr>
          <w:rFonts w:cstheme="minorHAnsi"/>
          <w:lang w:val="es-ES"/>
        </w:rPr>
      </w:pPr>
    </w:p>
    <w:p w:rsidR="00380C0E" w:rsidRDefault="00380C0E" w:rsidP="00380C0E">
      <w:pPr>
        <w:jc w:val="both"/>
        <w:rPr>
          <w:rFonts w:cstheme="minorHAnsi"/>
          <w:lang w:val="es-ES"/>
        </w:rPr>
      </w:pPr>
    </w:p>
    <w:p w:rsidR="00462465" w:rsidRDefault="00462465">
      <w:bookmarkStart w:id="0" w:name="_GoBack"/>
      <w:bookmarkEnd w:id="0"/>
    </w:p>
    <w:sectPr w:rsidR="004624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14D"/>
    <w:rsid w:val="0022014D"/>
    <w:rsid w:val="00380C0E"/>
    <w:rsid w:val="0046246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E678F-07E8-409A-8AB8-8A3EB0FC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C0E"/>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80C0E"/>
    <w:pPr>
      <w:spacing w:after="0" w:line="240" w:lineRule="auto"/>
    </w:pPr>
    <w:rPr>
      <w:lang w:val="ca-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80C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berguescaminosantiago.com/etapas-y-mapas/" TargetMode="External"/><Relationship Id="rId5" Type="http://schemas.openxmlformats.org/officeDocument/2006/relationships/hyperlink" Target="https://www.alberguescaminosantiago.com/poblaciones/santiago-de-compostela-la-coruna/" TargetMode="External"/><Relationship Id="rId4" Type="http://schemas.openxmlformats.org/officeDocument/2006/relationships/hyperlink" Target="https://www.alberguescaminosantiago.com/etapas-y-map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4505</Words>
  <Characters>24780</Characters>
  <Application>Microsoft Office Word</Application>
  <DocSecurity>0</DocSecurity>
  <Lines>206</Lines>
  <Paragraphs>58</Paragraphs>
  <ScaleCrop>false</ScaleCrop>
  <Company/>
  <LinksUpToDate>false</LinksUpToDate>
  <CharactersWithSpaces>29227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2022-03-24T10:29:00Z</dcterms:created>
  <dcterms:modified xsi:type="dcterms:W3CDTF">2022-03-24T10:29:00Z</dcterms:modified>
</cp:coreProperties>
</file>