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5F45" w14:textId="0FA50D6B" w:rsidR="002F3995" w:rsidRDefault="0064447C">
      <w:r>
        <w:t>Ddd11112223</w:t>
      </w:r>
    </w:p>
    <w:sectPr w:rsidR="002F3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C"/>
    <w:rsid w:val="002F3995"/>
    <w:rsid w:val="0064447C"/>
    <w:rsid w:val="00D17F6B"/>
    <w:rsid w:val="00D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EA44B"/>
  <w15:chartTrackingRefBased/>
  <w15:docId w15:val="{F319450C-087C-DC4A-ADB7-3C0CD777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44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4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4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44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4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44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44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44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44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44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44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44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4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4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4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4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4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44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44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44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44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4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44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44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44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4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44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4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2025-04-16T01:59:00Z</dcterms:created>
  <dcterms:modified xsi:type="dcterms:W3CDTF">2025-04-16T02:00:00Z</dcterms:modified>
</cp:coreProperties>
</file>