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EAA9" w14:textId="37381263" w:rsidR="009303C4" w:rsidRDefault="008F2DBC">
      <w:r>
        <w:rPr>
          <w:rFonts w:hint="eastAsia"/>
        </w:rPr>
        <w:t>复习题</w:t>
      </w:r>
    </w:p>
    <w:p w14:paraId="38E96AFA" w14:textId="00B49922" w:rsidR="00450064" w:rsidRPr="00450064" w:rsidRDefault="00450064" w:rsidP="00450064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数据采集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数据存储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数据管理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Pr="00450064">
        <w:rPr>
          <w:rStyle w:val="a3"/>
          <w:rFonts w:hint="eastAsia"/>
          <w:b w:val="0"/>
          <w:bCs w:val="0"/>
        </w:rPr>
        <w:t>数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据计算，数据分析，数据展示</w:t>
      </w:r>
    </w:p>
    <w:p w14:paraId="7AF76A43" w14:textId="7FD86733" w:rsidR="00450064" w:rsidRPr="00C725E5" w:rsidRDefault="00450064" w:rsidP="00450064">
      <w:pPr>
        <w:pStyle w:val="a4"/>
        <w:numPr>
          <w:ilvl w:val="0"/>
          <w:numId w:val="2"/>
        </w:numPr>
        <w:ind w:firstLineChars="0"/>
        <w:rPr>
          <w:rFonts w:ascii="Helvetica" w:hAnsi="Helvetica"/>
          <w:color w:val="2C2C36"/>
          <w:shd w:val="clear" w:color="auto" w:fill="FFFFFF"/>
        </w:rPr>
      </w:pP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数据采集是指从真实世界对象中获得原始数据的过程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450064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不准确的数据采集将影响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后续的数据处理并最终得到无效的结果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。</w:t>
      </w:r>
      <w:r w:rsidR="00726D91">
        <w:t>目前</w:t>
      </w:r>
      <w:r w:rsidR="00726D91">
        <w:rPr>
          <w:rFonts w:hint="eastAsia"/>
        </w:rPr>
        <w:t>，</w:t>
      </w:r>
      <w:r w:rsidR="00726D91">
        <w:t>最常用的三种数据采集方法是</w:t>
      </w:r>
      <w:r w:rsidR="00726D91">
        <w:rPr>
          <w:rFonts w:hint="eastAsia"/>
        </w:rPr>
        <w:t>，</w:t>
      </w:r>
      <w:r w:rsidR="00726D91">
        <w:t>传感器</w:t>
      </w:r>
      <w:r w:rsidR="00726D91">
        <w:rPr>
          <w:rFonts w:hint="eastAsia"/>
        </w:rPr>
        <w:t>，</w:t>
      </w:r>
      <w:r w:rsidR="00726D91">
        <w:t>日志文件和爬虫</w:t>
      </w:r>
    </w:p>
    <w:p w14:paraId="2BFBFCF6" w14:textId="0035CC4B" w:rsidR="00C725E5" w:rsidRPr="00C725E5" w:rsidRDefault="00C725E5" w:rsidP="00C725E5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数据管理是利用计算机硬件和软件技术对数据进行有效的收集</w:t>
      </w: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存储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处理和应用</w:t>
      </w: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的过程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。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大数据管理的本质是在大数据基础设施层之上向用户提供更加方便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高效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友好的人数交互界面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随着大数据处理技术的发展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大数据的终端用户将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越来越不用关心底层的基础设施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计算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存储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网络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细节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只用关心数据本身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以及如何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来开展大数据应用的创新与服务</w:t>
      </w:r>
    </w:p>
    <w:p w14:paraId="2AEAFB57" w14:textId="50970989" w:rsidR="00C725E5" w:rsidRPr="00C725E5" w:rsidRDefault="00C725E5" w:rsidP="00C725E5">
      <w:pPr>
        <w:pStyle w:val="a4"/>
        <w:numPr>
          <w:ilvl w:val="0"/>
          <w:numId w:val="2"/>
        </w:numPr>
        <w:ind w:firstLineChars="0"/>
        <w:rPr>
          <w:rFonts w:ascii="Helvetica" w:hAnsi="Helvetica"/>
          <w:color w:val="2C2C36"/>
          <w:shd w:val="clear" w:color="auto" w:fill="FFFFFF"/>
        </w:rPr>
      </w:pPr>
      <w:r>
        <w:t>批量计算，流式计算，交互式计算和图计算模式</w:t>
      </w:r>
    </w:p>
    <w:p w14:paraId="4D559D51" w14:textId="579EC174" w:rsidR="00C725E5" w:rsidRDefault="00C725E5" w:rsidP="00C725E5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数据分析处理来自对某一兴趣现象的观察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测量或者实验的信息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。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数据分析目的</w:t>
      </w: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是从和主题相关的数据中提取尽可能多的信息</w:t>
      </w:r>
      <w:r w:rsidR="0075099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。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方法有</w:t>
      </w:r>
      <w:r w:rsidR="00041088"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统计分析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="00041088"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数据挖掘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="00041088"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机器学习和可视化分析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等</w:t>
      </w:r>
    </w:p>
    <w:p w14:paraId="7B744964" w14:textId="1BAA0D4F" w:rsidR="00041088" w:rsidRDefault="00041088" w:rsidP="00041088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数据可视化的应用价值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其多样性和表现力吸引了许多使用者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无论是动态还是</w:t>
      </w: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静态的可视化图形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都为我们搭建了新的桥梁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让我们能洞察世界的究竟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发现形形色</w:t>
      </w: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色的关系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感受每时每刻围绕在我们身边的信息变化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还能让我们理解其他形式下不易</w:t>
      </w: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发掘的事物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。</w:t>
      </w:r>
    </w:p>
    <w:p w14:paraId="65CD4412" w14:textId="6E76145E" w:rsidR="00A574F5" w:rsidRDefault="00A574F5" w:rsidP="00A574F5">
      <w:pP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践习题</w:t>
      </w:r>
    </w:p>
    <w:p w14:paraId="42F84F30" w14:textId="1507D344" w:rsidR="00A574F5" w:rsidRPr="00A574F5" w:rsidRDefault="00EC4CAA" w:rsidP="00A574F5">
      <w:pP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</w:pPr>
      <w: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7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8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代码和图片见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S</w:t>
      </w:r>
      <w: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ept.30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文件夹</w:t>
      </w:r>
    </w:p>
    <w:sectPr w:rsidR="00A574F5" w:rsidRPr="00A5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2046"/>
    <w:multiLevelType w:val="hybridMultilevel"/>
    <w:tmpl w:val="5094AE60"/>
    <w:lvl w:ilvl="0" w:tplc="2C4E0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0730B"/>
    <w:multiLevelType w:val="hybridMultilevel"/>
    <w:tmpl w:val="ABD0F22A"/>
    <w:lvl w:ilvl="0" w:tplc="83FE0D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BC"/>
    <w:rsid w:val="00041088"/>
    <w:rsid w:val="00450064"/>
    <w:rsid w:val="00726D91"/>
    <w:rsid w:val="00750994"/>
    <w:rsid w:val="008F2DBC"/>
    <w:rsid w:val="009303C4"/>
    <w:rsid w:val="00A574F5"/>
    <w:rsid w:val="00C725E5"/>
    <w:rsid w:val="00E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DB3B"/>
  <w15:chartTrackingRefBased/>
  <w15:docId w15:val="{AA09AA18-F211-4812-885E-A5CE5D6B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BC"/>
    <w:rPr>
      <w:b/>
      <w:bCs/>
    </w:rPr>
  </w:style>
  <w:style w:type="paragraph" w:styleId="a4">
    <w:name w:val="List Paragraph"/>
    <w:basedOn w:val="a"/>
    <w:uiPriority w:val="34"/>
    <w:qFormat/>
    <w:rsid w:val="008F2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子墨 季</dc:creator>
  <cp:keywords/>
  <dc:description/>
  <cp:lastModifiedBy>子墨 季</cp:lastModifiedBy>
  <cp:revision>7</cp:revision>
  <dcterms:created xsi:type="dcterms:W3CDTF">2024-09-30T10:03:00Z</dcterms:created>
  <dcterms:modified xsi:type="dcterms:W3CDTF">2024-09-30T10:58:00Z</dcterms:modified>
</cp:coreProperties>
</file>