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DD55" w14:textId="62CAC6EF" w:rsidR="00C85D6B" w:rsidRPr="00B456FB" w:rsidRDefault="00C85D6B" w:rsidP="00B456FB">
      <w:pPr>
        <w:pStyle w:val="Default"/>
        <w:spacing w:line="260" w:lineRule="exact"/>
        <w:jc w:val="center"/>
        <w:rPr>
          <w:b/>
          <w:bCs/>
          <w:sz w:val="22"/>
          <w:szCs w:val="22"/>
        </w:rPr>
      </w:pPr>
      <w:r w:rsidRPr="00B456FB">
        <w:rPr>
          <w:b/>
          <w:bCs/>
          <w:sz w:val="22"/>
          <w:szCs w:val="22"/>
        </w:rPr>
        <w:t>LORENZO LORENZO-LUACES</w:t>
      </w:r>
    </w:p>
    <w:p w14:paraId="2871D382" w14:textId="77777777" w:rsidR="00C85D6B" w:rsidRPr="00B456FB" w:rsidRDefault="00C85D6B" w:rsidP="00B456FB">
      <w:pPr>
        <w:pStyle w:val="Default"/>
        <w:spacing w:line="260" w:lineRule="exact"/>
        <w:jc w:val="center"/>
        <w:rPr>
          <w:b/>
          <w:bCs/>
          <w:sz w:val="22"/>
          <w:szCs w:val="22"/>
        </w:rPr>
      </w:pPr>
      <w:r w:rsidRPr="00B456FB">
        <w:rPr>
          <w:b/>
          <w:bCs/>
          <w:sz w:val="22"/>
          <w:szCs w:val="22"/>
        </w:rPr>
        <w:t>CURRICULUM VITAE</w:t>
      </w:r>
    </w:p>
    <w:p w14:paraId="31CBDC99" w14:textId="77777777" w:rsidR="003B446F" w:rsidRPr="00B456FB" w:rsidRDefault="003B446F" w:rsidP="00B456FB">
      <w:pPr>
        <w:pStyle w:val="Default"/>
        <w:spacing w:line="260" w:lineRule="exact"/>
        <w:jc w:val="center"/>
        <w:rPr>
          <w:b/>
          <w:bCs/>
          <w:sz w:val="22"/>
          <w:szCs w:val="22"/>
        </w:rPr>
      </w:pPr>
    </w:p>
    <w:p w14:paraId="6E1368D1" w14:textId="77777777" w:rsidR="00C44D9C" w:rsidRDefault="00C44D9C" w:rsidP="00B456FB">
      <w:pPr>
        <w:pStyle w:val="Default"/>
        <w:spacing w:line="260" w:lineRule="exact"/>
        <w:rPr>
          <w:b/>
          <w:bCs/>
          <w:sz w:val="22"/>
          <w:szCs w:val="22"/>
        </w:rPr>
        <w:sectPr w:rsidR="00C44D9C" w:rsidSect="00396FC7">
          <w:headerReference w:type="default" r:id="rId8"/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5A1B79" w14:textId="797EA8F4" w:rsidR="00CA4964" w:rsidRPr="00B456FB" w:rsidRDefault="00CA4964" w:rsidP="00B456FB">
      <w:pPr>
        <w:pStyle w:val="Default"/>
        <w:spacing w:line="260" w:lineRule="exact"/>
        <w:rPr>
          <w:sz w:val="22"/>
          <w:szCs w:val="22"/>
        </w:rPr>
      </w:pPr>
      <w:r w:rsidRPr="00B456FB">
        <w:rPr>
          <w:b/>
          <w:bCs/>
          <w:sz w:val="22"/>
          <w:szCs w:val="22"/>
        </w:rPr>
        <w:t>Open Science Framework:</w:t>
      </w:r>
      <w:r w:rsidRPr="00B456FB">
        <w:rPr>
          <w:sz w:val="22"/>
          <w:szCs w:val="22"/>
        </w:rPr>
        <w:t xml:space="preserve"> </w:t>
      </w:r>
      <w:hyperlink r:id="rId10" w:history="1">
        <w:r w:rsidR="002D0DF2" w:rsidRPr="00B456FB">
          <w:rPr>
            <w:rStyle w:val="Hyperlink"/>
            <w:sz w:val="22"/>
            <w:szCs w:val="22"/>
          </w:rPr>
          <w:t>https://osf.io/ft5pb/</w:t>
        </w:r>
      </w:hyperlink>
    </w:p>
    <w:p w14:paraId="1304973E" w14:textId="77777777" w:rsidR="00B456FB" w:rsidRPr="00B456FB" w:rsidRDefault="00B456FB" w:rsidP="00B456FB">
      <w:pPr>
        <w:pStyle w:val="Default"/>
        <w:spacing w:line="260" w:lineRule="exact"/>
        <w:rPr>
          <w:b/>
          <w:bCs/>
          <w:sz w:val="22"/>
          <w:szCs w:val="22"/>
        </w:rPr>
      </w:pPr>
    </w:p>
    <w:p w14:paraId="60390FBD" w14:textId="4389A826" w:rsidR="00287F35" w:rsidRDefault="00CA4964" w:rsidP="00B456FB">
      <w:pPr>
        <w:pStyle w:val="Default"/>
        <w:spacing w:line="260" w:lineRule="exact"/>
        <w:rPr>
          <w:rStyle w:val="Hyperlink"/>
          <w:sz w:val="22"/>
          <w:szCs w:val="22"/>
        </w:rPr>
      </w:pPr>
      <w:r w:rsidRPr="00B456FB">
        <w:rPr>
          <w:b/>
          <w:bCs/>
          <w:sz w:val="22"/>
          <w:szCs w:val="22"/>
        </w:rPr>
        <w:t>ORCID</w:t>
      </w:r>
      <w:r w:rsidRPr="00B456FB">
        <w:rPr>
          <w:sz w:val="22"/>
          <w:szCs w:val="22"/>
        </w:rPr>
        <w:t>:</w:t>
      </w:r>
      <w:r w:rsidR="00ED5513" w:rsidRPr="00B456FB">
        <w:rPr>
          <w:sz w:val="22"/>
          <w:szCs w:val="22"/>
        </w:rPr>
        <w:t xml:space="preserve"> </w:t>
      </w:r>
      <w:hyperlink r:id="rId11" w:history="1">
        <w:r w:rsidR="00ED5513" w:rsidRPr="00B456FB">
          <w:rPr>
            <w:rStyle w:val="Hyperlink"/>
            <w:sz w:val="22"/>
            <w:szCs w:val="22"/>
          </w:rPr>
          <w:t>https://orcid.org/0000-0002-8882-0243</w:t>
        </w:r>
      </w:hyperlink>
    </w:p>
    <w:p w14:paraId="15CEEACE" w14:textId="77777777" w:rsidR="001E5C5F" w:rsidRDefault="001E5C5F" w:rsidP="001E5C5F">
      <w:pPr>
        <w:pStyle w:val="Default"/>
        <w:rPr>
          <w:b/>
          <w:bCs/>
        </w:rPr>
      </w:pPr>
    </w:p>
    <w:p w14:paraId="1D1584FF" w14:textId="0B249759" w:rsidR="001E5C5F" w:rsidRPr="001E5C5F" w:rsidRDefault="001E5C5F" w:rsidP="001E5C5F">
      <w:pPr>
        <w:pStyle w:val="Default"/>
      </w:pPr>
      <w:r w:rsidRPr="001E5C5F">
        <w:rPr>
          <w:b/>
          <w:bCs/>
        </w:rPr>
        <w:t>Psychologist License:</w:t>
      </w:r>
      <w:bookmarkStart w:id="0" w:name="_Hlk70429672"/>
      <w:r>
        <w:rPr>
          <w:b/>
          <w:bCs/>
        </w:rPr>
        <w:t xml:space="preserve"> </w:t>
      </w:r>
      <w:r w:rsidRPr="001E5C5F">
        <w:t xml:space="preserve">20043407A </w:t>
      </w:r>
      <w:bookmarkEnd w:id="0"/>
      <w:r w:rsidRPr="001E5C5F">
        <w:t>(Indiana)</w:t>
      </w:r>
    </w:p>
    <w:p w14:paraId="00DCA9F4" w14:textId="204799C2" w:rsidR="00C44D9C" w:rsidRPr="00B456FB" w:rsidRDefault="00C44D9C" w:rsidP="00C44D9C">
      <w:pPr>
        <w:pStyle w:val="Default"/>
        <w:spacing w:line="260" w:lineRule="exact"/>
        <w:rPr>
          <w:sz w:val="22"/>
          <w:szCs w:val="22"/>
        </w:rPr>
      </w:pPr>
      <w:r w:rsidRPr="00B456FB">
        <w:rPr>
          <w:b/>
          <w:bCs/>
          <w:sz w:val="22"/>
          <w:szCs w:val="22"/>
        </w:rPr>
        <w:t>Address</w:t>
      </w:r>
      <w:r w:rsidRPr="00B456FB">
        <w:rPr>
          <w:sz w:val="22"/>
          <w:szCs w:val="22"/>
        </w:rPr>
        <w:t xml:space="preserve">: </w:t>
      </w:r>
      <w:r w:rsidRPr="00B456FB">
        <w:rPr>
          <w:sz w:val="22"/>
          <w:szCs w:val="22"/>
        </w:rPr>
        <w:tab/>
        <w:t>1101 E 10th St., Room 158</w:t>
      </w:r>
    </w:p>
    <w:p w14:paraId="2C70A765" w14:textId="77777777" w:rsidR="00C44D9C" w:rsidRPr="00B456FB" w:rsidRDefault="00C44D9C" w:rsidP="00C44D9C">
      <w:pPr>
        <w:pStyle w:val="Default"/>
        <w:spacing w:line="260" w:lineRule="exact"/>
        <w:rPr>
          <w:sz w:val="22"/>
          <w:szCs w:val="22"/>
        </w:rPr>
      </w:pPr>
      <w:r w:rsidRPr="00B456FB">
        <w:rPr>
          <w:sz w:val="22"/>
          <w:szCs w:val="22"/>
        </w:rPr>
        <w:tab/>
      </w:r>
      <w:r w:rsidRPr="00B456FB">
        <w:rPr>
          <w:sz w:val="22"/>
          <w:szCs w:val="22"/>
        </w:rPr>
        <w:tab/>
        <w:t>Bloomington, IN 47405</w:t>
      </w:r>
    </w:p>
    <w:p w14:paraId="78D2988B" w14:textId="77777777" w:rsidR="00C44D9C" w:rsidRPr="00B456FB" w:rsidRDefault="00C44D9C" w:rsidP="00C44D9C">
      <w:pPr>
        <w:pStyle w:val="Default"/>
        <w:spacing w:line="260" w:lineRule="exact"/>
        <w:rPr>
          <w:sz w:val="22"/>
          <w:szCs w:val="22"/>
        </w:rPr>
      </w:pPr>
    </w:p>
    <w:p w14:paraId="42330372" w14:textId="77777777" w:rsidR="00C44D9C" w:rsidRPr="00B456FB" w:rsidRDefault="00C44D9C" w:rsidP="00C44D9C">
      <w:pPr>
        <w:pStyle w:val="Default"/>
        <w:spacing w:line="260" w:lineRule="exact"/>
        <w:rPr>
          <w:sz w:val="22"/>
          <w:szCs w:val="22"/>
        </w:rPr>
      </w:pPr>
      <w:r w:rsidRPr="00B456FB">
        <w:rPr>
          <w:b/>
          <w:bCs/>
          <w:sz w:val="22"/>
          <w:szCs w:val="22"/>
        </w:rPr>
        <w:t>Contact</w:t>
      </w:r>
      <w:r w:rsidRPr="00B456FB">
        <w:rPr>
          <w:sz w:val="22"/>
          <w:szCs w:val="22"/>
        </w:rPr>
        <w:t>:</w:t>
      </w:r>
      <w:r w:rsidRPr="00B456FB">
        <w:rPr>
          <w:sz w:val="22"/>
          <w:szCs w:val="22"/>
        </w:rPr>
        <w:tab/>
        <w:t>(812) 856-0866</w:t>
      </w:r>
    </w:p>
    <w:p w14:paraId="3A1800B6" w14:textId="77777777" w:rsidR="00C44D9C" w:rsidRPr="00B456FB" w:rsidRDefault="00C44D9C" w:rsidP="00C44D9C">
      <w:pPr>
        <w:pStyle w:val="Default"/>
        <w:spacing w:line="260" w:lineRule="exact"/>
        <w:ind w:left="720" w:firstLine="720"/>
        <w:rPr>
          <w:rStyle w:val="Hyperlink"/>
          <w:color w:val="000000"/>
          <w:sz w:val="22"/>
          <w:szCs w:val="22"/>
        </w:rPr>
      </w:pPr>
      <w:hyperlink r:id="rId12" w:history="1">
        <w:r w:rsidRPr="00B456FB">
          <w:rPr>
            <w:rStyle w:val="Hyperlink"/>
            <w:color w:val="000000"/>
            <w:sz w:val="22"/>
            <w:szCs w:val="22"/>
          </w:rPr>
          <w:t>lolorenz@indiana.edu</w:t>
        </w:r>
      </w:hyperlink>
    </w:p>
    <w:p w14:paraId="79A8FC3A" w14:textId="77777777" w:rsidR="00C44D9C" w:rsidRDefault="00C44D9C" w:rsidP="00B456FB">
      <w:pPr>
        <w:pStyle w:val="Default"/>
        <w:spacing w:line="260" w:lineRule="exact"/>
        <w:rPr>
          <w:color w:val="0000FF"/>
          <w:sz w:val="22"/>
          <w:szCs w:val="22"/>
          <w:u w:val="single"/>
        </w:rPr>
        <w:sectPr w:rsidR="00C44D9C" w:rsidSect="00C44D9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9C31DFD" w14:textId="77777777" w:rsidR="00CA4964" w:rsidRPr="00B456FB" w:rsidRDefault="00CA4964" w:rsidP="00B456FB">
      <w:pPr>
        <w:pStyle w:val="Default"/>
        <w:spacing w:line="260" w:lineRule="exact"/>
        <w:rPr>
          <w:sz w:val="22"/>
          <w:szCs w:val="22"/>
        </w:rPr>
      </w:pPr>
    </w:p>
    <w:p w14:paraId="29824F4B" w14:textId="77777777" w:rsidR="00C85D6B" w:rsidRPr="00B456FB" w:rsidRDefault="00C85D6B" w:rsidP="00B456FB">
      <w:pPr>
        <w:pStyle w:val="Default"/>
        <w:spacing w:line="260" w:lineRule="exact"/>
        <w:rPr>
          <w:b/>
          <w:bCs/>
          <w:sz w:val="22"/>
          <w:szCs w:val="22"/>
        </w:rPr>
      </w:pPr>
      <w:r w:rsidRPr="00B456FB">
        <w:rPr>
          <w:b/>
          <w:bCs/>
          <w:sz w:val="22"/>
          <w:szCs w:val="22"/>
        </w:rPr>
        <w:t xml:space="preserve">EDUCATIONAL HISTORY </w:t>
      </w:r>
    </w:p>
    <w:p w14:paraId="0728AF1D" w14:textId="77777777" w:rsidR="00EF092B" w:rsidRPr="00B456FB" w:rsidRDefault="00EF092B" w:rsidP="00B456FB">
      <w:pPr>
        <w:pStyle w:val="Default"/>
        <w:spacing w:line="260" w:lineRule="exact"/>
        <w:rPr>
          <w:bCs/>
          <w:sz w:val="22"/>
          <w:szCs w:val="22"/>
        </w:rPr>
      </w:pPr>
      <w:r w:rsidRPr="00B456FB">
        <w:rPr>
          <w:bCs/>
          <w:sz w:val="22"/>
          <w:szCs w:val="22"/>
        </w:rPr>
        <w:t>Ph. D.</w:t>
      </w:r>
      <w:r w:rsidRPr="00B456FB">
        <w:rPr>
          <w:bCs/>
          <w:sz w:val="22"/>
          <w:szCs w:val="22"/>
        </w:rPr>
        <w:tab/>
      </w:r>
      <w:r w:rsidRPr="00B456FB">
        <w:rPr>
          <w:bCs/>
          <w:sz w:val="22"/>
          <w:szCs w:val="22"/>
        </w:rPr>
        <w:tab/>
        <w:t>Psychology, Clinical Training Program</w:t>
      </w:r>
    </w:p>
    <w:p w14:paraId="3ED2AE39" w14:textId="77777777" w:rsidR="00EF092B" w:rsidRPr="00B456FB" w:rsidRDefault="00EF092B" w:rsidP="00B456FB">
      <w:pPr>
        <w:pStyle w:val="Default"/>
        <w:spacing w:line="260" w:lineRule="exact"/>
        <w:rPr>
          <w:bCs/>
          <w:i/>
          <w:sz w:val="22"/>
          <w:szCs w:val="22"/>
        </w:rPr>
      </w:pPr>
      <w:r w:rsidRPr="00B456FB">
        <w:rPr>
          <w:bCs/>
          <w:sz w:val="22"/>
          <w:szCs w:val="22"/>
        </w:rPr>
        <w:t>2011-2017</w:t>
      </w:r>
      <w:r w:rsidRPr="00B456FB">
        <w:rPr>
          <w:bCs/>
          <w:sz w:val="22"/>
          <w:szCs w:val="22"/>
        </w:rPr>
        <w:tab/>
      </w:r>
      <w:r w:rsidRPr="00B456FB">
        <w:rPr>
          <w:bCs/>
          <w:i/>
          <w:sz w:val="22"/>
          <w:szCs w:val="22"/>
        </w:rPr>
        <w:t xml:space="preserve">University of Pennsylvania </w:t>
      </w:r>
    </w:p>
    <w:p w14:paraId="33728D82" w14:textId="77777777" w:rsidR="00EF092B" w:rsidRPr="00B456FB" w:rsidRDefault="00EF092B" w:rsidP="00B456FB">
      <w:pPr>
        <w:pStyle w:val="Default"/>
        <w:spacing w:line="260" w:lineRule="exact"/>
        <w:rPr>
          <w:b/>
          <w:bCs/>
          <w:sz w:val="22"/>
          <w:szCs w:val="22"/>
        </w:rPr>
      </w:pPr>
    </w:p>
    <w:p w14:paraId="4CAB9509" w14:textId="77777777" w:rsidR="00BB43DE" w:rsidRPr="00B456FB" w:rsidRDefault="00A54A2F" w:rsidP="00B456FB">
      <w:pPr>
        <w:pStyle w:val="Default"/>
        <w:spacing w:line="260" w:lineRule="exact"/>
        <w:ind w:left="1440" w:hanging="1440"/>
        <w:rPr>
          <w:bCs/>
          <w:i/>
          <w:sz w:val="22"/>
          <w:szCs w:val="22"/>
        </w:rPr>
      </w:pPr>
      <w:r w:rsidRPr="00B456FB">
        <w:rPr>
          <w:b/>
          <w:bCs/>
          <w:sz w:val="22"/>
          <w:szCs w:val="22"/>
        </w:rPr>
        <w:tab/>
      </w:r>
      <w:r w:rsidR="00BB43DE" w:rsidRPr="00B456FB">
        <w:rPr>
          <w:bCs/>
          <w:sz w:val="22"/>
          <w:szCs w:val="22"/>
        </w:rPr>
        <w:t>Pre-doctoral internship</w:t>
      </w:r>
      <w:r w:rsidR="001C2BF8" w:rsidRPr="00B456FB">
        <w:rPr>
          <w:bCs/>
          <w:sz w:val="22"/>
          <w:szCs w:val="22"/>
        </w:rPr>
        <w:t>, MIDAS Research Track</w:t>
      </w:r>
    </w:p>
    <w:p w14:paraId="6D8147D1" w14:textId="77777777" w:rsidR="00C85D6B" w:rsidRPr="00B456FB" w:rsidRDefault="00A54A2F" w:rsidP="00B456FB">
      <w:pPr>
        <w:pStyle w:val="Default"/>
        <w:spacing w:line="260" w:lineRule="exact"/>
        <w:ind w:left="720" w:firstLine="720"/>
        <w:rPr>
          <w:bCs/>
          <w:i/>
          <w:sz w:val="22"/>
          <w:szCs w:val="22"/>
        </w:rPr>
      </w:pPr>
      <w:r w:rsidRPr="00B456FB">
        <w:rPr>
          <w:bCs/>
          <w:i/>
          <w:sz w:val="22"/>
          <w:szCs w:val="22"/>
        </w:rPr>
        <w:t>Brown University Clinical Psychology Training Consortium</w:t>
      </w:r>
    </w:p>
    <w:p w14:paraId="13AD1D0E" w14:textId="77777777" w:rsidR="004722F1" w:rsidRPr="00B456FB" w:rsidRDefault="004722F1" w:rsidP="00B456FB">
      <w:pPr>
        <w:pStyle w:val="Default"/>
        <w:spacing w:line="260" w:lineRule="exact"/>
        <w:rPr>
          <w:bCs/>
          <w:i/>
          <w:sz w:val="22"/>
          <w:szCs w:val="22"/>
        </w:rPr>
      </w:pPr>
    </w:p>
    <w:p w14:paraId="73406CF0" w14:textId="77777777" w:rsidR="004722F1" w:rsidRPr="00B456FB" w:rsidRDefault="004722F1" w:rsidP="00B456FB">
      <w:pPr>
        <w:pStyle w:val="Default"/>
        <w:spacing w:line="260" w:lineRule="exact"/>
        <w:rPr>
          <w:bCs/>
          <w:sz w:val="22"/>
          <w:szCs w:val="22"/>
        </w:rPr>
      </w:pPr>
      <w:r w:rsidRPr="00B456FB">
        <w:rPr>
          <w:bCs/>
          <w:sz w:val="22"/>
          <w:szCs w:val="22"/>
        </w:rPr>
        <w:t>M.A.</w:t>
      </w:r>
      <w:r w:rsidRPr="00B456FB">
        <w:rPr>
          <w:bCs/>
          <w:sz w:val="22"/>
          <w:szCs w:val="22"/>
        </w:rPr>
        <w:tab/>
      </w:r>
      <w:r w:rsidRPr="00B456FB">
        <w:rPr>
          <w:bCs/>
          <w:sz w:val="22"/>
          <w:szCs w:val="22"/>
        </w:rPr>
        <w:tab/>
        <w:t>Psychology</w:t>
      </w:r>
    </w:p>
    <w:p w14:paraId="09A01EA3" w14:textId="77777777" w:rsidR="00C85D6B" w:rsidRPr="00B456FB" w:rsidRDefault="00684431" w:rsidP="00B456FB">
      <w:pPr>
        <w:pStyle w:val="Default"/>
        <w:spacing w:line="260" w:lineRule="exact"/>
        <w:rPr>
          <w:bCs/>
          <w:i/>
          <w:sz w:val="22"/>
          <w:szCs w:val="22"/>
        </w:rPr>
      </w:pPr>
      <w:r w:rsidRPr="00B456FB">
        <w:rPr>
          <w:bCs/>
          <w:sz w:val="22"/>
          <w:szCs w:val="22"/>
        </w:rPr>
        <w:t xml:space="preserve">2011- </w:t>
      </w:r>
      <w:r w:rsidR="004722F1" w:rsidRPr="00B456FB">
        <w:rPr>
          <w:bCs/>
          <w:sz w:val="22"/>
          <w:szCs w:val="22"/>
        </w:rPr>
        <w:t>2012</w:t>
      </w:r>
      <w:r w:rsidR="004722F1" w:rsidRPr="00B456FB">
        <w:rPr>
          <w:bCs/>
          <w:sz w:val="22"/>
          <w:szCs w:val="22"/>
        </w:rPr>
        <w:tab/>
      </w:r>
      <w:r w:rsidR="004722F1" w:rsidRPr="00B456FB">
        <w:rPr>
          <w:bCs/>
          <w:i/>
          <w:sz w:val="22"/>
          <w:szCs w:val="22"/>
        </w:rPr>
        <w:t>University of Pennsylvania</w:t>
      </w:r>
    </w:p>
    <w:p w14:paraId="5EC418F9" w14:textId="77777777" w:rsidR="004722F1" w:rsidRPr="00B456FB" w:rsidRDefault="004722F1" w:rsidP="00B456FB">
      <w:pPr>
        <w:pStyle w:val="Default"/>
        <w:spacing w:line="260" w:lineRule="exact"/>
        <w:rPr>
          <w:bCs/>
          <w:sz w:val="22"/>
          <w:szCs w:val="22"/>
        </w:rPr>
      </w:pPr>
    </w:p>
    <w:p w14:paraId="23FEE66B" w14:textId="77777777" w:rsidR="00C85D6B" w:rsidRPr="00B456FB" w:rsidRDefault="00C85D6B" w:rsidP="00B456FB">
      <w:pPr>
        <w:pStyle w:val="Default"/>
        <w:spacing w:line="260" w:lineRule="exact"/>
        <w:rPr>
          <w:bCs/>
          <w:sz w:val="22"/>
          <w:szCs w:val="22"/>
        </w:rPr>
      </w:pPr>
      <w:r w:rsidRPr="00B456FB">
        <w:rPr>
          <w:bCs/>
          <w:sz w:val="22"/>
          <w:szCs w:val="22"/>
        </w:rPr>
        <w:t>B. A.</w:t>
      </w:r>
      <w:r w:rsidRPr="00B456FB">
        <w:rPr>
          <w:bCs/>
          <w:sz w:val="22"/>
          <w:szCs w:val="22"/>
        </w:rPr>
        <w:tab/>
      </w:r>
      <w:r w:rsidRPr="00B456FB">
        <w:rPr>
          <w:bCs/>
          <w:sz w:val="22"/>
          <w:szCs w:val="22"/>
        </w:rPr>
        <w:tab/>
        <w:t>Psychology</w:t>
      </w:r>
      <w:r w:rsidR="006B5361" w:rsidRPr="00B456FB">
        <w:rPr>
          <w:bCs/>
          <w:sz w:val="22"/>
          <w:szCs w:val="22"/>
        </w:rPr>
        <w:t>, H</w:t>
      </w:r>
      <w:r w:rsidR="00AD6CF3" w:rsidRPr="00B456FB">
        <w:rPr>
          <w:bCs/>
          <w:sz w:val="22"/>
          <w:szCs w:val="22"/>
        </w:rPr>
        <w:t xml:space="preserve">onor Studies </w:t>
      </w:r>
      <w:r w:rsidR="001C2BF8" w:rsidRPr="00B456FB">
        <w:rPr>
          <w:bCs/>
          <w:sz w:val="22"/>
          <w:szCs w:val="22"/>
        </w:rPr>
        <w:t>Program</w:t>
      </w:r>
    </w:p>
    <w:p w14:paraId="04DA682C" w14:textId="77777777" w:rsidR="006764E9" w:rsidRPr="00B456FB" w:rsidRDefault="006A5C95" w:rsidP="00B456FB">
      <w:pPr>
        <w:pStyle w:val="Default"/>
        <w:spacing w:line="260" w:lineRule="exact"/>
        <w:rPr>
          <w:bCs/>
          <w:sz w:val="22"/>
          <w:szCs w:val="22"/>
        </w:rPr>
      </w:pPr>
      <w:r w:rsidRPr="00B456FB">
        <w:rPr>
          <w:bCs/>
          <w:sz w:val="22"/>
          <w:szCs w:val="22"/>
        </w:rPr>
        <w:t>2007-</w:t>
      </w:r>
      <w:r w:rsidR="00C85D6B" w:rsidRPr="00B456FB">
        <w:rPr>
          <w:bCs/>
          <w:sz w:val="22"/>
          <w:szCs w:val="22"/>
        </w:rPr>
        <w:t>2011</w:t>
      </w:r>
      <w:r w:rsidR="00C85D6B" w:rsidRPr="00B456FB">
        <w:rPr>
          <w:bCs/>
          <w:sz w:val="22"/>
          <w:szCs w:val="22"/>
        </w:rPr>
        <w:tab/>
      </w:r>
      <w:r w:rsidR="006764E9" w:rsidRPr="00B456FB">
        <w:rPr>
          <w:bCs/>
          <w:i/>
          <w:sz w:val="22"/>
          <w:szCs w:val="22"/>
        </w:rPr>
        <w:t>University of Puerto Rico-Rio Piedras</w:t>
      </w:r>
      <w:r w:rsidR="006764E9" w:rsidRPr="00B456FB">
        <w:rPr>
          <w:bCs/>
          <w:sz w:val="22"/>
          <w:szCs w:val="22"/>
        </w:rPr>
        <w:t xml:space="preserve"> </w:t>
      </w:r>
    </w:p>
    <w:p w14:paraId="49DB1688" w14:textId="77777777" w:rsidR="00F822FB" w:rsidRPr="00B456FB" w:rsidRDefault="00F822FB" w:rsidP="00B456FB">
      <w:pPr>
        <w:pStyle w:val="Default"/>
        <w:spacing w:line="260" w:lineRule="exact"/>
        <w:ind w:left="1440"/>
        <w:rPr>
          <w:bCs/>
          <w:sz w:val="22"/>
          <w:szCs w:val="22"/>
        </w:rPr>
      </w:pPr>
    </w:p>
    <w:p w14:paraId="74FC423C" w14:textId="77777777" w:rsidR="00F822FB" w:rsidRPr="00B456FB" w:rsidRDefault="00781735" w:rsidP="00B456FB">
      <w:pPr>
        <w:pStyle w:val="Default"/>
        <w:spacing w:line="260" w:lineRule="exact"/>
        <w:rPr>
          <w:b/>
          <w:bCs/>
          <w:sz w:val="22"/>
          <w:szCs w:val="22"/>
        </w:rPr>
      </w:pPr>
      <w:r w:rsidRPr="00B456FB">
        <w:rPr>
          <w:b/>
          <w:bCs/>
          <w:sz w:val="22"/>
          <w:szCs w:val="22"/>
        </w:rPr>
        <w:t>PROFESSIONAL</w:t>
      </w:r>
      <w:r w:rsidR="00F822FB" w:rsidRPr="00B456FB">
        <w:rPr>
          <w:b/>
          <w:bCs/>
          <w:sz w:val="22"/>
          <w:szCs w:val="22"/>
        </w:rPr>
        <w:t xml:space="preserve"> APPOINTMENTS</w:t>
      </w:r>
    </w:p>
    <w:p w14:paraId="0C85E80B" w14:textId="77777777" w:rsidR="00C60F51" w:rsidRPr="00B456FB" w:rsidRDefault="00C60F51" w:rsidP="00B456FB">
      <w:pPr>
        <w:pStyle w:val="Default"/>
        <w:spacing w:line="260" w:lineRule="exact"/>
        <w:rPr>
          <w:bCs/>
          <w:iCs/>
          <w:sz w:val="22"/>
          <w:szCs w:val="22"/>
        </w:rPr>
      </w:pPr>
      <w:r w:rsidRPr="00B456FB">
        <w:rPr>
          <w:bCs/>
          <w:i/>
          <w:sz w:val="22"/>
          <w:szCs w:val="22"/>
        </w:rPr>
        <w:t>2021</w:t>
      </w:r>
      <w:r w:rsidRPr="00B456FB">
        <w:rPr>
          <w:bCs/>
          <w:iCs/>
          <w:sz w:val="22"/>
          <w:szCs w:val="22"/>
        </w:rPr>
        <w:t>-</w:t>
      </w:r>
      <w:r w:rsidRPr="00B456FB">
        <w:rPr>
          <w:bCs/>
          <w:iCs/>
          <w:sz w:val="22"/>
          <w:szCs w:val="22"/>
        </w:rPr>
        <w:tab/>
      </w:r>
      <w:r w:rsidRPr="00B456FB">
        <w:rPr>
          <w:bCs/>
          <w:iCs/>
          <w:sz w:val="22"/>
          <w:szCs w:val="22"/>
        </w:rPr>
        <w:tab/>
        <w:t>Affiliated Faculty, IU Center for Global Health</w:t>
      </w:r>
    </w:p>
    <w:p w14:paraId="0823A55F" w14:textId="77777777" w:rsidR="00C60F51" w:rsidRPr="00B456FB" w:rsidRDefault="00C60F51" w:rsidP="00B456FB">
      <w:pPr>
        <w:pStyle w:val="Default"/>
        <w:spacing w:line="260" w:lineRule="exact"/>
        <w:rPr>
          <w:bCs/>
          <w:i/>
          <w:sz w:val="22"/>
          <w:szCs w:val="22"/>
        </w:rPr>
      </w:pPr>
      <w:r w:rsidRPr="00B456FB">
        <w:rPr>
          <w:bCs/>
          <w:i/>
          <w:sz w:val="22"/>
          <w:szCs w:val="22"/>
        </w:rPr>
        <w:t>Present</w:t>
      </w:r>
      <w:r w:rsidRPr="00B456FB">
        <w:rPr>
          <w:bCs/>
          <w:i/>
          <w:sz w:val="22"/>
          <w:szCs w:val="22"/>
        </w:rPr>
        <w:tab/>
      </w:r>
      <w:r w:rsidRPr="00B456FB">
        <w:rPr>
          <w:bCs/>
          <w:i/>
          <w:sz w:val="22"/>
          <w:szCs w:val="22"/>
        </w:rPr>
        <w:tab/>
        <w:t>Indiana University-Bloomington</w:t>
      </w:r>
    </w:p>
    <w:p w14:paraId="5A8BE9E7" w14:textId="77777777" w:rsidR="00C60F51" w:rsidRPr="00B456FB" w:rsidRDefault="00C60F51" w:rsidP="00B456FB">
      <w:pPr>
        <w:pStyle w:val="Default"/>
        <w:spacing w:line="260" w:lineRule="exact"/>
        <w:rPr>
          <w:bCs/>
          <w:i/>
          <w:sz w:val="22"/>
          <w:szCs w:val="22"/>
        </w:rPr>
      </w:pPr>
    </w:p>
    <w:p w14:paraId="3EF0E529" w14:textId="77777777" w:rsidR="001C2BF8" w:rsidRPr="00B456FB" w:rsidRDefault="001C2BF8" w:rsidP="00B456FB">
      <w:pPr>
        <w:pStyle w:val="Default"/>
        <w:spacing w:line="260" w:lineRule="exact"/>
        <w:rPr>
          <w:bCs/>
          <w:iCs/>
          <w:sz w:val="22"/>
          <w:szCs w:val="22"/>
        </w:rPr>
      </w:pPr>
      <w:r w:rsidRPr="00B456FB">
        <w:rPr>
          <w:bCs/>
          <w:i/>
          <w:sz w:val="22"/>
          <w:szCs w:val="22"/>
        </w:rPr>
        <w:t>2020</w:t>
      </w:r>
      <w:r w:rsidRPr="00B456FB">
        <w:rPr>
          <w:bCs/>
          <w:iCs/>
          <w:sz w:val="22"/>
          <w:szCs w:val="22"/>
        </w:rPr>
        <w:t>-</w:t>
      </w:r>
      <w:r w:rsidRPr="00B456FB">
        <w:rPr>
          <w:bCs/>
          <w:iCs/>
          <w:sz w:val="22"/>
          <w:szCs w:val="22"/>
        </w:rPr>
        <w:tab/>
      </w:r>
      <w:r w:rsidRPr="00B456FB">
        <w:rPr>
          <w:bCs/>
          <w:iCs/>
          <w:sz w:val="22"/>
          <w:szCs w:val="22"/>
        </w:rPr>
        <w:tab/>
        <w:t>Affiliated Faculty, Center for Social and BioMedical Complexity</w:t>
      </w:r>
    </w:p>
    <w:p w14:paraId="3A942518" w14:textId="77777777" w:rsidR="001C2BF8" w:rsidRPr="00B456FB" w:rsidRDefault="001C2BF8" w:rsidP="00B456FB">
      <w:pPr>
        <w:pStyle w:val="Default"/>
        <w:spacing w:line="260" w:lineRule="exact"/>
        <w:rPr>
          <w:bCs/>
          <w:i/>
          <w:sz w:val="22"/>
          <w:szCs w:val="22"/>
        </w:rPr>
      </w:pPr>
      <w:r w:rsidRPr="00B456FB">
        <w:rPr>
          <w:bCs/>
          <w:i/>
          <w:sz w:val="22"/>
          <w:szCs w:val="22"/>
        </w:rPr>
        <w:t>Present</w:t>
      </w:r>
      <w:r w:rsidRPr="00B456FB">
        <w:rPr>
          <w:bCs/>
          <w:i/>
          <w:sz w:val="22"/>
          <w:szCs w:val="22"/>
        </w:rPr>
        <w:tab/>
      </w:r>
      <w:r w:rsidRPr="00B456FB">
        <w:rPr>
          <w:bCs/>
          <w:i/>
          <w:sz w:val="22"/>
          <w:szCs w:val="22"/>
        </w:rPr>
        <w:tab/>
        <w:t>Indiana University-Bloomington</w:t>
      </w:r>
    </w:p>
    <w:p w14:paraId="605FE355" w14:textId="77777777" w:rsidR="001C2BF8" w:rsidRPr="00B456FB" w:rsidRDefault="001C2BF8" w:rsidP="00B456FB">
      <w:pPr>
        <w:pStyle w:val="Default"/>
        <w:spacing w:line="260" w:lineRule="exact"/>
        <w:rPr>
          <w:b/>
          <w:bCs/>
          <w:sz w:val="22"/>
          <w:szCs w:val="22"/>
        </w:rPr>
      </w:pPr>
    </w:p>
    <w:p w14:paraId="59A11702" w14:textId="77777777" w:rsidR="00EF092B" w:rsidRPr="00B456FB" w:rsidRDefault="00BB43DE" w:rsidP="00B456FB">
      <w:pPr>
        <w:pStyle w:val="Default"/>
        <w:spacing w:line="260" w:lineRule="exact"/>
        <w:rPr>
          <w:bCs/>
          <w:sz w:val="22"/>
          <w:szCs w:val="22"/>
        </w:rPr>
      </w:pPr>
      <w:r w:rsidRPr="00B456FB">
        <w:rPr>
          <w:bCs/>
          <w:i/>
          <w:sz w:val="22"/>
          <w:szCs w:val="22"/>
        </w:rPr>
        <w:t>2017-</w:t>
      </w:r>
      <w:r w:rsidRPr="00B456FB">
        <w:rPr>
          <w:bCs/>
          <w:sz w:val="22"/>
          <w:szCs w:val="22"/>
        </w:rPr>
        <w:tab/>
      </w:r>
      <w:r w:rsidR="00801A3C" w:rsidRPr="00B456FB">
        <w:rPr>
          <w:bCs/>
          <w:sz w:val="22"/>
          <w:szCs w:val="22"/>
        </w:rPr>
        <w:tab/>
      </w:r>
      <w:r w:rsidRPr="00B456FB">
        <w:rPr>
          <w:bCs/>
          <w:sz w:val="22"/>
          <w:szCs w:val="22"/>
        </w:rPr>
        <w:t>Assistant Professor</w:t>
      </w:r>
      <w:r w:rsidR="001C2BF8" w:rsidRPr="00B456FB">
        <w:rPr>
          <w:bCs/>
          <w:sz w:val="22"/>
          <w:szCs w:val="22"/>
        </w:rPr>
        <w:t xml:space="preserve">, </w:t>
      </w:r>
      <w:r w:rsidR="00EF092B" w:rsidRPr="00B456FB">
        <w:rPr>
          <w:bCs/>
          <w:sz w:val="22"/>
          <w:szCs w:val="22"/>
        </w:rPr>
        <w:t>Department of Psychological and Brain Sciences</w:t>
      </w:r>
      <w:r w:rsidR="00F822FB" w:rsidRPr="00B456FB">
        <w:rPr>
          <w:bCs/>
          <w:sz w:val="22"/>
          <w:szCs w:val="22"/>
        </w:rPr>
        <w:tab/>
      </w:r>
      <w:r w:rsidRPr="00B456FB">
        <w:rPr>
          <w:bCs/>
          <w:sz w:val="22"/>
          <w:szCs w:val="22"/>
        </w:rPr>
        <w:tab/>
      </w:r>
    </w:p>
    <w:p w14:paraId="13FC8D7B" w14:textId="36535221" w:rsidR="000A05E5" w:rsidRPr="00B456FB" w:rsidRDefault="001C2BF8" w:rsidP="00B456FB">
      <w:pPr>
        <w:pStyle w:val="Default"/>
        <w:spacing w:line="260" w:lineRule="exact"/>
        <w:rPr>
          <w:bCs/>
          <w:i/>
          <w:sz w:val="22"/>
          <w:szCs w:val="22"/>
        </w:rPr>
      </w:pPr>
      <w:r w:rsidRPr="00B456FB">
        <w:rPr>
          <w:bCs/>
          <w:i/>
          <w:sz w:val="22"/>
          <w:szCs w:val="22"/>
        </w:rPr>
        <w:t xml:space="preserve">Present </w:t>
      </w:r>
      <w:r>
        <w:tab/>
      </w:r>
      <w:r>
        <w:tab/>
      </w:r>
      <w:r w:rsidR="00F822FB" w:rsidRPr="00B456FB">
        <w:rPr>
          <w:bCs/>
          <w:i/>
          <w:sz w:val="22"/>
          <w:szCs w:val="22"/>
        </w:rPr>
        <w:t>Indiana University-Bloomington</w:t>
      </w:r>
      <w:r w:rsidR="00EF092B" w:rsidRPr="00B456FB">
        <w:rPr>
          <w:bCs/>
          <w:i/>
          <w:sz w:val="22"/>
          <w:szCs w:val="22"/>
        </w:rPr>
        <w:t xml:space="preserve"> </w:t>
      </w:r>
    </w:p>
    <w:p w14:paraId="5ACC74C9" w14:textId="77777777" w:rsidR="00801A3C" w:rsidRPr="00B456FB" w:rsidRDefault="00801A3C" w:rsidP="00B456FB">
      <w:pPr>
        <w:pStyle w:val="Default"/>
        <w:spacing w:line="260" w:lineRule="exact"/>
        <w:ind w:left="720" w:firstLine="720"/>
        <w:rPr>
          <w:bCs/>
          <w:i/>
          <w:sz w:val="22"/>
          <w:szCs w:val="22"/>
        </w:rPr>
      </w:pPr>
    </w:p>
    <w:p w14:paraId="70A91956" w14:textId="77777777" w:rsidR="00AE109C" w:rsidRPr="00B456FB" w:rsidRDefault="00AE109C" w:rsidP="00B456FB">
      <w:pPr>
        <w:pStyle w:val="Default"/>
        <w:spacing w:line="260" w:lineRule="exact"/>
        <w:rPr>
          <w:b/>
        </w:rPr>
      </w:pPr>
      <w:r w:rsidRPr="00B456FB">
        <w:rPr>
          <w:b/>
        </w:rPr>
        <w:t>EDITORIAL BOARD</w:t>
      </w:r>
      <w:r w:rsidR="009C2804" w:rsidRPr="00B456FB">
        <w:rPr>
          <w:b/>
        </w:rPr>
        <w:t>S</w:t>
      </w:r>
    </w:p>
    <w:p w14:paraId="223DDBAD" w14:textId="77777777" w:rsidR="00AE109C" w:rsidRPr="00B456FB" w:rsidRDefault="00AE109C" w:rsidP="00B456FB">
      <w:pPr>
        <w:pStyle w:val="Default"/>
        <w:spacing w:line="260" w:lineRule="exact"/>
        <w:ind w:left="1440"/>
        <w:rPr>
          <w:bCs/>
        </w:rPr>
      </w:pPr>
      <w:bookmarkStart w:id="1" w:name="_Hlk61525404"/>
      <w:r w:rsidRPr="00B456FB">
        <w:rPr>
          <w:bCs/>
        </w:rPr>
        <w:t>Psychotherapy Research</w:t>
      </w:r>
      <w:r w:rsidR="00045C25" w:rsidRPr="00B456FB">
        <w:rPr>
          <w:bCs/>
        </w:rPr>
        <w:t xml:space="preserve"> (2019 – Present)</w:t>
      </w:r>
    </w:p>
    <w:p w14:paraId="3A2130D3" w14:textId="77777777" w:rsidR="00724A12" w:rsidRPr="00B456FB" w:rsidRDefault="00724A12" w:rsidP="00B456FB">
      <w:pPr>
        <w:pStyle w:val="Default"/>
        <w:spacing w:line="260" w:lineRule="exact"/>
        <w:ind w:left="1440"/>
        <w:rPr>
          <w:bCs/>
        </w:rPr>
      </w:pPr>
      <w:r w:rsidRPr="00B456FB">
        <w:rPr>
          <w:bCs/>
        </w:rPr>
        <w:t>Cognitive &amp; Behavioral Practice</w:t>
      </w:r>
      <w:r w:rsidR="00045C25" w:rsidRPr="00B456FB">
        <w:rPr>
          <w:bCs/>
        </w:rPr>
        <w:t xml:space="preserve"> (2020 – Present)</w:t>
      </w:r>
    </w:p>
    <w:p w14:paraId="265AD23D" w14:textId="77777777" w:rsidR="00723AE2" w:rsidRPr="00B456FB" w:rsidRDefault="00723AE2" w:rsidP="00B456FB">
      <w:pPr>
        <w:pStyle w:val="Default"/>
        <w:spacing w:line="260" w:lineRule="exact"/>
        <w:ind w:left="1440"/>
        <w:rPr>
          <w:bCs/>
        </w:rPr>
      </w:pPr>
      <w:r w:rsidRPr="00B456FB">
        <w:rPr>
          <w:bCs/>
        </w:rPr>
        <w:t>Clinical Psychological Sciences (2021-Present)</w:t>
      </w:r>
    </w:p>
    <w:bookmarkEnd w:id="1"/>
    <w:p w14:paraId="054041DC" w14:textId="77777777" w:rsidR="003E2C95" w:rsidRPr="00B456FB" w:rsidRDefault="003E2C95" w:rsidP="00B456FB">
      <w:pPr>
        <w:pStyle w:val="Default"/>
        <w:spacing w:line="260" w:lineRule="exact"/>
      </w:pPr>
    </w:p>
    <w:p w14:paraId="0D2B4448" w14:textId="77777777" w:rsidR="00700BA6" w:rsidRPr="00B456FB" w:rsidRDefault="00700BA6" w:rsidP="00B456FB">
      <w:pPr>
        <w:pStyle w:val="Default"/>
        <w:keepNext/>
        <w:spacing w:line="260" w:lineRule="exact"/>
        <w:rPr>
          <w:b/>
          <w:bCs/>
        </w:rPr>
      </w:pPr>
      <w:r w:rsidRPr="00B456FB">
        <w:rPr>
          <w:b/>
          <w:bCs/>
        </w:rPr>
        <w:t>GRANTS</w:t>
      </w:r>
      <w:r w:rsidR="004570FD" w:rsidRPr="00B456FB">
        <w:rPr>
          <w:b/>
          <w:bCs/>
        </w:rPr>
        <w:t xml:space="preserve"> </w:t>
      </w:r>
      <w:r w:rsidRPr="00B456FB">
        <w:rPr>
          <w:b/>
          <w:bCs/>
        </w:rPr>
        <w:t>AND FUNDING</w:t>
      </w:r>
    </w:p>
    <w:p w14:paraId="239947AF" w14:textId="2C56121A" w:rsidR="00A3448B" w:rsidRPr="00B456FB" w:rsidRDefault="00A3448B" w:rsidP="00B456FB">
      <w:pPr>
        <w:pStyle w:val="Default"/>
        <w:spacing w:line="260" w:lineRule="exact"/>
      </w:pPr>
      <w:r w:rsidRPr="00B456FB">
        <w:t>2022</w:t>
      </w:r>
      <w:r w:rsidRPr="00B456FB">
        <w:rPr>
          <w:b/>
          <w:bCs/>
        </w:rPr>
        <w:t xml:space="preserve"> -</w:t>
      </w:r>
      <w:r w:rsidRPr="00B456FB">
        <w:rPr>
          <w:b/>
          <w:bCs/>
        </w:rPr>
        <w:tab/>
      </w:r>
      <w:r w:rsidR="0013320D" w:rsidRPr="00B456FB">
        <w:rPr>
          <w:b/>
          <w:bCs/>
        </w:rPr>
        <w:t xml:space="preserve">Indiana Clinical and Translational Sciences Institute </w:t>
      </w:r>
      <w:r w:rsidR="0013320D" w:rsidRPr="00B456FB">
        <w:t>(TL1 Program</w:t>
      </w:r>
      <w:r w:rsidRPr="00B456FB">
        <w:t>, Role: Mentor</w:t>
      </w:r>
      <w:r w:rsidR="0013320D" w:rsidRPr="00B456FB">
        <w:t xml:space="preserve">), </w:t>
      </w:r>
    </w:p>
    <w:p w14:paraId="621855DE" w14:textId="50F7ECA4" w:rsidR="0013320D" w:rsidRPr="00B456FB" w:rsidRDefault="00A3448B" w:rsidP="00B456FB">
      <w:pPr>
        <w:pStyle w:val="Default"/>
        <w:spacing w:line="260" w:lineRule="exact"/>
      </w:pPr>
      <w:r w:rsidRPr="00B456FB">
        <w:t>2024</w:t>
      </w:r>
      <w:r w:rsidRPr="00B456FB">
        <w:tab/>
      </w:r>
      <w:r w:rsidR="0013320D" w:rsidRPr="00B456FB">
        <w:t>UL1TR002529 (S. Moe and S. Wiehe, co-PIs</w:t>
      </w:r>
      <w:r w:rsidRPr="00B456FB">
        <w:t xml:space="preserve">). Mentee: Allison Peipert </w:t>
      </w:r>
    </w:p>
    <w:p w14:paraId="1D44AA40" w14:textId="77777777" w:rsidR="0013320D" w:rsidRPr="00B456FB" w:rsidRDefault="0013320D" w:rsidP="00B456FB">
      <w:pPr>
        <w:pStyle w:val="Default"/>
        <w:spacing w:line="260" w:lineRule="exact"/>
        <w:rPr>
          <w:b/>
          <w:bCs/>
        </w:rPr>
      </w:pPr>
    </w:p>
    <w:p w14:paraId="572546C5" w14:textId="3A01CE19" w:rsidR="0051730F" w:rsidRPr="00B456FB" w:rsidRDefault="0085734A" w:rsidP="00B456FB">
      <w:pPr>
        <w:pStyle w:val="Default"/>
        <w:spacing w:line="260" w:lineRule="exact"/>
      </w:pPr>
      <w:r w:rsidRPr="00B456FB">
        <w:t>2022</w:t>
      </w:r>
      <w:r w:rsidRPr="00B456FB">
        <w:tab/>
      </w:r>
      <w:r w:rsidRPr="00B456FB">
        <w:rPr>
          <w:b/>
          <w:bCs/>
        </w:rPr>
        <w:t xml:space="preserve">Center for Rural Engagement </w:t>
      </w:r>
      <w:r w:rsidRPr="00B456FB">
        <w:t>($21,</w:t>
      </w:r>
      <w:r w:rsidR="00B1273B" w:rsidRPr="00B456FB">
        <w:t xml:space="preserve"> </w:t>
      </w:r>
      <w:r w:rsidRPr="00B456FB">
        <w:t>240</w:t>
      </w:r>
      <w:r w:rsidR="0051730F" w:rsidRPr="00B456FB">
        <w:t xml:space="preserve">, Role: PI). </w:t>
      </w:r>
    </w:p>
    <w:p w14:paraId="18608154" w14:textId="4C18C9BC" w:rsidR="0085734A" w:rsidRPr="00B456FB" w:rsidRDefault="0051730F" w:rsidP="00B456FB">
      <w:pPr>
        <w:pStyle w:val="Default"/>
        <w:spacing w:line="260" w:lineRule="exact"/>
        <w:ind w:firstLine="720"/>
      </w:pPr>
      <w:r w:rsidRPr="00B456FB">
        <w:t>Scalable Solutions for Common Mental Health Problems in Rural Populations</w:t>
      </w:r>
    </w:p>
    <w:p w14:paraId="769A09AC" w14:textId="77777777" w:rsidR="00126641" w:rsidRPr="00B456FB" w:rsidRDefault="00126641" w:rsidP="00B456FB">
      <w:pPr>
        <w:pStyle w:val="Default"/>
        <w:spacing w:line="260" w:lineRule="exact"/>
        <w:ind w:firstLine="720"/>
      </w:pPr>
    </w:p>
    <w:p w14:paraId="40596BF0" w14:textId="77777777" w:rsidR="00126641" w:rsidRPr="00B456FB" w:rsidRDefault="00126641" w:rsidP="00B456FB">
      <w:pPr>
        <w:pStyle w:val="Default"/>
        <w:spacing w:line="260" w:lineRule="exact"/>
        <w:ind w:left="720" w:hanging="720"/>
      </w:pPr>
      <w:r w:rsidRPr="00B456FB">
        <w:t>2021-</w:t>
      </w:r>
      <w:r w:rsidRPr="00B456FB">
        <w:tab/>
      </w:r>
      <w:r w:rsidRPr="00B456FB">
        <w:rPr>
          <w:b/>
          <w:bCs/>
        </w:rPr>
        <w:t xml:space="preserve">Underrepresented Persons’ Promotion, Wellness, Advancement, Retention and </w:t>
      </w:r>
    </w:p>
    <w:p w14:paraId="5F997C30" w14:textId="4B7B8779" w:rsidR="00E56C23" w:rsidRPr="00B456FB" w:rsidRDefault="00126641" w:rsidP="00B456FB">
      <w:pPr>
        <w:pStyle w:val="Default"/>
        <w:spacing w:line="260" w:lineRule="exact"/>
        <w:ind w:left="720" w:hanging="720"/>
      </w:pPr>
      <w:r w:rsidRPr="00B456FB">
        <w:t>2023</w:t>
      </w:r>
      <w:r w:rsidRPr="00B456FB">
        <w:tab/>
      </w:r>
      <w:r w:rsidRPr="00B456FB">
        <w:rPr>
          <w:b/>
          <w:bCs/>
        </w:rPr>
        <w:t xml:space="preserve">Development. </w:t>
      </w:r>
      <w:r w:rsidRPr="00B456FB">
        <w:t>Indiana CTSI</w:t>
      </w:r>
      <w:r w:rsidR="00DC404D" w:rsidRPr="00B456FB">
        <w:t>. Mentors: Patricia Areán, PhD and Michael Jones, PhD</w:t>
      </w:r>
    </w:p>
    <w:p w14:paraId="76570749" w14:textId="77777777" w:rsidR="00B1273B" w:rsidRPr="00B456FB" w:rsidRDefault="00B1273B" w:rsidP="00B456FB">
      <w:pPr>
        <w:pStyle w:val="Default"/>
        <w:spacing w:line="260" w:lineRule="exact"/>
      </w:pPr>
    </w:p>
    <w:p w14:paraId="4FE729D7" w14:textId="724C5B49" w:rsidR="009317A6" w:rsidRPr="00B456FB" w:rsidRDefault="009317A6" w:rsidP="00B456FB">
      <w:pPr>
        <w:pStyle w:val="Default"/>
        <w:spacing w:line="260" w:lineRule="exact"/>
        <w:rPr>
          <w:b/>
          <w:bCs/>
        </w:rPr>
      </w:pPr>
      <w:r w:rsidRPr="00B456FB">
        <w:t>2021-</w:t>
      </w:r>
      <w:r w:rsidRPr="00B456FB">
        <w:rPr>
          <w:b/>
          <w:bCs/>
        </w:rPr>
        <w:tab/>
        <w:t xml:space="preserve">Indiana Clinical and Translational Sciences Institute (CTSI) KL2 Program </w:t>
      </w:r>
    </w:p>
    <w:p w14:paraId="723CF2F8" w14:textId="5C424690" w:rsidR="009317A6" w:rsidRPr="00B456FB" w:rsidRDefault="009317A6" w:rsidP="00B456FB">
      <w:pPr>
        <w:pStyle w:val="Default"/>
        <w:spacing w:line="260" w:lineRule="exact"/>
        <w:ind w:left="720" w:hanging="720"/>
      </w:pPr>
      <w:r w:rsidRPr="00B456FB">
        <w:lastRenderedPageBreak/>
        <w:t>202</w:t>
      </w:r>
      <w:r w:rsidR="00126641" w:rsidRPr="00B456FB">
        <w:t>3</w:t>
      </w:r>
      <w:r w:rsidRPr="00B456FB">
        <w:t xml:space="preserve"> </w:t>
      </w:r>
      <w:r w:rsidRPr="00B456FB">
        <w:tab/>
        <w:t>($</w:t>
      </w:r>
      <w:r w:rsidR="00742FC8" w:rsidRPr="00B456FB">
        <w:t>164</w:t>
      </w:r>
      <w:r w:rsidRPr="00B456FB">
        <w:t>,</w:t>
      </w:r>
      <w:r w:rsidR="00742FC8" w:rsidRPr="00B456FB">
        <w:t>4</w:t>
      </w:r>
      <w:r w:rsidRPr="00B456FB">
        <w:t xml:space="preserve">00, Role: </w:t>
      </w:r>
      <w:r w:rsidR="00B1273B" w:rsidRPr="00B456FB">
        <w:t>PI</w:t>
      </w:r>
      <w:r w:rsidRPr="00B456FB">
        <w:t xml:space="preserve">). </w:t>
      </w:r>
      <w:r w:rsidR="008820AB" w:rsidRPr="00B456FB">
        <w:t xml:space="preserve">Leveraging computational social sciences and natural language processing to optimize engagement and response to low-intensity CBT for depression and anxiety. </w:t>
      </w:r>
      <w:r w:rsidRPr="00B456FB">
        <w:t>KL2TR002530 (B. Tucker Edmonds, PI) and UL1TR002529 (S. Moe and S. Wiehe, co-PIs), 5/18/2018 – 4/30/2023.</w:t>
      </w:r>
    </w:p>
    <w:p w14:paraId="27421A71" w14:textId="77777777" w:rsidR="009317A6" w:rsidRPr="00B456FB" w:rsidRDefault="009317A6" w:rsidP="00B456FB">
      <w:pPr>
        <w:pStyle w:val="Default"/>
        <w:spacing w:line="260" w:lineRule="exact"/>
        <w:rPr>
          <w:b/>
          <w:bCs/>
        </w:rPr>
      </w:pPr>
    </w:p>
    <w:p w14:paraId="2DFD2EC1" w14:textId="77777777" w:rsidR="00396FC7" w:rsidRPr="00B456FB" w:rsidRDefault="008642A9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>2021-</w:t>
      </w:r>
      <w:r w:rsidRPr="00B456FB">
        <w:rPr>
          <w:bCs/>
        </w:rPr>
        <w:tab/>
      </w:r>
      <w:r w:rsidRPr="00B456FB">
        <w:rPr>
          <w:b/>
        </w:rPr>
        <w:t>Indiana University</w:t>
      </w:r>
      <w:r w:rsidRPr="00B456FB">
        <w:rPr>
          <w:bCs/>
        </w:rPr>
        <w:t xml:space="preserve"> ($217, 500, Role: PI) – </w:t>
      </w:r>
      <w:bookmarkStart w:id="2" w:name="_Hlk27737327"/>
      <w:r w:rsidRPr="00B456FB">
        <w:rPr>
          <w:bCs/>
        </w:rPr>
        <w:t xml:space="preserve">Office of the Vice-Provost Funds, Vice </w:t>
      </w:r>
    </w:p>
    <w:p w14:paraId="64F76373" w14:textId="31E7677E" w:rsidR="008642A9" w:rsidRPr="00B456FB" w:rsidRDefault="00396FC7" w:rsidP="00B456FB">
      <w:pPr>
        <w:pStyle w:val="Default"/>
        <w:spacing w:line="260" w:lineRule="exact"/>
        <w:ind w:left="720" w:hanging="720"/>
      </w:pPr>
      <w:r w:rsidRPr="00B456FB">
        <w:rPr>
          <w:bCs/>
        </w:rPr>
        <w:t>2019</w:t>
      </w:r>
      <w:r w:rsidRPr="00B456FB">
        <w:rPr>
          <w:bCs/>
        </w:rPr>
        <w:tab/>
      </w:r>
      <w:r w:rsidR="008642A9" w:rsidRPr="00B456FB">
        <w:rPr>
          <w:bCs/>
        </w:rPr>
        <w:t>President for</w:t>
      </w:r>
      <w:r w:rsidRPr="00B456FB">
        <w:rPr>
          <w:bCs/>
        </w:rPr>
        <w:t xml:space="preserve"> </w:t>
      </w:r>
      <w:r w:rsidR="008642A9" w:rsidRPr="00B456FB">
        <w:rPr>
          <w:bCs/>
        </w:rPr>
        <w:t>Research</w:t>
      </w:r>
      <w:r w:rsidR="00D34DF9" w:rsidRPr="00B456FB">
        <w:rPr>
          <w:bCs/>
        </w:rPr>
        <w:t>,</w:t>
      </w:r>
      <w:r w:rsidR="008642A9" w:rsidRPr="00B456FB">
        <w:rPr>
          <w:bCs/>
        </w:rPr>
        <w:t xml:space="preserve"> Office of International Services</w:t>
      </w:r>
      <w:bookmarkEnd w:id="2"/>
      <w:r w:rsidR="008642A9" w:rsidRPr="00B456FB">
        <w:rPr>
          <w:bCs/>
        </w:rPr>
        <w:t xml:space="preserve">, Participation in the </w:t>
      </w:r>
      <w:r w:rsidR="008642A9" w:rsidRPr="00B456FB">
        <w:t>WHO World Mental Health (WMH) International College Student (ICS) Initiative</w:t>
      </w:r>
    </w:p>
    <w:p w14:paraId="157A25CB" w14:textId="77777777" w:rsidR="00923CB8" w:rsidRPr="00B456FB" w:rsidRDefault="00923CB8" w:rsidP="00B456FB">
      <w:pPr>
        <w:pStyle w:val="Default"/>
        <w:spacing w:line="260" w:lineRule="exact"/>
        <w:ind w:left="720" w:hanging="720"/>
      </w:pPr>
    </w:p>
    <w:p w14:paraId="35C2C135" w14:textId="77777777" w:rsidR="00631879" w:rsidRPr="00B456FB" w:rsidRDefault="00D34DF9" w:rsidP="00B456FB">
      <w:pPr>
        <w:pStyle w:val="Default"/>
        <w:spacing w:line="260" w:lineRule="exact"/>
        <w:ind w:left="720" w:hanging="720"/>
        <w:rPr>
          <w:bCs/>
        </w:rPr>
      </w:pPr>
      <w:r w:rsidRPr="00B456FB">
        <w:rPr>
          <w:bCs/>
        </w:rPr>
        <w:t>2020</w:t>
      </w:r>
      <w:r w:rsidR="00631879" w:rsidRPr="00B456FB">
        <w:rPr>
          <w:bCs/>
        </w:rPr>
        <w:t>-</w:t>
      </w:r>
      <w:r w:rsidRPr="00B456FB">
        <w:rPr>
          <w:bCs/>
        </w:rPr>
        <w:tab/>
      </w:r>
      <w:bookmarkStart w:id="3" w:name="_Hlk64923764"/>
      <w:r w:rsidRPr="00B456FB">
        <w:rPr>
          <w:b/>
        </w:rPr>
        <w:t>COVID-19 Research Grant</w:t>
      </w:r>
      <w:r w:rsidRPr="00B456FB">
        <w:rPr>
          <w:bCs/>
        </w:rPr>
        <w:t xml:space="preserve"> ($20,000, Role: Co-PI</w:t>
      </w:r>
      <w:r w:rsidR="00CF4EC4" w:rsidRPr="00B456FB">
        <w:rPr>
          <w:bCs/>
        </w:rPr>
        <w:t>, PI: Bollen</w:t>
      </w:r>
      <w:r w:rsidRPr="00B456FB">
        <w:rPr>
          <w:bCs/>
        </w:rPr>
        <w:t>), Office of the Vice-</w:t>
      </w:r>
    </w:p>
    <w:p w14:paraId="0B7AD511" w14:textId="77777777" w:rsidR="00D34DF9" w:rsidRPr="00B456FB" w:rsidRDefault="00631879" w:rsidP="00B456FB">
      <w:pPr>
        <w:pStyle w:val="Default"/>
        <w:spacing w:line="260" w:lineRule="exact"/>
        <w:ind w:left="720" w:hanging="720"/>
        <w:rPr>
          <w:bCs/>
        </w:rPr>
      </w:pPr>
      <w:r w:rsidRPr="00B456FB">
        <w:rPr>
          <w:bCs/>
        </w:rPr>
        <w:t>2021</w:t>
      </w:r>
      <w:r w:rsidRPr="00B456FB">
        <w:rPr>
          <w:bCs/>
        </w:rPr>
        <w:tab/>
      </w:r>
      <w:r w:rsidR="00D34DF9" w:rsidRPr="00B456FB">
        <w:rPr>
          <w:bCs/>
        </w:rPr>
        <w:t>President for Research, Indiana University</w:t>
      </w:r>
      <w:bookmarkEnd w:id="3"/>
    </w:p>
    <w:p w14:paraId="3418EEC9" w14:textId="77777777" w:rsidR="005101C0" w:rsidRPr="00B456FB" w:rsidRDefault="005101C0" w:rsidP="00B456FB">
      <w:pPr>
        <w:pStyle w:val="Default"/>
        <w:keepNext/>
        <w:spacing w:line="260" w:lineRule="exact"/>
        <w:rPr>
          <w:bCs/>
        </w:rPr>
      </w:pPr>
      <w:bookmarkStart w:id="4" w:name="_Hlk61522925"/>
    </w:p>
    <w:p w14:paraId="024CAA3F" w14:textId="44596232" w:rsidR="004570FD" w:rsidRPr="00B456FB" w:rsidRDefault="004570FD" w:rsidP="00B456FB">
      <w:pPr>
        <w:pStyle w:val="Default"/>
        <w:keepNext/>
        <w:spacing w:line="260" w:lineRule="exact"/>
        <w:rPr>
          <w:bCs/>
        </w:rPr>
      </w:pPr>
      <w:r w:rsidRPr="00B456FB">
        <w:rPr>
          <w:bCs/>
        </w:rPr>
        <w:t>2020-</w:t>
      </w:r>
      <w:r w:rsidRPr="00B456FB">
        <w:rPr>
          <w:bCs/>
        </w:rPr>
        <w:tab/>
      </w:r>
      <w:r w:rsidRPr="00B456FB">
        <w:rPr>
          <w:b/>
        </w:rPr>
        <w:t>Global Mental Health Fellowship</w:t>
      </w:r>
      <w:r w:rsidR="009D17B4" w:rsidRPr="00B456FB">
        <w:rPr>
          <w:b/>
        </w:rPr>
        <w:t xml:space="preserve"> </w:t>
      </w:r>
      <w:r w:rsidR="009D17B4" w:rsidRPr="00B456FB">
        <w:rPr>
          <w:bCs/>
        </w:rPr>
        <w:t>($30,000</w:t>
      </w:r>
      <w:r w:rsidR="003758BE" w:rsidRPr="00B456FB">
        <w:rPr>
          <w:bCs/>
        </w:rPr>
        <w:t>, Role: PI</w:t>
      </w:r>
      <w:r w:rsidR="009D17B4" w:rsidRPr="00B456FB">
        <w:rPr>
          <w:bCs/>
        </w:rPr>
        <w:t>)</w:t>
      </w:r>
    </w:p>
    <w:bookmarkEnd w:id="4"/>
    <w:p w14:paraId="522BE7C9" w14:textId="77777777" w:rsidR="004570FD" w:rsidRPr="00B456FB" w:rsidRDefault="004570FD" w:rsidP="00B456FB">
      <w:pPr>
        <w:pStyle w:val="Default"/>
        <w:spacing w:line="260" w:lineRule="exact"/>
        <w:ind w:left="720" w:hanging="720"/>
        <w:rPr>
          <w:bCs/>
        </w:rPr>
      </w:pPr>
      <w:r w:rsidRPr="00B456FB">
        <w:rPr>
          <w:bCs/>
        </w:rPr>
        <w:t>20</w:t>
      </w:r>
      <w:r w:rsidR="00631879" w:rsidRPr="00B456FB">
        <w:rPr>
          <w:bCs/>
        </w:rPr>
        <w:t>21</w:t>
      </w:r>
      <w:r w:rsidRPr="00B456FB">
        <w:rPr>
          <w:bCs/>
        </w:rPr>
        <w:t xml:space="preserve"> </w:t>
      </w:r>
      <w:r w:rsidRPr="00B456FB">
        <w:rPr>
          <w:bCs/>
        </w:rPr>
        <w:tab/>
        <w:t>American Psychological Association (APA); International Union of Psychological Science</w:t>
      </w:r>
      <w:r w:rsidR="009D17B4" w:rsidRPr="00B456FB">
        <w:rPr>
          <w:bCs/>
        </w:rPr>
        <w:t>, World Health Organization (WHO)</w:t>
      </w:r>
    </w:p>
    <w:p w14:paraId="7967ED00" w14:textId="77777777" w:rsidR="000B7972" w:rsidRPr="00B456FB" w:rsidRDefault="000B7972" w:rsidP="00B456FB">
      <w:pPr>
        <w:pStyle w:val="Default"/>
        <w:spacing w:line="260" w:lineRule="exact"/>
        <w:ind w:firstLine="720"/>
        <w:rPr>
          <w:bCs/>
        </w:rPr>
      </w:pPr>
    </w:p>
    <w:p w14:paraId="22FC07D2" w14:textId="24155BB6" w:rsidR="00700BA6" w:rsidRPr="00B456FB" w:rsidRDefault="00700BA6" w:rsidP="00B456FB">
      <w:pPr>
        <w:pStyle w:val="Default"/>
        <w:spacing w:line="260" w:lineRule="exact"/>
        <w:ind w:left="720" w:hanging="720"/>
        <w:rPr>
          <w:bCs/>
        </w:rPr>
      </w:pPr>
      <w:bookmarkStart w:id="5" w:name="_Hlk61522897"/>
      <w:r w:rsidRPr="00B456FB">
        <w:rPr>
          <w:bCs/>
        </w:rPr>
        <w:t>2019</w:t>
      </w:r>
      <w:r w:rsidRPr="00B456FB">
        <w:rPr>
          <w:bCs/>
        </w:rPr>
        <w:tab/>
      </w:r>
      <w:bookmarkStart w:id="6" w:name="_Hlk66120237"/>
      <w:bookmarkStart w:id="7" w:name="_Hlk27736346"/>
      <w:r w:rsidRPr="00B456FB">
        <w:rPr>
          <w:b/>
        </w:rPr>
        <w:t>APF Walter Katkovsky Grant</w:t>
      </w:r>
      <w:r w:rsidR="009D17B4" w:rsidRPr="00B456FB">
        <w:rPr>
          <w:b/>
        </w:rPr>
        <w:t xml:space="preserve"> </w:t>
      </w:r>
      <w:r w:rsidR="009D17B4" w:rsidRPr="00B456FB">
        <w:rPr>
          <w:bCs/>
        </w:rPr>
        <w:t>($10,000</w:t>
      </w:r>
      <w:r w:rsidR="003758BE" w:rsidRPr="00B456FB">
        <w:rPr>
          <w:bCs/>
        </w:rPr>
        <w:t>, Role: PI</w:t>
      </w:r>
      <w:bookmarkEnd w:id="6"/>
      <w:r w:rsidR="009D17B4" w:rsidRPr="00B456FB">
        <w:rPr>
          <w:bCs/>
        </w:rPr>
        <w:t>)</w:t>
      </w:r>
      <w:r w:rsidR="000B7972" w:rsidRPr="00B456FB">
        <w:rPr>
          <w:bCs/>
        </w:rPr>
        <w:t xml:space="preserve">, </w:t>
      </w:r>
      <w:r w:rsidRPr="00B456FB">
        <w:rPr>
          <w:bCs/>
        </w:rPr>
        <w:t>Develop</w:t>
      </w:r>
      <w:r w:rsidR="00A544A8" w:rsidRPr="00B456FB">
        <w:rPr>
          <w:bCs/>
        </w:rPr>
        <w:t xml:space="preserve">ment of a prognostic index </w:t>
      </w:r>
      <w:r w:rsidRPr="00B456FB">
        <w:rPr>
          <w:bCs/>
        </w:rPr>
        <w:t xml:space="preserve">to identify optimal responders to the combination of CBT and fluoxetine: A machine learning approach to risk-stratified stepped care in adolescent depression </w:t>
      </w:r>
      <w:r w:rsidR="001F1E23" w:rsidRPr="00B456FB">
        <w:rPr>
          <w:bCs/>
        </w:rPr>
        <w:t>(PI)</w:t>
      </w:r>
    </w:p>
    <w:p w14:paraId="045FF310" w14:textId="77777777" w:rsidR="008143CC" w:rsidRPr="00B456FB" w:rsidRDefault="008143CC" w:rsidP="00B456FB">
      <w:pPr>
        <w:pStyle w:val="Default"/>
        <w:spacing w:line="260" w:lineRule="exact"/>
        <w:ind w:left="720" w:hanging="720"/>
        <w:rPr>
          <w:bCs/>
          <w:i/>
          <w:iCs/>
        </w:rPr>
      </w:pPr>
    </w:p>
    <w:p w14:paraId="6A82229D" w14:textId="60E874F3" w:rsidR="009A1B7E" w:rsidRPr="00B456FB" w:rsidRDefault="009A1B7E" w:rsidP="00B456FB">
      <w:pPr>
        <w:pStyle w:val="Default"/>
        <w:spacing w:line="260" w:lineRule="exact"/>
        <w:ind w:left="720" w:hanging="720"/>
        <w:rPr>
          <w:bCs/>
          <w:i/>
          <w:iCs/>
        </w:rPr>
      </w:pPr>
      <w:r w:rsidRPr="00B456FB">
        <w:rPr>
          <w:bCs/>
          <w:i/>
          <w:iCs/>
        </w:rPr>
        <w:t>See page</w:t>
      </w:r>
      <w:r w:rsidR="00476D68" w:rsidRPr="00B456FB">
        <w:rPr>
          <w:bCs/>
          <w:i/>
          <w:iCs/>
        </w:rPr>
        <w:t xml:space="preserve"> </w:t>
      </w:r>
      <w:r w:rsidR="00BA783A" w:rsidRPr="00B456FB">
        <w:rPr>
          <w:bCs/>
          <w:i/>
          <w:iCs/>
        </w:rPr>
        <w:t>1</w:t>
      </w:r>
      <w:r w:rsidR="00CB587B">
        <w:rPr>
          <w:bCs/>
          <w:i/>
          <w:iCs/>
        </w:rPr>
        <w:t>9</w:t>
      </w:r>
      <w:r w:rsidR="00476D68" w:rsidRPr="00B456FB">
        <w:rPr>
          <w:bCs/>
          <w:i/>
          <w:iCs/>
        </w:rPr>
        <w:t xml:space="preserve"> for a select list of grants submitted but not funded</w:t>
      </w:r>
    </w:p>
    <w:bookmarkEnd w:id="5"/>
    <w:p w14:paraId="39C4CFA4" w14:textId="77777777" w:rsidR="00D2702B" w:rsidRPr="00B456FB" w:rsidRDefault="00D2702B" w:rsidP="00B456FB">
      <w:pPr>
        <w:pStyle w:val="Default"/>
        <w:spacing w:line="260" w:lineRule="exact"/>
        <w:ind w:left="720" w:hanging="720"/>
        <w:rPr>
          <w:bCs/>
        </w:rPr>
      </w:pPr>
    </w:p>
    <w:bookmarkEnd w:id="7"/>
    <w:p w14:paraId="4E5EA3F0" w14:textId="77777777" w:rsidR="00700BA6" w:rsidRPr="00B456FB" w:rsidRDefault="00045C25" w:rsidP="00B456FB">
      <w:pPr>
        <w:pStyle w:val="Default"/>
        <w:keepNext/>
        <w:spacing w:line="260" w:lineRule="exact"/>
        <w:rPr>
          <w:b/>
          <w:bCs/>
        </w:rPr>
      </w:pPr>
      <w:r w:rsidRPr="00B456FB">
        <w:rPr>
          <w:b/>
          <w:bCs/>
        </w:rPr>
        <w:t>AWARDS</w:t>
      </w:r>
    </w:p>
    <w:p w14:paraId="4051F0BF" w14:textId="40D938A4" w:rsidR="00952FC5" w:rsidRPr="00B456FB" w:rsidRDefault="00952FC5" w:rsidP="00B456FB">
      <w:pPr>
        <w:pStyle w:val="Default"/>
        <w:keepNext/>
        <w:spacing w:line="260" w:lineRule="exact"/>
      </w:pPr>
      <w:r w:rsidRPr="00B456FB">
        <w:t>2021</w:t>
      </w:r>
      <w:r w:rsidRPr="00B456FB">
        <w:rPr>
          <w:b/>
          <w:bCs/>
        </w:rPr>
        <w:tab/>
      </w:r>
      <w:r w:rsidR="00AF0FF9" w:rsidRPr="00B456FB">
        <w:rPr>
          <w:b/>
          <w:bCs/>
        </w:rPr>
        <w:tab/>
      </w:r>
      <w:r w:rsidRPr="00B456FB">
        <w:rPr>
          <w:b/>
          <w:bCs/>
        </w:rPr>
        <w:t>Division 29 Early Career Award</w:t>
      </w:r>
      <w:r w:rsidR="00AF0FF9" w:rsidRPr="00B456FB">
        <w:rPr>
          <w:b/>
          <w:bCs/>
        </w:rPr>
        <w:t xml:space="preserve">,  </w:t>
      </w:r>
      <w:r w:rsidRPr="00B456FB">
        <w:t>American Psychological Foundation</w:t>
      </w:r>
    </w:p>
    <w:p w14:paraId="228DAF39" w14:textId="77777777" w:rsidR="00952FC5" w:rsidRPr="00B456FB" w:rsidRDefault="00952FC5" w:rsidP="00B456FB">
      <w:pPr>
        <w:pStyle w:val="Default"/>
        <w:spacing w:line="260" w:lineRule="exact"/>
        <w:rPr>
          <w:b/>
          <w:bCs/>
        </w:rPr>
      </w:pPr>
    </w:p>
    <w:p w14:paraId="3087DD66" w14:textId="184F59F5" w:rsidR="00482C8E" w:rsidRPr="00B456FB" w:rsidRDefault="00482C8E" w:rsidP="00B456FB">
      <w:pPr>
        <w:pStyle w:val="Default"/>
        <w:spacing w:line="260" w:lineRule="exact"/>
        <w:ind w:left="1440" w:hanging="1440"/>
        <w:rPr>
          <w:bCs/>
        </w:rPr>
      </w:pPr>
      <w:bookmarkStart w:id="8" w:name="_Hlk532730016"/>
      <w:r w:rsidRPr="00B456FB">
        <w:rPr>
          <w:bCs/>
        </w:rPr>
        <w:t xml:space="preserve">2018 </w:t>
      </w:r>
      <w:r w:rsidR="008C2DC1" w:rsidRPr="00B456FB">
        <w:rPr>
          <w:bCs/>
        </w:rPr>
        <w:tab/>
      </w:r>
      <w:r w:rsidR="008C2DC1" w:rsidRPr="00B456FB">
        <w:rPr>
          <w:b/>
        </w:rPr>
        <w:t>Summer Institute on Randomized Behavioral Clinical Trials</w:t>
      </w:r>
      <w:r w:rsidR="008D715A" w:rsidRPr="00B456FB">
        <w:rPr>
          <w:bCs/>
        </w:rPr>
        <w:t>, NIH</w:t>
      </w:r>
      <w:r w:rsidR="00E501CA" w:rsidRPr="00B456FB">
        <w:rPr>
          <w:bCs/>
        </w:rPr>
        <w:t xml:space="preserve"> Office of Behavioral and Social Sciences Research (OBSSR)/NHLBI</w:t>
      </w:r>
    </w:p>
    <w:p w14:paraId="674554AA" w14:textId="77777777" w:rsidR="005E1376" w:rsidRPr="00B456FB" w:rsidRDefault="00E501CA" w:rsidP="00B456FB">
      <w:pPr>
        <w:pStyle w:val="Default"/>
        <w:spacing w:line="260" w:lineRule="exact"/>
        <w:rPr>
          <w:b/>
          <w:bCs/>
        </w:rPr>
      </w:pPr>
      <w:r w:rsidRPr="00B456FB">
        <w:rPr>
          <w:b/>
          <w:bCs/>
        </w:rPr>
        <w:t xml:space="preserve"> </w:t>
      </w:r>
    </w:p>
    <w:p w14:paraId="69CDE9F4" w14:textId="373ACE04" w:rsidR="005E1376" w:rsidRPr="00B456FB" w:rsidRDefault="005E1376" w:rsidP="00B456FB">
      <w:pPr>
        <w:pStyle w:val="Default"/>
        <w:spacing w:line="260" w:lineRule="exact"/>
        <w:rPr>
          <w:b/>
        </w:rPr>
      </w:pPr>
      <w:r w:rsidRPr="00B456FB">
        <w:rPr>
          <w:bCs/>
        </w:rPr>
        <w:t>2017</w:t>
      </w:r>
      <w:r w:rsidRPr="00B456FB">
        <w:rPr>
          <w:bCs/>
        </w:rPr>
        <w:tab/>
      </w:r>
      <w:r w:rsidR="00AF0FF9" w:rsidRPr="00B456FB">
        <w:rPr>
          <w:bCs/>
        </w:rPr>
        <w:tab/>
      </w:r>
      <w:r w:rsidRPr="00B456FB">
        <w:rPr>
          <w:b/>
        </w:rPr>
        <w:t>Association for Psychological Science’s (APS) Rising Star Award</w:t>
      </w:r>
    </w:p>
    <w:p w14:paraId="1B951A92" w14:textId="77777777" w:rsidR="00FA1C23" w:rsidRPr="00B456FB" w:rsidRDefault="00FA1C23" w:rsidP="00B456FB">
      <w:pPr>
        <w:pStyle w:val="Default"/>
        <w:spacing w:line="260" w:lineRule="exact"/>
        <w:rPr>
          <w:b/>
          <w:bCs/>
        </w:rPr>
      </w:pPr>
    </w:p>
    <w:p w14:paraId="3EC5BB44" w14:textId="005D87EB" w:rsidR="006B458C" w:rsidRDefault="006A5C95" w:rsidP="00B456FB">
      <w:pPr>
        <w:pStyle w:val="Default"/>
        <w:spacing w:line="260" w:lineRule="exact"/>
        <w:rPr>
          <w:b/>
        </w:rPr>
      </w:pPr>
      <w:r w:rsidRPr="00B456FB">
        <w:rPr>
          <w:bCs/>
        </w:rPr>
        <w:t>2017</w:t>
      </w:r>
      <w:r w:rsidRPr="00B456FB">
        <w:rPr>
          <w:bCs/>
        </w:rPr>
        <w:tab/>
      </w:r>
      <w:r w:rsidR="00AF0FF9" w:rsidRPr="00B456FB">
        <w:rPr>
          <w:bCs/>
        </w:rPr>
        <w:tab/>
      </w:r>
      <w:r w:rsidRPr="00B456FB">
        <w:rPr>
          <w:b/>
        </w:rPr>
        <w:t>International Society for Bipolar Disorder’s (ISBD)</w:t>
      </w:r>
      <w:r w:rsidR="006B458C" w:rsidRPr="00B456FB">
        <w:rPr>
          <w:b/>
        </w:rPr>
        <w:t xml:space="preserve"> Best Paper Award</w:t>
      </w:r>
    </w:p>
    <w:p w14:paraId="26CD3E9F" w14:textId="77777777" w:rsidR="00160037" w:rsidRPr="00B456FB" w:rsidRDefault="00160037" w:rsidP="00B456FB">
      <w:pPr>
        <w:pStyle w:val="Default"/>
        <w:spacing w:line="260" w:lineRule="exact"/>
        <w:rPr>
          <w:b/>
        </w:rPr>
      </w:pPr>
    </w:p>
    <w:p w14:paraId="2DB0D968" w14:textId="77777777" w:rsidR="00160037" w:rsidRDefault="008202DB" w:rsidP="00B456FB">
      <w:pPr>
        <w:pStyle w:val="Default"/>
        <w:spacing w:line="260" w:lineRule="exact"/>
        <w:ind w:left="1440" w:hanging="1440"/>
        <w:rPr>
          <w:rStyle w:val="apple-converted-space"/>
          <w:b/>
          <w:bCs/>
          <w:shd w:val="clear" w:color="auto" w:fill="FFFFFF"/>
        </w:rPr>
      </w:pPr>
      <w:r w:rsidRPr="00B456FB">
        <w:rPr>
          <w:bCs/>
        </w:rPr>
        <w:t xml:space="preserve">2016 </w:t>
      </w:r>
      <w:r w:rsidRPr="00B456FB">
        <w:rPr>
          <w:bCs/>
        </w:rPr>
        <w:tab/>
      </w:r>
      <w:r w:rsidR="00167D57" w:rsidRPr="00B456FB">
        <w:rPr>
          <w:b/>
          <w:bCs/>
          <w:shd w:val="clear" w:color="auto" w:fill="FFFFFF"/>
        </w:rPr>
        <w:t xml:space="preserve">Aaron T. Beck Student Achievement </w:t>
      </w:r>
      <w:r w:rsidR="00B4632F" w:rsidRPr="00B456FB">
        <w:rPr>
          <w:b/>
          <w:bCs/>
          <w:shd w:val="clear" w:color="auto" w:fill="FFFFFF"/>
        </w:rPr>
        <w:t>Award</w:t>
      </w:r>
      <w:r w:rsidR="00B4632F" w:rsidRPr="00B456FB">
        <w:rPr>
          <w:rStyle w:val="apple-converted-space"/>
          <w:b/>
          <w:bCs/>
          <w:shd w:val="clear" w:color="auto" w:fill="FFFFFF"/>
        </w:rPr>
        <w:t> (Inaugural recipient)</w:t>
      </w:r>
    </w:p>
    <w:p w14:paraId="42ADFF03" w14:textId="749134A8" w:rsidR="00167D57" w:rsidRPr="00B456FB" w:rsidRDefault="00167D57" w:rsidP="00160037">
      <w:pPr>
        <w:pStyle w:val="Default"/>
        <w:spacing w:line="260" w:lineRule="exact"/>
        <w:ind w:left="1440"/>
        <w:rPr>
          <w:rStyle w:val="apple-converted-space"/>
          <w:shd w:val="clear" w:color="auto" w:fill="FFFFFF"/>
        </w:rPr>
      </w:pPr>
      <w:r w:rsidRPr="00B456FB">
        <w:rPr>
          <w:shd w:val="clear" w:color="auto" w:fill="FFFFFF"/>
        </w:rPr>
        <w:t>Academy of Cognitive Therapy</w:t>
      </w:r>
      <w:r w:rsidR="00DB716E" w:rsidRPr="00B456FB">
        <w:rPr>
          <w:shd w:val="clear" w:color="auto" w:fill="FFFFFF"/>
        </w:rPr>
        <w:t>.</w:t>
      </w:r>
    </w:p>
    <w:p w14:paraId="281CF1BB" w14:textId="77777777" w:rsidR="00167D57" w:rsidRPr="00B456FB" w:rsidRDefault="00167D57" w:rsidP="00B456FB">
      <w:pPr>
        <w:pStyle w:val="Default"/>
        <w:spacing w:line="260" w:lineRule="exact"/>
        <w:rPr>
          <w:bCs/>
        </w:rPr>
      </w:pPr>
    </w:p>
    <w:p w14:paraId="4DAAA334" w14:textId="2643DFDA" w:rsidR="00160037" w:rsidRDefault="00FA1C23" w:rsidP="00B456FB">
      <w:pPr>
        <w:shd w:val="clear" w:color="auto" w:fill="FFFFFF"/>
        <w:spacing w:after="0" w:line="260" w:lineRule="exact"/>
        <w:ind w:left="1440" w:hanging="144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456FB">
        <w:rPr>
          <w:rFonts w:ascii="Times New Roman" w:hAnsi="Times New Roman" w:cs="Times New Roman"/>
          <w:bCs/>
          <w:color w:val="000000"/>
          <w:sz w:val="24"/>
          <w:szCs w:val="24"/>
        </w:rPr>
        <w:t>2016</w:t>
      </w:r>
      <w:r w:rsidRPr="00B456F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B456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Frank &amp; Mary Ann Dattilio Scholarship Award</w:t>
      </w:r>
      <w:r w:rsidR="006B458C" w:rsidRPr="00B456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79724C07" w14:textId="50725819" w:rsidR="008202DB" w:rsidRPr="00B456FB" w:rsidRDefault="00FA1C23" w:rsidP="00160037">
      <w:pPr>
        <w:shd w:val="clear" w:color="auto" w:fill="FFFFFF"/>
        <w:spacing w:after="0" w:line="260" w:lineRule="exact"/>
        <w:ind w:left="144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456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Pennsylvania Psychological Foundation</w:t>
      </w:r>
      <w:r w:rsidR="00DB716E" w:rsidRPr="00B456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</w:p>
    <w:bookmarkEnd w:id="8"/>
    <w:p w14:paraId="30DB921E" w14:textId="77777777" w:rsidR="008202DB" w:rsidRPr="00B456FB" w:rsidRDefault="008202DB" w:rsidP="00B456FB">
      <w:pPr>
        <w:shd w:val="clear" w:color="auto" w:fill="FFFFFF"/>
        <w:spacing w:after="0" w:line="26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16030" w14:textId="1B6A1C17" w:rsidR="006B458C" w:rsidRPr="00B456FB" w:rsidRDefault="00EF17F2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>2014</w:t>
      </w:r>
      <w:r w:rsidRPr="00B456FB">
        <w:rPr>
          <w:bCs/>
        </w:rPr>
        <w:tab/>
      </w:r>
      <w:r w:rsidR="00AF0FF9" w:rsidRPr="00B456FB">
        <w:rPr>
          <w:bCs/>
        </w:rPr>
        <w:tab/>
      </w:r>
      <w:r w:rsidRPr="00B456FB">
        <w:rPr>
          <w:b/>
          <w:bCs/>
        </w:rPr>
        <w:t>Ruth Roemer Award</w:t>
      </w:r>
      <w:r w:rsidR="006B458C" w:rsidRPr="00B456FB">
        <w:t xml:space="preserve">, </w:t>
      </w:r>
      <w:r w:rsidR="006B4A43" w:rsidRPr="00B456FB">
        <w:rPr>
          <w:bCs/>
        </w:rPr>
        <w:t xml:space="preserve">Psychology Department, </w:t>
      </w:r>
      <w:r w:rsidRPr="00B456FB">
        <w:rPr>
          <w:bCs/>
        </w:rPr>
        <w:t>University of Pennsylvania</w:t>
      </w:r>
      <w:r w:rsidR="006B458C" w:rsidRPr="00B456FB">
        <w:rPr>
          <w:bCs/>
        </w:rPr>
        <w:t xml:space="preserve"> </w:t>
      </w:r>
    </w:p>
    <w:p w14:paraId="685402BA" w14:textId="77777777" w:rsidR="006B458C" w:rsidRPr="00B456FB" w:rsidRDefault="006B458C" w:rsidP="00B456FB">
      <w:pPr>
        <w:pStyle w:val="Default"/>
        <w:spacing w:line="260" w:lineRule="exact"/>
        <w:rPr>
          <w:bCs/>
        </w:rPr>
      </w:pPr>
    </w:p>
    <w:p w14:paraId="79F98BFC" w14:textId="064A66F9" w:rsidR="0075268B" w:rsidRPr="00B456FB" w:rsidRDefault="0075268B" w:rsidP="00B456FB">
      <w:pPr>
        <w:pStyle w:val="Default"/>
        <w:spacing w:line="260" w:lineRule="exact"/>
        <w:ind w:left="1440" w:hanging="1440"/>
        <w:rPr>
          <w:bCs/>
        </w:rPr>
      </w:pPr>
      <w:r w:rsidRPr="00B456FB">
        <w:rPr>
          <w:bCs/>
        </w:rPr>
        <w:t>2014</w:t>
      </w:r>
      <w:r w:rsidRPr="00B456FB">
        <w:rPr>
          <w:bCs/>
        </w:rPr>
        <w:tab/>
      </w:r>
      <w:r w:rsidRPr="00B456FB">
        <w:rPr>
          <w:b/>
          <w:shd w:val="clear" w:color="auto" w:fill="FFFFFF"/>
        </w:rPr>
        <w:t>Sol Garfield Memorial Student Travel Award</w:t>
      </w:r>
      <w:r w:rsidR="006B458C" w:rsidRPr="00B456FB">
        <w:rPr>
          <w:bCs/>
          <w:shd w:val="clear" w:color="auto" w:fill="FFFFFF"/>
        </w:rPr>
        <w:t xml:space="preserve">, </w:t>
      </w:r>
      <w:r w:rsidRPr="00B456FB">
        <w:rPr>
          <w:bCs/>
        </w:rPr>
        <w:t>North American Society for Psychotherapy Research</w:t>
      </w:r>
      <w:r w:rsidR="00FB55CA" w:rsidRPr="00B456FB">
        <w:rPr>
          <w:bCs/>
        </w:rPr>
        <w:t xml:space="preserve"> (NASPR)</w:t>
      </w:r>
    </w:p>
    <w:p w14:paraId="757C2A65" w14:textId="77777777" w:rsidR="0075268B" w:rsidRPr="00B456FB" w:rsidRDefault="006B458C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ab/>
      </w:r>
      <w:r w:rsidRPr="00B456FB">
        <w:rPr>
          <w:bCs/>
        </w:rPr>
        <w:tab/>
      </w:r>
    </w:p>
    <w:p w14:paraId="37735B9A" w14:textId="7B551B2A" w:rsidR="0075268B" w:rsidRPr="00B456FB" w:rsidRDefault="0075268B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>2011-</w:t>
      </w:r>
      <w:r w:rsidR="008D48F2" w:rsidRPr="00B456FB">
        <w:rPr>
          <w:bCs/>
        </w:rPr>
        <w:t>2014</w:t>
      </w:r>
      <w:r w:rsidRPr="00B456FB">
        <w:rPr>
          <w:bCs/>
        </w:rPr>
        <w:tab/>
        <w:t xml:space="preserve">Travel Grants from the Fontaine Society, School of Arts and Sciences, </w:t>
      </w:r>
    </w:p>
    <w:p w14:paraId="5F8E06F9" w14:textId="1C85A3E4" w:rsidR="0075268B" w:rsidRPr="00B456FB" w:rsidRDefault="0075268B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ab/>
      </w:r>
      <w:r w:rsidR="008D48F2" w:rsidRPr="00B456FB">
        <w:rPr>
          <w:bCs/>
        </w:rPr>
        <w:tab/>
      </w:r>
      <w:r w:rsidRPr="00B456FB">
        <w:rPr>
          <w:bCs/>
        </w:rPr>
        <w:t>Psychology Department at the University of Pennsylvania</w:t>
      </w:r>
    </w:p>
    <w:p w14:paraId="66AE6B1A" w14:textId="77777777" w:rsidR="00590FDE" w:rsidRPr="00B456FB" w:rsidRDefault="00590FDE" w:rsidP="00B456FB">
      <w:pPr>
        <w:pStyle w:val="Default"/>
        <w:spacing w:line="260" w:lineRule="exact"/>
        <w:rPr>
          <w:bCs/>
        </w:rPr>
      </w:pPr>
    </w:p>
    <w:p w14:paraId="4C4FACD2" w14:textId="0238086F" w:rsidR="0075268B" w:rsidRPr="00B456FB" w:rsidRDefault="0075268B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>2011-</w:t>
      </w:r>
      <w:r w:rsidR="008D48F2" w:rsidRPr="00B456FB">
        <w:rPr>
          <w:bCs/>
        </w:rPr>
        <w:t>2016</w:t>
      </w:r>
      <w:r w:rsidRPr="00B456FB">
        <w:rPr>
          <w:bCs/>
        </w:rPr>
        <w:tab/>
      </w:r>
      <w:r w:rsidRPr="00B456FB">
        <w:rPr>
          <w:b/>
        </w:rPr>
        <w:t>Benjamin Franklin/Fontaine Fellowship</w:t>
      </w:r>
      <w:r w:rsidR="006B458C" w:rsidRPr="00B456FB">
        <w:t xml:space="preserve">, </w:t>
      </w:r>
      <w:r w:rsidRPr="00B456FB">
        <w:rPr>
          <w:bCs/>
        </w:rPr>
        <w:t>University of Pennsylvania</w:t>
      </w:r>
    </w:p>
    <w:p w14:paraId="1F06F7FB" w14:textId="77777777" w:rsidR="006B458C" w:rsidRPr="00B456FB" w:rsidRDefault="006B458C" w:rsidP="00B456FB">
      <w:pPr>
        <w:pStyle w:val="Default"/>
        <w:spacing w:line="260" w:lineRule="exact"/>
        <w:ind w:left="720" w:hanging="720"/>
        <w:rPr>
          <w:bCs/>
        </w:rPr>
      </w:pPr>
    </w:p>
    <w:p w14:paraId="6964225C" w14:textId="59A0F641" w:rsidR="0075268B" w:rsidRPr="00B456FB" w:rsidRDefault="0075268B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>2011</w:t>
      </w:r>
      <w:r w:rsidR="00EF2C90" w:rsidRPr="00B456FB">
        <w:rPr>
          <w:bCs/>
        </w:rPr>
        <w:t>-</w:t>
      </w:r>
      <w:r w:rsidR="008D48F2" w:rsidRPr="00B456FB">
        <w:rPr>
          <w:bCs/>
        </w:rPr>
        <w:t>201</w:t>
      </w:r>
      <w:r w:rsidR="00EF2C90" w:rsidRPr="00B456FB">
        <w:rPr>
          <w:bCs/>
        </w:rPr>
        <w:t>2</w:t>
      </w:r>
      <w:r w:rsidRPr="00B456FB">
        <w:rPr>
          <w:bCs/>
        </w:rPr>
        <w:tab/>
      </w:r>
      <w:r w:rsidRPr="00B456FB">
        <w:rPr>
          <w:b/>
        </w:rPr>
        <w:t>Ford Fellowship Honorable Mentions</w:t>
      </w:r>
      <w:r w:rsidR="006B458C" w:rsidRPr="00B456FB">
        <w:rPr>
          <w:bCs/>
        </w:rPr>
        <w:t xml:space="preserve">, </w:t>
      </w:r>
      <w:r w:rsidRPr="00B456FB">
        <w:rPr>
          <w:bCs/>
        </w:rPr>
        <w:t xml:space="preserve">Ford Foundation Fellowship </w:t>
      </w:r>
      <w:r w:rsidR="00FB55CA" w:rsidRPr="00B456FB">
        <w:rPr>
          <w:bCs/>
        </w:rPr>
        <w:t>Program</w:t>
      </w:r>
    </w:p>
    <w:p w14:paraId="0539163A" w14:textId="77777777" w:rsidR="00160037" w:rsidRDefault="0075268B" w:rsidP="00B456FB">
      <w:pPr>
        <w:pStyle w:val="Default"/>
        <w:tabs>
          <w:tab w:val="left" w:pos="900"/>
          <w:tab w:val="left" w:pos="1440"/>
        </w:tabs>
        <w:spacing w:line="260" w:lineRule="exact"/>
        <w:ind w:left="720" w:hanging="720"/>
        <w:rPr>
          <w:iCs/>
        </w:rPr>
      </w:pPr>
      <w:r w:rsidRPr="00B456FB">
        <w:lastRenderedPageBreak/>
        <w:t>2009</w:t>
      </w:r>
      <w:r w:rsidR="00E501BC" w:rsidRPr="00B456FB">
        <w:t>-</w:t>
      </w:r>
      <w:r w:rsidR="008D48F2" w:rsidRPr="00B456FB">
        <w:t>2011</w:t>
      </w:r>
      <w:r w:rsidRPr="00B456FB">
        <w:tab/>
      </w:r>
      <w:r w:rsidRPr="00B456FB">
        <w:rPr>
          <w:b/>
          <w:bCs/>
          <w:iCs/>
        </w:rPr>
        <w:t xml:space="preserve">Career Opportunities in Research (COR) </w:t>
      </w:r>
      <w:r w:rsidR="00EF2C90" w:rsidRPr="00B456FB">
        <w:rPr>
          <w:b/>
          <w:bCs/>
          <w:iCs/>
        </w:rPr>
        <w:t xml:space="preserve">T34 </w:t>
      </w:r>
      <w:r w:rsidRPr="00B456FB">
        <w:rPr>
          <w:b/>
          <w:bCs/>
          <w:iCs/>
        </w:rPr>
        <w:t>Fellowship</w:t>
      </w:r>
    </w:p>
    <w:p w14:paraId="65B1BB8D" w14:textId="290BFCE9" w:rsidR="0075268B" w:rsidRDefault="7236C9D6" w:rsidP="2DADF4F6">
      <w:pPr>
        <w:pStyle w:val="Default"/>
        <w:tabs>
          <w:tab w:val="left" w:pos="900"/>
          <w:tab w:val="left" w:pos="1440"/>
        </w:tabs>
        <w:spacing w:line="260" w:lineRule="exact"/>
        <w:ind w:left="720"/>
      </w:pPr>
      <w:r w:rsidRPr="00B456FB">
        <w:t xml:space="preserve">            </w:t>
      </w:r>
      <w:r w:rsidR="0075268B" w:rsidRPr="00B456FB">
        <w:t xml:space="preserve">National </w:t>
      </w:r>
      <w:r w:rsidR="00FB55CA" w:rsidRPr="00B456FB">
        <w:t>Institute</w:t>
      </w:r>
      <w:r w:rsidR="2F06DD0A">
        <w:t xml:space="preserve"> </w:t>
      </w:r>
      <w:r w:rsidR="00FB55CA">
        <w:t>of</w:t>
      </w:r>
      <w:r w:rsidR="00160037">
        <w:t xml:space="preserve"> </w:t>
      </w:r>
      <w:r w:rsidR="00FB55CA" w:rsidRPr="00B456FB">
        <w:t>Mental</w:t>
      </w:r>
      <w:r w:rsidR="00EF2C90" w:rsidRPr="00B456FB">
        <w:t xml:space="preserve"> </w:t>
      </w:r>
      <w:r w:rsidR="00FB55CA" w:rsidRPr="00B456FB">
        <w:t>Health</w:t>
      </w:r>
    </w:p>
    <w:p w14:paraId="36490DC7" w14:textId="77777777" w:rsidR="00160037" w:rsidRDefault="00160037" w:rsidP="00B456FB">
      <w:pPr>
        <w:pStyle w:val="Default"/>
        <w:tabs>
          <w:tab w:val="left" w:pos="900"/>
          <w:tab w:val="left" w:pos="1440"/>
        </w:tabs>
        <w:spacing w:line="260" w:lineRule="exact"/>
        <w:ind w:left="720" w:hanging="720"/>
      </w:pPr>
    </w:p>
    <w:p w14:paraId="16B73450" w14:textId="48F36D4A" w:rsidR="009677E1" w:rsidRPr="00B456FB" w:rsidRDefault="009677E1" w:rsidP="00B456FB">
      <w:pPr>
        <w:pStyle w:val="Default"/>
        <w:keepNext/>
        <w:spacing w:line="260" w:lineRule="exact"/>
        <w:ind w:left="720" w:hanging="720"/>
        <w:rPr>
          <w:b/>
        </w:rPr>
      </w:pPr>
      <w:r w:rsidRPr="00B456FB">
        <w:rPr>
          <w:b/>
        </w:rPr>
        <w:t xml:space="preserve">PEER-REVIEWED </w:t>
      </w:r>
      <w:r w:rsidR="00AF3946" w:rsidRPr="00B456FB">
        <w:rPr>
          <w:b/>
        </w:rPr>
        <w:t>RESEARCH</w:t>
      </w:r>
      <w:r w:rsidRPr="00B456FB">
        <w:rPr>
          <w:b/>
        </w:rPr>
        <w:t xml:space="preserve"> (*trainee at the time)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0"/>
        <w:gridCol w:w="8541"/>
      </w:tblGrid>
      <w:tr w:rsidR="00B9561F" w:rsidRPr="00B456FB" w14:paraId="08639582" w14:textId="77777777" w:rsidTr="7D42ECCB">
        <w:trPr>
          <w:trHeight w:val="270"/>
        </w:trPr>
        <w:tc>
          <w:tcPr>
            <w:tcW w:w="630" w:type="dxa"/>
            <w:shd w:val="clear" w:color="auto" w:fill="auto"/>
            <w:noWrap/>
          </w:tcPr>
          <w:p w14:paraId="6E6A6773" w14:textId="480BA064" w:rsidR="00B9561F" w:rsidRPr="00B456FB" w:rsidRDefault="23A19E67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52.</w:t>
            </w:r>
          </w:p>
        </w:tc>
        <w:tc>
          <w:tcPr>
            <w:tcW w:w="8541" w:type="dxa"/>
            <w:shd w:val="clear" w:color="auto" w:fill="auto"/>
          </w:tcPr>
          <w:p w14:paraId="030F98BF" w14:textId="74B49895" w:rsidR="004E1458" w:rsidRPr="00B456FB" w:rsidRDefault="00B9561F" w:rsidP="00B456FB">
            <w:pPr>
              <w:pStyle w:val="Default"/>
              <w:tabs>
                <w:tab w:val="left" w:pos="720"/>
              </w:tabs>
              <w:spacing w:line="260" w:lineRule="exact"/>
              <w:ind w:left="720" w:hanging="720"/>
              <w:rPr>
                <w:b/>
                <w:bCs/>
              </w:rPr>
            </w:pPr>
            <w:r w:rsidRPr="00B456FB">
              <w:rPr>
                <w:b/>
                <w:bCs/>
              </w:rPr>
              <w:t>Lorenzo-Luaces, L</w:t>
            </w:r>
            <w:r w:rsidRPr="00B456FB">
              <w:t>., Howard, J.*, De Jesús-Romero, R.*, Peipert, A.*, Lind, C.*, Botts, K.*</w:t>
            </w:r>
            <w:r w:rsidR="003F11EC">
              <w:t>, Starvaggi, I.*</w:t>
            </w:r>
            <w:r w:rsidRPr="00B456FB">
              <w:t xml:space="preserve"> (</w:t>
            </w:r>
            <w:r w:rsidR="0043295E" w:rsidRPr="00B456FB">
              <w:rPr>
                <w:i/>
                <w:iCs/>
              </w:rPr>
              <w:t>in press</w:t>
            </w:r>
            <w:r w:rsidRPr="00B456FB">
              <w:t xml:space="preserve">). Acceptability and outcomes of a fully remote transdiagnostic guided self-help bibliotherapy for internalizing disorder symptoms. </w:t>
            </w:r>
            <w:r w:rsidRPr="00B456FB">
              <w:rPr>
                <w:i/>
                <w:iCs/>
              </w:rPr>
              <w:t>Cognitive Therapy and Research</w:t>
            </w:r>
            <w:r w:rsidR="000A5501" w:rsidRPr="00B456FB">
              <w:rPr>
                <w:i/>
                <w:iCs/>
              </w:rPr>
              <w:t xml:space="preserve">. </w:t>
            </w:r>
            <w:r w:rsidR="000A5501" w:rsidRPr="00B456FB">
              <w:t>Pre-print a</w:t>
            </w:r>
            <w:r w:rsidR="00ED77C5" w:rsidRPr="00B456FB">
              <w:t>vailable</w:t>
            </w:r>
            <w:r w:rsidR="00ED77C5" w:rsidRPr="00B456FB">
              <w:rPr>
                <w:i/>
                <w:iCs/>
              </w:rPr>
              <w:t>:</w:t>
            </w:r>
            <w:r w:rsidR="004E1458" w:rsidRPr="00B456FB">
              <w:t xml:space="preserve"> </w:t>
            </w:r>
            <w:hyperlink r:id="rId13" w:history="1">
              <w:r w:rsidR="004E1458" w:rsidRPr="00B456FB">
                <w:rPr>
                  <w:rStyle w:val="Hyperlink"/>
                </w:rPr>
                <w:t>https://psyarxiv.com/dkgp6</w:t>
              </w:r>
            </w:hyperlink>
          </w:p>
        </w:tc>
      </w:tr>
      <w:tr w:rsidR="00932F83" w:rsidRPr="00B456FB" w14:paraId="7E8631EF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22EBE416" w14:textId="12514042" w:rsidR="00932F83" w:rsidRPr="00B456FB" w:rsidRDefault="68A9597F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51.</w:t>
            </w:r>
          </w:p>
        </w:tc>
        <w:tc>
          <w:tcPr>
            <w:tcW w:w="8541" w:type="dxa"/>
            <w:shd w:val="clear" w:color="auto" w:fill="auto"/>
          </w:tcPr>
          <w:p w14:paraId="4E99D4D1" w14:textId="0F3908EF" w:rsidR="00932F83" w:rsidRPr="00B456FB" w:rsidRDefault="00400F9F" w:rsidP="00B456FB">
            <w:pPr>
              <w:pStyle w:val="Default"/>
              <w:tabs>
                <w:tab w:val="left" w:pos="720"/>
              </w:tabs>
              <w:spacing w:line="260" w:lineRule="exact"/>
              <w:ind w:left="720" w:hanging="720"/>
              <w:rPr>
                <w:color w:val="222222"/>
                <w:shd w:val="clear" w:color="auto" w:fill="FFFFFF"/>
              </w:rPr>
            </w:pPr>
            <w:r w:rsidRPr="00B456FB">
              <w:rPr>
                <w:color w:val="222222"/>
                <w:shd w:val="clear" w:color="auto" w:fill="FFFFFF"/>
              </w:rPr>
              <w:t xml:space="preserve">Driessen, E., Cohen, Z.D., </w:t>
            </w:r>
            <w:r w:rsidRPr="00B456FB">
              <w:rPr>
                <w:b/>
                <w:bCs/>
                <w:color w:val="222222"/>
                <w:shd w:val="clear" w:color="auto" w:fill="FFFFFF"/>
              </w:rPr>
              <w:t>Lorenzo-Luaces, L.,</w:t>
            </w:r>
            <w:r w:rsidRPr="00B456FB">
              <w:rPr>
                <w:color w:val="222222"/>
                <w:shd w:val="clear" w:color="auto" w:fill="FFFFFF"/>
              </w:rPr>
              <w:t xml:space="preserve"> … Cuijpers, P. (2022). Cognitive therapy or behavioral activation for adults with depression? Study protocol of a systematic review and meta-analysis of individual participant data. </w:t>
            </w:r>
            <w:r w:rsidRPr="00B456FB">
              <w:rPr>
                <w:i/>
                <w:iCs/>
                <w:color w:val="222222"/>
                <w:shd w:val="clear" w:color="auto" w:fill="FFFFFF"/>
              </w:rPr>
              <w:t>British Journal of Psychiatry-Open</w:t>
            </w:r>
            <w:r w:rsidRPr="00B456FB">
              <w:rPr>
                <w:color w:val="222222"/>
                <w:shd w:val="clear" w:color="auto" w:fill="FFFFFF"/>
              </w:rPr>
              <w:t>, 8(5)e154.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6F49B4" w:rsidRPr="00B456FB" w14:paraId="618FFA56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6F5F5AE0" w14:textId="60E16081" w:rsidR="006F49B4" w:rsidRPr="00B456FB" w:rsidRDefault="4A46017D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50.</w:t>
            </w:r>
          </w:p>
        </w:tc>
        <w:tc>
          <w:tcPr>
            <w:tcW w:w="8541" w:type="dxa"/>
            <w:shd w:val="clear" w:color="auto" w:fill="auto"/>
          </w:tcPr>
          <w:p w14:paraId="382E4168" w14:textId="47F77418" w:rsidR="006F49B4" w:rsidRPr="00B456FB" w:rsidRDefault="006D3A17" w:rsidP="006D3A17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Riley, T.N., Thompson, H.M.*, Howard, J.*, </w:t>
            </w:r>
            <w:r w:rsidRPr="00B456FB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Rutter, L.A. (i</w:t>
            </w:r>
            <w:r w:rsidRPr="00B456F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n press</w:t>
            </w:r>
            <w:r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). Seeking connectedness through social media use: Associations with adolescent empathic understanding and perspective-taking. </w:t>
            </w:r>
            <w:r w:rsidRPr="00B456F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Current Psychology.</w:t>
            </w:r>
          </w:p>
        </w:tc>
      </w:tr>
      <w:tr w:rsidR="00B4085E" w:rsidRPr="00B456FB" w14:paraId="3F2139EF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38DB4D12" w14:textId="09D785F6" w:rsidR="00B4085E" w:rsidRPr="00400F9F" w:rsidRDefault="669C6E19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49.</w:t>
            </w:r>
          </w:p>
        </w:tc>
        <w:tc>
          <w:tcPr>
            <w:tcW w:w="8541" w:type="dxa"/>
            <w:shd w:val="clear" w:color="auto" w:fill="auto"/>
          </w:tcPr>
          <w:p w14:paraId="50288FCB" w14:textId="68F52BF5" w:rsidR="00B4085E" w:rsidRPr="00400F9F" w:rsidRDefault="00FC5676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C5676">
              <w:rPr>
                <w:rFonts w:ascii="Times New Roman" w:hAnsi="Times New Roman" w:cs="Times New Roman"/>
                <w:sz w:val="24"/>
                <w:szCs w:val="24"/>
              </w:rPr>
              <w:t>Scalco, M.D., Sloss, A.D., Counce, J.J.,</w:t>
            </w:r>
            <w:r w:rsidRPr="00FC56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Lorenzo-Luaces, L.</w:t>
            </w:r>
            <w:r w:rsidRPr="00FC5676">
              <w:rPr>
                <w:rFonts w:ascii="Times New Roman" w:hAnsi="Times New Roman" w:cs="Times New Roman"/>
                <w:sz w:val="24"/>
                <w:szCs w:val="24"/>
              </w:rPr>
              <w:t xml:space="preserve">, Evans, M., Meisel, S.N., Colder, C.R.. (2022). Conceptualization of alcohol use disorder (AUD): Can theoretical or data driven approaches improve the construct validity of AUD? </w:t>
            </w:r>
            <w:r w:rsidRPr="00FC56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 on Child and Adolescent Psychopathology</w:t>
            </w:r>
            <w:r w:rsidRPr="00FC5676">
              <w:rPr>
                <w:rFonts w:ascii="Times New Roman" w:hAnsi="Times New Roman" w:cs="Times New Roman"/>
                <w:sz w:val="24"/>
                <w:szCs w:val="24"/>
              </w:rPr>
              <w:t>, 1-14.</w:t>
            </w:r>
          </w:p>
        </w:tc>
      </w:tr>
      <w:tr w:rsidR="003C7539" w:rsidRPr="00B456FB" w14:paraId="5E20E372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4CE1B037" w14:textId="6EE2A9AF" w:rsidR="003C7539" w:rsidRPr="00B456FB" w:rsidRDefault="5B39D84F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48.</w:t>
            </w:r>
          </w:p>
        </w:tc>
        <w:tc>
          <w:tcPr>
            <w:tcW w:w="8541" w:type="dxa"/>
            <w:shd w:val="clear" w:color="auto" w:fill="auto"/>
          </w:tcPr>
          <w:p w14:paraId="0931FF6E" w14:textId="2A729214" w:rsidR="00300C48" w:rsidRPr="00B456FB" w:rsidRDefault="003C7539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 Jesús-Romero, R.*, Wasil, A.R.*, &amp;</w:t>
            </w:r>
            <w:r w:rsidRPr="00B456FB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Lorenzo-Luaces, L.</w:t>
            </w:r>
            <w:r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</w:t>
            </w:r>
            <w:r w:rsidR="00D204D3"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2022</w:t>
            </w:r>
            <w:r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). Is the pen mightier than the app: Cross-section survey of willingness to use internet-based vs. bibliotherapy interventions in a U.S representative sample. </w:t>
            </w:r>
            <w:r w:rsidRPr="00B456F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JMIR </w:t>
            </w:r>
            <w:r w:rsidR="00B45271" w:rsidRPr="00B456F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>Formative Research</w:t>
            </w:r>
            <w:r w:rsidR="00C747C7" w:rsidRPr="00B456F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¸6 (8), e39508</w:t>
            </w:r>
          </w:p>
        </w:tc>
      </w:tr>
      <w:tr w:rsidR="009F7FD6" w:rsidRPr="00B456FB" w14:paraId="1D37F403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1BE517A0" w14:textId="2AEDABCA" w:rsidR="009F7FD6" w:rsidRPr="00B456FB" w:rsidRDefault="2991E6C2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21E8A2F3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3EC81770" w14:textId="4D3B5C07" w:rsidR="009F7FD6" w:rsidRPr="00B456FB" w:rsidRDefault="00783B10" w:rsidP="006D3A17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83B1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Lorenzo-Luaces, L.</w:t>
            </w:r>
            <w:r w:rsidRPr="00783B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Howard, J.*, Edinger, A.*, Yan, H.Y.*, Rutter, L.A., Valdez, D., Bollen, J., (2022). Studies of Online Cohorts for Internalizing symptoms and Language (SOCIAL) Study I and II: Rationale, sociodemographics, and mental health symptoms.</w:t>
            </w:r>
            <w:r w:rsidRPr="00783B1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 JMIR Formative Research</w:t>
            </w:r>
            <w:r w:rsidRPr="00783B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6(9), e39324.  </w:t>
            </w:r>
          </w:p>
        </w:tc>
      </w:tr>
      <w:tr w:rsidR="00EE143D" w:rsidRPr="00B456FB" w14:paraId="2D87006E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2E2E83DF" w14:textId="7F3E8B4C" w:rsidR="00EE143D" w:rsidRPr="00B456FB" w:rsidRDefault="2AE545EB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46.</w:t>
            </w:r>
          </w:p>
        </w:tc>
        <w:tc>
          <w:tcPr>
            <w:tcW w:w="8541" w:type="dxa"/>
            <w:shd w:val="clear" w:color="auto" w:fill="auto"/>
          </w:tcPr>
          <w:p w14:paraId="4985CFF0" w14:textId="679335E9" w:rsidR="00EE143D" w:rsidRPr="00FC5676" w:rsidRDefault="00783B10" w:rsidP="00FC5676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83B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Peipert, A.*, Krendl, A., &amp; </w:t>
            </w:r>
            <w:r w:rsidRPr="00783B1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Lorenzo-Luaces, L.</w:t>
            </w:r>
            <w:r w:rsidRPr="00783B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(2022). Waiting lists for psychotherapy and provider attitudes towards low-intensity interventions. </w:t>
            </w:r>
            <w:r w:rsidRPr="00783B1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JMIR Formative Research, </w:t>
            </w:r>
            <w:r w:rsidRPr="00783B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 (9), e39787</w:t>
            </w:r>
          </w:p>
        </w:tc>
      </w:tr>
      <w:tr w:rsidR="00213755" w:rsidRPr="00B456FB" w14:paraId="697391A9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5C08DEFA" w14:textId="64A95173" w:rsidR="00213755" w:rsidRPr="00B456FB" w:rsidRDefault="33675051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45.</w:t>
            </w:r>
          </w:p>
        </w:tc>
        <w:tc>
          <w:tcPr>
            <w:tcW w:w="8541" w:type="dxa"/>
            <w:shd w:val="clear" w:color="auto" w:fill="auto"/>
          </w:tcPr>
          <w:p w14:paraId="5B5F1348" w14:textId="48C1C925" w:rsidR="00D2458E" w:rsidRPr="00B456FB" w:rsidRDefault="00213755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9" w:name="_Hlk77931672"/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Peipert, A.*, Rodriguez-Quintana, &amp;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8820AB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Outcomes of student trainee-delivered cognitive-behavioral therapy (CBT) on internalizing symptoms, CBT skills, and life satisfaction.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International Journal of Cognitive Therapy</w:t>
            </w:r>
            <w:bookmarkEnd w:id="9"/>
            <w:r w:rsidR="008D2EAA"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6537EC"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2378BD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 94-113.</w:t>
            </w:r>
            <w:r w:rsidR="008D2EAA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122EE" w:rsidRPr="00B456FB" w14:paraId="7CE473BB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78BDD470" w14:textId="3D50C8AA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44.</w:t>
            </w:r>
          </w:p>
        </w:tc>
        <w:tc>
          <w:tcPr>
            <w:tcW w:w="8541" w:type="dxa"/>
            <w:shd w:val="clear" w:color="auto" w:fill="auto"/>
          </w:tcPr>
          <w:p w14:paraId="258BBD28" w14:textId="6EF6D606" w:rsidR="003122EE" w:rsidRPr="00B456FB" w:rsidRDefault="003122EE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Buss, J.F.*, Howard, J.A.*, Rutter, L.A., &amp;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Lorenzo-Luaces, L.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E6E04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9E2321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road to cognitive skill acquisition:  A psychometric evaluation of the Competencies of Cognitive Therapy Scale.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The American Journal of Psychotherapy</w:t>
            </w:r>
            <w:r w:rsidR="008D2EAA"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9E1FA3"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1B61E7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 75-81.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122EE" w:rsidRPr="00B456FB" w14:paraId="1EC29876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32188C80" w14:textId="5F2EEBEF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43.</w:t>
            </w:r>
          </w:p>
        </w:tc>
        <w:tc>
          <w:tcPr>
            <w:tcW w:w="8541" w:type="dxa"/>
            <w:shd w:val="clear" w:color="auto" w:fill="auto"/>
          </w:tcPr>
          <w:p w14:paraId="72D2DF04" w14:textId="32CE44F9" w:rsidR="003122EE" w:rsidRPr="00B456FB" w:rsidRDefault="3D9C6063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Rutter, L.A., Thompson, H.*, Howard, J.A.*, Riley, T.</w:t>
            </w:r>
            <w:r w:rsidR="1FA50899"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De Jesús-Romero, R.*, &amp; </w:t>
            </w:r>
            <w:r w:rsidRPr="7D42ECC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Lorenzo-Luaces, L. 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7CBDD28A"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2021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  <w:r w:rsidRPr="7D42ECC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media use, physical activity, and internalizing symptoms in adolescence: A cross-sectional analysis.</w:t>
            </w:r>
            <w:r w:rsidRPr="7D42ECC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7D42ECC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J</w:t>
            </w:r>
            <w:r w:rsidR="723DAEF1" w:rsidRPr="7D42ECC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MIR Mental Health</w:t>
            </w:r>
            <w:r w:rsidR="5303CF32" w:rsidRPr="7D42ECC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5303CF32"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8, e26134.</w:t>
            </w:r>
          </w:p>
        </w:tc>
      </w:tr>
      <w:tr w:rsidR="003122EE" w:rsidRPr="00B456FB" w14:paraId="059AE7A8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34D11FD1" w14:textId="261E2949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</w:t>
            </w:r>
          </w:p>
        </w:tc>
        <w:tc>
          <w:tcPr>
            <w:tcW w:w="8541" w:type="dxa"/>
            <w:shd w:val="clear" w:color="auto" w:fill="auto"/>
          </w:tcPr>
          <w:p w14:paraId="55BE6E50" w14:textId="58E84474" w:rsidR="003122EE" w:rsidRPr="00B456FB" w:rsidRDefault="00783B10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783B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Buss, J.R. *, Fried, E.I., (2021). Heterogeneity in major depression and its melancholic and atypical specifiers: a secondary analysis of STAR* D. </w:t>
            </w:r>
            <w:r w:rsidRPr="00783B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BMC Psychiatry</w:t>
            </w:r>
            <w:r w:rsidRPr="00783B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21, 454.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122EE" w:rsidRPr="00B456FB" w14:paraId="29AF92BE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37A4A8D3" w14:textId="6E2299DA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41. </w:t>
            </w:r>
          </w:p>
        </w:tc>
        <w:tc>
          <w:tcPr>
            <w:tcW w:w="8541" w:type="dxa"/>
            <w:shd w:val="clear" w:color="auto" w:fill="auto"/>
          </w:tcPr>
          <w:p w14:paraId="42ED6E5C" w14:textId="58396F91" w:rsidR="003122EE" w:rsidRPr="00B456FB" w:rsidRDefault="003122EE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Krendl, A.C., &amp;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(2021). Identifying discrete drop-off points that contribute to mental health treatment noncompliance in a university training clinic.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Psychological Services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Advanced online publication</w:t>
            </w:r>
          </w:p>
        </w:tc>
      </w:tr>
      <w:tr w:rsidR="003122EE" w:rsidRPr="00B456FB" w14:paraId="6B790468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3CF5F70F" w14:textId="382D662F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40.</w:t>
            </w:r>
          </w:p>
        </w:tc>
        <w:tc>
          <w:tcPr>
            <w:tcW w:w="8541" w:type="dxa"/>
            <w:shd w:val="clear" w:color="auto" w:fill="auto"/>
          </w:tcPr>
          <w:p w14:paraId="4313D902" w14:textId="1CF062D0" w:rsidR="003122EE" w:rsidRPr="00B456FB" w:rsidRDefault="00783B10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Wasil, A.*, Palermo, E.,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DeRubeis, R.J. (2021). Is there an app for that? A review of popular apps for depression, anxiety, and wellbeing.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Cognitive and Behavioral </w:t>
            </w:r>
            <w:r w:rsidRPr="00B81A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Practice</w:t>
            </w:r>
            <w:r w:rsidR="00B81A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81ACF" w:rsidRPr="00B81A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B81A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(14), </w:t>
            </w:r>
            <w:r w:rsidR="00B81ACF" w:rsidRPr="00B81A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883-901</w:t>
            </w:r>
            <w:r w:rsidR="00B81AC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3122EE" w:rsidRPr="00B456FB" w14:paraId="62507F71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1F4FC095" w14:textId="288CC6E3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39.</w:t>
            </w:r>
          </w:p>
        </w:tc>
        <w:tc>
          <w:tcPr>
            <w:tcW w:w="8541" w:type="dxa"/>
            <w:shd w:val="clear" w:color="auto" w:fill="auto"/>
          </w:tcPr>
          <w:p w14:paraId="519BD53E" w14:textId="0F6932E1" w:rsidR="003122EE" w:rsidRPr="00B456FB" w:rsidRDefault="003122EE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Strunk, D.R.,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Huibers, M.J.H., &amp; Kazantzis, N. (2021). Contemporary issues in defining the mechanisms of cognitive behavior therapy.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Frontiers in Psychiatry,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12, 755136.</w:t>
            </w:r>
          </w:p>
        </w:tc>
      </w:tr>
      <w:tr w:rsidR="003122EE" w:rsidRPr="00B456FB" w14:paraId="4016654F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2D5C7443" w14:textId="2606E815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38. </w:t>
            </w:r>
          </w:p>
        </w:tc>
        <w:tc>
          <w:tcPr>
            <w:tcW w:w="8541" w:type="dxa"/>
            <w:shd w:val="clear" w:color="auto" w:fill="auto"/>
          </w:tcPr>
          <w:p w14:paraId="4EE4F1A0" w14:textId="48CCE8E8" w:rsidR="003122EE" w:rsidRPr="00B456FB" w:rsidRDefault="003122EE" w:rsidP="00B456F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0" w:name="_Hlk74906894"/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Bollen, J., ten Thij, M., Breithaupt, F., Barron, A.T.J., Rutter, L.A.,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&amp; Scheffer, M. (2021). A surge of cognitive distortions in societal language.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Proceedings of the Natural Academy of Sciences</w:t>
            </w:r>
            <w:bookmarkEnd w:id="10"/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 (30), e2102061118.</w:t>
            </w:r>
          </w:p>
        </w:tc>
      </w:tr>
      <w:tr w:rsidR="003122EE" w:rsidRPr="00B456FB" w14:paraId="4547A8DB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</w:tcPr>
          <w:p w14:paraId="0FBF8836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1" w:name="_Hlk61521783"/>
            <w:bookmarkStart w:id="12" w:name="_Hlk66289976"/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37.</w:t>
            </w:r>
          </w:p>
        </w:tc>
        <w:tc>
          <w:tcPr>
            <w:tcW w:w="8541" w:type="dxa"/>
            <w:shd w:val="clear" w:color="auto" w:fill="auto"/>
          </w:tcPr>
          <w:p w14:paraId="41D9380A" w14:textId="35BCF32C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Peipert, A.*, De Jesús-Romero, R.*, Rutter, L., &amp; Rodriguez-Quintana, N. (2021). Personalized medicine and cognitive-behavioral therapies for depression: Small effects, big problems, and bigger data.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International Journal of Cognitive Therapy</w:t>
            </w:r>
            <w:r w:rsidR="00452C82"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="00A72028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 59-85.</w:t>
            </w:r>
          </w:p>
        </w:tc>
      </w:tr>
      <w:tr w:rsidR="003122EE" w:rsidRPr="00B456FB" w14:paraId="2AAD33A6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6925AF80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</w:t>
            </w:r>
          </w:p>
        </w:tc>
        <w:tc>
          <w:tcPr>
            <w:tcW w:w="8541" w:type="dxa"/>
            <w:shd w:val="clear" w:color="auto" w:fill="auto"/>
            <w:hideMark/>
          </w:tcPr>
          <w:p w14:paraId="65CAA873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Huibers, M.J.H.,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Cuijpers, P., &amp; Kazantzis, N. (2021). On the road to personalized psychotherapy: A research agenda based on cognitive behavior therapy for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Frontiers in Psychiatry,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11, 1551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</w:p>
        </w:tc>
      </w:tr>
      <w:tr w:rsidR="003122EE" w:rsidRPr="00B456FB" w14:paraId="05905B4E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51A3220C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35.</w:t>
            </w:r>
          </w:p>
        </w:tc>
        <w:tc>
          <w:tcPr>
            <w:tcW w:w="8541" w:type="dxa"/>
            <w:shd w:val="clear" w:color="auto" w:fill="auto"/>
            <w:hideMark/>
          </w:tcPr>
          <w:p w14:paraId="7A5E0FC8" w14:textId="74C60ECB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Bathina, K.*, ten Thij, M.,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Rutter, L., &amp; Bollen, J. (2021). Individuals with depression express more distorted thinking on social media.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Nature Human Behavior</w:t>
            </w:r>
            <w:r w:rsidR="00B40B41"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="00B40B41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5, 458-466. </w:t>
            </w:r>
          </w:p>
        </w:tc>
      </w:tr>
      <w:tr w:rsidR="003122EE" w:rsidRPr="00B456FB" w14:paraId="0042CDDF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E0B6554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</w:t>
            </w:r>
          </w:p>
        </w:tc>
        <w:tc>
          <w:tcPr>
            <w:tcW w:w="8541" w:type="dxa"/>
            <w:shd w:val="clear" w:color="auto" w:fill="auto"/>
            <w:hideMark/>
          </w:tcPr>
          <w:p w14:paraId="663AFE83" w14:textId="6CE6EAB5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Wasil, A.R., Gillespie, S., Schell, T.,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DeRubeis, R.J. (2021). Estimating the real-world usage of mobile apps for mental health: development and application of two novel metrics.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World Psychiatry</w:t>
            </w:r>
            <w:r w:rsidR="003569E9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20, 137-138.</w:t>
            </w:r>
          </w:p>
        </w:tc>
      </w:tr>
      <w:tr w:rsidR="003122EE" w:rsidRPr="00B456FB" w14:paraId="37BF02CB" w14:textId="77777777" w:rsidTr="7D42ECCB">
        <w:trPr>
          <w:trHeight w:val="80"/>
        </w:trPr>
        <w:tc>
          <w:tcPr>
            <w:tcW w:w="630" w:type="dxa"/>
            <w:shd w:val="clear" w:color="auto" w:fill="auto"/>
            <w:noWrap/>
            <w:hideMark/>
          </w:tcPr>
          <w:p w14:paraId="1DE0952B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33.</w:t>
            </w:r>
          </w:p>
        </w:tc>
        <w:tc>
          <w:tcPr>
            <w:tcW w:w="8541" w:type="dxa"/>
            <w:shd w:val="clear" w:color="auto" w:fill="auto"/>
            <w:hideMark/>
          </w:tcPr>
          <w:p w14:paraId="4BC74C18" w14:textId="07A5468D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Bruijniks, S.J.E., van Bronswijk, S.C.,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DeRubeis, R.J., Lemmens, L.H.M.J.M., Peeters, F.P.M.L., &amp; Huibers, M.J.H. (2021). Cross-trial prediction in psychotherapy: </w:t>
            </w:r>
            <w:r w:rsidR="002402DF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xternal validation of the Personalized Advantage Index using machine learning in two Dutch randomized trials comparing CBT versus IPT for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Psychotherapy Research</w:t>
            </w:r>
            <w:r w:rsidRPr="00B456FB">
              <w:rPr>
                <w:rFonts w:ascii="Times New Roman" w:hAnsi="Times New Roman" w:cs="Times New Roman"/>
              </w:rPr>
              <w:t xml:space="preserve"> 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 78-91.</w:t>
            </w:r>
          </w:p>
        </w:tc>
      </w:tr>
      <w:tr w:rsidR="003122EE" w:rsidRPr="00B456FB" w14:paraId="5E580C8F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35DB09ED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32.</w:t>
            </w:r>
          </w:p>
        </w:tc>
        <w:tc>
          <w:tcPr>
            <w:tcW w:w="8541" w:type="dxa"/>
            <w:shd w:val="clear" w:color="auto" w:fill="auto"/>
            <w:hideMark/>
          </w:tcPr>
          <w:p w14:paraId="2F189D52" w14:textId="27B44290" w:rsidR="003122EE" w:rsidRPr="00B456FB" w:rsidRDefault="3D9C6063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Howard, J</w:t>
            </w:r>
            <w:r w:rsidR="4FC7BF4B"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,*, De Jesús-Romero, R., *, Peipert, A.*, Rutter, L.A., Riley, T.</w:t>
            </w:r>
            <w:r w:rsidR="4475C7E2"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&amp; </w:t>
            </w:r>
            <w:r w:rsidRPr="7D42ECC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(2021). The significance of anxiety symptoms in predicting psychosocial functioning across borderline personality traits. </w:t>
            </w:r>
            <w:r w:rsidRPr="7D42ECC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PLOS ONE, 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16, e0245099</w:t>
            </w:r>
            <w:r w:rsidRPr="7D42ECC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3122EE" w:rsidRPr="00B456FB" w14:paraId="61E0CC09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72E6A582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</w:t>
            </w:r>
          </w:p>
        </w:tc>
        <w:tc>
          <w:tcPr>
            <w:tcW w:w="8541" w:type="dxa"/>
            <w:shd w:val="clear" w:color="auto" w:fill="auto"/>
            <w:hideMark/>
          </w:tcPr>
          <w:p w14:paraId="15686B15" w14:textId="77BBA4C7" w:rsidR="003122EE" w:rsidRPr="00B456FB" w:rsidRDefault="3D9C6063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D42ECC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Lorenzo-Luaces, L.,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Rodriguez-Quintana, N.,* Riley, T.</w:t>
            </w:r>
            <w:r w:rsidR="7CDD46FF"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N.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&amp; Weisz, J.R. (2021) A prognostic index (PI) as a moderator of outcomes in the treatment of adolescent depression: A risk-stratified stepped care model of treatment with cognitive-behavioral therapy, fluoxetine, or their combination. </w:t>
            </w:r>
            <w:r w:rsidRPr="7D42ECCB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Psychotherapy Research, </w:t>
            </w:r>
            <w:r w:rsidRPr="7D42E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31, 5-18.</w:t>
            </w:r>
          </w:p>
        </w:tc>
      </w:tr>
      <w:tr w:rsidR="003122EE" w:rsidRPr="00B456FB" w14:paraId="3EF24210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8005315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</w:t>
            </w:r>
          </w:p>
        </w:tc>
        <w:tc>
          <w:tcPr>
            <w:tcW w:w="8541" w:type="dxa"/>
            <w:shd w:val="clear" w:color="auto" w:fill="auto"/>
            <w:hideMark/>
          </w:tcPr>
          <w:p w14:paraId="0F800FFE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ten Thij, M., van de Leemput. I.A., Bathina, K.*, Rutter, L.A.,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Scheffer, M., &amp; Bollen, J. (2020). Depression alters circadian pattern of online activity.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Scientific Reports,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10, 17272.</w:t>
            </w:r>
          </w:p>
        </w:tc>
      </w:tr>
      <w:tr w:rsidR="003122EE" w:rsidRPr="00B456FB" w14:paraId="5DF19BF7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6EDD41E4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</w:t>
            </w:r>
          </w:p>
        </w:tc>
        <w:tc>
          <w:tcPr>
            <w:tcW w:w="8541" w:type="dxa"/>
            <w:shd w:val="clear" w:color="auto" w:fill="auto"/>
            <w:hideMark/>
          </w:tcPr>
          <w:p w14:paraId="3935BF1D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Fried, E.I., Coomans, F., &amp;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Lorenzo-Luaces, L.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(2020). 10,377 ways to have major depression, but 341,737 to have melancholia.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Lancet Psychiatry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479-480.</w:t>
            </w:r>
          </w:p>
        </w:tc>
      </w:tr>
      <w:tr w:rsidR="003122EE" w:rsidRPr="00B456FB" w14:paraId="28F3B852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18F94A2B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</w:t>
            </w:r>
          </w:p>
        </w:tc>
        <w:tc>
          <w:tcPr>
            <w:tcW w:w="8541" w:type="dxa"/>
            <w:shd w:val="clear" w:color="auto" w:fill="auto"/>
            <w:hideMark/>
          </w:tcPr>
          <w:p w14:paraId="2E9F1BA1" w14:textId="382F7E62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Lorenzo-Luaces, L.,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Rodriguez-Quintana, N.*, &amp; Bailey, A.J.* (2020). Double trouble: Do depression severity and duration interact to predicting outcomes in the treatment of adolescent depression?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Behavioural Research and Therapy</w:t>
            </w:r>
            <w:r w:rsidR="00866FC9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131, 103637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3122EE" w:rsidRPr="00B456FB" w14:paraId="0BCAAC37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28F2EA8C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27.</w:t>
            </w:r>
          </w:p>
        </w:tc>
        <w:tc>
          <w:tcPr>
            <w:tcW w:w="8541" w:type="dxa"/>
            <w:shd w:val="clear" w:color="auto" w:fill="auto"/>
            <w:hideMark/>
          </w:tcPr>
          <w:p w14:paraId="0A1CBEA6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Rutter, L.A., &amp; Scalco, M.D. (2020). Carving depression at its joints? Psychometric properties of the Sydney Melancholia Prototype Index (SMPI).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Psychiatry Research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293, 1134103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3122EE" w:rsidRPr="00B456FB" w14:paraId="24738E77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793D7F83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3" w:name="_Hlk33352125"/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</w:t>
            </w:r>
          </w:p>
        </w:tc>
        <w:tc>
          <w:tcPr>
            <w:tcW w:w="8541" w:type="dxa"/>
            <w:shd w:val="clear" w:color="auto" w:fill="auto"/>
            <w:hideMark/>
          </w:tcPr>
          <w:p w14:paraId="4751B402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Lopez-Gomez, I.,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Chaves, C., Hervas, G., DeRubeis, R.J., Vazquez, C. (2019). Moderators of outcomes in a positive psychology intervention vs. cognitive behavioral therapy (CBT) for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General Hospital Psychiatry,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 104-110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3122EE" w:rsidRPr="00B456FB" w14:paraId="7DB382F9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02D27A0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</w:t>
            </w:r>
          </w:p>
        </w:tc>
        <w:tc>
          <w:tcPr>
            <w:tcW w:w="8541" w:type="dxa"/>
            <w:shd w:val="clear" w:color="auto" w:fill="auto"/>
            <w:hideMark/>
          </w:tcPr>
          <w:p w14:paraId="5F55E809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Lorenzo-Luaces, L.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Dobson, K. (2019). Is behavioral activation (BA) more effective than cognitive therapy (CT) in severe depression? A reanalysis of a landmark trial.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International Journal of Cognitive Therapy,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 73-82.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122EE" w:rsidRPr="00B456FB" w14:paraId="5A0FB350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6AB493A6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</w:t>
            </w:r>
          </w:p>
        </w:tc>
        <w:tc>
          <w:tcPr>
            <w:tcW w:w="8541" w:type="dxa"/>
            <w:shd w:val="clear" w:color="auto" w:fill="auto"/>
            <w:hideMark/>
          </w:tcPr>
          <w:p w14:paraId="2C9137A0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4" w:name="_Hlk77931734"/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(2018). The evidence for cognitive-behavioral therapy (CBT).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Journal of American Medical Association (JAMA),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319, 831-832.</w:t>
            </w:r>
            <w:bookmarkEnd w:id="14"/>
          </w:p>
        </w:tc>
      </w:tr>
      <w:tr w:rsidR="003122EE" w:rsidRPr="00B456FB" w14:paraId="5AC2A39A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275EFB20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8541" w:type="dxa"/>
            <w:shd w:val="clear" w:color="auto" w:fill="auto"/>
            <w:hideMark/>
          </w:tcPr>
          <w:p w14:paraId="01D4C628" w14:textId="1C45785D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Amsterdam, J.D., &amp;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Lorenzo-Luaces, L.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(2018). Increase in pharmacodynamic tolerance after repeated antidepressant trials in treatment responsive bipolar II depressed subjects: An exploratory study.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Polish Psychiatry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52, 957–969.</w:t>
            </w:r>
          </w:p>
        </w:tc>
      </w:tr>
      <w:bookmarkEnd w:id="13"/>
      <w:tr w:rsidR="003122EE" w:rsidRPr="00B456FB" w14:paraId="44636DAB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780B3831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8541" w:type="dxa"/>
            <w:shd w:val="clear" w:color="auto" w:fill="auto"/>
            <w:hideMark/>
          </w:tcPr>
          <w:p w14:paraId="61779A32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5" w:name="_Hlk77770930"/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Johns, E.*, &amp; Keefe, R.F. (2018). The generalizability of studies self-guided internet-based cognitive-behavioral therapy for depression: A systematic review and meta-regression analysis.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Journal of Medical and Internet Research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e10113.</w:t>
            </w:r>
            <w:bookmarkEnd w:id="15"/>
          </w:p>
        </w:tc>
      </w:tr>
      <w:tr w:rsidR="003122EE" w:rsidRPr="00B456FB" w14:paraId="6AA69622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35731C7A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6" w:name="_Hlk532729810"/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8541" w:type="dxa"/>
            <w:shd w:val="clear" w:color="auto" w:fill="auto"/>
            <w:hideMark/>
          </w:tcPr>
          <w:p w14:paraId="1C18489E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Lorenzo-Luaces, L,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Zimmerman, M., &amp; Cuijpers, P. (2018). Are studies of psychotherapies for depression more or less generalizable than studies of antidepressants?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Journal of Affective Disorders,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234, 8-13.</w:t>
            </w:r>
          </w:p>
        </w:tc>
      </w:tr>
      <w:tr w:rsidR="003122EE" w:rsidRPr="00B456FB" w14:paraId="1EC05BDE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13DA9429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8541" w:type="dxa"/>
            <w:shd w:val="clear" w:color="auto" w:fill="auto"/>
            <w:hideMark/>
          </w:tcPr>
          <w:p w14:paraId="43729B65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7" w:name="_Hlk77931812"/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DeRubeis, R.J. (2018). Miles to go before we sleep: Advancing the understanding of psychotherapy by modeling complex processes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. Cognitive Therapy and Research,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 212-217</w:t>
            </w:r>
            <w:bookmarkEnd w:id="17"/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122EE" w:rsidRPr="00B456FB" w14:paraId="1B054176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549115E2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8541" w:type="dxa"/>
            <w:shd w:val="clear" w:color="auto" w:fill="auto"/>
            <w:hideMark/>
          </w:tcPr>
          <w:p w14:paraId="5D016ED1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Lorenzo-Luaces, L.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Amsterdam, J.D. (2018) Effects of venlafaxine versus lithium monotherapy on quality of life in bipolar II major depressive disorder: Findings from a double-blind randomized controlled trial.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Psychiatry Research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259, 455-459.</w:t>
            </w:r>
          </w:p>
        </w:tc>
      </w:tr>
      <w:tr w:rsidR="003122EE" w:rsidRPr="00B456FB" w14:paraId="574C8A33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33AD172C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8541" w:type="dxa"/>
            <w:shd w:val="clear" w:color="auto" w:fill="auto"/>
            <w:hideMark/>
          </w:tcPr>
          <w:p w14:paraId="125EBB85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(2018). Representing the heterogeneity of depression in treatment research.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Acta Psychiatrica Scandinavica,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138, 4, 360-361.</w:t>
            </w:r>
          </w:p>
        </w:tc>
      </w:tr>
      <w:tr w:rsidR="003122EE" w:rsidRPr="00B456FB" w14:paraId="14E015B9" w14:textId="77777777" w:rsidTr="7D42ECCB">
        <w:trPr>
          <w:trHeight w:val="20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E5E98CD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8" w:name="_Hlk66124521"/>
            <w:bookmarkEnd w:id="11"/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854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E18B4E1" w14:textId="5FEAEDF6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Amsterdam, J.D., &amp; DeRubeis, R.J. (</w:t>
            </w:r>
            <w:r w:rsidR="00E60E11"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Residual anxiety symptoms may be associated with depressive relapse during continuation pharmacotherapy of bipolar II disorder.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Journal of Affective Disorders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227, 379-383.</w:t>
            </w:r>
          </w:p>
        </w:tc>
      </w:tr>
      <w:tr w:rsidR="007853F2" w:rsidRPr="00B456FB" w14:paraId="3DF9C2A7" w14:textId="77777777" w:rsidTr="7D42ECCB">
        <w:trPr>
          <w:trHeight w:val="20"/>
        </w:trPr>
        <w:tc>
          <w:tcPr>
            <w:tcW w:w="91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2FE680E" w14:textId="77777777" w:rsidR="007853F2" w:rsidRPr="00B456FB" w:rsidRDefault="007853F2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34AC60A7" w14:textId="00FA8B69" w:rsidR="007853F2" w:rsidRPr="00B456FB" w:rsidRDefault="007853F2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Indiana University appointment</w:t>
            </w:r>
          </w:p>
          <w:p w14:paraId="4567E645" w14:textId="4A5186C7" w:rsidR="007853F2" w:rsidRPr="00B456FB" w:rsidRDefault="007853F2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3122EE" w:rsidRPr="00B456FB" w14:paraId="16470EA1" w14:textId="77777777" w:rsidTr="7D42ECCB">
        <w:trPr>
          <w:trHeight w:val="20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3AE28F4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854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B66152B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Lorenzo-Luaces, L,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DeRubeis, R.J., van Straten, A., &amp; Tiemens B. (2017). A prognostic index (PI) as a moderator of outcomes in the treatment depression: A proof of concept combining multiple variables to inform risk-stratified stepped care models.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Journal of Affective Disorders,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213, 78-85.</w:t>
            </w:r>
          </w:p>
        </w:tc>
      </w:tr>
      <w:tr w:rsidR="003122EE" w:rsidRPr="00B456FB" w14:paraId="69C35041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3F0901A4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8541" w:type="dxa"/>
            <w:shd w:val="clear" w:color="auto" w:fill="auto"/>
            <w:hideMark/>
          </w:tcPr>
          <w:p w14:paraId="5790D189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Amsterdam, J.D.,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&amp; DeRubeis, R.J. (2017). Comparison of treatment outcome using two definitions of rapid cycling in subjects with bipolar II disorder.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Bipolar Disorders,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 563-570.</w:t>
            </w:r>
          </w:p>
        </w:tc>
      </w:tr>
      <w:bookmarkEnd w:id="18"/>
      <w:tr w:rsidR="003122EE" w:rsidRPr="00B456FB" w14:paraId="5F8A891B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4EAC581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8541" w:type="dxa"/>
            <w:shd w:val="clear" w:color="auto" w:fill="auto"/>
            <w:hideMark/>
          </w:tcPr>
          <w:p w14:paraId="3DA78AF4" w14:textId="6890AE16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Driessen, E., Van, H.L., Keefe, J.R., Hendriksen, M., DeRubeis, R.J., Dekker, J. (201</w:t>
            </w:r>
            <w:r w:rsidR="00475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Moderation of the alliance-outcome correlation: A differential role of recurrence in cognitive-behavioral and psychodynamic therapies for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Behavior Therapy,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 581-595.</w:t>
            </w:r>
          </w:p>
        </w:tc>
      </w:tr>
      <w:tr w:rsidR="003122EE" w:rsidRPr="00B456FB" w14:paraId="6A98F8E0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60BAC22C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41" w:type="dxa"/>
            <w:shd w:val="clear" w:color="auto" w:fill="auto"/>
            <w:hideMark/>
          </w:tcPr>
          <w:p w14:paraId="77B80B5D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Lorenzo-Lorenzo, L.,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Keefe, J.R., &amp; DeRubeis, R.J. (2016) Cognitive-behavioral therapy: Nature and relation to non-cognitive behavioral therapy.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Behavior Therapy,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 785–803.</w:t>
            </w:r>
          </w:p>
        </w:tc>
      </w:tr>
      <w:tr w:rsidR="003122EE" w:rsidRPr="00B456FB" w14:paraId="5E065332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990A097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541" w:type="dxa"/>
            <w:shd w:val="clear" w:color="auto" w:fill="auto"/>
            <w:hideMark/>
          </w:tcPr>
          <w:p w14:paraId="0C6D73F6" w14:textId="6B58B3AD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Amsterdam, J.D.,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&amp; DeRubeis, R.J. (2016). Stepwise loss of antidepressant effectiveness with repeated antidepressant treatment trials in bipolar II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Bipolar Disorders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18, 563–570.</w:t>
            </w:r>
          </w:p>
        </w:tc>
      </w:tr>
      <w:tr w:rsidR="003122EE" w:rsidRPr="00B456FB" w14:paraId="5B7A463F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33B29329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541" w:type="dxa"/>
            <w:shd w:val="clear" w:color="auto" w:fill="auto"/>
            <w:hideMark/>
          </w:tcPr>
          <w:p w14:paraId="64C4583F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Amsterdam, J.D., Soeller, I, Li, S.Q., &amp; DeRubeis, R.J. (2016). Effectiveness and manic switch rate in rapid versus non-rapid cycling bipolar II depressed subjects.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Acta Psychiatrica Scandinavica,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133, 459-469.</w:t>
            </w:r>
          </w:p>
        </w:tc>
      </w:tr>
      <w:tr w:rsidR="003122EE" w:rsidRPr="00B456FB" w14:paraId="760292C3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7CE5C529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541" w:type="dxa"/>
            <w:shd w:val="clear" w:color="auto" w:fill="auto"/>
            <w:hideMark/>
          </w:tcPr>
          <w:p w14:paraId="15C9B3C7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Amsterdam, J.D.,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Soeller, I, Li, S.Q., &amp; DeRubeis, R.J. (2016). Short-term venlafaxine v. lithium monotherapy for bipolar type II major depressive episodes.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British Journal of Psychiatry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208, 359-365.</w:t>
            </w:r>
          </w:p>
        </w:tc>
      </w:tr>
      <w:bookmarkEnd w:id="16"/>
      <w:tr w:rsidR="003122EE" w:rsidRPr="00B456FB" w14:paraId="6C71B368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5BC528E4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541" w:type="dxa"/>
            <w:shd w:val="clear" w:color="auto" w:fill="auto"/>
            <w:hideMark/>
          </w:tcPr>
          <w:p w14:paraId="35BE9BF4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(2015). Heterogeneity in the prognosis of major depression: From the common cold to a highly debilitating and recurrent illness.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Epidemiology and Psychiatric Sciences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24, 466-472.</w:t>
            </w:r>
          </w:p>
        </w:tc>
      </w:tr>
      <w:tr w:rsidR="003122EE" w:rsidRPr="00B456FB" w14:paraId="668C7272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60FC9FD4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541" w:type="dxa"/>
            <w:shd w:val="clear" w:color="auto" w:fill="auto"/>
            <w:hideMark/>
          </w:tcPr>
          <w:p w14:paraId="568C7C61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Amsterdam, J.D.,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Soeller, I, Li, S.Q., Mao, J.J., &amp; DeRubeis, R.J. (2015). Effectiveness and safety of continuation venlafaxine versus lithium therapy for relapse-prevention of bipolar II depression: Randomized, double-blind, prospective study.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Journal of Affective Disorders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185, 31-37.</w:t>
            </w:r>
          </w:p>
        </w:tc>
      </w:tr>
      <w:tr w:rsidR="003122EE" w:rsidRPr="00B456FB" w14:paraId="1F99201E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350F7E1E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9" w:name="_Hlk77771090"/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541" w:type="dxa"/>
            <w:shd w:val="clear" w:color="auto" w:fill="auto"/>
            <w:hideMark/>
          </w:tcPr>
          <w:p w14:paraId="2E6624A8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DeRubeis, R.J., &amp; Bennett, I.M. (2015). Primary care physician’s selection of low intensity treatments for patients with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Family Medicine,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 511 – 516.</w:t>
            </w:r>
          </w:p>
        </w:tc>
      </w:tr>
      <w:bookmarkEnd w:id="19"/>
      <w:tr w:rsidR="003122EE" w:rsidRPr="00B456FB" w14:paraId="11D3E827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5071E5A1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541" w:type="dxa"/>
            <w:shd w:val="clear" w:color="auto" w:fill="auto"/>
            <w:hideMark/>
          </w:tcPr>
          <w:p w14:paraId="3C833D50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0" w:name="_Hlk77931853"/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Lorenzo-Luaces, L.,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German, R.E., &amp; DeRubeis, R.J. (2015). It’s complicated: the relation between cognitive change procedures, cognitive change, and symptom change in CBT for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Clinical Psychology Review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41, 3-15.</w:t>
            </w:r>
            <w:bookmarkEnd w:id="20"/>
          </w:p>
        </w:tc>
      </w:tr>
      <w:tr w:rsidR="003122EE" w:rsidRPr="00B456FB" w14:paraId="792362D5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97DDB97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541" w:type="dxa"/>
            <w:shd w:val="clear" w:color="auto" w:fill="auto"/>
            <w:hideMark/>
          </w:tcPr>
          <w:p w14:paraId="3C5DE4E8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German, R.E.,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DeRubeis, R.J.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(2014) Patient’s attributions about symptom improvement in CBT for depression: Development of a rating system and an initial test of validity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International Journal of Cognitive Therapy,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 271 – 285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3122EE" w:rsidRPr="00B456FB" w14:paraId="47C98495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5D937B51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541" w:type="dxa"/>
            <w:shd w:val="clear" w:color="auto" w:fill="auto"/>
            <w:hideMark/>
          </w:tcPr>
          <w:p w14:paraId="7DEEA8AA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DeRubeis, R.J., &amp; Webb, C.A. (2014). Client characteristics as moderators of the relation between the therapeutic alliance and outcome in cognitive therapy for depression.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Journal of Consulting and Clinical Psychology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82, 368 – 373. </w:t>
            </w:r>
          </w:p>
        </w:tc>
      </w:tr>
      <w:tr w:rsidR="003122EE" w:rsidRPr="00B456FB" w14:paraId="2062C049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18F027AA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541" w:type="dxa"/>
            <w:shd w:val="clear" w:color="auto" w:fill="auto"/>
            <w:hideMark/>
          </w:tcPr>
          <w:p w14:paraId="502E6EF0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DeRubeis, R.J., Cohen, Z.D., Forand, N.R., Fournier, J.C., Gelfand, L.A.,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(2014) The personalized advantage index: Translating research on prediction into individualized treatment recommendations. A Demonstration.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PLoS ONE,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9, e83875. </w:t>
            </w:r>
          </w:p>
        </w:tc>
      </w:tr>
      <w:tr w:rsidR="003122EE" w:rsidRPr="00B456FB" w14:paraId="5989647D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77774DC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541" w:type="dxa"/>
            <w:shd w:val="clear" w:color="auto" w:fill="auto"/>
            <w:hideMark/>
          </w:tcPr>
          <w:p w14:paraId="0CCAC237" w14:textId="77777777" w:rsidR="003122EE" w:rsidRPr="00B456FB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Phillips, J.A. (2014) Racial and ethnic differences in risk factors associated with suicidal behavior among young adults in the USA.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Ethnicity &amp; Health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19, 458 – 477. </w:t>
            </w:r>
          </w:p>
        </w:tc>
      </w:tr>
      <w:tr w:rsidR="003122EE" w:rsidRPr="00B456FB" w14:paraId="4C859A07" w14:textId="77777777" w:rsidTr="7D42ECCB">
        <w:trPr>
          <w:trHeight w:val="20"/>
        </w:trPr>
        <w:tc>
          <w:tcPr>
            <w:tcW w:w="630" w:type="dxa"/>
            <w:shd w:val="clear" w:color="auto" w:fill="auto"/>
            <w:noWrap/>
            <w:hideMark/>
          </w:tcPr>
          <w:p w14:paraId="06E0E535" w14:textId="77777777" w:rsidR="003122EE" w:rsidRPr="00B456FB" w:rsidRDefault="5BDFED34" w:rsidP="2DADF4F6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541" w:type="dxa"/>
            <w:shd w:val="clear" w:color="auto" w:fill="auto"/>
            <w:hideMark/>
          </w:tcPr>
          <w:p w14:paraId="2C3AFC65" w14:textId="77777777" w:rsidR="003122EE" w:rsidRDefault="003122EE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Duarté-Vélez, Y., </w:t>
            </w: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Lorenzo-Luaces, L.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&amp; Rosselló, J. (2012) Ideación suicida: Síntomas depresivos, pensamientos disfuncionales, auto-concepto, y estrategias de manejo en adolescentes puertorriqueños.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Revista Puertorriqueña de Psicología, </w:t>
            </w:r>
            <w:r w:rsidRPr="00B4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23, 1-17. </w:t>
            </w:r>
          </w:p>
          <w:p w14:paraId="7CC5D4E7" w14:textId="37A4115D" w:rsidR="002232E5" w:rsidRPr="00B456FB" w:rsidRDefault="002232E5" w:rsidP="00B456FB">
            <w:pPr>
              <w:autoSpaceDE w:val="0"/>
              <w:autoSpaceDN w:val="0"/>
              <w:adjustRightInd w:val="0"/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bookmarkEnd w:id="12"/>
    <w:p w14:paraId="69D96624" w14:textId="722248EC" w:rsidR="00B33016" w:rsidRPr="00B456FB" w:rsidRDefault="00B33016" w:rsidP="00B456FB">
      <w:pPr>
        <w:pStyle w:val="Default"/>
        <w:keepNext/>
        <w:spacing w:line="260" w:lineRule="exact"/>
        <w:ind w:left="630" w:hanging="630"/>
        <w:rPr>
          <w:b/>
        </w:rPr>
      </w:pPr>
      <w:r w:rsidRPr="00B456FB">
        <w:rPr>
          <w:b/>
        </w:rPr>
        <w:t>UNPUBLISHED MANUSCRIPTS</w:t>
      </w:r>
    </w:p>
    <w:p w14:paraId="390BB98A" w14:textId="6B593F6D" w:rsidR="00CD184D" w:rsidRPr="008B59F7" w:rsidRDefault="3787086A" w:rsidP="5FF3AB14">
      <w:pPr>
        <w:pStyle w:val="Default"/>
        <w:keepNext/>
        <w:spacing w:line="260" w:lineRule="exact"/>
        <w:ind w:left="630" w:hanging="630"/>
        <w:rPr>
          <w:b/>
          <w:bCs/>
          <w:i/>
          <w:iCs/>
        </w:rPr>
      </w:pPr>
      <w:r w:rsidRPr="5FF3AB14">
        <w:rPr>
          <w:b/>
          <w:bCs/>
          <w:i/>
          <w:iCs/>
        </w:rPr>
        <w:t>PRE-PRINTS (*trainee at the time)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848"/>
      </w:tblGrid>
      <w:tr w:rsidR="00207BC6" w:rsidRPr="008B59F7" w14:paraId="09B77555" w14:textId="77777777" w:rsidTr="7D42ECCB">
        <w:tc>
          <w:tcPr>
            <w:tcW w:w="516" w:type="dxa"/>
          </w:tcPr>
          <w:p w14:paraId="3F93CA53" w14:textId="34CFBBDA" w:rsidR="00207BC6" w:rsidRPr="008B59F7" w:rsidRDefault="00207BC6" w:rsidP="00207BC6">
            <w:pPr>
              <w:pStyle w:val="Default"/>
              <w:spacing w:line="260" w:lineRule="exact"/>
              <w:jc w:val="right"/>
            </w:pPr>
            <w:r w:rsidRPr="008B59F7">
              <w:t>12.</w:t>
            </w:r>
          </w:p>
        </w:tc>
        <w:tc>
          <w:tcPr>
            <w:tcW w:w="8848" w:type="dxa"/>
          </w:tcPr>
          <w:p w14:paraId="2E763DE3" w14:textId="77777777" w:rsidR="00207BC6" w:rsidRPr="00AE6DB4" w:rsidRDefault="00207BC6" w:rsidP="00207BC6">
            <w:pPr>
              <w:spacing w:after="0" w:line="260" w:lineRule="exact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6DB4">
              <w:rPr>
                <w:rFonts w:ascii="Times New Roman" w:hAnsi="Times New Roman" w:cs="Times New Roman"/>
                <w:sz w:val="24"/>
                <w:szCs w:val="24"/>
              </w:rPr>
              <w:t xml:space="preserve">van Bronswijk, S. C., Howard, J.*, </w:t>
            </w:r>
            <w:r w:rsidRPr="00AE6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Lorenzo-Luaces, L.</w:t>
            </w:r>
            <w:r w:rsidRPr="00AE6DB4">
              <w:rPr>
                <w:rFonts w:ascii="Times New Roman" w:hAnsi="Times New Roman" w:cs="Times New Roman"/>
                <w:sz w:val="24"/>
                <w:szCs w:val="24"/>
              </w:rPr>
              <w:t xml:space="preserve"> (2022). Targeted psychological interventions after myocardial infarction: Using machine learning to recommend </w:t>
            </w:r>
            <w:r w:rsidRPr="00AE6D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cognitive behavioral therapy or treatment as usual. </w:t>
            </w:r>
            <w:r w:rsidRPr="00AE6D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Pre-print available at</w:t>
            </w:r>
            <w:r w:rsidRPr="00AE6DB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4">
              <w:r w:rsidRPr="00AE6DB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https://psyarxiv.com/ex3gh/</w:t>
              </w:r>
            </w:hyperlink>
          </w:p>
          <w:p w14:paraId="708A0437" w14:textId="0930F03B" w:rsidR="00207BC6" w:rsidRPr="008B59F7" w:rsidRDefault="00207BC6" w:rsidP="00207BC6">
            <w:pPr>
              <w:pStyle w:val="ListParagraph"/>
              <w:spacing w:after="0" w:line="260" w:lineRule="exact"/>
              <w:ind w:hanging="7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B59F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Being considered at Psychological Medicine</w:t>
            </w:r>
          </w:p>
        </w:tc>
      </w:tr>
      <w:tr w:rsidR="00207BC6" w:rsidRPr="008B59F7" w14:paraId="29128B53" w14:textId="77777777" w:rsidTr="7D42ECCB">
        <w:tc>
          <w:tcPr>
            <w:tcW w:w="516" w:type="dxa"/>
          </w:tcPr>
          <w:p w14:paraId="3500B6A6" w14:textId="4E550E21" w:rsidR="00207BC6" w:rsidRPr="008B59F7" w:rsidRDefault="00207BC6" w:rsidP="00207BC6">
            <w:pPr>
              <w:pStyle w:val="Default"/>
              <w:spacing w:line="260" w:lineRule="exact"/>
              <w:jc w:val="right"/>
            </w:pPr>
            <w:r w:rsidRPr="008B59F7">
              <w:lastRenderedPageBreak/>
              <w:t>11.</w:t>
            </w:r>
          </w:p>
        </w:tc>
        <w:tc>
          <w:tcPr>
            <w:tcW w:w="8848" w:type="dxa"/>
          </w:tcPr>
          <w:p w14:paraId="357CB4D7" w14:textId="77777777" w:rsidR="00207BC6" w:rsidRPr="008B59F7" w:rsidRDefault="00207BC6" w:rsidP="00207BC6">
            <w:pPr>
              <w:spacing w:after="0" w:line="260" w:lineRule="exact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B59F7">
              <w:rPr>
                <w:rFonts w:ascii="Times New Roman" w:hAnsi="Times New Roman" w:cs="Times New Roman"/>
                <w:sz w:val="24"/>
                <w:szCs w:val="24"/>
              </w:rPr>
              <w:t xml:space="preserve">Edinger, A.*, Valdez, D., Walsh-Buhib, E.*, Trueblood, J.S., </w:t>
            </w:r>
            <w:r w:rsidRPr="008B59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Lorenzo-Luaces, L.</w:t>
            </w:r>
            <w:r w:rsidRPr="008B59F7">
              <w:rPr>
                <w:rFonts w:ascii="Times New Roman" w:hAnsi="Times New Roman" w:cs="Times New Roman"/>
                <w:sz w:val="24"/>
                <w:szCs w:val="24"/>
              </w:rPr>
              <w:t xml:space="preserve">, Rutter, L.A, Bollen, J. (2022). Monkeypox misinformation and public health messaging: Infodemiology study of tweets. </w:t>
            </w:r>
            <w:r w:rsidRPr="008B59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Pre-print available at</w:t>
            </w:r>
            <w:r w:rsidRPr="008B59F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5">
              <w:r w:rsidRPr="008B59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http://dx.doi.org/10.2196/43841</w:t>
              </w:r>
            </w:hyperlink>
          </w:p>
          <w:p w14:paraId="676CAE11" w14:textId="0C3278CC" w:rsidR="00207BC6" w:rsidRPr="008B59F7" w:rsidRDefault="00207BC6" w:rsidP="00207BC6">
            <w:pPr>
              <w:pStyle w:val="Default"/>
              <w:spacing w:line="260" w:lineRule="exact"/>
              <w:ind w:left="720" w:hanging="720"/>
              <w:rPr>
                <w:rStyle w:val="Hyperlink"/>
                <w:i/>
                <w:iCs/>
                <w:color w:val="auto"/>
                <w:u w:val="none"/>
              </w:rPr>
            </w:pPr>
            <w:r w:rsidRPr="008B59F7">
              <w:rPr>
                <w:i/>
                <w:iCs/>
              </w:rPr>
              <w:t xml:space="preserve">           Being considered at JMIR Public Health and Surveillance</w:t>
            </w:r>
          </w:p>
        </w:tc>
      </w:tr>
      <w:tr w:rsidR="00207BC6" w:rsidRPr="008B59F7" w14:paraId="2405FAF8" w14:textId="77777777" w:rsidTr="7D42ECCB">
        <w:tc>
          <w:tcPr>
            <w:tcW w:w="516" w:type="dxa"/>
          </w:tcPr>
          <w:p w14:paraId="5D3C30D3" w14:textId="2E6C292D" w:rsidR="00207BC6" w:rsidRPr="008B59F7" w:rsidRDefault="00207BC6" w:rsidP="00207BC6">
            <w:pPr>
              <w:pStyle w:val="Default"/>
              <w:widowControl w:val="0"/>
              <w:spacing w:line="260" w:lineRule="exact"/>
              <w:jc w:val="right"/>
            </w:pPr>
            <w:r w:rsidRPr="008B59F7">
              <w:t xml:space="preserve">10. </w:t>
            </w:r>
          </w:p>
        </w:tc>
        <w:tc>
          <w:tcPr>
            <w:tcW w:w="8848" w:type="dxa"/>
          </w:tcPr>
          <w:p w14:paraId="0750D1AD" w14:textId="77777777" w:rsidR="00207BC6" w:rsidRPr="008B59F7" w:rsidRDefault="00207BC6" w:rsidP="00207BC6">
            <w:pPr>
              <w:spacing w:after="0" w:line="260" w:lineRule="exact"/>
              <w:ind w:left="720" w:hanging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B59F7">
              <w:rPr>
                <w:rFonts w:ascii="Times New Roman" w:hAnsi="Times New Roman" w:cs="Times New Roman"/>
                <w:sz w:val="24"/>
                <w:szCs w:val="24"/>
              </w:rPr>
              <w:t xml:space="preserve">De Jesús-Romero, R.*, Starvaggi, I.*, Howard, J.*, Peipert, A.*, Lind, C.*, Botts, K.*, </w:t>
            </w:r>
            <w:r w:rsidRPr="008B59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Lorenzo-Luaces, L</w:t>
            </w:r>
            <w:r w:rsidRPr="008B59F7">
              <w:rPr>
                <w:rFonts w:ascii="Times New Roman" w:hAnsi="Times New Roman" w:cs="Times New Roman"/>
                <w:sz w:val="24"/>
                <w:szCs w:val="24"/>
              </w:rPr>
              <w:t xml:space="preserve">., (2022). </w:t>
            </w:r>
            <w:r w:rsidRPr="008B59F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Emotion regulation as a mechanism of change for transdiagnostic low-intensity cognitive behavioral therapy for internalizing distress: Disaggregating within vs. between individual variability. </w:t>
            </w:r>
            <w:r w:rsidRPr="008B59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Pre-print available at: </w:t>
            </w:r>
            <w:hyperlink r:id="rId16" w:history="1">
              <w:r w:rsidRPr="008B59F7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https://osf.io/mj8cf/</w:t>
              </w:r>
            </w:hyperlink>
            <w:r w:rsidRPr="008B59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79BAEA1" w14:textId="428889BA" w:rsidR="00207BC6" w:rsidRPr="008B59F7" w:rsidRDefault="00207BC6" w:rsidP="00207BC6">
            <w:pPr>
              <w:spacing w:after="0" w:line="260" w:lineRule="exact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8B59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Being considered at the Journal for Consulting and Clinical Psychology</w:t>
            </w:r>
          </w:p>
        </w:tc>
      </w:tr>
      <w:tr w:rsidR="00207BC6" w:rsidRPr="008B59F7" w14:paraId="75652590" w14:textId="77777777" w:rsidTr="7D42ECCB">
        <w:tc>
          <w:tcPr>
            <w:tcW w:w="516" w:type="dxa"/>
          </w:tcPr>
          <w:p w14:paraId="3F516AB9" w14:textId="7578EBA2" w:rsidR="00207BC6" w:rsidRPr="008B59F7" w:rsidRDefault="00207BC6" w:rsidP="00207BC6">
            <w:pPr>
              <w:pStyle w:val="Default"/>
              <w:widowControl w:val="0"/>
              <w:spacing w:line="260" w:lineRule="exact"/>
            </w:pPr>
            <w:r w:rsidRPr="008B59F7">
              <w:t>9.</w:t>
            </w:r>
          </w:p>
        </w:tc>
        <w:tc>
          <w:tcPr>
            <w:tcW w:w="8848" w:type="dxa"/>
          </w:tcPr>
          <w:p w14:paraId="6C73AB9F" w14:textId="627C7DF4" w:rsidR="00207BC6" w:rsidRPr="008B59F7" w:rsidRDefault="00207BC6" w:rsidP="00207BC6">
            <w:pPr>
              <w:spacing w:after="0" w:line="260" w:lineRule="exact"/>
              <w:ind w:left="720" w:hanging="720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8B59F7">
              <w:rPr>
                <w:rFonts w:ascii="Times New Roman" w:hAnsi="Times New Roman" w:cs="Times New Roman"/>
                <w:sz w:val="24"/>
                <w:szCs w:val="24"/>
              </w:rPr>
              <w:t xml:space="preserve">De Jesús-Romero, R.*, Holder-Dixon, A.*, Buss, J. F.*, &amp; </w:t>
            </w:r>
            <w:r w:rsidRPr="008B59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Lorenzo-Luaces, L</w:t>
            </w:r>
            <w:r w:rsidRPr="008B59F7">
              <w:rPr>
                <w:rFonts w:ascii="Times New Roman" w:hAnsi="Times New Roman" w:cs="Times New Roman"/>
                <w:sz w:val="24"/>
                <w:szCs w:val="24"/>
              </w:rPr>
              <w:t xml:space="preserve">., (2022). </w:t>
            </w:r>
            <w:r w:rsidRPr="008B59F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Reporting and representation of racial and ethnic diversity in randomized controlled trials of internet-based cognitive-behavioral therapy (iCBT) for depression. Pre-print available at: </w:t>
            </w:r>
            <w:hyperlink r:id="rId17">
              <w:r w:rsidRPr="008B59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https://psyarxiv.com/kfnhm/</w:t>
              </w:r>
            </w:hyperlink>
            <w:r w:rsidRPr="008B59F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. </w:t>
            </w:r>
          </w:p>
          <w:p w14:paraId="75B65C10" w14:textId="38FB0832" w:rsidR="00207BC6" w:rsidRPr="008B59F7" w:rsidRDefault="00207BC6" w:rsidP="00207BC6">
            <w:pPr>
              <w:pStyle w:val="ListParagraph"/>
              <w:spacing w:after="0" w:line="260" w:lineRule="exact"/>
              <w:ind w:hanging="720"/>
              <w:rPr>
                <w:rStyle w:val="Hyperlink"/>
                <w:rFonts w:ascii="Times New Roman" w:hAnsi="Times New Roman"/>
                <w:i/>
                <w:iCs/>
                <w:color w:val="auto"/>
                <w:sz w:val="24"/>
                <w:szCs w:val="24"/>
                <w:u w:val="none"/>
                <w:lang w:val="en-US"/>
              </w:rPr>
            </w:pPr>
            <w:r w:rsidRPr="008B59F7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           Being considered at Clinical Psychology Review.</w:t>
            </w:r>
          </w:p>
        </w:tc>
      </w:tr>
      <w:tr w:rsidR="00207BC6" w:rsidRPr="008B59F7" w14:paraId="3D079772" w14:textId="77777777" w:rsidTr="7D42ECCB">
        <w:tc>
          <w:tcPr>
            <w:tcW w:w="516" w:type="dxa"/>
          </w:tcPr>
          <w:p w14:paraId="4BD9C882" w14:textId="5170B2F1" w:rsidR="00207BC6" w:rsidRPr="008B59F7" w:rsidRDefault="00207BC6" w:rsidP="00207BC6">
            <w:pPr>
              <w:pStyle w:val="Default"/>
              <w:widowControl w:val="0"/>
              <w:spacing w:line="260" w:lineRule="exact"/>
            </w:pPr>
            <w:r w:rsidRPr="008B59F7">
              <w:t>8.</w:t>
            </w:r>
          </w:p>
        </w:tc>
        <w:tc>
          <w:tcPr>
            <w:tcW w:w="8848" w:type="dxa"/>
          </w:tcPr>
          <w:p w14:paraId="0BD6EE86" w14:textId="3C454770" w:rsidR="00207BC6" w:rsidRPr="008B59F7" w:rsidRDefault="00207BC6" w:rsidP="00207BC6">
            <w:pPr>
              <w:tabs>
                <w:tab w:val="left" w:pos="72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8B59F7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Lorenzo-Luaces, L.,</w:t>
            </w:r>
            <w:r w:rsidRPr="008B59F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Wasil, A.*, Kacmarek, C.N.*, DeRubeis, R.J. (2022). Race and socioeconomic status as predictors of willingness to use internet-based treatments or face-to-face psychotherapy: A nationally representative study. Manuscript submitted for publication. </w:t>
            </w:r>
            <w:r w:rsidRPr="008B59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Pre-print available at</w:t>
            </w:r>
            <w:r w:rsidRPr="008B59F7"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  <w:t>:</w:t>
            </w:r>
            <w:r w:rsidRPr="008B59F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hyperlink r:id="rId18" w:history="1">
              <w:r w:rsidRPr="008B59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https://doi.org/10.31234/osf.io/bgct9</w:t>
              </w:r>
            </w:hyperlink>
          </w:p>
          <w:p w14:paraId="4ED8F495" w14:textId="2E9DFD2F" w:rsidR="00207BC6" w:rsidRPr="008B59F7" w:rsidRDefault="00207BC6" w:rsidP="00207BC6">
            <w:pPr>
              <w:pStyle w:val="ListParagraph"/>
              <w:tabs>
                <w:tab w:val="left" w:pos="720"/>
              </w:tabs>
              <w:spacing w:after="0" w:line="260" w:lineRule="exact"/>
              <w:ind w:hanging="720"/>
              <w:rPr>
                <w:rStyle w:val="Hyperlink"/>
                <w:rFonts w:ascii="Times New Roman" w:hAnsi="Times New Roman"/>
                <w:i/>
                <w:iCs/>
                <w:color w:val="auto"/>
                <w:sz w:val="24"/>
                <w:szCs w:val="24"/>
                <w:u w:val="none"/>
                <w:lang w:val="en-US"/>
              </w:rPr>
            </w:pPr>
            <w:r w:rsidRPr="008B59F7">
              <w:rPr>
                <w:rStyle w:val="Hyperlink"/>
                <w:rFonts w:ascii="Times New Roman" w:hAnsi="Times New Roman"/>
                <w:i/>
                <w:iCs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sz w:val="24"/>
                <w:szCs w:val="24"/>
                <w:u w:val="none"/>
              </w:rPr>
              <w:t xml:space="preserve"> </w:t>
            </w:r>
            <w:r w:rsidRPr="008B59F7">
              <w:rPr>
                <w:rStyle w:val="Hyperlink"/>
                <w:rFonts w:ascii="Times New Roman" w:hAnsi="Times New Roman"/>
                <w:i/>
                <w:iCs/>
                <w:color w:val="auto"/>
                <w:sz w:val="24"/>
                <w:szCs w:val="24"/>
                <w:u w:val="none"/>
                <w:lang w:val="en-US"/>
              </w:rPr>
              <w:t>Being considered at BMC Health Services Research</w:t>
            </w:r>
          </w:p>
        </w:tc>
      </w:tr>
      <w:tr w:rsidR="00207BC6" w:rsidRPr="008B59F7" w14:paraId="78D2ACE0" w14:textId="77777777" w:rsidTr="7D42ECCB">
        <w:tc>
          <w:tcPr>
            <w:tcW w:w="516" w:type="dxa"/>
          </w:tcPr>
          <w:p w14:paraId="4910E8CF" w14:textId="4CF924CC" w:rsidR="00207BC6" w:rsidRPr="008B59F7" w:rsidRDefault="00207BC6" w:rsidP="00207BC6">
            <w:pPr>
              <w:pStyle w:val="Default"/>
              <w:spacing w:line="260" w:lineRule="exact"/>
            </w:pPr>
            <w:r w:rsidRPr="008B59F7">
              <w:t>7.</w:t>
            </w:r>
          </w:p>
        </w:tc>
        <w:tc>
          <w:tcPr>
            <w:tcW w:w="8848" w:type="dxa"/>
          </w:tcPr>
          <w:p w14:paraId="3DA64604" w14:textId="4D186257" w:rsidR="00207BC6" w:rsidRPr="008B59F7" w:rsidRDefault="00207BC6" w:rsidP="00207BC6">
            <w:pPr>
              <w:tabs>
                <w:tab w:val="left" w:pos="72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</w:pPr>
            <w:r w:rsidRPr="008B59F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Rutter, L.A., Howard, J.*, Lakhan, P.*, Valdez, D., Bollen, J., </w:t>
            </w:r>
            <w:r w:rsidRPr="008B59F7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Lorenzo-Luaces L.</w:t>
            </w:r>
            <w:r w:rsidRPr="008B59F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, (2022). “I haven’t been diagnosed, but I should be”: Insight into self-diagnoses of common mental health disorders. </w:t>
            </w:r>
            <w:r w:rsidRPr="008B59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Pre-print available at</w:t>
            </w:r>
            <w:r w:rsidRPr="008B59F7"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  <w:t xml:space="preserve">: </w:t>
            </w:r>
            <w:hyperlink r:id="rId19" w:history="1">
              <w:r w:rsidRPr="008B59F7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https://doi.org/10.2196/preprints.39206</w:t>
              </w:r>
            </w:hyperlink>
            <w:r w:rsidRPr="008B59F7"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  <w:t xml:space="preserve"> </w:t>
            </w:r>
          </w:p>
          <w:p w14:paraId="69FA05DD" w14:textId="127CBDF7" w:rsidR="00207BC6" w:rsidRPr="008B59F7" w:rsidRDefault="00207BC6" w:rsidP="00207BC6">
            <w:pPr>
              <w:tabs>
                <w:tab w:val="left" w:pos="72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</w:pPr>
            <w:r w:rsidRPr="008B59F7"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  <w:t xml:space="preserve">           </w:t>
            </w:r>
            <w:r w:rsidR="003C29C9"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  <w:t xml:space="preserve"> </w:t>
            </w:r>
            <w:r w:rsidRPr="008B59F7"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  <w:t>Being considered at JMIR Formative Research</w:t>
            </w:r>
          </w:p>
        </w:tc>
      </w:tr>
      <w:tr w:rsidR="00207BC6" w:rsidRPr="008B59F7" w14:paraId="40B6D772" w14:textId="77777777" w:rsidTr="7D42ECCB">
        <w:tc>
          <w:tcPr>
            <w:tcW w:w="516" w:type="dxa"/>
          </w:tcPr>
          <w:p w14:paraId="5D80909B" w14:textId="0D058293" w:rsidR="00207BC6" w:rsidRPr="008B59F7" w:rsidRDefault="00207BC6" w:rsidP="00207BC6">
            <w:pPr>
              <w:pStyle w:val="Default"/>
              <w:spacing w:line="260" w:lineRule="exact"/>
            </w:pPr>
            <w:r w:rsidRPr="008B59F7">
              <w:t>6.</w:t>
            </w:r>
          </w:p>
        </w:tc>
        <w:tc>
          <w:tcPr>
            <w:tcW w:w="8848" w:type="dxa"/>
          </w:tcPr>
          <w:p w14:paraId="5D3BADE0" w14:textId="1C16F25F" w:rsidR="00207BC6" w:rsidRPr="008B59F7" w:rsidRDefault="00207BC6" w:rsidP="00207BC6">
            <w:pPr>
              <w:pStyle w:val="Default"/>
              <w:tabs>
                <w:tab w:val="left" w:pos="720"/>
              </w:tabs>
              <w:spacing w:line="260" w:lineRule="exact"/>
              <w:ind w:left="720" w:hanging="720"/>
              <w:rPr>
                <w:i/>
                <w:iCs/>
              </w:rPr>
            </w:pPr>
            <w:r w:rsidRPr="008B59F7">
              <w:t xml:space="preserve">Peipert, A.*, Adams, S.*, </w:t>
            </w:r>
            <w:r w:rsidRPr="008B59F7">
              <w:rPr>
                <w:b/>
                <w:bCs/>
              </w:rPr>
              <w:t>Lorenzo-Luaces, L.</w:t>
            </w:r>
            <w:r w:rsidRPr="008B59F7">
              <w:t xml:space="preserve"> (2022). Heterogeneity in item content of quality-of-life assessments used in depression research. PsyArvix Pre-print.</w:t>
            </w:r>
          </w:p>
          <w:p w14:paraId="63738409" w14:textId="42B651CD" w:rsidR="00207BC6" w:rsidRPr="008B59F7" w:rsidRDefault="003C29C9" w:rsidP="00207BC6">
            <w:pPr>
              <w:pStyle w:val="Default"/>
              <w:tabs>
                <w:tab w:val="left" w:pos="720"/>
              </w:tabs>
              <w:spacing w:line="260" w:lineRule="exact"/>
              <w:ind w:left="720" w:hanging="72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</w:t>
            </w:r>
            <w:r w:rsidR="00207BC6" w:rsidRPr="008B59F7">
              <w:rPr>
                <w:i/>
                <w:iCs/>
              </w:rPr>
              <w:t>Being considered at Journal of Affective Disorders</w:t>
            </w:r>
          </w:p>
        </w:tc>
      </w:tr>
      <w:tr w:rsidR="00207BC6" w:rsidRPr="008B59F7" w14:paraId="25ECFC22" w14:textId="77777777" w:rsidTr="7D42ECCB">
        <w:tc>
          <w:tcPr>
            <w:tcW w:w="516" w:type="dxa"/>
          </w:tcPr>
          <w:p w14:paraId="35EFF9D1" w14:textId="276EFA6D" w:rsidR="00207BC6" w:rsidRPr="008B59F7" w:rsidRDefault="00207BC6" w:rsidP="00207BC6">
            <w:pPr>
              <w:pStyle w:val="Default"/>
              <w:spacing w:line="260" w:lineRule="exact"/>
            </w:pPr>
            <w:r w:rsidRPr="008B59F7">
              <w:t>5.</w:t>
            </w:r>
          </w:p>
        </w:tc>
        <w:tc>
          <w:tcPr>
            <w:tcW w:w="8848" w:type="dxa"/>
          </w:tcPr>
          <w:p w14:paraId="65F33894" w14:textId="5F7946DA" w:rsidR="00207BC6" w:rsidRPr="008B59F7" w:rsidRDefault="00207BC6" w:rsidP="00207BC6">
            <w:pPr>
              <w:pStyle w:val="Default"/>
              <w:tabs>
                <w:tab w:val="left" w:pos="720"/>
              </w:tabs>
              <w:spacing w:line="260" w:lineRule="exact"/>
              <w:ind w:left="720" w:hanging="720"/>
              <w:rPr>
                <w:rStyle w:val="Hyperlink"/>
                <w:color w:val="000000" w:themeColor="text1"/>
                <w:u w:val="none"/>
              </w:rPr>
            </w:pPr>
            <w:r w:rsidRPr="008B59F7">
              <w:rPr>
                <w:b/>
                <w:bCs/>
              </w:rPr>
              <w:t xml:space="preserve">Lorenzo-Luaces, L. </w:t>
            </w:r>
            <w:r w:rsidRPr="008B59F7">
              <w:t xml:space="preserve">(2022). Identifying active ingredients in cognitive-behavioral therapies: What if we didn’t? (Or couldn’t) . </w:t>
            </w:r>
            <w:r w:rsidRPr="008B59F7">
              <w:rPr>
                <w:i/>
                <w:iCs/>
              </w:rPr>
              <w:t>PsyArxiv pre-print:</w:t>
            </w:r>
            <w:r w:rsidRPr="008B59F7">
              <w:t xml:space="preserve"> </w:t>
            </w:r>
            <w:hyperlink r:id="rId20">
              <w:r w:rsidRPr="008B59F7">
                <w:rPr>
                  <w:rStyle w:val="Hyperlink"/>
                </w:rPr>
                <w:t>https://doi.org/10.31234/osf.io/8eqnx</w:t>
              </w:r>
            </w:hyperlink>
          </w:p>
          <w:p w14:paraId="3FA77CBB" w14:textId="03ADC616" w:rsidR="00207BC6" w:rsidRPr="008B59F7" w:rsidRDefault="00E42272" w:rsidP="00207BC6">
            <w:pPr>
              <w:pStyle w:val="Default"/>
              <w:tabs>
                <w:tab w:val="left" w:pos="720"/>
              </w:tabs>
              <w:spacing w:line="260" w:lineRule="exact"/>
              <w:ind w:left="720" w:hanging="72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</w:t>
            </w:r>
            <w:r w:rsidR="00207BC6" w:rsidRPr="008B59F7">
              <w:rPr>
                <w:i/>
                <w:iCs/>
              </w:rPr>
              <w:t>Being considered at Behavior Research and Therapy</w:t>
            </w:r>
          </w:p>
        </w:tc>
      </w:tr>
      <w:tr w:rsidR="00207BC6" w14:paraId="7C608F11" w14:textId="77777777" w:rsidTr="7D42ECCB">
        <w:tc>
          <w:tcPr>
            <w:tcW w:w="516" w:type="dxa"/>
          </w:tcPr>
          <w:p w14:paraId="230E1A74" w14:textId="6789E3D7" w:rsidR="00207BC6" w:rsidRDefault="00207BC6" w:rsidP="00207BC6">
            <w:pPr>
              <w:pStyle w:val="Default"/>
              <w:spacing w:line="260" w:lineRule="exact"/>
            </w:pPr>
            <w:r>
              <w:t>4.</w:t>
            </w:r>
          </w:p>
        </w:tc>
        <w:tc>
          <w:tcPr>
            <w:tcW w:w="8848" w:type="dxa"/>
          </w:tcPr>
          <w:p w14:paraId="02947820" w14:textId="0E108CF3" w:rsidR="00207BC6" w:rsidRDefault="00207BC6" w:rsidP="00207BC6">
            <w:pPr>
              <w:pStyle w:val="Default"/>
              <w:tabs>
                <w:tab w:val="left" w:pos="720"/>
              </w:tabs>
              <w:spacing w:line="260" w:lineRule="exact"/>
              <w:ind w:left="720" w:hanging="720"/>
            </w:pPr>
            <w:r w:rsidRPr="5FF3AB14">
              <w:rPr>
                <w:b/>
                <w:bCs/>
              </w:rPr>
              <w:t xml:space="preserve">Lorenzo-Luaces, L. </w:t>
            </w:r>
            <w:r>
              <w:t xml:space="preserve">(2022). Wider, faster, more: Re-envisioning the treatment and research of depression to address its public health burden in the United States. </w:t>
            </w:r>
            <w:r w:rsidRPr="5FF3AB14">
              <w:rPr>
                <w:i/>
                <w:iCs/>
              </w:rPr>
              <w:t>PsyArxiv pre-print</w:t>
            </w:r>
            <w:r>
              <w:t>: 10.31234/osf.io/tzpd2</w:t>
            </w:r>
          </w:p>
          <w:p w14:paraId="528FD226" w14:textId="05920061" w:rsidR="00207BC6" w:rsidRDefault="003C29C9" w:rsidP="00207BC6">
            <w:pPr>
              <w:pStyle w:val="Default"/>
              <w:spacing w:line="260" w:lineRule="exact"/>
              <w:ind w:left="720" w:hanging="72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</w:t>
            </w:r>
            <w:r w:rsidR="00207BC6" w:rsidRPr="5FF3AB14">
              <w:rPr>
                <w:i/>
                <w:iCs/>
              </w:rPr>
              <w:t>Being considered at Nature Reviews Psychology</w:t>
            </w:r>
          </w:p>
        </w:tc>
      </w:tr>
      <w:tr w:rsidR="00207BC6" w14:paraId="0B268510" w14:textId="77777777" w:rsidTr="7D42ECCB">
        <w:tc>
          <w:tcPr>
            <w:tcW w:w="516" w:type="dxa"/>
          </w:tcPr>
          <w:p w14:paraId="1BD83ADD" w14:textId="2FF68A72" w:rsidR="00207BC6" w:rsidRDefault="00207BC6" w:rsidP="00207BC6">
            <w:pPr>
              <w:pStyle w:val="Default"/>
              <w:spacing w:line="260" w:lineRule="exact"/>
            </w:pPr>
            <w:r>
              <w:t>3.</w:t>
            </w:r>
          </w:p>
        </w:tc>
        <w:tc>
          <w:tcPr>
            <w:tcW w:w="8848" w:type="dxa"/>
          </w:tcPr>
          <w:p w14:paraId="57D1B260" w14:textId="22B4F866" w:rsidR="00207BC6" w:rsidRDefault="00207BC6" w:rsidP="00207BC6">
            <w:pPr>
              <w:pStyle w:val="Default"/>
              <w:tabs>
                <w:tab w:val="left" w:pos="810"/>
              </w:tabs>
              <w:spacing w:line="260" w:lineRule="exact"/>
              <w:ind w:left="720" w:hanging="720"/>
              <w:rPr>
                <w:color w:val="333333"/>
              </w:rPr>
            </w:pPr>
            <w:r w:rsidRPr="5FF3AB14">
              <w:rPr>
                <w:b/>
                <w:bCs/>
              </w:rPr>
              <w:t>Lorenzo‑Luaces, L.,</w:t>
            </w:r>
            <w:r>
              <w:t xml:space="preserve"> Wiedemann, M., Huibers, M.J.H., &amp; Lemmens, L.H.J.M. (2021). A permutation test to probe the statistical significance of sudden gain frequency: An application to patterns of change in cognitive and interpersonal therapy for depression. </w:t>
            </w:r>
            <w:r w:rsidRPr="5FF3AB14">
              <w:rPr>
                <w:i/>
                <w:iCs/>
              </w:rPr>
              <w:t>Manuscript submitted for publication.</w:t>
            </w:r>
            <w:r>
              <w:t xml:space="preserve"> Pre-print available at: </w:t>
            </w:r>
            <w:r w:rsidRPr="5FF3AB14">
              <w:rPr>
                <w:color w:val="333333"/>
              </w:rPr>
              <w:t>10.31234/osf.io/jbzw3</w:t>
            </w:r>
            <w:r w:rsidR="00E42272">
              <w:rPr>
                <w:color w:val="333333"/>
              </w:rPr>
              <w:t xml:space="preserve"> </w:t>
            </w:r>
          </w:p>
          <w:p w14:paraId="4C14EE2F" w14:textId="2CE077D5" w:rsidR="00E42272" w:rsidRDefault="00E42272" w:rsidP="00E42272">
            <w:pPr>
              <w:pStyle w:val="Default"/>
              <w:tabs>
                <w:tab w:val="left" w:pos="810"/>
              </w:tabs>
              <w:spacing w:line="260" w:lineRule="exact"/>
              <w:ind w:left="720" w:hanging="720"/>
              <w:rPr>
                <w:i/>
                <w:iCs/>
              </w:rPr>
            </w:pPr>
            <w:r>
              <w:rPr>
                <w:i/>
                <w:iCs/>
                <w:color w:val="333333"/>
              </w:rPr>
              <w:t xml:space="preserve">            </w:t>
            </w:r>
            <w:r w:rsidRPr="00E42272">
              <w:rPr>
                <w:i/>
                <w:iCs/>
                <w:color w:val="333333"/>
              </w:rPr>
              <w:t xml:space="preserve">Being considered at </w:t>
            </w:r>
            <w:r>
              <w:rPr>
                <w:i/>
                <w:iCs/>
                <w:color w:val="333333"/>
              </w:rPr>
              <w:t>Journal of Consulting and Clinical Psychology</w:t>
            </w:r>
          </w:p>
        </w:tc>
      </w:tr>
      <w:tr w:rsidR="00207BC6" w14:paraId="6CDED340" w14:textId="77777777" w:rsidTr="7D42ECCB">
        <w:tc>
          <w:tcPr>
            <w:tcW w:w="516" w:type="dxa"/>
          </w:tcPr>
          <w:p w14:paraId="719E6273" w14:textId="2029FB00" w:rsidR="00207BC6" w:rsidRDefault="00207BC6" w:rsidP="00207BC6">
            <w:pPr>
              <w:pStyle w:val="Default"/>
              <w:spacing w:line="260" w:lineRule="exact"/>
            </w:pPr>
            <w:r>
              <w:t>2.</w:t>
            </w:r>
          </w:p>
        </w:tc>
        <w:tc>
          <w:tcPr>
            <w:tcW w:w="8848" w:type="dxa"/>
          </w:tcPr>
          <w:p w14:paraId="526D3E60" w14:textId="0E16E57A" w:rsidR="00207BC6" w:rsidRDefault="00207BC6" w:rsidP="00207BC6">
            <w:pPr>
              <w:pStyle w:val="Default"/>
              <w:tabs>
                <w:tab w:val="left" w:pos="810"/>
              </w:tabs>
              <w:spacing w:line="260" w:lineRule="exact"/>
              <w:ind w:left="720" w:hanging="720"/>
              <w:rPr>
                <w:i/>
                <w:iCs/>
              </w:rPr>
            </w:pPr>
            <w:r>
              <w:t>Wasil, A.R*, Malhotra, T., Tuteja</w:t>
            </w:r>
            <w:r w:rsidRPr="5FF3AB14">
              <w:rPr>
                <w:sz w:val="14"/>
                <w:szCs w:val="14"/>
                <w:vertAlign w:val="superscript"/>
              </w:rPr>
              <w:t xml:space="preserve">, </w:t>
            </w:r>
            <w:r>
              <w:t xml:space="preserve">N., Nandakumar, N., Pandole, L., DeRubeis, R.J., </w:t>
            </w:r>
            <w:r w:rsidRPr="5FF3AB14">
              <w:rPr>
                <w:b/>
                <w:bCs/>
              </w:rPr>
              <w:t>Lorenzo-Luaces, L.</w:t>
            </w:r>
            <w:r>
              <w:t xml:space="preserve">, Naslund, J.A., &amp; Bhatia, A. (2021). Attitudes Toward </w:t>
            </w:r>
            <w:r>
              <w:lastRenderedPageBreak/>
              <w:t xml:space="preserve">Digital and Non-Digital Mental Health Treatment Delivery Formats: A Survey of Indian College Student. </w:t>
            </w:r>
            <w:r w:rsidRPr="5FF3AB14">
              <w:rPr>
                <w:i/>
                <w:iCs/>
              </w:rPr>
              <w:t xml:space="preserve">Manuscript submitted for publication. </w:t>
            </w:r>
            <w:r>
              <w:t xml:space="preserve">Pre-print available at: </w:t>
            </w:r>
            <w:hyperlink r:id="rId21">
              <w:r w:rsidRPr="5FF3AB14">
                <w:rPr>
                  <w:rStyle w:val="Hyperlink"/>
                </w:rPr>
                <w:t>https://psyarxiv.com/q8krz/</w:t>
              </w:r>
            </w:hyperlink>
          </w:p>
        </w:tc>
      </w:tr>
      <w:tr w:rsidR="00207BC6" w14:paraId="3BE753FF" w14:textId="77777777" w:rsidTr="7D42ECCB">
        <w:tc>
          <w:tcPr>
            <w:tcW w:w="516" w:type="dxa"/>
          </w:tcPr>
          <w:p w14:paraId="0E93D0D7" w14:textId="058F02B3" w:rsidR="00207BC6" w:rsidRDefault="00207BC6" w:rsidP="00207BC6">
            <w:pPr>
              <w:pStyle w:val="Default"/>
              <w:spacing w:line="260" w:lineRule="exact"/>
            </w:pPr>
            <w:r>
              <w:lastRenderedPageBreak/>
              <w:t>1.</w:t>
            </w:r>
          </w:p>
        </w:tc>
        <w:tc>
          <w:tcPr>
            <w:tcW w:w="8848" w:type="dxa"/>
          </w:tcPr>
          <w:p w14:paraId="07068470" w14:textId="6247B139" w:rsidR="00207BC6" w:rsidRDefault="00207BC6" w:rsidP="00207BC6">
            <w:pPr>
              <w:pStyle w:val="NormalWeb"/>
              <w:tabs>
                <w:tab w:val="left" w:pos="810"/>
              </w:tabs>
              <w:spacing w:before="0" w:beforeAutospacing="0" w:after="0" w:afterAutospacing="0" w:line="260" w:lineRule="exact"/>
              <w:ind w:left="720" w:hanging="720"/>
              <w:rPr>
                <w:rStyle w:val="Hyperlink"/>
                <w:i/>
                <w:iCs/>
                <w:color w:val="auto"/>
                <w:u w:val="none"/>
              </w:rPr>
            </w:pPr>
            <w:r>
              <w:t xml:space="preserve">Buss, J.*, Wasil, A., Banks, G.*, Horani, D.*, Rutter, L.A., &amp; </w:t>
            </w:r>
            <w:r w:rsidRPr="5FF3AB14">
              <w:rPr>
                <w:b/>
                <w:bCs/>
              </w:rPr>
              <w:t>Lorenzo-Luaces, L</w:t>
            </w:r>
            <w:r>
              <w:t xml:space="preserve">. (2021). If we don’t build it, they can’t come: A systematic review on the availability of internet-based cognitive-behavioral therapies (iCBTs) for depression. </w:t>
            </w:r>
            <w:r w:rsidRPr="5FF3AB14">
              <w:rPr>
                <w:i/>
                <w:iCs/>
                <w:color w:val="000000" w:themeColor="text1"/>
              </w:rPr>
              <w:t>Manuscript submitted for publication</w:t>
            </w:r>
            <w:r w:rsidRPr="5FF3AB14">
              <w:rPr>
                <w:color w:val="000000" w:themeColor="text1"/>
              </w:rPr>
              <w:t xml:space="preserve">. </w:t>
            </w:r>
            <w:r>
              <w:t xml:space="preserve">Pre-print available at: </w:t>
            </w:r>
            <w:hyperlink r:id="rId22">
              <w:r w:rsidRPr="5FF3AB14">
                <w:rPr>
                  <w:rStyle w:val="Hyperlink"/>
                  <w:color w:val="auto"/>
                </w:rPr>
                <w:t>10.31234/osf.io/2jwgd</w:t>
              </w:r>
            </w:hyperlink>
          </w:p>
          <w:p w14:paraId="498B08C3" w14:textId="4F8AA2EC" w:rsidR="00207BC6" w:rsidRDefault="002D55F4" w:rsidP="00207BC6">
            <w:pPr>
              <w:pStyle w:val="NormalWeb"/>
              <w:tabs>
                <w:tab w:val="left" w:pos="810"/>
              </w:tabs>
              <w:spacing w:before="0" w:beforeAutospacing="0" w:after="0" w:afterAutospacing="0" w:line="260" w:lineRule="exact"/>
              <w:ind w:left="720" w:hanging="720"/>
              <w:rPr>
                <w:rStyle w:val="Hyperlink"/>
                <w:i/>
                <w:iCs/>
                <w:color w:val="auto"/>
                <w:u w:val="none"/>
              </w:rPr>
            </w:pPr>
            <w:r>
              <w:rPr>
                <w:rStyle w:val="Hyperlink"/>
                <w:i/>
                <w:iCs/>
                <w:color w:val="auto"/>
                <w:u w:val="none"/>
              </w:rPr>
              <w:t xml:space="preserve">           </w:t>
            </w:r>
            <w:r w:rsidR="00207BC6" w:rsidRPr="5FF3AB14">
              <w:rPr>
                <w:rStyle w:val="Hyperlink"/>
                <w:i/>
                <w:iCs/>
                <w:color w:val="auto"/>
                <w:u w:val="none"/>
              </w:rPr>
              <w:t xml:space="preserve">Being considered at </w:t>
            </w:r>
            <w:r>
              <w:rPr>
                <w:rStyle w:val="Hyperlink"/>
                <w:i/>
                <w:iCs/>
                <w:color w:val="auto"/>
                <w:u w:val="none"/>
              </w:rPr>
              <w:t>Behavior Therapy</w:t>
            </w:r>
          </w:p>
        </w:tc>
      </w:tr>
    </w:tbl>
    <w:p w14:paraId="54AF80BB" w14:textId="34722790" w:rsidR="00CD184D" w:rsidRPr="00B456FB" w:rsidRDefault="00CD184D" w:rsidP="5FF3AB14">
      <w:pPr>
        <w:pStyle w:val="NormalWeb"/>
        <w:keepNext/>
        <w:autoSpaceDE w:val="0"/>
        <w:autoSpaceDN w:val="0"/>
        <w:adjustRightInd w:val="0"/>
        <w:spacing w:before="0" w:beforeAutospacing="0" w:after="0" w:afterAutospacing="0" w:line="260" w:lineRule="exact"/>
        <w:rPr>
          <w:b/>
          <w:bCs/>
          <w:i/>
          <w:iCs/>
          <w:shd w:val="clear" w:color="auto" w:fill="FCFCFC"/>
        </w:rPr>
      </w:pPr>
    </w:p>
    <w:p w14:paraId="4A24DA91" w14:textId="4BC82EAC" w:rsidR="00EE00AE" w:rsidRPr="00B456FB" w:rsidRDefault="0031676A" w:rsidP="00B456FB">
      <w:pPr>
        <w:autoSpaceDE w:val="0"/>
        <w:autoSpaceDN w:val="0"/>
        <w:adjustRightInd w:val="0"/>
        <w:spacing w:after="0" w:line="260" w:lineRule="exact"/>
        <w:ind w:left="720" w:hanging="720"/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</w:pPr>
      <w:r w:rsidRPr="00B456F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  <w:t>NO PUBLIC</w:t>
      </w:r>
      <w:r w:rsidR="00B70910" w:rsidRPr="00B456F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  <w:t xml:space="preserve"> PRE-PRINT</w:t>
      </w:r>
      <w:r w:rsidR="00EE00AE" w:rsidRPr="00B456F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  <w:t xml:space="preserve"> </w:t>
      </w:r>
      <w:r w:rsidR="00B70910" w:rsidRPr="00B456FB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  <w:t xml:space="preserve"> </w:t>
      </w:r>
    </w:p>
    <w:p w14:paraId="70F410DC" w14:textId="5CF75EA8" w:rsidR="00B70910" w:rsidRPr="00B456FB" w:rsidRDefault="00B70910" w:rsidP="2DADF4F6">
      <w:pPr>
        <w:autoSpaceDE w:val="0"/>
        <w:autoSpaceDN w:val="0"/>
        <w:adjustRightInd w:val="0"/>
        <w:spacing w:after="0" w:line="260" w:lineRule="exact"/>
        <w:ind w:left="720" w:hanging="720"/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</w:pPr>
      <w:r w:rsidRPr="2DADF4F6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  <w:t>(</w:t>
      </w:r>
      <w:r w:rsidR="00207BC6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  <w:t>DRAFTS</w:t>
      </w:r>
      <w:r w:rsidRPr="2DADF4F6">
        <w:rPr>
          <w:rStyle w:val="Hyperlink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shd w:val="clear" w:color="auto" w:fill="FCFCFC"/>
        </w:rPr>
        <w:t xml:space="preserve"> AVAILABLE UPON REQUEST)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848"/>
      </w:tblGrid>
      <w:tr w:rsidR="001D358F" w14:paraId="206C6FA7" w14:textId="77777777" w:rsidTr="7D42ECCB">
        <w:tc>
          <w:tcPr>
            <w:tcW w:w="516" w:type="dxa"/>
          </w:tcPr>
          <w:p w14:paraId="55AFF60E" w14:textId="5B28FD80" w:rsidR="001D358F" w:rsidRDefault="001D358F" w:rsidP="001D358F">
            <w:pPr>
              <w:pStyle w:val="Default"/>
              <w:spacing w:line="260" w:lineRule="exact"/>
            </w:pPr>
            <w:r>
              <w:t>8.</w:t>
            </w:r>
          </w:p>
        </w:tc>
        <w:tc>
          <w:tcPr>
            <w:tcW w:w="8848" w:type="dxa"/>
          </w:tcPr>
          <w:p w14:paraId="3318B0C8" w14:textId="365310BD" w:rsidR="001D358F" w:rsidRDefault="001D358F" w:rsidP="001D358F">
            <w:pPr>
              <w:spacing w:after="0" w:line="260" w:lineRule="exact"/>
              <w:ind w:left="720" w:hanging="720"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Buss, J. F.*, Watts, A.,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(2022). Quantifying diagnostic heterogeneity in depression: A replication and extension with the National Epidemiological Survey of Alcohol and Related Conditions (NESARC) dataset.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>Manuscript submitted for publication.</w:t>
            </w:r>
          </w:p>
        </w:tc>
      </w:tr>
      <w:tr w:rsidR="001D358F" w14:paraId="384E9231" w14:textId="77777777" w:rsidTr="7D42ECCB">
        <w:tc>
          <w:tcPr>
            <w:tcW w:w="516" w:type="dxa"/>
          </w:tcPr>
          <w:p w14:paraId="6544BE10" w14:textId="4E920139" w:rsidR="001D358F" w:rsidRDefault="001D358F" w:rsidP="001D358F">
            <w:pPr>
              <w:pStyle w:val="Default"/>
              <w:spacing w:line="260" w:lineRule="exact"/>
            </w:pPr>
            <w:r>
              <w:t>7.</w:t>
            </w:r>
          </w:p>
        </w:tc>
        <w:tc>
          <w:tcPr>
            <w:tcW w:w="8848" w:type="dxa"/>
          </w:tcPr>
          <w:p w14:paraId="508E0D10" w14:textId="653806FC" w:rsidR="001D358F" w:rsidRDefault="001D358F" w:rsidP="001D358F">
            <w:pPr>
              <w:spacing w:after="0" w:line="240" w:lineRule="auto"/>
              <w:ind w:left="720" w:hanging="720"/>
            </w:pP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Howard, J.*, </w:t>
            </w:r>
            <w:r w:rsidRPr="7D42EC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Lorenzo-Luaces, L.,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 Lind, C.*,</w:t>
            </w:r>
            <w:r w:rsidRPr="7D42EC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Lakhan, P., &amp; Rutter, L. A. (2022). Is </w:t>
            </w:r>
            <w:bookmarkStart w:id="21" w:name="_Int_4fXEj4D6"/>
            <w:r w:rsidRPr="7D42ECCB">
              <w:rPr>
                <w:rFonts w:ascii="Times New Roman" w:hAnsi="Times New Roman" w:cs="Times New Roman"/>
                <w:sz w:val="24"/>
                <w:szCs w:val="24"/>
              </w:rPr>
              <w:t>a criterion</w:t>
            </w:r>
            <w:bookmarkEnd w:id="21"/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 A trauma necessary to elicit posttraumatic stress symptoms? </w:t>
            </w:r>
            <w:r w:rsidRPr="7D42EC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Manuscript submitted for publication.</w:t>
            </w:r>
          </w:p>
        </w:tc>
      </w:tr>
      <w:tr w:rsidR="001D358F" w14:paraId="40460A9D" w14:textId="77777777" w:rsidTr="7D42ECCB">
        <w:tc>
          <w:tcPr>
            <w:tcW w:w="516" w:type="dxa"/>
          </w:tcPr>
          <w:p w14:paraId="07903F3D" w14:textId="5245CCDC" w:rsidR="001D358F" w:rsidRDefault="001D358F" w:rsidP="001D358F">
            <w:pPr>
              <w:pStyle w:val="Default"/>
              <w:spacing w:line="260" w:lineRule="exact"/>
            </w:pPr>
            <w:r>
              <w:t>6.</w:t>
            </w:r>
          </w:p>
        </w:tc>
        <w:tc>
          <w:tcPr>
            <w:tcW w:w="8848" w:type="dxa"/>
          </w:tcPr>
          <w:p w14:paraId="0BE8279E" w14:textId="1FF99165" w:rsidR="001D358F" w:rsidRDefault="001D358F" w:rsidP="001D358F">
            <w:pPr>
              <w:spacing w:after="0" w:line="260" w:lineRule="exact"/>
              <w:ind w:left="720" w:hanging="720"/>
              <w:rPr>
                <w:rStyle w:val="Hyperlink"/>
                <w:rFonts w:ascii="Times New Roman" w:hAnsi="Times New Roman"/>
                <w:i/>
                <w:iCs/>
                <w:color w:val="auto"/>
                <w:sz w:val="24"/>
                <w:szCs w:val="24"/>
                <w:u w:val="none"/>
              </w:rPr>
            </w:pPr>
            <w:r w:rsidRPr="2DADF4F6">
              <w:rPr>
                <w:rFonts w:ascii="Times New Roman" w:hAnsi="Times New Roman"/>
                <w:sz w:val="24"/>
                <w:szCs w:val="24"/>
              </w:rPr>
              <w:t xml:space="preserve">Starvaggi, I.*, De Jesús-Romero, R.*, Howard, J.*, Peipert, A.*, Lind, C.*, Botts, K.*, </w:t>
            </w:r>
            <w:r w:rsidRPr="2DADF4F6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</w:t>
            </w:r>
            <w:r w:rsidRPr="2DADF4F6">
              <w:rPr>
                <w:rFonts w:ascii="Times New Roman" w:hAnsi="Times New Roman"/>
                <w:sz w:val="24"/>
                <w:szCs w:val="24"/>
              </w:rPr>
              <w:t xml:space="preserve">., (2022). Machine Learning to Predict Dropout in a Trial of Guided Self-Help for Internalizing Distress. </w:t>
            </w:r>
            <w:r w:rsidRPr="2DADF4F6">
              <w:rPr>
                <w:rFonts w:ascii="Times New Roman" w:hAnsi="Times New Roman"/>
                <w:i/>
                <w:iCs/>
                <w:sz w:val="24"/>
                <w:szCs w:val="24"/>
              </w:rPr>
              <w:t>Manuscript in preparation.</w:t>
            </w:r>
          </w:p>
        </w:tc>
      </w:tr>
      <w:tr w:rsidR="001D358F" w14:paraId="2811AAC0" w14:textId="77777777" w:rsidTr="7D42ECCB">
        <w:tc>
          <w:tcPr>
            <w:tcW w:w="516" w:type="dxa"/>
          </w:tcPr>
          <w:p w14:paraId="4DFD01D1" w14:textId="5AD0F600" w:rsidR="001D358F" w:rsidRDefault="001D358F" w:rsidP="001D358F">
            <w:pPr>
              <w:pStyle w:val="Default"/>
              <w:spacing w:line="260" w:lineRule="exact"/>
            </w:pPr>
            <w:r>
              <w:t>5.</w:t>
            </w:r>
          </w:p>
        </w:tc>
        <w:tc>
          <w:tcPr>
            <w:tcW w:w="8848" w:type="dxa"/>
          </w:tcPr>
          <w:p w14:paraId="047F3313" w14:textId="111AFEF8" w:rsidR="001D358F" w:rsidRDefault="001D358F" w:rsidP="001D358F">
            <w:pPr>
              <w:tabs>
                <w:tab w:val="left" w:pos="720"/>
                <w:tab w:val="left" w:pos="900"/>
                <w:tab w:val="left" w:pos="171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</w:pPr>
            <w:r w:rsidRPr="7D42ECCB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Gelfand, L.A., Dalvie, A., </w:t>
            </w:r>
            <w:r w:rsidRPr="7D42ECCB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Lorenzo-Luaces, L.,</w:t>
            </w:r>
            <w:r w:rsidRPr="7D42ECCB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 DeRubeis, R.J. (2021). Effects of patient response pattern on detecting differential efficacy of psychosocial treatments: Implications for personalized mental health treatment. </w:t>
            </w:r>
            <w:r w:rsidRPr="7D42ECCB">
              <w:rPr>
                <w:rStyle w:val="Hyperlink"/>
                <w:rFonts w:ascii="Times New Roman" w:hAnsi="Times New Roman"/>
                <w:i/>
                <w:iCs/>
                <w:color w:val="auto"/>
                <w:sz w:val="24"/>
                <w:szCs w:val="24"/>
                <w:u w:val="none"/>
              </w:rPr>
              <w:t>Manuscript submitted for publication.</w:t>
            </w:r>
          </w:p>
        </w:tc>
      </w:tr>
      <w:tr w:rsidR="001D358F" w14:paraId="412B3F2F" w14:textId="77777777" w:rsidTr="7D42ECCB">
        <w:tc>
          <w:tcPr>
            <w:tcW w:w="516" w:type="dxa"/>
          </w:tcPr>
          <w:p w14:paraId="73D00F1C" w14:textId="1D7A554A" w:rsidR="001D358F" w:rsidRDefault="001D358F" w:rsidP="001D358F">
            <w:pPr>
              <w:pStyle w:val="Default"/>
              <w:spacing w:line="260" w:lineRule="exact"/>
            </w:pPr>
            <w:r>
              <w:t>4.</w:t>
            </w:r>
          </w:p>
        </w:tc>
        <w:tc>
          <w:tcPr>
            <w:tcW w:w="8848" w:type="dxa"/>
          </w:tcPr>
          <w:p w14:paraId="70316ABB" w14:textId="2FB951CA" w:rsidR="001D358F" w:rsidRDefault="001D358F" w:rsidP="001D358F">
            <w:pPr>
              <w:tabs>
                <w:tab w:val="left" w:pos="720"/>
                <w:tab w:val="left" w:pos="900"/>
                <w:tab w:val="left" w:pos="171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</w:pPr>
            <w:r w:rsidRPr="7D42ECCB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Rutter, L.A., ten Thij, M., </w:t>
            </w:r>
            <w:r w:rsidRPr="7D42ECCB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Lorenzo-Luaces, L.,</w:t>
            </w:r>
            <w:r w:rsidRPr="7D42ECCB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 Valdez, D., &amp; Bollen, J. (2021). Affect variability in internalizing disorders. </w:t>
            </w:r>
            <w:r w:rsidRPr="7D42ECCB">
              <w:rPr>
                <w:rStyle w:val="Hyperlink"/>
                <w:rFonts w:ascii="Times New Roman" w:hAnsi="Times New Roman"/>
                <w:i/>
                <w:iCs/>
                <w:color w:val="auto"/>
                <w:sz w:val="24"/>
                <w:szCs w:val="24"/>
                <w:u w:val="none"/>
              </w:rPr>
              <w:t>Manuscript submitted for publication.</w:t>
            </w:r>
          </w:p>
        </w:tc>
      </w:tr>
      <w:tr w:rsidR="001D358F" w14:paraId="7D60D9C4" w14:textId="77777777" w:rsidTr="7D42ECCB">
        <w:tc>
          <w:tcPr>
            <w:tcW w:w="516" w:type="dxa"/>
          </w:tcPr>
          <w:p w14:paraId="7759D335" w14:textId="7926B1F3" w:rsidR="001D358F" w:rsidRDefault="001D358F" w:rsidP="001D358F">
            <w:pPr>
              <w:pStyle w:val="Default"/>
              <w:spacing w:line="260" w:lineRule="exact"/>
            </w:pPr>
            <w:r>
              <w:t>3.</w:t>
            </w:r>
          </w:p>
        </w:tc>
        <w:tc>
          <w:tcPr>
            <w:tcW w:w="8848" w:type="dxa"/>
          </w:tcPr>
          <w:p w14:paraId="4C08819A" w14:textId="360F94F6" w:rsidR="001D358F" w:rsidRPr="2DADF4F6" w:rsidRDefault="001D358F" w:rsidP="001D358F">
            <w:pPr>
              <w:tabs>
                <w:tab w:val="left" w:pos="720"/>
                <w:tab w:val="left" w:pos="900"/>
                <w:tab w:val="left" w:pos="171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</w:pPr>
            <w:r w:rsidRPr="001D35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Lorenzo-Luaces, L., </w:t>
            </w:r>
            <w:r w:rsidRPr="001D358F">
              <w:rPr>
                <w:rFonts w:ascii="Times New Roman" w:hAnsi="Times New Roman"/>
                <w:sz w:val="24"/>
                <w:szCs w:val="24"/>
              </w:rPr>
              <w:t xml:space="preserve">Dierckman, C.*, &amp; Adams, S.* (2022). A day in the life of a TikTok user: </w:t>
            </w:r>
            <w:r w:rsidRPr="002361A5">
              <w:rPr>
                <w:rFonts w:ascii="Times New Roman" w:hAnsi="Times New Roman" w:cs="Times New Roman"/>
                <w:sz w:val="24"/>
                <w:szCs w:val="24"/>
              </w:rPr>
              <w:t>Negative effects and misinformation about cognitive-behavioral therapy (CBT). Manuscript in preparation</w:t>
            </w:r>
          </w:p>
        </w:tc>
      </w:tr>
      <w:tr w:rsidR="001D358F" w14:paraId="11F9142E" w14:textId="77777777" w:rsidTr="7D42ECCB">
        <w:tc>
          <w:tcPr>
            <w:tcW w:w="516" w:type="dxa"/>
          </w:tcPr>
          <w:p w14:paraId="0FCAEB7C" w14:textId="2029FB00" w:rsidR="001D358F" w:rsidRDefault="001D358F" w:rsidP="001D358F">
            <w:pPr>
              <w:pStyle w:val="Default"/>
              <w:spacing w:line="260" w:lineRule="exact"/>
            </w:pPr>
            <w:r>
              <w:t>2.</w:t>
            </w:r>
          </w:p>
        </w:tc>
        <w:tc>
          <w:tcPr>
            <w:tcW w:w="8848" w:type="dxa"/>
          </w:tcPr>
          <w:p w14:paraId="20AC58AB" w14:textId="3066DBC8" w:rsidR="001D358F" w:rsidRDefault="001D358F" w:rsidP="001D358F">
            <w:pPr>
              <w:tabs>
                <w:tab w:val="left" w:pos="720"/>
                <w:tab w:val="left" w:pos="900"/>
                <w:tab w:val="left" w:pos="171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</w:pPr>
            <w:r w:rsidRPr="2DADF4F6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Lorenzo-Luaces, L.,</w:t>
            </w:r>
            <w:r w:rsidRPr="2DADF4F6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 Wester, R.A.,  &amp; Rubel, J. (2021). Is it worth it? Let me work it. Quantifying the promise of personalized psychotherapy allocation.</w:t>
            </w:r>
          </w:p>
        </w:tc>
      </w:tr>
      <w:tr w:rsidR="001D358F" w14:paraId="1D200C98" w14:textId="77777777" w:rsidTr="7D42ECCB">
        <w:tc>
          <w:tcPr>
            <w:tcW w:w="516" w:type="dxa"/>
          </w:tcPr>
          <w:p w14:paraId="574A330C" w14:textId="058F02B3" w:rsidR="001D358F" w:rsidRDefault="001D358F" w:rsidP="001D358F">
            <w:pPr>
              <w:pStyle w:val="Default"/>
              <w:spacing w:line="260" w:lineRule="exact"/>
            </w:pPr>
            <w:r>
              <w:t>1.</w:t>
            </w:r>
          </w:p>
        </w:tc>
        <w:tc>
          <w:tcPr>
            <w:tcW w:w="8848" w:type="dxa"/>
          </w:tcPr>
          <w:p w14:paraId="40D9316A" w14:textId="16873265" w:rsidR="001D358F" w:rsidRDefault="001D358F" w:rsidP="001D358F">
            <w:pPr>
              <w:tabs>
                <w:tab w:val="left" w:pos="720"/>
                <w:tab w:val="left" w:pos="900"/>
                <w:tab w:val="left" w:pos="1710"/>
              </w:tabs>
              <w:spacing w:after="0" w:line="260" w:lineRule="exact"/>
              <w:ind w:left="720" w:hanging="72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</w:pPr>
            <w:r w:rsidRPr="2DADF4F6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Schaerer, M. du Plessis, C., Nguyen, M., van Aert, R.C.M., Tiokhin, L., Lakens, D., Clemente, E.G., Pfeiffer, T., Dreber, A., Johannesson, M., Clark, C.J., </w:t>
            </w:r>
            <w:r w:rsidRPr="2DADF4F6">
              <w:rPr>
                <w:rStyle w:val="Hyperlink"/>
                <w:rFonts w:ascii="Times New Roman" w:hAnsi="Times New Roman"/>
                <w:b/>
                <w:bCs/>
                <w:color w:val="auto"/>
                <w:sz w:val="24"/>
                <w:szCs w:val="24"/>
                <w:u w:val="none"/>
              </w:rPr>
              <w:t>Gender Audits Forecasting Collaboration</w:t>
            </w:r>
            <w:r w:rsidRPr="2DADF4F6"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</w:rPr>
              <w:t>, Uhlmann, E.L. (2022). On the trajectory of discrimination: A meta-analysis and forecasting survey capturing 44 years of field experiments on gender and hiring decisions.</w:t>
            </w:r>
          </w:p>
        </w:tc>
      </w:tr>
    </w:tbl>
    <w:p w14:paraId="06A24DB0" w14:textId="676EA7D2" w:rsidR="00E37198" w:rsidRPr="00B456FB" w:rsidRDefault="00E23588" w:rsidP="00B456FB">
      <w:pPr>
        <w:pStyle w:val="Default"/>
        <w:keepNext/>
        <w:spacing w:line="260" w:lineRule="exact"/>
        <w:rPr>
          <w:b/>
        </w:rPr>
      </w:pPr>
      <w:r w:rsidRPr="00B456FB">
        <w:rPr>
          <w:b/>
        </w:rPr>
        <w:lastRenderedPageBreak/>
        <w:t>B</w:t>
      </w:r>
      <w:r w:rsidR="0095656B" w:rsidRPr="00B456FB">
        <w:rPr>
          <w:b/>
        </w:rPr>
        <w:t>OOK CHAPTERS</w:t>
      </w:r>
      <w:r w:rsidR="001F3D77" w:rsidRPr="00B456FB">
        <w:rPr>
          <w:b/>
        </w:rPr>
        <w:t xml:space="preserve"> </w:t>
      </w:r>
      <w:r w:rsidR="00A82EBB" w:rsidRPr="00B456FB">
        <w:rPr>
          <w:b/>
        </w:rPr>
        <w:t>AND COMMENTARIES</w:t>
      </w:r>
      <w:bookmarkStart w:id="22" w:name="_Hlk61522322"/>
    </w:p>
    <w:tbl>
      <w:tblPr>
        <w:tblStyle w:val="TableGrid"/>
        <w:tblW w:w="936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848"/>
      </w:tblGrid>
      <w:tr w:rsidR="001D601D" w:rsidRPr="00B456FB" w14:paraId="58D6CD30" w14:textId="77777777" w:rsidTr="00B456FB">
        <w:trPr>
          <w:tblHeader/>
        </w:trPr>
        <w:tc>
          <w:tcPr>
            <w:tcW w:w="516" w:type="dxa"/>
          </w:tcPr>
          <w:p w14:paraId="4BA41C46" w14:textId="2E6C292D" w:rsidR="001D601D" w:rsidRPr="00B456FB" w:rsidRDefault="001D601D" w:rsidP="00B456FB">
            <w:pPr>
              <w:pStyle w:val="Default"/>
              <w:widowControl w:val="0"/>
              <w:spacing w:line="260" w:lineRule="exact"/>
              <w:jc w:val="right"/>
            </w:pPr>
            <w:r w:rsidRPr="00B456FB">
              <w:t>10.</w:t>
            </w:r>
            <w:r w:rsidR="004D3F8D" w:rsidRPr="00B456FB">
              <w:t xml:space="preserve"> </w:t>
            </w:r>
          </w:p>
        </w:tc>
        <w:tc>
          <w:tcPr>
            <w:tcW w:w="8848" w:type="dxa"/>
          </w:tcPr>
          <w:p w14:paraId="71DD7B79" w14:textId="5BE350B8" w:rsidR="001D601D" w:rsidRPr="00B456FB" w:rsidRDefault="001D601D" w:rsidP="00B456FB">
            <w:pPr>
              <w:pStyle w:val="Default"/>
              <w:widowControl w:val="0"/>
              <w:spacing w:line="260" w:lineRule="exact"/>
              <w:ind w:left="720" w:hanging="720"/>
            </w:pPr>
            <w:r w:rsidRPr="00B456FB">
              <w:rPr>
                <w:b/>
                <w:bCs/>
              </w:rPr>
              <w:t>Lorenzo-Luaces, L</w:t>
            </w:r>
            <w:r w:rsidRPr="00B456FB">
              <w:t>., De Jesús-Romero, R.</w:t>
            </w:r>
            <w:r w:rsidR="00B1447C" w:rsidRPr="00B456FB">
              <w:t>*</w:t>
            </w:r>
            <w:r w:rsidRPr="00B456FB">
              <w:t>, &amp; Peipert, A.</w:t>
            </w:r>
            <w:r w:rsidR="00B1447C" w:rsidRPr="00B456FB">
              <w:t>*</w:t>
            </w:r>
            <w:r w:rsidRPr="00B456FB">
              <w:t xml:space="preserve"> (</w:t>
            </w:r>
            <w:r w:rsidR="00B1447C" w:rsidRPr="00B456FB">
              <w:t xml:space="preserve">in press). Self-reported assessments of depression. </w:t>
            </w:r>
            <w:r w:rsidR="00B1447C" w:rsidRPr="00B456FB">
              <w:rPr>
                <w:i/>
                <w:iCs/>
              </w:rPr>
              <w:t>APA Handbook of Depression</w:t>
            </w:r>
            <w:r w:rsidR="004D3F8D" w:rsidRPr="00B456FB">
              <w:rPr>
                <w:i/>
                <w:iCs/>
              </w:rPr>
              <w:t>.</w:t>
            </w:r>
          </w:p>
        </w:tc>
      </w:tr>
      <w:tr w:rsidR="001D601D" w:rsidRPr="00B456FB" w14:paraId="738E847F" w14:textId="77777777" w:rsidTr="00B456FB">
        <w:trPr>
          <w:tblHeader/>
        </w:trPr>
        <w:tc>
          <w:tcPr>
            <w:tcW w:w="516" w:type="dxa"/>
          </w:tcPr>
          <w:p w14:paraId="73EDC00D" w14:textId="7578EBA2" w:rsidR="001D601D" w:rsidRPr="00B456FB" w:rsidRDefault="00B1447C" w:rsidP="00B456FB">
            <w:pPr>
              <w:pStyle w:val="Default"/>
              <w:widowControl w:val="0"/>
              <w:spacing w:line="260" w:lineRule="exact"/>
            </w:pPr>
            <w:r w:rsidRPr="00B456FB">
              <w:t>9.</w:t>
            </w:r>
          </w:p>
        </w:tc>
        <w:tc>
          <w:tcPr>
            <w:tcW w:w="8848" w:type="dxa"/>
          </w:tcPr>
          <w:p w14:paraId="02EDB03B" w14:textId="25559462" w:rsidR="001D601D" w:rsidRPr="00B456FB" w:rsidRDefault="004D3F8D" w:rsidP="00B456FB">
            <w:pPr>
              <w:pStyle w:val="Default"/>
              <w:widowControl w:val="0"/>
              <w:spacing w:line="260" w:lineRule="exact"/>
              <w:ind w:left="720" w:hanging="720"/>
            </w:pPr>
            <w:r w:rsidRPr="00B456FB">
              <w:t xml:space="preserve">Horwitz, A., Wakefield, J., Lorenzo-Luaces, L. (in press). History of depression. </w:t>
            </w:r>
            <w:r w:rsidRPr="00B456FB">
              <w:rPr>
                <w:i/>
                <w:iCs/>
              </w:rPr>
              <w:t>APA Handbook of Depression</w:t>
            </w:r>
            <w:r w:rsidRPr="00B456FB">
              <w:t>.</w:t>
            </w:r>
          </w:p>
        </w:tc>
      </w:tr>
      <w:tr w:rsidR="00E23588" w:rsidRPr="00B456FB" w14:paraId="7F1A69F5" w14:textId="77777777" w:rsidTr="00B456FB">
        <w:trPr>
          <w:tblHeader/>
        </w:trPr>
        <w:tc>
          <w:tcPr>
            <w:tcW w:w="516" w:type="dxa"/>
          </w:tcPr>
          <w:p w14:paraId="2FBC2482" w14:textId="5170B2F1" w:rsidR="00E23588" w:rsidRPr="00B456FB" w:rsidRDefault="00E23588" w:rsidP="00B456FB">
            <w:pPr>
              <w:pStyle w:val="Default"/>
              <w:widowControl w:val="0"/>
              <w:spacing w:line="260" w:lineRule="exact"/>
            </w:pPr>
            <w:r w:rsidRPr="00B456FB">
              <w:t>8.</w:t>
            </w:r>
          </w:p>
        </w:tc>
        <w:tc>
          <w:tcPr>
            <w:tcW w:w="8848" w:type="dxa"/>
          </w:tcPr>
          <w:p w14:paraId="5FD164F1" w14:textId="2F54B163" w:rsidR="00E23588" w:rsidRPr="00B456FB" w:rsidRDefault="00E23588" w:rsidP="00B456FB">
            <w:pPr>
              <w:pStyle w:val="Default"/>
              <w:widowControl w:val="0"/>
              <w:spacing w:line="260" w:lineRule="exact"/>
              <w:ind w:left="720" w:hanging="720"/>
            </w:pPr>
            <w:r w:rsidRPr="00B456FB">
              <w:t xml:space="preserve">Bollen, J., ten Thij, Lorenzo-Luaces, L., &amp; Rutter, L.A. (2021).  </w:t>
            </w:r>
            <w:r w:rsidRPr="00B456FB">
              <w:rPr>
                <w:i/>
                <w:iCs/>
              </w:rPr>
              <w:t>Beyond risk: Individual mental health trajectories from large-scale social media data</w:t>
            </w:r>
            <w:r w:rsidRPr="00B456FB">
              <w:t>. In Crestani, F., Losada, D., &amp; Parapar, J. (Eds) Studies in Computational Intelligence.</w:t>
            </w:r>
          </w:p>
        </w:tc>
      </w:tr>
      <w:tr w:rsidR="00E23588" w:rsidRPr="00B456FB" w14:paraId="71A86705" w14:textId="77777777" w:rsidTr="00B456FB">
        <w:trPr>
          <w:tblHeader/>
        </w:trPr>
        <w:tc>
          <w:tcPr>
            <w:tcW w:w="516" w:type="dxa"/>
          </w:tcPr>
          <w:p w14:paraId="335FD83C" w14:textId="4CF924CC" w:rsidR="00E23588" w:rsidRPr="00B456FB" w:rsidRDefault="00E23588" w:rsidP="00B456FB">
            <w:pPr>
              <w:pStyle w:val="Default"/>
              <w:spacing w:line="260" w:lineRule="exact"/>
            </w:pPr>
            <w:r w:rsidRPr="00B456FB">
              <w:t>7.</w:t>
            </w:r>
          </w:p>
        </w:tc>
        <w:tc>
          <w:tcPr>
            <w:tcW w:w="8848" w:type="dxa"/>
          </w:tcPr>
          <w:p w14:paraId="7EF755ED" w14:textId="5F25EA85" w:rsidR="00E23588" w:rsidRPr="00B456FB" w:rsidRDefault="00E23588" w:rsidP="00B456FB">
            <w:pPr>
              <w:pStyle w:val="Default"/>
              <w:spacing w:line="260" w:lineRule="exact"/>
              <w:ind w:left="720" w:hanging="720"/>
            </w:pPr>
            <w:r w:rsidRPr="00B456FB">
              <w:rPr>
                <w:b/>
                <w:bCs/>
              </w:rPr>
              <w:t>Lorenzo-Luaces, L.,</w:t>
            </w:r>
            <w:r w:rsidRPr="00B456FB">
              <w:t xml:space="preserve"> Lemmens, L., Keefe, J.R., Cuijpers, P., Bockting, C. (2021). </w:t>
            </w:r>
            <w:r w:rsidRPr="00B456FB">
              <w:rPr>
                <w:i/>
                <w:iCs/>
              </w:rPr>
              <w:t>The efficacy of cognitive behavioral therapy for depression and anxiety: An updated review of meta-analyses (pp. 51-90)</w:t>
            </w:r>
            <w:r w:rsidRPr="00B456FB">
              <w:t>. In Wenzel, A., Handbook of Cognitive-Behavioral Therapy: Overview and Approaches. Vol. 1.</w:t>
            </w:r>
          </w:p>
        </w:tc>
      </w:tr>
      <w:tr w:rsidR="00E23588" w:rsidRPr="00B456FB" w14:paraId="607D466B" w14:textId="77777777" w:rsidTr="00B456FB">
        <w:trPr>
          <w:tblHeader/>
        </w:trPr>
        <w:tc>
          <w:tcPr>
            <w:tcW w:w="516" w:type="dxa"/>
          </w:tcPr>
          <w:p w14:paraId="648529D1" w14:textId="0D058293" w:rsidR="00E23588" w:rsidRPr="00B456FB" w:rsidRDefault="00E23588" w:rsidP="00B456FB">
            <w:pPr>
              <w:pStyle w:val="Default"/>
              <w:spacing w:line="260" w:lineRule="exact"/>
            </w:pPr>
            <w:r w:rsidRPr="00B456FB">
              <w:t>6.</w:t>
            </w:r>
          </w:p>
        </w:tc>
        <w:tc>
          <w:tcPr>
            <w:tcW w:w="8848" w:type="dxa"/>
          </w:tcPr>
          <w:p w14:paraId="63A232A1" w14:textId="4CA2DC10" w:rsidR="00E23588" w:rsidRPr="00B456FB" w:rsidRDefault="00E23588" w:rsidP="00B456FB">
            <w:pPr>
              <w:pStyle w:val="Default"/>
              <w:spacing w:line="260" w:lineRule="exact"/>
              <w:ind w:left="720" w:hanging="720"/>
            </w:pPr>
            <w:r w:rsidRPr="00B456FB">
              <w:t>Amsterdam, J.D., &amp;</w:t>
            </w:r>
            <w:r w:rsidRPr="00B456FB">
              <w:rPr>
                <w:b/>
              </w:rPr>
              <w:t xml:space="preserve"> Lorenzo-Luaces, L. </w:t>
            </w:r>
            <w:r w:rsidRPr="00B456FB">
              <w:t>(2019). Management commentary. In Parker, G. (Ed.) Bipolar II Disorder: Modelling, Measuring and Managing (3</w:t>
            </w:r>
            <w:r w:rsidRPr="00B456FB">
              <w:rPr>
                <w:vertAlign w:val="superscript"/>
              </w:rPr>
              <w:t>rd</w:t>
            </w:r>
            <w:r w:rsidRPr="00B456FB">
              <w:t xml:space="preserve"> Ed). New York: Cambridge University Press.</w:t>
            </w:r>
          </w:p>
        </w:tc>
      </w:tr>
      <w:tr w:rsidR="00E23588" w:rsidRPr="00B456FB" w14:paraId="3ADF1D80" w14:textId="77777777" w:rsidTr="00B456FB">
        <w:trPr>
          <w:tblHeader/>
        </w:trPr>
        <w:tc>
          <w:tcPr>
            <w:tcW w:w="516" w:type="dxa"/>
          </w:tcPr>
          <w:p w14:paraId="41036158" w14:textId="276EFA6D" w:rsidR="00E23588" w:rsidRPr="00B456FB" w:rsidRDefault="00E23588" w:rsidP="00B456FB">
            <w:pPr>
              <w:pStyle w:val="Default"/>
              <w:spacing w:line="260" w:lineRule="exact"/>
            </w:pPr>
            <w:r w:rsidRPr="00B456FB">
              <w:t>5.</w:t>
            </w:r>
          </w:p>
        </w:tc>
        <w:tc>
          <w:tcPr>
            <w:tcW w:w="8848" w:type="dxa"/>
          </w:tcPr>
          <w:p w14:paraId="39BA4B14" w14:textId="1EE1334C" w:rsidR="00E23588" w:rsidRPr="00B456FB" w:rsidRDefault="00E23588" w:rsidP="00B456FB">
            <w:pPr>
              <w:pStyle w:val="Default"/>
              <w:spacing w:line="260" w:lineRule="exact"/>
              <w:ind w:left="720" w:hanging="720"/>
            </w:pPr>
            <w:r w:rsidRPr="00B456FB">
              <w:t xml:space="preserve">Wakefield, J. C., </w:t>
            </w:r>
            <w:r w:rsidRPr="00B456FB">
              <w:rPr>
                <w:b/>
              </w:rPr>
              <w:t>Lorenzo-Luaces, L.,</w:t>
            </w:r>
            <w:r w:rsidRPr="00B456FB">
              <w:t xml:space="preserve"> &amp; Lee, J. J. (2017). Taking people as they are: Evolutionary psychopathology, uncomplicated depression, and the distinction between normal and disordered sadness (pp. 37-72). In T. K. Shackleford &amp; V. Zeigler-Hill (Eds.), </w:t>
            </w:r>
            <w:r w:rsidRPr="00B456FB">
              <w:rPr>
                <w:i/>
              </w:rPr>
              <w:t>The evolution of psychopathology</w:t>
            </w:r>
            <w:r w:rsidRPr="00B456FB">
              <w:t>. New York: Springer.</w:t>
            </w:r>
          </w:p>
        </w:tc>
      </w:tr>
      <w:tr w:rsidR="00E23588" w:rsidRPr="00B456FB" w14:paraId="57155ABA" w14:textId="77777777" w:rsidTr="00B456FB">
        <w:trPr>
          <w:tblHeader/>
        </w:trPr>
        <w:tc>
          <w:tcPr>
            <w:tcW w:w="516" w:type="dxa"/>
          </w:tcPr>
          <w:p w14:paraId="1C7B8C2C" w14:textId="6789E3D7" w:rsidR="00E23588" w:rsidRPr="00B456FB" w:rsidRDefault="00E23588" w:rsidP="00B456FB">
            <w:pPr>
              <w:pStyle w:val="Default"/>
              <w:spacing w:line="260" w:lineRule="exact"/>
            </w:pPr>
            <w:r w:rsidRPr="00B456FB">
              <w:t>4.</w:t>
            </w:r>
          </w:p>
        </w:tc>
        <w:tc>
          <w:tcPr>
            <w:tcW w:w="8848" w:type="dxa"/>
          </w:tcPr>
          <w:p w14:paraId="4ABD3133" w14:textId="4079AA26" w:rsidR="00E23588" w:rsidRPr="00B456FB" w:rsidRDefault="00E23588" w:rsidP="00B456FB">
            <w:pPr>
              <w:pStyle w:val="Default"/>
              <w:spacing w:line="260" w:lineRule="exact"/>
              <w:ind w:left="720" w:hanging="720"/>
            </w:pPr>
            <w:r w:rsidRPr="00B456FB">
              <w:t xml:space="preserve">Wakefield, J.C., Horwitz, A., &amp; </w:t>
            </w:r>
            <w:r w:rsidRPr="00B456FB">
              <w:rPr>
                <w:b/>
              </w:rPr>
              <w:t xml:space="preserve">Lorenzo-Luaces, L. </w:t>
            </w:r>
            <w:r w:rsidRPr="00B456FB">
              <w:t>(</w:t>
            </w:r>
            <w:r w:rsidRPr="00B456FB">
              <w:rPr>
                <w:bCs/>
              </w:rPr>
              <w:t>2017</w:t>
            </w:r>
            <w:r w:rsidRPr="00B456FB">
              <w:t xml:space="preserve">). Uncomplicated depression as normal sadness: Rethinking the boundary between normal and disordered depression (pp. 83-94). In R.J. DeRubeis &amp; Strunk, D.R. (Eds.), </w:t>
            </w:r>
            <w:r w:rsidRPr="00B456FB">
              <w:rPr>
                <w:i/>
              </w:rPr>
              <w:t xml:space="preserve">Oxford Handbook of Mood Disorders. </w:t>
            </w:r>
            <w:r w:rsidRPr="00B456FB">
              <w:t>New York, NY: Oxford University Press.</w:t>
            </w:r>
          </w:p>
        </w:tc>
      </w:tr>
      <w:tr w:rsidR="00E23588" w:rsidRPr="00B456FB" w14:paraId="570F5E01" w14:textId="77777777" w:rsidTr="00B456FB">
        <w:trPr>
          <w:tblHeader/>
        </w:trPr>
        <w:tc>
          <w:tcPr>
            <w:tcW w:w="516" w:type="dxa"/>
          </w:tcPr>
          <w:p w14:paraId="69466C4E" w14:textId="2FF68A72" w:rsidR="00E23588" w:rsidRPr="00B456FB" w:rsidRDefault="00E23588" w:rsidP="00B456FB">
            <w:pPr>
              <w:pStyle w:val="Default"/>
              <w:spacing w:line="260" w:lineRule="exact"/>
            </w:pPr>
            <w:r w:rsidRPr="00B456FB">
              <w:t>3.</w:t>
            </w:r>
          </w:p>
        </w:tc>
        <w:tc>
          <w:tcPr>
            <w:tcW w:w="8848" w:type="dxa"/>
          </w:tcPr>
          <w:p w14:paraId="4DB5EB44" w14:textId="16814ED8" w:rsidR="00E23588" w:rsidRPr="00B456FB" w:rsidRDefault="00E23588" w:rsidP="00B456FB">
            <w:pPr>
              <w:pStyle w:val="Default"/>
              <w:spacing w:line="260" w:lineRule="exact"/>
              <w:ind w:left="720" w:hanging="720"/>
            </w:pPr>
            <w:r w:rsidRPr="00B456FB">
              <w:t xml:space="preserve">Horwitz, A., Wakefield, J.C., &amp; </w:t>
            </w:r>
            <w:r w:rsidRPr="00B456FB">
              <w:rPr>
                <w:b/>
              </w:rPr>
              <w:t xml:space="preserve">Lorenzo-Luaces, L. </w:t>
            </w:r>
            <w:r w:rsidRPr="00B456FB">
              <w:t>(</w:t>
            </w:r>
            <w:r w:rsidRPr="00B456FB">
              <w:rPr>
                <w:bCs/>
              </w:rPr>
              <w:t>2017</w:t>
            </w:r>
            <w:r w:rsidRPr="00B456FB">
              <w:t xml:space="preserve">). History of depression (pp. 11-23). In R.J. DeRubeis &amp; Strunk, D.R. (Eds.), </w:t>
            </w:r>
            <w:r w:rsidRPr="00B456FB">
              <w:rPr>
                <w:i/>
              </w:rPr>
              <w:t>Oxford Handbook of Mood Disorders</w:t>
            </w:r>
            <w:r w:rsidRPr="00B456FB">
              <w:t>. New York, NY: Oxford University Press, p. 11-23.</w:t>
            </w:r>
          </w:p>
        </w:tc>
      </w:tr>
      <w:tr w:rsidR="00E23588" w:rsidRPr="00B456FB" w14:paraId="1997A417" w14:textId="77777777" w:rsidTr="00B456FB">
        <w:trPr>
          <w:tblHeader/>
        </w:trPr>
        <w:tc>
          <w:tcPr>
            <w:tcW w:w="516" w:type="dxa"/>
          </w:tcPr>
          <w:p w14:paraId="03961F17" w14:textId="2029FB00" w:rsidR="00E23588" w:rsidRPr="00B456FB" w:rsidRDefault="00E23588" w:rsidP="00B456FB">
            <w:pPr>
              <w:pStyle w:val="Default"/>
              <w:spacing w:line="260" w:lineRule="exact"/>
            </w:pPr>
            <w:r w:rsidRPr="00B456FB">
              <w:t>2.</w:t>
            </w:r>
          </w:p>
        </w:tc>
        <w:tc>
          <w:tcPr>
            <w:tcW w:w="8848" w:type="dxa"/>
          </w:tcPr>
          <w:p w14:paraId="313356DA" w14:textId="79BA828A" w:rsidR="00E23588" w:rsidRPr="00B456FB" w:rsidRDefault="00E23588" w:rsidP="00B456FB">
            <w:pPr>
              <w:pStyle w:val="Default"/>
              <w:spacing w:line="260" w:lineRule="exact"/>
              <w:ind w:left="720" w:hanging="720"/>
            </w:pPr>
            <w:r w:rsidRPr="00B456FB">
              <w:rPr>
                <w:bCs/>
              </w:rPr>
              <w:t xml:space="preserve">DeRubeis, R.J., Strunk, D.R., </w:t>
            </w:r>
            <w:r w:rsidRPr="00B456FB">
              <w:rPr>
                <w:b/>
                <w:bCs/>
              </w:rPr>
              <w:t>Lorenzo-Luaces, L.</w:t>
            </w:r>
            <w:r w:rsidRPr="00B456FB">
              <w:rPr>
                <w:bCs/>
              </w:rPr>
              <w:t xml:space="preserve"> (2016). Mood disorders. In J.C. </w:t>
            </w:r>
            <w:r w:rsidRPr="00B456FB">
              <w:rPr>
                <w:shd w:val="clear" w:color="auto" w:fill="FFFFFF"/>
              </w:rPr>
              <w:t xml:space="preserve">Norcross &amp; G.R. VandenBos, G.R. (Eds.), </w:t>
            </w:r>
            <w:r w:rsidRPr="00B456FB">
              <w:rPr>
                <w:i/>
                <w:iCs/>
                <w:shd w:val="clear" w:color="auto" w:fill="FFFFFF"/>
              </w:rPr>
              <w:t xml:space="preserve">APA Handbook of Clinical Psychology. </w:t>
            </w:r>
            <w:r w:rsidRPr="00B456FB">
              <w:rPr>
                <w:iCs/>
                <w:shd w:val="clear" w:color="auto" w:fill="FFFFFF"/>
              </w:rPr>
              <w:t>Washington, DC: American Psychological Association.</w:t>
            </w:r>
          </w:p>
        </w:tc>
      </w:tr>
      <w:tr w:rsidR="00E23588" w:rsidRPr="00B456FB" w14:paraId="3D99DB93" w14:textId="77777777" w:rsidTr="00B456FB">
        <w:trPr>
          <w:tblHeader/>
        </w:trPr>
        <w:tc>
          <w:tcPr>
            <w:tcW w:w="516" w:type="dxa"/>
          </w:tcPr>
          <w:p w14:paraId="13FD369C" w14:textId="058F02B3" w:rsidR="00E23588" w:rsidRPr="00B456FB" w:rsidRDefault="00E23588" w:rsidP="00B456FB">
            <w:pPr>
              <w:pStyle w:val="Default"/>
              <w:spacing w:line="260" w:lineRule="exact"/>
            </w:pPr>
            <w:r w:rsidRPr="00B456FB">
              <w:t>1.</w:t>
            </w:r>
          </w:p>
        </w:tc>
        <w:tc>
          <w:tcPr>
            <w:tcW w:w="8848" w:type="dxa"/>
          </w:tcPr>
          <w:p w14:paraId="7424A9FA" w14:textId="032EF2AE" w:rsidR="00E23588" w:rsidRPr="00B456FB" w:rsidRDefault="00E23588" w:rsidP="00B456FB">
            <w:pPr>
              <w:pStyle w:val="Default"/>
              <w:spacing w:line="260" w:lineRule="exact"/>
              <w:ind w:left="720" w:hanging="720"/>
            </w:pPr>
            <w:r w:rsidRPr="00B456FB">
              <w:t xml:space="preserve">DeRubeis, R.J., &amp; </w:t>
            </w:r>
            <w:r w:rsidRPr="00B456FB">
              <w:rPr>
                <w:b/>
              </w:rPr>
              <w:t>Lorenzo-Luaces, L.</w:t>
            </w:r>
            <w:r w:rsidRPr="00B456FB">
              <w:t xml:space="preserve"> (2016). In pursuit of truth but recognizing it is unattainable and attending to the most informative evidence. </w:t>
            </w:r>
            <w:r w:rsidRPr="00B456FB">
              <w:rPr>
                <w:i/>
              </w:rPr>
              <w:t xml:space="preserve">Psychotherapy Research, </w:t>
            </w:r>
            <w:r w:rsidRPr="00B456FB">
              <w:t>27, 33-35.</w:t>
            </w:r>
          </w:p>
        </w:tc>
      </w:tr>
    </w:tbl>
    <w:p w14:paraId="18C702D1" w14:textId="77777777" w:rsidR="00E37198" w:rsidRPr="00B456FB" w:rsidRDefault="00E37198" w:rsidP="00B456FB">
      <w:pPr>
        <w:pStyle w:val="Default"/>
        <w:spacing w:line="260" w:lineRule="exact"/>
        <w:ind w:left="720" w:hanging="720"/>
      </w:pPr>
    </w:p>
    <w:p w14:paraId="4CB6B726" w14:textId="28738AE5" w:rsidR="00FD6AA0" w:rsidRPr="00B456FB" w:rsidRDefault="003758BE" w:rsidP="00B456FB">
      <w:pPr>
        <w:pStyle w:val="Default"/>
        <w:keepNext/>
        <w:spacing w:line="260" w:lineRule="exact"/>
        <w:ind w:left="720" w:hanging="720"/>
        <w:rPr>
          <w:b/>
          <w:bCs/>
        </w:rPr>
      </w:pPr>
      <w:bookmarkStart w:id="23" w:name="_Hlk61522382"/>
      <w:bookmarkEnd w:id="22"/>
      <w:r w:rsidRPr="2DADF4F6">
        <w:rPr>
          <w:b/>
          <w:bCs/>
        </w:rPr>
        <w:t>INVITED ADDRESSES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848"/>
      </w:tblGrid>
      <w:tr w:rsidR="2DADF4F6" w14:paraId="5F63941D" w14:textId="77777777" w:rsidTr="7D42ECCB">
        <w:tc>
          <w:tcPr>
            <w:tcW w:w="516" w:type="dxa"/>
          </w:tcPr>
          <w:bookmarkEnd w:id="23"/>
          <w:p w14:paraId="56F1A324" w14:textId="7BE83F8F" w:rsidR="2DADF4F6" w:rsidRDefault="2DADF4F6" w:rsidP="2DADF4F6">
            <w:pPr>
              <w:pStyle w:val="Default"/>
              <w:spacing w:line="260" w:lineRule="exact"/>
              <w:jc w:val="right"/>
            </w:pPr>
            <w:r>
              <w:t>1</w:t>
            </w:r>
            <w:r w:rsidR="53CB8577">
              <w:t>4</w:t>
            </w:r>
            <w:r>
              <w:t>.</w:t>
            </w:r>
          </w:p>
        </w:tc>
        <w:tc>
          <w:tcPr>
            <w:tcW w:w="8848" w:type="dxa"/>
          </w:tcPr>
          <w:p w14:paraId="57CAF8D2" w14:textId="08B4A1C8" w:rsidR="2DAA5C78" w:rsidRPr="00F37C30" w:rsidRDefault="2DAA5C78" w:rsidP="2DADF4F6">
            <w:pPr>
              <w:spacing w:after="0" w:line="260" w:lineRule="exact"/>
              <w:ind w:left="720" w:hanging="72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F37C3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Lorenzo-Luaces, L.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(2022, July </w:t>
            </w:r>
            <w:r w:rsidR="00F37C30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). </w:t>
            </w:r>
            <w:r w:rsidRPr="00F37C3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Personalization in Psychotherapy: Going Beyond Treatment Selection. </w:t>
            </w:r>
            <w:r w:rsidR="00581EEF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Invited s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emi-plenary</w:t>
            </w:r>
            <w:r w:rsidR="00581EEF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at the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F37C30">
              <w:rPr>
                <w:rFonts w:ascii="Times New Roman" w:hAnsi="Times New Roman"/>
                <w:sz w:val="24"/>
                <w:szCs w:val="24"/>
              </w:rPr>
              <w:t>Annual Meeting of the Society for Psychotherapy Research, Denver, CO, USA.</w:t>
            </w:r>
          </w:p>
        </w:tc>
      </w:tr>
      <w:tr w:rsidR="2DADF4F6" w14:paraId="3ED219BE" w14:textId="77777777" w:rsidTr="7D42ECCB">
        <w:trPr>
          <w:trHeight w:val="855"/>
        </w:trPr>
        <w:tc>
          <w:tcPr>
            <w:tcW w:w="516" w:type="dxa"/>
          </w:tcPr>
          <w:p w14:paraId="7E13E28B" w14:textId="7A71A794" w:rsidR="2DADF4F6" w:rsidRDefault="2DADF4F6" w:rsidP="2DADF4F6">
            <w:pPr>
              <w:pStyle w:val="Default"/>
              <w:spacing w:line="260" w:lineRule="exact"/>
              <w:jc w:val="right"/>
            </w:pPr>
            <w:r>
              <w:t>1</w:t>
            </w:r>
            <w:r w:rsidR="228729D8">
              <w:t>3</w:t>
            </w:r>
            <w:r w:rsidR="06FB378B">
              <w:t>.</w:t>
            </w:r>
          </w:p>
        </w:tc>
        <w:tc>
          <w:tcPr>
            <w:tcW w:w="8848" w:type="dxa"/>
          </w:tcPr>
          <w:p w14:paraId="3B63BBB8" w14:textId="4CD2ECB6" w:rsidR="0F236473" w:rsidRPr="00F37C30" w:rsidRDefault="0F236473" w:rsidP="2DADF4F6">
            <w:pPr>
              <w:spacing w:after="0" w:line="260" w:lineRule="exact"/>
              <w:ind w:left="720" w:hanging="72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F37C3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Lorenzo-Luaces, L.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(2022, July </w:t>
            </w:r>
            <w:r w:rsidR="00F37C30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). </w:t>
            </w:r>
            <w:r w:rsidRPr="00F37C3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How to Personalize Treatment to the Individual? The State of the Art and Beyond. </w:t>
            </w:r>
            <w:r w:rsidR="00581EEF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Invited s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emi-plenary</w:t>
            </w:r>
            <w:r w:rsidR="00581EEF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at the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F37C30">
              <w:rPr>
                <w:rFonts w:ascii="Times New Roman" w:hAnsi="Times New Roman"/>
                <w:sz w:val="24"/>
                <w:szCs w:val="24"/>
              </w:rPr>
              <w:t>Annual Meeting of the Society for Psychotherapy Research, Denver, CO, USA.</w:t>
            </w:r>
          </w:p>
        </w:tc>
      </w:tr>
      <w:tr w:rsidR="2DADF4F6" w14:paraId="5E733D07" w14:textId="77777777" w:rsidTr="7D42ECCB">
        <w:tc>
          <w:tcPr>
            <w:tcW w:w="516" w:type="dxa"/>
          </w:tcPr>
          <w:p w14:paraId="7EBE49FB" w14:textId="01E16A5B" w:rsidR="2DADF4F6" w:rsidRPr="00F85DD0" w:rsidRDefault="2DADF4F6" w:rsidP="2DADF4F6">
            <w:pPr>
              <w:pStyle w:val="Default"/>
              <w:spacing w:line="260" w:lineRule="exact"/>
              <w:jc w:val="right"/>
            </w:pPr>
            <w:r w:rsidRPr="00F85DD0">
              <w:t>1</w:t>
            </w:r>
            <w:r w:rsidR="20909D3D" w:rsidRPr="00F85DD0">
              <w:t>2</w:t>
            </w:r>
            <w:r w:rsidRPr="00F85DD0">
              <w:t>.</w:t>
            </w:r>
          </w:p>
        </w:tc>
        <w:tc>
          <w:tcPr>
            <w:tcW w:w="8848" w:type="dxa"/>
          </w:tcPr>
          <w:p w14:paraId="55B69D72" w14:textId="43E5955F" w:rsidR="6B5C46DD" w:rsidRPr="00F37C30" w:rsidRDefault="787D15A3" w:rsidP="2DADF4F6">
            <w:pPr>
              <w:spacing w:after="0" w:line="260" w:lineRule="exact"/>
              <w:ind w:left="720" w:hanging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37C3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Lorenzo-Luaces, L.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(2022, May 2</w:t>
            </w:r>
            <w:r w:rsidR="00F37C30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). </w:t>
            </w:r>
            <w:r w:rsidRPr="00F37C3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Heterogeneity in common mental disorders: Opportunities worth pursuing and opportunities worth ignoring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 w:rsidR="6DFEEB75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Invited </w:t>
            </w:r>
            <w:r w:rsidR="00F85DD0"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address at the </w:t>
            </w:r>
            <w:r w:rsidRPr="00F37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2022 Annual Conference of the Association for Psychological Sciences, Chicago, IL, USA.</w:t>
            </w:r>
          </w:p>
        </w:tc>
      </w:tr>
      <w:tr w:rsidR="2DADF4F6" w14:paraId="48B7E8D2" w14:textId="77777777" w:rsidTr="7D42ECCB">
        <w:tc>
          <w:tcPr>
            <w:tcW w:w="516" w:type="dxa"/>
          </w:tcPr>
          <w:p w14:paraId="68760A14" w14:textId="5A6FD5A2" w:rsidR="2DADF4F6" w:rsidRDefault="2DADF4F6" w:rsidP="2DADF4F6">
            <w:pPr>
              <w:pStyle w:val="Default"/>
              <w:widowControl w:val="0"/>
              <w:spacing w:line="260" w:lineRule="exact"/>
              <w:jc w:val="right"/>
            </w:pPr>
            <w:r>
              <w:t>1</w:t>
            </w:r>
            <w:r w:rsidR="663C44F0">
              <w:t>1</w:t>
            </w:r>
            <w:r>
              <w:t xml:space="preserve">. </w:t>
            </w:r>
          </w:p>
        </w:tc>
        <w:tc>
          <w:tcPr>
            <w:tcW w:w="8848" w:type="dxa"/>
          </w:tcPr>
          <w:p w14:paraId="7750096E" w14:textId="5A0A6DA6" w:rsidR="16199B12" w:rsidRPr="00F37C30" w:rsidRDefault="50E200F2" w:rsidP="2DADF4F6">
            <w:pPr>
              <w:pStyle w:val="Default"/>
              <w:spacing w:line="260" w:lineRule="exact"/>
              <w:ind w:left="720" w:hanging="720"/>
            </w:pPr>
            <w:r w:rsidRPr="00F37C30">
              <w:rPr>
                <w:b/>
                <w:bCs/>
              </w:rPr>
              <w:t>Lorenzo-Luaces, L</w:t>
            </w:r>
            <w:r w:rsidRPr="00F37C30">
              <w:t xml:space="preserve">. (2022, April 27). </w:t>
            </w:r>
            <w:r w:rsidRPr="00F37C30">
              <w:rPr>
                <w:i/>
                <w:iCs/>
              </w:rPr>
              <w:t>Leveraging informatics to study the etiology and treatment of common mental disorders.</w:t>
            </w:r>
            <w:r w:rsidRPr="00F37C30">
              <w:t xml:space="preserve"> Invited address</w:t>
            </w:r>
            <w:r w:rsidR="00F85DD0" w:rsidRPr="00F37C30">
              <w:t xml:space="preserve"> at the</w:t>
            </w:r>
            <w:r w:rsidRPr="00F37C30">
              <w:t xml:space="preserve"> Indiana University Mind, Brain, and Machine Quadrangle, Bloomington, IN, USA.</w:t>
            </w:r>
          </w:p>
        </w:tc>
      </w:tr>
      <w:tr w:rsidR="2DADF4F6" w14:paraId="74F9C35F" w14:textId="77777777" w:rsidTr="7D42ECCB">
        <w:tc>
          <w:tcPr>
            <w:tcW w:w="516" w:type="dxa"/>
          </w:tcPr>
          <w:p w14:paraId="17436BBC" w14:textId="19802DE2" w:rsidR="17CE9CC9" w:rsidRPr="004208A4" w:rsidRDefault="17CE9CC9" w:rsidP="2DADF4F6">
            <w:pPr>
              <w:pStyle w:val="Default"/>
              <w:widowControl w:val="0"/>
              <w:spacing w:line="260" w:lineRule="exact"/>
            </w:pPr>
            <w:r w:rsidRPr="004208A4">
              <w:t>10</w:t>
            </w:r>
            <w:r w:rsidR="2DADF4F6" w:rsidRPr="004208A4">
              <w:t>.</w:t>
            </w:r>
          </w:p>
        </w:tc>
        <w:tc>
          <w:tcPr>
            <w:tcW w:w="8848" w:type="dxa"/>
          </w:tcPr>
          <w:p w14:paraId="102639F5" w14:textId="620433F8" w:rsidR="6A6E71A0" w:rsidRPr="004208A4" w:rsidRDefault="6752EAA1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(2022, April 21-23). </w:t>
            </w:r>
            <w:r w:rsidRPr="004208A4">
              <w:rPr>
                <w:i/>
                <w:iCs/>
              </w:rPr>
              <w:t xml:space="preserve">Changing the way we study and treat common mental disorders in the 21st century: Big problems, small effects, and bigger </w:t>
            </w:r>
            <w:r w:rsidRPr="004208A4">
              <w:rPr>
                <w:i/>
                <w:iCs/>
              </w:rPr>
              <w:lastRenderedPageBreak/>
              <w:t>data</w:t>
            </w:r>
            <w:r w:rsidRPr="004208A4">
              <w:t xml:space="preserve">. </w:t>
            </w:r>
            <w:r w:rsidR="7C6E0287" w:rsidRPr="004208A4">
              <w:t>Presidential address</w:t>
            </w:r>
            <w:r w:rsidR="00A94CB4" w:rsidRPr="004208A4">
              <w:t xml:space="preserve"> at the</w:t>
            </w:r>
            <w:r w:rsidRPr="004208A4">
              <w:t xml:space="preserve"> Midwestern Psychological Association (MPA), Chicago, IL, USA.</w:t>
            </w:r>
          </w:p>
        </w:tc>
      </w:tr>
      <w:tr w:rsidR="2DADF4F6" w14:paraId="63E6BAF8" w14:textId="77777777" w:rsidTr="7D42ECCB">
        <w:tc>
          <w:tcPr>
            <w:tcW w:w="516" w:type="dxa"/>
          </w:tcPr>
          <w:p w14:paraId="199F42D4" w14:textId="21794289" w:rsidR="51C4843F" w:rsidRPr="004208A4" w:rsidRDefault="51C4843F" w:rsidP="2DADF4F6">
            <w:pPr>
              <w:pStyle w:val="Default"/>
              <w:widowControl w:val="0"/>
              <w:spacing w:line="260" w:lineRule="exact"/>
            </w:pPr>
            <w:r w:rsidRPr="004208A4">
              <w:lastRenderedPageBreak/>
              <w:t>9</w:t>
            </w:r>
            <w:r w:rsidR="2DADF4F6" w:rsidRPr="004208A4">
              <w:t>.</w:t>
            </w:r>
          </w:p>
        </w:tc>
        <w:tc>
          <w:tcPr>
            <w:tcW w:w="8848" w:type="dxa"/>
          </w:tcPr>
          <w:p w14:paraId="04F42727" w14:textId="6244868B" w:rsidR="2265DF0C" w:rsidRPr="004208A4" w:rsidRDefault="0AD0E472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</w:t>
            </w:r>
            <w:r w:rsidRPr="004208A4">
              <w:t>. (2021, September</w:t>
            </w:r>
            <w:r w:rsidR="6F60DA34" w:rsidRPr="004208A4">
              <w:t xml:space="preserve"> </w:t>
            </w:r>
            <w:r w:rsidR="00831125" w:rsidRPr="004208A4">
              <w:t>17</w:t>
            </w:r>
            <w:r w:rsidRPr="004208A4">
              <w:t xml:space="preserve">). </w:t>
            </w:r>
            <w:r w:rsidRPr="004208A4">
              <w:rPr>
                <w:i/>
                <w:iCs/>
              </w:rPr>
              <w:t xml:space="preserve">Quantifying the promise of personalized psychotherapy allocation. </w:t>
            </w:r>
            <w:r w:rsidRPr="004208A4">
              <w:t xml:space="preserve">Invited </w:t>
            </w:r>
            <w:r w:rsidR="00831125" w:rsidRPr="004208A4">
              <w:t xml:space="preserve">address at the </w:t>
            </w:r>
            <w:r w:rsidRPr="004208A4">
              <w:t>Treatment Selection Idea Lab</w:t>
            </w:r>
            <w:r w:rsidR="37281F66" w:rsidRPr="004208A4">
              <w:t xml:space="preserve">, </w:t>
            </w:r>
            <w:r w:rsidR="00505A9B" w:rsidRPr="004208A4">
              <w:t>Trier, Germany</w:t>
            </w:r>
            <w:r w:rsidRPr="004208A4">
              <w:t>.</w:t>
            </w:r>
          </w:p>
        </w:tc>
      </w:tr>
      <w:tr w:rsidR="2DADF4F6" w14:paraId="404A8F2E" w14:textId="77777777" w:rsidTr="7D42ECCB">
        <w:tc>
          <w:tcPr>
            <w:tcW w:w="516" w:type="dxa"/>
          </w:tcPr>
          <w:p w14:paraId="57514687" w14:textId="373C8BFE" w:rsidR="02096965" w:rsidRPr="004208A4" w:rsidRDefault="02096965" w:rsidP="2DADF4F6">
            <w:pPr>
              <w:pStyle w:val="Default"/>
              <w:spacing w:line="260" w:lineRule="exact"/>
            </w:pPr>
            <w:r w:rsidRPr="004208A4">
              <w:t>8</w:t>
            </w:r>
            <w:r w:rsidR="2DADF4F6" w:rsidRPr="004208A4">
              <w:t>.</w:t>
            </w:r>
          </w:p>
        </w:tc>
        <w:tc>
          <w:tcPr>
            <w:tcW w:w="8848" w:type="dxa"/>
          </w:tcPr>
          <w:p w14:paraId="39A1EBD9" w14:textId="2E7664C9" w:rsidR="547D82D6" w:rsidRPr="004208A4" w:rsidRDefault="70AACA6D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(2021, June 23-26). </w:t>
            </w:r>
            <w:r w:rsidRPr="004208A4">
              <w:rPr>
                <w:i/>
                <w:iCs/>
              </w:rPr>
              <w:t xml:space="preserve">Mediators and moderators of change in psychotherapy. </w:t>
            </w:r>
            <w:r w:rsidR="00505A9B" w:rsidRPr="004208A4">
              <w:t>Semi-plenary at the</w:t>
            </w:r>
            <w:r w:rsidRPr="004208A4">
              <w:t xml:space="preserve"> 52</w:t>
            </w:r>
            <w:r w:rsidRPr="004208A4">
              <w:rPr>
                <w:vertAlign w:val="superscript"/>
              </w:rPr>
              <w:t>nd</w:t>
            </w:r>
            <w:r w:rsidRPr="004208A4">
              <w:t xml:space="preserve"> Annual Meeting of the Society for Psychotherapy Research (SPR), Heidelberg, Germany.</w:t>
            </w:r>
          </w:p>
        </w:tc>
      </w:tr>
      <w:tr w:rsidR="2DADF4F6" w14:paraId="0B67DFCE" w14:textId="77777777" w:rsidTr="7D42ECCB">
        <w:tc>
          <w:tcPr>
            <w:tcW w:w="516" w:type="dxa"/>
          </w:tcPr>
          <w:p w14:paraId="363C500A" w14:textId="2BE7A645" w:rsidR="042AC361" w:rsidRPr="004208A4" w:rsidRDefault="042AC361" w:rsidP="2DADF4F6">
            <w:pPr>
              <w:pStyle w:val="Default"/>
              <w:spacing w:line="260" w:lineRule="exact"/>
            </w:pPr>
            <w:r w:rsidRPr="004208A4">
              <w:t>7</w:t>
            </w:r>
            <w:r w:rsidR="2DADF4F6" w:rsidRPr="004208A4">
              <w:t>.</w:t>
            </w:r>
          </w:p>
        </w:tc>
        <w:tc>
          <w:tcPr>
            <w:tcW w:w="8848" w:type="dxa"/>
          </w:tcPr>
          <w:p w14:paraId="7EED31C1" w14:textId="135D2EB8" w:rsidR="6EA6363E" w:rsidRPr="004208A4" w:rsidRDefault="08568172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(2021, February). </w:t>
            </w:r>
            <w:r w:rsidRPr="004208A4">
              <w:rPr>
                <w:i/>
                <w:iCs/>
              </w:rPr>
              <w:t>Heterogeneity in depression and other common mental disorders: Pitfalls and opportunities.</w:t>
            </w:r>
            <w:r w:rsidRPr="004208A4">
              <w:t xml:space="preserve"> Invited address</w:t>
            </w:r>
            <w:r w:rsidR="004208A4" w:rsidRPr="004208A4">
              <w:t xml:space="preserve"> at the</w:t>
            </w:r>
            <w:r w:rsidRPr="004208A4">
              <w:t xml:space="preserve"> Stony Brook Clinical Psychology Colloquium Speaker Series, Stony Brook, NY, USA.</w:t>
            </w:r>
          </w:p>
        </w:tc>
      </w:tr>
      <w:tr w:rsidR="2DADF4F6" w14:paraId="40D76D59" w14:textId="77777777" w:rsidTr="7D42ECCB">
        <w:tc>
          <w:tcPr>
            <w:tcW w:w="516" w:type="dxa"/>
          </w:tcPr>
          <w:p w14:paraId="4A522DA2" w14:textId="584037D0" w:rsidR="0A5C3401" w:rsidRPr="004208A4" w:rsidRDefault="0A5C3401" w:rsidP="2DADF4F6">
            <w:pPr>
              <w:pStyle w:val="Default"/>
              <w:spacing w:line="260" w:lineRule="exact"/>
            </w:pPr>
            <w:r w:rsidRPr="004208A4">
              <w:t>6.</w:t>
            </w:r>
          </w:p>
        </w:tc>
        <w:tc>
          <w:tcPr>
            <w:tcW w:w="8848" w:type="dxa"/>
          </w:tcPr>
          <w:p w14:paraId="0A5C2D45" w14:textId="5BF4AAC8" w:rsidR="0A5C3401" w:rsidRPr="004208A4" w:rsidRDefault="410E4235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(2020, October). </w:t>
            </w:r>
            <w:r w:rsidRPr="004208A4">
              <w:rPr>
                <w:i/>
                <w:iCs/>
              </w:rPr>
              <w:t xml:space="preserve">Heterogeneity in depression: Big problems, “big” data, and low-intensity treatments. </w:t>
            </w:r>
            <w:r w:rsidRPr="004208A4">
              <w:t>Invited address</w:t>
            </w:r>
            <w:r w:rsidR="004208A4" w:rsidRPr="004208A4">
              <w:t xml:space="preserve"> at the</w:t>
            </w:r>
            <w:r w:rsidRPr="004208A4">
              <w:t xml:space="preserve"> Boston University Clinical Psychology Colloquium, Boston, MA, USA.</w:t>
            </w:r>
          </w:p>
        </w:tc>
      </w:tr>
      <w:tr w:rsidR="2DADF4F6" w14:paraId="71B9360A" w14:textId="77777777" w:rsidTr="7D42ECCB">
        <w:tc>
          <w:tcPr>
            <w:tcW w:w="516" w:type="dxa"/>
          </w:tcPr>
          <w:p w14:paraId="1781EEDD" w14:textId="276EFA6D" w:rsidR="2DADF4F6" w:rsidRPr="004208A4" w:rsidRDefault="2DADF4F6" w:rsidP="2DADF4F6">
            <w:pPr>
              <w:pStyle w:val="Default"/>
              <w:spacing w:line="260" w:lineRule="exact"/>
            </w:pPr>
            <w:r w:rsidRPr="004208A4">
              <w:t>5.</w:t>
            </w:r>
          </w:p>
        </w:tc>
        <w:tc>
          <w:tcPr>
            <w:tcW w:w="8848" w:type="dxa"/>
          </w:tcPr>
          <w:p w14:paraId="5B286C4D" w14:textId="3C2D9F4D" w:rsidR="2F3B4B09" w:rsidRPr="004208A4" w:rsidRDefault="2875ECD1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</w:t>
            </w:r>
            <w:r w:rsidRPr="004208A4">
              <w:t xml:space="preserve">. (2020, July). </w:t>
            </w:r>
            <w:r w:rsidRPr="004208A4">
              <w:rPr>
                <w:i/>
                <w:iCs/>
              </w:rPr>
              <w:t>Study of Affective Disorders’ Classification and Treatment (SADCAT) Lab</w:t>
            </w:r>
            <w:r w:rsidRPr="004208A4">
              <w:t xml:space="preserve">. </w:t>
            </w:r>
            <w:r w:rsidR="004208A4" w:rsidRPr="004208A4">
              <w:t xml:space="preserve">Invited </w:t>
            </w:r>
            <w:r w:rsidR="3F3B6AFA" w:rsidRPr="004208A4">
              <w:t>address</w:t>
            </w:r>
            <w:r w:rsidR="004208A4" w:rsidRPr="004208A4">
              <w:t xml:space="preserve"> at the</w:t>
            </w:r>
            <w:r w:rsidR="3F3B6AFA" w:rsidRPr="004208A4">
              <w:t xml:space="preserve"> </w:t>
            </w:r>
            <w:r w:rsidRPr="004208A4">
              <w:t>Lattice Mental Health Best Practices Forum. Forum presenter at virtual forum.</w:t>
            </w:r>
          </w:p>
        </w:tc>
      </w:tr>
      <w:tr w:rsidR="2DADF4F6" w14:paraId="74AE1428" w14:textId="77777777" w:rsidTr="7D42ECCB">
        <w:tc>
          <w:tcPr>
            <w:tcW w:w="516" w:type="dxa"/>
          </w:tcPr>
          <w:p w14:paraId="6981586C" w14:textId="6789E3D7" w:rsidR="2DADF4F6" w:rsidRPr="004208A4" w:rsidRDefault="2DADF4F6" w:rsidP="2DADF4F6">
            <w:pPr>
              <w:pStyle w:val="Default"/>
              <w:spacing w:line="260" w:lineRule="exact"/>
            </w:pPr>
            <w:r w:rsidRPr="004208A4">
              <w:t>4.</w:t>
            </w:r>
          </w:p>
        </w:tc>
        <w:tc>
          <w:tcPr>
            <w:tcW w:w="8848" w:type="dxa"/>
          </w:tcPr>
          <w:p w14:paraId="5EFB47FD" w14:textId="06B90724" w:rsidR="6BD948A1" w:rsidRPr="004208A4" w:rsidRDefault="36AC01CD" w:rsidP="7D42ECCB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(2018, June)</w:t>
            </w:r>
            <w:r w:rsidR="01C983EB" w:rsidRPr="004208A4">
              <w:t>.</w:t>
            </w:r>
            <w:r w:rsidRPr="004208A4">
              <w:t xml:space="preserve"> </w:t>
            </w:r>
            <w:r w:rsidRPr="004208A4">
              <w:rPr>
                <w:i/>
                <w:iCs/>
              </w:rPr>
              <w:t xml:space="preserve">How to treat which patient with depressive disorders. </w:t>
            </w:r>
            <w:r w:rsidRPr="004208A4">
              <w:t>Invited address</w:t>
            </w:r>
            <w:r w:rsidR="004208A4" w:rsidRPr="004208A4">
              <w:t xml:space="preserve"> at the </w:t>
            </w:r>
            <w:r w:rsidRPr="004208A4">
              <w:t>Kremser Tage 2018: Bridging the gap: How can research and therapeutic practice be better fertilized, Donau-Universität Krems, Austria.</w:t>
            </w:r>
          </w:p>
        </w:tc>
      </w:tr>
      <w:tr w:rsidR="2DADF4F6" w14:paraId="6E12AACD" w14:textId="77777777" w:rsidTr="7D42ECCB">
        <w:tc>
          <w:tcPr>
            <w:tcW w:w="516" w:type="dxa"/>
          </w:tcPr>
          <w:p w14:paraId="1073CD94" w14:textId="2FF68A72" w:rsidR="2DADF4F6" w:rsidRPr="004208A4" w:rsidRDefault="2DADF4F6" w:rsidP="2DADF4F6">
            <w:pPr>
              <w:pStyle w:val="Default"/>
              <w:spacing w:line="260" w:lineRule="exact"/>
            </w:pPr>
            <w:r w:rsidRPr="004208A4">
              <w:t>3.</w:t>
            </w:r>
          </w:p>
        </w:tc>
        <w:tc>
          <w:tcPr>
            <w:tcW w:w="8848" w:type="dxa"/>
          </w:tcPr>
          <w:p w14:paraId="3C47BE9F" w14:textId="31E1140E" w:rsidR="4D503703" w:rsidRPr="004208A4" w:rsidRDefault="4C1CFDB1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(2017, January). </w:t>
            </w:r>
            <w:r w:rsidRPr="004208A4">
              <w:rPr>
                <w:i/>
                <w:iCs/>
              </w:rPr>
              <w:t>Heterogeneity in the prognosis of major depressive disorder: Implications for treatment outcomes and processes.</w:t>
            </w:r>
            <w:r w:rsidRPr="004208A4">
              <w:t xml:space="preserve"> Invited address</w:t>
            </w:r>
            <w:r w:rsidR="004208A4" w:rsidRPr="004208A4">
              <w:t xml:space="preserve"> at the </w:t>
            </w:r>
            <w:r w:rsidRPr="004208A4">
              <w:t>Indiana University Clinical Science Colloquium Bloomington, IN, USA.</w:t>
            </w:r>
          </w:p>
        </w:tc>
      </w:tr>
      <w:tr w:rsidR="2DADF4F6" w14:paraId="243B4CBC" w14:textId="77777777" w:rsidTr="7D42ECCB">
        <w:tc>
          <w:tcPr>
            <w:tcW w:w="516" w:type="dxa"/>
          </w:tcPr>
          <w:p w14:paraId="7B4FA639" w14:textId="2029FB00" w:rsidR="2DADF4F6" w:rsidRPr="004208A4" w:rsidRDefault="2DADF4F6" w:rsidP="2DADF4F6">
            <w:pPr>
              <w:pStyle w:val="Default"/>
              <w:spacing w:line="260" w:lineRule="exact"/>
            </w:pPr>
            <w:r w:rsidRPr="004208A4">
              <w:t>2.</w:t>
            </w:r>
          </w:p>
        </w:tc>
        <w:tc>
          <w:tcPr>
            <w:tcW w:w="8848" w:type="dxa"/>
          </w:tcPr>
          <w:p w14:paraId="263E010D" w14:textId="70020829" w:rsidR="400AE76B" w:rsidRPr="004208A4" w:rsidRDefault="25FB89D1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(2015, July). </w:t>
            </w:r>
            <w:r w:rsidRPr="004208A4">
              <w:rPr>
                <w:i/>
                <w:iCs/>
              </w:rPr>
              <w:t>Towards an understanding of how psychotherapy works.</w:t>
            </w:r>
            <w:r w:rsidRPr="004208A4">
              <w:t xml:space="preserve"> Invited address</w:t>
            </w:r>
            <w:r w:rsidR="004208A4" w:rsidRPr="004208A4">
              <w:t xml:space="preserve"> at </w:t>
            </w:r>
            <w:r w:rsidRPr="004208A4">
              <w:t>Maastricht University, Maastricht, the Netherlands.</w:t>
            </w:r>
          </w:p>
        </w:tc>
      </w:tr>
      <w:tr w:rsidR="2DADF4F6" w14:paraId="290911EF" w14:textId="77777777" w:rsidTr="7D42ECCB">
        <w:tc>
          <w:tcPr>
            <w:tcW w:w="516" w:type="dxa"/>
          </w:tcPr>
          <w:p w14:paraId="32C6EF2D" w14:textId="058F02B3" w:rsidR="2DADF4F6" w:rsidRPr="004208A4" w:rsidRDefault="2DADF4F6" w:rsidP="2DADF4F6">
            <w:pPr>
              <w:pStyle w:val="Default"/>
              <w:spacing w:line="260" w:lineRule="exact"/>
            </w:pPr>
            <w:r w:rsidRPr="004208A4">
              <w:t>1.</w:t>
            </w:r>
          </w:p>
        </w:tc>
        <w:tc>
          <w:tcPr>
            <w:tcW w:w="8848" w:type="dxa"/>
          </w:tcPr>
          <w:p w14:paraId="6EC4715C" w14:textId="789E40A3" w:rsidR="30083569" w:rsidRPr="004208A4" w:rsidRDefault="6984EE1C" w:rsidP="2DADF4F6">
            <w:pPr>
              <w:pStyle w:val="Default"/>
              <w:spacing w:line="260" w:lineRule="exact"/>
              <w:ind w:left="720" w:hanging="720"/>
            </w:pPr>
            <w:r w:rsidRPr="004208A4">
              <w:rPr>
                <w:b/>
                <w:bCs/>
              </w:rPr>
              <w:t>Lorenzo-Luaces, L.</w:t>
            </w:r>
            <w:r w:rsidRPr="004208A4">
              <w:t xml:space="preserve"> (2015, July). </w:t>
            </w:r>
            <w:r w:rsidRPr="004208A4">
              <w:rPr>
                <w:i/>
                <w:iCs/>
              </w:rPr>
              <w:t xml:space="preserve">Some reasons why we don’t understand how psychotherapy works. </w:t>
            </w:r>
            <w:r w:rsidRPr="004208A4">
              <w:t>Invited address</w:t>
            </w:r>
            <w:r w:rsidR="004208A4" w:rsidRPr="004208A4">
              <w:t xml:space="preserve"> at the</w:t>
            </w:r>
            <w:r w:rsidR="5E3BD669" w:rsidRPr="004208A4">
              <w:t xml:space="preserve"> </w:t>
            </w:r>
            <w:r w:rsidRPr="004208A4">
              <w:t>VU University Amsterdam, Amsterdam, the Netherlands.</w:t>
            </w:r>
          </w:p>
        </w:tc>
      </w:tr>
    </w:tbl>
    <w:p w14:paraId="7829E2D2" w14:textId="41D06349" w:rsidR="003758BE" w:rsidRPr="00B456FB" w:rsidRDefault="003758BE" w:rsidP="2DADF4F6">
      <w:pPr>
        <w:pStyle w:val="Default"/>
        <w:keepNext/>
        <w:spacing w:line="260" w:lineRule="exact"/>
        <w:ind w:left="720" w:hanging="720"/>
        <w:rPr>
          <w:b/>
          <w:bCs/>
        </w:rPr>
      </w:pPr>
    </w:p>
    <w:p w14:paraId="7AC377D1" w14:textId="49B86B5D" w:rsidR="00DD1244" w:rsidRPr="00B456FB" w:rsidRDefault="00DD1244" w:rsidP="00B456FB">
      <w:pPr>
        <w:pStyle w:val="Default"/>
        <w:spacing w:line="260" w:lineRule="exact"/>
        <w:ind w:left="720" w:hanging="720"/>
        <w:rPr>
          <w:b/>
          <w:bCs/>
        </w:rPr>
      </w:pPr>
      <w:r w:rsidRPr="2DADF4F6">
        <w:rPr>
          <w:b/>
          <w:bCs/>
        </w:rPr>
        <w:t>PANELS</w:t>
      </w:r>
      <w:r w:rsidR="00600BE1" w:rsidRPr="2DADF4F6">
        <w:rPr>
          <w:b/>
          <w:bCs/>
        </w:rPr>
        <w:t xml:space="preserve"> AS CHAIR OR DISCUSSANT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848"/>
      </w:tblGrid>
      <w:tr w:rsidR="2DADF4F6" w14:paraId="39F33F4D" w14:textId="77777777" w:rsidTr="2DADF4F6">
        <w:tc>
          <w:tcPr>
            <w:tcW w:w="516" w:type="dxa"/>
          </w:tcPr>
          <w:p w14:paraId="2956B0E4" w14:textId="2FF68A72" w:rsidR="2DADF4F6" w:rsidRDefault="2DADF4F6" w:rsidP="2DADF4F6">
            <w:pPr>
              <w:pStyle w:val="Default"/>
              <w:spacing w:line="260" w:lineRule="exact"/>
            </w:pPr>
            <w:r>
              <w:t>3.</w:t>
            </w:r>
          </w:p>
        </w:tc>
        <w:tc>
          <w:tcPr>
            <w:tcW w:w="8848" w:type="dxa"/>
          </w:tcPr>
          <w:p w14:paraId="6D70B0CB" w14:textId="7DFBAFDA" w:rsidR="7D11ACBD" w:rsidRDefault="7D11ACBD" w:rsidP="2DADF4F6">
            <w:pPr>
              <w:pStyle w:val="Default"/>
              <w:spacing w:line="260" w:lineRule="exact"/>
              <w:ind w:left="720" w:hanging="720"/>
            </w:pPr>
            <w:r w:rsidRPr="2DADF4F6">
              <w:rPr>
                <w:b/>
                <w:bCs/>
              </w:rPr>
              <w:t>Lorenzo-Luaces, L.</w:t>
            </w:r>
            <w:r>
              <w:t xml:space="preserve"> (2022, July 6-9). </w:t>
            </w:r>
            <w:r w:rsidRPr="2DADF4F6">
              <w:rPr>
                <w:i/>
                <w:iCs/>
              </w:rPr>
              <w:t>Emotion and emotion regulation in psychotherapy research</w:t>
            </w:r>
            <w:r>
              <w:t>. Panel at the Annual Meeting of the Society for Psychotherapy Research, Denver, CO, USA.</w:t>
            </w:r>
          </w:p>
        </w:tc>
      </w:tr>
      <w:tr w:rsidR="2DADF4F6" w14:paraId="6DCFD535" w14:textId="77777777" w:rsidTr="2DADF4F6">
        <w:tc>
          <w:tcPr>
            <w:tcW w:w="516" w:type="dxa"/>
          </w:tcPr>
          <w:p w14:paraId="5EB8C726" w14:textId="2029FB00" w:rsidR="2DADF4F6" w:rsidRDefault="2DADF4F6" w:rsidP="2DADF4F6">
            <w:pPr>
              <w:pStyle w:val="Default"/>
              <w:spacing w:line="260" w:lineRule="exact"/>
            </w:pPr>
            <w:r>
              <w:t>2.</w:t>
            </w:r>
          </w:p>
        </w:tc>
        <w:tc>
          <w:tcPr>
            <w:tcW w:w="8848" w:type="dxa"/>
          </w:tcPr>
          <w:p w14:paraId="635A9F9B" w14:textId="72209311" w:rsidR="00927FC3" w:rsidRDefault="00927FC3" w:rsidP="2DADF4F6">
            <w:pPr>
              <w:pStyle w:val="Default"/>
              <w:spacing w:line="260" w:lineRule="exact"/>
              <w:ind w:left="720" w:hanging="720"/>
              <w:rPr>
                <w:vertAlign w:val="superscript"/>
              </w:rPr>
            </w:pPr>
            <w:r w:rsidRPr="2DADF4F6">
              <w:rPr>
                <w:b/>
                <w:bCs/>
              </w:rPr>
              <w:t>Lorenzo-Luaces, L.</w:t>
            </w:r>
            <w:r>
              <w:t xml:space="preserve"> (2021, November 4-6). </w:t>
            </w:r>
            <w:r w:rsidRPr="2DADF4F6">
              <w:rPr>
                <w:i/>
                <w:iCs/>
              </w:rPr>
              <w:t>Engagement, outcomes, and mechanisms of guided self-help CBT in a remotely delivered trial</w:t>
            </w:r>
            <w:r>
              <w:t>. North American Association for Psychotherapy Research.</w:t>
            </w:r>
          </w:p>
        </w:tc>
      </w:tr>
      <w:tr w:rsidR="2DADF4F6" w14:paraId="6832C3BA" w14:textId="77777777" w:rsidTr="2DADF4F6">
        <w:tc>
          <w:tcPr>
            <w:tcW w:w="516" w:type="dxa"/>
          </w:tcPr>
          <w:p w14:paraId="7C95CFF2" w14:textId="058F02B3" w:rsidR="2DADF4F6" w:rsidRDefault="2DADF4F6" w:rsidP="2DADF4F6">
            <w:pPr>
              <w:pStyle w:val="Default"/>
              <w:spacing w:line="260" w:lineRule="exact"/>
            </w:pPr>
            <w:r>
              <w:t>1.</w:t>
            </w:r>
          </w:p>
        </w:tc>
        <w:tc>
          <w:tcPr>
            <w:tcW w:w="8848" w:type="dxa"/>
          </w:tcPr>
          <w:p w14:paraId="1E979426" w14:textId="4D24A82B" w:rsidR="7DCF5B29" w:rsidRDefault="7DCF5B29" w:rsidP="2DADF4F6">
            <w:pPr>
              <w:pStyle w:val="Default"/>
              <w:spacing w:line="260" w:lineRule="exact"/>
              <w:ind w:left="720" w:hanging="720"/>
            </w:pPr>
            <w:r w:rsidRPr="2DADF4F6">
              <w:rPr>
                <w:b/>
                <w:bCs/>
              </w:rPr>
              <w:t>Lorenzo-Luaces, L.</w:t>
            </w:r>
            <w:r>
              <w:t xml:space="preserve"> (2021, September 8-11). </w:t>
            </w:r>
            <w:r w:rsidRPr="2DADF4F6">
              <w:rPr>
                <w:i/>
                <w:iCs/>
              </w:rPr>
              <w:t>Sudden symptom changes in psychological treatments: New developments and methodology.</w:t>
            </w:r>
            <w:r>
              <w:t xml:space="preserve"> Panel at the European Association for Behavioral and Cognitive Therapies, Belfast, Ireland.</w:t>
            </w:r>
          </w:p>
        </w:tc>
      </w:tr>
    </w:tbl>
    <w:p w14:paraId="23DE4B4D" w14:textId="701951B3" w:rsidR="00600BE1" w:rsidRPr="00B456FB" w:rsidRDefault="00600BE1" w:rsidP="2DADF4F6">
      <w:pPr>
        <w:pStyle w:val="Default"/>
        <w:spacing w:line="260" w:lineRule="exact"/>
        <w:ind w:left="720" w:hanging="720"/>
        <w:rPr>
          <w:b/>
          <w:bCs/>
        </w:rPr>
      </w:pPr>
    </w:p>
    <w:p w14:paraId="79EF99C2" w14:textId="77777777" w:rsidR="00D0478B" w:rsidRPr="00B456FB" w:rsidRDefault="00FB55CA" w:rsidP="2DADF4F6">
      <w:pPr>
        <w:pStyle w:val="Default"/>
        <w:keepNext/>
        <w:spacing w:line="260" w:lineRule="exact"/>
        <w:ind w:left="788" w:hangingChars="327" w:hanging="788"/>
        <w:rPr>
          <w:b/>
          <w:bCs/>
        </w:rPr>
      </w:pPr>
      <w:r w:rsidRPr="2DADF4F6">
        <w:rPr>
          <w:b/>
          <w:bCs/>
        </w:rPr>
        <w:t xml:space="preserve">SELECT </w:t>
      </w:r>
      <w:r w:rsidR="00D0478B" w:rsidRPr="2DADF4F6">
        <w:rPr>
          <w:b/>
          <w:bCs/>
        </w:rPr>
        <w:t>POSTERS/PRESENTATIONS</w:t>
      </w:r>
      <w:r w:rsidRPr="2DADF4F6">
        <w:rPr>
          <w:b/>
          <w:bCs/>
        </w:rPr>
        <w:t xml:space="preserve"> (2009-present)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0"/>
        <w:gridCol w:w="8541"/>
      </w:tblGrid>
      <w:tr w:rsidR="2DADF4F6" w14:paraId="5B18D962" w14:textId="77777777" w:rsidTr="7D42ECCB">
        <w:trPr>
          <w:trHeight w:val="270"/>
        </w:trPr>
        <w:tc>
          <w:tcPr>
            <w:tcW w:w="630" w:type="dxa"/>
            <w:shd w:val="clear" w:color="auto" w:fill="auto"/>
          </w:tcPr>
          <w:p w14:paraId="6FA8E9D9" w14:textId="5A4F3552" w:rsidR="4D14D1F1" w:rsidRDefault="4D14D1F1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1F21D575" w14:textId="4C995D84" w:rsidR="55AD6BD0" w:rsidRDefault="55AD6BD0" w:rsidP="7D42ECCB">
            <w:pPr>
              <w:spacing w:after="0" w:line="260" w:lineRule="exact"/>
              <w:ind w:left="720" w:hanging="720"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>De Jesús-Romero, R.*, Bruiiniks, S., van Bentum., J; Lemmens, L., Renner, F., lony Ezawa, I., Huibers., M., Strunk, D., Green, D.,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(2022, July 5-8).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Reappraising discrimination: Efficacy of cognitive reappraisal in LGB individuals. 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>[Conference presentation].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>17th European Congress of Psychology, Ljubljana, Slovenia.</w:t>
            </w:r>
          </w:p>
        </w:tc>
      </w:tr>
      <w:tr w:rsidR="2DADF4F6" w14:paraId="71D8700C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B32A49B" w14:textId="724B6B74" w:rsidR="0DCC4419" w:rsidRDefault="0DCC4419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3459759A" w14:textId="535F7446" w:rsidR="29B817A9" w:rsidRDefault="29B817A9" w:rsidP="7D42ECCB">
            <w:pPr>
              <w:spacing w:after="0" w:line="260" w:lineRule="exact"/>
              <w:ind w:left="720" w:hanging="720"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Starvaggi, I.R.*, De Jesús-Romero, R.*, Howard, J.*, Peipert, A.*, Buss, J.F.*, Lind, C.*, Botts, K.*,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(2022, July 6-9).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Emotion regulation as a mechanism of improvement in third wave guided self-help cognitive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 xml:space="preserve">behavioral therapy. 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>[Paper presentation]. Society for Psychotherapy Research, Denver, CO, USA.</w:t>
            </w:r>
          </w:p>
        </w:tc>
      </w:tr>
      <w:tr w:rsidR="2DADF4F6" w14:paraId="65F3F8C2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A839050" w14:textId="7134B7BE" w:rsidR="16A9E39D" w:rsidRDefault="16A9E39D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44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3C200A0D" w14:textId="1EB0F6DC" w:rsidR="29E62DB9" w:rsidRDefault="29E62DB9" w:rsidP="7D42ECCB">
            <w:pPr>
              <w:spacing w:after="0" w:line="260" w:lineRule="exact"/>
              <w:ind w:left="720" w:hanging="720"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Buss, J.F.*, Peipert, A.*, Howard, J.*, De Jesús-Romero, R.*, Lind, C.*, Botts, K.*, Starvaggi, I.R.*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(2022, July 6-9).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>Internalizing symptoms, well-being, and emotion regulation over a course of a guided self-help third-wave CBT.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[Paper presentation]. Society for Psychotherapy Research, Denver, CO, USA.</w:t>
            </w:r>
          </w:p>
        </w:tc>
      </w:tr>
      <w:tr w:rsidR="2DADF4F6" w14:paraId="1A34D6AE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30BB81F" w14:textId="52C7C93F" w:rsidR="0FD411F2" w:rsidRDefault="0FD411F2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636165CE" w14:textId="67951C62" w:rsidR="2F9A7BEB" w:rsidRDefault="2F9A7BEB" w:rsidP="7D42ECCB">
            <w:pPr>
              <w:spacing w:after="0" w:line="260" w:lineRule="exact"/>
              <w:ind w:left="720" w:hanging="72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Howard, J.*, De Jesús-Romero, R.*, Peipert, A.*, Buss, J.F.*, Lind, C.*, Botts, K.*, Starvaggi, I.R.*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(2022, July 6-9).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Patterns of engagement with remotely delivered guided self-help CBT. 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>[Paper presentation]. Society for Psychotherapy Research, Denver, CO, USA.</w:t>
            </w:r>
          </w:p>
        </w:tc>
      </w:tr>
      <w:tr w:rsidR="2DADF4F6" w14:paraId="27C4EFA5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766A9630" w14:textId="54130C85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2C9F6685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71E5DE34" w14:textId="05318EA1" w:rsidR="03692FE3" w:rsidRDefault="03692FE3" w:rsidP="7D42ECCB">
            <w:pPr>
              <w:spacing w:after="0" w:line="260" w:lineRule="exact"/>
              <w:ind w:left="720" w:hanging="720"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De Jesús-Romero, R.*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. (2022, </w:t>
            </w:r>
            <w:r w:rsidR="004208A4">
              <w:rPr>
                <w:rFonts w:ascii="Times New Roman" w:hAnsi="Times New Roman"/>
                <w:sz w:val="24"/>
                <w:szCs w:val="24"/>
              </w:rPr>
              <w:t>July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>).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Efficacy of cognitive reappraisal in regulating responses to identity-based stress in LGB individuals. 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>[</w:t>
            </w:r>
            <w:r w:rsidR="004208A4">
              <w:rPr>
                <w:rFonts w:ascii="Times New Roman" w:hAnsi="Times New Roman"/>
                <w:sz w:val="24"/>
                <w:szCs w:val="24"/>
              </w:rPr>
              <w:t>Paper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presentation]. 17th European Congress of Psychology, </w:t>
            </w:r>
            <w:r w:rsidR="009B6AA7" w:rsidRPr="009B6AA7">
              <w:rPr>
                <w:rFonts w:ascii="Times New Roman" w:hAnsi="Times New Roman"/>
                <w:sz w:val="24"/>
                <w:szCs w:val="24"/>
              </w:rPr>
              <w:t>Ljubljana, Slovenia</w:t>
            </w:r>
            <w:r w:rsidR="009B6AA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2DADF4F6" w14:paraId="5EE64A18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3DC02C03" w14:textId="6BF91FB1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2C9F6685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5F78BE99" w14:textId="3E308F71" w:rsidR="2DADF4F6" w:rsidRPr="00B2682B" w:rsidRDefault="2416BD4A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682B">
              <w:rPr>
                <w:rFonts w:ascii="Times New Roman" w:hAnsi="Times New Roman"/>
                <w:sz w:val="24"/>
                <w:szCs w:val="24"/>
              </w:rPr>
              <w:t xml:space="preserve">Howard, J.*, Peipert, A.*, De Jesús-Romero, R.*, Buss, J. F.*, &amp; </w:t>
            </w:r>
            <w:r w:rsidRPr="00B2682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 (2022, March 17-20). </w:t>
            </w:r>
            <w:r w:rsidRPr="00B2682B">
              <w:rPr>
                <w:rFonts w:ascii="Times New Roman" w:hAnsi="Times New Roman"/>
                <w:i/>
                <w:iCs/>
                <w:sz w:val="24"/>
                <w:szCs w:val="24"/>
              </w:rPr>
              <w:t>Patient reported outcomes in remotely delivered guided self-help CBT for individuals with internalizing symptoms.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 [Conference presentation]. Anxiety and Depression Association of America, Denver, CO, USA.</w:t>
            </w:r>
          </w:p>
        </w:tc>
      </w:tr>
      <w:tr w:rsidR="2DADF4F6" w14:paraId="1E658BEE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43767962" w14:textId="1783708B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7AA02B2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7498DC7A" w14:textId="50A0C277" w:rsidR="2DADF4F6" w:rsidRPr="00B2682B" w:rsidRDefault="7BE46FA2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682B">
              <w:rPr>
                <w:rFonts w:ascii="Times New Roman" w:hAnsi="Times New Roman"/>
                <w:sz w:val="24"/>
                <w:szCs w:val="24"/>
              </w:rPr>
              <w:t xml:space="preserve">De Jesús-Romero, R.* &amp; </w:t>
            </w:r>
            <w:r w:rsidRPr="00B268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Lorenzo-Luaces, L. 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(2022, February 3-6). </w:t>
            </w:r>
            <w:r w:rsidRPr="00B2682B">
              <w:rPr>
                <w:rFonts w:ascii="Times New Roman" w:hAnsi="Times New Roman"/>
                <w:i/>
                <w:iCs/>
                <w:sz w:val="24"/>
                <w:szCs w:val="24"/>
              </w:rPr>
              <w:t>Reappraising discrimination: Efficacy of cognitive reappraisal in LGB individuals.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 [</w:t>
            </w:r>
            <w:r w:rsidR="004208A4" w:rsidRPr="00B2682B">
              <w:rPr>
                <w:rFonts w:ascii="Times New Roman" w:hAnsi="Times New Roman"/>
                <w:sz w:val="24"/>
                <w:szCs w:val="24"/>
              </w:rPr>
              <w:t xml:space="preserve">Paper 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>presentation]. Society of Consulting Psychology, Los Angeles, CA, USA.</w:t>
            </w:r>
            <w:r w:rsidRPr="00B2682B">
              <w:rPr>
                <w:rFonts w:ascii="Times New Roman" w:hAnsi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63FBCD75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7F0FC5D8" w14:textId="60C0D349" w:rsidR="0A81691E" w:rsidRDefault="0A81691E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557B5A7D" w14:textId="6E9119E1" w:rsidR="2DADF4F6" w:rsidRPr="00B2682B" w:rsidRDefault="44C44AB1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682B">
              <w:rPr>
                <w:rFonts w:ascii="Times New Roman" w:hAnsi="Times New Roman"/>
                <w:sz w:val="24"/>
                <w:szCs w:val="24"/>
              </w:rPr>
              <w:t xml:space="preserve">De Jesús-Romero, R.* &amp; </w:t>
            </w:r>
            <w:r w:rsidRPr="00B2682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. (2022, February 3-6). </w:t>
            </w:r>
            <w:r w:rsidRPr="00B2682B">
              <w:rPr>
                <w:rFonts w:ascii="Times New Roman" w:hAnsi="Times New Roman"/>
                <w:i/>
                <w:iCs/>
                <w:sz w:val="24"/>
                <w:szCs w:val="24"/>
              </w:rPr>
              <w:t>Representation of racial and ethnic diversity in clinical trials of internet-based self-help treatments for depression.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 [</w:t>
            </w:r>
            <w:r w:rsidR="004208A4" w:rsidRPr="00B2682B">
              <w:rPr>
                <w:rFonts w:ascii="Times New Roman" w:hAnsi="Times New Roman"/>
                <w:sz w:val="24"/>
                <w:szCs w:val="24"/>
              </w:rPr>
              <w:t xml:space="preserve">Paper 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>presentation]. Society of Consulting Psychology, Los Angeles, CA, USA.</w:t>
            </w:r>
            <w:r w:rsidRPr="00B2682B">
              <w:rPr>
                <w:rFonts w:ascii="Times New Roman" w:hAnsi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4A9A0B94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DE062FD" w14:textId="70A6616A" w:rsidR="2E15B19E" w:rsidRDefault="2E15B19E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099BDB7B" w14:textId="2F9B6209" w:rsidR="2DADF4F6" w:rsidRDefault="39618EAB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Howard, J.*, De Jesús-Romero, R.*, Peipert, A.*, Buss, J. F.*,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(2021, Novembe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>r, 16-21)</w:t>
            </w:r>
            <w:r w:rsidR="0DEA0CA9" w:rsidRPr="7D42EC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D42EC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Cognitive reappraisal and emotional suppression as mechanisms of change in guided self-help cognitive-behavioral therapy (CBT).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 [Conference presentation]. Association for Behavioral and Cognitive Therapies, New Orleans, LA, USA.</w:t>
            </w:r>
            <w:r w:rsidRPr="7D42EC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0C513E08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8638D47" w14:textId="0CF4E3A2" w:rsidR="75ABC780" w:rsidRDefault="75ABC780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7E86E2BD" w14:textId="13FB6667" w:rsidR="2DADF4F6" w:rsidRDefault="4AA6AEF3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>Howard, J.*, Thompson, H. M.*, Riley, T.</w:t>
            </w:r>
            <w:r w:rsidR="642C520C" w:rsidRPr="7D42ECCB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, De Jesús-Romero, R.*, </w:t>
            </w:r>
            <w:r w:rsidRPr="7D42EC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Lorenzo-Luaces, L., 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&amp; Rutter, L. A. (2021, November 16-21). </w:t>
            </w:r>
            <w:r w:rsidRPr="7D42EC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Associations between social media use and symptoms of depression, anxiety, and loneliness in a nationally representative sample of adolescents.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 [Poster presentation]. Association for Behavioral and Cognitive Therapies, New Orleans, LA, USA.</w:t>
            </w:r>
            <w:r w:rsidRPr="7D42EC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05CB2EFA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7E6CE19" w14:textId="7814DC72" w:rsidR="7AF04771" w:rsidRDefault="7AF04771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28CAD3B5" w14:textId="30A9CFF2" w:rsidR="2DADF4F6" w:rsidRDefault="307374E9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Howard, J.*, Peipert, A.*, De Jesus Romero, R.*, Buss, J. F.*,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(2021, November 16-21).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>Engagement in a fully remote trial of a guided self-help transdiagnostic cognitive-behavioral therapy (CBT) Intervention.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[Poster presentation]. Association for Behavioral and Cognitive Therapies, New Orleans, LA, USA.</w:t>
            </w:r>
            <w:r w:rsidRPr="7D42ECCB">
              <w:rPr>
                <w:rFonts w:ascii="Times New Roman" w:hAnsi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2226A84D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6F13A0B9" w14:textId="4E420444" w:rsidR="3FF00BEF" w:rsidRDefault="3FF00BEF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8541" w:type="dxa"/>
            <w:shd w:val="clear" w:color="auto" w:fill="auto"/>
          </w:tcPr>
          <w:p w14:paraId="081E951D" w14:textId="16A4DCDE" w:rsidR="2DADF4F6" w:rsidRDefault="1572109F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Buss, J. F.*, Rutter, L. A., Howard, J.*,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(2021, November 16-21)</w:t>
            </w:r>
            <w:r w:rsidR="56AAB74B" w:rsidRPr="7D42ECCB">
              <w:rPr>
                <w:rFonts w:ascii="Times New Roman" w:hAnsi="Times New Roman"/>
                <w:sz w:val="24"/>
                <w:szCs w:val="24"/>
              </w:rPr>
              <w:t>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>A psychometric</w:t>
            </w:r>
            <w:r w:rsidRPr="7D42EC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evaluation of the competencies of cognitive therapy scale self-report (CCTS-SR) in a non-clinical sample.</w:t>
            </w:r>
            <w:r w:rsidRPr="7D42ECCB">
              <w:rPr>
                <w:rFonts w:ascii="Times New Roman" w:hAnsi="Times New Roman" w:cs="Times New Roman"/>
                <w:sz w:val="24"/>
                <w:szCs w:val="24"/>
              </w:rPr>
              <w:t xml:space="preserve"> [Poster presentation]. Association for Behavioral and Cognitive Therapies, New Orleans, LA, USA.</w:t>
            </w:r>
            <w:r w:rsidRPr="7D42EC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2B805C25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B039DBA" w14:textId="05092103" w:rsidR="1B52C1D0" w:rsidRDefault="1B52C1D0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1928386B" w14:textId="741937F4" w:rsidR="2DADF4F6" w:rsidRDefault="5447AD16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De Jesús-Romero, R.*,Howard, J.*, Peipert, A.*,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. (2021, November 4-6).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>Emotion regulation as a mechanism of change in low-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intensity CBT: Disaggregating between vs. within-patient effects.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[Conference presentation]. North American Association for Psychotherapy Research.</w:t>
            </w:r>
            <w:r w:rsidRPr="7D42ECCB">
              <w:rPr>
                <w:rFonts w:ascii="Times New Roman" w:hAnsi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0840AE66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49A33247" w14:textId="1A589562" w:rsidR="7EE4514E" w:rsidRDefault="7EE4514E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33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11457B69" w14:textId="76AA6C4F" w:rsidR="2DADF4F6" w:rsidRDefault="054DC4C6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7D42ECCB">
              <w:rPr>
                <w:rFonts w:ascii="Times New Roman" w:hAnsi="Times New Roman"/>
                <w:sz w:val="24"/>
                <w:szCs w:val="24"/>
              </w:rPr>
              <w:t xml:space="preserve">Howard, J.*, De Jesús-Romero, R.*, Peipert, A.*, &amp; </w:t>
            </w:r>
            <w:r w:rsidRPr="7D42ECC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. (2021, November 4-6). </w:t>
            </w:r>
            <w:r w:rsidRPr="7D42ECCB">
              <w:rPr>
                <w:rFonts w:ascii="Times New Roman" w:hAnsi="Times New Roman"/>
                <w:i/>
                <w:iCs/>
                <w:sz w:val="24"/>
                <w:szCs w:val="24"/>
              </w:rPr>
              <w:t>Patterns of Engagement With Remotely Delivered Guided Self-Help CBT.</w:t>
            </w:r>
            <w:r w:rsidRPr="7D42ECCB">
              <w:rPr>
                <w:rFonts w:ascii="Times New Roman" w:hAnsi="Times New Roman"/>
                <w:sz w:val="24"/>
                <w:szCs w:val="24"/>
              </w:rPr>
              <w:t xml:space="preserve"> [Conference presentation]. North American Association for Psychotherapy Research.</w:t>
            </w:r>
            <w:r w:rsidRPr="7D42ECCB">
              <w:rPr>
                <w:rFonts w:ascii="Times New Roman" w:hAnsi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72BAECB1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47C7A7C0" w14:textId="716E0119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4D796659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8541" w:type="dxa"/>
            <w:shd w:val="clear" w:color="auto" w:fill="auto"/>
          </w:tcPr>
          <w:p w14:paraId="10842CFD" w14:textId="5514985E" w:rsidR="2DADF4F6" w:rsidRPr="00B2682B" w:rsidRDefault="664FBDE1" w:rsidP="7D42ECCB">
            <w:pPr>
              <w:spacing w:after="0" w:line="260" w:lineRule="exact"/>
              <w:ind w:left="720" w:hanging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2682B">
              <w:rPr>
                <w:rFonts w:ascii="Times New Roman" w:hAnsi="Times New Roman"/>
                <w:sz w:val="24"/>
                <w:szCs w:val="24"/>
              </w:rPr>
              <w:t xml:space="preserve">Peipert, A.*, Howard, J.*, De Jesús-Romero, R.*, &amp; </w:t>
            </w:r>
            <w:r w:rsidRPr="00B2682B">
              <w:rPr>
                <w:rFonts w:ascii="Times New Roman" w:hAnsi="Times New Roman"/>
                <w:b/>
                <w:bCs/>
                <w:sz w:val="24"/>
                <w:szCs w:val="24"/>
              </w:rPr>
              <w:t>Lorenzo-Luaces, L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. (2021, November 4-6). </w:t>
            </w:r>
            <w:r w:rsidRPr="00B2682B">
              <w:rPr>
                <w:rFonts w:ascii="Times New Roman" w:hAnsi="Times New Roman"/>
                <w:i/>
                <w:iCs/>
                <w:sz w:val="24"/>
                <w:szCs w:val="24"/>
              </w:rPr>
              <w:t>Internalizing symptoms, well-being, and emotion regulation over a course of guided self-help CBT.</w:t>
            </w:r>
            <w:r w:rsidRPr="00B2682B">
              <w:rPr>
                <w:rFonts w:ascii="Times New Roman" w:hAnsi="Times New Roman"/>
                <w:sz w:val="24"/>
                <w:szCs w:val="24"/>
              </w:rPr>
              <w:t xml:space="preserve"> [Conference presentation]. North American Association for Psychotherapy Research.</w:t>
            </w:r>
            <w:r w:rsidRPr="00B2682B">
              <w:rPr>
                <w:rFonts w:ascii="Times New Roman" w:hAnsi="Times New Roman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50F3E6CF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3D8B5A0" w14:textId="6BAAB9C6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160286CE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2CF906C8" w14:textId="555747FC" w:rsidR="2DADF4F6" w:rsidRPr="00B2682B" w:rsidRDefault="5A2A1158" w:rsidP="7D42ECCB">
            <w:pPr>
              <w:pStyle w:val="DataField11pt-Single"/>
              <w:spacing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82B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Lorenzo-Luaces, L. 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(2021, August 9-13). </w:t>
            </w:r>
            <w:r w:rsidRPr="00B2682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  <w:t>Depression globally: Addressing big problems with bigger and better data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 [Paper presentation]. American Psychological Association (APA).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134F2063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064A353B" w14:textId="339D0E94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160286CE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04E87E5F" w14:textId="2C6924B1" w:rsidR="2DADF4F6" w:rsidRPr="00B2682B" w:rsidRDefault="2FE77F80" w:rsidP="7D42ECCB">
            <w:pPr>
              <w:pStyle w:val="DataField11pt-Single"/>
              <w:spacing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82B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  <w:t>Lorenzo-Luaces, L.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. (2021, June 23-26). </w:t>
            </w:r>
            <w:r w:rsidRPr="00B2682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  <w:t>Can we use social media to monitor vulnerability to depression?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[Paper presentation]. Society for Psychotherapy Research (SPR), Heidelberg, Germany.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49533340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6848B1F" w14:textId="5F1DAB28" w:rsidR="7C448DD7" w:rsidRDefault="7C448DD7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0D9A91DE" w14:textId="09D76F36" w:rsidR="2DADF4F6" w:rsidRPr="00B2682B" w:rsidRDefault="0E945E4F" w:rsidP="7D42ECCB">
            <w:pPr>
              <w:pStyle w:val="DataField11pt-Single"/>
              <w:spacing w:line="260" w:lineRule="exact"/>
              <w:ind w:left="720" w:hanging="72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ten Thij, M., Rutter, L. A., </w:t>
            </w:r>
            <w:r w:rsidRPr="00B2682B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  <w:t>Lorenzo-Luaces, L.,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&amp; Bollen, J. (2020, December 1-3). </w:t>
            </w:r>
            <w:r w:rsidRPr="00B2682B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</w:rPr>
              <w:t>Revealing the complex comorbidity structure of internalizing disorders through hypergraph models.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[</w:t>
            </w:r>
            <w:r w:rsidR="004208A4"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Paper 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presentation]. Complex Networks.</w:t>
            </w:r>
            <w:r w:rsidRPr="00B2682B">
              <w:rPr>
                <w:rFonts w:ascii="Times New Roman" w:hAnsi="Times New Roman" w:cs="Times New Roman"/>
                <w:color w:val="222222"/>
                <w:sz w:val="24"/>
                <w:szCs w:val="24"/>
                <w:vertAlign w:val="superscript"/>
              </w:rPr>
              <w:t>v</w:t>
            </w:r>
          </w:p>
        </w:tc>
      </w:tr>
      <w:tr w:rsidR="2DADF4F6" w14:paraId="62C555B4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1633BD9" w14:textId="7BF32C0B" w:rsidR="08972FB9" w:rsidRDefault="08972FB9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3B02F4D8" w14:textId="2E6A48DB" w:rsidR="2DADF4F6" w:rsidRPr="00B2682B" w:rsidRDefault="600C759A" w:rsidP="7D42ECCB">
            <w:pPr>
              <w:pStyle w:val="Default"/>
              <w:spacing w:line="260" w:lineRule="exact"/>
              <w:ind w:left="720" w:hanging="720"/>
              <w:contextualSpacing/>
              <w:rPr>
                <w:vertAlign w:val="superscript"/>
              </w:rPr>
            </w:pPr>
            <w:r w:rsidRPr="00B2682B">
              <w:rPr>
                <w:b/>
                <w:bCs/>
              </w:rPr>
              <w:t>Lorenzo-Luaces, L.,</w:t>
            </w:r>
            <w:r w:rsidRPr="00B2682B">
              <w:t xml:space="preserve"> t</w:t>
            </w:r>
            <w:r w:rsidRPr="00B2682B">
              <w:rPr>
                <w:color w:val="222222"/>
              </w:rPr>
              <w:t xml:space="preserve">en Thij, M., Rutter, L. A., &amp; Bollen, J. (2020, November 17-22). </w:t>
            </w:r>
            <w:r w:rsidRPr="00B2682B">
              <w:rPr>
                <w:i/>
                <w:iCs/>
                <w:color w:val="222222"/>
              </w:rPr>
              <w:t>Depression and circadian rhythms online.</w:t>
            </w:r>
            <w:r w:rsidRPr="00B2682B">
              <w:rPr>
                <w:color w:val="222222"/>
              </w:rPr>
              <w:t xml:space="preserve"> [</w:t>
            </w:r>
            <w:r w:rsidRPr="00B2682B">
              <w:t>Poster presentation]. Association for Behavioral and Cognitive Therapies.</w:t>
            </w:r>
            <w:r w:rsidRPr="00B2682B">
              <w:rPr>
                <w:vertAlign w:val="superscript"/>
              </w:rPr>
              <w:t>v</w:t>
            </w:r>
          </w:p>
        </w:tc>
      </w:tr>
      <w:tr w:rsidR="2DADF4F6" w14:paraId="7FA58C61" w14:textId="77777777" w:rsidTr="7D42ECCB">
        <w:trPr>
          <w:trHeight w:val="80"/>
        </w:trPr>
        <w:tc>
          <w:tcPr>
            <w:tcW w:w="630" w:type="dxa"/>
            <w:shd w:val="clear" w:color="auto" w:fill="auto"/>
          </w:tcPr>
          <w:p w14:paraId="3E3710C0" w14:textId="26B373DE" w:rsidR="67D845A8" w:rsidRDefault="67D845A8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63AB34D4" w14:textId="4EED50B1" w:rsidR="2DADF4F6" w:rsidRPr="00B2682B" w:rsidRDefault="5A813A34" w:rsidP="7D42ECCB">
            <w:pPr>
              <w:pStyle w:val="Default"/>
              <w:spacing w:line="260" w:lineRule="exact"/>
              <w:ind w:left="720" w:hanging="720"/>
              <w:contextualSpacing/>
              <w:rPr>
                <w:vertAlign w:val="superscript"/>
              </w:rPr>
            </w:pPr>
            <w:r w:rsidRPr="00B2682B">
              <w:t xml:space="preserve">Buss, J. F.*, </w:t>
            </w:r>
            <w:r w:rsidRPr="00B2682B">
              <w:rPr>
                <w:b/>
                <w:bCs/>
              </w:rPr>
              <w:t>Lorenzo-Luaces, L.,</w:t>
            </w:r>
            <w:r w:rsidRPr="00B2682B">
              <w:t xml:space="preserve"> Banks, G.*, Horani, D.*, Rutter, L. A., Wasil, A. R.* (2020, November 17-22)</w:t>
            </w:r>
            <w:r w:rsidR="22F28E77" w:rsidRPr="00B2682B">
              <w:t>.</w:t>
            </w:r>
            <w:r w:rsidRPr="00B2682B">
              <w:rPr>
                <w:i/>
                <w:iCs/>
              </w:rPr>
              <w:t xml:space="preserve"> Availability of internet-based cognitive-behavioral therapy (iCBT) for depression: A systematic review.</w:t>
            </w:r>
            <w:r w:rsidRPr="00B2682B">
              <w:t xml:space="preserve"> [Poster presentation]. Association for Behavioral and Cognitive Therapies.</w:t>
            </w:r>
            <w:r w:rsidRPr="00B2682B">
              <w:rPr>
                <w:vertAlign w:val="superscript"/>
              </w:rPr>
              <w:t>v</w:t>
            </w:r>
          </w:p>
        </w:tc>
      </w:tr>
      <w:tr w:rsidR="2DADF4F6" w14:paraId="654748DE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0FF673F5" w14:textId="242F737F" w:rsidR="3D350959" w:rsidRDefault="3D350959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5AE49A6B" w14:textId="5F57F245" w:rsidR="2DADF4F6" w:rsidRPr="00B2682B" w:rsidRDefault="36D8FEBC" w:rsidP="7D42ECCB">
            <w:pPr>
              <w:pStyle w:val="Default"/>
              <w:spacing w:line="260" w:lineRule="exact"/>
              <w:ind w:left="720" w:hanging="720"/>
              <w:contextualSpacing/>
              <w:rPr>
                <w:rFonts w:eastAsia="MS Mincho"/>
                <w:vertAlign w:val="superscript"/>
              </w:rPr>
            </w:pPr>
            <w:r w:rsidRPr="00B2682B">
              <w:rPr>
                <w:rFonts w:eastAsia="MS Mincho"/>
              </w:rPr>
              <w:t xml:space="preserve">Peipert, A.*, Rodriguez-Quintana, N., &amp; </w:t>
            </w:r>
            <w:r w:rsidRPr="00B2682B">
              <w:rPr>
                <w:rFonts w:eastAsia="MS Mincho"/>
                <w:b/>
                <w:bCs/>
              </w:rPr>
              <w:t>Lorenzo-Luaces, L</w:t>
            </w:r>
            <w:r w:rsidRPr="00B2682B">
              <w:rPr>
                <w:rFonts w:eastAsia="MS Mincho"/>
              </w:rPr>
              <w:t xml:space="preserve">. (2020, November 17-22). </w:t>
            </w:r>
            <w:r w:rsidRPr="00B2682B">
              <w:rPr>
                <w:rFonts w:eastAsia="MS Mincho"/>
                <w:i/>
                <w:iCs/>
              </w:rPr>
              <w:t>Trainee-delivered cognitive behavioral therapy (CBT): Effects on life satisfaction vs. symptoms of depression and anxiety.</w:t>
            </w:r>
            <w:r w:rsidRPr="00B2682B">
              <w:rPr>
                <w:rFonts w:eastAsia="MS Mincho"/>
              </w:rPr>
              <w:t xml:space="preserve"> [Poster presentation]. Association for Behavioral and Cognitive Therapies.</w:t>
            </w:r>
            <w:r w:rsidRPr="00B2682B">
              <w:rPr>
                <w:rFonts w:eastAsia="MS Mincho"/>
                <w:vertAlign w:val="superscript"/>
              </w:rPr>
              <w:t>v</w:t>
            </w:r>
          </w:p>
        </w:tc>
      </w:tr>
      <w:tr w:rsidR="2DADF4F6" w14:paraId="7EC24C15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970E9FE" w14:textId="52E7C4D8" w:rsidR="22DB5367" w:rsidRDefault="22DB5367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04BA1C3F" w14:textId="22523224" w:rsidR="2DADF4F6" w:rsidRPr="00B2682B" w:rsidRDefault="7471085B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t xml:space="preserve">Vazquez, C. &amp; </w:t>
            </w:r>
            <w:r w:rsidRPr="00B2682B">
              <w:rPr>
                <w:b/>
                <w:bCs/>
              </w:rPr>
              <w:t>Lorenzo-Luaces, L.</w:t>
            </w:r>
            <w:r w:rsidRPr="00B2682B">
              <w:t xml:space="preserve"> (2019, July 17-20). </w:t>
            </w:r>
            <w:r w:rsidRPr="00B2682B">
              <w:rPr>
                <w:i/>
                <w:iCs/>
              </w:rPr>
              <w:t>Predicting optimal intervention for clinical depression applying the personalized advantage index approach: Differential predictions for PPI and cognitive behavioural therapy.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9th World Congress of Behavioural &amp; Cognitive Therapies, Berlin, Germany.</w:t>
            </w:r>
          </w:p>
        </w:tc>
      </w:tr>
      <w:tr w:rsidR="2DADF4F6" w14:paraId="130A3227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07EC2B6B" w14:textId="57AACEB8" w:rsidR="5EEF998F" w:rsidRDefault="5EEF998F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0678C9B6" w14:textId="59F5B6F2" w:rsidR="2DADF4F6" w:rsidRPr="00B2682B" w:rsidRDefault="4268C186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t xml:space="preserve">Scalco, M.D., </w:t>
            </w:r>
            <w:r w:rsidRPr="00B2682B">
              <w:rPr>
                <w:b/>
                <w:bCs/>
              </w:rPr>
              <w:t>Lorenzo-Luaces, L.</w:t>
            </w:r>
            <w:r w:rsidRPr="00B2682B">
              <w:t xml:space="preserve">, Sloss, A.D., Counce, J.H., Evans, M. Meisel, S.N. &amp; Colder, C.R. (2018, June 16-20). </w:t>
            </w:r>
            <w:r w:rsidRPr="00B2682B">
              <w:rPr>
                <w:i/>
                <w:iCs/>
              </w:rPr>
              <w:t>Conceptualization of alcohol use disorder (AUD): Can harmful dysfunction or inability to behave analyses of psychopathology improve diagnostic criteria for AUD?</w:t>
            </w:r>
            <w:r w:rsidRPr="00B2682B">
              <w:t xml:space="preserve"> [Poster presentation]. Research Society on Alcoholism, San Diego, California, USA.</w:t>
            </w:r>
          </w:p>
        </w:tc>
      </w:tr>
      <w:tr w:rsidR="2DADF4F6" w14:paraId="04DAF1A8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A7B2C85" w14:textId="394F317C" w:rsidR="498BC7F9" w:rsidRDefault="498BC7F9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46DDA588" w14:textId="4902EA08" w:rsidR="2DADF4F6" w:rsidRPr="00B2682B" w:rsidRDefault="0C19FB4F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, &amp;, Johns, E.* (2018, June 7-9). </w:t>
            </w:r>
            <w:r w:rsidRPr="00B2682B">
              <w:rPr>
                <w:i/>
                <w:iCs/>
              </w:rPr>
              <w:t>The generalizability of studies of unguided internet-based CBT vs. studies of antidepressant medications or face-to-face psychotherapy.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World Congress of Psychotherapy, Amsterdam, Netherlands.</w:t>
            </w:r>
          </w:p>
        </w:tc>
      </w:tr>
      <w:tr w:rsidR="2DADF4F6" w14:paraId="767102EC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BC0D4EF" w14:textId="163DAA15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5641E1E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405701BA" w14:textId="75A2D2D3" w:rsidR="2DADF4F6" w:rsidRPr="00B2682B" w:rsidRDefault="3C32B98E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 (2018, June 27-30). </w:t>
            </w:r>
            <w:r w:rsidRPr="00B2682B">
              <w:rPr>
                <w:i/>
                <w:iCs/>
              </w:rPr>
              <w:t>Cognitive vulnerability to depression and the working alliance in CBT and psychodynamic therapy.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Society for Psychotherapy Research (SPR), Amsterdam, Netherlands.</w:t>
            </w:r>
          </w:p>
        </w:tc>
      </w:tr>
      <w:tr w:rsidR="2DADF4F6" w14:paraId="003C76AE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08C86913" w14:textId="60CE19E9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E70AC1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0D82FD54" w14:textId="1045680F" w:rsidR="2DADF4F6" w:rsidRPr="00B2682B" w:rsidRDefault="685EDC99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, DeRubeis, R.J., Weitz, E., &amp;, Cuijpers, P. (2016, October 27-30). </w:t>
            </w:r>
            <w:r w:rsidRPr="00B2682B">
              <w:rPr>
                <w:i/>
                <w:iCs/>
              </w:rPr>
              <w:t xml:space="preserve">Do severity, chronicity, and recurrence interact to predict outcomes in </w:t>
            </w:r>
            <w:r w:rsidRPr="00B2682B">
              <w:rPr>
                <w:i/>
                <w:iCs/>
              </w:rPr>
              <w:lastRenderedPageBreak/>
              <w:t>depression?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Association for Behavioral and Cognitive Therapies (ABCT), Manhattan, NY, USA.</w:t>
            </w:r>
          </w:p>
        </w:tc>
      </w:tr>
      <w:tr w:rsidR="2DADF4F6" w14:paraId="396C73E0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ED46CF8" w14:textId="4CC00E2E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  <w:r w:rsidR="231E313D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50CF5DEF" w14:textId="1C579E33" w:rsidR="2DADF4F6" w:rsidRPr="00B2682B" w:rsidRDefault="0EB7FF5F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 DeRubeis, R.J. (2015, November 12-15). </w:t>
            </w:r>
            <w:r w:rsidRPr="00B2682B">
              <w:rPr>
                <w:i/>
                <w:iCs/>
              </w:rPr>
              <w:t>Moderation of the alliance-outcome correlation in two studies of psychotherapies for depression.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48th Annual Convention of the Association for Behavioral and Cognitive Therapies (ABCT), Chicago, IL, USA.</w:t>
            </w:r>
          </w:p>
        </w:tc>
      </w:tr>
      <w:tr w:rsidR="2DADF4F6" w14:paraId="448B5339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6800315" w14:textId="1E883329" w:rsidR="03534996" w:rsidRDefault="0353499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542A503E" w14:textId="68374490" w:rsidR="2DADF4F6" w:rsidRPr="00B2682B" w:rsidRDefault="54EA0392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 &amp; DeRubeis, R.J. (2015, April 9-12). </w:t>
            </w:r>
            <w:r w:rsidRPr="00B2682B">
              <w:rPr>
                <w:i/>
                <w:iCs/>
              </w:rPr>
              <w:t>Who needs treatment? An exploration of the efficacy of cognitive therapy across patient response patterns.</w:t>
            </w:r>
            <w:r w:rsidRPr="00B2682B">
              <w:t xml:space="preserve"> [Poster presentation]. Anxiety and Depression Association of America Conference, Miami, FL, USA.</w:t>
            </w:r>
          </w:p>
        </w:tc>
      </w:tr>
      <w:tr w:rsidR="2DADF4F6" w14:paraId="1F8A7188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BEBDB27" w14:textId="38B99020" w:rsidR="4663FC66" w:rsidRDefault="4663FC6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3A9727AA" w14:textId="1A343E14" w:rsidR="2DADF4F6" w:rsidRPr="00B2682B" w:rsidRDefault="5679B091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, German, R.E., &amp; DeRubeis, R.J. (2014, November 20-23). </w:t>
            </w:r>
            <w:r w:rsidRPr="00B2682B">
              <w:rPr>
                <w:i/>
                <w:iCs/>
              </w:rPr>
              <w:t>Depressive recurrences and cognitive vs. behavioral attributions of change in CT.</w:t>
            </w:r>
            <w:r w:rsidRPr="00B2682B">
              <w:t xml:space="preserve"> [Poster presentation]. 48th Annual Convention of the Association for Behavioral and Cognitive Therapies (ABCT), Philadelphia, PA, USA.</w:t>
            </w:r>
          </w:p>
        </w:tc>
      </w:tr>
      <w:tr w:rsidR="2DADF4F6" w14:paraId="2E9BB43F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E3C3CCB" w14:textId="19CCF25A" w:rsidR="19AF4532" w:rsidRDefault="19AF4532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4E0B4F31" w14:textId="2AD4F098" w:rsidR="2DADF4F6" w:rsidRPr="00B2682B" w:rsidRDefault="7AE01E9F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 &amp; DeRubeis, R.J. (2014, June)</w:t>
            </w:r>
            <w:r w:rsidR="489A4515" w:rsidRPr="00B2682B">
              <w:t>.</w:t>
            </w:r>
            <w:r w:rsidRPr="00B2682B">
              <w:t xml:space="preserve"> </w:t>
            </w:r>
            <w:r w:rsidRPr="00B2682B">
              <w:rPr>
                <w:i/>
                <w:iCs/>
              </w:rPr>
              <w:t>The alliance for whom?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45th International Meeting of the Society for Psychotherapy Research, Copenhagen, Denmark.</w:t>
            </w:r>
          </w:p>
        </w:tc>
      </w:tr>
      <w:tr w:rsidR="2DADF4F6" w14:paraId="4A90164A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4DC535B9" w14:textId="7B26A04C" w:rsidR="1100AB02" w:rsidRDefault="1100AB02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3CC21C0C" w14:textId="0FF64FD8" w:rsidR="2DADF4F6" w:rsidRPr="00B2682B" w:rsidRDefault="78B00D01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t xml:space="preserve">Strunk, D.R., </w:t>
            </w:r>
            <w:r w:rsidRPr="00B2682B">
              <w:rPr>
                <w:b/>
                <w:bCs/>
              </w:rPr>
              <w:t>Lorenzo-Luaces, L.</w:t>
            </w:r>
            <w:r w:rsidRPr="00B2682B">
              <w:t>, Sasso, K.E., Braun, J.D., &amp; DeRubeis, R.J. (2014, June 25-28)</w:t>
            </w:r>
            <w:r w:rsidR="576EFE79" w:rsidRPr="00B2682B">
              <w:t>.</w:t>
            </w:r>
            <w:r w:rsidRPr="00B2682B">
              <w:t xml:space="preserve"> </w:t>
            </w:r>
            <w:r w:rsidRPr="00B2682B">
              <w:rPr>
                <w:i/>
                <w:iCs/>
              </w:rPr>
              <w:t xml:space="preserve">Therapist adherence and session-to-session symptom change: Considering adherence-outcome relations as a function of patient characteristics? </w:t>
            </w:r>
            <w:r w:rsidRPr="00B2682B">
              <w:t>[</w:t>
            </w:r>
            <w:r w:rsidR="004208A4" w:rsidRPr="00B2682B">
              <w:t xml:space="preserve">Paper </w:t>
            </w:r>
            <w:r w:rsidRPr="00B2682B">
              <w:t>presentation]. 45th International Meeting of the Society for Psychotherapy Research, Copenhagen, Denmark.</w:t>
            </w:r>
          </w:p>
        </w:tc>
      </w:tr>
      <w:tr w:rsidR="2DADF4F6" w14:paraId="29728B68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3DAAAE4A" w14:textId="10022B77" w:rsidR="4FCDE140" w:rsidRDefault="4FCDE140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63BA8AD3" w14:textId="52668D30" w:rsidR="2DADF4F6" w:rsidRPr="00B2682B" w:rsidRDefault="4788B968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, DeRubeis, R.J. (2013, November 21-24). </w:t>
            </w:r>
            <w:r w:rsidRPr="00B2682B">
              <w:rPr>
                <w:i/>
                <w:iCs/>
              </w:rPr>
              <w:t>Towards an integration of different perspectives of the therapeutic alliance.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47th Annual Convention of the Association for Behavioral and Cognitive Therapies (ABCT), Nashville, TN, USA.</w:t>
            </w:r>
          </w:p>
        </w:tc>
      </w:tr>
      <w:tr w:rsidR="2DADF4F6" w14:paraId="1050AAD7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B27813D" w14:textId="17802259" w:rsidR="13076AFF" w:rsidRDefault="13076AFF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4B53CEF2" w14:textId="712D99EA" w:rsidR="2DADF4F6" w:rsidRPr="00B2682B" w:rsidRDefault="71076A92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t xml:space="preserve">German, R., DeRubeis, R.J., &amp; </w:t>
            </w:r>
            <w:r w:rsidRPr="00B2682B">
              <w:rPr>
                <w:b/>
                <w:bCs/>
              </w:rPr>
              <w:t>Lorenzo-Luaces, L.</w:t>
            </w:r>
            <w:r w:rsidRPr="00B2682B">
              <w:t xml:space="preserve">. (2013, November 21-24). </w:t>
            </w:r>
            <w:r w:rsidRPr="00B2682B">
              <w:rPr>
                <w:i/>
                <w:iCs/>
              </w:rPr>
              <w:t>Patients’ attributions of the causes of their sudden gains.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47th Annual Convention of the Association for Behavioral and Cognitive Therapies (ABCT), Nashville, TN, USA.</w:t>
            </w:r>
          </w:p>
        </w:tc>
      </w:tr>
      <w:tr w:rsidR="2DADF4F6" w14:paraId="5ECE85A8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463D4876" w14:textId="48EC5D50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72A4B73D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7993349F" w14:textId="688B3F1F" w:rsidR="2DADF4F6" w:rsidRPr="00B2682B" w:rsidRDefault="10AA4353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>, DeRubeis, R.J. (2013, November 21-24).</w:t>
            </w:r>
            <w:r w:rsidRPr="00B2682B">
              <w:rPr>
                <w:i/>
                <w:iCs/>
              </w:rPr>
              <w:t xml:space="preserve"> Moderators of the alliance-outcome correlation in cognitive therapy for depression. </w:t>
            </w:r>
            <w:r w:rsidRPr="00B2682B">
              <w:t>[</w:t>
            </w:r>
            <w:r w:rsidR="004208A4" w:rsidRPr="00B2682B">
              <w:t xml:space="preserve">Paper </w:t>
            </w:r>
            <w:r w:rsidRPr="00B2682B">
              <w:t>presentation]. 47th Annual Convention of the Association for Behavioral and Cognitive Therapies (ABCT), Nashville, TN, USA.</w:t>
            </w:r>
          </w:p>
        </w:tc>
      </w:tr>
      <w:tr w:rsidR="2DADF4F6" w14:paraId="26F5FD21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119A3EB" w14:textId="6C50B531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72A4B73D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02D5F749" w14:textId="5DD420EB" w:rsidR="2DADF4F6" w:rsidRPr="00B2682B" w:rsidRDefault="6C7CC2C5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, DeRubeis, R.J., Bennett, I. (2012, November 15-18). </w:t>
            </w:r>
            <w:r w:rsidRPr="00B2682B">
              <w:rPr>
                <w:i/>
                <w:iCs/>
              </w:rPr>
              <w:t>Determinants of treatment decisions made by primary care physicians: A vignette study.</w:t>
            </w:r>
            <w:r w:rsidRPr="00B2682B">
              <w:t xml:space="preserve"> [</w:t>
            </w:r>
            <w:r w:rsidR="004208A4" w:rsidRPr="00B2682B">
              <w:t xml:space="preserve">Paper </w:t>
            </w:r>
            <w:r w:rsidRPr="00B2682B">
              <w:t>presentation]. 46</w:t>
            </w:r>
            <w:r w:rsidRPr="00B2682B">
              <w:rPr>
                <w:vertAlign w:val="superscript"/>
              </w:rPr>
              <w:t>th</w:t>
            </w:r>
            <w:r w:rsidRPr="00B2682B">
              <w:t xml:space="preserve"> Annual Convention of the Association of Behavioral and Cognitive Therapies (ABCT), National Harbor, MD, USA.</w:t>
            </w:r>
          </w:p>
        </w:tc>
      </w:tr>
      <w:tr w:rsidR="2DADF4F6" w14:paraId="7D02F0DC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FC10837" w14:textId="4390D7CA" w:rsidR="2E5A7AF5" w:rsidRDefault="2E5A7AF5" w:rsidP="2DADF4F6">
            <w:pPr>
              <w:spacing w:line="26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541" w:type="dxa"/>
            <w:shd w:val="clear" w:color="auto" w:fill="auto"/>
          </w:tcPr>
          <w:p w14:paraId="616ABF1E" w14:textId="04E17FC6" w:rsidR="2DADF4F6" w:rsidRPr="00B2682B" w:rsidRDefault="241DC606" w:rsidP="7D42ECCB">
            <w:pPr>
              <w:pStyle w:val="Default"/>
              <w:spacing w:line="260" w:lineRule="exact"/>
              <w:ind w:left="720" w:hanging="720"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, Duarté-Vélez, Y. M., &amp; Ruiz, K. (2012, June 20-23). </w:t>
            </w:r>
            <w:r w:rsidRPr="00B2682B">
              <w:rPr>
                <w:i/>
                <w:iCs/>
              </w:rPr>
              <w:t>A socio-cognitive behavioral model of suicidal ideation in Latino youth: Results from a content analysis of psychotherapy sessions.</w:t>
            </w:r>
            <w:r w:rsidRPr="00B2682B">
              <w:t xml:space="preserve"> [Poster presentation]. 43rd International Meeting of the Society for Psychotherapy Research, Virginia Beach, VA, USA</w:t>
            </w:r>
          </w:p>
        </w:tc>
      </w:tr>
      <w:tr w:rsidR="2DADF4F6" w14:paraId="6C4D015C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64E653DD" w14:textId="207481AE" w:rsidR="2DADF4F6" w:rsidRDefault="2DADF4F6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53F86A19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7B778496" w14:textId="7D5AD99B" w:rsidR="2DADF4F6" w:rsidRPr="00B2682B" w:rsidRDefault="4B6FF467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t xml:space="preserve">DeRubeis, R. J., Cohen, Z., Forand, N., Gelfand, L., </w:t>
            </w:r>
            <w:r w:rsidRPr="00B2682B">
              <w:rPr>
                <w:b/>
                <w:bCs/>
              </w:rPr>
              <w:t>Lorenzo-Luaces, L.</w:t>
            </w:r>
            <w:r w:rsidRPr="00B2682B">
              <w:t xml:space="preserve">, Fournier, J., &amp; Strunk, D. (2012, June 20-23). </w:t>
            </w:r>
            <w:r w:rsidRPr="00B2682B">
              <w:rPr>
                <w:i/>
                <w:iCs/>
              </w:rPr>
              <w:t>How research on moderators can be used to improve clinical outcomes.</w:t>
            </w:r>
            <w:r w:rsidRPr="00B2682B">
              <w:t xml:space="preserve"> [</w:t>
            </w:r>
            <w:r w:rsidR="00B2682B" w:rsidRPr="00B2682B">
              <w:t xml:space="preserve">Paper </w:t>
            </w:r>
            <w:r w:rsidRPr="00B2682B">
              <w:t>presentation]. 43rd International Meeting of the Society for Psychotherapy Research, Virginia Beach, VA, USA.</w:t>
            </w:r>
          </w:p>
        </w:tc>
      </w:tr>
      <w:tr w:rsidR="2DADF4F6" w14:paraId="04F5F291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016DEBAA" w14:textId="2BA413B5" w:rsidR="6A9630B3" w:rsidRDefault="6A9630B3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15E4E77B" w14:textId="06AECAE7" w:rsidR="2DADF4F6" w:rsidRPr="00B2682B" w:rsidRDefault="10052222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 &amp; Phillips, J. A. (2011, November 15-18). </w:t>
            </w:r>
            <w:r w:rsidRPr="00B2682B">
              <w:rPr>
                <w:i/>
                <w:iCs/>
              </w:rPr>
              <w:t>Suicidal behavior in Caribbean Hispanics living in the United States.</w:t>
            </w:r>
            <w:r w:rsidRPr="00B2682B">
              <w:t xml:space="preserve"> [</w:t>
            </w:r>
            <w:r w:rsidR="00B2682B" w:rsidRPr="00B2682B">
              <w:t xml:space="preserve">Paper </w:t>
            </w:r>
            <w:r w:rsidRPr="00B2682B">
              <w:t>presentation]. Caribbean Regional Conference of Psychology, Nassau, Bahamas.</w:t>
            </w:r>
          </w:p>
        </w:tc>
      </w:tr>
      <w:tr w:rsidR="2DADF4F6" w14:paraId="5586ED02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6C02B9F5" w14:textId="38F0C456" w:rsidR="16A42489" w:rsidRDefault="16A42489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723DE7C4" w14:textId="7026890C" w:rsidR="2DADF4F6" w:rsidRPr="00B2682B" w:rsidRDefault="388258C7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t xml:space="preserve">Bernal, G., Rodríguez-Quintana, N., &amp; </w:t>
            </w:r>
            <w:r w:rsidRPr="00B2682B">
              <w:rPr>
                <w:b/>
                <w:bCs/>
              </w:rPr>
              <w:t>Lorenzo-Luaces, L.</w:t>
            </w:r>
            <w:r w:rsidRPr="00B2682B">
              <w:t xml:space="preserve"> (2011, August 4-7). </w:t>
            </w:r>
            <w:r w:rsidRPr="00B2682B">
              <w:rPr>
                <w:i/>
                <w:iCs/>
              </w:rPr>
              <w:t>Effectiveness of psychotherapy with multicultural populations.</w:t>
            </w:r>
            <w:r w:rsidRPr="00B2682B">
              <w:t xml:space="preserve"> [</w:t>
            </w:r>
            <w:r w:rsidR="00B2682B" w:rsidRPr="00B2682B">
              <w:t xml:space="preserve">Paper </w:t>
            </w:r>
            <w:r w:rsidRPr="00B2682B">
              <w:t>presentation]. 119th Annual Convention of the American Psychological Association, Washington, D.C., USA.</w:t>
            </w:r>
          </w:p>
        </w:tc>
      </w:tr>
      <w:tr w:rsidR="2DADF4F6" w14:paraId="1900EDCA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24329E7" w14:textId="68341260" w:rsidR="235F60AF" w:rsidRDefault="235F60AF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7440CDB5" w14:textId="7478A108" w:rsidR="2DADF4F6" w:rsidRPr="00B2682B" w:rsidRDefault="33577BB9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t xml:space="preserve">Chrysikou , E. G., Thompson-Schill, S. L., Roberts, M., </w:t>
            </w:r>
            <w:r w:rsidRPr="00B2682B">
              <w:rPr>
                <w:b/>
                <w:bCs/>
              </w:rPr>
              <w:t>Lorenzo-Luaces, L.</w:t>
            </w:r>
            <w:r w:rsidRPr="00B2682B">
              <w:t>, DeRubeis, R. J. (2011, May 26-29)</w:t>
            </w:r>
            <w:r w:rsidR="0B2CA6AE" w:rsidRPr="00B2682B">
              <w:t>.</w:t>
            </w:r>
            <w:r w:rsidRPr="00B2682B">
              <w:t xml:space="preserve"> </w:t>
            </w:r>
            <w:r w:rsidRPr="00B2682B">
              <w:rPr>
                <w:i/>
                <w:iCs/>
              </w:rPr>
              <w:t>Cognitive control as predictor of different mood and personality profiles.</w:t>
            </w:r>
            <w:r w:rsidRPr="00B2682B">
              <w:t xml:space="preserve"> [Poster presentation]. APS 23rd Annual Convention, Washington, D.C., USA.</w:t>
            </w:r>
          </w:p>
        </w:tc>
      </w:tr>
      <w:tr w:rsidR="2DADF4F6" w14:paraId="4DCB3F42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1FA5A3C1" w14:textId="3307872C" w:rsidR="17BD6302" w:rsidRDefault="17BD6302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23C4CDDC" w14:textId="4BC0B3DA" w:rsidR="2DADF4F6" w:rsidRPr="00B2682B" w:rsidRDefault="321BC263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 &amp; Phillips, J. A. (2011, March 31-April 2). </w:t>
            </w:r>
            <w:r w:rsidRPr="00B2682B">
              <w:rPr>
                <w:i/>
                <w:iCs/>
              </w:rPr>
              <w:t>Racial differences in risk factors associated with suicidal behavior among young adults in the U. S.</w:t>
            </w:r>
            <w:r w:rsidRPr="00B2682B">
              <w:t xml:space="preserve"> [</w:t>
            </w:r>
            <w:r w:rsidR="00B2682B" w:rsidRPr="00B2682B">
              <w:t xml:space="preserve">Paper </w:t>
            </w:r>
            <w:r w:rsidRPr="00B2682B">
              <w:t>presentation]. Population Association of America Annual Meeting, Washington, D.C., USA.</w:t>
            </w:r>
          </w:p>
        </w:tc>
      </w:tr>
      <w:tr w:rsidR="2DADF4F6" w14:paraId="30121766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161E6A0" w14:textId="5F32402C" w:rsidR="502C2F1D" w:rsidRDefault="502C2F1D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39EAE911" w14:textId="5839B4AB" w:rsidR="2DADF4F6" w:rsidRPr="00B2682B" w:rsidRDefault="085B9EBD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 xml:space="preserve">, Duarté-Vélez, Y., &amp; Bernal, G. (2010, November). </w:t>
            </w:r>
            <w:r w:rsidRPr="00B2682B">
              <w:rPr>
                <w:i/>
                <w:iCs/>
              </w:rPr>
              <w:t xml:space="preserve">Adolescents with suicidal ideation that did not improve after cognitive-behavioral therapy for depression. </w:t>
            </w:r>
            <w:r w:rsidRPr="00B2682B">
              <w:t>[</w:t>
            </w:r>
            <w:r w:rsidR="00B2682B" w:rsidRPr="00B2682B">
              <w:t xml:space="preserve">Paper </w:t>
            </w:r>
            <w:r w:rsidRPr="00B2682B">
              <w:t>presentation]. 57th Annual Convention of the Puerto Rican Psychological Association (APPR), Dorado, P.R. (Spanish).</w:t>
            </w:r>
          </w:p>
        </w:tc>
      </w:tr>
      <w:tr w:rsidR="2DADF4F6" w14:paraId="5D08570C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15E7983" w14:textId="64D21936" w:rsidR="69F33037" w:rsidRDefault="69F33037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44A6CEB9" w14:textId="27197B3E" w:rsidR="2DADF4F6" w:rsidRPr="00B2682B" w:rsidRDefault="3E99B5CE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>, Chrysikou, E., DeRubeis, R. J., &amp; Thompson-Schill, S. L. (2010, August)</w:t>
            </w:r>
            <w:r w:rsidR="6E906028" w:rsidRPr="00B2682B">
              <w:t>.</w:t>
            </w:r>
            <w:r w:rsidRPr="00B2682B">
              <w:t xml:space="preserve"> </w:t>
            </w:r>
            <w:r w:rsidRPr="00B2682B">
              <w:rPr>
                <w:i/>
                <w:iCs/>
              </w:rPr>
              <w:t>Cognitive tasks as predictors of mood and personality features.</w:t>
            </w:r>
            <w:r w:rsidRPr="00B2682B">
              <w:t xml:space="preserve"> [Poster presentation]. Summer Undergraduate Internship Program (SUIP) Poster Session, Philadelphia, PA, USA.</w:t>
            </w:r>
          </w:p>
        </w:tc>
      </w:tr>
      <w:tr w:rsidR="2DADF4F6" w14:paraId="5FE742B2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31E220F0" w14:textId="7325F703" w:rsidR="7FCD7033" w:rsidRDefault="7FCD7033" w:rsidP="2DADF4F6">
            <w:pPr>
              <w:spacing w:after="0" w:line="260" w:lineRule="exact"/>
              <w:ind w:left="634" w:hanging="63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2FB81012" w14:textId="344BE0BB" w:rsidR="2DADF4F6" w:rsidRPr="00B2682B" w:rsidRDefault="14A89CBB" w:rsidP="7D42ECCB">
            <w:pPr>
              <w:pStyle w:val="Default"/>
              <w:spacing w:line="260" w:lineRule="exact"/>
              <w:ind w:left="720" w:hanging="720"/>
              <w:contextualSpacing/>
            </w:pPr>
            <w:r w:rsidRPr="00B2682B">
              <w:rPr>
                <w:b/>
                <w:bCs/>
              </w:rPr>
              <w:t>Lorenzo-Luaces, L.</w:t>
            </w:r>
            <w:r w:rsidRPr="00B2682B">
              <w:t>, &amp; Duarté-Vélez, Y. (2010, August)</w:t>
            </w:r>
            <w:r w:rsidR="467F732C" w:rsidRPr="00B2682B">
              <w:t>.</w:t>
            </w:r>
            <w:r w:rsidRPr="00B2682B">
              <w:t xml:space="preserve"> </w:t>
            </w:r>
            <w:r w:rsidRPr="00B2682B">
              <w:rPr>
                <w:i/>
                <w:iCs/>
              </w:rPr>
              <w:t>Behavioral, affective, and cognitive predictors of suicidal ideation in Puerto Rican youth.</w:t>
            </w:r>
            <w:r w:rsidRPr="00B2682B">
              <w:t xml:space="preserve"> [Poster presentation]. Project L/EARN 20th Anniversary Conference and Reunion, New Brunswick, NJ, USA.</w:t>
            </w:r>
          </w:p>
        </w:tc>
      </w:tr>
      <w:tr w:rsidR="2DADF4F6" w14:paraId="04F02AE3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202CDB65" w14:textId="67614E1E" w:rsidR="6FC7D4DC" w:rsidRDefault="6FC7D4DC" w:rsidP="2DADF4F6">
            <w:pPr>
              <w:spacing w:line="26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2DADF4F6"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1" w:type="dxa"/>
            <w:shd w:val="clear" w:color="auto" w:fill="auto"/>
          </w:tcPr>
          <w:p w14:paraId="628B3161" w14:textId="3567F986" w:rsidR="2DADF4F6" w:rsidRDefault="41351E18" w:rsidP="7D42ECCB">
            <w:pPr>
              <w:pStyle w:val="Default"/>
              <w:spacing w:line="260" w:lineRule="exact"/>
              <w:ind w:left="720" w:hanging="720"/>
            </w:pPr>
            <w:r w:rsidRPr="7D42ECCB">
              <w:rPr>
                <w:b/>
                <w:bCs/>
              </w:rPr>
              <w:t>Lorenzo-Luaces, L.</w:t>
            </w:r>
            <w:r>
              <w:t xml:space="preserve">, Webb, C., &amp; DeRubeis, R. J. (2010, July). </w:t>
            </w:r>
            <w:r w:rsidRPr="7D42ECCB">
              <w:rPr>
                <w:i/>
                <w:iCs/>
              </w:rPr>
              <w:t>The working alliance in cognitive therapy of depression: Reliability, validity, and interrelations of patient, therapist, and observer ratings.</w:t>
            </w:r>
            <w:r>
              <w:t xml:space="preserve"> </w:t>
            </w:r>
            <w:r w:rsidR="00535760">
              <w:t xml:space="preserve">Paper presented at the </w:t>
            </w:r>
            <w:r>
              <w:t>2010 Leadership Alliance National Symposium (LANS), East Brunswick, N.J., USA.</w:t>
            </w:r>
          </w:p>
        </w:tc>
      </w:tr>
      <w:tr w:rsidR="2DADF4F6" w14:paraId="2C4EA27D" w14:textId="77777777" w:rsidTr="7D42ECCB">
        <w:trPr>
          <w:trHeight w:val="20"/>
        </w:trPr>
        <w:tc>
          <w:tcPr>
            <w:tcW w:w="630" w:type="dxa"/>
            <w:shd w:val="clear" w:color="auto" w:fill="auto"/>
          </w:tcPr>
          <w:p w14:paraId="5D4ED609" w14:textId="11A02BCD" w:rsidR="34C8E1DF" w:rsidRDefault="34C8E1DF" w:rsidP="2DADF4F6">
            <w:pPr>
              <w:spacing w:line="26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2DADF4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541" w:type="dxa"/>
            <w:shd w:val="clear" w:color="auto" w:fill="auto"/>
          </w:tcPr>
          <w:p w14:paraId="7D666553" w14:textId="228716B2" w:rsidR="2DADF4F6" w:rsidRDefault="29978FFA" w:rsidP="7D42ECCB">
            <w:pPr>
              <w:pStyle w:val="Default"/>
              <w:spacing w:line="260" w:lineRule="exact"/>
              <w:ind w:left="720" w:hanging="720"/>
            </w:pPr>
            <w:r w:rsidRPr="7D42ECCB">
              <w:rPr>
                <w:b/>
                <w:bCs/>
              </w:rPr>
              <w:t>Lorenzo-Luaces, L.</w:t>
            </w:r>
            <w:r>
              <w:t xml:space="preserve">, &amp; Phillips, J. (2009, October). </w:t>
            </w:r>
            <w:r w:rsidRPr="7D42ECCB">
              <w:rPr>
                <w:i/>
                <w:iCs/>
              </w:rPr>
              <w:t>Race differences in risk factors for suicidal ideation among young adults in the U.S.</w:t>
            </w:r>
            <w:r>
              <w:t xml:space="preserve"> [Poster presentation]. Career Opportunities in Research (COR) Colloquium, Albuquerque, N.M., USA.</w:t>
            </w:r>
          </w:p>
        </w:tc>
      </w:tr>
    </w:tbl>
    <w:p w14:paraId="5E5E3A1C" w14:textId="67BB8421" w:rsidR="00B554F3" w:rsidRPr="00B456FB" w:rsidRDefault="00B554F3" w:rsidP="7D42ECCB">
      <w:pPr>
        <w:pStyle w:val="Default"/>
        <w:keepNext/>
        <w:spacing w:line="260" w:lineRule="exact"/>
      </w:pPr>
      <w:bookmarkStart w:id="24" w:name="_Hlk61522817"/>
      <w:bookmarkStart w:id="25" w:name="_Hlk61522782"/>
      <w:bookmarkStart w:id="26" w:name="_Hlk61522838"/>
      <w:bookmarkStart w:id="27" w:name="_Hlk61522795"/>
      <w:bookmarkEnd w:id="24"/>
      <w:bookmarkEnd w:id="25"/>
      <w:bookmarkEnd w:id="26"/>
      <w:bookmarkEnd w:id="27"/>
    </w:p>
    <w:p w14:paraId="62880C67" w14:textId="4E6A4823" w:rsidR="003928DF" w:rsidRPr="00B456FB" w:rsidRDefault="00CF03D7" w:rsidP="00B456FB">
      <w:pPr>
        <w:pStyle w:val="Default"/>
        <w:keepNext/>
        <w:spacing w:line="260" w:lineRule="exact"/>
        <w:jc w:val="center"/>
        <w:rPr>
          <w:b/>
        </w:rPr>
      </w:pPr>
      <w:r w:rsidRPr="00B456FB">
        <w:rPr>
          <w:b/>
        </w:rPr>
        <w:t xml:space="preserve">TEACHING AND </w:t>
      </w:r>
      <w:r w:rsidR="003928DF" w:rsidRPr="00B456FB">
        <w:rPr>
          <w:b/>
        </w:rPr>
        <w:t>SERVICE</w:t>
      </w:r>
    </w:p>
    <w:p w14:paraId="28D1F32A" w14:textId="77777777" w:rsidR="009B67CD" w:rsidRPr="00B456FB" w:rsidRDefault="009B67CD" w:rsidP="00B456FB">
      <w:pPr>
        <w:pStyle w:val="Default"/>
        <w:keepNext/>
        <w:spacing w:line="260" w:lineRule="exact"/>
        <w:jc w:val="center"/>
        <w:rPr>
          <w:b/>
        </w:rPr>
      </w:pPr>
    </w:p>
    <w:p w14:paraId="2B2BA7A9" w14:textId="77777777" w:rsidR="002A7F51" w:rsidRPr="00B456FB" w:rsidRDefault="002A7F51" w:rsidP="00B456FB">
      <w:pPr>
        <w:pStyle w:val="Default"/>
        <w:keepNext/>
        <w:spacing w:line="260" w:lineRule="exact"/>
        <w:rPr>
          <w:b/>
        </w:rPr>
        <w:sectPr w:rsidR="002A7F51" w:rsidRPr="00B456FB" w:rsidSect="00396FC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50B239" w14:textId="77800F25" w:rsidR="003928DF" w:rsidRPr="00B456FB" w:rsidRDefault="00D7710C" w:rsidP="00B456FB">
      <w:pPr>
        <w:pStyle w:val="Default"/>
        <w:keepNext/>
        <w:spacing w:line="260" w:lineRule="exact"/>
        <w:rPr>
          <w:b/>
        </w:rPr>
      </w:pPr>
      <w:r w:rsidRPr="00B456FB">
        <w:rPr>
          <w:b/>
        </w:rPr>
        <w:t>PEER-REVIEWED JOURNALS</w:t>
      </w:r>
    </w:p>
    <w:p w14:paraId="6AD1F046" w14:textId="77777777" w:rsidR="003928DF" w:rsidRPr="00B456FB" w:rsidRDefault="003928DF" w:rsidP="00B456FB">
      <w:pPr>
        <w:pStyle w:val="Default"/>
        <w:keepNext/>
        <w:spacing w:line="260" w:lineRule="exact"/>
        <w:rPr>
          <w:b/>
          <w:i/>
          <w:iCs/>
        </w:rPr>
      </w:pPr>
      <w:r w:rsidRPr="00B456FB">
        <w:rPr>
          <w:b/>
          <w:i/>
          <w:iCs/>
        </w:rPr>
        <w:t>EDITORIAL BOARDS</w:t>
      </w:r>
    </w:p>
    <w:p w14:paraId="26E3F3D1" w14:textId="77777777" w:rsidR="003D1317" w:rsidRPr="00B456FB" w:rsidRDefault="003D1317" w:rsidP="00B456FB">
      <w:pPr>
        <w:pStyle w:val="Default"/>
        <w:spacing w:line="260" w:lineRule="exact"/>
        <w:rPr>
          <w:bCs/>
        </w:rPr>
        <w:sectPr w:rsidR="003D1317" w:rsidRPr="00B456FB" w:rsidSect="002A7F51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0A01228" w14:textId="77777777" w:rsidR="003928DF" w:rsidRDefault="003928DF" w:rsidP="00B456FB">
      <w:pPr>
        <w:pStyle w:val="Default"/>
        <w:spacing w:line="260" w:lineRule="exact"/>
        <w:rPr>
          <w:bCs/>
        </w:rPr>
      </w:pPr>
      <w:r w:rsidRPr="00B456FB">
        <w:rPr>
          <w:bCs/>
        </w:rPr>
        <w:t>Clinical Psychological Sciences (2021-Present)</w:t>
      </w:r>
    </w:p>
    <w:p w14:paraId="046E6C14" w14:textId="77777777" w:rsidR="00D24060" w:rsidRDefault="00D24060" w:rsidP="00D24060">
      <w:pPr>
        <w:pStyle w:val="Default"/>
        <w:rPr>
          <w:bCs/>
        </w:rPr>
      </w:pPr>
      <w:r w:rsidRPr="00D24060">
        <w:rPr>
          <w:bCs/>
        </w:rPr>
        <w:t>Cognitive &amp; Behavioral Practice (2020 – Present)</w:t>
      </w:r>
    </w:p>
    <w:p w14:paraId="08482228" w14:textId="77777777" w:rsidR="00D24060" w:rsidRPr="00D24060" w:rsidRDefault="00D24060" w:rsidP="00D24060">
      <w:pPr>
        <w:pStyle w:val="Default"/>
        <w:rPr>
          <w:bCs/>
        </w:rPr>
      </w:pPr>
      <w:r w:rsidRPr="00D24060">
        <w:rPr>
          <w:bCs/>
        </w:rPr>
        <w:t>Psychotherapy Research (2019 – Present)</w:t>
      </w:r>
    </w:p>
    <w:p w14:paraId="77E575B3" w14:textId="77777777" w:rsidR="00045C25" w:rsidRPr="00B456FB" w:rsidRDefault="00045C25" w:rsidP="00B456FB">
      <w:pPr>
        <w:pStyle w:val="Default"/>
        <w:spacing w:line="260" w:lineRule="exact"/>
        <w:ind w:left="720" w:firstLine="720"/>
        <w:rPr>
          <w:bCs/>
        </w:rPr>
      </w:pPr>
    </w:p>
    <w:p w14:paraId="38E146D1" w14:textId="07477DFD" w:rsidR="00045C25" w:rsidRPr="00B456FB" w:rsidRDefault="00045C25" w:rsidP="00B456FB">
      <w:pPr>
        <w:pStyle w:val="Default"/>
        <w:keepNext/>
        <w:spacing w:line="260" w:lineRule="exact"/>
        <w:rPr>
          <w:b/>
          <w:i/>
          <w:iCs/>
        </w:rPr>
      </w:pPr>
      <w:r w:rsidRPr="00B456FB">
        <w:rPr>
          <w:b/>
          <w:i/>
          <w:iCs/>
        </w:rPr>
        <w:t xml:space="preserve">AD-HOC </w:t>
      </w:r>
      <w:r w:rsidR="00903C3E" w:rsidRPr="00B456FB">
        <w:rPr>
          <w:b/>
          <w:i/>
          <w:iCs/>
        </w:rPr>
        <w:t xml:space="preserve">JOURNAL </w:t>
      </w:r>
      <w:r w:rsidRPr="00B456FB">
        <w:rPr>
          <w:b/>
          <w:i/>
          <w:iCs/>
        </w:rPr>
        <w:t>REVIEWER</w:t>
      </w:r>
    </w:p>
    <w:p w14:paraId="3566A441" w14:textId="77777777" w:rsidR="00045C25" w:rsidRPr="00B456FB" w:rsidRDefault="00045C25" w:rsidP="00B456FB">
      <w:pPr>
        <w:pStyle w:val="Default"/>
        <w:spacing w:line="260" w:lineRule="exact"/>
      </w:pPr>
      <w:r w:rsidRPr="00B456FB">
        <w:t>Journal Consulting Clinical Psychology</w:t>
      </w:r>
    </w:p>
    <w:p w14:paraId="3DB833C5" w14:textId="77777777" w:rsidR="00045C25" w:rsidRPr="00B456FB" w:rsidRDefault="00045C25" w:rsidP="00B456FB">
      <w:pPr>
        <w:pStyle w:val="Default"/>
        <w:spacing w:line="260" w:lineRule="exact"/>
        <w:rPr>
          <w:b/>
        </w:rPr>
      </w:pPr>
      <w:r w:rsidRPr="00B456FB">
        <w:t>Clinical Psychology Review</w:t>
      </w:r>
    </w:p>
    <w:p w14:paraId="5EA6E475" w14:textId="77777777" w:rsidR="00045C25" w:rsidRPr="00B456FB" w:rsidRDefault="00045C25" w:rsidP="00B456FB">
      <w:pPr>
        <w:pStyle w:val="Default"/>
        <w:spacing w:line="260" w:lineRule="exact"/>
      </w:pPr>
      <w:r w:rsidRPr="00B456FB">
        <w:t>American Journal of Psychiatry</w:t>
      </w:r>
    </w:p>
    <w:p w14:paraId="439738D1" w14:textId="77777777" w:rsidR="00045C25" w:rsidRPr="00B456FB" w:rsidRDefault="00045C25" w:rsidP="00B456FB">
      <w:pPr>
        <w:pStyle w:val="Default"/>
        <w:spacing w:line="260" w:lineRule="exact"/>
      </w:pPr>
      <w:r w:rsidRPr="00B456FB">
        <w:lastRenderedPageBreak/>
        <w:t>International Journal Cognitive Therapy</w:t>
      </w:r>
    </w:p>
    <w:p w14:paraId="1B6B7B60" w14:textId="77777777" w:rsidR="00045C25" w:rsidRPr="00B456FB" w:rsidRDefault="00045C25" w:rsidP="00B456FB">
      <w:pPr>
        <w:pStyle w:val="Default"/>
        <w:spacing w:line="260" w:lineRule="exact"/>
      </w:pPr>
      <w:r w:rsidRPr="00B456FB">
        <w:t>Cognitive Therapy and Research</w:t>
      </w:r>
    </w:p>
    <w:p w14:paraId="0568D65D" w14:textId="77777777" w:rsidR="00045C25" w:rsidRPr="00B456FB" w:rsidRDefault="00045C25" w:rsidP="00B456FB">
      <w:pPr>
        <w:pStyle w:val="Default"/>
        <w:spacing w:line="260" w:lineRule="exact"/>
      </w:pPr>
      <w:r w:rsidRPr="00B456FB">
        <w:t>Journal of Counseling Psychology</w:t>
      </w:r>
    </w:p>
    <w:p w14:paraId="21F46203" w14:textId="77777777" w:rsidR="00045C25" w:rsidRPr="00B456FB" w:rsidRDefault="00045C25" w:rsidP="00B456FB">
      <w:pPr>
        <w:pStyle w:val="Default"/>
        <w:spacing w:line="260" w:lineRule="exact"/>
      </w:pPr>
      <w:r w:rsidRPr="00B456FB">
        <w:t>Epidemiology and Psychiatric Sciences</w:t>
      </w:r>
    </w:p>
    <w:p w14:paraId="3760D7B8" w14:textId="77777777" w:rsidR="00045C25" w:rsidRPr="00B456FB" w:rsidRDefault="00045C25" w:rsidP="00B456FB">
      <w:pPr>
        <w:pStyle w:val="Default"/>
        <w:spacing w:line="260" w:lineRule="exact"/>
      </w:pPr>
      <w:r w:rsidRPr="00B456FB">
        <w:t>Journal of Psychiatry Research</w:t>
      </w:r>
    </w:p>
    <w:p w14:paraId="19408463" w14:textId="77777777" w:rsidR="00045C25" w:rsidRPr="00B456FB" w:rsidRDefault="00045C25" w:rsidP="00B456FB">
      <w:pPr>
        <w:pStyle w:val="Default"/>
        <w:spacing w:line="260" w:lineRule="exact"/>
      </w:pPr>
      <w:r w:rsidRPr="00B456FB">
        <w:t>Journal of Clinical Psychiatry</w:t>
      </w:r>
    </w:p>
    <w:p w14:paraId="5B239BEF" w14:textId="77777777" w:rsidR="00045C25" w:rsidRPr="00B456FB" w:rsidRDefault="00045C25" w:rsidP="00B456FB">
      <w:pPr>
        <w:pStyle w:val="Default"/>
        <w:spacing w:line="260" w:lineRule="exact"/>
      </w:pPr>
      <w:r w:rsidRPr="00B456FB">
        <w:t>Canadian Journal of Psychiatry</w:t>
      </w:r>
    </w:p>
    <w:p w14:paraId="00221517" w14:textId="77777777" w:rsidR="00045C25" w:rsidRPr="00B456FB" w:rsidRDefault="00045C25" w:rsidP="00B456FB">
      <w:pPr>
        <w:pStyle w:val="Default"/>
        <w:spacing w:line="260" w:lineRule="exact"/>
      </w:pPr>
      <w:r w:rsidRPr="00B456FB">
        <w:t>Lancet Psychiatry</w:t>
      </w:r>
    </w:p>
    <w:p w14:paraId="368FD119" w14:textId="4D830592" w:rsidR="00045C25" w:rsidRPr="00B456FB" w:rsidRDefault="00045C25" w:rsidP="00B456FB">
      <w:pPr>
        <w:pStyle w:val="Default"/>
        <w:spacing w:line="260" w:lineRule="exact"/>
      </w:pPr>
      <w:r w:rsidRPr="00B456FB">
        <w:t>Psychiatry Research</w:t>
      </w:r>
    </w:p>
    <w:p w14:paraId="29155995" w14:textId="77777777" w:rsidR="003D1317" w:rsidRPr="00B456FB" w:rsidRDefault="003D1317" w:rsidP="00B456FB">
      <w:pPr>
        <w:pStyle w:val="Default"/>
        <w:spacing w:line="260" w:lineRule="exact"/>
        <w:sectPr w:rsidR="003D1317" w:rsidRPr="00B456FB" w:rsidSect="002A7F51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6799F6F" w14:textId="120D7384" w:rsidR="006153A5" w:rsidRPr="00B456FB" w:rsidRDefault="006153A5" w:rsidP="00B456FB">
      <w:pPr>
        <w:pStyle w:val="Default"/>
        <w:spacing w:line="260" w:lineRule="exact"/>
      </w:pPr>
    </w:p>
    <w:p w14:paraId="731B159A" w14:textId="562C1932" w:rsidR="00D019AA" w:rsidRPr="00B456FB" w:rsidRDefault="00D019AA" w:rsidP="00B456FB">
      <w:pPr>
        <w:pStyle w:val="Default"/>
        <w:keepNext/>
        <w:spacing w:line="260" w:lineRule="exact"/>
        <w:rPr>
          <w:b/>
          <w:bCs/>
        </w:rPr>
      </w:pPr>
      <w:r w:rsidRPr="00B456FB">
        <w:rPr>
          <w:b/>
          <w:bCs/>
        </w:rPr>
        <w:t>DEPARTMENTAL SERVICES</w:t>
      </w:r>
    </w:p>
    <w:p w14:paraId="60860A34" w14:textId="77777777" w:rsidR="007158D1" w:rsidRPr="00B456FB" w:rsidRDefault="007158D1" w:rsidP="00B456FB">
      <w:pPr>
        <w:pStyle w:val="Default"/>
        <w:keepNext/>
        <w:spacing w:line="260" w:lineRule="exact"/>
        <w:rPr>
          <w:b/>
          <w:bCs/>
        </w:rPr>
      </w:pPr>
    </w:p>
    <w:p w14:paraId="0A9481AF" w14:textId="09F33F4F" w:rsidR="009C535A" w:rsidRPr="00B456FB" w:rsidRDefault="009C535A" w:rsidP="00B456FB">
      <w:pPr>
        <w:widowControl w:val="0"/>
        <w:spacing w:after="0" w:line="260" w:lineRule="exact"/>
        <w:jc w:val="both"/>
        <w:rPr>
          <w:rFonts w:ascii="Times New Roman" w:hAnsi="Times New Roman"/>
          <w:sz w:val="24"/>
          <w:szCs w:val="24"/>
        </w:rPr>
      </w:pPr>
      <w:r w:rsidRPr="00B456FB">
        <w:rPr>
          <w:rFonts w:ascii="Times New Roman" w:hAnsi="Times New Roman"/>
          <w:sz w:val="24"/>
          <w:szCs w:val="24"/>
        </w:rPr>
        <w:t>2022-present</w:t>
      </w:r>
      <w:r w:rsidRPr="00B456FB">
        <w:rPr>
          <w:rFonts w:ascii="Times New Roman" w:hAnsi="Times New Roman"/>
          <w:sz w:val="24"/>
          <w:szCs w:val="24"/>
        </w:rPr>
        <w:tab/>
        <w:t>Chair committee to hire in Clinical Science</w:t>
      </w:r>
    </w:p>
    <w:p w14:paraId="177FADE8" w14:textId="12F2E053" w:rsidR="00F335EB" w:rsidRDefault="00F335EB" w:rsidP="00B456FB">
      <w:pPr>
        <w:widowControl w:val="0"/>
        <w:spacing w:after="0" w:line="260" w:lineRule="exact"/>
        <w:jc w:val="both"/>
        <w:rPr>
          <w:rFonts w:ascii="Times New Roman" w:hAnsi="Times New Roman"/>
          <w:sz w:val="24"/>
          <w:szCs w:val="24"/>
        </w:rPr>
      </w:pPr>
      <w:r w:rsidRPr="00B456FB">
        <w:rPr>
          <w:rFonts w:ascii="Times New Roman" w:hAnsi="Times New Roman"/>
          <w:sz w:val="24"/>
          <w:szCs w:val="24"/>
        </w:rPr>
        <w:t>2022-present</w:t>
      </w:r>
      <w:r w:rsidR="00230FAE" w:rsidRPr="00B456FB">
        <w:rPr>
          <w:rFonts w:ascii="Times New Roman" w:hAnsi="Times New Roman"/>
          <w:sz w:val="24"/>
          <w:szCs w:val="24"/>
        </w:rPr>
        <w:tab/>
      </w:r>
      <w:r w:rsidRPr="00B456FB">
        <w:rPr>
          <w:rFonts w:ascii="Times New Roman" w:hAnsi="Times New Roman"/>
          <w:sz w:val="24"/>
          <w:szCs w:val="24"/>
        </w:rPr>
        <w:t>Ad-hoc Committee to</w:t>
      </w:r>
      <w:r w:rsidR="003063B1" w:rsidRPr="00B456FB">
        <w:rPr>
          <w:rFonts w:ascii="Times New Roman" w:hAnsi="Times New Roman"/>
          <w:sz w:val="24"/>
          <w:szCs w:val="24"/>
        </w:rPr>
        <w:t xml:space="preserve"> Increase Diversity in Hiring</w:t>
      </w:r>
    </w:p>
    <w:p w14:paraId="4AB5AF0E" w14:textId="70A90746" w:rsidR="006F58DB" w:rsidRPr="00B456FB" w:rsidRDefault="006F58DB" w:rsidP="00B456FB">
      <w:pPr>
        <w:widowControl w:val="0"/>
        <w:spacing w:after="0" w:line="26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2021-present</w:t>
      </w:r>
      <w:r>
        <w:rPr>
          <w:rFonts w:ascii="Times New Roman" w:hAnsi="Times New Roman"/>
          <w:sz w:val="24"/>
          <w:szCs w:val="24"/>
        </w:rPr>
        <w:tab/>
        <w:t>Diversity Advancement Committee (DAC)</w:t>
      </w:r>
    </w:p>
    <w:p w14:paraId="59B9ACB9" w14:textId="5A269B7C" w:rsidR="008E13A7" w:rsidRPr="00B456FB" w:rsidRDefault="00FD51EA" w:rsidP="00B456FB">
      <w:pPr>
        <w:widowControl w:val="0"/>
        <w:spacing w:after="0" w:line="260" w:lineRule="exact"/>
        <w:jc w:val="both"/>
        <w:rPr>
          <w:rFonts w:ascii="Times New Roman" w:hAnsi="Times New Roman"/>
          <w:sz w:val="24"/>
          <w:szCs w:val="24"/>
        </w:rPr>
      </w:pPr>
      <w:r w:rsidRPr="00B456FB">
        <w:rPr>
          <w:rFonts w:ascii="Times New Roman" w:hAnsi="Times New Roman"/>
          <w:sz w:val="24"/>
          <w:szCs w:val="24"/>
        </w:rPr>
        <w:t>2022</w:t>
      </w:r>
      <w:r w:rsidR="008E13A7" w:rsidRPr="00B456FB">
        <w:rPr>
          <w:rFonts w:ascii="Times New Roman" w:hAnsi="Times New Roman"/>
          <w:sz w:val="24"/>
          <w:szCs w:val="24"/>
        </w:rPr>
        <w:t>-202</w:t>
      </w:r>
      <w:r w:rsidR="003063B1" w:rsidRPr="00B456FB">
        <w:rPr>
          <w:rFonts w:ascii="Times New Roman" w:hAnsi="Times New Roman"/>
          <w:sz w:val="24"/>
          <w:szCs w:val="24"/>
        </w:rPr>
        <w:t>1</w:t>
      </w:r>
      <w:r w:rsidR="003063B1" w:rsidRPr="00B456FB">
        <w:rPr>
          <w:rFonts w:ascii="Times New Roman" w:hAnsi="Times New Roman"/>
          <w:sz w:val="24"/>
          <w:szCs w:val="24"/>
        </w:rPr>
        <w:tab/>
      </w:r>
      <w:r w:rsidR="009E2A14" w:rsidRPr="00B456FB">
        <w:rPr>
          <w:rFonts w:ascii="Times New Roman" w:hAnsi="Times New Roman"/>
          <w:sz w:val="24"/>
          <w:szCs w:val="24"/>
        </w:rPr>
        <w:t xml:space="preserve">Committee to hire in </w:t>
      </w:r>
      <w:r w:rsidR="00F335EB" w:rsidRPr="00B456FB">
        <w:rPr>
          <w:rFonts w:ascii="Times New Roman" w:hAnsi="Times New Roman"/>
          <w:sz w:val="24"/>
          <w:szCs w:val="24"/>
        </w:rPr>
        <w:t>Clinical Science</w:t>
      </w:r>
    </w:p>
    <w:p w14:paraId="4D0E1FBF" w14:textId="54F3F17A" w:rsidR="00F335EB" w:rsidRPr="00B456FB" w:rsidRDefault="00FD51EA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2022-</w:t>
      </w:r>
      <w:r w:rsidR="00AC6239" w:rsidRPr="00B456FB">
        <w:rPr>
          <w:rFonts w:ascii="Times New Roman" w:hAnsi="Times New Roman"/>
          <w:bCs/>
          <w:sz w:val="24"/>
          <w:szCs w:val="24"/>
        </w:rPr>
        <w:t xml:space="preserve">2019 </w:t>
      </w:r>
      <w:r w:rsidR="003063B1" w:rsidRPr="00B456FB">
        <w:rPr>
          <w:rFonts w:ascii="Times New Roman" w:hAnsi="Times New Roman"/>
          <w:bCs/>
          <w:sz w:val="24"/>
          <w:szCs w:val="24"/>
        </w:rPr>
        <w:tab/>
      </w:r>
      <w:r w:rsidR="00F335EB" w:rsidRPr="00B456FB">
        <w:rPr>
          <w:rFonts w:ascii="Times New Roman" w:hAnsi="Times New Roman"/>
          <w:bCs/>
          <w:sz w:val="24"/>
          <w:szCs w:val="24"/>
        </w:rPr>
        <w:t>Clinical Science Colloquium Committee</w:t>
      </w:r>
    </w:p>
    <w:p w14:paraId="1C28BB26" w14:textId="732C89AF" w:rsidR="00DC4918" w:rsidRPr="00B456FB" w:rsidRDefault="001C2E37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</w:t>
      </w:r>
      <w:r w:rsidR="00594B6F" w:rsidRPr="00B456FB">
        <w:rPr>
          <w:rFonts w:ascii="Times New Roman" w:hAnsi="Times New Roman"/>
          <w:bCs/>
          <w:sz w:val="24"/>
          <w:szCs w:val="24"/>
        </w:rPr>
        <w:t>20</w:t>
      </w:r>
      <w:r w:rsidRPr="00B456FB">
        <w:rPr>
          <w:rFonts w:ascii="Times New Roman" w:hAnsi="Times New Roman"/>
          <w:bCs/>
          <w:sz w:val="24"/>
          <w:szCs w:val="24"/>
        </w:rPr>
        <w:t>-</w:t>
      </w:r>
      <w:r w:rsidR="00594B6F" w:rsidRPr="00B456FB">
        <w:rPr>
          <w:rFonts w:ascii="Times New Roman" w:hAnsi="Times New Roman"/>
          <w:bCs/>
          <w:sz w:val="24"/>
          <w:szCs w:val="24"/>
        </w:rPr>
        <w:t>201</w:t>
      </w:r>
      <w:r w:rsidR="00B35746" w:rsidRPr="00B456FB">
        <w:rPr>
          <w:rFonts w:ascii="Times New Roman" w:hAnsi="Times New Roman"/>
          <w:bCs/>
          <w:sz w:val="24"/>
          <w:szCs w:val="24"/>
        </w:rPr>
        <w:t>8</w:t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="007158D1" w:rsidRPr="00B456FB">
        <w:rPr>
          <w:rFonts w:ascii="Times New Roman" w:hAnsi="Times New Roman"/>
          <w:bCs/>
          <w:sz w:val="24"/>
          <w:szCs w:val="24"/>
        </w:rPr>
        <w:t>Service and Dissemination</w:t>
      </w:r>
      <w:r w:rsidR="00DC4918" w:rsidRPr="00B456FB">
        <w:rPr>
          <w:rFonts w:ascii="Times New Roman" w:hAnsi="Times New Roman"/>
          <w:bCs/>
          <w:sz w:val="24"/>
          <w:szCs w:val="24"/>
        </w:rPr>
        <w:t xml:space="preserve"> Committee </w:t>
      </w:r>
    </w:p>
    <w:p w14:paraId="4FD0E7B5" w14:textId="260962B9" w:rsidR="00230FAE" w:rsidRPr="00B456FB" w:rsidRDefault="009E2A14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2020</w:t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="00230FAE" w:rsidRPr="00B456FB">
        <w:rPr>
          <w:rFonts w:ascii="Times New Roman" w:hAnsi="Times New Roman"/>
          <w:bCs/>
          <w:sz w:val="24"/>
          <w:szCs w:val="24"/>
        </w:rPr>
        <w:t>NTT Advising Committee LAR</w:t>
      </w:r>
    </w:p>
    <w:p w14:paraId="73D8941B" w14:textId="77777777" w:rsidR="009E2A14" w:rsidRPr="00B456FB" w:rsidRDefault="009E2A14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2019-2017</w:t>
      </w:r>
      <w:r w:rsidRPr="00B456FB">
        <w:rPr>
          <w:rFonts w:ascii="Times New Roman" w:hAnsi="Times New Roman"/>
          <w:bCs/>
          <w:sz w:val="24"/>
          <w:szCs w:val="24"/>
        </w:rPr>
        <w:tab/>
        <w:t>Committee to hire Clinical Neuroscience Professor</w:t>
      </w:r>
    </w:p>
    <w:p w14:paraId="62B952B1" w14:textId="11BC33F0" w:rsidR="00DC4918" w:rsidRPr="00B456FB" w:rsidRDefault="000B1D1F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2019</w:t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="00DC4918" w:rsidRPr="00B456FB">
        <w:rPr>
          <w:rFonts w:ascii="Times New Roman" w:hAnsi="Times New Roman"/>
          <w:bCs/>
          <w:sz w:val="24"/>
          <w:szCs w:val="24"/>
        </w:rPr>
        <w:t>Committee to hire non-tenure track clinical professor</w:t>
      </w:r>
      <w:r w:rsidR="00230FAE" w:rsidRPr="00B456FB">
        <w:rPr>
          <w:rFonts w:ascii="Times New Roman" w:hAnsi="Times New Roman"/>
          <w:bCs/>
          <w:sz w:val="24"/>
          <w:szCs w:val="24"/>
        </w:rPr>
        <w:t xml:space="preserve"> (L</w:t>
      </w:r>
      <w:r w:rsidR="006F58DB">
        <w:rPr>
          <w:rFonts w:ascii="Times New Roman" w:hAnsi="Times New Roman"/>
          <w:bCs/>
          <w:sz w:val="24"/>
          <w:szCs w:val="24"/>
        </w:rPr>
        <w:t>.</w:t>
      </w:r>
      <w:r w:rsidR="00230FAE" w:rsidRPr="00B456FB">
        <w:rPr>
          <w:rFonts w:ascii="Times New Roman" w:hAnsi="Times New Roman"/>
          <w:bCs/>
          <w:sz w:val="24"/>
          <w:szCs w:val="24"/>
        </w:rPr>
        <w:t>R)</w:t>
      </w:r>
    </w:p>
    <w:p w14:paraId="5643D42E" w14:textId="69CBB7E8" w:rsidR="00DC4918" w:rsidRPr="00B456FB" w:rsidRDefault="009E2A14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2018</w:t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="00DC4918" w:rsidRPr="00B456FB">
        <w:rPr>
          <w:rFonts w:ascii="Times New Roman" w:hAnsi="Times New Roman"/>
          <w:bCs/>
          <w:sz w:val="24"/>
          <w:szCs w:val="24"/>
        </w:rPr>
        <w:t>Committee to hire non-tenure track clinical professor</w:t>
      </w:r>
      <w:r w:rsidR="00230FAE" w:rsidRPr="00B456FB">
        <w:rPr>
          <w:rFonts w:ascii="Times New Roman" w:hAnsi="Times New Roman"/>
          <w:bCs/>
          <w:sz w:val="24"/>
          <w:szCs w:val="24"/>
        </w:rPr>
        <w:t xml:space="preserve"> (A</w:t>
      </w:r>
      <w:r w:rsidR="006F58DB">
        <w:rPr>
          <w:rFonts w:ascii="Times New Roman" w:hAnsi="Times New Roman"/>
          <w:bCs/>
          <w:sz w:val="24"/>
          <w:szCs w:val="24"/>
        </w:rPr>
        <w:t>.</w:t>
      </w:r>
      <w:r w:rsidR="00230FAE" w:rsidRPr="00B456FB">
        <w:rPr>
          <w:rFonts w:ascii="Times New Roman" w:hAnsi="Times New Roman"/>
          <w:bCs/>
          <w:sz w:val="24"/>
          <w:szCs w:val="24"/>
        </w:rPr>
        <w:t>D</w:t>
      </w:r>
      <w:r w:rsidR="006F58DB">
        <w:rPr>
          <w:rFonts w:ascii="Times New Roman" w:hAnsi="Times New Roman"/>
          <w:bCs/>
          <w:sz w:val="24"/>
          <w:szCs w:val="24"/>
        </w:rPr>
        <w:t>.</w:t>
      </w:r>
      <w:r w:rsidR="00230FAE" w:rsidRPr="00B456FB">
        <w:rPr>
          <w:rFonts w:ascii="Times New Roman" w:hAnsi="Times New Roman"/>
          <w:bCs/>
          <w:sz w:val="24"/>
          <w:szCs w:val="24"/>
        </w:rPr>
        <w:t>)</w:t>
      </w:r>
    </w:p>
    <w:p w14:paraId="52F9DA98" w14:textId="2DC76329" w:rsidR="00DC4918" w:rsidRPr="00B456FB" w:rsidRDefault="002D0226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2018</w:t>
      </w:r>
      <w:r w:rsidR="000C17D9" w:rsidRPr="00B456FB">
        <w:rPr>
          <w:rFonts w:ascii="Times New Roman" w:hAnsi="Times New Roman"/>
          <w:bCs/>
          <w:sz w:val="24"/>
          <w:szCs w:val="24"/>
        </w:rPr>
        <w:tab/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="00F6240E" w:rsidRPr="00B456FB">
        <w:rPr>
          <w:rFonts w:ascii="Times New Roman" w:hAnsi="Times New Roman"/>
          <w:bCs/>
          <w:sz w:val="24"/>
          <w:szCs w:val="24"/>
        </w:rPr>
        <w:t>Committee to hire Social Psychology tenure-track professor</w:t>
      </w:r>
    </w:p>
    <w:p w14:paraId="0BF15516" w14:textId="5533E626" w:rsidR="00F6240E" w:rsidRPr="00B456FB" w:rsidRDefault="003B2264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56FB">
        <w:rPr>
          <w:rFonts w:ascii="Times New Roman" w:hAnsi="Times New Roman"/>
          <w:bCs/>
          <w:sz w:val="24"/>
          <w:szCs w:val="24"/>
        </w:rPr>
        <w:t>2019</w:t>
      </w:r>
      <w:r w:rsidRPr="00B456FB">
        <w:rPr>
          <w:rFonts w:ascii="Times New Roman" w:hAnsi="Times New Roman"/>
          <w:bCs/>
          <w:sz w:val="24"/>
          <w:szCs w:val="24"/>
        </w:rPr>
        <w:tab/>
      </w:r>
      <w:r w:rsidR="000C17D9" w:rsidRPr="00B456FB">
        <w:rPr>
          <w:rFonts w:ascii="Times New Roman" w:hAnsi="Times New Roman"/>
          <w:bCs/>
          <w:sz w:val="24"/>
          <w:szCs w:val="24"/>
        </w:rPr>
        <w:tab/>
      </w:r>
      <w:r w:rsidR="00F6240E" w:rsidRPr="00B456FB">
        <w:rPr>
          <w:rFonts w:ascii="Times New Roman" w:hAnsi="Times New Roman"/>
          <w:bCs/>
          <w:sz w:val="24"/>
          <w:szCs w:val="24"/>
        </w:rPr>
        <w:t>Committee to hire non-tenure track clinical professor</w:t>
      </w:r>
    </w:p>
    <w:p w14:paraId="5A83C389" w14:textId="77777777" w:rsidR="00F6240E" w:rsidRPr="00B456FB" w:rsidRDefault="00F6240E" w:rsidP="00B456FB">
      <w:pPr>
        <w:widowControl w:val="0"/>
        <w:spacing w:after="0" w:line="260" w:lineRule="exact"/>
        <w:jc w:val="both"/>
        <w:rPr>
          <w:rFonts w:ascii="Times New Roman" w:hAnsi="Times New Roman"/>
          <w:bCs/>
          <w:sz w:val="18"/>
          <w:szCs w:val="18"/>
        </w:rPr>
      </w:pPr>
    </w:p>
    <w:p w14:paraId="581CA485" w14:textId="6647FF54" w:rsidR="00696620" w:rsidRPr="00B456FB" w:rsidRDefault="006153A5" w:rsidP="00B456FB">
      <w:pPr>
        <w:pStyle w:val="Default"/>
        <w:keepNext/>
        <w:spacing w:line="260" w:lineRule="exact"/>
        <w:rPr>
          <w:b/>
          <w:bCs/>
        </w:rPr>
      </w:pPr>
      <w:r w:rsidRPr="00B456FB">
        <w:rPr>
          <w:b/>
          <w:bCs/>
        </w:rPr>
        <w:t xml:space="preserve">OTHER </w:t>
      </w:r>
      <w:r w:rsidR="009C505E" w:rsidRPr="00B456FB">
        <w:rPr>
          <w:b/>
          <w:bCs/>
        </w:rPr>
        <w:t xml:space="preserve">NON-DEPARTMENTAL </w:t>
      </w:r>
      <w:r w:rsidR="00696620" w:rsidRPr="00B456FB">
        <w:rPr>
          <w:b/>
          <w:bCs/>
        </w:rPr>
        <w:t>SERVICE</w:t>
      </w:r>
    </w:p>
    <w:p w14:paraId="5DE058B5" w14:textId="77777777" w:rsidR="002B3C97" w:rsidRPr="00B456FB" w:rsidRDefault="002B3C97" w:rsidP="00B456FB">
      <w:pPr>
        <w:pStyle w:val="Default"/>
        <w:keepNext/>
        <w:spacing w:line="260" w:lineRule="exact"/>
        <w:rPr>
          <w:b/>
          <w:bCs/>
          <w:i/>
          <w:iCs/>
        </w:rPr>
      </w:pPr>
      <w:r w:rsidRPr="00B456FB">
        <w:rPr>
          <w:b/>
          <w:bCs/>
          <w:i/>
          <w:iCs/>
        </w:rPr>
        <w:t>INTERNATIONAL</w:t>
      </w:r>
    </w:p>
    <w:p w14:paraId="00E97ACC" w14:textId="452CF3CD" w:rsidR="00017F0E" w:rsidRPr="00B456FB" w:rsidRDefault="00017F0E" w:rsidP="00B456FB">
      <w:pPr>
        <w:pStyle w:val="Default"/>
        <w:keepNext/>
        <w:spacing w:line="260" w:lineRule="exact"/>
      </w:pPr>
      <w:r w:rsidRPr="00B456FB">
        <w:t>Association for Psychological Sciences (APS) Clinical Science Coordinator (2022-2024)</w:t>
      </w:r>
    </w:p>
    <w:p w14:paraId="3DECB0DB" w14:textId="77777777" w:rsidR="00017F0E" w:rsidRPr="00B456FB" w:rsidRDefault="00017F0E" w:rsidP="00B456FB">
      <w:pPr>
        <w:pStyle w:val="Default"/>
        <w:keepNext/>
        <w:spacing w:line="260" w:lineRule="exact"/>
        <w:rPr>
          <w:b/>
          <w:bCs/>
        </w:rPr>
      </w:pPr>
    </w:p>
    <w:p w14:paraId="2DA6BF6F" w14:textId="5FD09C0D" w:rsidR="00C75132" w:rsidRPr="00B456FB" w:rsidRDefault="00C75132" w:rsidP="00B456FB">
      <w:pPr>
        <w:pStyle w:val="Default"/>
        <w:spacing w:line="260" w:lineRule="exact"/>
      </w:pPr>
      <w:r w:rsidRPr="00B456FB">
        <w:t>World Health Organization (WHO) Global Mental Health Fellowship selection committee (2022-2023 Fellow)</w:t>
      </w:r>
    </w:p>
    <w:p w14:paraId="4821CC9F" w14:textId="77777777" w:rsidR="00C75132" w:rsidRPr="00B456FB" w:rsidRDefault="00C75132" w:rsidP="00B456FB">
      <w:pPr>
        <w:pStyle w:val="Default"/>
        <w:spacing w:line="260" w:lineRule="exact"/>
      </w:pPr>
    </w:p>
    <w:p w14:paraId="02B80228" w14:textId="54AA8B16" w:rsidR="002B3C97" w:rsidRPr="00B456FB" w:rsidRDefault="002B3C97" w:rsidP="00B456FB">
      <w:pPr>
        <w:pStyle w:val="Default"/>
        <w:spacing w:line="260" w:lineRule="exact"/>
      </w:pPr>
      <w:r w:rsidRPr="00B456FB">
        <w:t xml:space="preserve">World Health Organization (WHO) Global Mental Health Fellowship selection committee </w:t>
      </w:r>
      <w:r w:rsidR="00823572" w:rsidRPr="00B456FB">
        <w:t>(</w:t>
      </w:r>
      <w:r w:rsidRPr="00B456FB">
        <w:t>2021</w:t>
      </w:r>
      <w:r w:rsidR="00823572" w:rsidRPr="00B456FB">
        <w:t>-2022 Fellow)</w:t>
      </w:r>
    </w:p>
    <w:p w14:paraId="738745DC" w14:textId="77777777" w:rsidR="000428D3" w:rsidRPr="00B456FB" w:rsidRDefault="000428D3" w:rsidP="00B456FB">
      <w:pPr>
        <w:pStyle w:val="Default"/>
        <w:spacing w:line="260" w:lineRule="exact"/>
      </w:pPr>
    </w:p>
    <w:p w14:paraId="30CFDF0F" w14:textId="3F30D19B" w:rsidR="00300F17" w:rsidRPr="00B456FB" w:rsidRDefault="00300F17" w:rsidP="00B456FB">
      <w:pPr>
        <w:pStyle w:val="Default"/>
        <w:spacing w:line="260" w:lineRule="exact"/>
      </w:pPr>
      <w:r w:rsidRPr="00B456FB">
        <w:t>Chair for Association for Behavioral and Cognitive Therapies (ABCT) Technology and Behavioral Change (2021-</w:t>
      </w:r>
      <w:r w:rsidR="00541737">
        <w:t>present</w:t>
      </w:r>
      <w:r w:rsidRPr="00B456FB">
        <w:t>)</w:t>
      </w:r>
      <w:r w:rsidR="003465EE" w:rsidRPr="00B456FB">
        <w:t xml:space="preserve"> Awards</w:t>
      </w:r>
      <w:r w:rsidRPr="00B456FB">
        <w:t>.</w:t>
      </w:r>
    </w:p>
    <w:p w14:paraId="31AD0762" w14:textId="77777777" w:rsidR="00B01F70" w:rsidRPr="00B456FB" w:rsidRDefault="00B01F70" w:rsidP="00B456FB">
      <w:pPr>
        <w:pStyle w:val="Default"/>
        <w:spacing w:line="260" w:lineRule="exact"/>
      </w:pPr>
    </w:p>
    <w:p w14:paraId="5C58FB55" w14:textId="11445357" w:rsidR="000428D3" w:rsidRPr="00B456FB" w:rsidRDefault="000428D3" w:rsidP="00B456FB">
      <w:pPr>
        <w:pStyle w:val="Default"/>
        <w:spacing w:line="260" w:lineRule="exact"/>
      </w:pPr>
      <w:r w:rsidRPr="00B456FB">
        <w:t>Reviewer for the 2022 Society for Psychotherapy Research Annual Conference</w:t>
      </w:r>
    </w:p>
    <w:p w14:paraId="425EB692" w14:textId="77777777" w:rsidR="000428D3" w:rsidRPr="00B456FB" w:rsidRDefault="000428D3" w:rsidP="00B456FB">
      <w:pPr>
        <w:pStyle w:val="Default"/>
        <w:spacing w:line="260" w:lineRule="exact"/>
      </w:pPr>
    </w:p>
    <w:p w14:paraId="560118A3" w14:textId="0BEB9392" w:rsidR="00B01F70" w:rsidRPr="00B456FB" w:rsidRDefault="00B01F70" w:rsidP="00B456FB">
      <w:pPr>
        <w:pStyle w:val="Default"/>
        <w:spacing w:line="260" w:lineRule="exact"/>
      </w:pPr>
      <w:r w:rsidRPr="00B456FB">
        <w:t xml:space="preserve">Advisory board for </w:t>
      </w:r>
      <w:bookmarkStart w:id="28" w:name="_Hlk77772002"/>
      <w:r w:rsidRPr="00B456FB">
        <w:t xml:space="preserve">DFG Research Unit Humboldt-Universität zu Berlin (“Towards precision psychotherapy for non-respondent patients: From signatures to predictions to clinical utility,” </w:t>
      </w:r>
      <w:bookmarkEnd w:id="28"/>
      <w:r w:rsidRPr="00B456FB">
        <w:t>PIs: Lueken &amp; Walter)</w:t>
      </w:r>
    </w:p>
    <w:p w14:paraId="6789015B" w14:textId="5F65B4FE" w:rsidR="00A2059A" w:rsidRPr="00B456FB" w:rsidRDefault="00A2059A" w:rsidP="00B456FB">
      <w:pPr>
        <w:pStyle w:val="Default"/>
        <w:spacing w:line="260" w:lineRule="exact"/>
      </w:pPr>
    </w:p>
    <w:p w14:paraId="5BDD603E" w14:textId="19952779" w:rsidR="00A2059A" w:rsidRPr="00B456FB" w:rsidRDefault="00A2059A" w:rsidP="00B456FB">
      <w:pPr>
        <w:pStyle w:val="Default"/>
        <w:spacing w:line="260" w:lineRule="exact"/>
      </w:pPr>
      <w:r w:rsidRPr="00B456FB">
        <w:t>Ad hoc</w:t>
      </w:r>
      <w:r w:rsidR="00D7710C" w:rsidRPr="00B456FB">
        <w:t xml:space="preserve"> grant</w:t>
      </w:r>
      <w:r w:rsidRPr="00B456FB">
        <w:t xml:space="preserve"> reviewer for the Netherlands Brain Foundation</w:t>
      </w:r>
      <w:r w:rsidR="009B4B4E" w:rsidRPr="00B456FB">
        <w:t xml:space="preserve"> (</w:t>
      </w:r>
      <w:r w:rsidR="00D771A1" w:rsidRPr="00B456FB">
        <w:t>08/2019)</w:t>
      </w:r>
    </w:p>
    <w:p w14:paraId="031AFD7C" w14:textId="77777777" w:rsidR="002B3C97" w:rsidRPr="00B456FB" w:rsidRDefault="002B3C97" w:rsidP="00B456FB">
      <w:pPr>
        <w:pStyle w:val="Default"/>
        <w:spacing w:line="260" w:lineRule="exact"/>
        <w:rPr>
          <w:b/>
          <w:bCs/>
        </w:rPr>
      </w:pPr>
    </w:p>
    <w:p w14:paraId="3D7B3079" w14:textId="77777777" w:rsidR="002B3C97" w:rsidRPr="00B456FB" w:rsidRDefault="002B3C97" w:rsidP="00B456FB">
      <w:pPr>
        <w:pStyle w:val="Default"/>
        <w:keepNext/>
        <w:spacing w:line="260" w:lineRule="exact"/>
        <w:rPr>
          <w:b/>
          <w:bCs/>
          <w:i/>
          <w:iCs/>
        </w:rPr>
      </w:pPr>
      <w:r w:rsidRPr="00B456FB">
        <w:rPr>
          <w:b/>
          <w:bCs/>
          <w:i/>
          <w:iCs/>
        </w:rPr>
        <w:t>NATIONAL</w:t>
      </w:r>
    </w:p>
    <w:p w14:paraId="50313F64" w14:textId="40C7FDFB" w:rsidR="00C635BA" w:rsidRPr="00B456FB" w:rsidRDefault="00C635BA" w:rsidP="00B456FB">
      <w:pPr>
        <w:pStyle w:val="Default"/>
        <w:keepNext/>
        <w:spacing w:line="260" w:lineRule="exact"/>
        <w:rPr>
          <w:i/>
          <w:iCs/>
        </w:rPr>
      </w:pPr>
      <w:r w:rsidRPr="00B456FB">
        <w:rPr>
          <w:i/>
          <w:iCs/>
        </w:rPr>
        <w:t>Data and Safety Monitoring Board (</w:t>
      </w:r>
      <w:r w:rsidR="00017F0E" w:rsidRPr="00B456FB">
        <w:rPr>
          <w:i/>
          <w:iCs/>
        </w:rPr>
        <w:t>R61-R33</w:t>
      </w:r>
      <w:r w:rsidRPr="00B456FB">
        <w:rPr>
          <w:i/>
          <w:iCs/>
        </w:rPr>
        <w:t xml:space="preserve"> MH122870, PIs: </w:t>
      </w:r>
      <w:r w:rsidR="00017F0E" w:rsidRPr="00B456FB">
        <w:rPr>
          <w:i/>
          <w:iCs/>
        </w:rPr>
        <w:t>Auerbach</w:t>
      </w:r>
      <w:r w:rsidRPr="00B456FB">
        <w:rPr>
          <w:i/>
          <w:iCs/>
        </w:rPr>
        <w:t xml:space="preserve"> &amp; </w:t>
      </w:r>
      <w:r w:rsidR="00017F0E" w:rsidRPr="00B456FB">
        <w:rPr>
          <w:i/>
          <w:iCs/>
        </w:rPr>
        <w:t>Whitfield-Gabrieli</w:t>
      </w:r>
      <w:r w:rsidRPr="00B456FB">
        <w:rPr>
          <w:i/>
          <w:iCs/>
        </w:rPr>
        <w:t xml:space="preserve">) </w:t>
      </w:r>
    </w:p>
    <w:p w14:paraId="7E5D1CED" w14:textId="77777777" w:rsidR="00017F0E" w:rsidRPr="00B456FB" w:rsidRDefault="00017F0E" w:rsidP="00B456FB">
      <w:pPr>
        <w:pStyle w:val="Default"/>
        <w:spacing w:line="260" w:lineRule="exact"/>
        <w:rPr>
          <w:i/>
          <w:iCs/>
        </w:rPr>
      </w:pPr>
    </w:p>
    <w:p w14:paraId="535F0A20" w14:textId="37D19565" w:rsidR="00336548" w:rsidRPr="00B456FB" w:rsidRDefault="00336548" w:rsidP="00B456FB">
      <w:pPr>
        <w:pStyle w:val="Default"/>
        <w:spacing w:line="260" w:lineRule="exact"/>
        <w:rPr>
          <w:i/>
          <w:iCs/>
        </w:rPr>
      </w:pPr>
      <w:r w:rsidRPr="00B456FB">
        <w:rPr>
          <w:i/>
          <w:iCs/>
        </w:rPr>
        <w:lastRenderedPageBreak/>
        <w:t xml:space="preserve">SPR 2022 Scientific review committee </w:t>
      </w:r>
    </w:p>
    <w:p w14:paraId="1564EA00" w14:textId="77777777" w:rsidR="00336548" w:rsidRPr="00B456FB" w:rsidRDefault="00336548" w:rsidP="00B456FB">
      <w:pPr>
        <w:pStyle w:val="Default"/>
        <w:spacing w:line="260" w:lineRule="exact"/>
        <w:rPr>
          <w:i/>
          <w:iCs/>
        </w:rPr>
      </w:pPr>
    </w:p>
    <w:p w14:paraId="2880B7AE" w14:textId="4F142868" w:rsidR="00711DD5" w:rsidRPr="00B456FB" w:rsidRDefault="00711DD5" w:rsidP="00B456FB">
      <w:pPr>
        <w:pStyle w:val="Default"/>
        <w:spacing w:line="260" w:lineRule="exact"/>
        <w:rPr>
          <w:i/>
          <w:iCs/>
        </w:rPr>
      </w:pPr>
      <w:r w:rsidRPr="00B456FB">
        <w:rPr>
          <w:i/>
          <w:iCs/>
        </w:rPr>
        <w:t xml:space="preserve">NASPR </w:t>
      </w:r>
      <w:r w:rsidR="00460E24" w:rsidRPr="00B456FB">
        <w:rPr>
          <w:i/>
          <w:iCs/>
        </w:rPr>
        <w:t xml:space="preserve">2018 Scientific review committee </w:t>
      </w:r>
    </w:p>
    <w:p w14:paraId="705066E6" w14:textId="77777777" w:rsidR="00711DD5" w:rsidRPr="00B456FB" w:rsidRDefault="00711DD5" w:rsidP="00B456FB">
      <w:pPr>
        <w:pStyle w:val="Default"/>
        <w:spacing w:line="260" w:lineRule="exact"/>
        <w:rPr>
          <w:i/>
          <w:iCs/>
        </w:rPr>
      </w:pPr>
    </w:p>
    <w:p w14:paraId="175C0F56" w14:textId="77777777" w:rsidR="00460E24" w:rsidRPr="00B456FB" w:rsidRDefault="00460E24" w:rsidP="00B456FB">
      <w:pPr>
        <w:pStyle w:val="Default"/>
        <w:spacing w:line="260" w:lineRule="exact"/>
        <w:rPr>
          <w:i/>
          <w:iCs/>
        </w:rPr>
      </w:pPr>
      <w:r w:rsidRPr="00B456FB">
        <w:rPr>
          <w:i/>
          <w:iCs/>
        </w:rPr>
        <w:t>NIH Early Career Review Program: Child Psychopathology and Developmental Disabilities (CPDD) section. (June 2021)</w:t>
      </w:r>
    </w:p>
    <w:p w14:paraId="41C507EB" w14:textId="77777777" w:rsidR="00460E24" w:rsidRPr="00B456FB" w:rsidRDefault="00460E24" w:rsidP="00B456FB">
      <w:pPr>
        <w:pStyle w:val="Default"/>
        <w:spacing w:line="260" w:lineRule="exact"/>
        <w:rPr>
          <w:i/>
          <w:iCs/>
        </w:rPr>
      </w:pPr>
    </w:p>
    <w:p w14:paraId="53686FD4" w14:textId="736418F7" w:rsidR="00460E24" w:rsidRPr="00B456FB" w:rsidRDefault="00460E24" w:rsidP="00B456FB">
      <w:pPr>
        <w:pStyle w:val="Default"/>
        <w:spacing w:line="260" w:lineRule="exact"/>
        <w:rPr>
          <w:i/>
          <w:iCs/>
        </w:rPr>
      </w:pPr>
      <w:r w:rsidRPr="00B456FB">
        <w:rPr>
          <w:i/>
          <w:iCs/>
        </w:rPr>
        <w:t>CUNY Careers in Psychology. June 11, 2021</w:t>
      </w:r>
    </w:p>
    <w:p w14:paraId="621EA753" w14:textId="77777777" w:rsidR="00460E24" w:rsidRPr="00B456FB" w:rsidRDefault="00460E24" w:rsidP="00B456FB">
      <w:pPr>
        <w:pStyle w:val="Default"/>
        <w:spacing w:line="260" w:lineRule="exact"/>
        <w:rPr>
          <w:i/>
          <w:iCs/>
        </w:rPr>
      </w:pPr>
    </w:p>
    <w:p w14:paraId="39FF752A" w14:textId="414E7630" w:rsidR="00696620" w:rsidRPr="00B456FB" w:rsidRDefault="00696620" w:rsidP="00B456FB">
      <w:pPr>
        <w:pStyle w:val="Default"/>
        <w:spacing w:line="260" w:lineRule="exact"/>
      </w:pPr>
      <w:r w:rsidRPr="00B456FB">
        <w:rPr>
          <w:i/>
          <w:iCs/>
        </w:rPr>
        <w:t>Data and Safety Monitoring Board</w:t>
      </w:r>
      <w:r w:rsidRPr="00B456FB">
        <w:t xml:space="preserve"> (R01 MH122870, PIs: Gaudiano &amp; Miller) - A randomized controlled trial to improve post-hospital adherence for co-morbid substance use and bipolar disorders.</w:t>
      </w:r>
      <w:r w:rsidR="00F85544" w:rsidRPr="00B456FB">
        <w:t xml:space="preserve"> (ongoing)</w:t>
      </w:r>
    </w:p>
    <w:p w14:paraId="183EA99F" w14:textId="77777777" w:rsidR="00696620" w:rsidRPr="00B456FB" w:rsidRDefault="00696620" w:rsidP="00B456FB">
      <w:pPr>
        <w:pStyle w:val="Default"/>
        <w:spacing w:line="260" w:lineRule="exact"/>
        <w:rPr>
          <w:b/>
          <w:bCs/>
        </w:rPr>
      </w:pPr>
    </w:p>
    <w:p w14:paraId="36FDF8AD" w14:textId="1C28FB81" w:rsidR="00696620" w:rsidRPr="00B456FB" w:rsidRDefault="00696620" w:rsidP="00B456FB">
      <w:pPr>
        <w:pStyle w:val="Default"/>
        <w:spacing w:line="260" w:lineRule="exact"/>
      </w:pPr>
      <w:r w:rsidRPr="00B456FB">
        <w:rPr>
          <w:i/>
          <w:iCs/>
        </w:rPr>
        <w:t>Data and Safety Monitoring Board</w:t>
      </w:r>
      <w:r w:rsidRPr="00B456FB">
        <w:t xml:space="preserve"> (R34 MH113616, PI: Schueller) - A crowd-powered technological treatment for depression and anxiety.</w:t>
      </w:r>
      <w:r w:rsidR="00F85544" w:rsidRPr="00B456FB">
        <w:t xml:space="preserve"> (ongoing)</w:t>
      </w:r>
    </w:p>
    <w:p w14:paraId="4839DC5D" w14:textId="77777777" w:rsidR="00696620" w:rsidRPr="00B456FB" w:rsidRDefault="00696620" w:rsidP="00B456FB">
      <w:pPr>
        <w:pStyle w:val="Default"/>
        <w:spacing w:line="260" w:lineRule="exact"/>
      </w:pPr>
    </w:p>
    <w:p w14:paraId="7A45BDB7" w14:textId="545243B7" w:rsidR="00B35746" w:rsidRDefault="00D7710C" w:rsidP="00B456FB">
      <w:pPr>
        <w:pStyle w:val="Default"/>
        <w:spacing w:line="260" w:lineRule="exact"/>
      </w:pPr>
      <w:r w:rsidRPr="00B456FB">
        <w:t xml:space="preserve">Ad hoc grant reviewer for the Indiana CTSI </w:t>
      </w:r>
      <w:r w:rsidR="00B35746" w:rsidRPr="00B456FB">
        <w:t>(</w:t>
      </w:r>
      <w:r w:rsidR="00F34496" w:rsidRPr="00B456FB">
        <w:t>201</w:t>
      </w:r>
      <w:r w:rsidR="00D013AE" w:rsidRPr="00B456FB">
        <w:t>9)</w:t>
      </w:r>
    </w:p>
    <w:p w14:paraId="7B7AFCA8" w14:textId="77777777" w:rsidR="00541737" w:rsidRPr="00B456FB" w:rsidRDefault="00541737" w:rsidP="00B456FB">
      <w:pPr>
        <w:pStyle w:val="Default"/>
        <w:spacing w:line="260" w:lineRule="exact"/>
      </w:pPr>
    </w:p>
    <w:p w14:paraId="1B9CA6BB" w14:textId="1893799B" w:rsidR="00D7710C" w:rsidRPr="00B456FB" w:rsidRDefault="00B35746" w:rsidP="00B456FB">
      <w:pPr>
        <w:pStyle w:val="Default"/>
        <w:spacing w:line="260" w:lineRule="exact"/>
      </w:pPr>
      <w:r w:rsidRPr="00B456FB">
        <w:t xml:space="preserve">Ad hoc grant reviewer for the </w:t>
      </w:r>
      <w:r w:rsidR="00D7710C" w:rsidRPr="00B456FB">
        <w:t>The Ohio State CTSI</w:t>
      </w:r>
      <w:r w:rsidRPr="00B456FB">
        <w:t xml:space="preserve"> (2018)</w:t>
      </w:r>
    </w:p>
    <w:p w14:paraId="3047B670" w14:textId="77777777" w:rsidR="00AF48B4" w:rsidRPr="00B456FB" w:rsidRDefault="00AF48B4" w:rsidP="00B456FB">
      <w:pPr>
        <w:pStyle w:val="Default"/>
        <w:spacing w:line="260" w:lineRule="exact"/>
        <w:rPr>
          <w:u w:val="single"/>
        </w:rPr>
      </w:pPr>
    </w:p>
    <w:p w14:paraId="5E45F77E" w14:textId="77777777" w:rsidR="00045C25" w:rsidRPr="00B456FB" w:rsidRDefault="00045C25" w:rsidP="00B456FB">
      <w:pPr>
        <w:pStyle w:val="Default"/>
        <w:keepNext/>
        <w:widowControl w:val="0"/>
        <w:spacing w:line="260" w:lineRule="exact"/>
        <w:rPr>
          <w:b/>
          <w:bCs/>
        </w:rPr>
      </w:pPr>
      <w:r w:rsidRPr="00B456FB">
        <w:rPr>
          <w:b/>
          <w:bCs/>
        </w:rPr>
        <w:t>CURRENT OR PAST TRAINEES (DOCTORAL OR HIGHER)</w:t>
      </w:r>
    </w:p>
    <w:p w14:paraId="240FD02B" w14:textId="77777777" w:rsidR="00823572" w:rsidRPr="00B456FB" w:rsidRDefault="00823572" w:rsidP="00B456FB">
      <w:pPr>
        <w:pStyle w:val="Default"/>
        <w:spacing w:line="260" w:lineRule="exact"/>
        <w:rPr>
          <w:i/>
          <w:iCs/>
        </w:rPr>
      </w:pPr>
      <w:r w:rsidRPr="00B456FB">
        <w:rPr>
          <w:i/>
          <w:iCs/>
        </w:rPr>
        <w:t>Post-doctoral</w:t>
      </w:r>
    </w:p>
    <w:p w14:paraId="0DB1DA90" w14:textId="77777777" w:rsidR="00045C25" w:rsidRPr="00B456FB" w:rsidRDefault="00045C25" w:rsidP="00B456FB">
      <w:pPr>
        <w:pStyle w:val="Default"/>
        <w:spacing w:line="260" w:lineRule="exact"/>
      </w:pPr>
      <w:r w:rsidRPr="00B456FB">
        <w:t>Tennisha Riley, PhD. Assistant</w:t>
      </w:r>
      <w:r w:rsidR="00037DC3" w:rsidRPr="00B456FB">
        <w:t xml:space="preserve"> </w:t>
      </w:r>
      <w:r w:rsidRPr="00B456FB">
        <w:t>Professor, Indiana University</w:t>
      </w:r>
      <w:r w:rsidR="00823572" w:rsidRPr="00B456FB">
        <w:t xml:space="preserve"> </w:t>
      </w:r>
      <w:bookmarkStart w:id="29" w:name="_Hlk61524742"/>
      <w:r w:rsidR="00823572" w:rsidRPr="00B456FB">
        <w:t>(</w:t>
      </w:r>
      <w:r w:rsidRPr="00B456FB">
        <w:t>2018-2020</w:t>
      </w:r>
      <w:bookmarkEnd w:id="29"/>
      <w:r w:rsidR="00823572" w:rsidRPr="00B456FB">
        <w:t>)</w:t>
      </w:r>
    </w:p>
    <w:p w14:paraId="7B1A9116" w14:textId="77777777" w:rsidR="001C2BF8" w:rsidRPr="00B456FB" w:rsidRDefault="001C2BF8" w:rsidP="00B456FB">
      <w:pPr>
        <w:pStyle w:val="Default"/>
        <w:spacing w:line="260" w:lineRule="exact"/>
        <w:rPr>
          <w:i/>
          <w:iCs/>
        </w:rPr>
      </w:pPr>
    </w:p>
    <w:p w14:paraId="453D03D6" w14:textId="4B61C801" w:rsidR="00823572" w:rsidRPr="00B456FB" w:rsidRDefault="00AF48B4" w:rsidP="00B456FB">
      <w:pPr>
        <w:pStyle w:val="Default"/>
        <w:spacing w:line="260" w:lineRule="exact"/>
        <w:rPr>
          <w:i/>
          <w:iCs/>
        </w:rPr>
      </w:pPr>
      <w:r w:rsidRPr="00B456FB">
        <w:rPr>
          <w:i/>
          <w:iCs/>
        </w:rPr>
        <w:t>Doctoral</w:t>
      </w:r>
    </w:p>
    <w:p w14:paraId="50C8F28C" w14:textId="77777777" w:rsidR="00045C25" w:rsidRPr="00B456FB" w:rsidRDefault="00045C25" w:rsidP="00B456FB">
      <w:pPr>
        <w:pStyle w:val="Default"/>
        <w:spacing w:line="260" w:lineRule="exact"/>
      </w:pPr>
      <w:bookmarkStart w:id="30" w:name="_Hlk61524829"/>
      <w:r w:rsidRPr="00B456FB">
        <w:t>Allison Peipert, BA – Graduate student, Indiana University, 2019-present</w:t>
      </w:r>
    </w:p>
    <w:p w14:paraId="480DBB7A" w14:textId="75836C04" w:rsidR="00045C25" w:rsidRPr="00B456FB" w:rsidRDefault="00045C25" w:rsidP="00B456FB">
      <w:pPr>
        <w:pStyle w:val="Default"/>
        <w:spacing w:line="260" w:lineRule="exact"/>
      </w:pPr>
      <w:r w:rsidRPr="00B456FB">
        <w:t>Robinson De Jes</w:t>
      </w:r>
      <w:r w:rsidR="00176B57">
        <w:t>ú</w:t>
      </w:r>
      <w:r w:rsidRPr="00B456FB">
        <w:t>s Romero, MS – Graduate student, Indiana University, 2019-present</w:t>
      </w:r>
    </w:p>
    <w:bookmarkEnd w:id="30"/>
    <w:p w14:paraId="51DE1042" w14:textId="77777777" w:rsidR="00823572" w:rsidRPr="00B456FB" w:rsidRDefault="00823572" w:rsidP="00B456FB">
      <w:pPr>
        <w:pStyle w:val="Default"/>
        <w:spacing w:line="260" w:lineRule="exact"/>
      </w:pPr>
      <w:r w:rsidRPr="00B456FB">
        <w:t>Isabella Starvaggi, BS – Graduate student, Indiana University, 2021-present</w:t>
      </w:r>
    </w:p>
    <w:p w14:paraId="4F22A51E" w14:textId="77777777" w:rsidR="00823572" w:rsidRPr="00B456FB" w:rsidRDefault="00823572" w:rsidP="00B456FB">
      <w:pPr>
        <w:pStyle w:val="Default"/>
        <w:spacing w:line="260" w:lineRule="exact"/>
      </w:pPr>
      <w:r w:rsidRPr="00B456FB">
        <w:t>John Buss, BS – Graduate student, Indiana University, 2021-present</w:t>
      </w:r>
    </w:p>
    <w:p w14:paraId="7F255460" w14:textId="77777777" w:rsidR="00823572" w:rsidRPr="00B456FB" w:rsidRDefault="00823572" w:rsidP="00B456FB">
      <w:pPr>
        <w:pStyle w:val="Default"/>
        <w:spacing w:line="260" w:lineRule="exact"/>
        <w:rPr>
          <w:b/>
          <w:bCs/>
        </w:rPr>
      </w:pPr>
    </w:p>
    <w:p w14:paraId="5622D6F7" w14:textId="77777777" w:rsidR="00045C25" w:rsidRPr="00B456FB" w:rsidRDefault="00045C25" w:rsidP="00B456FB">
      <w:pPr>
        <w:pStyle w:val="Default"/>
        <w:spacing w:line="260" w:lineRule="exact"/>
        <w:rPr>
          <w:b/>
          <w:bCs/>
        </w:rPr>
      </w:pPr>
      <w:r w:rsidRPr="00B456FB">
        <w:rPr>
          <w:b/>
          <w:bCs/>
        </w:rPr>
        <w:t>DISSERTATION COMMITTEES</w:t>
      </w:r>
    </w:p>
    <w:p w14:paraId="119DB7BF" w14:textId="77777777" w:rsidR="00F16002" w:rsidRPr="00B456FB" w:rsidRDefault="00F16002" w:rsidP="00B456FB">
      <w:pPr>
        <w:pStyle w:val="Default"/>
        <w:spacing w:line="260" w:lineRule="exact"/>
        <w:rPr>
          <w:b/>
          <w:bCs/>
          <w:i/>
          <w:iCs/>
        </w:rPr>
      </w:pPr>
      <w:r w:rsidRPr="00B456FB">
        <w:rPr>
          <w:b/>
          <w:bCs/>
          <w:i/>
          <w:iCs/>
        </w:rPr>
        <w:t>Indiana University</w:t>
      </w:r>
    </w:p>
    <w:p w14:paraId="535DBFD8" w14:textId="2EFB6EC4" w:rsidR="00F01544" w:rsidRPr="00B456FB" w:rsidRDefault="00F01544" w:rsidP="00B456FB">
      <w:pPr>
        <w:pStyle w:val="Default"/>
        <w:spacing w:line="260" w:lineRule="exact"/>
      </w:pPr>
      <w:r w:rsidRPr="00B456FB">
        <w:t>Lindy Howe</w:t>
      </w:r>
      <w:r w:rsidR="007A1E62" w:rsidRPr="00B456FB">
        <w:t xml:space="preserve"> (present)</w:t>
      </w:r>
    </w:p>
    <w:p w14:paraId="5A7A4027" w14:textId="0E8D1157" w:rsidR="00DE00F6" w:rsidRPr="00B456FB" w:rsidRDefault="00DE00F6" w:rsidP="00B456FB">
      <w:pPr>
        <w:pStyle w:val="Default"/>
        <w:spacing w:line="260" w:lineRule="exact"/>
      </w:pPr>
      <w:r w:rsidRPr="00B456FB">
        <w:t>Polly Ingram</w:t>
      </w:r>
      <w:r w:rsidR="007A1E62" w:rsidRPr="00B456FB">
        <w:t xml:space="preserve"> (present)</w:t>
      </w:r>
    </w:p>
    <w:p w14:paraId="5D1D1FCD" w14:textId="1BCA8BED" w:rsidR="00DE00F6" w:rsidRPr="00B456FB" w:rsidRDefault="00DE00F6" w:rsidP="00B456FB">
      <w:pPr>
        <w:pStyle w:val="Default"/>
        <w:spacing w:line="260" w:lineRule="exact"/>
      </w:pPr>
      <w:r w:rsidRPr="00B456FB">
        <w:t>Jose Chimelis-Santiago</w:t>
      </w:r>
      <w:r w:rsidR="007A1E62" w:rsidRPr="00B456FB">
        <w:t xml:space="preserve"> (present)</w:t>
      </w:r>
    </w:p>
    <w:p w14:paraId="13D56D1E" w14:textId="07F01753" w:rsidR="00BD743F" w:rsidRPr="00B456FB" w:rsidRDefault="00EE3AAB" w:rsidP="00B456FB">
      <w:pPr>
        <w:pStyle w:val="Default"/>
        <w:spacing w:line="260" w:lineRule="exact"/>
      </w:pPr>
      <w:r w:rsidRPr="00B456FB">
        <w:t xml:space="preserve">Tobi </w:t>
      </w:r>
      <w:r w:rsidR="00BD743F" w:rsidRPr="00B456FB">
        <w:t>Abubakare</w:t>
      </w:r>
      <w:r w:rsidR="007A1E62" w:rsidRPr="00B456FB">
        <w:t xml:space="preserve"> (present)</w:t>
      </w:r>
    </w:p>
    <w:p w14:paraId="3F604B0C" w14:textId="7BFEE9C2" w:rsidR="007A1E62" w:rsidRPr="00B456FB" w:rsidRDefault="007A1E62" w:rsidP="00B456FB">
      <w:pPr>
        <w:pStyle w:val="Default"/>
        <w:spacing w:line="260" w:lineRule="exact"/>
      </w:pPr>
      <w:r w:rsidRPr="00B456FB">
        <w:t>Amani Holder-Dixon (present)</w:t>
      </w:r>
    </w:p>
    <w:p w14:paraId="6A9ED115" w14:textId="7662CC8C" w:rsidR="00045C25" w:rsidRPr="00B456FB" w:rsidRDefault="00045C25" w:rsidP="00B456FB">
      <w:pPr>
        <w:pStyle w:val="Default"/>
        <w:spacing w:line="260" w:lineRule="exact"/>
      </w:pPr>
      <w:r>
        <w:t>Natalie Rodriguez-Quintana</w:t>
      </w:r>
      <w:r w:rsidR="000744FC">
        <w:t>, PhD</w:t>
      </w:r>
      <w:r w:rsidR="00FB3B49">
        <w:t xml:space="preserve"> (06/2020)</w:t>
      </w:r>
    </w:p>
    <w:p w14:paraId="69C80365" w14:textId="026AA216" w:rsidR="00045C25" w:rsidRPr="00B456FB" w:rsidRDefault="00045C25" w:rsidP="00B456FB">
      <w:pPr>
        <w:pStyle w:val="Default"/>
        <w:spacing w:line="260" w:lineRule="exact"/>
      </w:pPr>
      <w:r w:rsidRPr="00B456FB">
        <w:t>Lauren O’Reilly</w:t>
      </w:r>
      <w:r w:rsidR="00365343" w:rsidRPr="00B456FB">
        <w:t>, BA</w:t>
      </w:r>
      <w:r w:rsidR="002A262C" w:rsidRPr="00B456FB">
        <w:t xml:space="preserve"> (05/2022)</w:t>
      </w:r>
    </w:p>
    <w:p w14:paraId="393721B1" w14:textId="760CC2CF" w:rsidR="00F16002" w:rsidRPr="00B456FB" w:rsidRDefault="00F16002" w:rsidP="00B456FB">
      <w:pPr>
        <w:pStyle w:val="Default"/>
        <w:spacing w:line="260" w:lineRule="exact"/>
      </w:pPr>
      <w:r w:rsidRPr="00B456FB">
        <w:t>Krishna Bathina, BS</w:t>
      </w:r>
      <w:r w:rsidR="002A262C" w:rsidRPr="00B456FB">
        <w:t xml:space="preserve"> (4/2022)</w:t>
      </w:r>
    </w:p>
    <w:p w14:paraId="23E2304D" w14:textId="77777777" w:rsidR="002A262C" w:rsidRPr="00B456FB" w:rsidRDefault="002A262C" w:rsidP="00B456FB">
      <w:pPr>
        <w:pStyle w:val="Default"/>
        <w:keepNext/>
        <w:spacing w:line="260" w:lineRule="exact"/>
        <w:rPr>
          <w:b/>
          <w:bCs/>
          <w:i/>
          <w:iCs/>
        </w:rPr>
      </w:pPr>
    </w:p>
    <w:p w14:paraId="0FF277FE" w14:textId="23237F95" w:rsidR="00F16002" w:rsidRPr="00B456FB" w:rsidRDefault="00F16002" w:rsidP="00B456FB">
      <w:pPr>
        <w:pStyle w:val="Default"/>
        <w:keepNext/>
        <w:spacing w:line="260" w:lineRule="exact"/>
        <w:rPr>
          <w:b/>
          <w:bCs/>
          <w:i/>
          <w:iCs/>
        </w:rPr>
      </w:pPr>
      <w:r w:rsidRPr="00B456FB">
        <w:rPr>
          <w:b/>
          <w:bCs/>
          <w:i/>
          <w:iCs/>
        </w:rPr>
        <w:t>International</w:t>
      </w:r>
    </w:p>
    <w:p w14:paraId="63F21394" w14:textId="0BD1797B" w:rsidR="00F16002" w:rsidRPr="00B456FB" w:rsidRDefault="00F16002" w:rsidP="00B456FB">
      <w:pPr>
        <w:pStyle w:val="Default"/>
        <w:spacing w:line="260" w:lineRule="exact"/>
      </w:pPr>
      <w:r w:rsidRPr="00B456FB">
        <w:t>Suzanne van Bronswijk</w:t>
      </w:r>
      <w:r w:rsidR="008D5CC2" w:rsidRPr="00B456FB">
        <w:t>, MD</w:t>
      </w:r>
      <w:r w:rsidR="00823572" w:rsidRPr="00B456FB">
        <w:t>/PhD</w:t>
      </w:r>
      <w:r w:rsidR="00684F01" w:rsidRPr="00B456FB">
        <w:t xml:space="preserve"> (6/2021)</w:t>
      </w:r>
    </w:p>
    <w:p w14:paraId="063D63FA" w14:textId="6B4549B2" w:rsidR="006153A5" w:rsidRPr="00B456FB" w:rsidRDefault="006153A5" w:rsidP="00B456FB">
      <w:pPr>
        <w:pStyle w:val="Default"/>
        <w:spacing w:line="260" w:lineRule="exact"/>
      </w:pPr>
    </w:p>
    <w:p w14:paraId="30C63C34" w14:textId="04EDE321" w:rsidR="00696620" w:rsidRPr="00B456FB" w:rsidRDefault="00FB03FE" w:rsidP="00B456FB">
      <w:pPr>
        <w:pStyle w:val="Default"/>
        <w:spacing w:line="260" w:lineRule="exact"/>
        <w:rPr>
          <w:b/>
          <w:bCs/>
        </w:rPr>
      </w:pPr>
      <w:r w:rsidRPr="00B456FB">
        <w:rPr>
          <w:b/>
          <w:bCs/>
        </w:rPr>
        <w:t xml:space="preserve">SELECT </w:t>
      </w:r>
      <w:r w:rsidR="00696620" w:rsidRPr="00B456FB">
        <w:rPr>
          <w:b/>
          <w:bCs/>
        </w:rPr>
        <w:t>EFFORTS TO ADVANCE DIVERSITY, EQUITY, AND INCLUSION</w:t>
      </w:r>
    </w:p>
    <w:p w14:paraId="1CFDB7A7" w14:textId="07DABF01" w:rsidR="0073529B" w:rsidRPr="00B456FB" w:rsidRDefault="0073529B" w:rsidP="00B456FB">
      <w:pPr>
        <w:pStyle w:val="Default"/>
        <w:spacing w:line="260" w:lineRule="exact"/>
      </w:pPr>
      <w:r w:rsidRPr="00B456FB">
        <w:t xml:space="preserve">2022- </w:t>
      </w:r>
      <w:r w:rsidRPr="00B456FB">
        <w:tab/>
      </w:r>
      <w:r w:rsidRPr="00B456FB">
        <w:tab/>
        <w:t>Mentor</w:t>
      </w:r>
      <w:r w:rsidR="009C535A" w:rsidRPr="00B456FB">
        <w:t>, Cox Research Scholars</w:t>
      </w:r>
    </w:p>
    <w:p w14:paraId="045D586D" w14:textId="6733725C" w:rsidR="009C535A" w:rsidRPr="00B456FB" w:rsidRDefault="009C535A" w:rsidP="00B456FB">
      <w:pPr>
        <w:pStyle w:val="Default"/>
        <w:spacing w:line="260" w:lineRule="exact"/>
      </w:pPr>
      <w:r w:rsidRPr="00B456FB">
        <w:t>Present</w:t>
      </w:r>
      <w:r w:rsidRPr="00B456FB">
        <w:tab/>
      </w:r>
      <w:r w:rsidRPr="00B456FB">
        <w:tab/>
      </w:r>
      <w:r w:rsidRPr="00B456FB">
        <w:rPr>
          <w:i/>
          <w:iCs/>
        </w:rPr>
        <w:t>Mentee: Hannah Lindsey</w:t>
      </w:r>
    </w:p>
    <w:p w14:paraId="7CA0A5AD" w14:textId="77777777" w:rsidR="009C535A" w:rsidRPr="00B456FB" w:rsidRDefault="009C535A" w:rsidP="00B456FB">
      <w:pPr>
        <w:pStyle w:val="Default"/>
        <w:spacing w:line="260" w:lineRule="exact"/>
      </w:pPr>
    </w:p>
    <w:p w14:paraId="18269820" w14:textId="42FA723F" w:rsidR="00FE64F3" w:rsidRPr="00B456FB" w:rsidRDefault="00FE64F3" w:rsidP="00B456FB">
      <w:pPr>
        <w:pStyle w:val="Default"/>
        <w:spacing w:line="260" w:lineRule="exact"/>
      </w:pPr>
      <w:r w:rsidRPr="00B456FB">
        <w:t>2022-</w:t>
      </w:r>
      <w:r w:rsidRPr="00B456FB">
        <w:tab/>
      </w:r>
      <w:r w:rsidRPr="00B456FB">
        <w:tab/>
        <w:t xml:space="preserve">Member of ad-hoc committee to revise job search procedures </w:t>
      </w:r>
    </w:p>
    <w:p w14:paraId="30A4C6F1" w14:textId="1BA6CB09" w:rsidR="00FE64F3" w:rsidRPr="00B456FB" w:rsidRDefault="00FE64F3" w:rsidP="00B456FB">
      <w:pPr>
        <w:pStyle w:val="Default"/>
        <w:spacing w:line="260" w:lineRule="exact"/>
      </w:pPr>
      <w:r w:rsidRPr="00B456FB">
        <w:lastRenderedPageBreak/>
        <w:t>Present</w:t>
      </w:r>
      <w:r w:rsidRPr="00B456FB">
        <w:tab/>
      </w:r>
      <w:r w:rsidRPr="00B456FB">
        <w:tab/>
        <w:t>Indiana University – Bloomington, Psychological and Brain Sciences (PBS)</w:t>
      </w:r>
    </w:p>
    <w:p w14:paraId="4667E616" w14:textId="77777777" w:rsidR="00FE64F3" w:rsidRPr="00B456FB" w:rsidRDefault="00FE64F3" w:rsidP="00B456FB">
      <w:pPr>
        <w:pStyle w:val="Default"/>
        <w:spacing w:line="260" w:lineRule="exact"/>
      </w:pPr>
    </w:p>
    <w:p w14:paraId="40005861" w14:textId="1BB6032E" w:rsidR="00064A1C" w:rsidRPr="00B456FB" w:rsidRDefault="00E075E3" w:rsidP="00B456FB">
      <w:pPr>
        <w:pStyle w:val="Default"/>
        <w:spacing w:line="260" w:lineRule="exact"/>
      </w:pPr>
      <w:r w:rsidRPr="00B456FB">
        <w:t>2020</w:t>
      </w:r>
      <w:r w:rsidR="00064A1C" w:rsidRPr="00B456FB">
        <w:rPr>
          <w:b/>
          <w:bCs/>
        </w:rPr>
        <w:t>-</w:t>
      </w:r>
      <w:r w:rsidR="00064A1C" w:rsidRPr="00B456FB">
        <w:rPr>
          <w:b/>
          <w:bCs/>
        </w:rPr>
        <w:tab/>
      </w:r>
      <w:r w:rsidR="00064A1C" w:rsidRPr="00B456FB">
        <w:rPr>
          <w:b/>
          <w:bCs/>
        </w:rPr>
        <w:tab/>
      </w:r>
      <w:r w:rsidR="00064A1C" w:rsidRPr="00B456FB">
        <w:t xml:space="preserve">Member of committee to advance diversity in </w:t>
      </w:r>
      <w:r w:rsidR="006D2C77" w:rsidRPr="00B456FB">
        <w:t>C</w:t>
      </w:r>
      <w:r w:rsidR="00064A1C" w:rsidRPr="00B456FB">
        <w:t xml:space="preserve">linical </w:t>
      </w:r>
      <w:r w:rsidR="006D2C77" w:rsidRPr="00B456FB">
        <w:t>S</w:t>
      </w:r>
      <w:r w:rsidR="00064A1C" w:rsidRPr="00B456FB">
        <w:t>cience area</w:t>
      </w:r>
    </w:p>
    <w:p w14:paraId="684B51A2" w14:textId="77777777" w:rsidR="00064A1C" w:rsidRPr="00B456FB" w:rsidRDefault="00064A1C" w:rsidP="00B456FB">
      <w:pPr>
        <w:pStyle w:val="Default"/>
        <w:spacing w:line="260" w:lineRule="exact"/>
      </w:pPr>
      <w:r w:rsidRPr="00B456FB">
        <w:t>Present</w:t>
      </w:r>
      <w:r w:rsidR="00823572" w:rsidRPr="00B456FB">
        <w:tab/>
      </w:r>
      <w:r w:rsidR="00823572" w:rsidRPr="00B456FB">
        <w:tab/>
        <w:t>Indiana University – Bloomington, Psychological and Brain Sciences (PBS)</w:t>
      </w:r>
    </w:p>
    <w:p w14:paraId="162B2C11" w14:textId="77777777" w:rsidR="006C332F" w:rsidRPr="00B456FB" w:rsidRDefault="006C332F" w:rsidP="00B456FB">
      <w:pPr>
        <w:pStyle w:val="Default"/>
        <w:spacing w:line="260" w:lineRule="exact"/>
        <w:ind w:left="1440" w:hanging="1440"/>
      </w:pPr>
    </w:p>
    <w:p w14:paraId="19B05CF6" w14:textId="17319F4A" w:rsidR="00C463A9" w:rsidRPr="00B456FB" w:rsidRDefault="00794F5C" w:rsidP="00B456FB">
      <w:pPr>
        <w:pStyle w:val="Default"/>
        <w:spacing w:line="260" w:lineRule="exact"/>
        <w:ind w:left="1440" w:hanging="1440"/>
        <w:rPr>
          <w:i/>
          <w:iCs/>
        </w:rPr>
      </w:pPr>
      <w:r w:rsidRPr="00B456FB">
        <w:t>11/2021</w:t>
      </w:r>
      <w:r w:rsidRPr="00B456FB">
        <w:tab/>
        <w:t xml:space="preserve">Co-moderator (with Nili Solomonov) </w:t>
      </w:r>
      <w:r w:rsidRPr="00B456FB">
        <w:rPr>
          <w:i/>
          <w:iCs/>
        </w:rPr>
        <w:t xml:space="preserve">of </w:t>
      </w:r>
      <w:r w:rsidR="00C463A9" w:rsidRPr="00B456FB">
        <w:rPr>
          <w:i/>
          <w:iCs/>
        </w:rPr>
        <w:t xml:space="preserve">Mental Health Disparities in Psychotherapy Research and Practice: Pressing Challenges and Promising Solutions </w:t>
      </w:r>
    </w:p>
    <w:p w14:paraId="0E873BAE" w14:textId="77777777" w:rsidR="00C463A9" w:rsidRPr="00B456FB" w:rsidRDefault="00C463A9" w:rsidP="00B456FB">
      <w:pPr>
        <w:pStyle w:val="Default"/>
        <w:spacing w:line="260" w:lineRule="exact"/>
        <w:ind w:left="1440" w:hanging="1440"/>
      </w:pPr>
    </w:p>
    <w:p w14:paraId="2EDDFBF6" w14:textId="5EA5B55A" w:rsidR="00A35EBE" w:rsidRPr="00B456FB" w:rsidRDefault="00E606D6" w:rsidP="00B456FB">
      <w:pPr>
        <w:pStyle w:val="Default"/>
        <w:spacing w:line="260" w:lineRule="exact"/>
        <w:ind w:left="1440" w:hanging="1440"/>
      </w:pPr>
      <w:r w:rsidRPr="00B456FB">
        <w:t>09/2021</w:t>
      </w:r>
      <w:r w:rsidRPr="00B456FB">
        <w:tab/>
      </w:r>
      <w:r w:rsidR="00A35EBE" w:rsidRPr="00B456FB">
        <w:t xml:space="preserve">Culture </w:t>
      </w:r>
      <w:r w:rsidRPr="00B456FB">
        <w:t>Review</w:t>
      </w:r>
      <w:r w:rsidR="00A35EBE" w:rsidRPr="00B456FB">
        <w:t xml:space="preserve"> of “Cognitive-Behavioral Therapy” chapter in </w:t>
      </w:r>
      <w:r w:rsidR="00A35EBE" w:rsidRPr="00B456FB">
        <w:rPr>
          <w:i/>
          <w:iCs/>
        </w:rPr>
        <w:t>Clinical Psychology (</w:t>
      </w:r>
      <w:r w:rsidR="00A35EBE" w:rsidRPr="00B456FB">
        <w:t>Trull &amp; Prinstein</w:t>
      </w:r>
      <w:r w:rsidR="00884C99" w:rsidRPr="00B456FB">
        <w:t>)</w:t>
      </w:r>
    </w:p>
    <w:p w14:paraId="3ABE5498" w14:textId="77777777" w:rsidR="00A35EBE" w:rsidRPr="00B456FB" w:rsidRDefault="00A35EBE" w:rsidP="00B456FB">
      <w:pPr>
        <w:pStyle w:val="Default"/>
        <w:spacing w:line="260" w:lineRule="exact"/>
        <w:ind w:left="1440" w:hanging="1440"/>
      </w:pPr>
    </w:p>
    <w:p w14:paraId="6C80B55A" w14:textId="77777777" w:rsidR="00064A1C" w:rsidRPr="00B456FB" w:rsidRDefault="00064A1C" w:rsidP="00B456FB">
      <w:pPr>
        <w:pStyle w:val="Default"/>
        <w:spacing w:line="260" w:lineRule="exact"/>
      </w:pPr>
      <w:r w:rsidRPr="00B456FB">
        <w:t>09/20</w:t>
      </w:r>
      <w:r w:rsidR="00823572" w:rsidRPr="00B456FB">
        <w:t>19</w:t>
      </w:r>
      <w:r w:rsidRPr="00B456FB">
        <w:t>-</w:t>
      </w:r>
      <w:r w:rsidRPr="00B456FB">
        <w:tab/>
        <w:t>Mentor for Emerging Scholars Research Experience for Undergraduate Women at 05/202</w:t>
      </w:r>
      <w:r w:rsidR="00823572" w:rsidRPr="00B456FB">
        <w:t>0</w:t>
      </w:r>
      <w:r w:rsidRPr="00B456FB">
        <w:tab/>
        <w:t xml:space="preserve">the Center for Excellence of Women in Technology (CEWiT). </w:t>
      </w:r>
    </w:p>
    <w:p w14:paraId="20BA2972" w14:textId="77777777" w:rsidR="00064A1C" w:rsidRPr="00B456FB" w:rsidRDefault="00064A1C" w:rsidP="00B456FB">
      <w:pPr>
        <w:pStyle w:val="Default"/>
        <w:spacing w:line="260" w:lineRule="exact"/>
        <w:ind w:left="720" w:firstLine="720"/>
        <w:rPr>
          <w:i/>
          <w:iCs/>
        </w:rPr>
      </w:pPr>
      <w:r w:rsidRPr="00B456FB">
        <w:rPr>
          <w:i/>
          <w:iCs/>
        </w:rPr>
        <w:t>Mentee: Deena Horani</w:t>
      </w:r>
    </w:p>
    <w:p w14:paraId="06555593" w14:textId="77777777" w:rsidR="006153A5" w:rsidRPr="00B456FB" w:rsidRDefault="006153A5" w:rsidP="00B456FB">
      <w:pPr>
        <w:pStyle w:val="Default"/>
        <w:spacing w:line="260" w:lineRule="exact"/>
      </w:pPr>
    </w:p>
    <w:p w14:paraId="1B4AC80D" w14:textId="77777777" w:rsidR="00064A1C" w:rsidRPr="00B456FB" w:rsidRDefault="00064A1C" w:rsidP="00B456FB">
      <w:pPr>
        <w:pStyle w:val="Default"/>
        <w:spacing w:line="260" w:lineRule="exact"/>
      </w:pPr>
      <w:r w:rsidRPr="00B456FB">
        <w:t>09/2020-</w:t>
      </w:r>
      <w:r w:rsidRPr="00B456FB">
        <w:tab/>
        <w:t>Mentor for Emerging Scholars Research Experience for Undergraduate Women at 05/2021</w:t>
      </w:r>
      <w:r w:rsidRPr="00B456FB">
        <w:tab/>
        <w:t xml:space="preserve">the Center for Excellence of Women in Technology (CEWiT). </w:t>
      </w:r>
    </w:p>
    <w:p w14:paraId="1EE96D85" w14:textId="0AC120D6" w:rsidR="00696620" w:rsidRPr="00B456FB" w:rsidRDefault="00064A1C" w:rsidP="00B456FB">
      <w:pPr>
        <w:pStyle w:val="Default"/>
        <w:spacing w:line="260" w:lineRule="exact"/>
        <w:ind w:left="720" w:firstLine="720"/>
        <w:rPr>
          <w:i/>
          <w:iCs/>
        </w:rPr>
      </w:pPr>
      <w:r w:rsidRPr="00B456FB">
        <w:rPr>
          <w:i/>
          <w:iCs/>
        </w:rPr>
        <w:t>Mentee: Devon Miller</w:t>
      </w:r>
    </w:p>
    <w:p w14:paraId="2E1561FF" w14:textId="77777777" w:rsidR="004F135F" w:rsidRPr="00B456FB" w:rsidRDefault="004F135F" w:rsidP="00B456FB">
      <w:pPr>
        <w:pStyle w:val="Default"/>
        <w:spacing w:line="260" w:lineRule="exact"/>
        <w:ind w:left="720" w:firstLine="720"/>
        <w:rPr>
          <w:i/>
          <w:iCs/>
        </w:rPr>
      </w:pPr>
    </w:p>
    <w:p w14:paraId="5260BA88" w14:textId="0D80B820" w:rsidR="00364776" w:rsidRPr="00B456FB" w:rsidRDefault="00DE426D" w:rsidP="00B456FB">
      <w:pPr>
        <w:pStyle w:val="Default"/>
        <w:spacing w:line="260" w:lineRule="exact"/>
      </w:pPr>
      <w:r w:rsidRPr="00B456FB">
        <w:t>09/</w:t>
      </w:r>
      <w:r w:rsidR="004F135F" w:rsidRPr="00B456FB">
        <w:t xml:space="preserve">2018- </w:t>
      </w:r>
      <w:r w:rsidR="004F135F" w:rsidRPr="00B456FB">
        <w:tab/>
        <w:t>Community Engagement and Internship Committee</w:t>
      </w:r>
    </w:p>
    <w:p w14:paraId="477ECDEE" w14:textId="16D2B75E" w:rsidR="004F135F" w:rsidRPr="00B456FB" w:rsidRDefault="00DE426D" w:rsidP="00B456FB">
      <w:pPr>
        <w:pStyle w:val="Default"/>
        <w:spacing w:line="260" w:lineRule="exact"/>
      </w:pPr>
      <w:r w:rsidRPr="00B456FB">
        <w:t>04/2021</w:t>
      </w:r>
    </w:p>
    <w:p w14:paraId="0CAEA1DC" w14:textId="77777777" w:rsidR="00DE426D" w:rsidRPr="00B456FB" w:rsidRDefault="00DE426D" w:rsidP="00B456FB">
      <w:pPr>
        <w:pStyle w:val="Default"/>
        <w:spacing w:line="260" w:lineRule="exact"/>
        <w:rPr>
          <w:i/>
          <w:iCs/>
        </w:rPr>
      </w:pPr>
    </w:p>
    <w:p w14:paraId="40CA4B98" w14:textId="618D8583" w:rsidR="00364776" w:rsidRPr="00B456FB" w:rsidRDefault="002D4099" w:rsidP="00B456FB">
      <w:pPr>
        <w:pStyle w:val="Default"/>
        <w:spacing w:line="260" w:lineRule="exact"/>
      </w:pPr>
      <w:r w:rsidRPr="00B456FB">
        <w:t>02/2018</w:t>
      </w:r>
      <w:r w:rsidRPr="00B456FB">
        <w:tab/>
        <w:t>Networking panel: Alpha ETA Señoritas Unidas</w:t>
      </w:r>
    </w:p>
    <w:p w14:paraId="70CAE24E" w14:textId="39941800" w:rsidR="00B83346" w:rsidRPr="00B456FB" w:rsidRDefault="00421D44" w:rsidP="00B456FB">
      <w:pPr>
        <w:pStyle w:val="Default"/>
        <w:spacing w:line="260" w:lineRule="exact"/>
        <w:rPr>
          <w:i/>
          <w:iCs/>
        </w:rPr>
      </w:pPr>
      <w:r w:rsidRPr="00B456FB">
        <w:rPr>
          <w:i/>
          <w:iCs/>
        </w:rPr>
        <w:tab/>
      </w:r>
      <w:r w:rsidRPr="00B456FB">
        <w:rPr>
          <w:i/>
          <w:iCs/>
        </w:rPr>
        <w:tab/>
      </w:r>
    </w:p>
    <w:p w14:paraId="01698268" w14:textId="189DB46F" w:rsidR="00421D44" w:rsidRPr="00B456FB" w:rsidRDefault="00565495" w:rsidP="00B456FB">
      <w:pPr>
        <w:pStyle w:val="Default"/>
        <w:spacing w:line="260" w:lineRule="exact"/>
        <w:ind w:left="1440" w:hanging="1440"/>
      </w:pPr>
      <w:r w:rsidRPr="00B456FB">
        <w:t>04/2015</w:t>
      </w:r>
      <w:r w:rsidR="00421D44" w:rsidRPr="00B456FB">
        <w:rPr>
          <w:i/>
          <w:iCs/>
        </w:rPr>
        <w:tab/>
      </w:r>
      <w:r w:rsidR="003756FE" w:rsidRPr="00B456FB">
        <w:t>Co</w:t>
      </w:r>
      <w:r w:rsidR="003756FE" w:rsidRPr="00B456FB">
        <w:rPr>
          <w:i/>
          <w:iCs/>
        </w:rPr>
        <w:t>-</w:t>
      </w:r>
      <w:r w:rsidR="00421D44" w:rsidRPr="00B456FB">
        <w:t>Organizer: Not Another Race Discussion: Research, Practice</w:t>
      </w:r>
      <w:r w:rsidRPr="00B456FB">
        <w:t>, and Action for Social Justice</w:t>
      </w:r>
      <w:r w:rsidR="003756FE" w:rsidRPr="00B456FB">
        <w:t>. University of Pennsylvania</w:t>
      </w:r>
    </w:p>
    <w:p w14:paraId="2766D2AD" w14:textId="77777777" w:rsidR="00B02A44" w:rsidRPr="00B456FB" w:rsidRDefault="00B02A44" w:rsidP="00B456FB">
      <w:pPr>
        <w:pStyle w:val="Default"/>
        <w:spacing w:line="260" w:lineRule="exact"/>
        <w:ind w:left="1440" w:hanging="1440"/>
      </w:pPr>
    </w:p>
    <w:p w14:paraId="2FAD68CE" w14:textId="77777777" w:rsidR="00ED5513" w:rsidRPr="00B456FB" w:rsidRDefault="00ED5513" w:rsidP="00B456FB">
      <w:pPr>
        <w:pStyle w:val="Default"/>
        <w:keepNext/>
        <w:spacing w:line="260" w:lineRule="exact"/>
        <w:rPr>
          <w:b/>
          <w:bCs/>
        </w:rPr>
      </w:pPr>
    </w:p>
    <w:p w14:paraId="47EAE063" w14:textId="6981B298" w:rsidR="00B02A44" w:rsidRPr="00B456FB" w:rsidRDefault="00B02A44" w:rsidP="00B456FB">
      <w:pPr>
        <w:pStyle w:val="Default"/>
        <w:keepNext/>
        <w:spacing w:line="260" w:lineRule="exact"/>
        <w:rPr>
          <w:b/>
          <w:bCs/>
        </w:rPr>
      </w:pPr>
      <w:r w:rsidRPr="00B456FB">
        <w:rPr>
          <w:b/>
          <w:bCs/>
        </w:rPr>
        <w:t>COURSES TAUGHT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852"/>
        <w:gridCol w:w="988"/>
        <w:gridCol w:w="3112"/>
        <w:gridCol w:w="546"/>
        <w:gridCol w:w="1033"/>
        <w:gridCol w:w="616"/>
        <w:gridCol w:w="1319"/>
        <w:gridCol w:w="617"/>
      </w:tblGrid>
      <w:tr w:rsidR="00B02A44" w:rsidRPr="00B456FB" w14:paraId="0F3D60AA" w14:textId="77777777">
        <w:trPr>
          <w:trHeight w:val="303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1174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</w:rPr>
              <w:t>Graduate</w:t>
            </w:r>
          </w:p>
        </w:tc>
      </w:tr>
      <w:tr w:rsidR="00B02A44" w:rsidRPr="00B456FB" w14:paraId="2B2AF677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2536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Term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5F16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99FE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Course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9EA9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76C3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Course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E79D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SD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4488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Instructor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EEB9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SD</w:t>
            </w:r>
          </w:p>
        </w:tc>
      </w:tr>
      <w:tr w:rsidR="00B02A44" w:rsidRPr="00B456FB" w14:paraId="595D3386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031B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EE6A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168D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P690: CBT Practicum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E1FD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5</w:t>
            </w:r>
            <w:r w:rsidRPr="00B456FB">
              <w:rPr>
                <w:rFonts w:ascii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5450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841C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1A89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D6FB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2A44" w:rsidRPr="00B456FB" w14:paraId="2AF938FD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7B70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6C5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Spring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B0AA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P690: CBT Practicum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F37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96D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12BE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DE84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191E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B02A44" w:rsidRPr="00B456FB" w14:paraId="407DD346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1861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0C3F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98B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P624: Psychopathology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AD3A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5AD8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E2F7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F70C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4E9D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</w:tr>
      <w:tr w:rsidR="00B02A44" w:rsidRPr="00B456FB" w14:paraId="7E237407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F02F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070D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Spring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5E9B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P690: CBT Practicum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34D3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7EA9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E48C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AFD1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C069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B02A44" w:rsidRPr="00B456FB" w14:paraId="463E10CD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225C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F9F7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4AB4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P690: CBT Practicum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AA4B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7</w:t>
            </w:r>
            <w:r w:rsidRPr="00B456FB">
              <w:rPr>
                <w:rFonts w:ascii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BCFC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032B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2BC3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B8F3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2A44" w:rsidRPr="00B456FB" w14:paraId="319493BE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77019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450F0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1E991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P624: Psychopathology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A4C78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48DE9" w14:textId="77777777" w:rsidR="00B02A44" w:rsidRPr="00B456FB" w:rsidRDefault="00B02A44" w:rsidP="00176B57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4CFED" w14:textId="77777777" w:rsidR="00B02A44" w:rsidRPr="00B456FB" w:rsidRDefault="00B02A44" w:rsidP="00176B57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6FB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99E59" w14:textId="77777777" w:rsidR="00B02A44" w:rsidRPr="00B456FB" w:rsidRDefault="00B02A44" w:rsidP="00176B57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6FB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CA1B5" w14:textId="77777777" w:rsidR="00B02A44" w:rsidRPr="00B456FB" w:rsidRDefault="00B02A44" w:rsidP="00176B57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56FB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B02A44" w:rsidRPr="00B456FB" w14:paraId="635AC9AF" w14:textId="77777777">
        <w:trPr>
          <w:trHeight w:val="303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A496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</w:rPr>
              <w:t>Undergraduate</w:t>
            </w:r>
          </w:p>
        </w:tc>
      </w:tr>
      <w:tr w:rsidR="00B02A44" w:rsidRPr="00B456FB" w14:paraId="7093E8A6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2B72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Term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8B55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0A55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Course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192C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92F6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Course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D4D7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SD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FE1D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Instructor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9FB7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SD</w:t>
            </w:r>
          </w:p>
        </w:tc>
      </w:tr>
      <w:tr w:rsidR="00B02A44" w:rsidRPr="00B456FB" w14:paraId="30D16C70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18D8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1014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A19D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P457: Seminar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CF6A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E502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4.3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4CDB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19D7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345C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</w:tr>
      <w:tr w:rsidR="00B02A44" w:rsidRPr="00B456FB" w14:paraId="7CD4A515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D54F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229F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Spring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0F64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P457:</w:t>
            </w:r>
            <w:r w:rsidRPr="00B456FB">
              <w:t xml:space="preserve"> </w:t>
            </w:r>
            <w:r w:rsidRPr="00B456FB">
              <w:rPr>
                <w:rFonts w:ascii="Times New Roman" w:hAnsi="Times New Roman" w:cs="Times New Roman"/>
                <w:color w:val="000000"/>
              </w:rPr>
              <w:t>Seminar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632B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3B92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0670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CB95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E540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</w:tr>
      <w:tr w:rsidR="00B02A44" w:rsidRPr="00B456FB" w14:paraId="3F8EFEE1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18DC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57B5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Spring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A5E7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P324: Abnormal Psychology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5F2A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BCB3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3.8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1557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7D40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E781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</w:tr>
      <w:tr w:rsidR="00B02A44" w:rsidRPr="00B456FB" w14:paraId="79B18FAC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CE5C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8A58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3399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P324: Abnormal Psychology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686C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CA08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63BB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DA11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3.7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B5EA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B02A44" w:rsidRPr="00B456FB" w14:paraId="1FE6F419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A622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2884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Spring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1256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P397: Research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6AE5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</w:t>
            </w:r>
            <w:r w:rsidRPr="00B456FB">
              <w:rPr>
                <w:rFonts w:ascii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C490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74F8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1D3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3C6E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2A44" w:rsidRPr="00B456FB" w14:paraId="425856D6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1608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1E86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F0FE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P397: Research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12EC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1</w:t>
            </w:r>
            <w:r w:rsidRPr="00B456FB">
              <w:rPr>
                <w:rFonts w:ascii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A8A0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C124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52B4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87F3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2A44" w:rsidRPr="00B456FB" w14:paraId="5A72EB29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1640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6C2B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Spring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7C13" w14:textId="77777777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P397: Research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9F32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456FB">
              <w:rPr>
                <w:rFonts w:ascii="Times New Roman" w:hAnsi="Times New Roman" w:cs="Times New Roman"/>
                <w:color w:val="000000"/>
              </w:rPr>
              <w:t>2</w:t>
            </w:r>
            <w:r w:rsidRPr="00B456FB">
              <w:rPr>
                <w:rFonts w:ascii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2725" w14:textId="77777777" w:rsidR="00B02A44" w:rsidRPr="00B456FB" w:rsidRDefault="00B02A44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7215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7FF3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4B8C" w14:textId="77777777" w:rsidR="00B02A44" w:rsidRPr="00B456FB" w:rsidRDefault="00B02A44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B57" w:rsidRPr="00B456FB" w14:paraId="2C46AD9C" w14:textId="77777777">
        <w:trPr>
          <w:trHeight w:val="303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F642A" w14:textId="4C67A74C" w:rsidR="00176B57" w:rsidRPr="00B456FB" w:rsidRDefault="00176B57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2022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26E16" w14:textId="065ED1AF" w:rsidR="00176B57" w:rsidRPr="00B456FB" w:rsidRDefault="00176B57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Fall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606A1" w14:textId="46E67128" w:rsidR="00176B57" w:rsidRPr="00B456FB" w:rsidRDefault="00176B57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</w:rPr>
            </w:pPr>
            <w:r w:rsidRPr="00176B57">
              <w:rPr>
                <w:rFonts w:ascii="Times New Roman" w:hAnsi="Times New Roman" w:cs="Times New Roman"/>
                <w:color w:val="000000"/>
              </w:rPr>
              <w:t>P324: Abnormal Psychology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910A7" w14:textId="04D16585" w:rsidR="00176B57" w:rsidRPr="00B456FB" w:rsidRDefault="00176B57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0990E" w14:textId="08A04B9A" w:rsidR="00176B57" w:rsidRPr="00B456FB" w:rsidRDefault="00176B57" w:rsidP="00B456FB">
            <w:pPr>
              <w:spacing w:after="0" w:line="260" w:lineRule="exact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TBD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C8561" w14:textId="0397CDCB" w:rsidR="00176B57" w:rsidRPr="00B456FB" w:rsidRDefault="00176B57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5B0A2" w14:textId="64CADC48" w:rsidR="00176B57" w:rsidRPr="00B456FB" w:rsidRDefault="00176B57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5FAE2" w14:textId="3F487533" w:rsidR="00176B57" w:rsidRPr="00B456FB" w:rsidRDefault="00176B57" w:rsidP="00B456FB">
            <w:pPr>
              <w:spacing w:after="0" w:line="26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</w:tr>
      <w:tr w:rsidR="00B02A44" w:rsidRPr="00B456FB" w14:paraId="76796491" w14:textId="77777777">
        <w:trPr>
          <w:trHeight w:val="606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471AB" w14:textId="08DC3A08" w:rsidR="00B02A44" w:rsidRPr="00B456FB" w:rsidRDefault="00B02A44" w:rsidP="00B456FB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6F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Note</w:t>
            </w:r>
            <w:r w:rsidRPr="00B456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F37C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TBD = to be determined, </w:t>
            </w:r>
            <w:r w:rsidRPr="00B456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SD = standard deviation of scores. All ratings given on a 5-point scale (1=very poor, 2=poor, 3=moderate, 4=good, 5=very good). </w:t>
            </w:r>
            <w:r w:rsidRPr="00B456FB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B456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scores are unavailable because there are 2 or fewer ratings available</w:t>
            </w:r>
          </w:p>
        </w:tc>
      </w:tr>
    </w:tbl>
    <w:p w14:paraId="2A13F867" w14:textId="77777777" w:rsidR="00B02A44" w:rsidRPr="00B456FB" w:rsidRDefault="00B02A44" w:rsidP="00B456FB">
      <w:pPr>
        <w:pStyle w:val="Default"/>
        <w:spacing w:line="260" w:lineRule="exact"/>
        <w:rPr>
          <w:b/>
          <w:bCs/>
        </w:rPr>
      </w:pPr>
    </w:p>
    <w:p w14:paraId="3FC48037" w14:textId="2F510BC4" w:rsidR="003928DF" w:rsidRPr="00B456FB" w:rsidRDefault="003928DF" w:rsidP="00B456FB">
      <w:pPr>
        <w:pStyle w:val="Default"/>
        <w:keepNext/>
        <w:spacing w:line="260" w:lineRule="exact"/>
        <w:ind w:left="720" w:hanging="720"/>
        <w:rPr>
          <w:b/>
        </w:rPr>
      </w:pPr>
      <w:r w:rsidRPr="00B456FB">
        <w:rPr>
          <w:b/>
        </w:rPr>
        <w:t>CLINICAL EXPERIENCE</w:t>
      </w:r>
    </w:p>
    <w:p w14:paraId="70778F6D" w14:textId="77777777" w:rsidR="00E075E3" w:rsidRPr="00B456FB" w:rsidRDefault="00E075E3" w:rsidP="00B456FB">
      <w:pPr>
        <w:pStyle w:val="Default"/>
        <w:spacing w:line="260" w:lineRule="exact"/>
        <w:rPr>
          <w:b/>
          <w:bCs/>
        </w:rPr>
      </w:pPr>
      <w:r w:rsidRPr="00B456FB">
        <w:t>4/2021-</w:t>
      </w:r>
      <w:r w:rsidR="00684172" w:rsidRPr="00B456FB">
        <w:tab/>
      </w:r>
      <w:r w:rsidRPr="00B456FB">
        <w:rPr>
          <w:b/>
          <w:bCs/>
        </w:rPr>
        <w:t>Meridian Psychological Associates</w:t>
      </w:r>
      <w:r w:rsidRPr="00B456FB">
        <w:rPr>
          <w:b/>
          <w:bCs/>
        </w:rPr>
        <w:tab/>
      </w:r>
    </w:p>
    <w:p w14:paraId="35C63372" w14:textId="77777777" w:rsidR="00E075E3" w:rsidRPr="00B456FB" w:rsidRDefault="00E075E3" w:rsidP="00B456FB">
      <w:pPr>
        <w:pStyle w:val="Default"/>
        <w:spacing w:line="260" w:lineRule="exact"/>
      </w:pPr>
      <w:r w:rsidRPr="00B456FB">
        <w:t>Present</w:t>
      </w:r>
      <w:r w:rsidRPr="00B456FB">
        <w:tab/>
      </w:r>
      <w:r w:rsidRPr="00B456FB">
        <w:tab/>
        <w:t>Clinical psychologist. Supervisor: Dr. Kevin Rand</w:t>
      </w:r>
    </w:p>
    <w:p w14:paraId="0FB07728" w14:textId="77777777" w:rsidR="00E075E3" w:rsidRPr="00B456FB" w:rsidRDefault="00E075E3" w:rsidP="00B456FB">
      <w:pPr>
        <w:pStyle w:val="Default"/>
        <w:spacing w:line="260" w:lineRule="exact"/>
        <w:ind w:left="990" w:hanging="990"/>
      </w:pPr>
    </w:p>
    <w:p w14:paraId="7FD7EBBB" w14:textId="77777777" w:rsidR="003928DF" w:rsidRPr="00B456FB" w:rsidRDefault="003928DF" w:rsidP="00B456FB">
      <w:pPr>
        <w:pStyle w:val="Default"/>
        <w:spacing w:line="260" w:lineRule="exact"/>
        <w:ind w:left="990" w:hanging="990"/>
        <w:rPr>
          <w:b/>
          <w:bCs/>
        </w:rPr>
      </w:pPr>
      <w:r w:rsidRPr="00B456FB">
        <w:t>1/2020-</w:t>
      </w:r>
      <w:r w:rsidRPr="00B456FB">
        <w:tab/>
      </w:r>
      <w:r w:rsidR="00684172" w:rsidRPr="00B456FB">
        <w:tab/>
      </w:r>
      <w:r w:rsidRPr="00B456FB">
        <w:rPr>
          <w:b/>
          <w:bCs/>
        </w:rPr>
        <w:t xml:space="preserve">Amplifying Community Capacity for Evidence Supported Services </w:t>
      </w:r>
    </w:p>
    <w:p w14:paraId="277F0227" w14:textId="4C4D9F97" w:rsidR="003928DF" w:rsidRPr="00B456FB" w:rsidRDefault="4EA6DE21" w:rsidP="00B456FB">
      <w:pPr>
        <w:pStyle w:val="Default"/>
        <w:spacing w:line="260" w:lineRule="exact"/>
        <w:ind w:left="990" w:hanging="990"/>
      </w:pPr>
      <w:r>
        <w:t>4/2021</w:t>
      </w:r>
      <w:r w:rsidR="06E52CEF" w:rsidRPr="5FF3AB14">
        <w:rPr>
          <w:b/>
          <w:bCs/>
        </w:rPr>
        <w:t xml:space="preserve"> </w:t>
      </w:r>
      <w:r w:rsidR="003928DF">
        <w:tab/>
      </w:r>
      <w:r w:rsidR="003928DF">
        <w:tab/>
      </w:r>
      <w:r w:rsidR="06E52CEF" w:rsidRPr="5FF3AB14">
        <w:rPr>
          <w:b/>
          <w:bCs/>
        </w:rPr>
        <w:t>(Psychodiagnostic assessment for substance use disorders)</w:t>
      </w:r>
    </w:p>
    <w:p w14:paraId="2C291561" w14:textId="062521EE" w:rsidR="003928DF" w:rsidRPr="00B456FB" w:rsidRDefault="7F6775E8" w:rsidP="5FF3AB14">
      <w:pPr>
        <w:pStyle w:val="Default"/>
        <w:spacing w:line="260" w:lineRule="exact"/>
        <w:ind w:left="990"/>
      </w:pPr>
      <w:r w:rsidRPr="00B456FB">
        <w:t xml:space="preserve">        </w:t>
      </w:r>
      <w:r w:rsidR="06E52CEF" w:rsidRPr="00B456FB">
        <w:t>Supervisors: Drs. Zach Adams and Matt Aalsma</w:t>
      </w:r>
    </w:p>
    <w:p w14:paraId="3F25F910" w14:textId="77777777" w:rsidR="003928DF" w:rsidRPr="00B456FB" w:rsidRDefault="003928DF" w:rsidP="00B456FB">
      <w:pPr>
        <w:pStyle w:val="Default"/>
        <w:spacing w:line="260" w:lineRule="exact"/>
        <w:ind w:left="990" w:hanging="990"/>
      </w:pPr>
    </w:p>
    <w:p w14:paraId="2ED0B7F3" w14:textId="77777777" w:rsidR="003928DF" w:rsidRPr="00B456FB" w:rsidRDefault="003928DF" w:rsidP="00B456FB">
      <w:pPr>
        <w:pStyle w:val="Default"/>
        <w:spacing w:line="260" w:lineRule="exact"/>
        <w:ind w:left="990" w:hanging="990"/>
      </w:pPr>
      <w:r w:rsidRPr="00B456FB">
        <w:t>08/2019-</w:t>
      </w:r>
      <w:r w:rsidRPr="00B456FB">
        <w:tab/>
      </w:r>
      <w:r w:rsidR="00684172" w:rsidRPr="00B456FB">
        <w:tab/>
      </w:r>
      <w:r w:rsidRPr="00B456FB">
        <w:rPr>
          <w:b/>
          <w:bCs/>
        </w:rPr>
        <w:t>IU Cognitive-Behavioral Therapy Training Clinic</w:t>
      </w:r>
    </w:p>
    <w:p w14:paraId="182DB6A7" w14:textId="77777777" w:rsidR="003928DF" w:rsidRPr="00B456FB" w:rsidRDefault="003928DF" w:rsidP="00B456FB">
      <w:pPr>
        <w:pStyle w:val="Default"/>
        <w:spacing w:line="260" w:lineRule="exact"/>
        <w:ind w:left="1080" w:hanging="1080"/>
      </w:pPr>
      <w:r w:rsidRPr="00B456FB">
        <w:t>12/2019</w:t>
      </w:r>
      <w:r w:rsidRPr="00B456FB">
        <w:tab/>
      </w:r>
      <w:r w:rsidR="00684172" w:rsidRPr="00B456FB">
        <w:tab/>
      </w:r>
      <w:r w:rsidRPr="00B456FB">
        <w:t>Interim faculty supervisor</w:t>
      </w:r>
    </w:p>
    <w:p w14:paraId="2CC4E230" w14:textId="77777777" w:rsidR="003928DF" w:rsidRPr="00B456FB" w:rsidRDefault="003928DF" w:rsidP="00B456FB">
      <w:pPr>
        <w:pStyle w:val="Default"/>
        <w:spacing w:line="260" w:lineRule="exact"/>
        <w:ind w:left="990" w:hanging="990"/>
      </w:pPr>
    </w:p>
    <w:p w14:paraId="182603C9" w14:textId="77777777" w:rsidR="003928DF" w:rsidRPr="00B456FB" w:rsidRDefault="003928DF" w:rsidP="00B456FB">
      <w:pPr>
        <w:pStyle w:val="Default"/>
        <w:spacing w:line="260" w:lineRule="exact"/>
        <w:ind w:left="990" w:hanging="990"/>
      </w:pPr>
      <w:r w:rsidRPr="00B456FB">
        <w:t>08/2019-</w:t>
      </w:r>
      <w:r w:rsidRPr="00B456FB">
        <w:tab/>
      </w:r>
      <w:r w:rsidR="00E06BD1" w:rsidRPr="00B456FB">
        <w:tab/>
      </w:r>
      <w:r w:rsidRPr="00B456FB">
        <w:rPr>
          <w:b/>
          <w:bCs/>
        </w:rPr>
        <w:t>IU Cognitive-Behavioral Therapy Training Clinic</w:t>
      </w:r>
    </w:p>
    <w:p w14:paraId="056C0047" w14:textId="77777777" w:rsidR="003928DF" w:rsidRPr="00B456FB" w:rsidRDefault="003928DF" w:rsidP="00B456FB">
      <w:pPr>
        <w:pStyle w:val="Default"/>
        <w:spacing w:line="260" w:lineRule="exact"/>
        <w:ind w:left="1080" w:hanging="1080"/>
      </w:pPr>
      <w:r w:rsidRPr="00B456FB">
        <w:t>12/2019</w:t>
      </w:r>
      <w:r w:rsidRPr="00B456FB">
        <w:tab/>
      </w:r>
      <w:r w:rsidR="00E06BD1" w:rsidRPr="00B456FB">
        <w:tab/>
      </w:r>
      <w:r w:rsidRPr="00B456FB">
        <w:t>Supervisor: Dr. Brittany Brothers</w:t>
      </w:r>
    </w:p>
    <w:p w14:paraId="1B53577F" w14:textId="77777777" w:rsidR="003928DF" w:rsidRPr="00B456FB" w:rsidRDefault="003928DF" w:rsidP="00B456FB">
      <w:pPr>
        <w:pStyle w:val="Default"/>
        <w:spacing w:line="260" w:lineRule="exact"/>
        <w:ind w:left="990" w:hanging="990"/>
      </w:pPr>
    </w:p>
    <w:p w14:paraId="67506359" w14:textId="77777777" w:rsidR="003928DF" w:rsidRPr="00B456FB" w:rsidRDefault="003928DF" w:rsidP="00B456FB">
      <w:pPr>
        <w:pStyle w:val="Default"/>
        <w:spacing w:line="260" w:lineRule="exact"/>
        <w:ind w:left="990" w:hanging="990"/>
        <w:rPr>
          <w:b/>
        </w:rPr>
      </w:pPr>
      <w:r w:rsidRPr="00B456FB">
        <w:t xml:space="preserve">07/2016-  </w:t>
      </w:r>
      <w:r w:rsidR="00E06BD1" w:rsidRPr="00B456FB">
        <w:tab/>
      </w:r>
      <w:r w:rsidR="00E06BD1" w:rsidRPr="00B456FB">
        <w:tab/>
      </w:r>
      <w:r w:rsidRPr="00B456FB">
        <w:rPr>
          <w:b/>
        </w:rPr>
        <w:t xml:space="preserve">Rhode Island Methods to Improve Diagnostic Assessment and </w:t>
      </w:r>
    </w:p>
    <w:p w14:paraId="120040BA" w14:textId="77777777" w:rsidR="003928DF" w:rsidRPr="00B456FB" w:rsidRDefault="003928DF" w:rsidP="00B456FB">
      <w:pPr>
        <w:pStyle w:val="Default"/>
        <w:spacing w:line="260" w:lineRule="exact"/>
        <w:ind w:left="1440" w:hanging="1440"/>
        <w:rPr>
          <w:b/>
        </w:rPr>
      </w:pPr>
      <w:r w:rsidRPr="00B456FB">
        <w:t xml:space="preserve">05/2017   </w:t>
      </w:r>
      <w:r w:rsidR="00E06BD1" w:rsidRPr="00B456FB">
        <w:tab/>
      </w:r>
      <w:r w:rsidRPr="00B456FB">
        <w:rPr>
          <w:b/>
        </w:rPr>
        <w:t xml:space="preserve">Services (MIDAS). </w:t>
      </w:r>
    </w:p>
    <w:p w14:paraId="2EBFC88F" w14:textId="53B9DD24" w:rsidR="003928DF" w:rsidRPr="00B456FB" w:rsidRDefault="188E1CC0" w:rsidP="5FF3AB14">
      <w:pPr>
        <w:pStyle w:val="Default"/>
        <w:spacing w:line="260" w:lineRule="exact"/>
        <w:ind w:left="1080"/>
      </w:pPr>
      <w:r w:rsidRPr="00B456FB">
        <w:t xml:space="preserve">      </w:t>
      </w:r>
      <w:r w:rsidR="06E52CEF" w:rsidRPr="00B456FB">
        <w:t>Supervisors: Drs. Iwona Chelminski, Darren Holowka, and Mark Zimmerman</w:t>
      </w:r>
    </w:p>
    <w:p w14:paraId="0E7DD724" w14:textId="77777777" w:rsidR="003928DF" w:rsidRPr="00B456FB" w:rsidRDefault="003928DF" w:rsidP="00B456FB">
      <w:pPr>
        <w:pStyle w:val="Default"/>
        <w:spacing w:line="260" w:lineRule="exact"/>
        <w:ind w:left="720" w:hanging="720"/>
        <w:rPr>
          <w:b/>
        </w:rPr>
      </w:pPr>
    </w:p>
    <w:p w14:paraId="0CB3349B" w14:textId="77777777" w:rsidR="003928DF" w:rsidRPr="00B456FB" w:rsidRDefault="003928DF" w:rsidP="00B456FB">
      <w:pPr>
        <w:pStyle w:val="Default"/>
        <w:spacing w:line="260" w:lineRule="exact"/>
        <w:ind w:left="1080" w:hanging="1080"/>
      </w:pPr>
      <w:r w:rsidRPr="00B456FB">
        <w:t>10/2015-</w:t>
      </w:r>
      <w:r w:rsidRPr="00B456FB">
        <w:tab/>
      </w:r>
      <w:r w:rsidR="00E06BD1" w:rsidRPr="00B456FB">
        <w:tab/>
      </w:r>
      <w:r w:rsidRPr="00B456FB">
        <w:rPr>
          <w:b/>
        </w:rPr>
        <w:t>Behavioral Sleep Medicine Program</w:t>
      </w:r>
    </w:p>
    <w:p w14:paraId="51F5DE72" w14:textId="77777777" w:rsidR="003928DF" w:rsidRPr="00B456FB" w:rsidRDefault="003928DF" w:rsidP="00B456FB">
      <w:pPr>
        <w:pStyle w:val="Default"/>
        <w:spacing w:line="260" w:lineRule="exact"/>
        <w:ind w:left="1080" w:hanging="1080"/>
      </w:pPr>
      <w:r w:rsidRPr="00B456FB">
        <w:t xml:space="preserve">05/2016 </w:t>
      </w:r>
      <w:r w:rsidRPr="00B456FB">
        <w:tab/>
      </w:r>
      <w:r w:rsidR="00E06BD1" w:rsidRPr="00B456FB">
        <w:tab/>
      </w:r>
      <w:r w:rsidRPr="00B456FB">
        <w:t>Supervisor: Dr. James Findley</w:t>
      </w:r>
    </w:p>
    <w:p w14:paraId="6063A7D5" w14:textId="77777777" w:rsidR="003928DF" w:rsidRPr="00B456FB" w:rsidRDefault="003928DF" w:rsidP="00B456FB">
      <w:pPr>
        <w:pStyle w:val="Default"/>
        <w:spacing w:line="260" w:lineRule="exact"/>
        <w:ind w:left="720" w:hanging="720"/>
      </w:pPr>
    </w:p>
    <w:p w14:paraId="6A2A9036" w14:textId="77777777" w:rsidR="003928DF" w:rsidRPr="00B456FB" w:rsidRDefault="003928DF" w:rsidP="00B456FB">
      <w:pPr>
        <w:pStyle w:val="Default"/>
        <w:tabs>
          <w:tab w:val="left" w:pos="1080"/>
        </w:tabs>
        <w:spacing w:line="260" w:lineRule="exact"/>
        <w:ind w:left="1170" w:hanging="1170"/>
        <w:rPr>
          <w:b/>
        </w:rPr>
      </w:pPr>
      <w:r w:rsidRPr="00B456FB">
        <w:t>09/2015-</w:t>
      </w:r>
      <w:r w:rsidRPr="00B456FB">
        <w:tab/>
      </w:r>
      <w:r w:rsidR="00E06BD1" w:rsidRPr="00B456FB">
        <w:tab/>
      </w:r>
      <w:r w:rsidR="00E06BD1" w:rsidRPr="00B456FB">
        <w:tab/>
      </w:r>
      <w:r w:rsidRPr="00B456FB">
        <w:rPr>
          <w:b/>
        </w:rPr>
        <w:t>Penn Anxiety Program</w:t>
      </w:r>
    </w:p>
    <w:p w14:paraId="7DEB4ECA" w14:textId="77777777" w:rsidR="003928DF" w:rsidRPr="00B456FB" w:rsidRDefault="003928DF" w:rsidP="00B456FB">
      <w:pPr>
        <w:pStyle w:val="Default"/>
        <w:spacing w:line="260" w:lineRule="exact"/>
        <w:ind w:left="1080" w:hanging="1080"/>
      </w:pPr>
      <w:r w:rsidRPr="00B456FB">
        <w:t>05/2016</w:t>
      </w:r>
      <w:r w:rsidRPr="00B456FB">
        <w:tab/>
      </w:r>
      <w:r w:rsidR="00E06BD1" w:rsidRPr="00B456FB">
        <w:tab/>
      </w:r>
      <w:r w:rsidRPr="00B456FB">
        <w:t>Supervisor: Dr. Alan Goldstein</w:t>
      </w:r>
    </w:p>
    <w:p w14:paraId="473AA028" w14:textId="77777777" w:rsidR="003928DF" w:rsidRPr="00B456FB" w:rsidRDefault="003928DF" w:rsidP="00B456FB">
      <w:pPr>
        <w:pStyle w:val="Default"/>
        <w:spacing w:line="260" w:lineRule="exact"/>
        <w:ind w:left="720" w:hanging="720"/>
      </w:pPr>
    </w:p>
    <w:p w14:paraId="2F1EF347" w14:textId="77777777" w:rsidR="003928DF" w:rsidRPr="00B456FB" w:rsidRDefault="003928DF" w:rsidP="00B456FB">
      <w:pPr>
        <w:pStyle w:val="Default"/>
        <w:spacing w:line="260" w:lineRule="exact"/>
        <w:ind w:left="1080" w:hanging="1080"/>
        <w:rPr>
          <w:b/>
        </w:rPr>
      </w:pPr>
      <w:r w:rsidRPr="00B456FB">
        <w:t>07/2014 -</w:t>
      </w:r>
      <w:r w:rsidRPr="00B456FB">
        <w:rPr>
          <w:b/>
        </w:rPr>
        <w:t xml:space="preserve"> </w:t>
      </w:r>
      <w:r w:rsidRPr="00B456FB">
        <w:rPr>
          <w:b/>
        </w:rPr>
        <w:tab/>
      </w:r>
      <w:r w:rsidR="00E06BD1" w:rsidRPr="00B456FB">
        <w:rPr>
          <w:b/>
        </w:rPr>
        <w:tab/>
      </w:r>
      <w:r w:rsidRPr="00B456FB">
        <w:rPr>
          <w:b/>
        </w:rPr>
        <w:t xml:space="preserve">Anxiety and OCD Treatment Center of Philadelphia </w:t>
      </w:r>
    </w:p>
    <w:p w14:paraId="5167AEFA" w14:textId="77777777" w:rsidR="003928DF" w:rsidRPr="00B456FB" w:rsidRDefault="003928DF" w:rsidP="00B456FB">
      <w:pPr>
        <w:pStyle w:val="Default"/>
        <w:spacing w:line="260" w:lineRule="exact"/>
        <w:ind w:left="1080" w:hanging="1080"/>
      </w:pPr>
      <w:r w:rsidRPr="00B456FB">
        <w:t>05/2015</w:t>
      </w:r>
      <w:r w:rsidRPr="00B456FB">
        <w:tab/>
      </w:r>
      <w:r w:rsidR="00E06BD1" w:rsidRPr="00B456FB">
        <w:tab/>
      </w:r>
      <w:r w:rsidRPr="00B456FB">
        <w:t>Supervisor: Dr. Jonathan Grayson</w:t>
      </w:r>
    </w:p>
    <w:p w14:paraId="11B091E7" w14:textId="77777777" w:rsidR="003928DF" w:rsidRPr="00B456FB" w:rsidRDefault="003928DF" w:rsidP="00B456FB">
      <w:pPr>
        <w:pStyle w:val="Default"/>
        <w:spacing w:line="260" w:lineRule="exact"/>
        <w:rPr>
          <w:b/>
        </w:rPr>
      </w:pPr>
    </w:p>
    <w:p w14:paraId="3DD9FFAB" w14:textId="77777777" w:rsidR="003928DF" w:rsidRPr="00B456FB" w:rsidRDefault="003928DF" w:rsidP="00B456FB">
      <w:pPr>
        <w:pStyle w:val="Default"/>
        <w:tabs>
          <w:tab w:val="left" w:pos="1080"/>
        </w:tabs>
        <w:spacing w:line="260" w:lineRule="exact"/>
        <w:ind w:left="720" w:hanging="720"/>
        <w:rPr>
          <w:b/>
        </w:rPr>
      </w:pPr>
      <w:r w:rsidRPr="00B456FB">
        <w:t>09/2013 -</w:t>
      </w:r>
      <w:r w:rsidRPr="00B456FB">
        <w:rPr>
          <w:b/>
        </w:rPr>
        <w:tab/>
      </w:r>
      <w:r w:rsidR="00E06BD1" w:rsidRPr="00B456FB">
        <w:rPr>
          <w:b/>
        </w:rPr>
        <w:tab/>
      </w:r>
      <w:r w:rsidRPr="00B456FB">
        <w:rPr>
          <w:b/>
        </w:rPr>
        <w:t>Cognitive Therapy Training Clinic</w:t>
      </w:r>
    </w:p>
    <w:p w14:paraId="6F32182A" w14:textId="77777777" w:rsidR="003928DF" w:rsidRPr="00B456FB" w:rsidRDefault="003928DF" w:rsidP="00B456FB">
      <w:pPr>
        <w:pStyle w:val="Default"/>
        <w:spacing w:line="260" w:lineRule="exact"/>
        <w:ind w:left="1080" w:hanging="1080"/>
      </w:pPr>
      <w:r w:rsidRPr="00B456FB">
        <w:t>05/2015</w:t>
      </w:r>
      <w:r w:rsidRPr="00B456FB">
        <w:tab/>
      </w:r>
      <w:r w:rsidR="00E06BD1" w:rsidRPr="00B456FB">
        <w:tab/>
      </w:r>
      <w:r w:rsidRPr="00B456FB">
        <w:t>Supervisor: Dr. Robert J. DeRubeis</w:t>
      </w:r>
    </w:p>
    <w:p w14:paraId="6FD5E350" w14:textId="77777777" w:rsidR="003928DF" w:rsidRPr="00B456FB" w:rsidRDefault="003928DF" w:rsidP="00B456FB">
      <w:pPr>
        <w:pStyle w:val="Default"/>
        <w:spacing w:line="260" w:lineRule="exact"/>
        <w:ind w:left="720" w:hanging="720"/>
      </w:pPr>
    </w:p>
    <w:p w14:paraId="7B7E6F2B" w14:textId="77777777" w:rsidR="003928DF" w:rsidRPr="00B456FB" w:rsidRDefault="003928DF" w:rsidP="00B456FB">
      <w:pPr>
        <w:pStyle w:val="Default"/>
        <w:spacing w:line="260" w:lineRule="exact"/>
        <w:ind w:left="720" w:hanging="720"/>
        <w:rPr>
          <w:b/>
        </w:rPr>
      </w:pPr>
      <w:r w:rsidRPr="00B456FB">
        <w:t xml:space="preserve">09/2012 - </w:t>
      </w:r>
      <w:r w:rsidR="00E06BD1" w:rsidRPr="00B456FB">
        <w:tab/>
      </w:r>
      <w:r w:rsidRPr="00B456FB">
        <w:rPr>
          <w:b/>
        </w:rPr>
        <w:t>Psychodiagnostic Interviewing, Psychodiagnostic Testing and</w:t>
      </w:r>
    </w:p>
    <w:p w14:paraId="3C7BAF3F" w14:textId="77777777" w:rsidR="003928DF" w:rsidRPr="00B456FB" w:rsidRDefault="003928DF" w:rsidP="00B456FB">
      <w:pPr>
        <w:pStyle w:val="Default"/>
        <w:spacing w:line="260" w:lineRule="exact"/>
        <w:ind w:left="720" w:hanging="720"/>
        <w:rPr>
          <w:b/>
        </w:rPr>
      </w:pPr>
      <w:r w:rsidRPr="00B456FB">
        <w:t xml:space="preserve">05/2013  </w:t>
      </w:r>
      <w:r w:rsidR="00E06BD1" w:rsidRPr="00B456FB">
        <w:tab/>
      </w:r>
      <w:r w:rsidRPr="00B456FB">
        <w:rPr>
          <w:b/>
        </w:rPr>
        <w:t>Introductory Practicum</w:t>
      </w:r>
    </w:p>
    <w:p w14:paraId="6FFEC9A4" w14:textId="61B87D51" w:rsidR="003928DF" w:rsidRPr="00B456FB" w:rsidRDefault="003928DF" w:rsidP="00B456FB">
      <w:pPr>
        <w:pStyle w:val="Default"/>
        <w:spacing w:line="260" w:lineRule="exact"/>
        <w:ind w:left="720" w:hanging="720"/>
      </w:pPr>
      <w:r w:rsidRPr="00B456FB">
        <w:rPr>
          <w:b/>
        </w:rPr>
        <w:tab/>
      </w:r>
      <w:r w:rsidR="06E52CEF" w:rsidRPr="5FF3AB14">
        <w:rPr>
          <w:b/>
          <w:bCs/>
        </w:rPr>
        <w:t xml:space="preserve">   </w:t>
      </w:r>
      <w:r w:rsidR="00E06BD1" w:rsidRPr="00B456FB">
        <w:rPr>
          <w:b/>
        </w:rPr>
        <w:tab/>
      </w:r>
      <w:r>
        <w:tab/>
      </w:r>
      <w:r w:rsidR="06E52CEF" w:rsidRPr="00B456FB">
        <w:t>Supervisor: Dr. Melissa Hunt</w:t>
      </w:r>
    </w:p>
    <w:p w14:paraId="1C8A9CE7" w14:textId="483C32FF" w:rsidR="00684172" w:rsidRPr="00B456FB" w:rsidRDefault="00684172" w:rsidP="00B456FB">
      <w:pPr>
        <w:pStyle w:val="Default"/>
        <w:spacing w:line="260" w:lineRule="exact"/>
        <w:ind w:left="720" w:hanging="720"/>
      </w:pPr>
    </w:p>
    <w:p w14:paraId="0CB21B5E" w14:textId="5D50A182" w:rsidR="003928DF" w:rsidRPr="00B456FB" w:rsidRDefault="003928DF" w:rsidP="00B456FB">
      <w:pPr>
        <w:pStyle w:val="Default"/>
        <w:keepNext/>
        <w:spacing w:line="260" w:lineRule="exact"/>
        <w:rPr>
          <w:b/>
          <w:bCs/>
        </w:rPr>
      </w:pPr>
      <w:r w:rsidRPr="00B456FB">
        <w:rPr>
          <w:b/>
          <w:bCs/>
        </w:rPr>
        <w:t>AFILIATIONS</w:t>
      </w:r>
    </w:p>
    <w:p w14:paraId="0B088672" w14:textId="77777777" w:rsidR="003928DF" w:rsidRPr="00B456FB" w:rsidRDefault="003928DF" w:rsidP="00B456FB">
      <w:pPr>
        <w:pStyle w:val="Default"/>
        <w:spacing w:line="260" w:lineRule="exact"/>
        <w:ind w:left="810"/>
        <w:rPr>
          <w:bCs/>
        </w:rPr>
      </w:pPr>
      <w:r w:rsidRPr="00B456FB">
        <w:rPr>
          <w:bCs/>
        </w:rPr>
        <w:t>Association for Behavioral and Cognitive Therapies (ABCT)</w:t>
      </w:r>
    </w:p>
    <w:p w14:paraId="611A67AD" w14:textId="77777777" w:rsidR="003928DF" w:rsidRPr="00B456FB" w:rsidRDefault="003928DF" w:rsidP="00B456FB">
      <w:pPr>
        <w:pStyle w:val="Default"/>
        <w:spacing w:line="260" w:lineRule="exact"/>
        <w:ind w:left="810"/>
        <w:rPr>
          <w:bCs/>
        </w:rPr>
      </w:pPr>
      <w:r w:rsidRPr="00B456FB">
        <w:rPr>
          <w:bCs/>
        </w:rPr>
        <w:t>Association for Psychological Sciences (APS)</w:t>
      </w:r>
    </w:p>
    <w:p w14:paraId="4D0854C1" w14:textId="77777777" w:rsidR="003928DF" w:rsidRPr="00B456FB" w:rsidRDefault="003928DF" w:rsidP="00B456FB">
      <w:pPr>
        <w:pStyle w:val="Default"/>
        <w:spacing w:line="260" w:lineRule="exact"/>
        <w:ind w:left="810"/>
        <w:rPr>
          <w:bCs/>
        </w:rPr>
      </w:pPr>
      <w:r w:rsidRPr="00B456FB">
        <w:rPr>
          <w:bCs/>
        </w:rPr>
        <w:t>Society for Psychotherapy Research (SPR)</w:t>
      </w:r>
    </w:p>
    <w:p w14:paraId="53A84215" w14:textId="77777777" w:rsidR="003928DF" w:rsidRPr="00B456FB" w:rsidRDefault="003928DF" w:rsidP="00B456FB">
      <w:pPr>
        <w:pStyle w:val="Default"/>
        <w:spacing w:line="260" w:lineRule="exact"/>
        <w:ind w:left="810"/>
        <w:rPr>
          <w:bCs/>
        </w:rPr>
      </w:pPr>
      <w:r w:rsidRPr="00B456FB">
        <w:rPr>
          <w:bCs/>
        </w:rPr>
        <w:t>Puerto Rican Psychology Association</w:t>
      </w:r>
    </w:p>
    <w:p w14:paraId="78FC14E3" w14:textId="77777777" w:rsidR="003928DF" w:rsidRPr="00B456FB" w:rsidRDefault="003928DF" w:rsidP="00B456FB">
      <w:pPr>
        <w:pStyle w:val="Default"/>
        <w:spacing w:line="260" w:lineRule="exact"/>
        <w:ind w:left="810"/>
        <w:rPr>
          <w:bCs/>
        </w:rPr>
      </w:pPr>
      <w:r w:rsidRPr="00B456FB">
        <w:rPr>
          <w:bCs/>
        </w:rPr>
        <w:t xml:space="preserve">Psi Chi, UPR-Rio Piedras Chapter </w:t>
      </w:r>
    </w:p>
    <w:p w14:paraId="77196EDE" w14:textId="77777777" w:rsidR="006862C5" w:rsidRDefault="006862C5" w:rsidP="00B456FB">
      <w:pPr>
        <w:pStyle w:val="Default"/>
        <w:spacing w:line="260" w:lineRule="exact"/>
        <w:jc w:val="center"/>
        <w:rPr>
          <w:b/>
          <w:bCs/>
        </w:rPr>
      </w:pPr>
    </w:p>
    <w:p w14:paraId="31B88585" w14:textId="77777777" w:rsidR="00CB587B" w:rsidRDefault="00CB587B" w:rsidP="00B456FB">
      <w:pPr>
        <w:pStyle w:val="Default"/>
        <w:spacing w:line="260" w:lineRule="exact"/>
        <w:jc w:val="center"/>
        <w:rPr>
          <w:b/>
          <w:bCs/>
        </w:rPr>
      </w:pPr>
    </w:p>
    <w:p w14:paraId="520D8D17" w14:textId="77777777" w:rsidR="00CB587B" w:rsidRDefault="00CB587B" w:rsidP="00B456FB">
      <w:pPr>
        <w:pStyle w:val="Default"/>
        <w:spacing w:line="260" w:lineRule="exact"/>
        <w:jc w:val="center"/>
        <w:rPr>
          <w:b/>
          <w:bCs/>
        </w:rPr>
      </w:pPr>
    </w:p>
    <w:p w14:paraId="7F20DD02" w14:textId="77777777" w:rsidR="00CB587B" w:rsidRDefault="00CB587B" w:rsidP="00B456FB">
      <w:pPr>
        <w:pStyle w:val="Default"/>
        <w:spacing w:line="260" w:lineRule="exact"/>
        <w:jc w:val="center"/>
        <w:rPr>
          <w:b/>
          <w:bCs/>
        </w:rPr>
      </w:pPr>
    </w:p>
    <w:p w14:paraId="609C8DB0" w14:textId="77777777" w:rsidR="00CB587B" w:rsidRDefault="00CB587B" w:rsidP="00B456FB">
      <w:pPr>
        <w:pStyle w:val="Default"/>
        <w:spacing w:line="260" w:lineRule="exact"/>
        <w:jc w:val="center"/>
        <w:rPr>
          <w:b/>
          <w:bCs/>
        </w:rPr>
      </w:pPr>
    </w:p>
    <w:p w14:paraId="79563284" w14:textId="1868231D" w:rsidR="003B00F3" w:rsidRPr="00B456FB" w:rsidRDefault="003B00F3" w:rsidP="00B456FB">
      <w:pPr>
        <w:pStyle w:val="Default"/>
        <w:spacing w:line="260" w:lineRule="exact"/>
        <w:rPr>
          <w:b/>
          <w:bCs/>
          <w:i/>
          <w:iCs/>
        </w:rPr>
      </w:pPr>
      <w:r w:rsidRPr="00B456FB">
        <w:rPr>
          <w:b/>
          <w:bCs/>
          <w:i/>
          <w:iCs/>
        </w:rPr>
        <w:lastRenderedPageBreak/>
        <w:t xml:space="preserve">Grants submitted as PI but not funded: </w:t>
      </w:r>
    </w:p>
    <w:p w14:paraId="05D15298" w14:textId="77777777" w:rsidR="00AF6B28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 w:rsidR="0F913B7B">
        <w:t>Natural language processing (NLP) of social media data to optimize engagement and response to transdiagnostic internet-based CBT (NIH Common Fund (DP2), Role: PI, $2,377,500)</w:t>
      </w:r>
    </w:p>
    <w:p w14:paraId="7ADCF60C" w14:textId="12125388" w:rsidR="003B00F3" w:rsidRPr="00B456FB" w:rsidRDefault="0F913B7B" w:rsidP="5FF3AB14">
      <w:pPr>
        <w:pStyle w:val="Default"/>
        <w:spacing w:line="260" w:lineRule="exact"/>
        <w:ind w:left="720" w:hanging="720"/>
      </w:pPr>
      <w:r>
        <w:t xml:space="preserve">•          </w:t>
      </w:r>
      <w:r w:rsidR="630B70E2">
        <w:t>IUB-GPRS Leveraging informatics to optimize engagement and response to low-intensity</w:t>
      </w:r>
      <w:r>
        <w:t xml:space="preserve"> </w:t>
      </w:r>
      <w:r w:rsidR="630B70E2">
        <w:t>CBTs for depression and anxiety: A randomized controlled trial. (Indiana University, $27,535, Role: PI)</w:t>
      </w:r>
    </w:p>
    <w:p w14:paraId="09D8338F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NIMH-R01 (As MPI with Johan Bollen and Lauren Rutter). Using social media to characterize vulnerability to internalizing disorders and trajectories of change.</w:t>
      </w:r>
    </w:p>
    <w:p w14:paraId="463E988A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Indiana Alcohol Research Center (IARC) Pilot Grant. ($79,044). Behavioral activation (BA) for early-onset alcohol use disorder (AUD): Acceptability, efficacy, and mechanisms of change.</w:t>
      </w:r>
    </w:p>
    <w:p w14:paraId="6A6ECAAF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NARSAD Young Investigator Grant ($67,001). “Using social media to characterize vulnerability to internalizing disorders”</w:t>
      </w:r>
    </w:p>
    <w:p w14:paraId="376292A3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Global Health Planning – Indiana CTSI ($10,000). “Feasibility of a lay-clinician guided cognitive-behavioral therapy (CBT) self-help for common mental disorders: Leveraging advances from low and middle-income countries”</w:t>
      </w:r>
    </w:p>
    <w:p w14:paraId="5BA042BE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Global Health Demonstration – Indiana CTSI ($40, 431). “Feasibility of a lay-clinician guided cognitive-behavioral therapy (CBT) self-help for common mental disorders: Leveraging advances from low and middle-income countries”</w:t>
      </w:r>
    </w:p>
    <w:p w14:paraId="2E2D5076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APF Marian Stuart Grant ($20,000). “Does the treatment of common mental disorders lead to improvements in non-communicable diseases? A World Health Organization (WHO) review”</w:t>
      </w:r>
    </w:p>
    <w:p w14:paraId="1B7485C0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 xml:space="preserve">CTSI’s KL2 Young Investigator Grant ($158,000) </w:t>
      </w:r>
    </w:p>
    <w:p w14:paraId="603BEA25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Central Indiana Community Foundation Grant (2019-2020; $31, 550)</w:t>
      </w:r>
    </w:p>
    <w:p w14:paraId="75926DA5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 xml:space="preserve">Anthem Community Grant ($85,637) </w:t>
      </w:r>
    </w:p>
    <w:p w14:paraId="0D855BD7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Indiana Alcohol Research Center Pilot Study Grant ($37,975)</w:t>
      </w:r>
    </w:p>
    <w:p w14:paraId="5020F530" w14:textId="77777777" w:rsidR="003B00F3" w:rsidRPr="00B456FB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Phase II of to the Addictions Crisis Grand Challenge ($998,609)</w:t>
      </w:r>
    </w:p>
    <w:p w14:paraId="31909F77" w14:textId="1B6B011D" w:rsidR="003B00F3" w:rsidRPr="000E52A3" w:rsidRDefault="630B70E2" w:rsidP="5FF3AB14">
      <w:pPr>
        <w:pStyle w:val="Default"/>
        <w:spacing w:line="260" w:lineRule="exact"/>
        <w:ind w:left="720" w:hanging="720"/>
      </w:pPr>
      <w:r>
        <w:t>•</w:t>
      </w:r>
      <w:r w:rsidR="003B00F3">
        <w:tab/>
      </w:r>
      <w:r>
        <w:t>IU Addictions Grand Challenge Phase I ($300,000)</w:t>
      </w:r>
    </w:p>
    <w:sectPr w:rsidR="003B00F3" w:rsidRPr="000E52A3" w:rsidSect="00396FC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29E8" w14:textId="77777777" w:rsidR="00045D7B" w:rsidRDefault="00045D7B" w:rsidP="00967B32">
      <w:pPr>
        <w:spacing w:after="0" w:line="240" w:lineRule="auto"/>
      </w:pPr>
      <w:r>
        <w:separator/>
      </w:r>
    </w:p>
  </w:endnote>
  <w:endnote w:type="continuationSeparator" w:id="0">
    <w:p w14:paraId="5171D2CA" w14:textId="77777777" w:rsidR="00045D7B" w:rsidRDefault="00045D7B" w:rsidP="00967B32">
      <w:pPr>
        <w:spacing w:after="0" w:line="240" w:lineRule="auto"/>
      </w:pPr>
      <w:r>
        <w:continuationSeparator/>
      </w:r>
    </w:p>
  </w:endnote>
  <w:endnote w:type="continuationNotice" w:id="1">
    <w:p w14:paraId="0C39B96C" w14:textId="77777777" w:rsidR="00045D7B" w:rsidRDefault="00045D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747C" w14:textId="77777777" w:rsidR="00045D7B" w:rsidRDefault="00045D7B" w:rsidP="00967B32">
      <w:pPr>
        <w:spacing w:after="0" w:line="240" w:lineRule="auto"/>
      </w:pPr>
      <w:r>
        <w:separator/>
      </w:r>
    </w:p>
  </w:footnote>
  <w:footnote w:type="continuationSeparator" w:id="0">
    <w:p w14:paraId="346ED285" w14:textId="77777777" w:rsidR="00045D7B" w:rsidRDefault="00045D7B" w:rsidP="00967B32">
      <w:pPr>
        <w:spacing w:after="0" w:line="240" w:lineRule="auto"/>
      </w:pPr>
      <w:r>
        <w:continuationSeparator/>
      </w:r>
    </w:p>
  </w:footnote>
  <w:footnote w:type="continuationNotice" w:id="1">
    <w:p w14:paraId="7A5CE0DE" w14:textId="77777777" w:rsidR="00045D7B" w:rsidRDefault="00045D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49D8" w14:textId="5BDF5192" w:rsidR="00BA783A" w:rsidRPr="006E4266" w:rsidRDefault="006E4266" w:rsidP="00212177">
    <w:pPr>
      <w:pStyle w:val="Header"/>
      <w:rPr>
        <w:rFonts w:ascii="Times New Roman" w:hAnsi="Times New Roman"/>
        <w:sz w:val="24"/>
        <w:szCs w:val="24"/>
      </w:rPr>
    </w:pPr>
    <w:r w:rsidRPr="006E4266">
      <w:rPr>
        <w:rFonts w:ascii="Times New Roman" w:hAnsi="Times New Roman"/>
        <w:sz w:val="24"/>
        <w:szCs w:val="24"/>
        <w:lang w:val="en-US"/>
      </w:rPr>
      <w:t xml:space="preserve">November 2, 2022 </w:t>
    </w:r>
    <w:r w:rsidRPr="006E4266">
      <w:rPr>
        <w:rFonts w:ascii="Times New Roman" w:hAnsi="Times New Roman"/>
        <w:sz w:val="24"/>
        <w:szCs w:val="24"/>
        <w:lang w:val="en-US"/>
      </w:rPr>
      <w:tab/>
    </w:r>
    <w:r w:rsidRPr="006E4266">
      <w:rPr>
        <w:rFonts w:ascii="Times New Roman" w:hAnsi="Times New Roman"/>
        <w:sz w:val="24"/>
        <w:szCs w:val="24"/>
        <w:lang w:val="en-US"/>
      </w:rPr>
      <w:tab/>
    </w:r>
    <w:sdt>
      <w:sdtPr>
        <w:rPr>
          <w:rFonts w:ascii="Times New Roman" w:hAnsi="Times New Roman"/>
          <w:sz w:val="24"/>
          <w:szCs w:val="24"/>
        </w:rPr>
        <w:id w:val="4431934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E4266">
          <w:rPr>
            <w:rFonts w:ascii="Times New Roman" w:hAnsi="Times New Roman"/>
            <w:sz w:val="24"/>
            <w:szCs w:val="24"/>
          </w:rPr>
          <w:fldChar w:fldCharType="begin"/>
        </w:r>
        <w:r w:rsidRPr="006E4266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6E4266">
          <w:rPr>
            <w:rFonts w:ascii="Times New Roman" w:hAnsi="Times New Roman"/>
            <w:sz w:val="24"/>
            <w:szCs w:val="24"/>
          </w:rPr>
          <w:fldChar w:fldCharType="separate"/>
        </w:r>
        <w:r w:rsidRPr="006E4266">
          <w:rPr>
            <w:rFonts w:ascii="Times New Roman" w:hAnsi="Times New Roman"/>
            <w:noProof/>
            <w:sz w:val="24"/>
            <w:szCs w:val="24"/>
          </w:rPr>
          <w:t>2</w:t>
        </w:r>
        <w:r w:rsidRPr="006E4266">
          <w:rPr>
            <w:rFonts w:ascii="Times New Roman" w:hAnsi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9F3F6" w14:textId="7D0999FE" w:rsidR="00BA783A" w:rsidRPr="00BA783A" w:rsidRDefault="00BA783A">
    <w:pPr>
      <w:pStyle w:val="Header"/>
      <w:jc w:val="right"/>
      <w:rPr>
        <w:rFonts w:ascii="Times New Roman" w:hAnsi="Times New Roman"/>
        <w:sz w:val="24"/>
        <w:szCs w:val="24"/>
      </w:rPr>
    </w:pPr>
    <w:r w:rsidRPr="00BA783A">
      <w:rPr>
        <w:rFonts w:ascii="Times New Roman" w:hAnsi="Times New Roman"/>
        <w:sz w:val="24"/>
        <w:szCs w:val="24"/>
      </w:rPr>
      <w:fldChar w:fldCharType="begin"/>
    </w:r>
    <w:r w:rsidRPr="00BA783A">
      <w:rPr>
        <w:rFonts w:ascii="Times New Roman" w:hAnsi="Times New Roman"/>
        <w:sz w:val="24"/>
        <w:szCs w:val="24"/>
      </w:rPr>
      <w:instrText xml:space="preserve"> PAGE   \* MERGEFORMAT </w:instrText>
    </w:r>
    <w:r w:rsidRPr="00BA783A">
      <w:rPr>
        <w:rFonts w:ascii="Times New Roman" w:hAnsi="Times New Roman"/>
        <w:sz w:val="24"/>
        <w:szCs w:val="24"/>
      </w:rPr>
      <w:fldChar w:fldCharType="separate"/>
    </w:r>
    <w:r w:rsidRPr="00BA783A">
      <w:rPr>
        <w:rFonts w:ascii="Times New Roman" w:hAnsi="Times New Roman"/>
        <w:noProof/>
        <w:sz w:val="24"/>
        <w:szCs w:val="24"/>
      </w:rPr>
      <w:t>2</w:t>
    </w:r>
    <w:r w:rsidRPr="00BA783A">
      <w:rPr>
        <w:rFonts w:ascii="Times New Roman" w:hAnsi="Times New Roman"/>
        <w:noProof/>
        <w:sz w:val="24"/>
        <w:szCs w:val="24"/>
      </w:rPr>
      <w:fldChar w:fldCharType="end"/>
    </w:r>
  </w:p>
  <w:p w14:paraId="5C1A5008" w14:textId="63411D32" w:rsidR="00632776" w:rsidRPr="00BA783A" w:rsidRDefault="00632776" w:rsidP="00BE515A">
    <w:pPr>
      <w:pStyle w:val="Header"/>
      <w:spacing w:after="0" w:line="240" w:lineRule="auto"/>
      <w:jc w:val="right"/>
      <w:rPr>
        <w:rFonts w:ascii="Times New Roman" w:hAnsi="Times New Roman"/>
        <w:sz w:val="24"/>
        <w:szCs w:val="24"/>
        <w:lang w:val="en-U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fXEj4D6" int2:invalidationBookmarkName="" int2:hashCode="Cj0uYO990eSa+o" int2:id="Jb2O4zV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FE4"/>
    <w:multiLevelType w:val="hybridMultilevel"/>
    <w:tmpl w:val="5AD2830E"/>
    <w:lvl w:ilvl="0" w:tplc="49DE300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D23"/>
    <w:multiLevelType w:val="hybridMultilevel"/>
    <w:tmpl w:val="CF3A69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B1F30"/>
    <w:multiLevelType w:val="hybridMultilevel"/>
    <w:tmpl w:val="785CD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05E53"/>
    <w:multiLevelType w:val="hybridMultilevel"/>
    <w:tmpl w:val="A8265694"/>
    <w:lvl w:ilvl="0" w:tplc="130872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D8259B"/>
    <w:multiLevelType w:val="hybridMultilevel"/>
    <w:tmpl w:val="042AFCCC"/>
    <w:lvl w:ilvl="0" w:tplc="F56CC9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1403F5"/>
    <w:multiLevelType w:val="hybridMultilevel"/>
    <w:tmpl w:val="A2E23C1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E0240"/>
    <w:multiLevelType w:val="hybridMultilevel"/>
    <w:tmpl w:val="C33C635C"/>
    <w:lvl w:ilvl="0" w:tplc="4AA8A7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033A5"/>
    <w:multiLevelType w:val="hybridMultilevel"/>
    <w:tmpl w:val="89A615C6"/>
    <w:lvl w:ilvl="0" w:tplc="E93059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8741D8"/>
    <w:multiLevelType w:val="hybridMultilevel"/>
    <w:tmpl w:val="893E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2043A"/>
    <w:multiLevelType w:val="hybridMultilevel"/>
    <w:tmpl w:val="4A5E7BE6"/>
    <w:lvl w:ilvl="0" w:tplc="CADC0082">
      <w:start w:val="2"/>
      <w:numFmt w:val="decimal"/>
      <w:lvlText w:val="%1."/>
      <w:lvlJc w:val="left"/>
      <w:pPr>
        <w:ind w:left="3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3A2374F"/>
    <w:multiLevelType w:val="hybridMultilevel"/>
    <w:tmpl w:val="331E860C"/>
    <w:lvl w:ilvl="0" w:tplc="F7063D26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6B76B58"/>
    <w:multiLevelType w:val="hybridMultilevel"/>
    <w:tmpl w:val="DDD4CE9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7D839C5"/>
    <w:multiLevelType w:val="hybridMultilevel"/>
    <w:tmpl w:val="1A08F5BE"/>
    <w:lvl w:ilvl="0" w:tplc="20DC05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E4878"/>
    <w:multiLevelType w:val="hybridMultilevel"/>
    <w:tmpl w:val="C4B4C448"/>
    <w:lvl w:ilvl="0" w:tplc="130872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258A4"/>
    <w:multiLevelType w:val="hybridMultilevel"/>
    <w:tmpl w:val="5D3073EC"/>
    <w:lvl w:ilvl="0" w:tplc="3FBC98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F4263"/>
    <w:multiLevelType w:val="hybridMultilevel"/>
    <w:tmpl w:val="1BC0ED96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0466C"/>
    <w:multiLevelType w:val="hybridMultilevel"/>
    <w:tmpl w:val="B1D26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FD4"/>
    <w:multiLevelType w:val="hybridMultilevel"/>
    <w:tmpl w:val="979CA714"/>
    <w:lvl w:ilvl="0" w:tplc="0068ED7E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E930A7"/>
    <w:multiLevelType w:val="hybridMultilevel"/>
    <w:tmpl w:val="80B2C9F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55542"/>
    <w:multiLevelType w:val="hybridMultilevel"/>
    <w:tmpl w:val="BF4EB6D2"/>
    <w:lvl w:ilvl="0" w:tplc="2512A318">
      <w:start w:val="1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54AF6"/>
    <w:multiLevelType w:val="hybridMultilevel"/>
    <w:tmpl w:val="6E7E4F2A"/>
    <w:lvl w:ilvl="0" w:tplc="FFFFFFFF">
      <w:start w:val="1"/>
      <w:numFmt w:val="decimal"/>
      <w:lvlText w:val="%1."/>
      <w:lvlJc w:val="left"/>
      <w:pPr>
        <w:ind w:left="1140" w:hanging="78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8389F"/>
    <w:multiLevelType w:val="hybridMultilevel"/>
    <w:tmpl w:val="F0D48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21B1C"/>
    <w:multiLevelType w:val="hybridMultilevel"/>
    <w:tmpl w:val="1DE891EA"/>
    <w:lvl w:ilvl="0" w:tplc="010C8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04D71"/>
    <w:multiLevelType w:val="hybridMultilevel"/>
    <w:tmpl w:val="6638F608"/>
    <w:lvl w:ilvl="0" w:tplc="701415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4" w15:restartNumberingAfterBreak="0">
    <w:nsid w:val="49C83D56"/>
    <w:multiLevelType w:val="hybridMultilevel"/>
    <w:tmpl w:val="F00A37F0"/>
    <w:lvl w:ilvl="0" w:tplc="5456FDAC">
      <w:start w:val="9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8508A7"/>
    <w:multiLevelType w:val="hybridMultilevel"/>
    <w:tmpl w:val="D9A6593A"/>
    <w:lvl w:ilvl="0" w:tplc="BAA4D598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004E9"/>
    <w:multiLevelType w:val="hybridMultilevel"/>
    <w:tmpl w:val="481CB692"/>
    <w:lvl w:ilvl="0" w:tplc="7FE88516">
      <w:start w:val="6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0411C82"/>
    <w:multiLevelType w:val="hybridMultilevel"/>
    <w:tmpl w:val="E7E60034"/>
    <w:lvl w:ilvl="0" w:tplc="3F62F0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F71AF"/>
    <w:multiLevelType w:val="hybridMultilevel"/>
    <w:tmpl w:val="2ACC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722A7"/>
    <w:multiLevelType w:val="hybridMultilevel"/>
    <w:tmpl w:val="71A4283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1A3E65"/>
    <w:multiLevelType w:val="hybridMultilevel"/>
    <w:tmpl w:val="71A42834"/>
    <w:lvl w:ilvl="0" w:tplc="AEFC68F4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A266D"/>
    <w:multiLevelType w:val="hybridMultilevel"/>
    <w:tmpl w:val="4428410E"/>
    <w:lvl w:ilvl="0" w:tplc="01D49654">
      <w:start w:val="1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6A66F9"/>
    <w:multiLevelType w:val="hybridMultilevel"/>
    <w:tmpl w:val="4AC00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FA7FBB"/>
    <w:multiLevelType w:val="hybridMultilevel"/>
    <w:tmpl w:val="E072EF12"/>
    <w:lvl w:ilvl="0" w:tplc="3FBC98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33725"/>
    <w:multiLevelType w:val="hybridMultilevel"/>
    <w:tmpl w:val="98DA7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81283"/>
    <w:multiLevelType w:val="hybridMultilevel"/>
    <w:tmpl w:val="D9703364"/>
    <w:lvl w:ilvl="0" w:tplc="F56CC9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275A7"/>
    <w:multiLevelType w:val="hybridMultilevel"/>
    <w:tmpl w:val="A52AD394"/>
    <w:lvl w:ilvl="0" w:tplc="3FBC98A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4D1784"/>
    <w:multiLevelType w:val="hybridMultilevel"/>
    <w:tmpl w:val="B130F1AE"/>
    <w:lvl w:ilvl="0" w:tplc="778EE5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2483C"/>
    <w:multiLevelType w:val="hybridMultilevel"/>
    <w:tmpl w:val="D30C1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316225"/>
    <w:multiLevelType w:val="hybridMultilevel"/>
    <w:tmpl w:val="D4323846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06153"/>
    <w:multiLevelType w:val="hybridMultilevel"/>
    <w:tmpl w:val="07B0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E068D"/>
    <w:multiLevelType w:val="hybridMultilevel"/>
    <w:tmpl w:val="D8C48854"/>
    <w:lvl w:ilvl="0" w:tplc="3FBC98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165A6"/>
    <w:multiLevelType w:val="hybridMultilevel"/>
    <w:tmpl w:val="1CC2C50A"/>
    <w:lvl w:ilvl="0" w:tplc="4EB2523C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41B771F"/>
    <w:multiLevelType w:val="hybridMultilevel"/>
    <w:tmpl w:val="3CF26262"/>
    <w:lvl w:ilvl="0" w:tplc="D340DF50">
      <w:start w:val="7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46235CC"/>
    <w:multiLevelType w:val="hybridMultilevel"/>
    <w:tmpl w:val="EF0C2658"/>
    <w:lvl w:ilvl="0" w:tplc="CFAEE22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5" w15:restartNumberingAfterBreak="0">
    <w:nsid w:val="762248EA"/>
    <w:multiLevelType w:val="hybridMultilevel"/>
    <w:tmpl w:val="A7B4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35C67"/>
    <w:multiLevelType w:val="hybridMultilevel"/>
    <w:tmpl w:val="C86C559A"/>
    <w:lvl w:ilvl="0" w:tplc="D65AE0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1A7296"/>
    <w:multiLevelType w:val="hybridMultilevel"/>
    <w:tmpl w:val="76BEC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0264">
    <w:abstractNumId w:val="32"/>
  </w:num>
  <w:num w:numId="2" w16cid:durableId="1292132625">
    <w:abstractNumId w:val="47"/>
  </w:num>
  <w:num w:numId="3" w16cid:durableId="711423903">
    <w:abstractNumId w:val="44"/>
  </w:num>
  <w:num w:numId="4" w16cid:durableId="231894490">
    <w:abstractNumId w:val="9"/>
  </w:num>
  <w:num w:numId="5" w16cid:durableId="274794492">
    <w:abstractNumId w:val="10"/>
  </w:num>
  <w:num w:numId="6" w16cid:durableId="1078481847">
    <w:abstractNumId w:val="1"/>
  </w:num>
  <w:num w:numId="7" w16cid:durableId="1790784263">
    <w:abstractNumId w:val="42"/>
  </w:num>
  <w:num w:numId="8" w16cid:durableId="1542596695">
    <w:abstractNumId w:val="26"/>
  </w:num>
  <w:num w:numId="9" w16cid:durableId="1252394583">
    <w:abstractNumId w:val="43"/>
  </w:num>
  <w:num w:numId="10" w16cid:durableId="2034308020">
    <w:abstractNumId w:val="7"/>
  </w:num>
  <w:num w:numId="11" w16cid:durableId="1337031980">
    <w:abstractNumId w:val="24"/>
  </w:num>
  <w:num w:numId="12" w16cid:durableId="1699546270">
    <w:abstractNumId w:val="5"/>
  </w:num>
  <w:num w:numId="13" w16cid:durableId="1249465242">
    <w:abstractNumId w:val="19"/>
  </w:num>
  <w:num w:numId="14" w16cid:durableId="191575843">
    <w:abstractNumId w:val="31"/>
  </w:num>
  <w:num w:numId="15" w16cid:durableId="935940768">
    <w:abstractNumId w:val="17"/>
  </w:num>
  <w:num w:numId="16" w16cid:durableId="11956435">
    <w:abstractNumId w:val="27"/>
  </w:num>
  <w:num w:numId="17" w16cid:durableId="656879252">
    <w:abstractNumId w:val="23"/>
  </w:num>
  <w:num w:numId="18" w16cid:durableId="2034990103">
    <w:abstractNumId w:val="37"/>
  </w:num>
  <w:num w:numId="19" w16cid:durableId="1228761845">
    <w:abstractNumId w:val="21"/>
  </w:num>
  <w:num w:numId="20" w16cid:durableId="1598635543">
    <w:abstractNumId w:val="4"/>
  </w:num>
  <w:num w:numId="21" w16cid:durableId="1369454133">
    <w:abstractNumId w:val="35"/>
  </w:num>
  <w:num w:numId="22" w16cid:durableId="1714303514">
    <w:abstractNumId w:val="38"/>
  </w:num>
  <w:num w:numId="23" w16cid:durableId="1985888400">
    <w:abstractNumId w:val="8"/>
  </w:num>
  <w:num w:numId="24" w16cid:durableId="795830892">
    <w:abstractNumId w:val="33"/>
  </w:num>
  <w:num w:numId="25" w16cid:durableId="808322616">
    <w:abstractNumId w:val="16"/>
  </w:num>
  <w:num w:numId="26" w16cid:durableId="1706831627">
    <w:abstractNumId w:val="14"/>
  </w:num>
  <w:num w:numId="27" w16cid:durableId="1270116554">
    <w:abstractNumId w:val="36"/>
  </w:num>
  <w:num w:numId="28" w16cid:durableId="102313413">
    <w:abstractNumId w:val="41"/>
  </w:num>
  <w:num w:numId="29" w16cid:durableId="862328428">
    <w:abstractNumId w:val="25"/>
  </w:num>
  <w:num w:numId="30" w16cid:durableId="482695019">
    <w:abstractNumId w:val="20"/>
  </w:num>
  <w:num w:numId="31" w16cid:durableId="1562329785">
    <w:abstractNumId w:val="13"/>
  </w:num>
  <w:num w:numId="32" w16cid:durableId="346295500">
    <w:abstractNumId w:val="3"/>
  </w:num>
  <w:num w:numId="33" w16cid:durableId="657807048">
    <w:abstractNumId w:val="28"/>
  </w:num>
  <w:num w:numId="34" w16cid:durableId="1030061009">
    <w:abstractNumId w:val="45"/>
  </w:num>
  <w:num w:numId="35" w16cid:durableId="1039084849">
    <w:abstractNumId w:val="40"/>
  </w:num>
  <w:num w:numId="36" w16cid:durableId="960647302">
    <w:abstractNumId w:val="34"/>
  </w:num>
  <w:num w:numId="37" w16cid:durableId="1306155305">
    <w:abstractNumId w:val="30"/>
  </w:num>
  <w:num w:numId="38" w16cid:durableId="1703942656">
    <w:abstractNumId w:val="0"/>
  </w:num>
  <w:num w:numId="39" w16cid:durableId="932863168">
    <w:abstractNumId w:val="12"/>
  </w:num>
  <w:num w:numId="40" w16cid:durableId="1704592792">
    <w:abstractNumId w:val="2"/>
  </w:num>
  <w:num w:numId="41" w16cid:durableId="298997669">
    <w:abstractNumId w:val="29"/>
  </w:num>
  <w:num w:numId="42" w16cid:durableId="1955014312">
    <w:abstractNumId w:val="15"/>
  </w:num>
  <w:num w:numId="43" w16cid:durableId="613825696">
    <w:abstractNumId w:val="22"/>
  </w:num>
  <w:num w:numId="44" w16cid:durableId="1575385253">
    <w:abstractNumId w:val="6"/>
  </w:num>
  <w:num w:numId="45" w16cid:durableId="656807017">
    <w:abstractNumId w:val="11"/>
  </w:num>
  <w:num w:numId="46" w16cid:durableId="76364201">
    <w:abstractNumId w:val="18"/>
  </w:num>
  <w:num w:numId="47" w16cid:durableId="68894396">
    <w:abstractNumId w:val="39"/>
  </w:num>
  <w:num w:numId="48" w16cid:durableId="1150437910">
    <w:abstractNumId w:val="4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s-419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81"/>
    <w:rsid w:val="00000DA2"/>
    <w:rsid w:val="00004C99"/>
    <w:rsid w:val="0000703A"/>
    <w:rsid w:val="000150CD"/>
    <w:rsid w:val="00015423"/>
    <w:rsid w:val="00017F0E"/>
    <w:rsid w:val="0002071C"/>
    <w:rsid w:val="00022F58"/>
    <w:rsid w:val="00027FAC"/>
    <w:rsid w:val="000305FE"/>
    <w:rsid w:val="00030B65"/>
    <w:rsid w:val="00031DF4"/>
    <w:rsid w:val="00032C9C"/>
    <w:rsid w:val="00037DC3"/>
    <w:rsid w:val="000412AA"/>
    <w:rsid w:val="00041D60"/>
    <w:rsid w:val="000424FD"/>
    <w:rsid w:val="000428D3"/>
    <w:rsid w:val="000439DD"/>
    <w:rsid w:val="00044320"/>
    <w:rsid w:val="00045C25"/>
    <w:rsid w:val="00045D7B"/>
    <w:rsid w:val="00047ADA"/>
    <w:rsid w:val="00056711"/>
    <w:rsid w:val="00059D33"/>
    <w:rsid w:val="00061D3B"/>
    <w:rsid w:val="00064A1C"/>
    <w:rsid w:val="00071AED"/>
    <w:rsid w:val="000744FC"/>
    <w:rsid w:val="00075C4C"/>
    <w:rsid w:val="000772CE"/>
    <w:rsid w:val="0008079D"/>
    <w:rsid w:val="00081B1D"/>
    <w:rsid w:val="00082898"/>
    <w:rsid w:val="00084487"/>
    <w:rsid w:val="00087BE0"/>
    <w:rsid w:val="000910B3"/>
    <w:rsid w:val="00095E45"/>
    <w:rsid w:val="000A05E5"/>
    <w:rsid w:val="000A1D76"/>
    <w:rsid w:val="000A5501"/>
    <w:rsid w:val="000A5775"/>
    <w:rsid w:val="000A6F45"/>
    <w:rsid w:val="000A7BA3"/>
    <w:rsid w:val="000B19DD"/>
    <w:rsid w:val="000B1D1F"/>
    <w:rsid w:val="000B3046"/>
    <w:rsid w:val="000B468D"/>
    <w:rsid w:val="000B4A95"/>
    <w:rsid w:val="000B4B20"/>
    <w:rsid w:val="000B55C3"/>
    <w:rsid w:val="000B7972"/>
    <w:rsid w:val="000C0E66"/>
    <w:rsid w:val="000C17D9"/>
    <w:rsid w:val="000C5D17"/>
    <w:rsid w:val="000C6E18"/>
    <w:rsid w:val="000C7142"/>
    <w:rsid w:val="000D0758"/>
    <w:rsid w:val="000D0C75"/>
    <w:rsid w:val="000D38FA"/>
    <w:rsid w:val="000D7EE8"/>
    <w:rsid w:val="000E0608"/>
    <w:rsid w:val="000E1495"/>
    <w:rsid w:val="000E4059"/>
    <w:rsid w:val="000E4093"/>
    <w:rsid w:val="000E52A3"/>
    <w:rsid w:val="000E611B"/>
    <w:rsid w:val="000F2F19"/>
    <w:rsid w:val="000F4EDC"/>
    <w:rsid w:val="000F6D2F"/>
    <w:rsid w:val="000F7B48"/>
    <w:rsid w:val="001009D6"/>
    <w:rsid w:val="0011177D"/>
    <w:rsid w:val="00114E70"/>
    <w:rsid w:val="00116912"/>
    <w:rsid w:val="001245CE"/>
    <w:rsid w:val="00125080"/>
    <w:rsid w:val="00126641"/>
    <w:rsid w:val="0012701B"/>
    <w:rsid w:val="0013081C"/>
    <w:rsid w:val="00131074"/>
    <w:rsid w:val="001315FB"/>
    <w:rsid w:val="0013320D"/>
    <w:rsid w:val="00133503"/>
    <w:rsid w:val="00134781"/>
    <w:rsid w:val="0013525F"/>
    <w:rsid w:val="00140206"/>
    <w:rsid w:val="001418B7"/>
    <w:rsid w:val="0014245E"/>
    <w:rsid w:val="001436AB"/>
    <w:rsid w:val="00145803"/>
    <w:rsid w:val="00147749"/>
    <w:rsid w:val="0015386F"/>
    <w:rsid w:val="00155ED2"/>
    <w:rsid w:val="00156FB5"/>
    <w:rsid w:val="0015761C"/>
    <w:rsid w:val="00160037"/>
    <w:rsid w:val="0016457F"/>
    <w:rsid w:val="0016732D"/>
    <w:rsid w:val="00167D57"/>
    <w:rsid w:val="00173BE5"/>
    <w:rsid w:val="001749A0"/>
    <w:rsid w:val="00176B57"/>
    <w:rsid w:val="001849D9"/>
    <w:rsid w:val="00186D1B"/>
    <w:rsid w:val="00190914"/>
    <w:rsid w:val="00191828"/>
    <w:rsid w:val="001938B3"/>
    <w:rsid w:val="0019604B"/>
    <w:rsid w:val="0019691B"/>
    <w:rsid w:val="00197E23"/>
    <w:rsid w:val="001A0C2E"/>
    <w:rsid w:val="001A12F0"/>
    <w:rsid w:val="001A4B83"/>
    <w:rsid w:val="001A5455"/>
    <w:rsid w:val="001B08BC"/>
    <w:rsid w:val="001B2096"/>
    <w:rsid w:val="001B324F"/>
    <w:rsid w:val="001B4959"/>
    <w:rsid w:val="001B4B5D"/>
    <w:rsid w:val="001B61E7"/>
    <w:rsid w:val="001B66DB"/>
    <w:rsid w:val="001B71E4"/>
    <w:rsid w:val="001B7343"/>
    <w:rsid w:val="001B7866"/>
    <w:rsid w:val="001C1B7D"/>
    <w:rsid w:val="001C2BF8"/>
    <w:rsid w:val="001C2E37"/>
    <w:rsid w:val="001C341B"/>
    <w:rsid w:val="001C47C2"/>
    <w:rsid w:val="001D05FC"/>
    <w:rsid w:val="001D2F31"/>
    <w:rsid w:val="001D358F"/>
    <w:rsid w:val="001D3B9B"/>
    <w:rsid w:val="001D45BD"/>
    <w:rsid w:val="001D601D"/>
    <w:rsid w:val="001D72FF"/>
    <w:rsid w:val="001E4171"/>
    <w:rsid w:val="001E5C5F"/>
    <w:rsid w:val="001E6E04"/>
    <w:rsid w:val="001E74D8"/>
    <w:rsid w:val="001F1E23"/>
    <w:rsid w:val="001F3D77"/>
    <w:rsid w:val="001F714A"/>
    <w:rsid w:val="001F7876"/>
    <w:rsid w:val="00206B2A"/>
    <w:rsid w:val="00207BC6"/>
    <w:rsid w:val="00210FE4"/>
    <w:rsid w:val="00211802"/>
    <w:rsid w:val="00212177"/>
    <w:rsid w:val="00212A51"/>
    <w:rsid w:val="002133C6"/>
    <w:rsid w:val="00213755"/>
    <w:rsid w:val="00214912"/>
    <w:rsid w:val="00214A6A"/>
    <w:rsid w:val="002162E0"/>
    <w:rsid w:val="00216C88"/>
    <w:rsid w:val="002232E5"/>
    <w:rsid w:val="00227957"/>
    <w:rsid w:val="00227A0A"/>
    <w:rsid w:val="002303DB"/>
    <w:rsid w:val="00230FAE"/>
    <w:rsid w:val="00231A59"/>
    <w:rsid w:val="00233185"/>
    <w:rsid w:val="002361A5"/>
    <w:rsid w:val="002378BD"/>
    <w:rsid w:val="002402DF"/>
    <w:rsid w:val="00240B4C"/>
    <w:rsid w:val="00241A18"/>
    <w:rsid w:val="002420B7"/>
    <w:rsid w:val="00242C36"/>
    <w:rsid w:val="002431CE"/>
    <w:rsid w:val="00243410"/>
    <w:rsid w:val="00243C68"/>
    <w:rsid w:val="0024679C"/>
    <w:rsid w:val="00253633"/>
    <w:rsid w:val="002564DB"/>
    <w:rsid w:val="00260461"/>
    <w:rsid w:val="00263BA7"/>
    <w:rsid w:val="00264CC5"/>
    <w:rsid w:val="00265C26"/>
    <w:rsid w:val="00270EB9"/>
    <w:rsid w:val="00271EFF"/>
    <w:rsid w:val="00272688"/>
    <w:rsid w:val="00272DB6"/>
    <w:rsid w:val="00275A6B"/>
    <w:rsid w:val="00275CA4"/>
    <w:rsid w:val="00277C9E"/>
    <w:rsid w:val="002804B5"/>
    <w:rsid w:val="00282ED3"/>
    <w:rsid w:val="0028313D"/>
    <w:rsid w:val="00283E14"/>
    <w:rsid w:val="0028621A"/>
    <w:rsid w:val="00287F35"/>
    <w:rsid w:val="00290505"/>
    <w:rsid w:val="00295A48"/>
    <w:rsid w:val="00297486"/>
    <w:rsid w:val="00297C28"/>
    <w:rsid w:val="002A170E"/>
    <w:rsid w:val="002A249B"/>
    <w:rsid w:val="002A262C"/>
    <w:rsid w:val="002A3EB1"/>
    <w:rsid w:val="002A5D55"/>
    <w:rsid w:val="002A7F51"/>
    <w:rsid w:val="002B1B35"/>
    <w:rsid w:val="002B1FF1"/>
    <w:rsid w:val="002B2ED1"/>
    <w:rsid w:val="002B3282"/>
    <w:rsid w:val="002B3C97"/>
    <w:rsid w:val="002B4823"/>
    <w:rsid w:val="002B4E44"/>
    <w:rsid w:val="002B5704"/>
    <w:rsid w:val="002B785B"/>
    <w:rsid w:val="002B7CF1"/>
    <w:rsid w:val="002C0B5E"/>
    <w:rsid w:val="002C5A08"/>
    <w:rsid w:val="002C7FF7"/>
    <w:rsid w:val="002D0226"/>
    <w:rsid w:val="002D02D8"/>
    <w:rsid w:val="002D0DF2"/>
    <w:rsid w:val="002D4099"/>
    <w:rsid w:val="002D55F4"/>
    <w:rsid w:val="002D5D2C"/>
    <w:rsid w:val="002D79D1"/>
    <w:rsid w:val="002E20F6"/>
    <w:rsid w:val="002E5DF5"/>
    <w:rsid w:val="002E7649"/>
    <w:rsid w:val="002F0F87"/>
    <w:rsid w:val="002F3214"/>
    <w:rsid w:val="002F33BD"/>
    <w:rsid w:val="002F3D39"/>
    <w:rsid w:val="002F6A58"/>
    <w:rsid w:val="003000E2"/>
    <w:rsid w:val="00300C48"/>
    <w:rsid w:val="00300F17"/>
    <w:rsid w:val="00303642"/>
    <w:rsid w:val="003063B1"/>
    <w:rsid w:val="003106AC"/>
    <w:rsid w:val="003122EE"/>
    <w:rsid w:val="00313473"/>
    <w:rsid w:val="0031676A"/>
    <w:rsid w:val="00316A55"/>
    <w:rsid w:val="003215A7"/>
    <w:rsid w:val="00322F20"/>
    <w:rsid w:val="003234E2"/>
    <w:rsid w:val="00326309"/>
    <w:rsid w:val="003267E7"/>
    <w:rsid w:val="00327670"/>
    <w:rsid w:val="003304BC"/>
    <w:rsid w:val="00333702"/>
    <w:rsid w:val="00336548"/>
    <w:rsid w:val="00336CD9"/>
    <w:rsid w:val="00341F79"/>
    <w:rsid w:val="003425A8"/>
    <w:rsid w:val="00342C25"/>
    <w:rsid w:val="00343406"/>
    <w:rsid w:val="00343B82"/>
    <w:rsid w:val="00343BA6"/>
    <w:rsid w:val="00343FED"/>
    <w:rsid w:val="003465EE"/>
    <w:rsid w:val="00353658"/>
    <w:rsid w:val="003551A5"/>
    <w:rsid w:val="00355E6B"/>
    <w:rsid w:val="003569E9"/>
    <w:rsid w:val="00356D5B"/>
    <w:rsid w:val="00356F54"/>
    <w:rsid w:val="0035741C"/>
    <w:rsid w:val="0036236D"/>
    <w:rsid w:val="00364776"/>
    <w:rsid w:val="00365343"/>
    <w:rsid w:val="00366433"/>
    <w:rsid w:val="0036715D"/>
    <w:rsid w:val="003756FE"/>
    <w:rsid w:val="003758BE"/>
    <w:rsid w:val="00376440"/>
    <w:rsid w:val="00377DEB"/>
    <w:rsid w:val="0038303B"/>
    <w:rsid w:val="00391FA3"/>
    <w:rsid w:val="003928DF"/>
    <w:rsid w:val="00394DF9"/>
    <w:rsid w:val="0039594D"/>
    <w:rsid w:val="00396C0C"/>
    <w:rsid w:val="00396FC7"/>
    <w:rsid w:val="00397349"/>
    <w:rsid w:val="003A0A27"/>
    <w:rsid w:val="003A12DF"/>
    <w:rsid w:val="003A21BE"/>
    <w:rsid w:val="003A3E98"/>
    <w:rsid w:val="003A6D6F"/>
    <w:rsid w:val="003A7A13"/>
    <w:rsid w:val="003A7DD9"/>
    <w:rsid w:val="003B00F3"/>
    <w:rsid w:val="003B0EB2"/>
    <w:rsid w:val="003B2171"/>
    <w:rsid w:val="003B2264"/>
    <w:rsid w:val="003B28D3"/>
    <w:rsid w:val="003B2E3E"/>
    <w:rsid w:val="003B34E5"/>
    <w:rsid w:val="003B427B"/>
    <w:rsid w:val="003B446F"/>
    <w:rsid w:val="003B509F"/>
    <w:rsid w:val="003B5E0F"/>
    <w:rsid w:val="003C19F4"/>
    <w:rsid w:val="003C29C9"/>
    <w:rsid w:val="003C2BFC"/>
    <w:rsid w:val="003C2D77"/>
    <w:rsid w:val="003C44A5"/>
    <w:rsid w:val="003C458E"/>
    <w:rsid w:val="003C726D"/>
    <w:rsid w:val="003C7539"/>
    <w:rsid w:val="003D1317"/>
    <w:rsid w:val="003D33C3"/>
    <w:rsid w:val="003E1D3A"/>
    <w:rsid w:val="003E2C3C"/>
    <w:rsid w:val="003E2C95"/>
    <w:rsid w:val="003F0EE7"/>
    <w:rsid w:val="003F11EC"/>
    <w:rsid w:val="003F2C6D"/>
    <w:rsid w:val="003F2D21"/>
    <w:rsid w:val="003F2D78"/>
    <w:rsid w:val="003F3EED"/>
    <w:rsid w:val="003F4B3A"/>
    <w:rsid w:val="003F6818"/>
    <w:rsid w:val="003F788F"/>
    <w:rsid w:val="003F7B2C"/>
    <w:rsid w:val="00400F9F"/>
    <w:rsid w:val="0040109C"/>
    <w:rsid w:val="00402138"/>
    <w:rsid w:val="00405D5F"/>
    <w:rsid w:val="0040608E"/>
    <w:rsid w:val="004063BE"/>
    <w:rsid w:val="00406952"/>
    <w:rsid w:val="00412102"/>
    <w:rsid w:val="004130CB"/>
    <w:rsid w:val="00413DFB"/>
    <w:rsid w:val="00414431"/>
    <w:rsid w:val="00414E6F"/>
    <w:rsid w:val="00417439"/>
    <w:rsid w:val="00417BC6"/>
    <w:rsid w:val="0042046B"/>
    <w:rsid w:val="004208A4"/>
    <w:rsid w:val="00421D44"/>
    <w:rsid w:val="004271BB"/>
    <w:rsid w:val="0043295E"/>
    <w:rsid w:val="00433523"/>
    <w:rsid w:val="0043462F"/>
    <w:rsid w:val="00434707"/>
    <w:rsid w:val="00435AA0"/>
    <w:rsid w:val="00436363"/>
    <w:rsid w:val="00443876"/>
    <w:rsid w:val="00443D4B"/>
    <w:rsid w:val="00446691"/>
    <w:rsid w:val="004502A1"/>
    <w:rsid w:val="00451D7E"/>
    <w:rsid w:val="00452C82"/>
    <w:rsid w:val="004554DB"/>
    <w:rsid w:val="0045615E"/>
    <w:rsid w:val="00456881"/>
    <w:rsid w:val="004570FD"/>
    <w:rsid w:val="00460E24"/>
    <w:rsid w:val="00462D43"/>
    <w:rsid w:val="0046358D"/>
    <w:rsid w:val="00464759"/>
    <w:rsid w:val="004649AE"/>
    <w:rsid w:val="00471E56"/>
    <w:rsid w:val="004722F1"/>
    <w:rsid w:val="0047561A"/>
    <w:rsid w:val="0047584B"/>
    <w:rsid w:val="00476D68"/>
    <w:rsid w:val="00482C8E"/>
    <w:rsid w:val="00485DE2"/>
    <w:rsid w:val="004860C1"/>
    <w:rsid w:val="00486E07"/>
    <w:rsid w:val="004966A4"/>
    <w:rsid w:val="004A102B"/>
    <w:rsid w:val="004A2984"/>
    <w:rsid w:val="004A3C79"/>
    <w:rsid w:val="004A658F"/>
    <w:rsid w:val="004A7E2B"/>
    <w:rsid w:val="004B1EFE"/>
    <w:rsid w:val="004B24E1"/>
    <w:rsid w:val="004B7607"/>
    <w:rsid w:val="004C1263"/>
    <w:rsid w:val="004C2E02"/>
    <w:rsid w:val="004C391F"/>
    <w:rsid w:val="004C5892"/>
    <w:rsid w:val="004C63EE"/>
    <w:rsid w:val="004C6A54"/>
    <w:rsid w:val="004D13E7"/>
    <w:rsid w:val="004D140A"/>
    <w:rsid w:val="004D1E25"/>
    <w:rsid w:val="004D3F8D"/>
    <w:rsid w:val="004D62A4"/>
    <w:rsid w:val="004E1458"/>
    <w:rsid w:val="004E1DAF"/>
    <w:rsid w:val="004E2591"/>
    <w:rsid w:val="004E2F92"/>
    <w:rsid w:val="004E55A6"/>
    <w:rsid w:val="004F135F"/>
    <w:rsid w:val="004F1402"/>
    <w:rsid w:val="004F3A46"/>
    <w:rsid w:val="004F5A55"/>
    <w:rsid w:val="004F5D7F"/>
    <w:rsid w:val="004F5F57"/>
    <w:rsid w:val="004F6780"/>
    <w:rsid w:val="004F6A50"/>
    <w:rsid w:val="004F7B89"/>
    <w:rsid w:val="0050467B"/>
    <w:rsid w:val="00505A9B"/>
    <w:rsid w:val="00506424"/>
    <w:rsid w:val="0050783E"/>
    <w:rsid w:val="005101C0"/>
    <w:rsid w:val="0051052D"/>
    <w:rsid w:val="005133EC"/>
    <w:rsid w:val="0051658E"/>
    <w:rsid w:val="0051730F"/>
    <w:rsid w:val="005200B2"/>
    <w:rsid w:val="00523143"/>
    <w:rsid w:val="00523770"/>
    <w:rsid w:val="005247D2"/>
    <w:rsid w:val="00531364"/>
    <w:rsid w:val="00531C39"/>
    <w:rsid w:val="005327E2"/>
    <w:rsid w:val="005330FE"/>
    <w:rsid w:val="005340D4"/>
    <w:rsid w:val="00535760"/>
    <w:rsid w:val="00536925"/>
    <w:rsid w:val="00541737"/>
    <w:rsid w:val="00542588"/>
    <w:rsid w:val="005438ED"/>
    <w:rsid w:val="00553641"/>
    <w:rsid w:val="0056108C"/>
    <w:rsid w:val="005637F2"/>
    <w:rsid w:val="00565495"/>
    <w:rsid w:val="00566547"/>
    <w:rsid w:val="00570AC7"/>
    <w:rsid w:val="00571184"/>
    <w:rsid w:val="005745AB"/>
    <w:rsid w:val="00576382"/>
    <w:rsid w:val="00577189"/>
    <w:rsid w:val="005815F5"/>
    <w:rsid w:val="00581C97"/>
    <w:rsid w:val="00581EEF"/>
    <w:rsid w:val="00582800"/>
    <w:rsid w:val="00582913"/>
    <w:rsid w:val="00584C80"/>
    <w:rsid w:val="00584DB7"/>
    <w:rsid w:val="00586AE7"/>
    <w:rsid w:val="0058721B"/>
    <w:rsid w:val="00590FDE"/>
    <w:rsid w:val="00591699"/>
    <w:rsid w:val="0059220D"/>
    <w:rsid w:val="0059239C"/>
    <w:rsid w:val="005941B4"/>
    <w:rsid w:val="0059471E"/>
    <w:rsid w:val="00594B6F"/>
    <w:rsid w:val="00595F7C"/>
    <w:rsid w:val="00596A8B"/>
    <w:rsid w:val="00597C5F"/>
    <w:rsid w:val="00597DAA"/>
    <w:rsid w:val="005A10CA"/>
    <w:rsid w:val="005B0966"/>
    <w:rsid w:val="005B1805"/>
    <w:rsid w:val="005B6A59"/>
    <w:rsid w:val="005C0860"/>
    <w:rsid w:val="005C1305"/>
    <w:rsid w:val="005C135A"/>
    <w:rsid w:val="005C5553"/>
    <w:rsid w:val="005C60FD"/>
    <w:rsid w:val="005D6BC2"/>
    <w:rsid w:val="005D6CBE"/>
    <w:rsid w:val="005E1376"/>
    <w:rsid w:val="005E2EBA"/>
    <w:rsid w:val="005E50FD"/>
    <w:rsid w:val="005E7770"/>
    <w:rsid w:val="005F03B5"/>
    <w:rsid w:val="005F0911"/>
    <w:rsid w:val="005F30DF"/>
    <w:rsid w:val="005F311C"/>
    <w:rsid w:val="005F3F74"/>
    <w:rsid w:val="005F3F75"/>
    <w:rsid w:val="005F640D"/>
    <w:rsid w:val="00600BE1"/>
    <w:rsid w:val="00602A98"/>
    <w:rsid w:val="0061103C"/>
    <w:rsid w:val="0061257F"/>
    <w:rsid w:val="006153A5"/>
    <w:rsid w:val="00617AE9"/>
    <w:rsid w:val="00617BBA"/>
    <w:rsid w:val="0062162D"/>
    <w:rsid w:val="00623F25"/>
    <w:rsid w:val="00624D92"/>
    <w:rsid w:val="00626471"/>
    <w:rsid w:val="00626A11"/>
    <w:rsid w:val="00630A9E"/>
    <w:rsid w:val="00631879"/>
    <w:rsid w:val="00632776"/>
    <w:rsid w:val="00633472"/>
    <w:rsid w:val="00636659"/>
    <w:rsid w:val="006367B7"/>
    <w:rsid w:val="0064038D"/>
    <w:rsid w:val="00642461"/>
    <w:rsid w:val="0064375F"/>
    <w:rsid w:val="00646941"/>
    <w:rsid w:val="006479D1"/>
    <w:rsid w:val="006508DA"/>
    <w:rsid w:val="00650E45"/>
    <w:rsid w:val="006522CA"/>
    <w:rsid w:val="00652D6A"/>
    <w:rsid w:val="006537EC"/>
    <w:rsid w:val="006572DD"/>
    <w:rsid w:val="00660095"/>
    <w:rsid w:val="00660B9C"/>
    <w:rsid w:val="00662FB9"/>
    <w:rsid w:val="00663637"/>
    <w:rsid w:val="006637EB"/>
    <w:rsid w:val="00673BF4"/>
    <w:rsid w:val="006747FD"/>
    <w:rsid w:val="00674950"/>
    <w:rsid w:val="00675693"/>
    <w:rsid w:val="006756C8"/>
    <w:rsid w:val="00675B90"/>
    <w:rsid w:val="00676171"/>
    <w:rsid w:val="006764E9"/>
    <w:rsid w:val="00677E08"/>
    <w:rsid w:val="006813AB"/>
    <w:rsid w:val="00682F44"/>
    <w:rsid w:val="00684172"/>
    <w:rsid w:val="00684431"/>
    <w:rsid w:val="006847E1"/>
    <w:rsid w:val="00684F01"/>
    <w:rsid w:val="006862C5"/>
    <w:rsid w:val="006862E7"/>
    <w:rsid w:val="0069012D"/>
    <w:rsid w:val="00693983"/>
    <w:rsid w:val="00693CA2"/>
    <w:rsid w:val="00693EC1"/>
    <w:rsid w:val="00696620"/>
    <w:rsid w:val="006A5C95"/>
    <w:rsid w:val="006B03E5"/>
    <w:rsid w:val="006B1E90"/>
    <w:rsid w:val="006B458C"/>
    <w:rsid w:val="006B47EF"/>
    <w:rsid w:val="006B4A43"/>
    <w:rsid w:val="006B5361"/>
    <w:rsid w:val="006B58F2"/>
    <w:rsid w:val="006B7DD6"/>
    <w:rsid w:val="006C057F"/>
    <w:rsid w:val="006C07EC"/>
    <w:rsid w:val="006C332F"/>
    <w:rsid w:val="006C41BE"/>
    <w:rsid w:val="006C7882"/>
    <w:rsid w:val="006D0CB4"/>
    <w:rsid w:val="006D2C77"/>
    <w:rsid w:val="006D3A17"/>
    <w:rsid w:val="006D64F7"/>
    <w:rsid w:val="006E0AAF"/>
    <w:rsid w:val="006E17AA"/>
    <w:rsid w:val="006E3DBF"/>
    <w:rsid w:val="006E4266"/>
    <w:rsid w:val="006E60DD"/>
    <w:rsid w:val="006E668C"/>
    <w:rsid w:val="006E6DDD"/>
    <w:rsid w:val="006F12E1"/>
    <w:rsid w:val="006F3D6A"/>
    <w:rsid w:val="006F49B4"/>
    <w:rsid w:val="006F5271"/>
    <w:rsid w:val="006F58DB"/>
    <w:rsid w:val="006F6C8F"/>
    <w:rsid w:val="006F7554"/>
    <w:rsid w:val="00700632"/>
    <w:rsid w:val="00700BA6"/>
    <w:rsid w:val="007034B5"/>
    <w:rsid w:val="00704950"/>
    <w:rsid w:val="00711BC0"/>
    <w:rsid w:val="00711DD5"/>
    <w:rsid w:val="00713265"/>
    <w:rsid w:val="007158D1"/>
    <w:rsid w:val="0072055A"/>
    <w:rsid w:val="00721607"/>
    <w:rsid w:val="00723017"/>
    <w:rsid w:val="00723AE2"/>
    <w:rsid w:val="00723D82"/>
    <w:rsid w:val="00724A12"/>
    <w:rsid w:val="00725FB8"/>
    <w:rsid w:val="00730A1E"/>
    <w:rsid w:val="00730FBF"/>
    <w:rsid w:val="0073267E"/>
    <w:rsid w:val="007334B2"/>
    <w:rsid w:val="00733BC2"/>
    <w:rsid w:val="0073529B"/>
    <w:rsid w:val="00736A53"/>
    <w:rsid w:val="00737995"/>
    <w:rsid w:val="00740936"/>
    <w:rsid w:val="00742FC8"/>
    <w:rsid w:val="00743DAA"/>
    <w:rsid w:val="00745607"/>
    <w:rsid w:val="0075268B"/>
    <w:rsid w:val="00761D4A"/>
    <w:rsid w:val="007625B3"/>
    <w:rsid w:val="0076453A"/>
    <w:rsid w:val="0076584C"/>
    <w:rsid w:val="00767779"/>
    <w:rsid w:val="00767E48"/>
    <w:rsid w:val="00770D0C"/>
    <w:rsid w:val="007753F0"/>
    <w:rsid w:val="0077682F"/>
    <w:rsid w:val="0078086B"/>
    <w:rsid w:val="0078093B"/>
    <w:rsid w:val="00781735"/>
    <w:rsid w:val="0078202C"/>
    <w:rsid w:val="00783B10"/>
    <w:rsid w:val="007853F2"/>
    <w:rsid w:val="007854F4"/>
    <w:rsid w:val="0078562A"/>
    <w:rsid w:val="0079131A"/>
    <w:rsid w:val="00791527"/>
    <w:rsid w:val="007931B4"/>
    <w:rsid w:val="00794F5C"/>
    <w:rsid w:val="00795249"/>
    <w:rsid w:val="007970A6"/>
    <w:rsid w:val="007A0185"/>
    <w:rsid w:val="007A044E"/>
    <w:rsid w:val="007A0784"/>
    <w:rsid w:val="007A15B2"/>
    <w:rsid w:val="007A17A6"/>
    <w:rsid w:val="007A1E62"/>
    <w:rsid w:val="007A28CE"/>
    <w:rsid w:val="007A2AC0"/>
    <w:rsid w:val="007A3886"/>
    <w:rsid w:val="007A4339"/>
    <w:rsid w:val="007A62D2"/>
    <w:rsid w:val="007A74B4"/>
    <w:rsid w:val="007B2AEC"/>
    <w:rsid w:val="007B2DCE"/>
    <w:rsid w:val="007B4B74"/>
    <w:rsid w:val="007B5C1A"/>
    <w:rsid w:val="007B5C4A"/>
    <w:rsid w:val="007B70D8"/>
    <w:rsid w:val="007B73E2"/>
    <w:rsid w:val="007C1F74"/>
    <w:rsid w:val="007C2A83"/>
    <w:rsid w:val="007C4BA0"/>
    <w:rsid w:val="007C5160"/>
    <w:rsid w:val="007D19C8"/>
    <w:rsid w:val="007D279D"/>
    <w:rsid w:val="007D3DF6"/>
    <w:rsid w:val="007D4F3F"/>
    <w:rsid w:val="007D55F9"/>
    <w:rsid w:val="007D70DD"/>
    <w:rsid w:val="007E02B0"/>
    <w:rsid w:val="007E3324"/>
    <w:rsid w:val="007E55B3"/>
    <w:rsid w:val="007F08DE"/>
    <w:rsid w:val="007F1748"/>
    <w:rsid w:val="008007DF"/>
    <w:rsid w:val="00801A3C"/>
    <w:rsid w:val="00802D0F"/>
    <w:rsid w:val="00807025"/>
    <w:rsid w:val="00807D90"/>
    <w:rsid w:val="00810786"/>
    <w:rsid w:val="008109BB"/>
    <w:rsid w:val="00812132"/>
    <w:rsid w:val="00813740"/>
    <w:rsid w:val="008143CC"/>
    <w:rsid w:val="00814E99"/>
    <w:rsid w:val="008168AC"/>
    <w:rsid w:val="008200BF"/>
    <w:rsid w:val="008202DB"/>
    <w:rsid w:val="00820550"/>
    <w:rsid w:val="00820E52"/>
    <w:rsid w:val="00822B25"/>
    <w:rsid w:val="00823572"/>
    <w:rsid w:val="00831125"/>
    <w:rsid w:val="0083201E"/>
    <w:rsid w:val="0083447F"/>
    <w:rsid w:val="00837D67"/>
    <w:rsid w:val="00841AE9"/>
    <w:rsid w:val="00842923"/>
    <w:rsid w:val="00842AC2"/>
    <w:rsid w:val="0084559E"/>
    <w:rsid w:val="008466FA"/>
    <w:rsid w:val="00851E35"/>
    <w:rsid w:val="0085261F"/>
    <w:rsid w:val="00852C6A"/>
    <w:rsid w:val="00854B8E"/>
    <w:rsid w:val="00855146"/>
    <w:rsid w:val="0085734A"/>
    <w:rsid w:val="00860ABE"/>
    <w:rsid w:val="00862481"/>
    <w:rsid w:val="00863130"/>
    <w:rsid w:val="0086364A"/>
    <w:rsid w:val="008642A9"/>
    <w:rsid w:val="00866FC9"/>
    <w:rsid w:val="00870AC9"/>
    <w:rsid w:val="00871A50"/>
    <w:rsid w:val="008755A0"/>
    <w:rsid w:val="0087679F"/>
    <w:rsid w:val="008810E3"/>
    <w:rsid w:val="008820AB"/>
    <w:rsid w:val="00884C99"/>
    <w:rsid w:val="008869B1"/>
    <w:rsid w:val="00894E0B"/>
    <w:rsid w:val="008969FC"/>
    <w:rsid w:val="008A2586"/>
    <w:rsid w:val="008B206E"/>
    <w:rsid w:val="008B523D"/>
    <w:rsid w:val="008B59F7"/>
    <w:rsid w:val="008C20F1"/>
    <w:rsid w:val="008C2CB3"/>
    <w:rsid w:val="008C2DC1"/>
    <w:rsid w:val="008C4D69"/>
    <w:rsid w:val="008C7651"/>
    <w:rsid w:val="008D0549"/>
    <w:rsid w:val="008D0771"/>
    <w:rsid w:val="008D092D"/>
    <w:rsid w:val="008D0D8E"/>
    <w:rsid w:val="008D11F4"/>
    <w:rsid w:val="008D2EAA"/>
    <w:rsid w:val="008D3578"/>
    <w:rsid w:val="008D3DA0"/>
    <w:rsid w:val="008D3F1B"/>
    <w:rsid w:val="008D46A3"/>
    <w:rsid w:val="008D48F2"/>
    <w:rsid w:val="008D5087"/>
    <w:rsid w:val="008D5CC2"/>
    <w:rsid w:val="008D66AA"/>
    <w:rsid w:val="008D6755"/>
    <w:rsid w:val="008D715A"/>
    <w:rsid w:val="008E0F4B"/>
    <w:rsid w:val="008E13A7"/>
    <w:rsid w:val="008E1CE1"/>
    <w:rsid w:val="008E3FC6"/>
    <w:rsid w:val="008E6037"/>
    <w:rsid w:val="008E7709"/>
    <w:rsid w:val="008F0523"/>
    <w:rsid w:val="008F121D"/>
    <w:rsid w:val="008F3310"/>
    <w:rsid w:val="008F4E86"/>
    <w:rsid w:val="00902DD9"/>
    <w:rsid w:val="00903C3E"/>
    <w:rsid w:val="009066EC"/>
    <w:rsid w:val="00906DFD"/>
    <w:rsid w:val="00907CA4"/>
    <w:rsid w:val="00907DC9"/>
    <w:rsid w:val="00911C58"/>
    <w:rsid w:val="009122A1"/>
    <w:rsid w:val="009128ED"/>
    <w:rsid w:val="00913A81"/>
    <w:rsid w:val="00914DC5"/>
    <w:rsid w:val="009163AC"/>
    <w:rsid w:val="00917EC1"/>
    <w:rsid w:val="00923CB8"/>
    <w:rsid w:val="00927FC3"/>
    <w:rsid w:val="00930E3A"/>
    <w:rsid w:val="009317A6"/>
    <w:rsid w:val="00932F83"/>
    <w:rsid w:val="0093471E"/>
    <w:rsid w:val="00934760"/>
    <w:rsid w:val="009354C6"/>
    <w:rsid w:val="0093598D"/>
    <w:rsid w:val="0093765A"/>
    <w:rsid w:val="0094260D"/>
    <w:rsid w:val="0094736F"/>
    <w:rsid w:val="0095049A"/>
    <w:rsid w:val="00952C6D"/>
    <w:rsid w:val="00952FC5"/>
    <w:rsid w:val="00953BA2"/>
    <w:rsid w:val="00953C0A"/>
    <w:rsid w:val="00953E04"/>
    <w:rsid w:val="00953FDF"/>
    <w:rsid w:val="00954173"/>
    <w:rsid w:val="0095656B"/>
    <w:rsid w:val="00956D5B"/>
    <w:rsid w:val="0096010E"/>
    <w:rsid w:val="009602F3"/>
    <w:rsid w:val="0096301B"/>
    <w:rsid w:val="009635AC"/>
    <w:rsid w:val="00963A8F"/>
    <w:rsid w:val="00967583"/>
    <w:rsid w:val="009677E1"/>
    <w:rsid w:val="00967B32"/>
    <w:rsid w:val="00967D17"/>
    <w:rsid w:val="00967E32"/>
    <w:rsid w:val="00967EEF"/>
    <w:rsid w:val="0097387A"/>
    <w:rsid w:val="00975F61"/>
    <w:rsid w:val="00975F74"/>
    <w:rsid w:val="00976217"/>
    <w:rsid w:val="00976C6F"/>
    <w:rsid w:val="00980D70"/>
    <w:rsid w:val="009833BE"/>
    <w:rsid w:val="009835E7"/>
    <w:rsid w:val="00983CDE"/>
    <w:rsid w:val="00983D18"/>
    <w:rsid w:val="00984CE8"/>
    <w:rsid w:val="00987FA0"/>
    <w:rsid w:val="00990942"/>
    <w:rsid w:val="00991BF9"/>
    <w:rsid w:val="009929FF"/>
    <w:rsid w:val="009954A0"/>
    <w:rsid w:val="009959B2"/>
    <w:rsid w:val="009A0377"/>
    <w:rsid w:val="009A16CF"/>
    <w:rsid w:val="009A1B7E"/>
    <w:rsid w:val="009A397A"/>
    <w:rsid w:val="009A68A7"/>
    <w:rsid w:val="009B0388"/>
    <w:rsid w:val="009B3D34"/>
    <w:rsid w:val="009B4B4E"/>
    <w:rsid w:val="009B67CD"/>
    <w:rsid w:val="009B6AA7"/>
    <w:rsid w:val="009B6B37"/>
    <w:rsid w:val="009C1D4C"/>
    <w:rsid w:val="009C2804"/>
    <w:rsid w:val="009C505E"/>
    <w:rsid w:val="009C535A"/>
    <w:rsid w:val="009C75A2"/>
    <w:rsid w:val="009D0C0A"/>
    <w:rsid w:val="009D17B4"/>
    <w:rsid w:val="009D2116"/>
    <w:rsid w:val="009D5006"/>
    <w:rsid w:val="009D5226"/>
    <w:rsid w:val="009D7074"/>
    <w:rsid w:val="009E1FA3"/>
    <w:rsid w:val="009E2321"/>
    <w:rsid w:val="009E2A14"/>
    <w:rsid w:val="009E46BC"/>
    <w:rsid w:val="009E58AC"/>
    <w:rsid w:val="009E72AE"/>
    <w:rsid w:val="009E7D25"/>
    <w:rsid w:val="009F24C3"/>
    <w:rsid w:val="009F29BE"/>
    <w:rsid w:val="009F3898"/>
    <w:rsid w:val="009F4E6A"/>
    <w:rsid w:val="009F6056"/>
    <w:rsid w:val="009F60FB"/>
    <w:rsid w:val="009F7FD6"/>
    <w:rsid w:val="00A000C2"/>
    <w:rsid w:val="00A02799"/>
    <w:rsid w:val="00A0291D"/>
    <w:rsid w:val="00A0463B"/>
    <w:rsid w:val="00A128B7"/>
    <w:rsid w:val="00A17841"/>
    <w:rsid w:val="00A2059A"/>
    <w:rsid w:val="00A20E10"/>
    <w:rsid w:val="00A2382B"/>
    <w:rsid w:val="00A25DB8"/>
    <w:rsid w:val="00A271E0"/>
    <w:rsid w:val="00A2B1B7"/>
    <w:rsid w:val="00A306D2"/>
    <w:rsid w:val="00A31FEF"/>
    <w:rsid w:val="00A321B6"/>
    <w:rsid w:val="00A3448B"/>
    <w:rsid w:val="00A34671"/>
    <w:rsid w:val="00A35EBE"/>
    <w:rsid w:val="00A3686A"/>
    <w:rsid w:val="00A40DD8"/>
    <w:rsid w:val="00A426DB"/>
    <w:rsid w:val="00A463EC"/>
    <w:rsid w:val="00A50AED"/>
    <w:rsid w:val="00A544A8"/>
    <w:rsid w:val="00A54A2F"/>
    <w:rsid w:val="00A54AEC"/>
    <w:rsid w:val="00A559D9"/>
    <w:rsid w:val="00A567EC"/>
    <w:rsid w:val="00A56E79"/>
    <w:rsid w:val="00A613C5"/>
    <w:rsid w:val="00A64B8D"/>
    <w:rsid w:val="00A66644"/>
    <w:rsid w:val="00A66C72"/>
    <w:rsid w:val="00A704AD"/>
    <w:rsid w:val="00A72028"/>
    <w:rsid w:val="00A72304"/>
    <w:rsid w:val="00A762A2"/>
    <w:rsid w:val="00A816D4"/>
    <w:rsid w:val="00A823FC"/>
    <w:rsid w:val="00A82EBB"/>
    <w:rsid w:val="00A83272"/>
    <w:rsid w:val="00A83719"/>
    <w:rsid w:val="00A8658D"/>
    <w:rsid w:val="00A86FE4"/>
    <w:rsid w:val="00A870F7"/>
    <w:rsid w:val="00A92210"/>
    <w:rsid w:val="00A927BD"/>
    <w:rsid w:val="00A93D45"/>
    <w:rsid w:val="00A941B9"/>
    <w:rsid w:val="00A947CD"/>
    <w:rsid w:val="00A94CB4"/>
    <w:rsid w:val="00AA09EF"/>
    <w:rsid w:val="00AA2A0A"/>
    <w:rsid w:val="00AA369F"/>
    <w:rsid w:val="00AA6599"/>
    <w:rsid w:val="00AB075D"/>
    <w:rsid w:val="00AB0ED6"/>
    <w:rsid w:val="00AB1C57"/>
    <w:rsid w:val="00AB2FC3"/>
    <w:rsid w:val="00AB4DE2"/>
    <w:rsid w:val="00AB5DCE"/>
    <w:rsid w:val="00AC0737"/>
    <w:rsid w:val="00AC6239"/>
    <w:rsid w:val="00AC6F04"/>
    <w:rsid w:val="00AC769F"/>
    <w:rsid w:val="00AC7EDF"/>
    <w:rsid w:val="00AD03C3"/>
    <w:rsid w:val="00AD0C49"/>
    <w:rsid w:val="00AD0D6D"/>
    <w:rsid w:val="00AD201B"/>
    <w:rsid w:val="00AD4481"/>
    <w:rsid w:val="00AD6028"/>
    <w:rsid w:val="00AD6CF3"/>
    <w:rsid w:val="00AD6EDB"/>
    <w:rsid w:val="00AD7FB2"/>
    <w:rsid w:val="00AE0410"/>
    <w:rsid w:val="00AE109C"/>
    <w:rsid w:val="00AE479E"/>
    <w:rsid w:val="00AE481E"/>
    <w:rsid w:val="00AE53A1"/>
    <w:rsid w:val="00AE6DB4"/>
    <w:rsid w:val="00AF0FF9"/>
    <w:rsid w:val="00AF2C8C"/>
    <w:rsid w:val="00AF3946"/>
    <w:rsid w:val="00AF48B4"/>
    <w:rsid w:val="00AF5FF4"/>
    <w:rsid w:val="00AF6B28"/>
    <w:rsid w:val="00AF700E"/>
    <w:rsid w:val="00B01A8F"/>
    <w:rsid w:val="00B01F70"/>
    <w:rsid w:val="00B02A44"/>
    <w:rsid w:val="00B0317F"/>
    <w:rsid w:val="00B03782"/>
    <w:rsid w:val="00B05982"/>
    <w:rsid w:val="00B06067"/>
    <w:rsid w:val="00B10BAC"/>
    <w:rsid w:val="00B10FCD"/>
    <w:rsid w:val="00B1273B"/>
    <w:rsid w:val="00B1447C"/>
    <w:rsid w:val="00B156D5"/>
    <w:rsid w:val="00B15C01"/>
    <w:rsid w:val="00B17B48"/>
    <w:rsid w:val="00B22377"/>
    <w:rsid w:val="00B22E8E"/>
    <w:rsid w:val="00B24A48"/>
    <w:rsid w:val="00B2682B"/>
    <w:rsid w:val="00B32B03"/>
    <w:rsid w:val="00B32BBA"/>
    <w:rsid w:val="00B33016"/>
    <w:rsid w:val="00B3332E"/>
    <w:rsid w:val="00B3373A"/>
    <w:rsid w:val="00B3520C"/>
    <w:rsid w:val="00B354ED"/>
    <w:rsid w:val="00B356E7"/>
    <w:rsid w:val="00B35746"/>
    <w:rsid w:val="00B36C76"/>
    <w:rsid w:val="00B36C87"/>
    <w:rsid w:val="00B37BFA"/>
    <w:rsid w:val="00B4085E"/>
    <w:rsid w:val="00B40B41"/>
    <w:rsid w:val="00B42EC2"/>
    <w:rsid w:val="00B42F67"/>
    <w:rsid w:val="00B45271"/>
    <w:rsid w:val="00B456DA"/>
    <w:rsid w:val="00B456FB"/>
    <w:rsid w:val="00B4632F"/>
    <w:rsid w:val="00B47165"/>
    <w:rsid w:val="00B54A79"/>
    <w:rsid w:val="00B554F3"/>
    <w:rsid w:val="00B56B82"/>
    <w:rsid w:val="00B63416"/>
    <w:rsid w:val="00B63CED"/>
    <w:rsid w:val="00B64105"/>
    <w:rsid w:val="00B64462"/>
    <w:rsid w:val="00B652A6"/>
    <w:rsid w:val="00B70910"/>
    <w:rsid w:val="00B7291E"/>
    <w:rsid w:val="00B754C0"/>
    <w:rsid w:val="00B75782"/>
    <w:rsid w:val="00B75D20"/>
    <w:rsid w:val="00B77045"/>
    <w:rsid w:val="00B81ACF"/>
    <w:rsid w:val="00B82137"/>
    <w:rsid w:val="00B83346"/>
    <w:rsid w:val="00B83D5A"/>
    <w:rsid w:val="00B9362C"/>
    <w:rsid w:val="00B9482B"/>
    <w:rsid w:val="00B95325"/>
    <w:rsid w:val="00B9561F"/>
    <w:rsid w:val="00B96215"/>
    <w:rsid w:val="00B969B8"/>
    <w:rsid w:val="00B96F64"/>
    <w:rsid w:val="00BA41F6"/>
    <w:rsid w:val="00BA44E8"/>
    <w:rsid w:val="00BA7325"/>
    <w:rsid w:val="00BA783A"/>
    <w:rsid w:val="00BA7AE2"/>
    <w:rsid w:val="00BB16A6"/>
    <w:rsid w:val="00BB43DE"/>
    <w:rsid w:val="00BB6086"/>
    <w:rsid w:val="00BB687C"/>
    <w:rsid w:val="00BC08E2"/>
    <w:rsid w:val="00BC136C"/>
    <w:rsid w:val="00BC1F06"/>
    <w:rsid w:val="00BC2232"/>
    <w:rsid w:val="00BC3705"/>
    <w:rsid w:val="00BC40B0"/>
    <w:rsid w:val="00BC7EB3"/>
    <w:rsid w:val="00BD090A"/>
    <w:rsid w:val="00BD743F"/>
    <w:rsid w:val="00BE0A35"/>
    <w:rsid w:val="00BE0AAA"/>
    <w:rsid w:val="00BE3F42"/>
    <w:rsid w:val="00BE515A"/>
    <w:rsid w:val="00BE6FDE"/>
    <w:rsid w:val="00BF17C5"/>
    <w:rsid w:val="00BF6886"/>
    <w:rsid w:val="00BF6DCA"/>
    <w:rsid w:val="00BF7938"/>
    <w:rsid w:val="00C01325"/>
    <w:rsid w:val="00C01E4B"/>
    <w:rsid w:val="00C031AE"/>
    <w:rsid w:val="00C0487E"/>
    <w:rsid w:val="00C0522F"/>
    <w:rsid w:val="00C119A6"/>
    <w:rsid w:val="00C16D9D"/>
    <w:rsid w:val="00C175AE"/>
    <w:rsid w:val="00C20156"/>
    <w:rsid w:val="00C21852"/>
    <w:rsid w:val="00C2203D"/>
    <w:rsid w:val="00C2231F"/>
    <w:rsid w:val="00C23FAA"/>
    <w:rsid w:val="00C30F75"/>
    <w:rsid w:val="00C41179"/>
    <w:rsid w:val="00C42385"/>
    <w:rsid w:val="00C43537"/>
    <w:rsid w:val="00C44D9C"/>
    <w:rsid w:val="00C463A9"/>
    <w:rsid w:val="00C506A9"/>
    <w:rsid w:val="00C5173A"/>
    <w:rsid w:val="00C5316C"/>
    <w:rsid w:val="00C531FF"/>
    <w:rsid w:val="00C548A3"/>
    <w:rsid w:val="00C55EC5"/>
    <w:rsid w:val="00C56277"/>
    <w:rsid w:val="00C56714"/>
    <w:rsid w:val="00C60F51"/>
    <w:rsid w:val="00C61128"/>
    <w:rsid w:val="00C635BA"/>
    <w:rsid w:val="00C641F6"/>
    <w:rsid w:val="00C65738"/>
    <w:rsid w:val="00C66019"/>
    <w:rsid w:val="00C6719A"/>
    <w:rsid w:val="00C67A5C"/>
    <w:rsid w:val="00C747C7"/>
    <w:rsid w:val="00C75132"/>
    <w:rsid w:val="00C77BFA"/>
    <w:rsid w:val="00C82C48"/>
    <w:rsid w:val="00C8332B"/>
    <w:rsid w:val="00C83620"/>
    <w:rsid w:val="00C85D6B"/>
    <w:rsid w:val="00C865A8"/>
    <w:rsid w:val="00C924F8"/>
    <w:rsid w:val="00C94089"/>
    <w:rsid w:val="00C944B3"/>
    <w:rsid w:val="00C950C2"/>
    <w:rsid w:val="00C9555E"/>
    <w:rsid w:val="00C96660"/>
    <w:rsid w:val="00C96FEC"/>
    <w:rsid w:val="00CA4964"/>
    <w:rsid w:val="00CA6390"/>
    <w:rsid w:val="00CA78B5"/>
    <w:rsid w:val="00CA7F0F"/>
    <w:rsid w:val="00CB034F"/>
    <w:rsid w:val="00CB0903"/>
    <w:rsid w:val="00CB2558"/>
    <w:rsid w:val="00CB2ADE"/>
    <w:rsid w:val="00CB587B"/>
    <w:rsid w:val="00CC1E2C"/>
    <w:rsid w:val="00CC7C31"/>
    <w:rsid w:val="00CD184D"/>
    <w:rsid w:val="00CD375C"/>
    <w:rsid w:val="00CD7AE3"/>
    <w:rsid w:val="00CE004A"/>
    <w:rsid w:val="00CE059E"/>
    <w:rsid w:val="00CE1528"/>
    <w:rsid w:val="00CE41E0"/>
    <w:rsid w:val="00CE7A4D"/>
    <w:rsid w:val="00CE7D0F"/>
    <w:rsid w:val="00CF03D7"/>
    <w:rsid w:val="00CF18CF"/>
    <w:rsid w:val="00CF4EC4"/>
    <w:rsid w:val="00CF5673"/>
    <w:rsid w:val="00D00F50"/>
    <w:rsid w:val="00D013AE"/>
    <w:rsid w:val="00D019AA"/>
    <w:rsid w:val="00D02184"/>
    <w:rsid w:val="00D0478B"/>
    <w:rsid w:val="00D10815"/>
    <w:rsid w:val="00D13639"/>
    <w:rsid w:val="00D13711"/>
    <w:rsid w:val="00D13D2D"/>
    <w:rsid w:val="00D204D3"/>
    <w:rsid w:val="00D21F56"/>
    <w:rsid w:val="00D233A5"/>
    <w:rsid w:val="00D24060"/>
    <w:rsid w:val="00D2458E"/>
    <w:rsid w:val="00D24664"/>
    <w:rsid w:val="00D2702B"/>
    <w:rsid w:val="00D27946"/>
    <w:rsid w:val="00D320E6"/>
    <w:rsid w:val="00D32C15"/>
    <w:rsid w:val="00D32C73"/>
    <w:rsid w:val="00D3470B"/>
    <w:rsid w:val="00D3480A"/>
    <w:rsid w:val="00D34DF9"/>
    <w:rsid w:val="00D37DB6"/>
    <w:rsid w:val="00D45CB1"/>
    <w:rsid w:val="00D45CDD"/>
    <w:rsid w:val="00D46C40"/>
    <w:rsid w:val="00D47F33"/>
    <w:rsid w:val="00D52FE7"/>
    <w:rsid w:val="00D52FF4"/>
    <w:rsid w:val="00D5339D"/>
    <w:rsid w:val="00D57BDD"/>
    <w:rsid w:val="00D60E5D"/>
    <w:rsid w:val="00D6294E"/>
    <w:rsid w:val="00D635A7"/>
    <w:rsid w:val="00D65A16"/>
    <w:rsid w:val="00D665DC"/>
    <w:rsid w:val="00D716B9"/>
    <w:rsid w:val="00D7242A"/>
    <w:rsid w:val="00D72BE2"/>
    <w:rsid w:val="00D74B04"/>
    <w:rsid w:val="00D75970"/>
    <w:rsid w:val="00D7710C"/>
    <w:rsid w:val="00D77172"/>
    <w:rsid w:val="00D771A1"/>
    <w:rsid w:val="00D771E7"/>
    <w:rsid w:val="00D80668"/>
    <w:rsid w:val="00D81D06"/>
    <w:rsid w:val="00D8303E"/>
    <w:rsid w:val="00D831B9"/>
    <w:rsid w:val="00D84412"/>
    <w:rsid w:val="00D87930"/>
    <w:rsid w:val="00D90503"/>
    <w:rsid w:val="00D92838"/>
    <w:rsid w:val="00D96DB2"/>
    <w:rsid w:val="00DA24BB"/>
    <w:rsid w:val="00DA4C12"/>
    <w:rsid w:val="00DA57DB"/>
    <w:rsid w:val="00DA5BB7"/>
    <w:rsid w:val="00DB0F15"/>
    <w:rsid w:val="00DB16D0"/>
    <w:rsid w:val="00DB2065"/>
    <w:rsid w:val="00DB30F2"/>
    <w:rsid w:val="00DB716E"/>
    <w:rsid w:val="00DB76B2"/>
    <w:rsid w:val="00DB7945"/>
    <w:rsid w:val="00DC0E06"/>
    <w:rsid w:val="00DC347C"/>
    <w:rsid w:val="00DC404D"/>
    <w:rsid w:val="00DC4918"/>
    <w:rsid w:val="00DC5E84"/>
    <w:rsid w:val="00DC702F"/>
    <w:rsid w:val="00DD0889"/>
    <w:rsid w:val="00DD0C0D"/>
    <w:rsid w:val="00DD1244"/>
    <w:rsid w:val="00DD24AE"/>
    <w:rsid w:val="00DD71C0"/>
    <w:rsid w:val="00DE00F6"/>
    <w:rsid w:val="00DE138E"/>
    <w:rsid w:val="00DE153E"/>
    <w:rsid w:val="00DE426D"/>
    <w:rsid w:val="00DE5A02"/>
    <w:rsid w:val="00DE7A83"/>
    <w:rsid w:val="00DF0917"/>
    <w:rsid w:val="00DF4957"/>
    <w:rsid w:val="00DF5C29"/>
    <w:rsid w:val="00DF73C2"/>
    <w:rsid w:val="00E004DA"/>
    <w:rsid w:val="00E00E01"/>
    <w:rsid w:val="00E02B98"/>
    <w:rsid w:val="00E0477A"/>
    <w:rsid w:val="00E06BD1"/>
    <w:rsid w:val="00E06C58"/>
    <w:rsid w:val="00E075E3"/>
    <w:rsid w:val="00E10C1C"/>
    <w:rsid w:val="00E11039"/>
    <w:rsid w:val="00E133DE"/>
    <w:rsid w:val="00E141D7"/>
    <w:rsid w:val="00E16C4A"/>
    <w:rsid w:val="00E2151D"/>
    <w:rsid w:val="00E21A7D"/>
    <w:rsid w:val="00E23588"/>
    <w:rsid w:val="00E235C2"/>
    <w:rsid w:val="00E2402E"/>
    <w:rsid w:val="00E2449C"/>
    <w:rsid w:val="00E245C1"/>
    <w:rsid w:val="00E254E9"/>
    <w:rsid w:val="00E258BF"/>
    <w:rsid w:val="00E36A99"/>
    <w:rsid w:val="00E37198"/>
    <w:rsid w:val="00E40EC3"/>
    <w:rsid w:val="00E42272"/>
    <w:rsid w:val="00E42991"/>
    <w:rsid w:val="00E43B63"/>
    <w:rsid w:val="00E43BB1"/>
    <w:rsid w:val="00E4693E"/>
    <w:rsid w:val="00E501BC"/>
    <w:rsid w:val="00E501CA"/>
    <w:rsid w:val="00E507EE"/>
    <w:rsid w:val="00E518B6"/>
    <w:rsid w:val="00E51CA2"/>
    <w:rsid w:val="00E5449C"/>
    <w:rsid w:val="00E55770"/>
    <w:rsid w:val="00E56C23"/>
    <w:rsid w:val="00E5705B"/>
    <w:rsid w:val="00E57676"/>
    <w:rsid w:val="00E606D6"/>
    <w:rsid w:val="00E60E11"/>
    <w:rsid w:val="00E663D4"/>
    <w:rsid w:val="00E66C32"/>
    <w:rsid w:val="00E72074"/>
    <w:rsid w:val="00E72351"/>
    <w:rsid w:val="00E725DB"/>
    <w:rsid w:val="00E73F9D"/>
    <w:rsid w:val="00E749D8"/>
    <w:rsid w:val="00E74A2F"/>
    <w:rsid w:val="00E76C4B"/>
    <w:rsid w:val="00E773B2"/>
    <w:rsid w:val="00E81885"/>
    <w:rsid w:val="00E84615"/>
    <w:rsid w:val="00E84EF5"/>
    <w:rsid w:val="00E85BD6"/>
    <w:rsid w:val="00E86505"/>
    <w:rsid w:val="00E921A7"/>
    <w:rsid w:val="00E96CE5"/>
    <w:rsid w:val="00E974E0"/>
    <w:rsid w:val="00EA3517"/>
    <w:rsid w:val="00EA3E9E"/>
    <w:rsid w:val="00EA555D"/>
    <w:rsid w:val="00EB5C72"/>
    <w:rsid w:val="00EB6F9C"/>
    <w:rsid w:val="00EB76A8"/>
    <w:rsid w:val="00EC3A5B"/>
    <w:rsid w:val="00EC4782"/>
    <w:rsid w:val="00ED0427"/>
    <w:rsid w:val="00ED3481"/>
    <w:rsid w:val="00ED38AC"/>
    <w:rsid w:val="00ED409B"/>
    <w:rsid w:val="00ED4ABA"/>
    <w:rsid w:val="00ED5513"/>
    <w:rsid w:val="00ED6F3A"/>
    <w:rsid w:val="00ED77C5"/>
    <w:rsid w:val="00ED7D58"/>
    <w:rsid w:val="00EE00AE"/>
    <w:rsid w:val="00EE0691"/>
    <w:rsid w:val="00EE10BA"/>
    <w:rsid w:val="00EE143D"/>
    <w:rsid w:val="00EE2A7A"/>
    <w:rsid w:val="00EE3AAB"/>
    <w:rsid w:val="00EE47D5"/>
    <w:rsid w:val="00EE61E2"/>
    <w:rsid w:val="00EF092B"/>
    <w:rsid w:val="00EF17F2"/>
    <w:rsid w:val="00EF2C90"/>
    <w:rsid w:val="00EF5281"/>
    <w:rsid w:val="00EF6EE8"/>
    <w:rsid w:val="00F01544"/>
    <w:rsid w:val="00F02950"/>
    <w:rsid w:val="00F03C47"/>
    <w:rsid w:val="00F07D16"/>
    <w:rsid w:val="00F10877"/>
    <w:rsid w:val="00F115A6"/>
    <w:rsid w:val="00F138CF"/>
    <w:rsid w:val="00F15E2F"/>
    <w:rsid w:val="00F16002"/>
    <w:rsid w:val="00F170B6"/>
    <w:rsid w:val="00F207AD"/>
    <w:rsid w:val="00F2083D"/>
    <w:rsid w:val="00F21161"/>
    <w:rsid w:val="00F2363C"/>
    <w:rsid w:val="00F23A54"/>
    <w:rsid w:val="00F24A60"/>
    <w:rsid w:val="00F26FF7"/>
    <w:rsid w:val="00F2753D"/>
    <w:rsid w:val="00F27657"/>
    <w:rsid w:val="00F32F73"/>
    <w:rsid w:val="00F335EB"/>
    <w:rsid w:val="00F34496"/>
    <w:rsid w:val="00F34A29"/>
    <w:rsid w:val="00F354D9"/>
    <w:rsid w:val="00F36761"/>
    <w:rsid w:val="00F36A6B"/>
    <w:rsid w:val="00F37C30"/>
    <w:rsid w:val="00F43924"/>
    <w:rsid w:val="00F46998"/>
    <w:rsid w:val="00F474B7"/>
    <w:rsid w:val="00F47B23"/>
    <w:rsid w:val="00F47D7C"/>
    <w:rsid w:val="00F5226F"/>
    <w:rsid w:val="00F55974"/>
    <w:rsid w:val="00F56D64"/>
    <w:rsid w:val="00F61E6C"/>
    <w:rsid w:val="00F6240E"/>
    <w:rsid w:val="00F6291F"/>
    <w:rsid w:val="00F64009"/>
    <w:rsid w:val="00F642FC"/>
    <w:rsid w:val="00F65B33"/>
    <w:rsid w:val="00F66036"/>
    <w:rsid w:val="00F70E6F"/>
    <w:rsid w:val="00F723AB"/>
    <w:rsid w:val="00F7356C"/>
    <w:rsid w:val="00F7669A"/>
    <w:rsid w:val="00F769B6"/>
    <w:rsid w:val="00F76DF9"/>
    <w:rsid w:val="00F822FB"/>
    <w:rsid w:val="00F82DEC"/>
    <w:rsid w:val="00F84734"/>
    <w:rsid w:val="00F85544"/>
    <w:rsid w:val="00F85DD0"/>
    <w:rsid w:val="00F8687D"/>
    <w:rsid w:val="00F877BE"/>
    <w:rsid w:val="00F95777"/>
    <w:rsid w:val="00F969AC"/>
    <w:rsid w:val="00F9717D"/>
    <w:rsid w:val="00F97B9E"/>
    <w:rsid w:val="00FA1C23"/>
    <w:rsid w:val="00FA437E"/>
    <w:rsid w:val="00FB03FE"/>
    <w:rsid w:val="00FB041C"/>
    <w:rsid w:val="00FB3B49"/>
    <w:rsid w:val="00FB55CA"/>
    <w:rsid w:val="00FB609A"/>
    <w:rsid w:val="00FB7879"/>
    <w:rsid w:val="00FC33B2"/>
    <w:rsid w:val="00FC4200"/>
    <w:rsid w:val="00FC44C8"/>
    <w:rsid w:val="00FC45D5"/>
    <w:rsid w:val="00FC482C"/>
    <w:rsid w:val="00FC5676"/>
    <w:rsid w:val="00FC5E91"/>
    <w:rsid w:val="00FC70A0"/>
    <w:rsid w:val="00FD0C7B"/>
    <w:rsid w:val="00FD1401"/>
    <w:rsid w:val="00FD1863"/>
    <w:rsid w:val="00FD347B"/>
    <w:rsid w:val="00FD436A"/>
    <w:rsid w:val="00FD4F9C"/>
    <w:rsid w:val="00FD51EA"/>
    <w:rsid w:val="00FD6AA0"/>
    <w:rsid w:val="00FE0269"/>
    <w:rsid w:val="00FE64F3"/>
    <w:rsid w:val="00FE678F"/>
    <w:rsid w:val="00FE6CDE"/>
    <w:rsid w:val="00FF0E74"/>
    <w:rsid w:val="00FF196E"/>
    <w:rsid w:val="00FF4258"/>
    <w:rsid w:val="00FF5A65"/>
    <w:rsid w:val="00FF5E3C"/>
    <w:rsid w:val="00FF7CD3"/>
    <w:rsid w:val="0165C924"/>
    <w:rsid w:val="0175ECA2"/>
    <w:rsid w:val="0185D67D"/>
    <w:rsid w:val="0188ADB7"/>
    <w:rsid w:val="018CD39B"/>
    <w:rsid w:val="01986700"/>
    <w:rsid w:val="0199E1A5"/>
    <w:rsid w:val="01B3991C"/>
    <w:rsid w:val="01C983EB"/>
    <w:rsid w:val="02096965"/>
    <w:rsid w:val="02165DEF"/>
    <w:rsid w:val="0281D4BD"/>
    <w:rsid w:val="0295E525"/>
    <w:rsid w:val="02FA283D"/>
    <w:rsid w:val="02FB6D58"/>
    <w:rsid w:val="031C96AB"/>
    <w:rsid w:val="0349A843"/>
    <w:rsid w:val="03534996"/>
    <w:rsid w:val="03692FE3"/>
    <w:rsid w:val="036D6E5E"/>
    <w:rsid w:val="039B2C1C"/>
    <w:rsid w:val="03C78331"/>
    <w:rsid w:val="03C917A2"/>
    <w:rsid w:val="03FC6F13"/>
    <w:rsid w:val="042AC361"/>
    <w:rsid w:val="04339730"/>
    <w:rsid w:val="04B499EF"/>
    <w:rsid w:val="04C69BB4"/>
    <w:rsid w:val="04F363CC"/>
    <w:rsid w:val="05135A8D"/>
    <w:rsid w:val="0525FCAE"/>
    <w:rsid w:val="054DC4C6"/>
    <w:rsid w:val="05641E1E"/>
    <w:rsid w:val="058C54F4"/>
    <w:rsid w:val="06B3E1B3"/>
    <w:rsid w:val="06D8905A"/>
    <w:rsid w:val="06E52CEF"/>
    <w:rsid w:val="06FB378B"/>
    <w:rsid w:val="070B7309"/>
    <w:rsid w:val="072A09F6"/>
    <w:rsid w:val="073F2F21"/>
    <w:rsid w:val="07450D50"/>
    <w:rsid w:val="076E902C"/>
    <w:rsid w:val="07C44AEB"/>
    <w:rsid w:val="07F9D5FD"/>
    <w:rsid w:val="082A04FB"/>
    <w:rsid w:val="08428A91"/>
    <w:rsid w:val="0853BCEF"/>
    <w:rsid w:val="08568172"/>
    <w:rsid w:val="085B9EBD"/>
    <w:rsid w:val="08972FB9"/>
    <w:rsid w:val="08B88399"/>
    <w:rsid w:val="08DC90DC"/>
    <w:rsid w:val="09097C01"/>
    <w:rsid w:val="095E5E71"/>
    <w:rsid w:val="09B35AF5"/>
    <w:rsid w:val="0A385926"/>
    <w:rsid w:val="0A40C394"/>
    <w:rsid w:val="0A529C3F"/>
    <w:rsid w:val="0A5C3401"/>
    <w:rsid w:val="0A81691E"/>
    <w:rsid w:val="0A83123C"/>
    <w:rsid w:val="0A89A049"/>
    <w:rsid w:val="0A9912C0"/>
    <w:rsid w:val="0A9F9639"/>
    <w:rsid w:val="0AA9E0EE"/>
    <w:rsid w:val="0AD0E472"/>
    <w:rsid w:val="0B184E62"/>
    <w:rsid w:val="0B2CA6AE"/>
    <w:rsid w:val="0BAF93ED"/>
    <w:rsid w:val="0BC856EA"/>
    <w:rsid w:val="0BDDEF7B"/>
    <w:rsid w:val="0C19FB4F"/>
    <w:rsid w:val="0C1DBA33"/>
    <w:rsid w:val="0C382A9C"/>
    <w:rsid w:val="0C57D172"/>
    <w:rsid w:val="0C6217E9"/>
    <w:rsid w:val="0C97898C"/>
    <w:rsid w:val="0D27569C"/>
    <w:rsid w:val="0D48338C"/>
    <w:rsid w:val="0D590DCF"/>
    <w:rsid w:val="0DA7ED0F"/>
    <w:rsid w:val="0DBD3A4D"/>
    <w:rsid w:val="0DCC4419"/>
    <w:rsid w:val="0DEA0CA9"/>
    <w:rsid w:val="0E70AC16"/>
    <w:rsid w:val="0E7DEBEF"/>
    <w:rsid w:val="0E8286E4"/>
    <w:rsid w:val="0E857CF9"/>
    <w:rsid w:val="0E945E4F"/>
    <w:rsid w:val="0EA46586"/>
    <w:rsid w:val="0EB04719"/>
    <w:rsid w:val="0EB7FF5F"/>
    <w:rsid w:val="0EEF448E"/>
    <w:rsid w:val="0EFEED9A"/>
    <w:rsid w:val="0F0A3037"/>
    <w:rsid w:val="0F236473"/>
    <w:rsid w:val="0F3118A9"/>
    <w:rsid w:val="0F3BC491"/>
    <w:rsid w:val="0F59594C"/>
    <w:rsid w:val="0F5BAEE3"/>
    <w:rsid w:val="0F913B7B"/>
    <w:rsid w:val="0FA2A873"/>
    <w:rsid w:val="0FBB84B4"/>
    <w:rsid w:val="0FD411F2"/>
    <w:rsid w:val="0FE33A7E"/>
    <w:rsid w:val="10052222"/>
    <w:rsid w:val="102318E0"/>
    <w:rsid w:val="1028C3F8"/>
    <w:rsid w:val="10373086"/>
    <w:rsid w:val="10570136"/>
    <w:rsid w:val="1077025B"/>
    <w:rsid w:val="10A04D05"/>
    <w:rsid w:val="10A853BB"/>
    <w:rsid w:val="10AA4353"/>
    <w:rsid w:val="10B1609E"/>
    <w:rsid w:val="10C2569E"/>
    <w:rsid w:val="1100AB02"/>
    <w:rsid w:val="11121A38"/>
    <w:rsid w:val="11130127"/>
    <w:rsid w:val="1114279E"/>
    <w:rsid w:val="112C93C0"/>
    <w:rsid w:val="11B4A607"/>
    <w:rsid w:val="11C4DE57"/>
    <w:rsid w:val="11EF3C0F"/>
    <w:rsid w:val="12343073"/>
    <w:rsid w:val="123A76CE"/>
    <w:rsid w:val="1245D808"/>
    <w:rsid w:val="12A542A6"/>
    <w:rsid w:val="12B52E3D"/>
    <w:rsid w:val="12D2D12B"/>
    <w:rsid w:val="13076AFF"/>
    <w:rsid w:val="133B7211"/>
    <w:rsid w:val="136DB735"/>
    <w:rsid w:val="13A41F5D"/>
    <w:rsid w:val="13DF1464"/>
    <w:rsid w:val="13E17E61"/>
    <w:rsid w:val="142458EE"/>
    <w:rsid w:val="144551DB"/>
    <w:rsid w:val="14464E18"/>
    <w:rsid w:val="14A89CBB"/>
    <w:rsid w:val="14CC2D42"/>
    <w:rsid w:val="14E88BF8"/>
    <w:rsid w:val="14F05F39"/>
    <w:rsid w:val="14F41C66"/>
    <w:rsid w:val="15245590"/>
    <w:rsid w:val="1572109F"/>
    <w:rsid w:val="15CF07EC"/>
    <w:rsid w:val="15FEEC92"/>
    <w:rsid w:val="160286CE"/>
    <w:rsid w:val="16199B12"/>
    <w:rsid w:val="16665B03"/>
    <w:rsid w:val="16A42489"/>
    <w:rsid w:val="16A9E39D"/>
    <w:rsid w:val="16CF885A"/>
    <w:rsid w:val="17211141"/>
    <w:rsid w:val="17616A46"/>
    <w:rsid w:val="176FB065"/>
    <w:rsid w:val="17856356"/>
    <w:rsid w:val="17BD6302"/>
    <w:rsid w:val="17CE9CC9"/>
    <w:rsid w:val="181FB151"/>
    <w:rsid w:val="1877F859"/>
    <w:rsid w:val="188E1CC0"/>
    <w:rsid w:val="18D7FAEF"/>
    <w:rsid w:val="18DA74A1"/>
    <w:rsid w:val="18E4B05A"/>
    <w:rsid w:val="18F54CE3"/>
    <w:rsid w:val="1909BD69"/>
    <w:rsid w:val="195EB60C"/>
    <w:rsid w:val="196CC480"/>
    <w:rsid w:val="198BF62E"/>
    <w:rsid w:val="19AF4532"/>
    <w:rsid w:val="19F7C6B3"/>
    <w:rsid w:val="1A10EF10"/>
    <w:rsid w:val="1A16504A"/>
    <w:rsid w:val="1A469AFD"/>
    <w:rsid w:val="1A62A95E"/>
    <w:rsid w:val="1A73280C"/>
    <w:rsid w:val="1B13AECA"/>
    <w:rsid w:val="1B52C1D0"/>
    <w:rsid w:val="1B55C362"/>
    <w:rsid w:val="1B5ECA13"/>
    <w:rsid w:val="1B78C5FB"/>
    <w:rsid w:val="1B9ECA6F"/>
    <w:rsid w:val="1BA8CF59"/>
    <w:rsid w:val="1BB4A956"/>
    <w:rsid w:val="1C1AD364"/>
    <w:rsid w:val="1C3A440C"/>
    <w:rsid w:val="1C5F4806"/>
    <w:rsid w:val="1C9B10B8"/>
    <w:rsid w:val="1CA01496"/>
    <w:rsid w:val="1CA71D52"/>
    <w:rsid w:val="1D313392"/>
    <w:rsid w:val="1DAFB46E"/>
    <w:rsid w:val="1DDF6269"/>
    <w:rsid w:val="1DED023F"/>
    <w:rsid w:val="1E0BC1D5"/>
    <w:rsid w:val="1E13E197"/>
    <w:rsid w:val="1E2A6143"/>
    <w:rsid w:val="1E30F83A"/>
    <w:rsid w:val="1E32272F"/>
    <w:rsid w:val="1E7B743C"/>
    <w:rsid w:val="1E807B0D"/>
    <w:rsid w:val="1ECFAA1A"/>
    <w:rsid w:val="1F8FBB1C"/>
    <w:rsid w:val="1FA50899"/>
    <w:rsid w:val="20909D3D"/>
    <w:rsid w:val="210441F8"/>
    <w:rsid w:val="2115B325"/>
    <w:rsid w:val="211C5661"/>
    <w:rsid w:val="2120B687"/>
    <w:rsid w:val="213578E5"/>
    <w:rsid w:val="21482A3B"/>
    <w:rsid w:val="2169C7F1"/>
    <w:rsid w:val="217D2921"/>
    <w:rsid w:val="21BF6C6B"/>
    <w:rsid w:val="21C3C854"/>
    <w:rsid w:val="21E8A2F3"/>
    <w:rsid w:val="21E90FA6"/>
    <w:rsid w:val="21EE02BD"/>
    <w:rsid w:val="2202D898"/>
    <w:rsid w:val="22226FE2"/>
    <w:rsid w:val="2265DF0C"/>
    <w:rsid w:val="228729D8"/>
    <w:rsid w:val="22877CE6"/>
    <w:rsid w:val="22A0485B"/>
    <w:rsid w:val="22B8BBCF"/>
    <w:rsid w:val="22BED476"/>
    <w:rsid w:val="22DB5367"/>
    <w:rsid w:val="22F28E77"/>
    <w:rsid w:val="2314BC67"/>
    <w:rsid w:val="231E313D"/>
    <w:rsid w:val="232CC9C0"/>
    <w:rsid w:val="235F60AF"/>
    <w:rsid w:val="23640D47"/>
    <w:rsid w:val="2398B457"/>
    <w:rsid w:val="239E371E"/>
    <w:rsid w:val="23A19E67"/>
    <w:rsid w:val="23A974B1"/>
    <w:rsid w:val="23B95D67"/>
    <w:rsid w:val="23D78DFF"/>
    <w:rsid w:val="2416BD4A"/>
    <w:rsid w:val="241DC606"/>
    <w:rsid w:val="24515D58"/>
    <w:rsid w:val="2471903A"/>
    <w:rsid w:val="2496820D"/>
    <w:rsid w:val="25166F3F"/>
    <w:rsid w:val="256FB2A5"/>
    <w:rsid w:val="25913B2A"/>
    <w:rsid w:val="25928ED5"/>
    <w:rsid w:val="259E6384"/>
    <w:rsid w:val="25C055AE"/>
    <w:rsid w:val="25D03740"/>
    <w:rsid w:val="25DEEE45"/>
    <w:rsid w:val="25EA744E"/>
    <w:rsid w:val="25FB89D1"/>
    <w:rsid w:val="260BBFD7"/>
    <w:rsid w:val="261F362D"/>
    <w:rsid w:val="26786214"/>
    <w:rsid w:val="26794CD1"/>
    <w:rsid w:val="26EFD0BE"/>
    <w:rsid w:val="270241B3"/>
    <w:rsid w:val="273AE1F8"/>
    <w:rsid w:val="2758AC51"/>
    <w:rsid w:val="27A4706E"/>
    <w:rsid w:val="27A9B429"/>
    <w:rsid w:val="27BB2719"/>
    <w:rsid w:val="2852CE4A"/>
    <w:rsid w:val="285B8F71"/>
    <w:rsid w:val="28685428"/>
    <w:rsid w:val="2871D852"/>
    <w:rsid w:val="2875ECD1"/>
    <w:rsid w:val="287A07A2"/>
    <w:rsid w:val="288B4279"/>
    <w:rsid w:val="28A138B8"/>
    <w:rsid w:val="2906DEBF"/>
    <w:rsid w:val="290CA25F"/>
    <w:rsid w:val="290E2BEF"/>
    <w:rsid w:val="29893831"/>
    <w:rsid w:val="2991E6C2"/>
    <w:rsid w:val="29978FFA"/>
    <w:rsid w:val="29AC21C3"/>
    <w:rsid w:val="29B817A9"/>
    <w:rsid w:val="29D253EF"/>
    <w:rsid w:val="29E62DB9"/>
    <w:rsid w:val="2A3A4919"/>
    <w:rsid w:val="2A765434"/>
    <w:rsid w:val="2A928001"/>
    <w:rsid w:val="2AB15CF6"/>
    <w:rsid w:val="2AD99EB2"/>
    <w:rsid w:val="2AE09455"/>
    <w:rsid w:val="2AE1E091"/>
    <w:rsid w:val="2AE545EB"/>
    <w:rsid w:val="2AE931C3"/>
    <w:rsid w:val="2B08CA40"/>
    <w:rsid w:val="2B09DD7A"/>
    <w:rsid w:val="2B2B6461"/>
    <w:rsid w:val="2B2E21AF"/>
    <w:rsid w:val="2B80927E"/>
    <w:rsid w:val="2B9F1616"/>
    <w:rsid w:val="2BE82608"/>
    <w:rsid w:val="2C122495"/>
    <w:rsid w:val="2C295939"/>
    <w:rsid w:val="2C551474"/>
    <w:rsid w:val="2C69BA69"/>
    <w:rsid w:val="2C9F6685"/>
    <w:rsid w:val="2CC81040"/>
    <w:rsid w:val="2CFAADEA"/>
    <w:rsid w:val="2D15D8B7"/>
    <w:rsid w:val="2D439A1A"/>
    <w:rsid w:val="2D4EBEE5"/>
    <w:rsid w:val="2D5401B2"/>
    <w:rsid w:val="2D6DCB25"/>
    <w:rsid w:val="2D8C6ACF"/>
    <w:rsid w:val="2DAA5C78"/>
    <w:rsid w:val="2DADF4F6"/>
    <w:rsid w:val="2E15B19E"/>
    <w:rsid w:val="2E5A7AF5"/>
    <w:rsid w:val="2ED27C3A"/>
    <w:rsid w:val="2EE15BA0"/>
    <w:rsid w:val="2F06DD0A"/>
    <w:rsid w:val="2F25FFF6"/>
    <w:rsid w:val="2F3AA6DE"/>
    <w:rsid w:val="2F3B4B09"/>
    <w:rsid w:val="2F408213"/>
    <w:rsid w:val="2F4BAA94"/>
    <w:rsid w:val="2F50D593"/>
    <w:rsid w:val="2F5C6267"/>
    <w:rsid w:val="2F5C8E0A"/>
    <w:rsid w:val="2F84CE19"/>
    <w:rsid w:val="2F9A7BEB"/>
    <w:rsid w:val="2FDCC7DB"/>
    <w:rsid w:val="2FE77F80"/>
    <w:rsid w:val="30083569"/>
    <w:rsid w:val="30290387"/>
    <w:rsid w:val="303EF1DA"/>
    <w:rsid w:val="3049A066"/>
    <w:rsid w:val="3053A483"/>
    <w:rsid w:val="307374E9"/>
    <w:rsid w:val="3087A863"/>
    <w:rsid w:val="309347B3"/>
    <w:rsid w:val="30D7DE4D"/>
    <w:rsid w:val="30DFEBBF"/>
    <w:rsid w:val="3100C4A7"/>
    <w:rsid w:val="3103A59A"/>
    <w:rsid w:val="3137DB7D"/>
    <w:rsid w:val="318EA453"/>
    <w:rsid w:val="31C0304E"/>
    <w:rsid w:val="31E728E2"/>
    <w:rsid w:val="32049D5B"/>
    <w:rsid w:val="32106D4A"/>
    <w:rsid w:val="321BC263"/>
    <w:rsid w:val="324540BA"/>
    <w:rsid w:val="32468163"/>
    <w:rsid w:val="3278E63C"/>
    <w:rsid w:val="32BCFBBB"/>
    <w:rsid w:val="330E3CB2"/>
    <w:rsid w:val="334BDEAD"/>
    <w:rsid w:val="33523ABB"/>
    <w:rsid w:val="33577BB9"/>
    <w:rsid w:val="33675051"/>
    <w:rsid w:val="337199EB"/>
    <w:rsid w:val="33E883F5"/>
    <w:rsid w:val="33E8FF78"/>
    <w:rsid w:val="3441F63D"/>
    <w:rsid w:val="344D4829"/>
    <w:rsid w:val="3453EAEE"/>
    <w:rsid w:val="3458CC1C"/>
    <w:rsid w:val="3475C697"/>
    <w:rsid w:val="34A678ED"/>
    <w:rsid w:val="34ADD7C0"/>
    <w:rsid w:val="34C8E1DF"/>
    <w:rsid w:val="35156158"/>
    <w:rsid w:val="35249453"/>
    <w:rsid w:val="3693A171"/>
    <w:rsid w:val="3695C816"/>
    <w:rsid w:val="36A52DEE"/>
    <w:rsid w:val="36AC01CD"/>
    <w:rsid w:val="36D8FEBC"/>
    <w:rsid w:val="36FE44BF"/>
    <w:rsid w:val="372608BA"/>
    <w:rsid w:val="37281F66"/>
    <w:rsid w:val="37540879"/>
    <w:rsid w:val="3766B370"/>
    <w:rsid w:val="37760C0E"/>
    <w:rsid w:val="3787086A"/>
    <w:rsid w:val="379AFF4A"/>
    <w:rsid w:val="37D8D52D"/>
    <w:rsid w:val="38094CB0"/>
    <w:rsid w:val="381E5E39"/>
    <w:rsid w:val="388258C7"/>
    <w:rsid w:val="388C365F"/>
    <w:rsid w:val="38F9B1F5"/>
    <w:rsid w:val="3918B682"/>
    <w:rsid w:val="394A5CCF"/>
    <w:rsid w:val="39618EAB"/>
    <w:rsid w:val="3992EB26"/>
    <w:rsid w:val="39D1B05F"/>
    <w:rsid w:val="3A217358"/>
    <w:rsid w:val="3A2E6E90"/>
    <w:rsid w:val="3A6EAE29"/>
    <w:rsid w:val="3AA1717B"/>
    <w:rsid w:val="3AA78010"/>
    <w:rsid w:val="3AD2A00C"/>
    <w:rsid w:val="3B17D13A"/>
    <w:rsid w:val="3B671294"/>
    <w:rsid w:val="3B8F1DE4"/>
    <w:rsid w:val="3BBE063A"/>
    <w:rsid w:val="3BC7CC2E"/>
    <w:rsid w:val="3BE03B68"/>
    <w:rsid w:val="3BF477FA"/>
    <w:rsid w:val="3C32B98E"/>
    <w:rsid w:val="3C63DE01"/>
    <w:rsid w:val="3C6E706D"/>
    <w:rsid w:val="3CC90B52"/>
    <w:rsid w:val="3CD7A8F5"/>
    <w:rsid w:val="3D068135"/>
    <w:rsid w:val="3D129831"/>
    <w:rsid w:val="3D350959"/>
    <w:rsid w:val="3D3D5E04"/>
    <w:rsid w:val="3D4DA1FD"/>
    <w:rsid w:val="3D513DE2"/>
    <w:rsid w:val="3D5847F8"/>
    <w:rsid w:val="3D5F1BFE"/>
    <w:rsid w:val="3D639C8F"/>
    <w:rsid w:val="3D6D8A68"/>
    <w:rsid w:val="3D9C6063"/>
    <w:rsid w:val="3DB23046"/>
    <w:rsid w:val="3DB9CF2C"/>
    <w:rsid w:val="3E24152D"/>
    <w:rsid w:val="3E2AA0CC"/>
    <w:rsid w:val="3E403BAB"/>
    <w:rsid w:val="3E867FAA"/>
    <w:rsid w:val="3E99B5CE"/>
    <w:rsid w:val="3EB2918E"/>
    <w:rsid w:val="3F3B6AFA"/>
    <w:rsid w:val="3F3CFAD0"/>
    <w:rsid w:val="3F8B3C17"/>
    <w:rsid w:val="3FBC0116"/>
    <w:rsid w:val="3FE55A87"/>
    <w:rsid w:val="3FF00BEF"/>
    <w:rsid w:val="400AE76B"/>
    <w:rsid w:val="4029701E"/>
    <w:rsid w:val="40373359"/>
    <w:rsid w:val="403BF487"/>
    <w:rsid w:val="4060B80B"/>
    <w:rsid w:val="4080D95E"/>
    <w:rsid w:val="40C27469"/>
    <w:rsid w:val="40CFFF9B"/>
    <w:rsid w:val="40EB411E"/>
    <w:rsid w:val="410E4235"/>
    <w:rsid w:val="4112162E"/>
    <w:rsid w:val="41351E18"/>
    <w:rsid w:val="415FE62F"/>
    <w:rsid w:val="418A59BC"/>
    <w:rsid w:val="42459B98"/>
    <w:rsid w:val="4262FE20"/>
    <w:rsid w:val="4268C186"/>
    <w:rsid w:val="436AF57B"/>
    <w:rsid w:val="436BFED3"/>
    <w:rsid w:val="446D43EA"/>
    <w:rsid w:val="4475C7E2"/>
    <w:rsid w:val="448849B9"/>
    <w:rsid w:val="4495174C"/>
    <w:rsid w:val="44C44AB1"/>
    <w:rsid w:val="453632B1"/>
    <w:rsid w:val="453F02A8"/>
    <w:rsid w:val="45688717"/>
    <w:rsid w:val="45853F2C"/>
    <w:rsid w:val="4593A76C"/>
    <w:rsid w:val="4599FAC6"/>
    <w:rsid w:val="45A1B152"/>
    <w:rsid w:val="45C7E02A"/>
    <w:rsid w:val="45F398FA"/>
    <w:rsid w:val="4622977A"/>
    <w:rsid w:val="4663FC66"/>
    <w:rsid w:val="467C2000"/>
    <w:rsid w:val="467F732C"/>
    <w:rsid w:val="468BA834"/>
    <w:rsid w:val="46CE32A8"/>
    <w:rsid w:val="471D0A7F"/>
    <w:rsid w:val="474FFA3B"/>
    <w:rsid w:val="477A99DD"/>
    <w:rsid w:val="4788B968"/>
    <w:rsid w:val="47AA0431"/>
    <w:rsid w:val="47ADF14E"/>
    <w:rsid w:val="47B12314"/>
    <w:rsid w:val="47D23454"/>
    <w:rsid w:val="47D64F23"/>
    <w:rsid w:val="47F47BD4"/>
    <w:rsid w:val="480B6398"/>
    <w:rsid w:val="481347D3"/>
    <w:rsid w:val="482D6AD0"/>
    <w:rsid w:val="4834604C"/>
    <w:rsid w:val="4890CF80"/>
    <w:rsid w:val="489A4515"/>
    <w:rsid w:val="48EBCA9C"/>
    <w:rsid w:val="4949C1AF"/>
    <w:rsid w:val="4960D28A"/>
    <w:rsid w:val="498B4823"/>
    <w:rsid w:val="498BC7F9"/>
    <w:rsid w:val="4A139E67"/>
    <w:rsid w:val="4A46017D"/>
    <w:rsid w:val="4A804D58"/>
    <w:rsid w:val="4A879AFD"/>
    <w:rsid w:val="4A890331"/>
    <w:rsid w:val="4AA6AEF3"/>
    <w:rsid w:val="4AE8C3D6"/>
    <w:rsid w:val="4AEB8CC7"/>
    <w:rsid w:val="4AFE8E3B"/>
    <w:rsid w:val="4B41C096"/>
    <w:rsid w:val="4B430292"/>
    <w:rsid w:val="4B640E01"/>
    <w:rsid w:val="4B6FF467"/>
    <w:rsid w:val="4B80F71E"/>
    <w:rsid w:val="4B8E21BC"/>
    <w:rsid w:val="4BB6ACCB"/>
    <w:rsid w:val="4C1CFDB1"/>
    <w:rsid w:val="4C57D0F4"/>
    <w:rsid w:val="4C5C46E2"/>
    <w:rsid w:val="4C75BCF2"/>
    <w:rsid w:val="4C7BAE15"/>
    <w:rsid w:val="4CA25E47"/>
    <w:rsid w:val="4CC258CC"/>
    <w:rsid w:val="4CFA3B35"/>
    <w:rsid w:val="4D14D1F1"/>
    <w:rsid w:val="4D503703"/>
    <w:rsid w:val="4D554AA9"/>
    <w:rsid w:val="4D796659"/>
    <w:rsid w:val="4D8C7EE8"/>
    <w:rsid w:val="4DD60DAA"/>
    <w:rsid w:val="4E040A75"/>
    <w:rsid w:val="4E51AA7E"/>
    <w:rsid w:val="4E545AEF"/>
    <w:rsid w:val="4E58934F"/>
    <w:rsid w:val="4EA6DE21"/>
    <w:rsid w:val="4EAB05FA"/>
    <w:rsid w:val="4EC9D09D"/>
    <w:rsid w:val="4EDC9745"/>
    <w:rsid w:val="4F1A6A83"/>
    <w:rsid w:val="4F3E8283"/>
    <w:rsid w:val="4F66906C"/>
    <w:rsid w:val="4FC7BF4B"/>
    <w:rsid w:val="4FCDE140"/>
    <w:rsid w:val="502C2F1D"/>
    <w:rsid w:val="505BAA12"/>
    <w:rsid w:val="50E200F2"/>
    <w:rsid w:val="51162B1D"/>
    <w:rsid w:val="51A5323C"/>
    <w:rsid w:val="51C4843F"/>
    <w:rsid w:val="51E6E2FC"/>
    <w:rsid w:val="52280D84"/>
    <w:rsid w:val="52644507"/>
    <w:rsid w:val="5268152C"/>
    <w:rsid w:val="526A25BE"/>
    <w:rsid w:val="529240D7"/>
    <w:rsid w:val="52BD4C84"/>
    <w:rsid w:val="52FA6769"/>
    <w:rsid w:val="5303CF32"/>
    <w:rsid w:val="530FC0D5"/>
    <w:rsid w:val="5326257A"/>
    <w:rsid w:val="53640BE4"/>
    <w:rsid w:val="536F3380"/>
    <w:rsid w:val="5387768C"/>
    <w:rsid w:val="538C16E9"/>
    <w:rsid w:val="53985296"/>
    <w:rsid w:val="53A9B9D7"/>
    <w:rsid w:val="53AC2EE5"/>
    <w:rsid w:val="53AE7E56"/>
    <w:rsid w:val="53B76787"/>
    <w:rsid w:val="53CB8577"/>
    <w:rsid w:val="53F86A19"/>
    <w:rsid w:val="5447AD16"/>
    <w:rsid w:val="5448A8F1"/>
    <w:rsid w:val="547D82D6"/>
    <w:rsid w:val="54EA0392"/>
    <w:rsid w:val="54FE4BCE"/>
    <w:rsid w:val="55391221"/>
    <w:rsid w:val="5555045E"/>
    <w:rsid w:val="5569B690"/>
    <w:rsid w:val="55AD6BD0"/>
    <w:rsid w:val="55F4ED46"/>
    <w:rsid w:val="55FDA41A"/>
    <w:rsid w:val="55FEB33A"/>
    <w:rsid w:val="561846E0"/>
    <w:rsid w:val="5642A449"/>
    <w:rsid w:val="56567E49"/>
    <w:rsid w:val="5679B091"/>
    <w:rsid w:val="56A1BE5C"/>
    <w:rsid w:val="56A4E83A"/>
    <w:rsid w:val="56AAB74B"/>
    <w:rsid w:val="56BA1F20"/>
    <w:rsid w:val="57037192"/>
    <w:rsid w:val="57068E13"/>
    <w:rsid w:val="57598F34"/>
    <w:rsid w:val="576EFE79"/>
    <w:rsid w:val="57D0F49E"/>
    <w:rsid w:val="57DA9DDC"/>
    <w:rsid w:val="57FA4E0F"/>
    <w:rsid w:val="582054B2"/>
    <w:rsid w:val="582D8EC9"/>
    <w:rsid w:val="5877E56B"/>
    <w:rsid w:val="58FA1EAC"/>
    <w:rsid w:val="5939D890"/>
    <w:rsid w:val="5981561C"/>
    <w:rsid w:val="59970D96"/>
    <w:rsid w:val="59C36C32"/>
    <w:rsid w:val="59D2795F"/>
    <w:rsid w:val="59E7E3B3"/>
    <w:rsid w:val="5A193CC0"/>
    <w:rsid w:val="5A2A1158"/>
    <w:rsid w:val="5A431377"/>
    <w:rsid w:val="5A7D5B6C"/>
    <w:rsid w:val="5A813A34"/>
    <w:rsid w:val="5AC6EB6F"/>
    <w:rsid w:val="5AC9F200"/>
    <w:rsid w:val="5AE905E8"/>
    <w:rsid w:val="5B3964D6"/>
    <w:rsid w:val="5B39D84F"/>
    <w:rsid w:val="5B8D9043"/>
    <w:rsid w:val="5BBC5406"/>
    <w:rsid w:val="5BDFED34"/>
    <w:rsid w:val="5C03EB55"/>
    <w:rsid w:val="5C963295"/>
    <w:rsid w:val="5CE05FCB"/>
    <w:rsid w:val="5E11B2A5"/>
    <w:rsid w:val="5E3BD669"/>
    <w:rsid w:val="5E7CA2AE"/>
    <w:rsid w:val="5EA47D4F"/>
    <w:rsid w:val="5EEF998F"/>
    <w:rsid w:val="5F1122F8"/>
    <w:rsid w:val="5F4FC7E4"/>
    <w:rsid w:val="5F7C300B"/>
    <w:rsid w:val="5FA6C9EE"/>
    <w:rsid w:val="5FBDB2C6"/>
    <w:rsid w:val="5FC13B92"/>
    <w:rsid w:val="5FF3AB14"/>
    <w:rsid w:val="600C759A"/>
    <w:rsid w:val="6012BCD6"/>
    <w:rsid w:val="603C6817"/>
    <w:rsid w:val="605F80D0"/>
    <w:rsid w:val="6068AD85"/>
    <w:rsid w:val="60BE6039"/>
    <w:rsid w:val="60E882D2"/>
    <w:rsid w:val="6116DEAE"/>
    <w:rsid w:val="612DAF91"/>
    <w:rsid w:val="61349B66"/>
    <w:rsid w:val="61B88B63"/>
    <w:rsid w:val="61F892B3"/>
    <w:rsid w:val="62179529"/>
    <w:rsid w:val="622C6997"/>
    <w:rsid w:val="627E99AD"/>
    <w:rsid w:val="62A85EB0"/>
    <w:rsid w:val="62FEC470"/>
    <w:rsid w:val="630B70E2"/>
    <w:rsid w:val="632225C7"/>
    <w:rsid w:val="635013D1"/>
    <w:rsid w:val="6352471A"/>
    <w:rsid w:val="63F9438D"/>
    <w:rsid w:val="63FB4965"/>
    <w:rsid w:val="6405D95E"/>
    <w:rsid w:val="642C520C"/>
    <w:rsid w:val="645FD1E6"/>
    <w:rsid w:val="646087E6"/>
    <w:rsid w:val="64631513"/>
    <w:rsid w:val="65218F76"/>
    <w:rsid w:val="652DA6CC"/>
    <w:rsid w:val="65355940"/>
    <w:rsid w:val="6587639B"/>
    <w:rsid w:val="65AB76D8"/>
    <w:rsid w:val="65FD690D"/>
    <w:rsid w:val="661CC48A"/>
    <w:rsid w:val="6623379E"/>
    <w:rsid w:val="663C44F0"/>
    <w:rsid w:val="664FBDE1"/>
    <w:rsid w:val="6651ADD3"/>
    <w:rsid w:val="665C5311"/>
    <w:rsid w:val="66991185"/>
    <w:rsid w:val="669C6E19"/>
    <w:rsid w:val="66F3E788"/>
    <w:rsid w:val="6752EAA1"/>
    <w:rsid w:val="6764EA72"/>
    <w:rsid w:val="6765B302"/>
    <w:rsid w:val="679F6C8E"/>
    <w:rsid w:val="67D845A8"/>
    <w:rsid w:val="682384F4"/>
    <w:rsid w:val="685EDC99"/>
    <w:rsid w:val="6874DBCC"/>
    <w:rsid w:val="68A9597F"/>
    <w:rsid w:val="68D37FE8"/>
    <w:rsid w:val="68FF89B4"/>
    <w:rsid w:val="690397D0"/>
    <w:rsid w:val="693176FB"/>
    <w:rsid w:val="69663379"/>
    <w:rsid w:val="6984EE1C"/>
    <w:rsid w:val="69862A81"/>
    <w:rsid w:val="699BF689"/>
    <w:rsid w:val="69BA9FF0"/>
    <w:rsid w:val="69E21093"/>
    <w:rsid w:val="69F33037"/>
    <w:rsid w:val="6A223030"/>
    <w:rsid w:val="6A377B7C"/>
    <w:rsid w:val="6A641275"/>
    <w:rsid w:val="6A6E71A0"/>
    <w:rsid w:val="6A738546"/>
    <w:rsid w:val="6A8E0ACA"/>
    <w:rsid w:val="6A9630B3"/>
    <w:rsid w:val="6A9A4587"/>
    <w:rsid w:val="6AA14264"/>
    <w:rsid w:val="6B1CD84F"/>
    <w:rsid w:val="6B3E5534"/>
    <w:rsid w:val="6B5B25B6"/>
    <w:rsid w:val="6B5C46DD"/>
    <w:rsid w:val="6B67E3ED"/>
    <w:rsid w:val="6B8F0308"/>
    <w:rsid w:val="6B9A3FD2"/>
    <w:rsid w:val="6BD948A1"/>
    <w:rsid w:val="6C38A520"/>
    <w:rsid w:val="6C4E1A38"/>
    <w:rsid w:val="6C7CC2C5"/>
    <w:rsid w:val="6C82401A"/>
    <w:rsid w:val="6CBF55DB"/>
    <w:rsid w:val="6CCA9955"/>
    <w:rsid w:val="6D34749D"/>
    <w:rsid w:val="6D493EE7"/>
    <w:rsid w:val="6D8DC8AE"/>
    <w:rsid w:val="6D975CDA"/>
    <w:rsid w:val="6DD6EF76"/>
    <w:rsid w:val="6DEB6353"/>
    <w:rsid w:val="6DEE4EB4"/>
    <w:rsid w:val="6DFEEB75"/>
    <w:rsid w:val="6E0E006F"/>
    <w:rsid w:val="6E148C11"/>
    <w:rsid w:val="6E58E43D"/>
    <w:rsid w:val="6E6C4305"/>
    <w:rsid w:val="6E906028"/>
    <w:rsid w:val="6EA6363E"/>
    <w:rsid w:val="6EAE8BA2"/>
    <w:rsid w:val="6EC061DF"/>
    <w:rsid w:val="6EC83031"/>
    <w:rsid w:val="6F2F3448"/>
    <w:rsid w:val="6F53E1CE"/>
    <w:rsid w:val="6F60DA34"/>
    <w:rsid w:val="6F62878A"/>
    <w:rsid w:val="6F67DDC8"/>
    <w:rsid w:val="6FA5BB45"/>
    <w:rsid w:val="6FAB7324"/>
    <w:rsid w:val="6FAED2D6"/>
    <w:rsid w:val="6FB687C0"/>
    <w:rsid w:val="6FC3A6D0"/>
    <w:rsid w:val="6FC7D4DC"/>
    <w:rsid w:val="6FCBBD4C"/>
    <w:rsid w:val="6FD05970"/>
    <w:rsid w:val="6FE8486D"/>
    <w:rsid w:val="7004E7E5"/>
    <w:rsid w:val="70AACA6D"/>
    <w:rsid w:val="70E8D5FC"/>
    <w:rsid w:val="71076A92"/>
    <w:rsid w:val="716C8328"/>
    <w:rsid w:val="719084FF"/>
    <w:rsid w:val="71D109F6"/>
    <w:rsid w:val="72005C67"/>
    <w:rsid w:val="722BC115"/>
    <w:rsid w:val="7236C9D6"/>
    <w:rsid w:val="723DAEF1"/>
    <w:rsid w:val="72437443"/>
    <w:rsid w:val="7266D50A"/>
    <w:rsid w:val="727DE310"/>
    <w:rsid w:val="72A4B73D"/>
    <w:rsid w:val="72D10B9C"/>
    <w:rsid w:val="7300E3A4"/>
    <w:rsid w:val="734243B0"/>
    <w:rsid w:val="7342A493"/>
    <w:rsid w:val="738B8D5E"/>
    <w:rsid w:val="7390A688"/>
    <w:rsid w:val="73BD4E3C"/>
    <w:rsid w:val="74369BC2"/>
    <w:rsid w:val="74641DBB"/>
    <w:rsid w:val="746D1966"/>
    <w:rsid w:val="7471085B"/>
    <w:rsid w:val="74A879F1"/>
    <w:rsid w:val="751C751F"/>
    <w:rsid w:val="75242496"/>
    <w:rsid w:val="75ABC780"/>
    <w:rsid w:val="75C4E418"/>
    <w:rsid w:val="75E9180C"/>
    <w:rsid w:val="75EC57CC"/>
    <w:rsid w:val="7663F622"/>
    <w:rsid w:val="76711054"/>
    <w:rsid w:val="768220B0"/>
    <w:rsid w:val="76D2EE3A"/>
    <w:rsid w:val="76F987FB"/>
    <w:rsid w:val="771018F0"/>
    <w:rsid w:val="77446723"/>
    <w:rsid w:val="7794EFE4"/>
    <w:rsid w:val="77EBDDEF"/>
    <w:rsid w:val="77FFC683"/>
    <w:rsid w:val="78023CD0"/>
    <w:rsid w:val="7810E855"/>
    <w:rsid w:val="781596B1"/>
    <w:rsid w:val="787D15A3"/>
    <w:rsid w:val="78B00D01"/>
    <w:rsid w:val="79021F5F"/>
    <w:rsid w:val="79967467"/>
    <w:rsid w:val="799C7826"/>
    <w:rsid w:val="79C2EF10"/>
    <w:rsid w:val="79F223C2"/>
    <w:rsid w:val="79F6DBC2"/>
    <w:rsid w:val="7A95317E"/>
    <w:rsid w:val="7AA02B26"/>
    <w:rsid w:val="7AB7B5DE"/>
    <w:rsid w:val="7AE01E9F"/>
    <w:rsid w:val="7AEE2709"/>
    <w:rsid w:val="7AF04771"/>
    <w:rsid w:val="7B1E3EE8"/>
    <w:rsid w:val="7B376745"/>
    <w:rsid w:val="7B93661A"/>
    <w:rsid w:val="7BC905B2"/>
    <w:rsid w:val="7BD29DC4"/>
    <w:rsid w:val="7BE24335"/>
    <w:rsid w:val="7BE46FA2"/>
    <w:rsid w:val="7BF2872E"/>
    <w:rsid w:val="7C0664B6"/>
    <w:rsid w:val="7C448DD7"/>
    <w:rsid w:val="7C51E19F"/>
    <w:rsid w:val="7C6E0287"/>
    <w:rsid w:val="7C7E8E55"/>
    <w:rsid w:val="7CA8AE12"/>
    <w:rsid w:val="7CBDD28A"/>
    <w:rsid w:val="7CDD46FF"/>
    <w:rsid w:val="7D0AB5B3"/>
    <w:rsid w:val="7D11ACBD"/>
    <w:rsid w:val="7D27E8D6"/>
    <w:rsid w:val="7D42ECCB"/>
    <w:rsid w:val="7D485DF2"/>
    <w:rsid w:val="7D501345"/>
    <w:rsid w:val="7D83D99B"/>
    <w:rsid w:val="7DCF5B29"/>
    <w:rsid w:val="7DE980DD"/>
    <w:rsid w:val="7E13BE43"/>
    <w:rsid w:val="7E26B719"/>
    <w:rsid w:val="7E52F3B6"/>
    <w:rsid w:val="7E5FE8E0"/>
    <w:rsid w:val="7E7B08E7"/>
    <w:rsid w:val="7ED8F588"/>
    <w:rsid w:val="7EE4514E"/>
    <w:rsid w:val="7EFB0124"/>
    <w:rsid w:val="7F0874EC"/>
    <w:rsid w:val="7F2C97DF"/>
    <w:rsid w:val="7F6775E8"/>
    <w:rsid w:val="7F699B52"/>
    <w:rsid w:val="7F794E69"/>
    <w:rsid w:val="7FC2877A"/>
    <w:rsid w:val="7FCD7033"/>
    <w:rsid w:val="7F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F5EA"/>
  <w15:chartTrackingRefBased/>
  <w15:docId w15:val="{053DDCDA-67FE-45BE-A647-7AF3E111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B7"/>
    <w:pPr>
      <w:spacing w:after="200" w:line="276" w:lineRule="auto"/>
    </w:pPr>
    <w:rPr>
      <w:rFonts w:ascii="Calibri" w:eastAsia="Times New Roman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9EF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E663D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53A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D6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styleId="Hyperlink">
    <w:name w:val="Hyperlink"/>
    <w:uiPriority w:val="99"/>
    <w:rsid w:val="00C85D6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85D6B"/>
  </w:style>
  <w:style w:type="paragraph" w:styleId="BalloonText">
    <w:name w:val="Balloon Text"/>
    <w:basedOn w:val="Normal"/>
    <w:link w:val="BalloonTextChar"/>
    <w:uiPriority w:val="99"/>
    <w:semiHidden/>
    <w:unhideWhenUsed/>
    <w:rsid w:val="000E1495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1495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663D4"/>
    <w:rPr>
      <w:rFonts w:eastAsia="Times New Roman"/>
      <w:b/>
      <w:bCs/>
      <w:sz w:val="36"/>
      <w:szCs w:val="36"/>
    </w:rPr>
  </w:style>
  <w:style w:type="character" w:customStyle="1" w:styleId="Heading1Char">
    <w:name w:val="Heading 1 Char"/>
    <w:link w:val="Heading1"/>
    <w:uiPriority w:val="9"/>
    <w:rsid w:val="00AA09E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B32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BBA"/>
    <w:rPr>
      <w:rFonts w:cs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B32BBA"/>
    <w:rPr>
      <w:rFonts w:ascii="Calibri" w:eastAsia="Times New Roman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BB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32BBA"/>
    <w:rPr>
      <w:rFonts w:ascii="Calibri" w:eastAsia="Times New Roman" w:hAnsi="Calibri" w:cs="Calibri"/>
      <w:b/>
      <w:bCs/>
    </w:rPr>
  </w:style>
  <w:style w:type="paragraph" w:styleId="BodyText">
    <w:name w:val="Body Text"/>
    <w:basedOn w:val="Normal"/>
    <w:link w:val="BodyTextChar"/>
    <w:rsid w:val="00894E0B"/>
    <w:pPr>
      <w:spacing w:after="0" w:line="240" w:lineRule="auto"/>
    </w:pPr>
    <w:rPr>
      <w:rFonts w:ascii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rsid w:val="00894E0B"/>
    <w:rPr>
      <w:rFonts w:eastAsia="Times New Roman"/>
      <w:sz w:val="24"/>
    </w:rPr>
  </w:style>
  <w:style w:type="character" w:styleId="Emphasis">
    <w:name w:val="Emphasis"/>
    <w:uiPriority w:val="20"/>
    <w:qFormat/>
    <w:rsid w:val="00D75970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967B32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967B32"/>
    <w:rPr>
      <w:rFonts w:ascii="Calibri" w:eastAsia="Times New Roman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7B32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967B32"/>
    <w:rPr>
      <w:rFonts w:ascii="Calibri" w:eastAsia="Times New Roman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343BA6"/>
    <w:pPr>
      <w:spacing w:after="120" w:line="480" w:lineRule="auto"/>
    </w:pPr>
    <w:rPr>
      <w:rFonts w:ascii="Arial" w:hAnsi="Arial" w:cs="Times New Roman"/>
      <w:szCs w:val="20"/>
      <w:lang w:val="x-none" w:eastAsia="x-none"/>
    </w:rPr>
  </w:style>
  <w:style w:type="character" w:customStyle="1" w:styleId="BodyText2Char">
    <w:name w:val="Body Text 2 Char"/>
    <w:link w:val="BodyText2"/>
    <w:rsid w:val="00343BA6"/>
    <w:rPr>
      <w:rFonts w:ascii="Arial" w:eastAsia="Times New Roman" w:hAnsi="Arial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AE0410"/>
    <w:rPr>
      <w:rFonts w:ascii="Calibri" w:eastAsia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AE0410"/>
    <w:pPr>
      <w:ind w:left="720"/>
      <w:contextualSpacing/>
    </w:pPr>
    <w:rPr>
      <w:rFonts w:eastAsia="Calibri" w:cs="Times New Roman"/>
      <w:sz w:val="20"/>
      <w:szCs w:val="20"/>
      <w:lang w:val="x-none" w:eastAsia="x-none"/>
    </w:rPr>
  </w:style>
  <w:style w:type="character" w:customStyle="1" w:styleId="apple-converted-space">
    <w:name w:val="apple-converted-space"/>
    <w:rsid w:val="00167D57"/>
  </w:style>
  <w:style w:type="character" w:styleId="Mention">
    <w:name w:val="Mention"/>
    <w:uiPriority w:val="99"/>
    <w:semiHidden/>
    <w:unhideWhenUsed/>
    <w:rsid w:val="00EF092B"/>
    <w:rPr>
      <w:color w:val="2B579A"/>
      <w:shd w:val="clear" w:color="auto" w:fill="E6E6E6"/>
    </w:rPr>
  </w:style>
  <w:style w:type="character" w:customStyle="1" w:styleId="Heading3Char">
    <w:name w:val="Heading 3 Char"/>
    <w:link w:val="Heading3"/>
    <w:uiPriority w:val="9"/>
    <w:semiHidden/>
    <w:rsid w:val="0076453A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D34D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5C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2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Field11pt-Single">
    <w:name w:val="Data Field 11pt-Single"/>
    <w:basedOn w:val="Normal"/>
    <w:link w:val="DataField11pt-SingleChar"/>
    <w:rsid w:val="008F121D"/>
    <w:pPr>
      <w:autoSpaceDE w:val="0"/>
      <w:autoSpaceDN w:val="0"/>
      <w:spacing w:after="0" w:line="240" w:lineRule="auto"/>
    </w:pPr>
    <w:rPr>
      <w:rFonts w:ascii="Arial" w:hAnsi="Arial" w:cs="Arial"/>
      <w:szCs w:val="20"/>
    </w:rPr>
  </w:style>
  <w:style w:type="character" w:customStyle="1" w:styleId="DataField11pt-SingleChar">
    <w:name w:val="Data Field 11pt-Single Char"/>
    <w:link w:val="DataField11pt-Single"/>
    <w:rsid w:val="008F121D"/>
    <w:rPr>
      <w:rFonts w:ascii="Arial" w:eastAsia="Times New Roman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0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138">
                              <w:marLeft w:val="183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2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5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82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3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697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7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syarxiv.com/dkgp6" TargetMode="External"/><Relationship Id="rId18" Type="http://schemas.openxmlformats.org/officeDocument/2006/relationships/hyperlink" Target="https://doi.org/10.31234/osf.io/bgct9" TargetMode="External"/><Relationship Id="rId3" Type="http://schemas.openxmlformats.org/officeDocument/2006/relationships/styles" Target="styles.xml"/><Relationship Id="rId21" Type="http://schemas.openxmlformats.org/officeDocument/2006/relationships/hyperlink" Target="https://psyarxiv.com/q8krz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lolorenz@indiana.edu" TargetMode="External"/><Relationship Id="rId17" Type="http://schemas.openxmlformats.org/officeDocument/2006/relationships/hyperlink" Target="https://psyarxiv.com/kfnhm/" TargetMode="Externa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hyperlink" Target="https://osf.io/mj8cf/" TargetMode="External"/><Relationship Id="rId20" Type="http://schemas.openxmlformats.org/officeDocument/2006/relationships/hyperlink" Target="https://doi.org/10.31234/osf.io/8eqn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8882-024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2196/438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sf.io/ft5pb/" TargetMode="External"/><Relationship Id="rId19" Type="http://schemas.openxmlformats.org/officeDocument/2006/relationships/hyperlink" Target="https://doi.org/10.2196/preprints.3920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psyarxiv.com/ex3gh/" TargetMode="External"/><Relationship Id="rId22" Type="http://schemas.openxmlformats.org/officeDocument/2006/relationships/hyperlink" Target="https://doi.org/10.31234/osf.io/2jw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74D61-1123-4977-861D-4885CB60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7685</Words>
  <Characters>43809</Characters>
  <Application>Microsoft Office Word</Application>
  <DocSecurity>0</DocSecurity>
  <Lines>365</Lines>
  <Paragraphs>102</Paragraphs>
  <ScaleCrop>false</ScaleCrop>
  <Company/>
  <LinksUpToDate>false</LinksUpToDate>
  <CharactersWithSpaces>51392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June, 2011</dc:title>
  <dc:subject/>
  <dc:creator>Christian</dc:creator>
  <cp:keywords/>
  <cp:lastModifiedBy>Lorenzo-Luaces, Lorenzo</cp:lastModifiedBy>
  <cp:revision>34</cp:revision>
  <cp:lastPrinted>2019-02-15T16:57:00Z</cp:lastPrinted>
  <dcterms:created xsi:type="dcterms:W3CDTF">2022-11-09T19:32:00Z</dcterms:created>
  <dcterms:modified xsi:type="dcterms:W3CDTF">2022-11-14T20:21:00Z</dcterms:modified>
</cp:coreProperties>
</file>