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9350" w14:textId="77777777" w:rsidR="00734EBB" w:rsidRDefault="00000000">
      <w:pPr>
        <w:pStyle w:val="Heading1"/>
      </w:pPr>
      <w:bookmarkStart w:id="0" w:name="X015b05cbf38f2470408bce0cf0716a200454c3d"/>
      <w:r>
        <w:t>July 2026: Dashboard vs. Manual Tracking — Discrepancy Report</w:t>
      </w:r>
    </w:p>
    <w:p w14:paraId="6C402E64" w14:textId="77777777" w:rsidR="00734EBB" w:rsidRDefault="00000000">
      <w:pPr>
        <w:pStyle w:val="FirstParagraph"/>
      </w:pPr>
      <w:r>
        <w:t>Matched by property address + unit across your three manual sheets (Electricity, Internet, Gas) and the TDM Utilities dashboard export. Only properties I could confidently match on a full street address are included — a handful of dashboard rows have no street number at all (e.g. “1711 FRANKLIN ST”, “439”, bare nicknames) and can’t be matched with certainty; those are flagged separately at the bottom.</w:t>
      </w:r>
    </w:p>
    <w:p w14:paraId="7540935B" w14:textId="77777777" w:rsidR="00734EBB" w:rsidRDefault="00000000">
      <w:pPr>
        <w:pStyle w:val="Heading2"/>
      </w:pPr>
      <w:bookmarkStart w:id="1" w:name="X96a5e258f9edf1ae20745d723f19caea0e184d2"/>
      <w:r>
        <w:t>1. Real dollar mismatches — dashboard amount ≠ what you actually recorded as paid</w:t>
      </w:r>
    </w:p>
    <w:p w14:paraId="496212F4" w14:textId="77777777" w:rsidR="00734EBB" w:rsidRDefault="00000000">
      <w:pPr>
        <w:pStyle w:val="FirstParagraph"/>
      </w:pPr>
      <w:r>
        <w:t>These are the ones worth investigating first; several are off by hundreds of dollars.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63"/>
        <w:gridCol w:w="654"/>
        <w:gridCol w:w="1264"/>
        <w:gridCol w:w="1896"/>
        <w:gridCol w:w="1585"/>
        <w:gridCol w:w="1498"/>
      </w:tblGrid>
      <w:tr w:rsidR="00734EBB" w14:paraId="7AD4CD22" w14:textId="77777777" w:rsidTr="00734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7DEF16" w14:textId="77777777" w:rsidR="00734EBB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4449EDAB" w14:textId="77777777" w:rsidR="00734EBB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632F8852" w14:textId="77777777" w:rsidR="00734EBB" w:rsidRDefault="00000000">
            <w:pPr>
              <w:pStyle w:val="Compact"/>
            </w:pPr>
            <w:r>
              <w:t>Utility</w:t>
            </w:r>
          </w:p>
        </w:tc>
        <w:tc>
          <w:tcPr>
            <w:tcW w:w="0" w:type="auto"/>
          </w:tcPr>
          <w:p w14:paraId="318D8B68" w14:textId="77777777" w:rsidR="00734EBB" w:rsidRDefault="00000000">
            <w:pPr>
              <w:pStyle w:val="Compact"/>
            </w:pPr>
            <w:r>
              <w:t>Your record (July)</w:t>
            </w:r>
          </w:p>
        </w:tc>
        <w:tc>
          <w:tcPr>
            <w:tcW w:w="0" w:type="auto"/>
          </w:tcPr>
          <w:p w14:paraId="1E29D18D" w14:textId="77777777" w:rsidR="00734EBB" w:rsidRDefault="00000000">
            <w:pPr>
              <w:pStyle w:val="Compact"/>
            </w:pPr>
            <w:r>
              <w:t>Dashboard (July)</w:t>
            </w:r>
          </w:p>
        </w:tc>
        <w:tc>
          <w:tcPr>
            <w:tcW w:w="0" w:type="auto"/>
          </w:tcPr>
          <w:p w14:paraId="4558CD9D" w14:textId="77777777" w:rsidR="00734EBB" w:rsidRDefault="00000000">
            <w:pPr>
              <w:pStyle w:val="Compact"/>
            </w:pPr>
            <w:r>
              <w:t>Difference</w:t>
            </w:r>
          </w:p>
        </w:tc>
      </w:tr>
      <w:tr w:rsidR="00734EBB" w14:paraId="143957DB" w14:textId="77777777">
        <w:tc>
          <w:tcPr>
            <w:tcW w:w="0" w:type="auto"/>
          </w:tcPr>
          <w:p w14:paraId="50CE8E08" w14:textId="77777777" w:rsidR="00734EBB" w:rsidRDefault="00000000">
            <w:pPr>
              <w:pStyle w:val="Compact"/>
            </w:pPr>
            <w:r>
              <w:t>2200 Colorado Ave, Santa Monica</w:t>
            </w:r>
          </w:p>
        </w:tc>
        <w:tc>
          <w:tcPr>
            <w:tcW w:w="0" w:type="auto"/>
          </w:tcPr>
          <w:p w14:paraId="1F2BAC57" w14:textId="77777777" w:rsidR="00734EBB" w:rsidRDefault="00000000">
            <w:pPr>
              <w:pStyle w:val="Compact"/>
            </w:pPr>
            <w:r>
              <w:t>630</w:t>
            </w:r>
          </w:p>
        </w:tc>
        <w:tc>
          <w:tcPr>
            <w:tcW w:w="0" w:type="auto"/>
          </w:tcPr>
          <w:p w14:paraId="697F3A81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50F449D8" w14:textId="77777777" w:rsidR="00734EBB" w:rsidRDefault="00000000">
            <w:pPr>
              <w:pStyle w:val="Compact"/>
            </w:pPr>
            <w:r>
              <w:t>$136.21</w:t>
            </w:r>
          </w:p>
        </w:tc>
        <w:tc>
          <w:tcPr>
            <w:tcW w:w="0" w:type="auto"/>
          </w:tcPr>
          <w:p w14:paraId="46C1BB49" w14:textId="77777777" w:rsidR="00734EBB" w:rsidRDefault="00000000">
            <w:pPr>
              <w:pStyle w:val="Compact"/>
            </w:pPr>
            <w:r>
              <w:t>$434.69</w:t>
            </w:r>
          </w:p>
        </w:tc>
        <w:tc>
          <w:tcPr>
            <w:tcW w:w="0" w:type="auto"/>
          </w:tcPr>
          <w:p w14:paraId="113AB4DE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+$298.48</w:t>
            </w:r>
          </w:p>
        </w:tc>
      </w:tr>
      <w:tr w:rsidR="00734EBB" w14:paraId="2F951B6A" w14:textId="77777777">
        <w:tc>
          <w:tcPr>
            <w:tcW w:w="0" w:type="auto"/>
          </w:tcPr>
          <w:p w14:paraId="76EC30AA" w14:textId="77777777" w:rsidR="00734EBB" w:rsidRDefault="00000000">
            <w:pPr>
              <w:pStyle w:val="Compact"/>
            </w:pPr>
            <w:r>
              <w:t>2200 Colorado Ave, Santa Monica</w:t>
            </w:r>
          </w:p>
        </w:tc>
        <w:tc>
          <w:tcPr>
            <w:tcW w:w="0" w:type="auto"/>
          </w:tcPr>
          <w:p w14:paraId="5E13EE3B" w14:textId="77777777" w:rsidR="00734EBB" w:rsidRDefault="00000000">
            <w:pPr>
              <w:pStyle w:val="Compact"/>
            </w:pPr>
            <w:r>
              <w:t>540</w:t>
            </w:r>
          </w:p>
        </w:tc>
        <w:tc>
          <w:tcPr>
            <w:tcW w:w="0" w:type="auto"/>
          </w:tcPr>
          <w:p w14:paraId="3DA72CAB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516970CA" w14:textId="77777777" w:rsidR="00734EBB" w:rsidRDefault="00000000">
            <w:pPr>
              <w:pStyle w:val="Compact"/>
            </w:pPr>
            <w:r>
              <w:t>$134.25</w:t>
            </w:r>
          </w:p>
        </w:tc>
        <w:tc>
          <w:tcPr>
            <w:tcW w:w="0" w:type="auto"/>
          </w:tcPr>
          <w:p w14:paraId="5518D8F6" w14:textId="77777777" w:rsidR="00734EBB" w:rsidRDefault="00000000">
            <w:pPr>
              <w:pStyle w:val="Compact"/>
            </w:pPr>
            <w:r>
              <w:t>$367.56</w:t>
            </w:r>
          </w:p>
        </w:tc>
        <w:tc>
          <w:tcPr>
            <w:tcW w:w="0" w:type="auto"/>
          </w:tcPr>
          <w:p w14:paraId="35483E91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+$233.31</w:t>
            </w:r>
          </w:p>
        </w:tc>
      </w:tr>
      <w:tr w:rsidR="00734EBB" w14:paraId="1D5C9B34" w14:textId="77777777">
        <w:tc>
          <w:tcPr>
            <w:tcW w:w="0" w:type="auto"/>
          </w:tcPr>
          <w:p w14:paraId="06498A14" w14:textId="77777777" w:rsidR="00734EBB" w:rsidRDefault="00000000">
            <w:pPr>
              <w:pStyle w:val="Compact"/>
            </w:pPr>
            <w:r>
              <w:t>2200 Colorado Ave, Santa Monica</w:t>
            </w:r>
          </w:p>
        </w:tc>
        <w:tc>
          <w:tcPr>
            <w:tcW w:w="0" w:type="auto"/>
          </w:tcPr>
          <w:p w14:paraId="4E42C934" w14:textId="77777777" w:rsidR="00734EBB" w:rsidRDefault="00000000">
            <w:pPr>
              <w:pStyle w:val="Compact"/>
            </w:pPr>
            <w:r>
              <w:t>337</w:t>
            </w:r>
          </w:p>
        </w:tc>
        <w:tc>
          <w:tcPr>
            <w:tcW w:w="0" w:type="auto"/>
          </w:tcPr>
          <w:p w14:paraId="732DA29C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38C428E4" w14:textId="77777777" w:rsidR="00734EBB" w:rsidRDefault="00000000">
            <w:pPr>
              <w:pStyle w:val="Compact"/>
            </w:pPr>
            <w:r>
              <w:t>$178.96</w:t>
            </w:r>
          </w:p>
        </w:tc>
        <w:tc>
          <w:tcPr>
            <w:tcW w:w="0" w:type="auto"/>
          </w:tcPr>
          <w:p w14:paraId="58619429" w14:textId="77777777" w:rsidR="00734EBB" w:rsidRDefault="00000000">
            <w:pPr>
              <w:pStyle w:val="Compact"/>
            </w:pPr>
            <w:r>
              <w:t>$398.37</w:t>
            </w:r>
          </w:p>
        </w:tc>
        <w:tc>
          <w:tcPr>
            <w:tcW w:w="0" w:type="auto"/>
          </w:tcPr>
          <w:p w14:paraId="327DC0DD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+$219.41</w:t>
            </w:r>
          </w:p>
        </w:tc>
      </w:tr>
      <w:tr w:rsidR="00734EBB" w14:paraId="61BA6BB6" w14:textId="77777777">
        <w:tc>
          <w:tcPr>
            <w:tcW w:w="0" w:type="auto"/>
          </w:tcPr>
          <w:p w14:paraId="04BAE738" w14:textId="77777777" w:rsidR="00734EBB" w:rsidRDefault="00000000">
            <w:pPr>
              <w:pStyle w:val="Compact"/>
            </w:pPr>
            <w:r>
              <w:t>607 2nd Ave, New York</w:t>
            </w:r>
          </w:p>
        </w:tc>
        <w:tc>
          <w:tcPr>
            <w:tcW w:w="0" w:type="auto"/>
          </w:tcPr>
          <w:p w14:paraId="11451435" w14:textId="77777777" w:rsidR="00734EB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224E5F6" w14:textId="77777777" w:rsidR="00734EBB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7C96C463" w14:textId="77777777" w:rsidR="00734EBB" w:rsidRDefault="00000000">
            <w:pPr>
              <w:pStyle w:val="Compact"/>
            </w:pPr>
            <w:r>
              <w:t>$65.00</w:t>
            </w:r>
          </w:p>
        </w:tc>
        <w:tc>
          <w:tcPr>
            <w:tcW w:w="0" w:type="auto"/>
          </w:tcPr>
          <w:p w14:paraId="3EF908BE" w14:textId="77777777" w:rsidR="00734EBB" w:rsidRDefault="00000000">
            <w:pPr>
              <w:pStyle w:val="Compact"/>
            </w:pPr>
            <w:r>
              <w:t>$334.92</w:t>
            </w:r>
          </w:p>
        </w:tc>
        <w:tc>
          <w:tcPr>
            <w:tcW w:w="0" w:type="auto"/>
          </w:tcPr>
          <w:p w14:paraId="72D147BF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+$269.92</w:t>
            </w:r>
          </w:p>
        </w:tc>
      </w:tr>
      <w:tr w:rsidR="00734EBB" w14:paraId="3BB426F3" w14:textId="77777777">
        <w:tc>
          <w:tcPr>
            <w:tcW w:w="0" w:type="auto"/>
          </w:tcPr>
          <w:p w14:paraId="47C312BD" w14:textId="77777777" w:rsidR="00734EBB" w:rsidRDefault="00000000">
            <w:pPr>
              <w:pStyle w:val="Compact"/>
            </w:pPr>
            <w:r>
              <w:t>13488 Maxella Ave, Marina Del Rey</w:t>
            </w:r>
          </w:p>
        </w:tc>
        <w:tc>
          <w:tcPr>
            <w:tcW w:w="0" w:type="auto"/>
          </w:tcPr>
          <w:p w14:paraId="21B2AC89" w14:textId="77777777" w:rsidR="00734EBB" w:rsidRDefault="00000000">
            <w:pPr>
              <w:pStyle w:val="Compact"/>
            </w:pPr>
            <w:r>
              <w:t>469</w:t>
            </w:r>
          </w:p>
        </w:tc>
        <w:tc>
          <w:tcPr>
            <w:tcW w:w="0" w:type="auto"/>
          </w:tcPr>
          <w:p w14:paraId="5E91CF5F" w14:textId="77777777" w:rsidR="00734EBB" w:rsidRDefault="00000000">
            <w:pPr>
              <w:pStyle w:val="Compact"/>
            </w:pPr>
            <w:r>
              <w:t>Gas</w:t>
            </w:r>
          </w:p>
        </w:tc>
        <w:tc>
          <w:tcPr>
            <w:tcW w:w="0" w:type="auto"/>
          </w:tcPr>
          <w:p w14:paraId="1ACD53EB" w14:textId="77777777" w:rsidR="00734EBB" w:rsidRDefault="00000000">
            <w:pPr>
              <w:pStyle w:val="Compact"/>
            </w:pPr>
            <w:r>
              <w:t>$3,180.77 (or $3,174.09)</w:t>
            </w:r>
          </w:p>
        </w:tc>
        <w:tc>
          <w:tcPr>
            <w:tcW w:w="0" w:type="auto"/>
          </w:tcPr>
          <w:p w14:paraId="52192122" w14:textId="77777777" w:rsidR="00734EBB" w:rsidRDefault="00000000">
            <w:pPr>
              <w:pStyle w:val="Compact"/>
            </w:pPr>
            <w:r>
              <w:t>$30.17</w:t>
            </w:r>
          </w:p>
        </w:tc>
        <w:tc>
          <w:tcPr>
            <w:tcW w:w="0" w:type="auto"/>
          </w:tcPr>
          <w:p w14:paraId="2918E920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–$3,150.60</w:t>
            </w:r>
          </w:p>
        </w:tc>
      </w:tr>
      <w:tr w:rsidR="00734EBB" w14:paraId="322ED49E" w14:textId="77777777">
        <w:tc>
          <w:tcPr>
            <w:tcW w:w="0" w:type="auto"/>
          </w:tcPr>
          <w:p w14:paraId="09470635" w14:textId="77777777" w:rsidR="00734EBB" w:rsidRDefault="00000000">
            <w:pPr>
              <w:pStyle w:val="Compact"/>
            </w:pPr>
            <w:r>
              <w:t>13488 Maxella Ave, Marina Del Rey</w:t>
            </w:r>
          </w:p>
        </w:tc>
        <w:tc>
          <w:tcPr>
            <w:tcW w:w="0" w:type="auto"/>
          </w:tcPr>
          <w:p w14:paraId="04C5CF23" w14:textId="77777777" w:rsidR="00734EBB" w:rsidRDefault="00000000">
            <w:pPr>
              <w:pStyle w:val="Compact"/>
            </w:pPr>
            <w:r>
              <w:t>469</w:t>
            </w:r>
          </w:p>
        </w:tc>
        <w:tc>
          <w:tcPr>
            <w:tcW w:w="0" w:type="auto"/>
          </w:tcPr>
          <w:p w14:paraId="33A827D0" w14:textId="77777777" w:rsidR="00734EBB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550C35F2" w14:textId="77777777" w:rsidR="00734EBB" w:rsidRDefault="00000000">
            <w:pPr>
              <w:pStyle w:val="Compact"/>
            </w:pPr>
            <w:r>
              <w:t>$94.99</w:t>
            </w:r>
          </w:p>
        </w:tc>
        <w:tc>
          <w:tcPr>
            <w:tcW w:w="0" w:type="auto"/>
          </w:tcPr>
          <w:p w14:paraId="507E6785" w14:textId="77777777" w:rsidR="00734EBB" w:rsidRDefault="00000000">
            <w:pPr>
              <w:pStyle w:val="Compact"/>
            </w:pPr>
            <w:r>
              <w:t>$6.68</w:t>
            </w:r>
          </w:p>
        </w:tc>
        <w:tc>
          <w:tcPr>
            <w:tcW w:w="0" w:type="auto"/>
          </w:tcPr>
          <w:p w14:paraId="1C5634A8" w14:textId="77777777" w:rsidR="00734EBB" w:rsidRDefault="00000000">
            <w:pPr>
              <w:pStyle w:val="Compact"/>
            </w:pPr>
            <w:r>
              <w:t>–$88.31</w:t>
            </w:r>
          </w:p>
        </w:tc>
      </w:tr>
      <w:tr w:rsidR="00734EBB" w14:paraId="03978469" w14:textId="77777777">
        <w:tc>
          <w:tcPr>
            <w:tcW w:w="0" w:type="auto"/>
          </w:tcPr>
          <w:p w14:paraId="499F8518" w14:textId="77777777" w:rsidR="00734EBB" w:rsidRDefault="00000000">
            <w:pPr>
              <w:pStyle w:val="Compact"/>
            </w:pPr>
            <w:r>
              <w:t>7141 Santa Monica Blvd, W Hollywood</w:t>
            </w:r>
          </w:p>
        </w:tc>
        <w:tc>
          <w:tcPr>
            <w:tcW w:w="0" w:type="auto"/>
          </w:tcPr>
          <w:p w14:paraId="07C1BF71" w14:textId="77777777" w:rsidR="00734EBB" w:rsidRDefault="00000000">
            <w:pPr>
              <w:pStyle w:val="Compact"/>
            </w:pPr>
            <w:r>
              <w:t>321</w:t>
            </w:r>
          </w:p>
        </w:tc>
        <w:tc>
          <w:tcPr>
            <w:tcW w:w="0" w:type="auto"/>
          </w:tcPr>
          <w:p w14:paraId="2ED9FDBC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7BE7EB29" w14:textId="77777777" w:rsidR="00734EBB" w:rsidRDefault="00000000">
            <w:pPr>
              <w:pStyle w:val="Compact"/>
            </w:pPr>
            <w:r>
              <w:t>$185.61</w:t>
            </w:r>
          </w:p>
        </w:tc>
        <w:tc>
          <w:tcPr>
            <w:tcW w:w="0" w:type="auto"/>
          </w:tcPr>
          <w:p w14:paraId="0B358A3F" w14:textId="77777777" w:rsidR="00734EBB" w:rsidRDefault="00000000">
            <w:pPr>
              <w:pStyle w:val="Compact"/>
            </w:pPr>
            <w:r>
              <w:t>$191.10</w:t>
            </w:r>
          </w:p>
        </w:tc>
        <w:tc>
          <w:tcPr>
            <w:tcW w:w="0" w:type="auto"/>
          </w:tcPr>
          <w:p w14:paraId="20053A3A" w14:textId="77777777" w:rsidR="00734EBB" w:rsidRDefault="00000000">
            <w:pPr>
              <w:pStyle w:val="Compact"/>
            </w:pPr>
            <w:r>
              <w:t>+$5.49 (minor)</w:t>
            </w:r>
          </w:p>
        </w:tc>
      </w:tr>
      <w:tr w:rsidR="00734EBB" w14:paraId="53461D21" w14:textId="77777777">
        <w:tc>
          <w:tcPr>
            <w:tcW w:w="0" w:type="auto"/>
          </w:tcPr>
          <w:p w14:paraId="66BF729B" w14:textId="77777777" w:rsidR="00734EBB" w:rsidRDefault="00000000">
            <w:pPr>
              <w:pStyle w:val="Compact"/>
            </w:pPr>
            <w:r>
              <w:t>939 S Broadway, LA</w:t>
            </w:r>
          </w:p>
        </w:tc>
        <w:tc>
          <w:tcPr>
            <w:tcW w:w="0" w:type="auto"/>
          </w:tcPr>
          <w:p w14:paraId="599C8291" w14:textId="77777777" w:rsidR="00734EBB" w:rsidRDefault="00000000">
            <w:pPr>
              <w:pStyle w:val="Compact"/>
            </w:pPr>
            <w:r>
              <w:t>606</w:t>
            </w:r>
          </w:p>
        </w:tc>
        <w:tc>
          <w:tcPr>
            <w:tcW w:w="0" w:type="auto"/>
          </w:tcPr>
          <w:p w14:paraId="6449E1D8" w14:textId="77777777" w:rsidR="00734EBB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016A0E43" w14:textId="77777777" w:rsidR="00734EBB" w:rsidRDefault="00000000">
            <w:pPr>
              <w:pStyle w:val="Compact"/>
            </w:pPr>
            <w:r>
              <w:t>$60.46 + $55</w:t>
            </w:r>
          </w:p>
        </w:tc>
        <w:tc>
          <w:tcPr>
            <w:tcW w:w="0" w:type="auto"/>
          </w:tcPr>
          <w:p w14:paraId="5CB1DE4E" w14:textId="77777777" w:rsidR="00734EBB" w:rsidRDefault="00000000">
            <w:pPr>
              <w:pStyle w:val="Compact"/>
            </w:pPr>
            <w:r>
              <w:t>$55.00</w:t>
            </w:r>
          </w:p>
        </w:tc>
        <w:tc>
          <w:tcPr>
            <w:tcW w:w="0" w:type="auto"/>
          </w:tcPr>
          <w:p w14:paraId="2EAA387F" w14:textId="77777777" w:rsidR="00734EBB" w:rsidRDefault="00000000">
            <w:pPr>
              <w:pStyle w:val="Compact"/>
            </w:pPr>
            <w:r>
              <w:t>–$5.46 (minor)</w:t>
            </w:r>
          </w:p>
        </w:tc>
      </w:tr>
    </w:tbl>
    <w:p w14:paraId="43D84F48" w14:textId="77777777" w:rsidR="00734EBB" w:rsidRDefault="00000000">
      <w:pPr>
        <w:pStyle w:val="BodyText"/>
      </w:pPr>
      <w:r>
        <w:rPr>
          <w:b/>
          <w:bCs/>
        </w:rPr>
        <w:t>Pattern worth noting:</w:t>
      </w:r>
      <w:r>
        <w:t xml:space="preserve"> all three 2200 Colorado Ave electricity lines are inflated on the dashboard by roughly the same magnitude (~2.2–3x your actual figure), and both come tagged </w:t>
      </w:r>
      <w:r>
        <w:rPr>
          <w:rStyle w:val="VerbatimChar"/>
        </w:rPr>
        <w:t>⏳🏷·</w:t>
      </w:r>
      <w:r>
        <w:t xml:space="preserve"> (pending, auto-tagged, account-matched) rather than </w:t>
      </w:r>
      <w:r>
        <w:rPr>
          <w:rStyle w:val="VerbatimChar"/>
        </w:rPr>
        <w:t>✓</w:t>
      </w:r>
      <w:r>
        <w:t xml:space="preserve"> (confirmed). That suggests the dashboard is pulling a </w:t>
      </w:r>
      <w:r>
        <w:rPr>
          <w:i/>
          <w:iCs/>
        </w:rPr>
        <w:t>predicted/estimated</w:t>
      </w:r>
      <w:r>
        <w:t xml:space="preserve"> bill amount for these three units rather than the actual invoice — worth checking the source feed for that building specifically.</w:t>
      </w:r>
    </w:p>
    <w:p w14:paraId="5C666442" w14:textId="77777777" w:rsidR="00734EBB" w:rsidRDefault="00000000">
      <w:pPr>
        <w:pStyle w:val="BodyText"/>
      </w:pPr>
      <w:r>
        <w:t xml:space="preserve">The 13488 Maxella Ave gas figure is the opposite problem: your sheet shows a $3,180.77 gas bill (also visible bleeding into the electricity column on your original sheet, suggesting a data-entry slip on your end too), while the dashboard shows a normal $30.17. This one </w:t>
      </w:r>
      <w:r>
        <w:lastRenderedPageBreak/>
        <w:t>deserves a manual double-check either way — a $3,000+ gas bill for a single unit is itself suspicious.</w:t>
      </w:r>
    </w:p>
    <w:p w14:paraId="5F210F6B" w14:textId="77777777" w:rsidR="00734EBB" w:rsidRDefault="00000000">
      <w:pPr>
        <w:pStyle w:val="Heading2"/>
      </w:pPr>
      <w:bookmarkStart w:id="2" w:name="duplicatesplit-entries-on-the-dashboard"/>
      <w:bookmarkEnd w:id="1"/>
      <w:r>
        <w:t>2. Duplicate/split entries on the dashboard</w:t>
      </w:r>
    </w:p>
    <w:p w14:paraId="125954BD" w14:textId="77777777" w:rsidR="00734EBB" w:rsidRDefault="00000000">
      <w:pPr>
        <w:pStyle w:val="FirstParagraph"/>
      </w:pPr>
      <w:r>
        <w:t xml:space="preserve">The dashboard lists </w:t>
      </w:r>
      <w:r>
        <w:rPr>
          <w:b/>
          <w:bCs/>
        </w:rPr>
        <w:t>13488 Maxella Ave / unit 469 twice</w:t>
      </w:r>
      <w:r>
        <w:t>, under two different property-name spellings (“13488 MAXELLA AVE” and “13488 Maxella Ave, Marina Del Rey, CA 90292”), with different figures in each row (Internet $6.68 vs $94.99, Gas $30.17 vs $3,180.77). This alone would cause anyone reconciling totals to double-count or pick the wrong row. Likely a deduping/normalization bug in how the dashboard ingests property names.</w:t>
      </w:r>
    </w:p>
    <w:p w14:paraId="08149A79" w14:textId="77777777" w:rsidR="00734EBB" w:rsidRDefault="00000000">
      <w:pPr>
        <w:pStyle w:val="BodyText"/>
      </w:pPr>
      <w:r>
        <w:t xml:space="preserve">Similarly, </w:t>
      </w:r>
      <w:r>
        <w:rPr>
          <w:b/>
          <w:bCs/>
        </w:rPr>
        <w:t>1880 3rd Ave unit A/B</w:t>
      </w:r>
      <w:r>
        <w:t xml:space="preserve"> and </w:t>
      </w:r>
      <w:r>
        <w:rPr>
          <w:b/>
          <w:bCs/>
        </w:rPr>
        <w:t>6677 Santa Monica Blvd unit 4522</w:t>
      </w:r>
      <w:r>
        <w:t xml:space="preserve"> each appear as separate line items across different capitalizations of the address — same underlying issue.</w:t>
      </w:r>
    </w:p>
    <w:p w14:paraId="1976D632" w14:textId="77777777" w:rsidR="00734EBB" w:rsidRDefault="00000000">
      <w:pPr>
        <w:pStyle w:val="Heading2"/>
      </w:pPr>
      <w:bookmarkStart w:id="3" w:name="confirmed-matches-no-discrepancy"/>
      <w:bookmarkEnd w:id="2"/>
      <w:r>
        <w:t>3. Confirmed matches (no discrepancy)</w:t>
      </w:r>
    </w:p>
    <w:p w14:paraId="7F040584" w14:textId="77777777" w:rsidR="00734EBB" w:rsidRDefault="00000000">
      <w:pPr>
        <w:pStyle w:val="FirstParagraph"/>
      </w:pPr>
      <w:r>
        <w:t>For context, 31 of the property/utility/month combinations I could match lined up exactly between your sheet and the dashboard (e.g. 175 W 107th St #1 Electricity $229.27, 1418 7th St #307 across all three utilities, 939 S Broadway #202/#606/#806, 4750 Lincoln Blvd #183/#382, etc.) — so the sync isn’t broken everywhere, just inconsistently.</w:t>
      </w:r>
    </w:p>
    <w:p w14:paraId="5854927C" w14:textId="77777777" w:rsidR="00734EBB" w:rsidRDefault="00000000">
      <w:pPr>
        <w:pStyle w:val="Heading2"/>
      </w:pPr>
      <w:bookmarkStart w:id="4" w:name="X026a5ebc915a2097f6e13b286c819f7e097ba66"/>
      <w:bookmarkEnd w:id="3"/>
      <w:r>
        <w:t>4. Coverage gaps (one side has data, the other doesn’t)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13"/>
        <w:gridCol w:w="748"/>
        <w:gridCol w:w="1264"/>
        <w:gridCol w:w="1769"/>
        <w:gridCol w:w="2266"/>
      </w:tblGrid>
      <w:tr w:rsidR="00734EBB" w14:paraId="40E4354B" w14:textId="77777777" w:rsidTr="00734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8490DD" w14:textId="77777777" w:rsidR="00734EBB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5BB644C0" w14:textId="77777777" w:rsidR="00734EBB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7A786B1D" w14:textId="77777777" w:rsidR="00734EBB" w:rsidRDefault="00000000">
            <w:pPr>
              <w:pStyle w:val="Compact"/>
            </w:pPr>
            <w:r>
              <w:t>Utility</w:t>
            </w:r>
          </w:p>
        </w:tc>
        <w:tc>
          <w:tcPr>
            <w:tcW w:w="0" w:type="auto"/>
          </w:tcPr>
          <w:p w14:paraId="78B230EA" w14:textId="77777777" w:rsidR="00734EBB" w:rsidRDefault="00000000">
            <w:pPr>
              <w:pStyle w:val="Compact"/>
            </w:pPr>
            <w:r>
              <w:t>Your sheet</w:t>
            </w:r>
          </w:p>
        </w:tc>
        <w:tc>
          <w:tcPr>
            <w:tcW w:w="0" w:type="auto"/>
          </w:tcPr>
          <w:p w14:paraId="670B8B19" w14:textId="77777777" w:rsidR="00734EBB" w:rsidRDefault="00000000">
            <w:pPr>
              <w:pStyle w:val="Compact"/>
            </w:pPr>
            <w:r>
              <w:t>Dashboard</w:t>
            </w:r>
          </w:p>
        </w:tc>
      </w:tr>
      <w:tr w:rsidR="00734EBB" w14:paraId="4AEB5AD7" w14:textId="77777777">
        <w:tc>
          <w:tcPr>
            <w:tcW w:w="0" w:type="auto"/>
          </w:tcPr>
          <w:p w14:paraId="0DDD57B7" w14:textId="77777777" w:rsidR="00734EBB" w:rsidRDefault="00000000">
            <w:pPr>
              <w:pStyle w:val="Compact"/>
            </w:pPr>
            <w:r>
              <w:t>507 Wilshire Blvd, Santa Monica</w:t>
            </w:r>
          </w:p>
        </w:tc>
        <w:tc>
          <w:tcPr>
            <w:tcW w:w="0" w:type="auto"/>
          </w:tcPr>
          <w:p w14:paraId="7F7AB64F" w14:textId="77777777" w:rsidR="00734EBB" w:rsidRDefault="00000000">
            <w:pPr>
              <w:pStyle w:val="Compact"/>
            </w:pPr>
            <w:r>
              <w:t>313</w:t>
            </w:r>
          </w:p>
        </w:tc>
        <w:tc>
          <w:tcPr>
            <w:tcW w:w="0" w:type="auto"/>
          </w:tcPr>
          <w:p w14:paraId="21B0E2B2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19F59305" w14:textId="77777777" w:rsidR="00734EBB" w:rsidRDefault="00000000">
            <w:pPr>
              <w:pStyle w:val="Compact"/>
            </w:pPr>
            <w:r>
              <w:t>(no July entry yet)</w:t>
            </w:r>
          </w:p>
        </w:tc>
        <w:tc>
          <w:tcPr>
            <w:tcW w:w="0" w:type="auto"/>
          </w:tcPr>
          <w:p w14:paraId="7D15DDCF" w14:textId="77777777" w:rsidR="00734EBB" w:rsidRDefault="00000000">
            <w:pPr>
              <w:pStyle w:val="Compact"/>
            </w:pPr>
            <w:r>
              <w:t>$10,817.34</w:t>
            </w:r>
          </w:p>
        </w:tc>
      </w:tr>
      <w:tr w:rsidR="00734EBB" w14:paraId="13DF3CEE" w14:textId="77777777">
        <w:tc>
          <w:tcPr>
            <w:tcW w:w="0" w:type="auto"/>
          </w:tcPr>
          <w:p w14:paraId="4208C1B2" w14:textId="77777777" w:rsidR="00734EBB" w:rsidRDefault="00000000">
            <w:pPr>
              <w:pStyle w:val="Compact"/>
            </w:pPr>
            <w:r>
              <w:t>478 9th Ave, New York</w:t>
            </w:r>
          </w:p>
        </w:tc>
        <w:tc>
          <w:tcPr>
            <w:tcW w:w="0" w:type="auto"/>
          </w:tcPr>
          <w:p w14:paraId="64FBB077" w14:textId="77777777" w:rsidR="00734EB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ADA72A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6EF2B93E" w14:textId="77777777" w:rsidR="00734EBB" w:rsidRDefault="00000000">
            <w:pPr>
              <w:pStyle w:val="Compact"/>
            </w:pPr>
            <w:r>
              <w:t>(no July entry yet)</w:t>
            </w:r>
          </w:p>
        </w:tc>
        <w:tc>
          <w:tcPr>
            <w:tcW w:w="0" w:type="auto"/>
          </w:tcPr>
          <w:p w14:paraId="70B96832" w14:textId="77777777" w:rsidR="00734EBB" w:rsidRDefault="00000000">
            <w:pPr>
              <w:pStyle w:val="Compact"/>
            </w:pPr>
            <w:r>
              <w:t>$1,158.27</w:t>
            </w:r>
          </w:p>
        </w:tc>
      </w:tr>
      <w:tr w:rsidR="00734EBB" w14:paraId="30D2F6DF" w14:textId="77777777">
        <w:tc>
          <w:tcPr>
            <w:tcW w:w="0" w:type="auto"/>
          </w:tcPr>
          <w:p w14:paraId="76312630" w14:textId="77777777" w:rsidR="00734EBB" w:rsidRDefault="00000000">
            <w:pPr>
              <w:pStyle w:val="Compact"/>
            </w:pPr>
            <w:r>
              <w:t>472 9th Ave, New York</w:t>
            </w:r>
          </w:p>
        </w:tc>
        <w:tc>
          <w:tcPr>
            <w:tcW w:w="0" w:type="auto"/>
          </w:tcPr>
          <w:p w14:paraId="5692F453" w14:textId="77777777" w:rsidR="00734EB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EB3FBC7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39CEE326" w14:textId="77777777" w:rsidR="00734EBB" w:rsidRDefault="00000000">
            <w:pPr>
              <w:pStyle w:val="Compact"/>
            </w:pPr>
            <w:r>
              <w:t>(no July entry yet)</w:t>
            </w:r>
          </w:p>
        </w:tc>
        <w:tc>
          <w:tcPr>
            <w:tcW w:w="0" w:type="auto"/>
          </w:tcPr>
          <w:p w14:paraId="50ED0B2F" w14:textId="77777777" w:rsidR="00734EBB" w:rsidRDefault="00000000">
            <w:pPr>
              <w:pStyle w:val="Compact"/>
            </w:pPr>
            <w:r>
              <w:t>$428.77</w:t>
            </w:r>
          </w:p>
        </w:tc>
      </w:tr>
      <w:tr w:rsidR="00734EBB" w14:paraId="3BF3BB11" w14:textId="77777777">
        <w:tc>
          <w:tcPr>
            <w:tcW w:w="0" w:type="auto"/>
          </w:tcPr>
          <w:p w14:paraId="285598F6" w14:textId="77777777" w:rsidR="00734EBB" w:rsidRDefault="00000000">
            <w:pPr>
              <w:pStyle w:val="Compact"/>
            </w:pPr>
            <w:r>
              <w:t>607 2nd Ave, New York</w:t>
            </w:r>
          </w:p>
        </w:tc>
        <w:tc>
          <w:tcPr>
            <w:tcW w:w="0" w:type="auto"/>
          </w:tcPr>
          <w:p w14:paraId="76D9E7EF" w14:textId="77777777" w:rsidR="00734EB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0A3C279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45685F2B" w14:textId="77777777" w:rsidR="00734EBB" w:rsidRDefault="00000000">
            <w:pPr>
              <w:pStyle w:val="Compact"/>
            </w:pPr>
            <w:r>
              <w:t>(no July entry yet)</w:t>
            </w:r>
          </w:p>
        </w:tc>
        <w:tc>
          <w:tcPr>
            <w:tcW w:w="0" w:type="auto"/>
          </w:tcPr>
          <w:p w14:paraId="5017CBD6" w14:textId="77777777" w:rsidR="00734EBB" w:rsidRDefault="00000000">
            <w:pPr>
              <w:pStyle w:val="Compact"/>
            </w:pPr>
            <w:r>
              <w:t>$462.13</w:t>
            </w:r>
          </w:p>
        </w:tc>
      </w:tr>
      <w:tr w:rsidR="00734EBB" w14:paraId="2275E2C7" w14:textId="77777777">
        <w:tc>
          <w:tcPr>
            <w:tcW w:w="0" w:type="auto"/>
          </w:tcPr>
          <w:p w14:paraId="105C4B5A" w14:textId="77777777" w:rsidR="00734EBB" w:rsidRDefault="00000000">
            <w:pPr>
              <w:pStyle w:val="Compact"/>
            </w:pPr>
            <w:r>
              <w:t>939 S Broadway, LA</w:t>
            </w:r>
          </w:p>
        </w:tc>
        <w:tc>
          <w:tcPr>
            <w:tcW w:w="0" w:type="auto"/>
          </w:tcPr>
          <w:p w14:paraId="3FC37CCF" w14:textId="77777777" w:rsidR="00734EBB" w:rsidRDefault="00000000">
            <w:pPr>
              <w:pStyle w:val="Compact"/>
            </w:pPr>
            <w:r>
              <w:t>508</w:t>
            </w:r>
          </w:p>
        </w:tc>
        <w:tc>
          <w:tcPr>
            <w:tcW w:w="0" w:type="auto"/>
          </w:tcPr>
          <w:p w14:paraId="4997E51E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633D9A85" w14:textId="77777777" w:rsidR="00734EBB" w:rsidRDefault="00000000">
            <w:pPr>
              <w:pStyle w:val="Compact"/>
            </w:pPr>
            <w:r>
              <w:t>(no July entry yet)</w:t>
            </w:r>
          </w:p>
        </w:tc>
        <w:tc>
          <w:tcPr>
            <w:tcW w:w="0" w:type="auto"/>
          </w:tcPr>
          <w:p w14:paraId="4D5DCC5D" w14:textId="77777777" w:rsidR="00734EBB" w:rsidRDefault="00000000">
            <w:pPr>
              <w:pStyle w:val="Compact"/>
            </w:pPr>
            <w:r>
              <w:t>$295.41</w:t>
            </w:r>
          </w:p>
        </w:tc>
      </w:tr>
      <w:tr w:rsidR="00734EBB" w14:paraId="5E66674C" w14:textId="77777777">
        <w:tc>
          <w:tcPr>
            <w:tcW w:w="0" w:type="auto"/>
          </w:tcPr>
          <w:p w14:paraId="1F89C1B7" w14:textId="77777777" w:rsidR="00734EBB" w:rsidRDefault="00000000">
            <w:pPr>
              <w:pStyle w:val="Compact"/>
            </w:pPr>
            <w:r>
              <w:t>1880 3rd Ave, New York</w:t>
            </w:r>
          </w:p>
        </w:tc>
        <w:tc>
          <w:tcPr>
            <w:tcW w:w="0" w:type="auto"/>
          </w:tcPr>
          <w:p w14:paraId="02D93FA8" w14:textId="77777777" w:rsidR="00734EBB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636BD005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3A182E4E" w14:textId="77777777" w:rsidR="00734EBB" w:rsidRDefault="00000000">
            <w:pPr>
              <w:pStyle w:val="Compact"/>
            </w:pPr>
            <w:r>
              <w:t>(no July entry yet)</w:t>
            </w:r>
          </w:p>
        </w:tc>
        <w:tc>
          <w:tcPr>
            <w:tcW w:w="0" w:type="auto"/>
          </w:tcPr>
          <w:p w14:paraId="4CB532B0" w14:textId="77777777" w:rsidR="00734EBB" w:rsidRDefault="00000000">
            <w:pPr>
              <w:pStyle w:val="Compact"/>
            </w:pPr>
            <w:r>
              <w:t>$460.00</w:t>
            </w:r>
          </w:p>
        </w:tc>
      </w:tr>
      <w:tr w:rsidR="00734EBB" w14:paraId="1816BDF1" w14:textId="77777777">
        <w:tc>
          <w:tcPr>
            <w:tcW w:w="0" w:type="auto"/>
          </w:tcPr>
          <w:p w14:paraId="1995B4E4" w14:textId="77777777" w:rsidR="00734EBB" w:rsidRDefault="00000000">
            <w:pPr>
              <w:pStyle w:val="Compact"/>
            </w:pPr>
            <w:r>
              <w:t>2200 Colorado Ave, Santa Monica</w:t>
            </w:r>
          </w:p>
        </w:tc>
        <w:tc>
          <w:tcPr>
            <w:tcW w:w="0" w:type="auto"/>
          </w:tcPr>
          <w:p w14:paraId="1F493FFC" w14:textId="77777777" w:rsidR="00734EBB" w:rsidRDefault="00000000">
            <w:pPr>
              <w:pStyle w:val="Compact"/>
            </w:pPr>
            <w:r>
              <w:t>627</w:t>
            </w:r>
          </w:p>
        </w:tc>
        <w:tc>
          <w:tcPr>
            <w:tcW w:w="0" w:type="auto"/>
          </w:tcPr>
          <w:p w14:paraId="58286004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1FF85F82" w14:textId="77777777" w:rsidR="00734EBB" w:rsidRDefault="00000000">
            <w:pPr>
              <w:pStyle w:val="Compact"/>
            </w:pPr>
            <w:r>
              <w:t>(no July entry yet)</w:t>
            </w:r>
          </w:p>
        </w:tc>
        <w:tc>
          <w:tcPr>
            <w:tcW w:w="0" w:type="auto"/>
          </w:tcPr>
          <w:p w14:paraId="1674C0D7" w14:textId="77777777" w:rsidR="00734EBB" w:rsidRDefault="00000000">
            <w:pPr>
              <w:pStyle w:val="Compact"/>
            </w:pPr>
            <w:r>
              <w:t>$305.64</w:t>
            </w:r>
          </w:p>
        </w:tc>
      </w:tr>
      <w:tr w:rsidR="00734EBB" w14:paraId="0AFE2988" w14:textId="77777777">
        <w:tc>
          <w:tcPr>
            <w:tcW w:w="0" w:type="auto"/>
          </w:tcPr>
          <w:p w14:paraId="3B81851E" w14:textId="77777777" w:rsidR="00734EBB" w:rsidRDefault="00000000">
            <w:pPr>
              <w:pStyle w:val="Compact"/>
            </w:pPr>
            <w:r>
              <w:t>175 W 107th St</w:t>
            </w:r>
          </w:p>
        </w:tc>
        <w:tc>
          <w:tcPr>
            <w:tcW w:w="0" w:type="auto"/>
          </w:tcPr>
          <w:p w14:paraId="72DC9D12" w14:textId="77777777" w:rsidR="00734EB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482BF31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76ED73D1" w14:textId="77777777" w:rsidR="00734EBB" w:rsidRDefault="00000000">
            <w:pPr>
              <w:pStyle w:val="Compact"/>
            </w:pPr>
            <w:r>
              <w:t>$229.27</w:t>
            </w:r>
          </w:p>
        </w:tc>
        <w:tc>
          <w:tcPr>
            <w:tcW w:w="0" w:type="auto"/>
          </w:tcPr>
          <w:p w14:paraId="0E8121E6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missing on dashboard</w:t>
            </w:r>
          </w:p>
        </w:tc>
      </w:tr>
      <w:tr w:rsidR="00734EBB" w14:paraId="08F2741F" w14:textId="77777777">
        <w:tc>
          <w:tcPr>
            <w:tcW w:w="0" w:type="auto"/>
          </w:tcPr>
          <w:p w14:paraId="538C09FE" w14:textId="77777777" w:rsidR="00734EBB" w:rsidRDefault="00000000">
            <w:pPr>
              <w:pStyle w:val="Compact"/>
            </w:pPr>
            <w:r>
              <w:t>175 W 107th St</w:t>
            </w:r>
          </w:p>
        </w:tc>
        <w:tc>
          <w:tcPr>
            <w:tcW w:w="0" w:type="auto"/>
          </w:tcPr>
          <w:p w14:paraId="3E6828F8" w14:textId="77777777" w:rsidR="00734EB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CF887D0" w14:textId="77777777" w:rsidR="00734EBB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257F089C" w14:textId="77777777" w:rsidR="00734EBB" w:rsidRDefault="00000000">
            <w:pPr>
              <w:pStyle w:val="Compact"/>
            </w:pPr>
            <w:r>
              <w:t>$84.99</w:t>
            </w:r>
          </w:p>
        </w:tc>
        <w:tc>
          <w:tcPr>
            <w:tcW w:w="0" w:type="auto"/>
          </w:tcPr>
          <w:p w14:paraId="157A1E8B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missing on dashboard</w:t>
            </w:r>
          </w:p>
        </w:tc>
      </w:tr>
      <w:tr w:rsidR="00734EBB" w14:paraId="7FDCA239" w14:textId="77777777">
        <w:tc>
          <w:tcPr>
            <w:tcW w:w="0" w:type="auto"/>
          </w:tcPr>
          <w:p w14:paraId="585D7086" w14:textId="77777777" w:rsidR="00734EBB" w:rsidRDefault="00000000">
            <w:pPr>
              <w:pStyle w:val="Compact"/>
            </w:pPr>
            <w:r>
              <w:t>6677 Santa Monica Blvd</w:t>
            </w:r>
          </w:p>
        </w:tc>
        <w:tc>
          <w:tcPr>
            <w:tcW w:w="0" w:type="auto"/>
          </w:tcPr>
          <w:p w14:paraId="13B2A56A" w14:textId="77777777" w:rsidR="00734EBB" w:rsidRDefault="00000000">
            <w:pPr>
              <w:pStyle w:val="Compact"/>
            </w:pPr>
            <w:r>
              <w:t>4522</w:t>
            </w:r>
          </w:p>
        </w:tc>
        <w:tc>
          <w:tcPr>
            <w:tcW w:w="0" w:type="auto"/>
          </w:tcPr>
          <w:p w14:paraId="47809A17" w14:textId="77777777" w:rsidR="00734EBB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2BA4423E" w14:textId="77777777" w:rsidR="00734EBB" w:rsidRDefault="00000000">
            <w:pPr>
              <w:pStyle w:val="Compact"/>
            </w:pPr>
            <w:r>
              <w:t>$60.00</w:t>
            </w:r>
          </w:p>
        </w:tc>
        <w:tc>
          <w:tcPr>
            <w:tcW w:w="0" w:type="auto"/>
          </w:tcPr>
          <w:p w14:paraId="578E0EDA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missing on dashboard</w:t>
            </w:r>
          </w:p>
        </w:tc>
      </w:tr>
      <w:tr w:rsidR="00734EBB" w14:paraId="530C39B1" w14:textId="77777777">
        <w:tc>
          <w:tcPr>
            <w:tcW w:w="0" w:type="auto"/>
          </w:tcPr>
          <w:p w14:paraId="4E486D87" w14:textId="77777777" w:rsidR="00734EBB" w:rsidRDefault="00000000">
            <w:pPr>
              <w:pStyle w:val="Compact"/>
            </w:pPr>
            <w:r>
              <w:lastRenderedPageBreak/>
              <w:t>7141 Santa Monica Blvd, W Hollywood</w:t>
            </w:r>
          </w:p>
        </w:tc>
        <w:tc>
          <w:tcPr>
            <w:tcW w:w="0" w:type="auto"/>
          </w:tcPr>
          <w:p w14:paraId="4B9EA198" w14:textId="77777777" w:rsidR="00734EBB" w:rsidRDefault="00000000">
            <w:pPr>
              <w:pStyle w:val="Compact"/>
            </w:pPr>
            <w:r>
              <w:t>321</w:t>
            </w:r>
          </w:p>
        </w:tc>
        <w:tc>
          <w:tcPr>
            <w:tcW w:w="0" w:type="auto"/>
          </w:tcPr>
          <w:p w14:paraId="1FAA1DFC" w14:textId="77777777" w:rsidR="00734EBB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5C4D1740" w14:textId="77777777" w:rsidR="00734EBB" w:rsidRDefault="00000000">
            <w:pPr>
              <w:pStyle w:val="Compact"/>
            </w:pPr>
            <w:r>
              <w:t>$65.42</w:t>
            </w:r>
          </w:p>
        </w:tc>
        <w:tc>
          <w:tcPr>
            <w:tcW w:w="0" w:type="auto"/>
          </w:tcPr>
          <w:p w14:paraId="1481CFC3" w14:textId="77777777" w:rsidR="00734EBB" w:rsidRDefault="00000000">
            <w:pPr>
              <w:pStyle w:val="Compact"/>
            </w:pPr>
            <w:r>
              <w:rPr>
                <w:b/>
                <w:bCs/>
              </w:rPr>
              <w:t>missing on dashboard</w:t>
            </w:r>
          </w:p>
        </w:tc>
      </w:tr>
      <w:tr w:rsidR="00734EBB" w14:paraId="2F111D87" w14:textId="77777777">
        <w:tc>
          <w:tcPr>
            <w:tcW w:w="0" w:type="auto"/>
          </w:tcPr>
          <w:p w14:paraId="170E0A94" w14:textId="77777777" w:rsidR="00734EBB" w:rsidRDefault="00000000">
            <w:pPr>
              <w:pStyle w:val="Compact"/>
            </w:pPr>
            <w:r>
              <w:t>13488 Maxella Ave</w:t>
            </w:r>
          </w:p>
        </w:tc>
        <w:tc>
          <w:tcPr>
            <w:tcW w:w="0" w:type="auto"/>
          </w:tcPr>
          <w:p w14:paraId="10B889FD" w14:textId="77777777" w:rsidR="00734EBB" w:rsidRDefault="00000000">
            <w:pPr>
              <w:pStyle w:val="Compact"/>
            </w:pPr>
            <w:r>
              <w:t>469</w:t>
            </w:r>
          </w:p>
        </w:tc>
        <w:tc>
          <w:tcPr>
            <w:tcW w:w="0" w:type="auto"/>
          </w:tcPr>
          <w:p w14:paraId="1292678F" w14:textId="77777777" w:rsidR="00734EBB" w:rsidRDefault="00000000">
            <w:pPr>
              <w:pStyle w:val="Compact"/>
            </w:pPr>
            <w:r>
              <w:t>Electricity</w:t>
            </w:r>
          </w:p>
        </w:tc>
        <w:tc>
          <w:tcPr>
            <w:tcW w:w="0" w:type="auto"/>
          </w:tcPr>
          <w:p w14:paraId="159B98B7" w14:textId="77777777" w:rsidR="00734EBB" w:rsidRDefault="00000000">
            <w:pPr>
              <w:pStyle w:val="Compact"/>
            </w:pPr>
            <w:r>
              <w:t>“No due”</w:t>
            </w:r>
          </w:p>
        </w:tc>
        <w:tc>
          <w:tcPr>
            <w:tcW w:w="0" w:type="auto"/>
          </w:tcPr>
          <w:p w14:paraId="0D3E6E10" w14:textId="77777777" w:rsidR="00734EBB" w:rsidRDefault="00000000">
            <w:pPr>
              <w:pStyle w:val="Compact"/>
            </w:pPr>
            <w:r>
              <w:t>$298.35</w:t>
            </w:r>
          </w:p>
        </w:tc>
      </w:tr>
    </w:tbl>
    <w:p w14:paraId="3EA682FC" w14:textId="77777777" w:rsidR="00734EBB" w:rsidRDefault="00000000">
      <w:pPr>
        <w:pStyle w:val="BodyText"/>
      </w:pPr>
      <w:r>
        <w:t>Several of these are large-dollar amounts (507 Wilshire $10,817, 478 9th Ave $1,158) that you haven’t logged yet on your own sheet — worth verifying those bills are real and not another dashboard estimation error, since $10,817 for one unit is a huge outlier.</w:t>
      </w:r>
    </w:p>
    <w:p w14:paraId="14FBC734" w14:textId="77777777" w:rsidR="00734EBB" w:rsidRDefault="00000000">
      <w:pPr>
        <w:pStyle w:val="Heading2"/>
      </w:pPr>
      <w:bookmarkStart w:id="5" w:name="properties-i-couldnt-confidently-match"/>
      <w:bookmarkEnd w:id="4"/>
      <w:r>
        <w:t>Properties I couldn’t confidently match</w:t>
      </w:r>
    </w:p>
    <w:p w14:paraId="1A15DE93" w14:textId="77777777" w:rsidR="00734EBB" w:rsidRDefault="00000000">
      <w:pPr>
        <w:pStyle w:val="FirstParagraph"/>
      </w:pPr>
      <w:r>
        <w:t xml:space="preserve">These dashboard rows have no usable street number (blank or non-standard property field), so I couldn’t safely link them to your sheets without risking a wrong match: </w:t>
      </w:r>
      <w:r>
        <w:rPr>
          <w:b/>
          <w:bCs/>
        </w:rPr>
        <w:t>1711 Franklin St / 1711 FRANKLIN ST</w:t>
      </w:r>
      <w:r>
        <w:t xml:space="preserve">, </w:t>
      </w:r>
      <w:r>
        <w:rPr>
          <w:b/>
          <w:bCs/>
        </w:rPr>
        <w:t>439 W 51st St / “439”</w:t>
      </w:r>
      <w:r>
        <w:t xml:space="preserve">, </w:t>
      </w:r>
      <w:r>
        <w:rPr>
          <w:b/>
          <w:bCs/>
        </w:rPr>
        <w:t>439 West 51st St</w:t>
      </w:r>
      <w:r>
        <w:t xml:space="preserve">, </w:t>
      </w:r>
      <w:r>
        <w:rPr>
          <w:b/>
          <w:bCs/>
        </w:rPr>
        <w:t>226 S Gale Dr</w:t>
      </w:r>
      <w:r>
        <w:t xml:space="preserve">, </w:t>
      </w:r>
      <w:r>
        <w:rPr>
          <w:b/>
          <w:bCs/>
        </w:rPr>
        <w:t>2614 Voorhees Ave</w:t>
      </w:r>
      <w:r>
        <w:t xml:space="preserve">, </w:t>
      </w:r>
      <w:r>
        <w:rPr>
          <w:b/>
          <w:bCs/>
        </w:rPr>
        <w:t>360 W Pico Rd</w:t>
      </w:r>
      <w:r>
        <w:t xml:space="preserve">, </w:t>
      </w:r>
      <w:r>
        <w:rPr>
          <w:b/>
          <w:bCs/>
        </w:rPr>
        <w:t>13273 Fiji Way #403</w:t>
      </w:r>
      <w:r>
        <w:t xml:space="preserve">, </w:t>
      </w:r>
      <w:r>
        <w:rPr>
          <w:b/>
          <w:bCs/>
        </w:rPr>
        <w:t>1420 5th St #501</w:t>
      </w:r>
      <w:r>
        <w:t xml:space="preserve">, </w:t>
      </w:r>
      <w:r>
        <w:rPr>
          <w:b/>
          <w:bCs/>
        </w:rPr>
        <w:t>1450 5th St #410</w:t>
      </w:r>
      <w:r>
        <w:t xml:space="preserve">, </w:t>
      </w:r>
      <w:r>
        <w:rPr>
          <w:b/>
          <w:bCs/>
        </w:rPr>
        <w:t>1528 6th St #209</w:t>
      </w:r>
      <w:r>
        <w:t xml:space="preserve">, </w:t>
      </w:r>
      <w:r>
        <w:rPr>
          <w:b/>
          <w:bCs/>
        </w:rPr>
        <w:t>1548 6th St #306</w:t>
      </w:r>
      <w:r>
        <w:t xml:space="preserve">, </w:t>
      </w:r>
      <w:r>
        <w:rPr>
          <w:b/>
          <w:bCs/>
        </w:rPr>
        <w:t>620 Santa Monica Blvd #409</w:t>
      </w:r>
      <w:r>
        <w:t xml:space="preserve">, </w:t>
      </w:r>
      <w:r>
        <w:rPr>
          <w:b/>
          <w:bCs/>
        </w:rPr>
        <w:t>501 E 106th/116th St</w:t>
      </w:r>
      <w:r>
        <w:t xml:space="preserve">, </w:t>
      </w:r>
      <w:r>
        <w:rPr>
          <w:b/>
          <w:bCs/>
        </w:rPr>
        <w:t>3221 Carter Ave #447/#269</w:t>
      </w:r>
      <w:r>
        <w:t>. If you want these checked too, standardizing the “Property” field on the dashboard (full street address, consistent capitalization) would let a script cross-check the whole set automatically going forward instead of by hand.</w:t>
      </w:r>
      <w:bookmarkEnd w:id="0"/>
      <w:bookmarkEnd w:id="5"/>
    </w:p>
    <w:sectPr w:rsidR="00734EB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2C2D" w14:textId="77777777" w:rsidR="00EB7857" w:rsidRDefault="00EB7857">
      <w:pPr>
        <w:spacing w:after="0"/>
      </w:pPr>
      <w:r>
        <w:separator/>
      </w:r>
    </w:p>
  </w:endnote>
  <w:endnote w:type="continuationSeparator" w:id="0">
    <w:p w14:paraId="75C5765A" w14:textId="77777777" w:rsidR="00EB7857" w:rsidRDefault="00EB78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68197" w14:textId="77777777" w:rsidR="00EB7857" w:rsidRDefault="00EB7857">
      <w:r>
        <w:separator/>
      </w:r>
    </w:p>
  </w:footnote>
  <w:footnote w:type="continuationSeparator" w:id="0">
    <w:p w14:paraId="6DDC502B" w14:textId="77777777" w:rsidR="00EB7857" w:rsidRDefault="00EB7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302C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4924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BB"/>
    <w:rsid w:val="005F17D1"/>
    <w:rsid w:val="00734EBB"/>
    <w:rsid w:val="00C379A0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5730"/>
  <w15:docId w15:val="{25CA95C6-5768-4DA6-A1F1-F0C05813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jake de leon</dc:creator>
  <cp:keywords/>
  <cp:lastModifiedBy>jake de leon</cp:lastModifiedBy>
  <cp:revision>2</cp:revision>
  <dcterms:created xsi:type="dcterms:W3CDTF">2026-08-19T09:03:00Z</dcterms:created>
  <dcterms:modified xsi:type="dcterms:W3CDTF">2026-08-19T09:03:00Z</dcterms:modified>
</cp:coreProperties>
</file>