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PETUNJUK • STARTER PACK</w:t>
      </w:r>
    </w:p>
    <w:p w:rsidR="00000000" w:rsidDel="00000000" w:rsidP="00000000" w:rsidRDefault="00000000" w:rsidRPr="00000000" w14:paraId="00000002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Instalasi dan Struktur Proyek</w:t>
      </w:r>
    </w:p>
    <w:p w:rsidR="00000000" w:rsidDel="00000000" w:rsidP="00000000" w:rsidRDefault="00000000" w:rsidRPr="00000000" w14:paraId="00000003">
      <w:pPr>
        <w:spacing w:after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Sistem Pelaporan Kerusakan Fasilitas Sekolah</w:t>
      </w:r>
    </w:p>
    <w:tbl>
      <w:tblPr>
        <w:tblStyle w:val="Table1"/>
        <w:tblW w:w="9547.0" w:type="dxa"/>
        <w:jc w:val="left"/>
        <w:tblInd w:w="-115.0" w:type="dxa"/>
        <w:tblLayout w:type="fixed"/>
        <w:tblLook w:val="0400"/>
      </w:tblPr>
      <w:tblGrid>
        <w:gridCol w:w="9547"/>
        <w:tblGridChange w:id="0">
          <w:tblGrid>
            <w:gridCol w:w="9547"/>
          </w:tblGrid>
        </w:tblGridChange>
      </w:tblGrid>
      <w:tr>
        <w:trPr>
          <w:cantSplit w:val="0"/>
          <w:tblHeader w:val="0"/>
        </w:trPr>
        <w:tc>
          <w:tcPr>
            <w:shd w:fill="eaf5f5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STATUS PROYEK  </w:t>
            </w:r>
            <w:r w:rsidDel="00000000" w:rsidR="00000000" w:rsidRPr="00000000">
              <w:rPr>
                <w:color w:val="000000"/>
                <w:rtl w:val="0"/>
              </w:rPr>
              <w:t xml:space="preserve">Starter pack belum menjadi website selesai. Koneksi PHP–MySQL, query Read, dan styling sengaja tidak disediakan.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Isi starter pack</w:t>
      </w:r>
    </w:p>
    <w:tbl>
      <w:tblPr>
        <w:tblStyle w:val="Table2"/>
        <w:tblW w:w="105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3"/>
        <w:gridCol w:w="5760"/>
        <w:tblGridChange w:id="0">
          <w:tblGrid>
            <w:gridCol w:w="4773"/>
            <w:gridCol w:w="5760"/>
          </w:tblGrid>
        </w:tblGridChange>
      </w:tblGrid>
      <w:tr>
        <w:trPr>
          <w:cantSplit w:val="0"/>
          <w:tblHeader w:val="1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File /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8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index.php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Struktur HTML semantik, form polos, dan tabel placeholder; belum ada kode PHP untuk membaca/menyimpan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database/db_laporan_fasilitas.sql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Dua tabel berelasi; berisi 4 kategori fasilitas dan 10 laporan kerusakan contoh.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8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PETUNJUK_SETUP.docx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Panduan instalasi dan struktur data yang sedang dibaca.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Konfigurasi dasar pengecualian berkas untuk Git.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Langkah awal (siswa)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46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Unduh file dan pindahkan folder project ke lingkungan PHP lokal; contoh di XAMPP: htdocs/ STS_DTP_SD.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46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Jalankan server PHP dan MySQL melalui XAMPP atau Herd.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46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Impor database/db_laporan_fasilitas.sql menggunakan phpMyAdmin, DBeaver, atau SQL client lain.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46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Pastikan database db_laporan_fasilitas memiliki tabel kategori_fasilitas (4 baris) dan laporan_kerusakan (10 baris).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46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Buka aplikasi memakai alamat server PHP, misalnya http://localhost/STS_DTP_SD/index.php; jangan membukanya sebagai file://.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50" w:lineRule="auto"/>
        <w:ind w:left="346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Baca PANDUAN_SISWA.docx. Tambahkan kode koneksi dan SELECT sendiri, lalu kerjakan desain dan pengembangan.</w:t>
      </w:r>
    </w:p>
    <w:p w:rsidR="00000000" w:rsidDel="00000000" w:rsidP="00000000" w:rsidRDefault="00000000" w:rsidRPr="00000000" w14:paraId="0000001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Struktur data yang digunakan</w:t>
      </w:r>
    </w:p>
    <w:tbl>
      <w:tblPr>
        <w:tblStyle w:val="Table3"/>
        <w:tblW w:w="113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3"/>
        <w:gridCol w:w="6624"/>
        <w:tblGridChange w:id="0">
          <w:tblGrid>
            <w:gridCol w:w="4773"/>
            <w:gridCol w:w="6624"/>
          </w:tblGrid>
        </w:tblGridChange>
      </w:tblGrid>
      <w:tr>
        <w:trPr>
          <w:cantSplit w:val="0"/>
          <w:tblHeader w:val="1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Kolom dan relasi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5f8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kategori_fasilitas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8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id_kategori (primary key), nama_kategori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laporan_kerusakan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id_laporan (primary key), nama_pelapor, nama_fasilitas, lokasi, id_kategori (foreign key), deskripsi, prioritas, status, tanggal_laporan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Relasi: laporan_kerusakan.id_kategori → kategori_fasilitas.id_kategori. Opsi kategori pada form bernilai ID 1–4. Status default saat penyimpanan: Menunggu. Tanggal laporan otomatis pada saat INSERT.</w:t>
      </w:r>
    </w:p>
    <w:p w:rsidR="00000000" w:rsidDel="00000000" w:rsidP="00000000" w:rsidRDefault="00000000" w:rsidRPr="00000000" w14:paraId="0000002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Catatan pengembangan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index.php diberi ekstensi .php agar siswa dapat menambahkan proses backend tanpa perlu mengganti nama file.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Baris “Belum ada data ditampilkan” merupakan placeholder; ganti dengan perulangan hasil SELECT.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3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Tombol Kirim Laporan belum melakukan INSERT. Fitur penyimpanan data hanya tantangan bonus Create.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50" w:lineRule="auto"/>
        <w:ind w:left="346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Import SQL berulang tidak otomatis menghapus data kerja siswa. Jangan mengulang impor untuk mereset penilaian tanpa instruksi guru.</w:t>
      </w:r>
    </w:p>
    <w:sectPr>
      <w:headerReference r:id="rId7" w:type="default"/>
      <w:footerReference r:id="rId8" w:type="default"/>
      <w:pgSz w:h="16834" w:w="11909" w:orient="portrait"/>
      <w:pgMar w:bottom="763" w:top="878" w:left="1181" w:right="1181" w:header="490" w:footer="54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324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6779"/>
        <w:sz w:val="15"/>
        <w:szCs w:val="15"/>
        <w:u w:val="none"/>
        <w:shd w:fill="auto" w:val="clear"/>
        <w:vertAlign w:val="baseline"/>
        <w:rtl w:val="0"/>
      </w:rPr>
      <w:t xml:space="preserve">PETUNJUK INSTALASI   •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324d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87e8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87e86"/>
        <w:sz w:val="16"/>
        <w:szCs w:val="16"/>
        <w:u w:val="none"/>
        <w:shd w:fill="auto" w:val="clear"/>
        <w:vertAlign w:val="baseline"/>
        <w:rtl w:val="0"/>
      </w:rPr>
      <w:t xml:space="preserve">STS DTP SOFTWARE DEVELOPER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7324d"/>
        <w:sz w:val="18"/>
        <w:szCs w:val="18"/>
        <w:lang w:val="en"/>
      </w:rPr>
    </w:rPrDefault>
    <w:pPrDefault>
      <w:pPr>
        <w:spacing w:after="42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70" w:before="1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70" w:before="140" w:lineRule="auto"/>
    </w:pPr>
    <w:rPr>
      <w:rFonts w:ascii="Calibri" w:cs="Calibri" w:eastAsia="Calibri" w:hAnsi="Calibri"/>
      <w:b w:val="1"/>
      <w:bCs w:val="1"/>
      <w:color w:val="1e4968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line="240" w:lineRule="auto"/>
    </w:pPr>
    <w:rPr>
      <w:rFonts w:ascii="Calibri" w:cs="Calibri" w:eastAsia="Calibri" w:hAnsi="Calibri"/>
      <w:b w:val="1"/>
      <w:bCs w:val="1"/>
      <w:sz w:val="38"/>
      <w:szCs w:val="38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inyLabel" w:customStyle="1">
    <w:name w:val="Tiny Label"/>
    <w:pPr>
      <w:spacing w:after="60"/>
    </w:pPr>
    <w:rPr>
      <w:rFonts w:ascii="Aptos" w:hAnsi="Aptos"/>
      <w:b w:val="1"/>
      <w:color w:val="087e86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meBg77wRff1UP2xTiBOVEglpw==">CgMxLjA4AHIhMW5iNDZpZ0pSdFR1Z1pZdUtOYXVrdEE2b3pTQkV5c3hW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DTP Software Developer</dc:creator>
</cp:coreProperties>
</file>