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BBEA5" w14:textId="77777777" w:rsidR="003B4D4B" w:rsidRPr="008E3B23" w:rsidRDefault="003B4D4B" w:rsidP="003B4D4B">
      <w:pPr>
        <w:rPr>
          <w:rFonts w:ascii="Franklin Gothic Demi" w:hAnsi="Franklin Gothic Demi" w:cs="Arial"/>
          <w:b/>
          <w:bCs/>
        </w:rPr>
      </w:pPr>
      <w:r w:rsidRPr="008E3B23">
        <w:rPr>
          <w:rFonts w:ascii="Franklin Gothic Demi" w:hAnsi="Franklin Gothic Demi" w:cs="Arial"/>
          <w:b/>
          <w:bCs/>
        </w:rPr>
        <w:t>REPORT</w:t>
      </w:r>
    </w:p>
    <w:p w14:paraId="5AAD8313" w14:textId="77777777" w:rsidR="003B4D4B" w:rsidRPr="003B4D4B" w:rsidRDefault="003B4D4B" w:rsidP="003B4D4B">
      <w:pPr>
        <w:rPr>
          <w:rFonts w:ascii="Franklin Gothic Book" w:hAnsi="Franklin Gothic Book" w:cs="Arial"/>
          <w:b/>
          <w:bCs/>
        </w:rPr>
      </w:pPr>
    </w:p>
    <w:p w14:paraId="4D8A6684"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8E3B23">
        <w:rPr>
          <w:rFonts w:ascii="Franklin Gothic Demi" w:hAnsi="Franklin Gothic Demi" w:cs="Arial"/>
          <w:b/>
          <w:bCs/>
        </w:rPr>
        <w:t>CONCEPT</w:t>
      </w:r>
    </w:p>
    <w:p w14:paraId="518BAC6B" w14:textId="77777777" w:rsidR="003B4D4B" w:rsidRPr="003B4D4B" w:rsidRDefault="003B4D4B" w:rsidP="003B4D4B">
      <w:pPr>
        <w:rPr>
          <w:rFonts w:ascii="Franklin Gothic Book" w:hAnsi="Franklin Gothic Book" w:cs="Arial"/>
          <w:b/>
          <w:bCs/>
        </w:rPr>
      </w:pPr>
    </w:p>
    <w:p w14:paraId="7662763C"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The NHS Physio Hub is a dynamic web application project designed as the core practical case study for the second-year Creative Computing course at Goldsmiths. The primary objective is to master dynamic web application development principles by creating a functional, real-world, and relevant prototype tailored for the health and beauty sector. The application addresses a critical inefficiency within the NHS patient journey.</w:t>
      </w:r>
    </w:p>
    <w:p w14:paraId="3A5ED52E" w14:textId="77777777" w:rsidR="003B4D4B" w:rsidRPr="003B4D4B" w:rsidRDefault="003B4D4B" w:rsidP="003B4D4B">
      <w:pPr>
        <w:rPr>
          <w:rFonts w:ascii="Franklin Gothic Book" w:hAnsi="Franklin Gothic Book" w:cs="Arial"/>
          <w:b/>
          <w:bCs/>
        </w:rPr>
      </w:pPr>
    </w:p>
    <w:p w14:paraId="63252970"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8E3B23">
        <w:rPr>
          <w:rFonts w:ascii="Franklin Gothic Demi" w:hAnsi="Franklin Gothic Demi" w:cs="Arial"/>
          <w:b/>
          <w:bCs/>
        </w:rPr>
        <w:t>RESEARCH QUESTION</w:t>
      </w:r>
    </w:p>
    <w:p w14:paraId="23B3A4D3" w14:textId="77777777" w:rsidR="003B4D4B" w:rsidRPr="003B4D4B" w:rsidRDefault="003B4D4B" w:rsidP="003B4D4B">
      <w:pPr>
        <w:rPr>
          <w:rFonts w:ascii="Franklin Gothic Book" w:hAnsi="Franklin Gothic Book" w:cs="Arial"/>
          <w:b/>
          <w:bCs/>
        </w:rPr>
      </w:pPr>
    </w:p>
    <w:p w14:paraId="3DC70526" w14:textId="4849C36D"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The application's necessity and potential impact are framed by this investigative question: What data exists on the frequency and average duration of patient delays in receiving feedback for non-urgent NHS waiting list items, and how often could partial automation (e.g., automated delivery of standardised advice, such as rehabilitation printouts) mitigate this delay?</w:t>
      </w:r>
      <w:r w:rsidR="008E3B23">
        <w:rPr>
          <w:rStyle w:val="FootnoteReference"/>
          <w:rFonts w:ascii="Franklin Gothic Book" w:hAnsi="Franklin Gothic Book" w:cs="Arial"/>
          <w:b/>
          <w:bCs/>
        </w:rPr>
        <w:footnoteReference w:id="1"/>
      </w:r>
    </w:p>
    <w:p w14:paraId="171D5C1F" w14:textId="77777777" w:rsidR="003B4D4B" w:rsidRPr="003B4D4B" w:rsidRDefault="003B4D4B" w:rsidP="003B4D4B">
      <w:pPr>
        <w:rPr>
          <w:rFonts w:ascii="Franklin Gothic Book" w:hAnsi="Franklin Gothic Book" w:cs="Arial"/>
          <w:b/>
          <w:bCs/>
        </w:rPr>
      </w:pPr>
    </w:p>
    <w:p w14:paraId="7D763630" w14:textId="77777777" w:rsidR="003B4D4B" w:rsidRPr="003B4D4B" w:rsidRDefault="003B4D4B" w:rsidP="003B4D4B">
      <w:pPr>
        <w:rPr>
          <w:rFonts w:ascii="Franklin Gothic Book" w:hAnsi="Franklin Gothic Book" w:cs="Arial"/>
          <w:b/>
          <w:bCs/>
        </w:rPr>
      </w:pPr>
    </w:p>
    <w:p w14:paraId="3B09C167"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8E3B23">
        <w:rPr>
          <w:rFonts w:ascii="Franklin Gothic Demi" w:hAnsi="Franklin Gothic Demi" w:cs="Arial"/>
          <w:b/>
          <w:bCs/>
        </w:rPr>
        <w:t>Outline</w:t>
      </w:r>
    </w:p>
    <w:p w14:paraId="004D70E7" w14:textId="77777777" w:rsidR="003B4D4B" w:rsidRPr="003B4D4B" w:rsidRDefault="003B4D4B" w:rsidP="003B4D4B">
      <w:pPr>
        <w:rPr>
          <w:rFonts w:ascii="Franklin Gothic Book" w:hAnsi="Franklin Gothic Book" w:cs="Arial"/>
          <w:b/>
          <w:bCs/>
        </w:rPr>
      </w:pPr>
    </w:p>
    <w:p w14:paraId="35F0F149"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The NHS </w:t>
      </w:r>
      <w:proofErr w:type="spellStart"/>
      <w:r w:rsidRPr="003B4D4B">
        <w:rPr>
          <w:rFonts w:ascii="Franklin Gothic Book" w:hAnsi="Franklin Gothic Book" w:cs="Arial"/>
          <w:b/>
          <w:bCs/>
        </w:rPr>
        <w:t>PhysioHub</w:t>
      </w:r>
      <w:proofErr w:type="spellEnd"/>
      <w:r w:rsidRPr="003B4D4B">
        <w:rPr>
          <w:rFonts w:ascii="Franklin Gothic Book" w:hAnsi="Franklin Gothic Book" w:cs="Arial"/>
          <w:b/>
          <w:bCs/>
        </w:rPr>
        <w:t xml:space="preserve"> is a web application for physiotherapy clinic management, supporting patient registration, illness reporting, exercise prescription, and treatment tracking. Patients register with name, surname, DOB, NHS number, email, address, username, password, and role ('patient'), then log in to submit illness descriptions and view assigned exercises with timers and checklists in their dashboard. Physiotherapists (pre-inserted: username 'Physiotherapist!0', password '@43v3rF1t', role 'therapist') evaluate requests, assign/update exercise plans, mark as </w:t>
      </w:r>
      <w:proofErr w:type="gramStart"/>
      <w:r w:rsidRPr="003B4D4B">
        <w:rPr>
          <w:rFonts w:ascii="Franklin Gothic Book" w:hAnsi="Franklin Gothic Book" w:cs="Arial"/>
          <w:b/>
          <w:bCs/>
        </w:rPr>
        <w:t>attended, and</w:t>
      </w:r>
      <w:proofErr w:type="gramEnd"/>
      <w:r w:rsidRPr="003B4D4B">
        <w:rPr>
          <w:rFonts w:ascii="Franklin Gothic Book" w:hAnsi="Franklin Gothic Book" w:cs="Arial"/>
          <w:b/>
          <w:bCs/>
        </w:rPr>
        <w:t xml:space="preserve"> send simulated confirmation emails with a quick-access button to the patient dashboard. Admins (pre-</w:t>
      </w:r>
      <w:r w:rsidRPr="003B4D4B">
        <w:rPr>
          <w:rFonts w:ascii="Franklin Gothic Book" w:hAnsi="Franklin Gothic Book" w:cs="Arial"/>
          <w:b/>
          <w:bCs/>
        </w:rPr>
        <w:lastRenderedPageBreak/>
        <w:t>inserted: 'gold'/'smiths123ABC$', role 'admin') oversee content, including deletions. The app includes database searches for patients, role-based access, and MySQL storage in a single simplified table, integrating lab skills for health and fitness.</w:t>
      </w:r>
    </w:p>
    <w:p w14:paraId="77654D2B" w14:textId="77777777" w:rsidR="003B4D4B" w:rsidRPr="003B4D4B" w:rsidRDefault="003B4D4B" w:rsidP="003B4D4B">
      <w:pPr>
        <w:rPr>
          <w:rFonts w:ascii="Franklin Gothic Book" w:hAnsi="Franklin Gothic Book" w:cs="Arial"/>
          <w:b/>
          <w:bCs/>
        </w:rPr>
      </w:pPr>
    </w:p>
    <w:p w14:paraId="044E5612"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8E3B23">
        <w:rPr>
          <w:rFonts w:ascii="Franklin Gothic Demi" w:hAnsi="Franklin Gothic Demi" w:cs="Arial"/>
          <w:b/>
          <w:bCs/>
        </w:rPr>
        <w:t>Architecture</w:t>
      </w:r>
    </w:p>
    <w:p w14:paraId="4C48B64C" w14:textId="77777777" w:rsidR="003B4D4B" w:rsidRPr="003B4D4B" w:rsidRDefault="003B4D4B" w:rsidP="003B4D4B">
      <w:pPr>
        <w:rPr>
          <w:rFonts w:ascii="Franklin Gothic Book" w:hAnsi="Franklin Gothic Book" w:cs="Arial"/>
          <w:b/>
          <w:bCs/>
        </w:rPr>
      </w:pPr>
    </w:p>
    <w:p w14:paraId="1C865F92"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The app employs a two-tier architecture, comprising an application tier for logic and interfaces, and a data tier for storage.</w:t>
      </w:r>
    </w:p>
    <w:p w14:paraId="6A0D3556"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Application tier: Node.js with Express for routing, sessions, forms, and authentication. EJS renders views, such as dashboards and searches.</w:t>
      </w:r>
    </w:p>
    <w:p w14:paraId="17C40128"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Data tier: MySQL with a single table for all data, queried via Express controllers.</w:t>
      </w:r>
    </w:p>
    <w:p w14:paraId="556D17FF"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Diagram: The attached general diagram illustrates flows from NHS </w:t>
      </w:r>
      <w:proofErr w:type="spellStart"/>
      <w:r w:rsidRPr="003B4D4B">
        <w:rPr>
          <w:rFonts w:ascii="Franklin Gothic Book" w:hAnsi="Franklin Gothic Book" w:cs="Arial"/>
          <w:b/>
          <w:bCs/>
        </w:rPr>
        <w:t>PhysioHub</w:t>
      </w:r>
      <w:proofErr w:type="spellEnd"/>
      <w:r w:rsidRPr="003B4D4B">
        <w:rPr>
          <w:rFonts w:ascii="Franklin Gothic Book" w:hAnsi="Franklin Gothic Book" w:cs="Arial"/>
          <w:b/>
          <w:bCs/>
        </w:rPr>
        <w:t xml:space="preserve"> home to About, Register (fields: NHS number, name, surname, DOB, address, email, patient or therapist), Login, and role branches. Patients: illness form, waiting/confirmation emails, exercise list (01, 02, 03) with illustrations, descriptions, timers, and checklists. Physiotherapists: new illness descriptions, prescription compiler, ongoing treatments (NHS number, timing, progression). Admins: Supervise and edit all pages.</w:t>
      </w:r>
    </w:p>
    <w:p w14:paraId="553E81E1" w14:textId="77777777" w:rsidR="003B4D4B" w:rsidRPr="003B4D4B" w:rsidRDefault="003B4D4B" w:rsidP="003B4D4B">
      <w:pPr>
        <w:rPr>
          <w:rFonts w:ascii="Franklin Gothic Book" w:hAnsi="Franklin Gothic Book" w:cs="Arial"/>
          <w:b/>
          <w:bCs/>
        </w:rPr>
      </w:pPr>
    </w:p>
    <w:p w14:paraId="5A097253"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8E3B23">
        <w:rPr>
          <w:rFonts w:ascii="Franklin Gothic Demi" w:hAnsi="Franklin Gothic Demi" w:cs="Arial"/>
          <w:b/>
          <w:bCs/>
        </w:rPr>
        <w:t>Data Model</w:t>
      </w:r>
    </w:p>
    <w:p w14:paraId="3773AEF9" w14:textId="77777777" w:rsidR="003B4D4B" w:rsidRPr="003B4D4B" w:rsidRDefault="003B4D4B" w:rsidP="003B4D4B">
      <w:pPr>
        <w:rPr>
          <w:rFonts w:ascii="Franklin Gothic Book" w:hAnsi="Franklin Gothic Book" w:cs="Arial"/>
          <w:b/>
          <w:bCs/>
        </w:rPr>
      </w:pPr>
    </w:p>
    <w:p w14:paraId="6C0C519C"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To simplify, the data model uses a single table, patients (integrating users, illnesses, treatments, and exercises), based on the diagram's DB structures.</w:t>
      </w:r>
    </w:p>
    <w:p w14:paraId="2FA3AEA1" w14:textId="77777777" w:rsidR="003B4D4B" w:rsidRPr="003B4D4B" w:rsidRDefault="003B4D4B" w:rsidP="003B4D4B">
      <w:pPr>
        <w:rPr>
          <w:rFonts w:ascii="Franklin Gothic Book" w:hAnsi="Franklin Gothic Book" w:cs="Arial"/>
          <w:b/>
          <w:bCs/>
        </w:rPr>
      </w:pPr>
    </w:p>
    <w:p w14:paraId="356F3220"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patients: id (INT PK, </w:t>
      </w:r>
      <w:proofErr w:type="spellStart"/>
      <w:r w:rsidRPr="003B4D4B">
        <w:rPr>
          <w:rFonts w:ascii="Franklin Gothic Book" w:hAnsi="Franklin Gothic Book" w:cs="Arial"/>
          <w:b/>
          <w:bCs/>
        </w:rPr>
        <w:t>auto_increment</w:t>
      </w:r>
      <w:proofErr w:type="spellEnd"/>
      <w:r w:rsidRPr="003B4D4B">
        <w:rPr>
          <w:rFonts w:ascii="Franklin Gothic Book" w:hAnsi="Franklin Gothic Book" w:cs="Arial"/>
          <w:b/>
          <w:bCs/>
        </w:rPr>
        <w:t xml:space="preserve">), username (VARCHAR unique), password (VARCHAR hashed), role (ENUM: 'patient', 'therapist', 'admin'), </w:t>
      </w:r>
      <w:proofErr w:type="spellStart"/>
      <w:r w:rsidRPr="003B4D4B">
        <w:rPr>
          <w:rFonts w:ascii="Franklin Gothic Book" w:hAnsi="Franklin Gothic Book" w:cs="Arial"/>
          <w:b/>
          <w:bCs/>
        </w:rPr>
        <w:t>nhs_number</w:t>
      </w:r>
      <w:proofErr w:type="spellEnd"/>
      <w:r w:rsidRPr="003B4D4B">
        <w:rPr>
          <w:rFonts w:ascii="Franklin Gothic Book" w:hAnsi="Franklin Gothic Book" w:cs="Arial"/>
          <w:b/>
          <w:bCs/>
        </w:rPr>
        <w:t xml:space="preserve"> (VARCHAR unique nullable), name (VARCHAR), surname (VARCHAR), dob (DATE), address (VARCHAR), email (VARCHAR), illness (TEXT), attended (BOOLEAN default false), </w:t>
      </w:r>
      <w:proofErr w:type="spellStart"/>
      <w:r w:rsidRPr="003B4D4B">
        <w:rPr>
          <w:rFonts w:ascii="Franklin Gothic Book" w:hAnsi="Franklin Gothic Book" w:cs="Arial"/>
          <w:b/>
          <w:bCs/>
        </w:rPr>
        <w:t>exercises_json</w:t>
      </w:r>
      <w:proofErr w:type="spellEnd"/>
      <w:r w:rsidRPr="003B4D4B">
        <w:rPr>
          <w:rFonts w:ascii="Franklin Gothic Book" w:hAnsi="Franklin Gothic Book" w:cs="Arial"/>
          <w:b/>
          <w:bCs/>
        </w:rPr>
        <w:t xml:space="preserve"> (JSON: array of objects e.g., [{name: 'Exercise 01', description: TEXT, </w:t>
      </w:r>
      <w:proofErr w:type="spellStart"/>
      <w:r w:rsidRPr="003B4D4B">
        <w:rPr>
          <w:rFonts w:ascii="Franklin Gothic Book" w:hAnsi="Franklin Gothic Book" w:cs="Arial"/>
          <w:b/>
          <w:bCs/>
        </w:rPr>
        <w:t>illustration_sequence</w:t>
      </w:r>
      <w:proofErr w:type="spellEnd"/>
      <w:r w:rsidRPr="003B4D4B">
        <w:rPr>
          <w:rFonts w:ascii="Franklin Gothic Book" w:hAnsi="Franklin Gothic Book" w:cs="Arial"/>
          <w:b/>
          <w:bCs/>
        </w:rPr>
        <w:t xml:space="preserve">: TEXT, timer: INT, checklist: TEXT, </w:t>
      </w:r>
      <w:proofErr w:type="spellStart"/>
      <w:r w:rsidRPr="003B4D4B">
        <w:rPr>
          <w:rFonts w:ascii="Franklin Gothic Book" w:hAnsi="Franklin Gothic Book" w:cs="Arial"/>
          <w:b/>
          <w:bCs/>
        </w:rPr>
        <w:t>order_num</w:t>
      </w:r>
      <w:proofErr w:type="spellEnd"/>
      <w:r w:rsidRPr="003B4D4B">
        <w:rPr>
          <w:rFonts w:ascii="Franklin Gothic Book" w:hAnsi="Franklin Gothic Book" w:cs="Arial"/>
          <w:b/>
          <w:bCs/>
        </w:rPr>
        <w:t>: INT}]), timing (VARCHAR), progression (TEXT).</w:t>
      </w:r>
    </w:p>
    <w:p w14:paraId="05E2D516" w14:textId="77777777" w:rsidR="003B4D4B" w:rsidRPr="003B4D4B" w:rsidRDefault="003B4D4B" w:rsidP="003B4D4B">
      <w:pPr>
        <w:rPr>
          <w:rFonts w:ascii="Franklin Gothic Book" w:hAnsi="Franklin Gothic Book" w:cs="Arial"/>
          <w:b/>
          <w:bCs/>
        </w:rPr>
      </w:pPr>
    </w:p>
    <w:p w14:paraId="6A157033"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Relationships: None (</w:t>
      </w:r>
      <w:proofErr w:type="spellStart"/>
      <w:r w:rsidRPr="003B4D4B">
        <w:rPr>
          <w:rFonts w:ascii="Franklin Gothic Book" w:hAnsi="Franklin Gothic Book" w:cs="Arial"/>
          <w:b/>
          <w:bCs/>
        </w:rPr>
        <w:t>denormalised</w:t>
      </w:r>
      <w:proofErr w:type="spellEnd"/>
      <w:r w:rsidRPr="003B4D4B">
        <w:rPr>
          <w:rFonts w:ascii="Franklin Gothic Book" w:hAnsi="Franklin Gothic Book" w:cs="Arial"/>
          <w:b/>
          <w:bCs/>
        </w:rPr>
        <w:t xml:space="preserve"> single table). Exercises are stored per patient in JSON for assignments; physiotherapists update directly. Pre-inserted rows for admin and therapist.</w:t>
      </w:r>
    </w:p>
    <w:p w14:paraId="3D25F519" w14:textId="77777777" w:rsidR="0060223F" w:rsidRDefault="0060223F">
      <w:pPr>
        <w:rPr>
          <w:rFonts w:ascii="Franklin Gothic Book" w:hAnsi="Franklin Gothic Book" w:cs="Arial"/>
          <w:b/>
          <w:bCs/>
        </w:rPr>
      </w:pPr>
      <w:r>
        <w:rPr>
          <w:rFonts w:ascii="Franklin Gothic Book" w:hAnsi="Franklin Gothic Book" w:cs="Arial"/>
          <w:b/>
          <w:bCs/>
        </w:rPr>
        <w:br w:type="page"/>
      </w:r>
    </w:p>
    <w:p w14:paraId="537E521B" w14:textId="20E2F035" w:rsidR="003B4D4B" w:rsidRPr="003B4D4B" w:rsidRDefault="003B4D4B" w:rsidP="003B4D4B">
      <w:pPr>
        <w:rPr>
          <w:rFonts w:ascii="Franklin Gothic Book" w:hAnsi="Franklin Gothic Book" w:cs="Arial"/>
          <w:b/>
          <w:bCs/>
        </w:rPr>
      </w:pPr>
      <w:r w:rsidRPr="003B4D4B">
        <w:rPr>
          <w:rFonts w:ascii="Franklin Gothic Book" w:hAnsi="Franklin Gothic Book" w:cs="Arial"/>
          <w:b/>
          <w:bCs/>
        </w:rPr>
        <w:lastRenderedPageBreak/>
        <w:t>ER Diagram: Below is a Mermaid representation of the single entity:</w:t>
      </w:r>
    </w:p>
    <w:bookmarkStart w:id="0" w:name="_MON_1826809576"/>
    <w:bookmarkEnd w:id="0"/>
    <w:p w14:paraId="3020C022" w14:textId="4E89B9EB" w:rsidR="0060223F" w:rsidRDefault="008B561B">
      <w:pPr>
        <w:rPr>
          <w:rFonts w:ascii="Franklin Gothic Book" w:hAnsi="Franklin Gothic Book" w:cs="Arial"/>
          <w:b/>
          <w:bCs/>
        </w:rPr>
      </w:pPr>
      <w:r>
        <w:rPr>
          <w:rFonts w:ascii="Franklin Gothic Book" w:hAnsi="Franklin Gothic Book" w:cs="Arial"/>
          <w:b/>
          <w:bCs/>
        </w:rPr>
        <w:object w:dxaOrig="5512" w:dyaOrig="5304" w14:anchorId="5BF3F7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65pt;height:265.15pt" o:ole="">
            <v:imagedata r:id="rId7" o:title=""/>
          </v:shape>
          <o:OLEObject Type="Embed" ProgID="Excel.Sheet.12" ShapeID="_x0000_i1025" DrawAspect="Content" ObjectID="_1826811060" r:id="rId8"/>
        </w:object>
      </w:r>
    </w:p>
    <w:p w14:paraId="53EC4279" w14:textId="77777777" w:rsidR="003B4D4B" w:rsidRPr="003B4D4B" w:rsidRDefault="003B4D4B" w:rsidP="003B4D4B">
      <w:pPr>
        <w:rPr>
          <w:rFonts w:ascii="Franklin Gothic Book" w:hAnsi="Franklin Gothic Book" w:cs="Arial"/>
          <w:b/>
          <w:bCs/>
        </w:rPr>
      </w:pPr>
    </w:p>
    <w:p w14:paraId="29BF0A41" w14:textId="77777777" w:rsidR="003B4D4B" w:rsidRPr="003B4D4B" w:rsidRDefault="003B4D4B" w:rsidP="003B4D4B">
      <w:pPr>
        <w:rPr>
          <w:rFonts w:ascii="Franklin Gothic Book" w:hAnsi="Franklin Gothic Book" w:cs="Arial"/>
          <w:b/>
          <w:bCs/>
        </w:rPr>
      </w:pPr>
    </w:p>
    <w:p w14:paraId="20F9217A"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8E3B23">
        <w:rPr>
          <w:rFonts w:ascii="Franklin Gothic Demi" w:hAnsi="Franklin Gothic Demi" w:cs="Arial"/>
          <w:b/>
          <w:bCs/>
        </w:rPr>
        <w:t>User Functionality</w:t>
      </w:r>
    </w:p>
    <w:p w14:paraId="10861233" w14:textId="77777777" w:rsidR="003B4D4B" w:rsidRPr="003B4D4B" w:rsidRDefault="003B4D4B" w:rsidP="003B4D4B">
      <w:pPr>
        <w:rPr>
          <w:rFonts w:ascii="Franklin Gothic Book" w:hAnsi="Franklin Gothic Book" w:cs="Arial"/>
          <w:b/>
          <w:bCs/>
        </w:rPr>
      </w:pPr>
    </w:p>
    <w:p w14:paraId="0274EFF2"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Features are role-based, starting with a home page that includes links to About, Register, Login, and dashboards.</w:t>
      </w:r>
    </w:p>
    <w:p w14:paraId="5B25B9FB"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Public Pages:</w:t>
      </w:r>
    </w:p>
    <w:p w14:paraId="515CAC53" w14:textId="77777777" w:rsidR="003B4D4B" w:rsidRPr="003B4D4B" w:rsidRDefault="003B4D4B" w:rsidP="003B4D4B">
      <w:pPr>
        <w:rPr>
          <w:rFonts w:ascii="Franklin Gothic Book" w:hAnsi="Franklin Gothic Book" w:cs="Arial"/>
          <w:b/>
          <w:bCs/>
        </w:rPr>
      </w:pPr>
    </w:p>
    <w:p w14:paraId="6B4BCA56"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Home: Service overview and navigation.</w:t>
      </w:r>
    </w:p>
    <w:p w14:paraId="559E2B72"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About: Physiotherapy support description.</w:t>
      </w:r>
    </w:p>
    <w:p w14:paraId="2FF584F7" w14:textId="77777777" w:rsidR="003B4D4B" w:rsidRPr="003B4D4B" w:rsidRDefault="003B4D4B" w:rsidP="003B4D4B">
      <w:pPr>
        <w:rPr>
          <w:rFonts w:ascii="Franklin Gothic Book" w:hAnsi="Franklin Gothic Book" w:cs="Arial"/>
          <w:b/>
          <w:bCs/>
        </w:rPr>
      </w:pPr>
    </w:p>
    <w:p w14:paraId="78FAB552" w14:textId="575AD1C7" w:rsidR="003B4D4B" w:rsidRPr="003B4D4B" w:rsidRDefault="008E3B23" w:rsidP="003B4D4B">
      <w:pPr>
        <w:rPr>
          <w:rFonts w:ascii="Franklin Gothic Book" w:hAnsi="Franklin Gothic Book" w:cs="Arial"/>
          <w:b/>
          <w:bCs/>
        </w:rPr>
      </w:pPr>
      <w:r>
        <w:rPr>
          <w:rFonts w:ascii="Franklin Gothic Demi" w:hAnsi="Franklin Gothic Demi" w:cs="Arial"/>
          <w:b/>
          <w:bCs/>
        </w:rPr>
        <w:t>#</w:t>
      </w:r>
      <w:r w:rsidR="003B4D4B" w:rsidRPr="008E3B23">
        <w:rPr>
          <w:rFonts w:ascii="Franklin Gothic Demi" w:hAnsi="Franklin Gothic Demi" w:cs="Arial"/>
          <w:b/>
          <w:bCs/>
        </w:rPr>
        <w:t>Registration and Login</w:t>
      </w:r>
      <w:r w:rsidR="003B4D4B" w:rsidRPr="003B4D4B">
        <w:rPr>
          <w:rFonts w:ascii="Franklin Gothic Book" w:hAnsi="Franklin Gothic Book" w:cs="Arial"/>
          <w:b/>
          <w:bCs/>
        </w:rPr>
        <w:t>:</w:t>
      </w:r>
    </w:p>
    <w:p w14:paraId="450AF077" w14:textId="77777777" w:rsidR="003B4D4B" w:rsidRPr="003B4D4B" w:rsidRDefault="003B4D4B" w:rsidP="003B4D4B">
      <w:pPr>
        <w:rPr>
          <w:rFonts w:ascii="Franklin Gothic Book" w:hAnsi="Franklin Gothic Book" w:cs="Arial"/>
          <w:b/>
          <w:bCs/>
        </w:rPr>
      </w:pPr>
    </w:p>
    <w:p w14:paraId="67CE3C2F" w14:textId="77777777" w:rsidR="008E3B23" w:rsidRDefault="003B4D4B" w:rsidP="003B4D4B">
      <w:pPr>
        <w:rPr>
          <w:rFonts w:ascii="Franklin Gothic Book" w:hAnsi="Franklin Gothic Book" w:cs="Arial"/>
          <w:b/>
          <w:bCs/>
        </w:rPr>
      </w:pPr>
      <w:r w:rsidRPr="008E3B23">
        <w:rPr>
          <w:rFonts w:ascii="Franklin Gothic Demi" w:hAnsi="Franklin Gothic Demi" w:cs="Arial"/>
          <w:b/>
          <w:bCs/>
        </w:rPr>
        <w:t>## Register</w:t>
      </w:r>
      <w:r w:rsidRPr="003B4D4B">
        <w:rPr>
          <w:rFonts w:ascii="Franklin Gothic Book" w:hAnsi="Franklin Gothic Book" w:cs="Arial"/>
          <w:b/>
          <w:bCs/>
        </w:rPr>
        <w:t xml:space="preserve">: Form collects name, surname, DOB, NHS number, email, address, role (patient/therapist), username, password. Inserts into the patient's table. </w:t>
      </w:r>
    </w:p>
    <w:p w14:paraId="47405F5C" w14:textId="7CCD4F5E" w:rsidR="008E3B23" w:rsidRDefault="003B4D4B" w:rsidP="003B4D4B">
      <w:pPr>
        <w:rPr>
          <w:rFonts w:ascii="Franklin Gothic Book" w:hAnsi="Franklin Gothic Book" w:cs="Arial"/>
          <w:b/>
          <w:bCs/>
        </w:rPr>
      </w:pPr>
      <w:r w:rsidRPr="008E3B23">
        <w:rPr>
          <w:rFonts w:ascii="Franklin Gothic Demi" w:hAnsi="Franklin Gothic Demi" w:cs="Arial"/>
          <w:b/>
          <w:bCs/>
        </w:rPr>
        <w:t>Pre-inserted</w:t>
      </w:r>
      <w:r w:rsidRPr="003B4D4B">
        <w:rPr>
          <w:rFonts w:ascii="Franklin Gothic Book" w:hAnsi="Franklin Gothic Book" w:cs="Arial"/>
          <w:b/>
          <w:bCs/>
        </w:rPr>
        <w:t xml:space="preserve">: </w:t>
      </w:r>
    </w:p>
    <w:p w14:paraId="6F18948B" w14:textId="1D079734" w:rsidR="008E3B23" w:rsidRPr="008E3B23" w:rsidRDefault="003B4D4B" w:rsidP="008E3B23">
      <w:pPr>
        <w:pStyle w:val="ListParagraph"/>
        <w:numPr>
          <w:ilvl w:val="0"/>
          <w:numId w:val="3"/>
        </w:numPr>
        <w:rPr>
          <w:rFonts w:ascii="Franklin Gothic Book" w:hAnsi="Franklin Gothic Book" w:cs="Arial"/>
          <w:b/>
          <w:bCs/>
        </w:rPr>
      </w:pPr>
      <w:r w:rsidRPr="008E3B23">
        <w:rPr>
          <w:rFonts w:ascii="Franklin Gothic Book" w:hAnsi="Franklin Gothic Book" w:cs="Arial"/>
          <w:b/>
          <w:bCs/>
        </w:rPr>
        <w:t xml:space="preserve">admin ('gold'/'smiths123ABC$'), </w:t>
      </w:r>
    </w:p>
    <w:p w14:paraId="4FB7F1CD" w14:textId="6DE7C25E" w:rsidR="003B4D4B" w:rsidRPr="008E3B23" w:rsidRDefault="003B4D4B" w:rsidP="008E3B23">
      <w:pPr>
        <w:pStyle w:val="ListParagraph"/>
        <w:numPr>
          <w:ilvl w:val="0"/>
          <w:numId w:val="3"/>
        </w:numPr>
        <w:rPr>
          <w:rFonts w:ascii="Franklin Gothic Book" w:hAnsi="Franklin Gothic Book" w:cs="Arial"/>
          <w:b/>
          <w:bCs/>
        </w:rPr>
      </w:pPr>
      <w:r w:rsidRPr="008E3B23">
        <w:rPr>
          <w:rFonts w:ascii="Franklin Gothic Book" w:hAnsi="Franklin Gothic Book" w:cs="Arial"/>
          <w:b/>
          <w:bCs/>
        </w:rPr>
        <w:t>physiotherapist ('Physiotherapist!0'/'@43v3rF1t').</w:t>
      </w:r>
    </w:p>
    <w:p w14:paraId="5EC426E1" w14:textId="77777777" w:rsidR="003B4D4B" w:rsidRPr="008E3B23" w:rsidRDefault="003B4D4B" w:rsidP="008E3B23">
      <w:pPr>
        <w:pStyle w:val="ListParagraph"/>
        <w:numPr>
          <w:ilvl w:val="0"/>
          <w:numId w:val="3"/>
        </w:numPr>
        <w:rPr>
          <w:rFonts w:ascii="Franklin Gothic Book" w:hAnsi="Franklin Gothic Book" w:cs="Arial"/>
          <w:b/>
          <w:bCs/>
        </w:rPr>
      </w:pPr>
      <w:r w:rsidRPr="008E3B23">
        <w:rPr>
          <w:rFonts w:ascii="Franklin Gothic Book" w:hAnsi="Franklin Gothic Book" w:cs="Arial"/>
          <w:b/>
          <w:bCs/>
        </w:rPr>
        <w:lastRenderedPageBreak/>
        <w:t>Login: Validates username/password (hashed); sessions are redirected by role.</w:t>
      </w:r>
    </w:p>
    <w:p w14:paraId="261464AD" w14:textId="77777777" w:rsidR="003B4D4B" w:rsidRPr="003B4D4B" w:rsidRDefault="003B4D4B" w:rsidP="003B4D4B">
      <w:pPr>
        <w:rPr>
          <w:rFonts w:ascii="Franklin Gothic Book" w:hAnsi="Franklin Gothic Book" w:cs="Arial"/>
          <w:b/>
          <w:bCs/>
        </w:rPr>
      </w:pPr>
    </w:p>
    <w:p w14:paraId="7766F9A4"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8E3B23">
        <w:rPr>
          <w:rFonts w:ascii="Franklin Gothic Demi" w:hAnsi="Franklin Gothic Demi" w:cs="Arial"/>
          <w:b/>
          <w:bCs/>
        </w:rPr>
        <w:t xml:space="preserve">Patient Journey </w:t>
      </w:r>
      <w:r w:rsidRPr="003B4D4B">
        <w:rPr>
          <w:rFonts w:ascii="Franklin Gothic Book" w:hAnsi="Franklin Gothic Book" w:cs="Arial"/>
          <w:b/>
          <w:bCs/>
        </w:rPr>
        <w:t>(Registration Required):</w:t>
      </w:r>
    </w:p>
    <w:p w14:paraId="4483FCA4" w14:textId="77777777" w:rsidR="003B4D4B" w:rsidRPr="003B4D4B" w:rsidRDefault="003B4D4B" w:rsidP="003B4D4B">
      <w:pPr>
        <w:rPr>
          <w:rFonts w:ascii="Franklin Gothic Book" w:hAnsi="Franklin Gothic Book" w:cs="Arial"/>
          <w:b/>
          <w:bCs/>
        </w:rPr>
      </w:pPr>
    </w:p>
    <w:p w14:paraId="1680075B" w14:textId="77777777" w:rsidR="003B4D4B" w:rsidRPr="003B4D4B" w:rsidRDefault="003B4D4B" w:rsidP="003B4D4B">
      <w:pPr>
        <w:rPr>
          <w:rFonts w:ascii="Franklin Gothic Book" w:hAnsi="Franklin Gothic Book" w:cs="Arial"/>
          <w:b/>
          <w:bCs/>
        </w:rPr>
      </w:pPr>
      <w:r w:rsidRPr="008E3B23">
        <w:rPr>
          <w:rFonts w:ascii="Franklin Gothic Demi" w:hAnsi="Franklin Gothic Demi" w:cs="Arial"/>
          <w:b/>
          <w:bCs/>
        </w:rPr>
        <w:t>Dashboard</w:t>
      </w:r>
      <w:r w:rsidRPr="003B4D4B">
        <w:rPr>
          <w:rFonts w:ascii="Franklin Gothic Book" w:hAnsi="Franklin Gothic Book" w:cs="Arial"/>
          <w:b/>
          <w:bCs/>
        </w:rPr>
        <w:t xml:space="preserve">: Illness description form (updates </w:t>
      </w:r>
      <w:proofErr w:type="spellStart"/>
      <w:proofErr w:type="gramStart"/>
      <w:r w:rsidRPr="003B4D4B">
        <w:rPr>
          <w:rFonts w:ascii="Franklin Gothic Book" w:hAnsi="Franklin Gothic Book" w:cs="Arial"/>
          <w:b/>
          <w:bCs/>
        </w:rPr>
        <w:t>patients.illness</w:t>
      </w:r>
      <w:proofErr w:type="spellEnd"/>
      <w:proofErr w:type="gramEnd"/>
      <w:r w:rsidRPr="003B4D4B">
        <w:rPr>
          <w:rFonts w:ascii="Franklin Gothic Book" w:hAnsi="Franklin Gothic Book" w:cs="Arial"/>
          <w:b/>
          <w:bCs/>
        </w:rPr>
        <w:t>), sets waiting status.</w:t>
      </w:r>
    </w:p>
    <w:p w14:paraId="48A6F77D" w14:textId="77777777" w:rsidR="003B4D4B" w:rsidRPr="003B4D4B" w:rsidRDefault="003B4D4B" w:rsidP="003B4D4B">
      <w:pPr>
        <w:rPr>
          <w:rFonts w:ascii="Franklin Gothic Book" w:hAnsi="Franklin Gothic Book" w:cs="Arial"/>
          <w:b/>
          <w:bCs/>
        </w:rPr>
      </w:pPr>
      <w:r w:rsidRPr="008E3B23">
        <w:rPr>
          <w:rFonts w:ascii="Franklin Gothic Demi" w:hAnsi="Franklin Gothic Demi" w:cs="Arial"/>
          <w:b/>
          <w:bCs/>
        </w:rPr>
        <w:t>Post-confirmation</w:t>
      </w:r>
      <w:r w:rsidRPr="003B4D4B">
        <w:rPr>
          <w:rFonts w:ascii="Franklin Gothic Book" w:hAnsi="Franklin Gothic Book" w:cs="Arial"/>
          <w:b/>
          <w:bCs/>
        </w:rPr>
        <w:t xml:space="preserve">: Dashboard shows exercises list from </w:t>
      </w:r>
      <w:proofErr w:type="spellStart"/>
      <w:r w:rsidRPr="003B4D4B">
        <w:rPr>
          <w:rFonts w:ascii="Franklin Gothic Book" w:hAnsi="Franklin Gothic Book" w:cs="Arial"/>
          <w:b/>
          <w:bCs/>
        </w:rPr>
        <w:t>exercises_json</w:t>
      </w:r>
      <w:proofErr w:type="spellEnd"/>
      <w:r w:rsidRPr="003B4D4B">
        <w:rPr>
          <w:rFonts w:ascii="Franklin Gothic Book" w:hAnsi="Franklin Gothic Book" w:cs="Arial"/>
          <w:b/>
          <w:bCs/>
        </w:rPr>
        <w:t>; view individual (e.g., Exercise 01) with illustration sequence, description, timer, checklist.</w:t>
      </w:r>
    </w:p>
    <w:p w14:paraId="4871508C" w14:textId="77777777" w:rsidR="003B4D4B" w:rsidRPr="003B4D4B" w:rsidRDefault="003B4D4B" w:rsidP="003B4D4B">
      <w:pPr>
        <w:rPr>
          <w:rFonts w:ascii="Franklin Gothic Book" w:hAnsi="Franklin Gothic Book" w:cs="Arial"/>
          <w:b/>
          <w:bCs/>
        </w:rPr>
      </w:pPr>
      <w:r w:rsidRPr="008E3B23">
        <w:rPr>
          <w:rFonts w:ascii="Franklin Gothic Demi" w:hAnsi="Franklin Gothic Demi" w:cs="Arial"/>
          <w:b/>
          <w:bCs/>
        </w:rPr>
        <w:t>Search</w:t>
      </w:r>
      <w:r w:rsidRPr="003B4D4B">
        <w:rPr>
          <w:rFonts w:ascii="Franklin Gothic Book" w:hAnsi="Franklin Gothic Book" w:cs="Arial"/>
          <w:b/>
          <w:bCs/>
        </w:rPr>
        <w:t>: Query own exercises by parsing JSON.</w:t>
      </w:r>
    </w:p>
    <w:p w14:paraId="3E2BF868" w14:textId="77777777" w:rsidR="003B4D4B" w:rsidRPr="003B4D4B" w:rsidRDefault="003B4D4B" w:rsidP="003B4D4B">
      <w:pPr>
        <w:rPr>
          <w:rFonts w:ascii="Franklin Gothic Book" w:hAnsi="Franklin Gothic Book" w:cs="Arial"/>
          <w:b/>
          <w:bCs/>
        </w:rPr>
      </w:pPr>
    </w:p>
    <w:p w14:paraId="37E576B0"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8E3B23">
        <w:rPr>
          <w:rFonts w:ascii="Franklin Gothic Demi" w:hAnsi="Franklin Gothic Demi" w:cs="Arial"/>
          <w:b/>
          <w:bCs/>
        </w:rPr>
        <w:t>Physiotherapist Journey</w:t>
      </w:r>
      <w:r w:rsidRPr="003B4D4B">
        <w:rPr>
          <w:rFonts w:ascii="Franklin Gothic Book" w:hAnsi="Franklin Gothic Book" w:cs="Arial"/>
          <w:b/>
          <w:bCs/>
        </w:rPr>
        <w:t xml:space="preserve"> (After Login as Physiotherapist!0 / @43v3rF1t):</w:t>
      </w:r>
    </w:p>
    <w:p w14:paraId="79070DA8" w14:textId="77777777" w:rsidR="003B4D4B" w:rsidRPr="003B4D4B" w:rsidRDefault="003B4D4B" w:rsidP="003B4D4B">
      <w:pPr>
        <w:rPr>
          <w:rFonts w:ascii="Franklin Gothic Book" w:hAnsi="Franklin Gothic Book" w:cs="Arial"/>
          <w:b/>
          <w:bCs/>
        </w:rPr>
      </w:pPr>
    </w:p>
    <w:p w14:paraId="1EA3F06D" w14:textId="77777777" w:rsidR="003B4D4B" w:rsidRPr="003B4D4B" w:rsidRDefault="003B4D4B" w:rsidP="003B4D4B">
      <w:pPr>
        <w:rPr>
          <w:rFonts w:ascii="Franklin Gothic Book" w:hAnsi="Franklin Gothic Book" w:cs="Arial"/>
          <w:b/>
          <w:bCs/>
        </w:rPr>
      </w:pPr>
      <w:r w:rsidRPr="008E3B23">
        <w:rPr>
          <w:rFonts w:ascii="Franklin Gothic Demi" w:hAnsi="Franklin Gothic Demi" w:cs="Arial"/>
          <w:b/>
          <w:bCs/>
        </w:rPr>
        <w:t>Dashboard</w:t>
      </w:r>
      <w:r w:rsidRPr="003B4D4B">
        <w:rPr>
          <w:rFonts w:ascii="Franklin Gothic Book" w:hAnsi="Franklin Gothic Book" w:cs="Arial"/>
          <w:b/>
          <w:bCs/>
        </w:rPr>
        <w:t>: List patients (search by name, surname, NHS number, illness; paginated).</w:t>
      </w:r>
    </w:p>
    <w:p w14:paraId="124B4BF5"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View new requests: Unattended illnesses (attended=false).</w:t>
      </w:r>
    </w:p>
    <w:p w14:paraId="6DADBEFB"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Evaluate, add/assign/update exercise plan: Form to create/update </w:t>
      </w:r>
      <w:proofErr w:type="spellStart"/>
      <w:r w:rsidRPr="003B4D4B">
        <w:rPr>
          <w:rFonts w:ascii="Franklin Gothic Book" w:hAnsi="Franklin Gothic Book" w:cs="Arial"/>
          <w:b/>
          <w:bCs/>
        </w:rPr>
        <w:t>exercises_json</w:t>
      </w:r>
      <w:proofErr w:type="spellEnd"/>
      <w:r w:rsidRPr="003B4D4B">
        <w:rPr>
          <w:rFonts w:ascii="Franklin Gothic Book" w:hAnsi="Franklin Gothic Book" w:cs="Arial"/>
          <w:b/>
          <w:bCs/>
        </w:rPr>
        <w:t xml:space="preserve"> array (e.g., add objects for exercises), set timing/progression.</w:t>
      </w:r>
    </w:p>
    <w:p w14:paraId="3D84A03D"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Send confirmation email: Simulated (console/email), with HTML button: &lt;a </w:t>
      </w:r>
      <w:proofErr w:type="spellStart"/>
      <w:r w:rsidRPr="003B4D4B">
        <w:rPr>
          <w:rFonts w:ascii="Franklin Gothic Book" w:hAnsi="Franklin Gothic Book" w:cs="Arial"/>
          <w:b/>
          <w:bCs/>
        </w:rPr>
        <w:t>href</w:t>
      </w:r>
      <w:proofErr w:type="spellEnd"/>
      <w:r w:rsidRPr="003B4D4B">
        <w:rPr>
          <w:rFonts w:ascii="Franklin Gothic Book" w:hAnsi="Franklin Gothic Book" w:cs="Arial"/>
          <w:b/>
          <w:bCs/>
        </w:rPr>
        <w:t>="/patient/dashboard"&gt;Access Dashboard&lt;/a&gt;.</w:t>
      </w:r>
    </w:p>
    <w:p w14:paraId="24042425"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Mark as attended: Update attended=true.</w:t>
      </w:r>
    </w:p>
    <w:p w14:paraId="4DEB6D11" w14:textId="77777777" w:rsidR="003B4D4B" w:rsidRPr="003B4D4B" w:rsidRDefault="003B4D4B" w:rsidP="003B4D4B">
      <w:pPr>
        <w:rPr>
          <w:rFonts w:ascii="Franklin Gothic Book" w:hAnsi="Franklin Gothic Book" w:cs="Arial"/>
          <w:b/>
          <w:bCs/>
        </w:rPr>
      </w:pPr>
    </w:p>
    <w:p w14:paraId="5BC405E8"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 xml:space="preserve">## </w:t>
      </w:r>
      <w:r w:rsidRPr="0060223F">
        <w:rPr>
          <w:rFonts w:ascii="Franklin Gothic Demi" w:hAnsi="Franklin Gothic Demi" w:cs="Arial"/>
          <w:b/>
          <w:bCs/>
        </w:rPr>
        <w:t>Admin Journey</w:t>
      </w:r>
      <w:r w:rsidRPr="003B4D4B">
        <w:rPr>
          <w:rFonts w:ascii="Franklin Gothic Book" w:hAnsi="Franklin Gothic Book" w:cs="Arial"/>
          <w:b/>
          <w:bCs/>
        </w:rPr>
        <w:t>:</w:t>
      </w:r>
    </w:p>
    <w:p w14:paraId="0A23823B" w14:textId="77777777" w:rsidR="003B4D4B" w:rsidRPr="003B4D4B" w:rsidRDefault="003B4D4B" w:rsidP="003B4D4B">
      <w:pPr>
        <w:rPr>
          <w:rFonts w:ascii="Franklin Gothic Book" w:hAnsi="Franklin Gothic Book" w:cs="Arial"/>
          <w:b/>
          <w:bCs/>
        </w:rPr>
      </w:pPr>
    </w:p>
    <w:p w14:paraId="0F47C8F5" w14:textId="77777777" w:rsidR="003B4D4B" w:rsidRPr="003B4D4B" w:rsidRDefault="003B4D4B" w:rsidP="003B4D4B">
      <w:pPr>
        <w:rPr>
          <w:rFonts w:ascii="Franklin Gothic Book" w:hAnsi="Franklin Gothic Book" w:cs="Arial"/>
          <w:b/>
          <w:bCs/>
        </w:rPr>
      </w:pPr>
      <w:r w:rsidRPr="003B4D4B">
        <w:rPr>
          <w:rFonts w:ascii="Franklin Gothic Book" w:hAnsi="Franklin Gothic Book" w:cs="Arial"/>
          <w:b/>
          <w:bCs/>
        </w:rPr>
        <w:t>Full access: View/edit/delete patient rows.</w:t>
      </w:r>
    </w:p>
    <w:p w14:paraId="457A5E02" w14:textId="77777777" w:rsidR="003B4D4B" w:rsidRDefault="003B4D4B" w:rsidP="003B4D4B">
      <w:pPr>
        <w:rPr>
          <w:rFonts w:ascii="Franklin Gothic Book" w:hAnsi="Franklin Gothic Book" w:cs="Arial"/>
          <w:b/>
          <w:bCs/>
        </w:rPr>
      </w:pPr>
    </w:p>
    <w:p w14:paraId="2F8FADA6" w14:textId="77777777" w:rsidR="008E3B23" w:rsidRDefault="008E3B23" w:rsidP="003B4D4B">
      <w:pPr>
        <w:rPr>
          <w:rFonts w:ascii="Franklin Gothic Book" w:hAnsi="Franklin Gothic Book" w:cs="Arial"/>
          <w:b/>
          <w:bCs/>
        </w:rPr>
      </w:pPr>
    </w:p>
    <w:p w14:paraId="0F6EFE2B" w14:textId="77777777" w:rsidR="008E3B23" w:rsidRPr="003B4D4B" w:rsidRDefault="008E3B23" w:rsidP="003B4D4B">
      <w:pPr>
        <w:rPr>
          <w:rFonts w:ascii="Franklin Gothic Book" w:hAnsi="Franklin Gothic Book" w:cs="Arial"/>
          <w:b/>
          <w:bCs/>
        </w:rPr>
      </w:pPr>
    </w:p>
    <w:p w14:paraId="2DBF77E2" w14:textId="051C82D3" w:rsidR="009108B4" w:rsidRPr="003B4D4B" w:rsidRDefault="009108B4" w:rsidP="003B4D4B">
      <w:pPr>
        <w:rPr>
          <w:rFonts w:ascii="Franklin Gothic Book" w:hAnsi="Franklin Gothic Book" w:cs="Arial"/>
          <w:b/>
          <w:bCs/>
        </w:rPr>
      </w:pPr>
    </w:p>
    <w:sectPr w:rsidR="009108B4" w:rsidRPr="003B4D4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92107" w14:textId="77777777" w:rsidR="00693441" w:rsidRDefault="00693441" w:rsidP="008E3B23">
      <w:pPr>
        <w:spacing w:after="0" w:line="240" w:lineRule="auto"/>
      </w:pPr>
      <w:r>
        <w:separator/>
      </w:r>
    </w:p>
  </w:endnote>
  <w:endnote w:type="continuationSeparator" w:id="0">
    <w:p w14:paraId="5A2DD2DB" w14:textId="77777777" w:rsidR="00693441" w:rsidRDefault="00693441" w:rsidP="008E3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821B" w14:textId="77777777" w:rsidR="008B561B" w:rsidRDefault="008B5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AA5F" w14:textId="77777777" w:rsidR="008B561B" w:rsidRDefault="008B56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9804" w14:textId="77777777" w:rsidR="008B561B" w:rsidRDefault="008B5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BAA13" w14:textId="77777777" w:rsidR="00693441" w:rsidRDefault="00693441" w:rsidP="008E3B23">
      <w:pPr>
        <w:spacing w:after="0" w:line="240" w:lineRule="auto"/>
      </w:pPr>
      <w:r>
        <w:separator/>
      </w:r>
    </w:p>
  </w:footnote>
  <w:footnote w:type="continuationSeparator" w:id="0">
    <w:p w14:paraId="7AA56035" w14:textId="77777777" w:rsidR="00693441" w:rsidRDefault="00693441" w:rsidP="008E3B23">
      <w:pPr>
        <w:spacing w:after="0" w:line="240" w:lineRule="auto"/>
      </w:pPr>
      <w:r>
        <w:continuationSeparator/>
      </w:r>
    </w:p>
  </w:footnote>
  <w:footnote w:id="1">
    <w:p w14:paraId="4A90DF1B" w14:textId="77777777" w:rsidR="008E3B23" w:rsidRPr="008E3B23" w:rsidRDefault="008E3B23" w:rsidP="008E3B23">
      <w:pPr>
        <w:rPr>
          <w:rFonts w:ascii="Franklin Gothic Book" w:hAnsi="Franklin Gothic Book" w:cs="Arial"/>
          <w:b/>
          <w:bCs/>
          <w:sz w:val="16"/>
          <w:szCs w:val="16"/>
        </w:rPr>
      </w:pPr>
      <w:r>
        <w:rPr>
          <w:rStyle w:val="FootnoteReference"/>
        </w:rPr>
        <w:footnoteRef/>
      </w:r>
      <w:r>
        <w:t xml:space="preserve"> </w:t>
      </w:r>
      <w:r w:rsidRPr="008E3B23">
        <w:rPr>
          <w:rFonts w:ascii="Franklin Gothic Book" w:hAnsi="Franklin Gothic Book" w:cs="Arial"/>
          <w:b/>
          <w:bCs/>
          <w:sz w:val="16"/>
          <w:szCs w:val="16"/>
        </w:rPr>
        <w:t>According to recent NHS data, the median waiting time for non-urgent treatments, including physiotherapy, was 14.4 weeks as of January 2025. This represents an increase from pre-COVID levels of around 8 weeks, with current averages ranging from 13.4 to 13.8 weeks. For physiotherapy specifically, waits typically span 6 to 18 weeks, with a standard of around 13 weeks for musculoskeletal issues. Over 7.6 million patients are on waiting lists, with many exceeding 40 weeks, and the number of lists has risen despite efforts, with only 61.3% of waits within the 18-week target as of July 2025. The frequency of delays is high, driven by backlogs and staffing issues. Partial automation could mitigate this in low-acuity cases by providing immediate standardised rehabilitation advice, potentially reducing administrative burdens and shortening feedback loops for a significant portion of non-urgent physiotherapy referrals, as inferred from backlog analyses suggesting automation for routine elements.</w:t>
      </w:r>
      <w:r w:rsidRPr="008E3B23">
        <w:rPr>
          <w:rStyle w:val="FootnoteReference"/>
          <w:rFonts w:ascii="Franklin Gothic Book" w:hAnsi="Franklin Gothic Book" w:cs="Arial"/>
          <w:b/>
          <w:bCs/>
          <w:sz w:val="16"/>
          <w:szCs w:val="16"/>
        </w:rPr>
        <w:footnoteRef/>
      </w:r>
    </w:p>
    <w:p w14:paraId="50DB07A3" w14:textId="32CBF5E9" w:rsidR="008E3B23" w:rsidRDefault="008E3B2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DFFF" w14:textId="77777777" w:rsidR="008B561B" w:rsidRDefault="008B56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4359" w14:textId="77777777" w:rsidR="008B561B" w:rsidRDefault="008B56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3A79" w14:textId="77777777" w:rsidR="008B561B" w:rsidRDefault="008B5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4CC1"/>
    <w:multiLevelType w:val="hybridMultilevel"/>
    <w:tmpl w:val="89CE4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395598"/>
    <w:multiLevelType w:val="hybridMultilevel"/>
    <w:tmpl w:val="E0281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AD0AB4"/>
    <w:multiLevelType w:val="hybridMultilevel"/>
    <w:tmpl w:val="8132C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4357092">
    <w:abstractNumId w:val="2"/>
  </w:num>
  <w:num w:numId="2" w16cid:durableId="1971126665">
    <w:abstractNumId w:val="0"/>
  </w:num>
  <w:num w:numId="3" w16cid:durableId="879442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90"/>
    <w:rsid w:val="000A0B0A"/>
    <w:rsid w:val="003B4D4B"/>
    <w:rsid w:val="003B5BCF"/>
    <w:rsid w:val="005F1590"/>
    <w:rsid w:val="0060223F"/>
    <w:rsid w:val="0067507A"/>
    <w:rsid w:val="00693441"/>
    <w:rsid w:val="007A1FD6"/>
    <w:rsid w:val="00882A31"/>
    <w:rsid w:val="008B561B"/>
    <w:rsid w:val="008E3B23"/>
    <w:rsid w:val="009108B4"/>
    <w:rsid w:val="00A5513C"/>
    <w:rsid w:val="00B030FB"/>
    <w:rsid w:val="00C4074B"/>
    <w:rsid w:val="00C53205"/>
    <w:rsid w:val="00EA2C26"/>
    <w:rsid w:val="00EE319D"/>
    <w:rsid w:val="00F20392"/>
    <w:rsid w:val="00FA56D9"/>
    <w:rsid w:val="00FB7AF9"/>
    <w:rsid w:val="00FC71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F896"/>
  <w15:chartTrackingRefBased/>
  <w15:docId w15:val="{1031978D-41F6-4B7B-81DE-A801C468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590"/>
    <w:rPr>
      <w:rFonts w:eastAsiaTheme="majorEastAsia" w:cstheme="majorBidi"/>
      <w:color w:val="272727" w:themeColor="text1" w:themeTint="D8"/>
    </w:rPr>
  </w:style>
  <w:style w:type="paragraph" w:styleId="Title">
    <w:name w:val="Title"/>
    <w:basedOn w:val="Normal"/>
    <w:next w:val="Normal"/>
    <w:link w:val="TitleChar"/>
    <w:uiPriority w:val="10"/>
    <w:qFormat/>
    <w:rsid w:val="005F1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590"/>
    <w:pPr>
      <w:spacing w:before="160"/>
      <w:jc w:val="center"/>
    </w:pPr>
    <w:rPr>
      <w:i/>
      <w:iCs/>
      <w:color w:val="404040" w:themeColor="text1" w:themeTint="BF"/>
    </w:rPr>
  </w:style>
  <w:style w:type="character" w:customStyle="1" w:styleId="QuoteChar">
    <w:name w:val="Quote Char"/>
    <w:basedOn w:val="DefaultParagraphFont"/>
    <w:link w:val="Quote"/>
    <w:uiPriority w:val="29"/>
    <w:rsid w:val="005F1590"/>
    <w:rPr>
      <w:i/>
      <w:iCs/>
      <w:color w:val="404040" w:themeColor="text1" w:themeTint="BF"/>
    </w:rPr>
  </w:style>
  <w:style w:type="paragraph" w:styleId="ListParagraph">
    <w:name w:val="List Paragraph"/>
    <w:basedOn w:val="Normal"/>
    <w:uiPriority w:val="34"/>
    <w:qFormat/>
    <w:rsid w:val="005F1590"/>
    <w:pPr>
      <w:ind w:left="720"/>
      <w:contextualSpacing/>
    </w:pPr>
  </w:style>
  <w:style w:type="character" w:styleId="IntenseEmphasis">
    <w:name w:val="Intense Emphasis"/>
    <w:basedOn w:val="DefaultParagraphFont"/>
    <w:uiPriority w:val="21"/>
    <w:qFormat/>
    <w:rsid w:val="005F1590"/>
    <w:rPr>
      <w:i/>
      <w:iCs/>
      <w:color w:val="0F4761" w:themeColor="accent1" w:themeShade="BF"/>
    </w:rPr>
  </w:style>
  <w:style w:type="paragraph" w:styleId="IntenseQuote">
    <w:name w:val="Intense Quote"/>
    <w:basedOn w:val="Normal"/>
    <w:next w:val="Normal"/>
    <w:link w:val="IntenseQuoteChar"/>
    <w:uiPriority w:val="30"/>
    <w:qFormat/>
    <w:rsid w:val="005F1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590"/>
    <w:rPr>
      <w:i/>
      <w:iCs/>
      <w:color w:val="0F4761" w:themeColor="accent1" w:themeShade="BF"/>
    </w:rPr>
  </w:style>
  <w:style w:type="character" w:styleId="IntenseReference">
    <w:name w:val="Intense Reference"/>
    <w:basedOn w:val="DefaultParagraphFont"/>
    <w:uiPriority w:val="32"/>
    <w:qFormat/>
    <w:rsid w:val="005F1590"/>
    <w:rPr>
      <w:b/>
      <w:bCs/>
      <w:smallCaps/>
      <w:color w:val="0F4761" w:themeColor="accent1" w:themeShade="BF"/>
      <w:spacing w:val="5"/>
    </w:rPr>
  </w:style>
  <w:style w:type="paragraph" w:styleId="NormalWeb">
    <w:name w:val="Normal (Web)"/>
    <w:basedOn w:val="Normal"/>
    <w:uiPriority w:val="99"/>
    <w:semiHidden/>
    <w:unhideWhenUsed/>
    <w:rsid w:val="00FA56D9"/>
    <w:rPr>
      <w:rFonts w:ascii="Times New Roman" w:hAnsi="Times New Roman" w:cs="Times New Roman"/>
    </w:rPr>
  </w:style>
  <w:style w:type="paragraph" w:styleId="FootnoteText">
    <w:name w:val="footnote text"/>
    <w:basedOn w:val="Normal"/>
    <w:link w:val="FootnoteTextChar"/>
    <w:uiPriority w:val="99"/>
    <w:semiHidden/>
    <w:unhideWhenUsed/>
    <w:rsid w:val="008E3B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3B23"/>
    <w:rPr>
      <w:sz w:val="20"/>
      <w:szCs w:val="20"/>
    </w:rPr>
  </w:style>
  <w:style w:type="character" w:styleId="FootnoteReference">
    <w:name w:val="footnote reference"/>
    <w:basedOn w:val="DefaultParagraphFont"/>
    <w:uiPriority w:val="99"/>
    <w:semiHidden/>
    <w:unhideWhenUsed/>
    <w:rsid w:val="008E3B23"/>
    <w:rPr>
      <w:vertAlign w:val="superscript"/>
    </w:rPr>
  </w:style>
  <w:style w:type="paragraph" w:styleId="Header">
    <w:name w:val="header"/>
    <w:basedOn w:val="Normal"/>
    <w:link w:val="HeaderChar"/>
    <w:uiPriority w:val="99"/>
    <w:unhideWhenUsed/>
    <w:rsid w:val="008B5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561B"/>
  </w:style>
  <w:style w:type="paragraph" w:styleId="Footer">
    <w:name w:val="footer"/>
    <w:basedOn w:val="Normal"/>
    <w:link w:val="FooterChar"/>
    <w:uiPriority w:val="99"/>
    <w:unhideWhenUsed/>
    <w:rsid w:val="008B56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5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624</TotalTime>
  <Pages>4</Pages>
  <Words>708</Words>
  <Characters>4439</Characters>
  <Application>Microsoft Office Word</Application>
  <DocSecurity>0</DocSecurity>
  <Lines>105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Lucio Luongo</dc:creator>
  <cp:keywords/>
  <dc:description/>
  <cp:lastModifiedBy>Lucio Luongo</cp:lastModifiedBy>
  <cp:revision>3</cp:revision>
  <dcterms:created xsi:type="dcterms:W3CDTF">2025-12-06T14:48:00Z</dcterms:created>
  <dcterms:modified xsi:type="dcterms:W3CDTF">2025-12-09T18:44:00Z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44fc526b-4e86-487c-85cd-5f0e303dafc7</vt:lpwstr>
  </property>
</Properties>
</file>