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0C77" w14:textId="19F9659A" w:rsidR="00704942" w:rsidRPr="00704942" w:rsidRDefault="00704942" w:rsidP="00FF74BB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Министерство образования Республики Белар</w:t>
      </w:r>
      <w:bookmarkStart w:id="0" w:name="OLE_LINK1"/>
      <w:bookmarkStart w:id="1" w:name="OLE_LINK2"/>
      <w:r w:rsidRPr="00704942">
        <w:rPr>
          <w:rFonts w:cs="Times New Roman"/>
          <w:szCs w:val="28"/>
        </w:rPr>
        <w:t>усь</w:t>
      </w:r>
    </w:p>
    <w:p w14:paraId="5AAF2046" w14:textId="77777777" w:rsidR="00704942" w:rsidRPr="00704942" w:rsidRDefault="00704942" w:rsidP="00FF74BB">
      <w:pPr>
        <w:jc w:val="center"/>
        <w:rPr>
          <w:rFonts w:cs="Times New Roman"/>
          <w:szCs w:val="28"/>
        </w:rPr>
      </w:pPr>
    </w:p>
    <w:p w14:paraId="0B75FE9D" w14:textId="39541B1C" w:rsidR="00704942" w:rsidRPr="00704942" w:rsidRDefault="00704942" w:rsidP="00FF74BB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Учреждение образования</w:t>
      </w:r>
    </w:p>
    <w:p w14:paraId="48B59710" w14:textId="77777777" w:rsidR="00704942" w:rsidRPr="00704942" w:rsidRDefault="00704942" w:rsidP="00FF74BB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БЕЛОРУССКИЙ ГОСУДАРСТВЕННЫЙ УНИВЕРСИТЕТ</w:t>
      </w:r>
    </w:p>
    <w:p w14:paraId="79712C55" w14:textId="069BE264" w:rsidR="00704942" w:rsidRPr="00704942" w:rsidRDefault="00704942" w:rsidP="00FF74BB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ИНФОРМАТИКИ И РАДИОЭЛЕКТРОНИКИ</w:t>
      </w:r>
    </w:p>
    <w:p w14:paraId="05BEABD3" w14:textId="5B474D6E" w:rsidR="00704942" w:rsidRPr="00552F0E" w:rsidRDefault="00704942" w:rsidP="00FF74BB">
      <w:pPr>
        <w:ind w:firstLine="540"/>
        <w:jc w:val="center"/>
        <w:rPr>
          <w:rFonts w:cs="Times New Roman"/>
          <w:szCs w:val="28"/>
        </w:rPr>
      </w:pPr>
    </w:p>
    <w:p w14:paraId="7ED26356" w14:textId="77777777" w:rsidR="00704942" w:rsidRPr="00704942" w:rsidRDefault="00704942" w:rsidP="00FF74BB">
      <w:pPr>
        <w:pStyle w:val="a4"/>
        <w:spacing w:before="0"/>
        <w:ind w:firstLine="0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Факультет компьютерных систем и сетей</w:t>
      </w:r>
    </w:p>
    <w:p w14:paraId="6839E874" w14:textId="77777777" w:rsidR="00704942" w:rsidRPr="00384D63" w:rsidRDefault="00704942" w:rsidP="00FF74BB">
      <w:pPr>
        <w:pStyle w:val="a4"/>
        <w:spacing w:before="0"/>
        <w:jc w:val="center"/>
        <w:rPr>
          <w:sz w:val="28"/>
          <w:szCs w:val="28"/>
        </w:rPr>
      </w:pPr>
    </w:p>
    <w:p w14:paraId="1097A10E" w14:textId="77777777" w:rsidR="00704942" w:rsidRPr="00704942" w:rsidRDefault="00704942" w:rsidP="00FF74BB">
      <w:pPr>
        <w:pStyle w:val="a4"/>
        <w:spacing w:before="0"/>
        <w:ind w:firstLine="0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Кафедра электронных вычислительных машин</w:t>
      </w:r>
    </w:p>
    <w:p w14:paraId="240A53AE" w14:textId="77777777" w:rsidR="00704942" w:rsidRPr="00704942" w:rsidRDefault="00704942" w:rsidP="00FF74BB">
      <w:pPr>
        <w:pStyle w:val="a4"/>
        <w:spacing w:before="0"/>
        <w:ind w:left="1701" w:hanging="1701"/>
        <w:jc w:val="center"/>
        <w:rPr>
          <w:sz w:val="28"/>
          <w:szCs w:val="28"/>
        </w:rPr>
      </w:pPr>
    </w:p>
    <w:p w14:paraId="3B38F987" w14:textId="0020B2FE" w:rsidR="00704942" w:rsidRPr="00704942" w:rsidRDefault="00704942" w:rsidP="00FF74BB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Дисциплина: </w:t>
      </w:r>
      <w:r w:rsidR="000C6001">
        <w:rPr>
          <w:rFonts w:cs="Times New Roman"/>
          <w:szCs w:val="28"/>
        </w:rPr>
        <w:t>Аппаратное обеспечение компьютерных сетей</w:t>
      </w:r>
    </w:p>
    <w:p w14:paraId="13C9762E" w14:textId="77777777" w:rsidR="00704942" w:rsidRPr="00704942" w:rsidRDefault="00704942" w:rsidP="00FF74BB">
      <w:pPr>
        <w:jc w:val="center"/>
        <w:rPr>
          <w:rFonts w:cs="Times New Roman"/>
          <w:b/>
          <w:szCs w:val="28"/>
        </w:rPr>
      </w:pPr>
    </w:p>
    <w:p w14:paraId="32C776CA" w14:textId="77777777" w:rsidR="00704942" w:rsidRPr="00704942" w:rsidRDefault="00704942" w:rsidP="00FF74BB">
      <w:pPr>
        <w:jc w:val="center"/>
        <w:rPr>
          <w:rFonts w:cs="Times New Roman"/>
          <w:b/>
          <w:szCs w:val="28"/>
        </w:rPr>
      </w:pPr>
    </w:p>
    <w:p w14:paraId="06B517B1" w14:textId="77777777" w:rsidR="00704942" w:rsidRPr="00704942" w:rsidRDefault="00704942" w:rsidP="00FF74BB">
      <w:pPr>
        <w:jc w:val="center"/>
        <w:rPr>
          <w:rFonts w:cs="Times New Roman"/>
          <w:b/>
          <w:szCs w:val="28"/>
        </w:rPr>
      </w:pPr>
    </w:p>
    <w:p w14:paraId="6C5A8C28" w14:textId="77777777" w:rsidR="00704942" w:rsidRPr="00704942" w:rsidRDefault="00704942" w:rsidP="00FF74BB">
      <w:pPr>
        <w:jc w:val="center"/>
        <w:rPr>
          <w:rFonts w:cs="Times New Roman"/>
          <w:b/>
          <w:szCs w:val="28"/>
        </w:rPr>
      </w:pPr>
    </w:p>
    <w:p w14:paraId="68BFD6D6" w14:textId="11D5D985" w:rsidR="00704942" w:rsidRDefault="00704942" w:rsidP="00FF74BB">
      <w:pPr>
        <w:jc w:val="center"/>
        <w:rPr>
          <w:rFonts w:cs="Times New Roman"/>
          <w:b/>
          <w:szCs w:val="28"/>
        </w:rPr>
      </w:pPr>
    </w:p>
    <w:p w14:paraId="54068CD2" w14:textId="77777777" w:rsidR="000C6001" w:rsidRPr="00704942" w:rsidRDefault="000C6001" w:rsidP="00FF74BB">
      <w:pPr>
        <w:jc w:val="center"/>
        <w:rPr>
          <w:rFonts w:cs="Times New Roman"/>
          <w:b/>
          <w:szCs w:val="28"/>
        </w:rPr>
      </w:pPr>
    </w:p>
    <w:p w14:paraId="22A1B6C5" w14:textId="77777777" w:rsidR="00704942" w:rsidRPr="00704942" w:rsidRDefault="00704942" w:rsidP="00FF74BB">
      <w:pPr>
        <w:jc w:val="center"/>
        <w:rPr>
          <w:rFonts w:cs="Times New Roman"/>
          <w:b/>
          <w:szCs w:val="28"/>
        </w:rPr>
      </w:pPr>
    </w:p>
    <w:p w14:paraId="30ED740A" w14:textId="77777777" w:rsidR="00704942" w:rsidRPr="00704942" w:rsidRDefault="00704942" w:rsidP="00FF74BB">
      <w:pPr>
        <w:ind w:firstLine="540"/>
        <w:jc w:val="center"/>
        <w:rPr>
          <w:rFonts w:cs="Times New Roman"/>
          <w:b/>
          <w:szCs w:val="28"/>
        </w:rPr>
      </w:pPr>
    </w:p>
    <w:p w14:paraId="2089809F" w14:textId="77777777" w:rsidR="00704942" w:rsidRPr="00704942" w:rsidRDefault="00704942" w:rsidP="00FF74BB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ПОЯСНИТЕЛЬНАЯ ЗАПИСКА</w:t>
      </w:r>
    </w:p>
    <w:p w14:paraId="56181732" w14:textId="77777777" w:rsidR="00704942" w:rsidRPr="00704942" w:rsidRDefault="00704942" w:rsidP="00FF74BB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к курсовому проекту</w:t>
      </w:r>
    </w:p>
    <w:p w14:paraId="753EC548" w14:textId="77777777" w:rsidR="00704942" w:rsidRPr="00704942" w:rsidRDefault="00704942" w:rsidP="00FF74BB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на тему</w:t>
      </w:r>
    </w:p>
    <w:p w14:paraId="5C2851C5" w14:textId="6AA0C31B" w:rsidR="000C6001" w:rsidRDefault="000C6001" w:rsidP="00FF74BB">
      <w:pPr>
        <w:ind w:firstLine="0"/>
        <w:jc w:val="center"/>
        <w:rPr>
          <w:rFonts w:eastAsiaTheme="minorHAnsi" w:cs="Times New Roman"/>
          <w:szCs w:val="28"/>
          <w:lang w:eastAsia="en-US" w:bidi="ar-SA"/>
        </w:rPr>
      </w:pPr>
      <w:r w:rsidRPr="000C6001">
        <w:rPr>
          <w:rFonts w:eastAsiaTheme="minorHAnsi" w:cs="Times New Roman"/>
          <w:szCs w:val="28"/>
          <w:lang w:eastAsia="en-US" w:bidi="ar-SA"/>
        </w:rPr>
        <w:t>ЛОКАЛЬНАЯ КОМПЬЮТЕРНАЯ СЕТЬ,</w:t>
      </w:r>
    </w:p>
    <w:p w14:paraId="13F5A1F0" w14:textId="2831826F" w:rsidR="003C3228" w:rsidRPr="000C6001" w:rsidRDefault="000C6001" w:rsidP="00FF74BB">
      <w:pPr>
        <w:ind w:firstLine="0"/>
        <w:jc w:val="center"/>
        <w:rPr>
          <w:rFonts w:cs="Times New Roman"/>
          <w:szCs w:val="28"/>
        </w:rPr>
      </w:pPr>
      <w:r w:rsidRPr="000C6001">
        <w:rPr>
          <w:rFonts w:eastAsiaTheme="minorHAnsi" w:cs="Times New Roman"/>
          <w:szCs w:val="28"/>
          <w:lang w:eastAsia="en-US" w:bidi="ar-SA"/>
        </w:rPr>
        <w:t xml:space="preserve">ВАРИАНТ </w:t>
      </w:r>
      <w:r w:rsidR="00D472CD">
        <w:rPr>
          <w:rFonts w:eastAsiaTheme="minorHAnsi" w:cs="Times New Roman"/>
          <w:szCs w:val="28"/>
          <w:lang w:eastAsia="en-US" w:bidi="ar-SA"/>
        </w:rPr>
        <w:t>21</w:t>
      </w:r>
    </w:p>
    <w:p w14:paraId="16AE1978" w14:textId="77777777" w:rsidR="0016575F" w:rsidRPr="00704942" w:rsidRDefault="0016575F" w:rsidP="00FF74BB">
      <w:pPr>
        <w:jc w:val="center"/>
        <w:rPr>
          <w:rFonts w:cs="Times New Roman"/>
          <w:szCs w:val="28"/>
        </w:rPr>
      </w:pPr>
    </w:p>
    <w:p w14:paraId="679ACE81" w14:textId="728F4F66" w:rsidR="00704942" w:rsidRDefault="00696C55" w:rsidP="00FF74BB">
      <w:pPr>
        <w:ind w:firstLine="0"/>
        <w:jc w:val="center"/>
        <w:rPr>
          <w:rFonts w:cs="Times New Roman"/>
          <w:szCs w:val="28"/>
        </w:rPr>
      </w:pPr>
      <w:r w:rsidRPr="00696C55">
        <w:rPr>
          <w:rFonts w:cs="Times New Roman"/>
          <w:szCs w:val="28"/>
        </w:rPr>
        <w:t xml:space="preserve">БГУИР КП 1–40 02 01 01 </w:t>
      </w:r>
      <w:r w:rsidR="00D472CD">
        <w:rPr>
          <w:rFonts w:cs="Times New Roman"/>
          <w:szCs w:val="28"/>
        </w:rPr>
        <w:t>121</w:t>
      </w:r>
      <w:r w:rsidRPr="00696C55">
        <w:rPr>
          <w:rFonts w:cs="Times New Roman"/>
          <w:szCs w:val="28"/>
        </w:rPr>
        <w:t xml:space="preserve"> ПЗ</w:t>
      </w:r>
    </w:p>
    <w:p w14:paraId="61CC7CBF" w14:textId="4E509C0E" w:rsidR="00A06DBC" w:rsidRDefault="00A06DBC" w:rsidP="00FF74BB">
      <w:pPr>
        <w:jc w:val="center"/>
        <w:rPr>
          <w:rFonts w:cs="Times New Roman"/>
          <w:szCs w:val="28"/>
        </w:rPr>
      </w:pPr>
    </w:p>
    <w:p w14:paraId="057F9B42" w14:textId="54FFD96E" w:rsidR="00696C55" w:rsidRDefault="00696C55" w:rsidP="00FF74BB">
      <w:pPr>
        <w:jc w:val="center"/>
        <w:rPr>
          <w:rFonts w:cs="Times New Roman"/>
          <w:szCs w:val="28"/>
        </w:rPr>
      </w:pPr>
    </w:p>
    <w:p w14:paraId="76453F7A" w14:textId="77777777" w:rsidR="000C6001" w:rsidRPr="00704942" w:rsidRDefault="000C6001" w:rsidP="00FF74BB">
      <w:pPr>
        <w:jc w:val="center"/>
        <w:rPr>
          <w:rFonts w:cs="Times New Roman"/>
          <w:szCs w:val="28"/>
        </w:rPr>
      </w:pPr>
    </w:p>
    <w:p w14:paraId="38F127C5" w14:textId="77777777" w:rsidR="00704942" w:rsidRPr="00D919BD" w:rsidRDefault="00704942" w:rsidP="00FF74BB">
      <w:pPr>
        <w:jc w:val="center"/>
        <w:rPr>
          <w:rFonts w:cs="Times New Roman"/>
          <w:szCs w:val="28"/>
        </w:rPr>
      </w:pPr>
    </w:p>
    <w:p w14:paraId="168F828A" w14:textId="4AFC458E" w:rsidR="00704942" w:rsidRPr="00765DF9" w:rsidRDefault="00704942" w:rsidP="00FF74BB">
      <w:pPr>
        <w:widowControl/>
        <w:ind w:firstLine="0"/>
        <w:jc w:val="left"/>
        <w:rPr>
          <w:rFonts w:eastAsia="Times New Roman" w:cs="Times New Roman"/>
          <w:color w:val="000000"/>
          <w:szCs w:val="28"/>
          <w:lang w:eastAsia="ru-RU" w:bidi="ar-SA"/>
        </w:rPr>
      </w:pPr>
      <w:r w:rsidRPr="00704942">
        <w:rPr>
          <w:rFonts w:eastAsia="Times New Roman" w:cs="Times New Roman"/>
          <w:color w:val="000000"/>
          <w:szCs w:val="28"/>
          <w:lang w:eastAsia="ru-RU" w:bidi="ar-SA"/>
        </w:rPr>
        <w:t xml:space="preserve">Студент: 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="008174A9">
        <w:rPr>
          <w:rFonts w:eastAsia="Times New Roman" w:cs="Times New Roman"/>
          <w:color w:val="000000"/>
          <w:szCs w:val="28"/>
          <w:lang w:eastAsia="ru-RU" w:bidi="ar-SA"/>
        </w:rPr>
        <w:t>В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>.</w:t>
      </w:r>
      <w:r w:rsidR="008174A9">
        <w:rPr>
          <w:rFonts w:eastAsia="Times New Roman" w:cs="Times New Roman"/>
          <w:color w:val="000000"/>
          <w:szCs w:val="28"/>
          <w:lang w:eastAsia="ru-RU" w:bidi="ar-SA"/>
        </w:rPr>
        <w:t>А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 xml:space="preserve">. </w:t>
      </w:r>
      <w:r w:rsidR="008174A9">
        <w:rPr>
          <w:rFonts w:eastAsia="Times New Roman" w:cs="Times New Roman"/>
          <w:color w:val="000000"/>
          <w:szCs w:val="28"/>
          <w:lang w:eastAsia="ru-RU" w:bidi="ar-SA"/>
        </w:rPr>
        <w:t>Розина</w:t>
      </w:r>
    </w:p>
    <w:p w14:paraId="502E2C74" w14:textId="77777777" w:rsidR="00484877" w:rsidRPr="00471E55" w:rsidRDefault="00484877" w:rsidP="00FF74BB">
      <w:pPr>
        <w:widowControl/>
        <w:jc w:val="center"/>
        <w:rPr>
          <w:rFonts w:eastAsia="Times New Roman" w:cs="Times New Roman"/>
          <w:color w:val="000000"/>
          <w:szCs w:val="28"/>
          <w:lang w:eastAsia="ru-RU" w:bidi="ar-SA"/>
        </w:rPr>
      </w:pPr>
    </w:p>
    <w:p w14:paraId="1A8FB709" w14:textId="7C9F0E9E" w:rsidR="00704942" w:rsidRPr="00804DC5" w:rsidRDefault="00704942" w:rsidP="00FF74BB">
      <w:pPr>
        <w:widowControl/>
        <w:ind w:firstLine="0"/>
        <w:jc w:val="left"/>
        <w:rPr>
          <w:rFonts w:eastAsia="Times New Roman" w:cs="Times New Roman"/>
          <w:szCs w:val="28"/>
          <w:lang w:eastAsia="ru-RU" w:bidi="ar-SA"/>
        </w:rPr>
      </w:pPr>
      <w:r w:rsidRPr="00704942">
        <w:rPr>
          <w:rFonts w:eastAsia="Times New Roman" w:cs="Times New Roman"/>
          <w:color w:val="000000"/>
          <w:szCs w:val="28"/>
          <w:lang w:eastAsia="ru-RU" w:bidi="ar-SA"/>
        </w:rPr>
        <w:t>Руководитель: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bookmarkStart w:id="2" w:name="_Hlk84946960"/>
      <w:r w:rsidR="000C6001">
        <w:rPr>
          <w:rFonts w:eastAsia="Times New Roman" w:cs="Times New Roman"/>
          <w:color w:val="000000"/>
          <w:szCs w:val="28"/>
          <w:lang w:eastAsia="ru-RU" w:bidi="ar-SA"/>
        </w:rPr>
        <w:t>И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>.</w:t>
      </w:r>
      <w:r w:rsidR="000C6001">
        <w:rPr>
          <w:rFonts w:eastAsia="Times New Roman" w:cs="Times New Roman"/>
          <w:color w:val="000000"/>
          <w:szCs w:val="28"/>
          <w:lang w:eastAsia="ru-RU" w:bidi="ar-SA"/>
        </w:rPr>
        <w:t>И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 xml:space="preserve">. </w:t>
      </w:r>
      <w:r w:rsidR="000C6001">
        <w:rPr>
          <w:rFonts w:eastAsia="Times New Roman" w:cs="Times New Roman"/>
          <w:color w:val="000000"/>
          <w:szCs w:val="28"/>
          <w:lang w:eastAsia="ru-RU" w:bidi="ar-SA"/>
        </w:rPr>
        <w:t>Глецевич</w:t>
      </w:r>
    </w:p>
    <w:bookmarkEnd w:id="2"/>
    <w:p w14:paraId="166D9203" w14:textId="77777777" w:rsidR="00704942" w:rsidRPr="00704942" w:rsidRDefault="00704942" w:rsidP="00FF74BB">
      <w:pPr>
        <w:jc w:val="center"/>
        <w:rPr>
          <w:rFonts w:cs="Times New Roman"/>
          <w:szCs w:val="28"/>
        </w:rPr>
      </w:pPr>
    </w:p>
    <w:p w14:paraId="04874A58" w14:textId="77777777" w:rsidR="00704942" w:rsidRPr="00704942" w:rsidRDefault="00704942" w:rsidP="00FF74BB">
      <w:pPr>
        <w:jc w:val="center"/>
        <w:rPr>
          <w:rFonts w:cs="Times New Roman"/>
          <w:szCs w:val="28"/>
        </w:rPr>
      </w:pPr>
    </w:p>
    <w:p w14:paraId="553BCFDC" w14:textId="77777777" w:rsidR="00704942" w:rsidRPr="00704942" w:rsidRDefault="00704942" w:rsidP="00FF74BB">
      <w:pPr>
        <w:jc w:val="center"/>
        <w:rPr>
          <w:rFonts w:cs="Times New Roman"/>
          <w:szCs w:val="28"/>
        </w:rPr>
      </w:pPr>
    </w:p>
    <w:p w14:paraId="72A2061B" w14:textId="77777777" w:rsidR="00704942" w:rsidRPr="00704942" w:rsidRDefault="00704942" w:rsidP="00FF74BB">
      <w:pPr>
        <w:jc w:val="center"/>
        <w:rPr>
          <w:rFonts w:cs="Times New Roman"/>
          <w:szCs w:val="28"/>
        </w:rPr>
      </w:pPr>
    </w:p>
    <w:p w14:paraId="11FEB304" w14:textId="77777777" w:rsidR="00704942" w:rsidRPr="00704942" w:rsidRDefault="00704942" w:rsidP="00FF74BB">
      <w:pPr>
        <w:jc w:val="center"/>
        <w:rPr>
          <w:rFonts w:cs="Times New Roman"/>
          <w:szCs w:val="28"/>
        </w:rPr>
      </w:pPr>
    </w:p>
    <w:p w14:paraId="73264F0E" w14:textId="77777777" w:rsidR="00704942" w:rsidRPr="00704942" w:rsidRDefault="00704942" w:rsidP="00FF74BB">
      <w:pPr>
        <w:jc w:val="center"/>
        <w:rPr>
          <w:rFonts w:cs="Times New Roman"/>
          <w:szCs w:val="28"/>
        </w:rPr>
      </w:pPr>
    </w:p>
    <w:p w14:paraId="4F9445EC" w14:textId="77777777" w:rsidR="00704942" w:rsidRPr="00704942" w:rsidRDefault="00704942" w:rsidP="00FF74BB">
      <w:pPr>
        <w:jc w:val="center"/>
        <w:rPr>
          <w:rFonts w:cs="Times New Roman"/>
          <w:szCs w:val="28"/>
        </w:rPr>
      </w:pPr>
    </w:p>
    <w:p w14:paraId="064B51F1" w14:textId="77777777" w:rsidR="00704942" w:rsidRPr="00384D63" w:rsidRDefault="00704942" w:rsidP="00FF74BB">
      <w:pPr>
        <w:jc w:val="center"/>
        <w:rPr>
          <w:rFonts w:cs="Times New Roman"/>
          <w:szCs w:val="28"/>
        </w:rPr>
      </w:pPr>
    </w:p>
    <w:p w14:paraId="129350E9" w14:textId="4D634B63" w:rsidR="00704942" w:rsidRPr="00704942" w:rsidRDefault="00704942" w:rsidP="00FF74BB">
      <w:pPr>
        <w:jc w:val="center"/>
        <w:rPr>
          <w:rFonts w:cs="Times New Roman"/>
          <w:szCs w:val="28"/>
        </w:rPr>
      </w:pPr>
    </w:p>
    <w:p w14:paraId="3893C3A0" w14:textId="1F4749F9" w:rsidR="00704942" w:rsidRDefault="00704942" w:rsidP="00FF74BB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М</w:t>
      </w:r>
      <w:r w:rsidR="0016575F">
        <w:rPr>
          <w:rFonts w:cs="Times New Roman"/>
          <w:szCs w:val="28"/>
        </w:rPr>
        <w:t>ИНСК</w:t>
      </w:r>
      <w:r w:rsidRPr="00704942">
        <w:rPr>
          <w:rFonts w:cs="Times New Roman"/>
          <w:szCs w:val="28"/>
        </w:rPr>
        <w:t xml:space="preserve"> 202</w:t>
      </w:r>
      <w:r w:rsidR="008174A9">
        <w:rPr>
          <w:rFonts w:cs="Times New Roman"/>
          <w:szCs w:val="28"/>
        </w:rPr>
        <w:t>3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B0684" w14:paraId="68E60E06" w14:textId="77777777" w:rsidTr="00CB0684">
        <w:tc>
          <w:tcPr>
            <w:tcW w:w="4672" w:type="dxa"/>
          </w:tcPr>
          <w:p w14:paraId="4AA1E6C1" w14:textId="3FACC103" w:rsidR="00CB0684" w:rsidRDefault="00CB0684" w:rsidP="00FF74BB">
            <w:pPr>
              <w:ind w:firstLine="0"/>
            </w:pPr>
            <w:r w:rsidRPr="00CB0684">
              <w:lastRenderedPageBreak/>
              <w:t>Вариант</w:t>
            </w:r>
          </w:p>
        </w:tc>
        <w:tc>
          <w:tcPr>
            <w:tcW w:w="4672" w:type="dxa"/>
          </w:tcPr>
          <w:p w14:paraId="401E63C3" w14:textId="252FC7E6" w:rsidR="00CB0684" w:rsidRDefault="00507404" w:rsidP="00FF74BB">
            <w:pPr>
              <w:ind w:firstLine="0"/>
            </w:pPr>
            <w:r>
              <w:t>21</w:t>
            </w:r>
          </w:p>
        </w:tc>
      </w:tr>
      <w:tr w:rsidR="00CB0684" w14:paraId="7BEF87C1" w14:textId="77777777" w:rsidTr="00CB0684">
        <w:tc>
          <w:tcPr>
            <w:tcW w:w="4672" w:type="dxa"/>
          </w:tcPr>
          <w:p w14:paraId="5CB4E261" w14:textId="66CAD4B9" w:rsidR="00CB0684" w:rsidRDefault="00CB0684" w:rsidP="00FF74BB">
            <w:pPr>
              <w:ind w:firstLine="0"/>
            </w:pPr>
            <w:r w:rsidRPr="00CB0684">
              <w:t>Объект</w:t>
            </w:r>
          </w:p>
        </w:tc>
        <w:tc>
          <w:tcPr>
            <w:tcW w:w="4672" w:type="dxa"/>
          </w:tcPr>
          <w:p w14:paraId="225D9A27" w14:textId="49247F0F" w:rsidR="00CB0684" w:rsidRPr="00507404" w:rsidRDefault="00507404" w:rsidP="00FF74BB">
            <w:pPr>
              <w:ind w:firstLine="0"/>
            </w:pPr>
            <w:r>
              <w:t>компания по разработке 3</w:t>
            </w:r>
            <w:r>
              <w:rPr>
                <w:lang w:val="en-US"/>
              </w:rPr>
              <w:t>D</w:t>
            </w:r>
            <w:r w:rsidRPr="00507404">
              <w:t xml:space="preserve">- </w:t>
            </w:r>
            <w:r>
              <w:t>приложений</w:t>
            </w:r>
          </w:p>
        </w:tc>
      </w:tr>
      <w:tr w:rsidR="00CB0684" w14:paraId="6443C311" w14:textId="77777777" w:rsidTr="00CB0684">
        <w:tc>
          <w:tcPr>
            <w:tcW w:w="4672" w:type="dxa"/>
          </w:tcPr>
          <w:p w14:paraId="2F380328" w14:textId="6F82CCDC" w:rsidR="00CB0684" w:rsidRDefault="00CB0684" w:rsidP="00FF74BB">
            <w:pPr>
              <w:ind w:firstLine="0"/>
            </w:pPr>
            <w:r w:rsidRPr="00CB0684">
              <w:t>Форма здания, этажи, суммарная площадь помещений в квадратных метрах</w:t>
            </w:r>
          </w:p>
        </w:tc>
        <w:tc>
          <w:tcPr>
            <w:tcW w:w="4672" w:type="dxa"/>
          </w:tcPr>
          <w:p w14:paraId="12DDDBBE" w14:textId="5273FF6D" w:rsidR="00CB0684" w:rsidRDefault="00FD7546" w:rsidP="00FF74BB">
            <w:pPr>
              <w:ind w:firstLine="0"/>
            </w:pPr>
            <w:r>
              <w:t>П</w:t>
            </w:r>
            <w:r w:rsidR="00BC4486">
              <w:t>рямоугольная</w:t>
            </w:r>
            <w:r>
              <w:rPr>
                <w:lang w:val="en-US"/>
              </w:rPr>
              <w:t xml:space="preserve"> </w:t>
            </w:r>
            <w:r>
              <w:t>(с соотношением сторон 1:2)</w:t>
            </w:r>
            <w:r w:rsidR="00255E15">
              <w:t xml:space="preserve">, </w:t>
            </w:r>
            <w:r w:rsidR="00507404">
              <w:t>1</w:t>
            </w:r>
            <w:r w:rsidR="00255E15">
              <w:t xml:space="preserve">, </w:t>
            </w:r>
            <w:r w:rsidR="00507404">
              <w:t>28</w:t>
            </w:r>
            <w:r w:rsidR="00255E15">
              <w:t xml:space="preserve">0 </w:t>
            </w:r>
          </w:p>
        </w:tc>
      </w:tr>
      <w:tr w:rsidR="00CB0684" w14:paraId="0D978995" w14:textId="77777777" w:rsidTr="00CB0684">
        <w:tc>
          <w:tcPr>
            <w:tcW w:w="4672" w:type="dxa"/>
          </w:tcPr>
          <w:p w14:paraId="169F421D" w14:textId="17AF5636" w:rsidR="00255E15" w:rsidRPr="00255E15" w:rsidRDefault="00255E15" w:rsidP="00FF74BB">
            <w:pPr>
              <w:ind w:firstLine="0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 xml:space="preserve">Количество стационарных </w:t>
            </w:r>
            <w:r w:rsidR="00507404">
              <w:rPr>
                <w:rFonts w:ascii="TimesNewRomanPSMT" w:hAnsi="TimesNewRomanPSMT"/>
              </w:rPr>
              <w:t>пользователей</w:t>
            </w:r>
            <w:r>
              <w:rPr>
                <w:rFonts w:ascii="TimesNewRomanPSMT" w:hAnsi="TimesNewRomanPSMT"/>
              </w:rPr>
              <w:t>̆,</w:t>
            </w:r>
            <w:r w:rsidR="00507404">
              <w:rPr>
                <w:rFonts w:ascii="TimesNewRomanPSMT" w:hAnsi="TimesNewRomanPSMT"/>
              </w:rPr>
              <w:t xml:space="preserve"> </w:t>
            </w:r>
            <w:r>
              <w:rPr>
                <w:rFonts w:ascii="TimesNewRomanPSMT" w:hAnsi="TimesNewRomanPSMT"/>
              </w:rPr>
              <w:t xml:space="preserve">количество стационарных подключений, количество мобильных подключений </w:t>
            </w:r>
          </w:p>
        </w:tc>
        <w:tc>
          <w:tcPr>
            <w:tcW w:w="4672" w:type="dxa"/>
          </w:tcPr>
          <w:p w14:paraId="76B80B54" w14:textId="5820D019" w:rsidR="00CB0684" w:rsidRDefault="00507404" w:rsidP="00FF74BB">
            <w:pPr>
              <w:ind w:firstLine="0"/>
            </w:pPr>
            <w:r>
              <w:t>43</w:t>
            </w:r>
            <w:r w:rsidR="00255E15">
              <w:t xml:space="preserve">, </w:t>
            </w:r>
            <w:r>
              <w:t>86</w:t>
            </w:r>
            <w:r w:rsidR="00255E15">
              <w:t xml:space="preserve">, </w:t>
            </w:r>
            <w:r>
              <w:t>4</w:t>
            </w:r>
            <w:r w:rsidR="00255E15">
              <w:t>3</w:t>
            </w:r>
          </w:p>
        </w:tc>
      </w:tr>
      <w:tr w:rsidR="00CB0684" w14:paraId="65BE913C" w14:textId="77777777" w:rsidTr="00CB0684">
        <w:tc>
          <w:tcPr>
            <w:tcW w:w="4672" w:type="dxa"/>
          </w:tcPr>
          <w:p w14:paraId="0985DA8C" w14:textId="4CFE8E4B" w:rsidR="00CB0684" w:rsidRDefault="00255E15" w:rsidP="00FF74BB">
            <w:pPr>
              <w:ind w:firstLine="0"/>
            </w:pPr>
            <w:r>
              <w:t xml:space="preserve">Сервисы </w:t>
            </w:r>
          </w:p>
        </w:tc>
        <w:tc>
          <w:tcPr>
            <w:tcW w:w="4672" w:type="dxa"/>
          </w:tcPr>
          <w:p w14:paraId="6F1DCFEC" w14:textId="008238C7" w:rsidR="00CB0684" w:rsidRDefault="00507404" w:rsidP="00FF74BB">
            <w:pPr>
              <w:ind w:firstLine="0"/>
            </w:pPr>
            <w:r>
              <w:t>нет</w:t>
            </w:r>
          </w:p>
        </w:tc>
      </w:tr>
      <w:tr w:rsidR="00CB0684" w14:paraId="65693AFD" w14:textId="77777777" w:rsidTr="00CB0684">
        <w:tc>
          <w:tcPr>
            <w:tcW w:w="4672" w:type="dxa"/>
          </w:tcPr>
          <w:p w14:paraId="5AD6986A" w14:textId="2A3155FA" w:rsidR="00CB0684" w:rsidRPr="00255E15" w:rsidRDefault="00255E15" w:rsidP="00FF74BB">
            <w:pPr>
              <w:ind w:firstLine="0"/>
            </w:pPr>
            <w:r w:rsidRPr="00255E15">
              <w:t>Прочее оконечное оборудование (дополнительные подключения)</w:t>
            </w:r>
          </w:p>
        </w:tc>
        <w:tc>
          <w:tcPr>
            <w:tcW w:w="4672" w:type="dxa"/>
          </w:tcPr>
          <w:p w14:paraId="75A210BE" w14:textId="3BF225D1" w:rsidR="00CB0684" w:rsidRPr="00507404" w:rsidRDefault="00391D37" w:rsidP="00FF74BB">
            <w:pPr>
              <w:ind w:firstLine="0"/>
            </w:pPr>
            <w:r>
              <w:t xml:space="preserve">принтеры, </w:t>
            </w:r>
            <w:r w:rsidR="00507404">
              <w:rPr>
                <w:lang w:val="en-US"/>
              </w:rPr>
              <w:t>ip-</w:t>
            </w:r>
            <w:r w:rsidR="00507404">
              <w:t>телефоны</w:t>
            </w:r>
          </w:p>
        </w:tc>
      </w:tr>
      <w:tr w:rsidR="00CB0684" w14:paraId="20E1DD1A" w14:textId="77777777" w:rsidTr="00CB0684">
        <w:tc>
          <w:tcPr>
            <w:tcW w:w="4672" w:type="dxa"/>
          </w:tcPr>
          <w:p w14:paraId="1108E064" w14:textId="46739E9F" w:rsidR="00CB0684" w:rsidRDefault="00255E15" w:rsidP="00FF74BB">
            <w:pPr>
              <w:ind w:firstLine="0"/>
            </w:pPr>
            <w:r w:rsidRPr="00255E15">
              <w:t>Подключение к Internet</w:t>
            </w:r>
          </w:p>
        </w:tc>
        <w:tc>
          <w:tcPr>
            <w:tcW w:w="4672" w:type="dxa"/>
          </w:tcPr>
          <w:p w14:paraId="1C95260F" w14:textId="2F0F1F0D" w:rsidR="00CB0684" w:rsidRDefault="00391D37" w:rsidP="00FF74BB">
            <w:pPr>
              <w:ind w:firstLine="0"/>
            </w:pPr>
            <w:r w:rsidRPr="00391D37">
              <w:t>ADSL2+</w:t>
            </w:r>
          </w:p>
        </w:tc>
      </w:tr>
      <w:tr w:rsidR="00CB0684" w14:paraId="50BBF478" w14:textId="77777777" w:rsidTr="00CB0684">
        <w:tc>
          <w:tcPr>
            <w:tcW w:w="4672" w:type="dxa"/>
          </w:tcPr>
          <w:p w14:paraId="6A01137B" w14:textId="77777777" w:rsidR="00255E15" w:rsidRPr="00255E15" w:rsidRDefault="00255E15" w:rsidP="00FF74BB">
            <w:pPr>
              <w:ind w:firstLine="0"/>
            </w:pPr>
            <w:r w:rsidRPr="00255E15">
              <w:t>Внешняя адресация IPv4,</w:t>
            </w:r>
          </w:p>
          <w:p w14:paraId="465535D1" w14:textId="5F2E7E70" w:rsidR="00255E15" w:rsidRPr="00255E15" w:rsidRDefault="00255E15" w:rsidP="00FF74BB">
            <w:pPr>
              <w:ind w:firstLine="0"/>
            </w:pPr>
            <w:r w:rsidRPr="00255E15">
              <w:t>внутренняя адресация IPv4</w:t>
            </w:r>
            <w:r>
              <w:t>,</w:t>
            </w:r>
          </w:p>
          <w:p w14:paraId="13EBE525" w14:textId="106DA2C6" w:rsidR="00CB0684" w:rsidRDefault="00255E15" w:rsidP="00FF74BB">
            <w:pPr>
              <w:ind w:firstLine="0"/>
            </w:pPr>
            <w:r w:rsidRPr="00255E15">
              <w:t>адресация</w:t>
            </w:r>
            <w:r>
              <w:t xml:space="preserve"> </w:t>
            </w:r>
            <w:r w:rsidRPr="00255E15">
              <w:t>IPv</w:t>
            </w:r>
            <w:r>
              <w:t>6</w:t>
            </w:r>
          </w:p>
        </w:tc>
        <w:tc>
          <w:tcPr>
            <w:tcW w:w="4672" w:type="dxa"/>
          </w:tcPr>
          <w:p w14:paraId="5BC286D8" w14:textId="1981A349" w:rsidR="00CB0684" w:rsidRPr="00391D37" w:rsidRDefault="00507404" w:rsidP="00FF74BB">
            <w:pPr>
              <w:ind w:firstLine="0"/>
            </w:pPr>
            <w:r>
              <w:rPr>
                <w:rFonts w:cs="Times New Roman"/>
                <w:color w:val="000000"/>
                <w:szCs w:val="28"/>
              </w:rPr>
              <w:t>с</w:t>
            </w:r>
            <w:r w:rsidRPr="00507404">
              <w:rPr>
                <w:rFonts w:cs="Times New Roman"/>
                <w:color w:val="000000"/>
                <w:szCs w:val="28"/>
              </w:rPr>
              <w:t>татический внешний IPv4</w:t>
            </w:r>
            <w:r w:rsidR="003C08B4">
              <w:rPr>
                <w:rFonts w:cs="Times New Roman"/>
                <w:color w:val="000000"/>
                <w:szCs w:val="28"/>
              </w:rPr>
              <w:t xml:space="preserve"> (</w:t>
            </w:r>
            <w:r w:rsidR="006164C4">
              <w:rPr>
                <w:rFonts w:cs="Times New Roman"/>
                <w:szCs w:val="28"/>
              </w:rPr>
              <w:t>16.253.126.0/23</w:t>
            </w:r>
            <w:r w:rsidR="003C08B4">
              <w:rPr>
                <w:rFonts w:cs="Times New Roman"/>
                <w:color w:val="000000"/>
                <w:szCs w:val="28"/>
              </w:rPr>
              <w:t>)</w:t>
            </w:r>
            <w:r w:rsidR="00391D37" w:rsidRPr="00391D37">
              <w:t xml:space="preserve"> </w:t>
            </w:r>
            <w:r w:rsidR="006057C2" w:rsidRPr="006057C2">
              <w:t>публичная подсеть</w:t>
            </w:r>
            <w:r w:rsidR="003C08B4">
              <w:t xml:space="preserve"> (</w:t>
            </w:r>
            <w:r w:rsidR="006164C4" w:rsidRPr="009F63EA">
              <w:rPr>
                <w:rFonts w:cs="Times New Roman"/>
                <w:szCs w:val="28"/>
              </w:rPr>
              <w:t>204.146.121.0/25</w:t>
            </w:r>
            <w:r w:rsidR="003C08B4">
              <w:t>)</w:t>
            </w:r>
            <w:r w:rsidR="00D16B34">
              <w:t>,</w:t>
            </w:r>
            <w:r w:rsidR="00D16B34" w:rsidRPr="00D16B34">
              <w:t xml:space="preserve"> взаимодействие в рамках внутренней сети</w:t>
            </w:r>
          </w:p>
        </w:tc>
      </w:tr>
      <w:tr w:rsidR="00255E15" w14:paraId="738B54AA" w14:textId="77777777" w:rsidTr="00CB0684">
        <w:tc>
          <w:tcPr>
            <w:tcW w:w="4672" w:type="dxa"/>
          </w:tcPr>
          <w:p w14:paraId="495BA4C8" w14:textId="6025C10E" w:rsidR="00255E15" w:rsidRPr="00255E15" w:rsidRDefault="00255E15" w:rsidP="00FF74BB">
            <w:pPr>
              <w:ind w:firstLine="0"/>
              <w:rPr>
                <w:szCs w:val="24"/>
              </w:rPr>
            </w:pPr>
            <w:r>
              <w:rPr>
                <w:rFonts w:ascii="TimesNewRomanPSMT" w:hAnsi="TimesNewRomanPSMT"/>
              </w:rPr>
              <w:t xml:space="preserve">Безопасность </w:t>
            </w:r>
          </w:p>
        </w:tc>
        <w:tc>
          <w:tcPr>
            <w:tcW w:w="4672" w:type="dxa"/>
          </w:tcPr>
          <w:p w14:paraId="5BCD7195" w14:textId="4114605D" w:rsidR="00255E15" w:rsidRPr="00765DF9" w:rsidRDefault="00507404" w:rsidP="00FF74BB">
            <w:pPr>
              <w:ind w:firstLine="0"/>
            </w:pPr>
            <w:r>
              <w:t>условный заказчик не уверен</w:t>
            </w:r>
          </w:p>
        </w:tc>
      </w:tr>
      <w:tr w:rsidR="00255E15" w14:paraId="53210975" w14:textId="77777777" w:rsidTr="00CB0684">
        <w:tc>
          <w:tcPr>
            <w:tcW w:w="4672" w:type="dxa"/>
          </w:tcPr>
          <w:p w14:paraId="3A20BF34" w14:textId="4B25C6B3" w:rsidR="00255E15" w:rsidRPr="00255E15" w:rsidRDefault="00255E15" w:rsidP="00FF74BB">
            <w:pPr>
              <w:ind w:firstLine="0"/>
              <w:rPr>
                <w:szCs w:val="24"/>
              </w:rPr>
            </w:pPr>
            <w:r>
              <w:rPr>
                <w:rFonts w:ascii="TimesNewRomanPSMT" w:hAnsi="TimesNewRomanPSMT"/>
              </w:rPr>
              <w:t xml:space="preserve">Надежность </w:t>
            </w:r>
          </w:p>
        </w:tc>
        <w:tc>
          <w:tcPr>
            <w:tcW w:w="4672" w:type="dxa"/>
          </w:tcPr>
          <w:p w14:paraId="155403C3" w14:textId="4178A92A" w:rsidR="00255E15" w:rsidRDefault="00507404" w:rsidP="00FF74BB">
            <w:pPr>
              <w:ind w:firstLine="0"/>
            </w:pPr>
            <w:r>
              <w:t xml:space="preserve">повышенная пожарная безопасность </w:t>
            </w:r>
          </w:p>
        </w:tc>
      </w:tr>
      <w:tr w:rsidR="00255E15" w14:paraId="256FA1B6" w14:textId="77777777" w:rsidTr="00CB0684">
        <w:tc>
          <w:tcPr>
            <w:tcW w:w="4672" w:type="dxa"/>
          </w:tcPr>
          <w:p w14:paraId="03A177DE" w14:textId="1E4850BD" w:rsidR="00255E15" w:rsidRPr="00255E15" w:rsidRDefault="00255E15" w:rsidP="00FF74BB">
            <w:pPr>
              <w:ind w:firstLine="0"/>
              <w:rPr>
                <w:szCs w:val="24"/>
              </w:rPr>
            </w:pPr>
            <w:r>
              <w:rPr>
                <w:rFonts w:ascii="TimesNewRomanPSMT" w:hAnsi="TimesNewRomanPSMT"/>
              </w:rPr>
              <w:t xml:space="preserve">Финансы </w:t>
            </w:r>
          </w:p>
        </w:tc>
        <w:tc>
          <w:tcPr>
            <w:tcW w:w="4672" w:type="dxa"/>
          </w:tcPr>
          <w:p w14:paraId="6480349F" w14:textId="1DBBC6DC" w:rsidR="00255E15" w:rsidRDefault="006057C2" w:rsidP="00FF74BB">
            <w:pPr>
              <w:ind w:firstLine="0"/>
            </w:pPr>
            <w:r w:rsidRPr="006057C2">
              <w:t>бюджетная сеть</w:t>
            </w:r>
          </w:p>
        </w:tc>
      </w:tr>
      <w:tr w:rsidR="00255E15" w14:paraId="6FDC7645" w14:textId="77777777" w:rsidTr="00CB0684">
        <w:tc>
          <w:tcPr>
            <w:tcW w:w="4672" w:type="dxa"/>
          </w:tcPr>
          <w:p w14:paraId="3B98C55B" w14:textId="438206EB" w:rsidR="00255E15" w:rsidRPr="00255E15" w:rsidRDefault="00255E15" w:rsidP="00FF74BB">
            <w:pPr>
              <w:ind w:firstLine="0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Производитель сетевого оборудования</w:t>
            </w:r>
          </w:p>
        </w:tc>
        <w:tc>
          <w:tcPr>
            <w:tcW w:w="4672" w:type="dxa"/>
          </w:tcPr>
          <w:p w14:paraId="6ED80248" w14:textId="2F53A89E" w:rsidR="00255E15" w:rsidRPr="00765DF9" w:rsidRDefault="006057C2" w:rsidP="00FF74BB">
            <w:pPr>
              <w:ind w:firstLine="0"/>
              <w:rPr>
                <w:lang w:val="en-US"/>
              </w:rPr>
            </w:pPr>
            <w:r w:rsidRPr="006057C2">
              <w:t>HPE/Aruba</w:t>
            </w:r>
          </w:p>
        </w:tc>
      </w:tr>
      <w:tr w:rsidR="00255E15" w14:paraId="7D587D3A" w14:textId="77777777" w:rsidTr="00CB0684">
        <w:tc>
          <w:tcPr>
            <w:tcW w:w="4672" w:type="dxa"/>
          </w:tcPr>
          <w:p w14:paraId="36F6151D" w14:textId="4E20C037" w:rsidR="00255E15" w:rsidRPr="00255E15" w:rsidRDefault="00255E15" w:rsidP="00FF74BB">
            <w:pPr>
              <w:ind w:firstLine="0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Дополнительные требования заказчика</w:t>
            </w:r>
          </w:p>
        </w:tc>
        <w:tc>
          <w:tcPr>
            <w:tcW w:w="4672" w:type="dxa"/>
          </w:tcPr>
          <w:p w14:paraId="1994D267" w14:textId="198564F4" w:rsidR="00255E15" w:rsidRPr="00765DF9" w:rsidRDefault="00507404" w:rsidP="00FF74BB">
            <w:pPr>
              <w:ind w:firstLine="0"/>
            </w:pPr>
            <w:r>
              <w:t>энергосбережение</w:t>
            </w:r>
          </w:p>
        </w:tc>
      </w:tr>
    </w:tbl>
    <w:p w14:paraId="7481673F" w14:textId="2362D4C0" w:rsidR="00A75BE8" w:rsidRDefault="00A75BE8" w:rsidP="00FF74BB">
      <w:pPr>
        <w:ind w:firstLine="0"/>
        <w:rPr>
          <w:rFonts w:cs="Times New Roman"/>
          <w:szCs w:val="28"/>
        </w:rPr>
      </w:pPr>
    </w:p>
    <w:p w14:paraId="21887CC7" w14:textId="0C27AC86" w:rsidR="00A75BE8" w:rsidRDefault="00A75BE8" w:rsidP="00FF74BB">
      <w:pPr>
        <w:jc w:val="center"/>
        <w:rPr>
          <w:rFonts w:cs="Times New Roman"/>
          <w:szCs w:val="28"/>
        </w:rPr>
      </w:pPr>
    </w:p>
    <w:p w14:paraId="69123611" w14:textId="7AB11C83" w:rsidR="00A75BE8" w:rsidRDefault="00A75BE8" w:rsidP="00FF74BB">
      <w:pPr>
        <w:jc w:val="center"/>
        <w:rPr>
          <w:rFonts w:cs="Times New Roman"/>
          <w:szCs w:val="28"/>
        </w:rPr>
      </w:pPr>
    </w:p>
    <w:p w14:paraId="779FD4D5" w14:textId="229BE327" w:rsidR="00CB0684" w:rsidRDefault="00CB0684" w:rsidP="00FF74B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eastAsia="SimSun" w:cs="Mangal"/>
          <w:b w:val="0"/>
          <w:bCs w:val="0"/>
          <w:iCs/>
          <w:szCs w:val="20"/>
          <w:lang w:eastAsia="zh-CN" w:bidi="hi-IN"/>
        </w:rPr>
        <w:id w:val="1096055123"/>
        <w:docPartObj>
          <w:docPartGallery w:val="Table of Contents"/>
          <w:docPartUnique/>
        </w:docPartObj>
      </w:sdtPr>
      <w:sdtEndPr>
        <w:rPr>
          <w:rFonts w:cstheme="minorHAnsi"/>
          <w:bCs/>
          <w:noProof/>
        </w:rPr>
      </w:sdtEndPr>
      <w:sdtContent>
        <w:p w14:paraId="22BF2084" w14:textId="36C10480" w:rsidR="00C02950" w:rsidRPr="00BD4398" w:rsidRDefault="00C02950" w:rsidP="00FF74BB">
          <w:pPr>
            <w:pStyle w:val="ad"/>
            <w:spacing w:before="0" w:line="240" w:lineRule="auto"/>
            <w:rPr>
              <w:lang w:val="en-US"/>
            </w:rPr>
          </w:pPr>
          <w:r>
            <w:rPr>
              <w:rFonts w:eastAsia="Arial"/>
            </w:rPr>
            <w:t>СОДЕРЖАНИЕ</w:t>
          </w:r>
          <w:r>
            <w:rPr>
              <w:rFonts w:eastAsia="Arial"/>
            </w:rPr>
            <w:br/>
          </w:r>
        </w:p>
        <w:p w14:paraId="7F1F2198" w14:textId="6FEECE17" w:rsidR="00912E6C" w:rsidRDefault="003F199B" w:rsidP="00FF74BB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53781302" w:history="1">
            <w:r w:rsidR="00912E6C" w:rsidRPr="00C92489">
              <w:rPr>
                <w:rStyle w:val="ab"/>
                <w:noProof/>
              </w:rPr>
              <w:t>ВВЕДЕНИЕ</w:t>
            </w:r>
            <w:r w:rsidR="00912E6C">
              <w:rPr>
                <w:noProof/>
                <w:webHidden/>
              </w:rPr>
              <w:tab/>
            </w:r>
            <w:r w:rsidR="00912E6C">
              <w:rPr>
                <w:noProof/>
                <w:webHidden/>
              </w:rPr>
              <w:fldChar w:fldCharType="begin"/>
            </w:r>
            <w:r w:rsidR="00912E6C">
              <w:rPr>
                <w:noProof/>
                <w:webHidden/>
              </w:rPr>
              <w:instrText xml:space="preserve"> PAGEREF _Toc153781302 \h </w:instrText>
            </w:r>
            <w:r w:rsidR="00912E6C">
              <w:rPr>
                <w:noProof/>
                <w:webHidden/>
              </w:rPr>
            </w:r>
            <w:r w:rsidR="00912E6C">
              <w:rPr>
                <w:noProof/>
                <w:webHidden/>
              </w:rPr>
              <w:fldChar w:fldCharType="separate"/>
            </w:r>
            <w:r w:rsidR="005638F0">
              <w:rPr>
                <w:noProof/>
                <w:webHidden/>
              </w:rPr>
              <w:t>4</w:t>
            </w:r>
            <w:r w:rsidR="00912E6C">
              <w:rPr>
                <w:noProof/>
                <w:webHidden/>
              </w:rPr>
              <w:fldChar w:fldCharType="end"/>
            </w:r>
          </w:hyperlink>
        </w:p>
        <w:p w14:paraId="6858AE64" w14:textId="2FE01FE0" w:rsidR="00912E6C" w:rsidRDefault="00033E6B" w:rsidP="00FF74BB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 w:bidi="ar-SA"/>
            </w:rPr>
          </w:pPr>
          <w:hyperlink w:anchor="_Toc153781303" w:history="1">
            <w:r w:rsidR="00912E6C" w:rsidRPr="00C92489">
              <w:rPr>
                <w:rStyle w:val="ab"/>
                <w:noProof/>
              </w:rPr>
              <w:t>1 ОБЗОР ЛИТЕРАТУРЫ</w:t>
            </w:r>
            <w:r w:rsidR="00912E6C">
              <w:rPr>
                <w:noProof/>
                <w:webHidden/>
              </w:rPr>
              <w:tab/>
            </w:r>
            <w:r w:rsidR="00912E6C">
              <w:rPr>
                <w:noProof/>
                <w:webHidden/>
              </w:rPr>
              <w:fldChar w:fldCharType="begin"/>
            </w:r>
            <w:r w:rsidR="00912E6C">
              <w:rPr>
                <w:noProof/>
                <w:webHidden/>
              </w:rPr>
              <w:instrText xml:space="preserve"> PAGEREF _Toc153781303 \h </w:instrText>
            </w:r>
            <w:r w:rsidR="00912E6C">
              <w:rPr>
                <w:noProof/>
                <w:webHidden/>
              </w:rPr>
            </w:r>
            <w:r w:rsidR="00912E6C">
              <w:rPr>
                <w:noProof/>
                <w:webHidden/>
              </w:rPr>
              <w:fldChar w:fldCharType="separate"/>
            </w:r>
            <w:r w:rsidR="005638F0">
              <w:rPr>
                <w:noProof/>
                <w:webHidden/>
              </w:rPr>
              <w:t>5</w:t>
            </w:r>
            <w:r w:rsidR="00912E6C">
              <w:rPr>
                <w:noProof/>
                <w:webHidden/>
              </w:rPr>
              <w:fldChar w:fldCharType="end"/>
            </w:r>
          </w:hyperlink>
        </w:p>
        <w:p w14:paraId="2D271B01" w14:textId="0948785A" w:rsidR="00912E6C" w:rsidRDefault="00033E6B" w:rsidP="00FF74BB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781304" w:history="1">
            <w:r w:rsidR="00912E6C" w:rsidRPr="00C92489">
              <w:rPr>
                <w:rStyle w:val="ab"/>
                <w:noProof/>
              </w:rPr>
              <w:t xml:space="preserve">1.1 </w:t>
            </w:r>
            <w:r w:rsidR="00912E6C" w:rsidRPr="00C92489">
              <w:rPr>
                <w:rStyle w:val="ab"/>
                <w:noProof/>
                <w:lang w:val="en-US"/>
              </w:rPr>
              <w:t>ADSL</w:t>
            </w:r>
            <w:r w:rsidR="00912E6C" w:rsidRPr="00C92489">
              <w:rPr>
                <w:rStyle w:val="ab"/>
                <w:noProof/>
              </w:rPr>
              <w:t>2+</w:t>
            </w:r>
            <w:r w:rsidR="00912E6C">
              <w:rPr>
                <w:noProof/>
                <w:webHidden/>
              </w:rPr>
              <w:tab/>
            </w:r>
            <w:r w:rsidR="00912E6C">
              <w:rPr>
                <w:noProof/>
                <w:webHidden/>
              </w:rPr>
              <w:fldChar w:fldCharType="begin"/>
            </w:r>
            <w:r w:rsidR="00912E6C">
              <w:rPr>
                <w:noProof/>
                <w:webHidden/>
              </w:rPr>
              <w:instrText xml:space="preserve"> PAGEREF _Toc153781304 \h </w:instrText>
            </w:r>
            <w:r w:rsidR="00912E6C">
              <w:rPr>
                <w:noProof/>
                <w:webHidden/>
              </w:rPr>
            </w:r>
            <w:r w:rsidR="00912E6C">
              <w:rPr>
                <w:noProof/>
                <w:webHidden/>
              </w:rPr>
              <w:fldChar w:fldCharType="separate"/>
            </w:r>
            <w:r w:rsidR="005638F0">
              <w:rPr>
                <w:noProof/>
                <w:webHidden/>
              </w:rPr>
              <w:t>5</w:t>
            </w:r>
            <w:r w:rsidR="00912E6C">
              <w:rPr>
                <w:noProof/>
                <w:webHidden/>
              </w:rPr>
              <w:fldChar w:fldCharType="end"/>
            </w:r>
          </w:hyperlink>
        </w:p>
        <w:p w14:paraId="5043C5B0" w14:textId="29C4CB31" w:rsidR="00912E6C" w:rsidRDefault="00033E6B" w:rsidP="00FF74BB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781305" w:history="1">
            <w:r w:rsidR="00912E6C" w:rsidRPr="00C92489">
              <w:rPr>
                <w:rStyle w:val="ab"/>
                <w:noProof/>
              </w:rPr>
              <w:t xml:space="preserve">1.2 </w:t>
            </w:r>
            <w:r w:rsidR="00912E6C" w:rsidRPr="00C92489">
              <w:rPr>
                <w:rStyle w:val="ab"/>
                <w:noProof/>
                <w:lang w:val="en-US"/>
              </w:rPr>
              <w:t>IP</w:t>
            </w:r>
            <w:r w:rsidR="00912E6C" w:rsidRPr="00C92489">
              <w:rPr>
                <w:rStyle w:val="ab"/>
                <w:noProof/>
              </w:rPr>
              <w:t>-телефоны</w:t>
            </w:r>
            <w:r w:rsidR="00912E6C">
              <w:rPr>
                <w:noProof/>
                <w:webHidden/>
              </w:rPr>
              <w:tab/>
            </w:r>
            <w:r w:rsidR="00912E6C">
              <w:rPr>
                <w:noProof/>
                <w:webHidden/>
              </w:rPr>
              <w:fldChar w:fldCharType="begin"/>
            </w:r>
            <w:r w:rsidR="00912E6C">
              <w:rPr>
                <w:noProof/>
                <w:webHidden/>
              </w:rPr>
              <w:instrText xml:space="preserve"> PAGEREF _Toc153781305 \h </w:instrText>
            </w:r>
            <w:r w:rsidR="00912E6C">
              <w:rPr>
                <w:noProof/>
                <w:webHidden/>
              </w:rPr>
            </w:r>
            <w:r w:rsidR="00912E6C">
              <w:rPr>
                <w:noProof/>
                <w:webHidden/>
              </w:rPr>
              <w:fldChar w:fldCharType="separate"/>
            </w:r>
            <w:r w:rsidR="005638F0">
              <w:rPr>
                <w:noProof/>
                <w:webHidden/>
              </w:rPr>
              <w:t>6</w:t>
            </w:r>
            <w:r w:rsidR="00912E6C">
              <w:rPr>
                <w:noProof/>
                <w:webHidden/>
              </w:rPr>
              <w:fldChar w:fldCharType="end"/>
            </w:r>
          </w:hyperlink>
        </w:p>
        <w:p w14:paraId="5303BFFC" w14:textId="78F02E98" w:rsidR="00912E6C" w:rsidRDefault="00033E6B" w:rsidP="00FF74BB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781306" w:history="1">
            <w:r w:rsidR="00912E6C" w:rsidRPr="00C92489">
              <w:rPr>
                <w:rStyle w:val="ab"/>
                <w:noProof/>
              </w:rPr>
              <w:t xml:space="preserve">1.3 </w:t>
            </w:r>
            <w:r w:rsidR="00912E6C" w:rsidRPr="00C92489">
              <w:rPr>
                <w:rStyle w:val="ab"/>
                <w:noProof/>
                <w:lang w:val="en-US"/>
              </w:rPr>
              <w:t>PoE</w:t>
            </w:r>
            <w:r w:rsidR="00912E6C">
              <w:rPr>
                <w:noProof/>
                <w:webHidden/>
              </w:rPr>
              <w:tab/>
            </w:r>
            <w:r w:rsidR="00912E6C">
              <w:rPr>
                <w:noProof/>
                <w:webHidden/>
              </w:rPr>
              <w:fldChar w:fldCharType="begin"/>
            </w:r>
            <w:r w:rsidR="00912E6C">
              <w:rPr>
                <w:noProof/>
                <w:webHidden/>
              </w:rPr>
              <w:instrText xml:space="preserve"> PAGEREF _Toc153781306 \h </w:instrText>
            </w:r>
            <w:r w:rsidR="00912E6C">
              <w:rPr>
                <w:noProof/>
                <w:webHidden/>
              </w:rPr>
            </w:r>
            <w:r w:rsidR="00912E6C">
              <w:rPr>
                <w:noProof/>
                <w:webHidden/>
              </w:rPr>
              <w:fldChar w:fldCharType="separate"/>
            </w:r>
            <w:r w:rsidR="005638F0">
              <w:rPr>
                <w:noProof/>
                <w:webHidden/>
              </w:rPr>
              <w:t>7</w:t>
            </w:r>
            <w:r w:rsidR="00912E6C">
              <w:rPr>
                <w:noProof/>
                <w:webHidden/>
              </w:rPr>
              <w:fldChar w:fldCharType="end"/>
            </w:r>
          </w:hyperlink>
        </w:p>
        <w:p w14:paraId="51E91896" w14:textId="5F7566E0" w:rsidR="00912E6C" w:rsidRDefault="00033E6B" w:rsidP="00FF74BB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 w:bidi="ar-SA"/>
            </w:rPr>
          </w:pPr>
          <w:hyperlink w:anchor="_Toc153781307" w:history="1">
            <w:r w:rsidR="00912E6C" w:rsidRPr="00C92489">
              <w:rPr>
                <w:rStyle w:val="ab"/>
                <w:noProof/>
              </w:rPr>
              <w:t>2 РАЗРАБОТКА СТРУКТУРНОЙ СХЕМЫ</w:t>
            </w:r>
            <w:r w:rsidR="00912E6C">
              <w:rPr>
                <w:noProof/>
                <w:webHidden/>
              </w:rPr>
              <w:tab/>
            </w:r>
            <w:r w:rsidR="00912E6C">
              <w:rPr>
                <w:noProof/>
                <w:webHidden/>
              </w:rPr>
              <w:fldChar w:fldCharType="begin"/>
            </w:r>
            <w:r w:rsidR="00912E6C">
              <w:rPr>
                <w:noProof/>
                <w:webHidden/>
              </w:rPr>
              <w:instrText xml:space="preserve"> PAGEREF _Toc153781307 \h </w:instrText>
            </w:r>
            <w:r w:rsidR="00912E6C">
              <w:rPr>
                <w:noProof/>
                <w:webHidden/>
              </w:rPr>
            </w:r>
            <w:r w:rsidR="00912E6C">
              <w:rPr>
                <w:noProof/>
                <w:webHidden/>
              </w:rPr>
              <w:fldChar w:fldCharType="separate"/>
            </w:r>
            <w:r w:rsidR="005638F0">
              <w:rPr>
                <w:noProof/>
                <w:webHidden/>
              </w:rPr>
              <w:t>8</w:t>
            </w:r>
            <w:r w:rsidR="00912E6C">
              <w:rPr>
                <w:noProof/>
                <w:webHidden/>
              </w:rPr>
              <w:fldChar w:fldCharType="end"/>
            </w:r>
          </w:hyperlink>
        </w:p>
        <w:p w14:paraId="76611DDD" w14:textId="1BB5FD78" w:rsidR="00912E6C" w:rsidRDefault="00033E6B" w:rsidP="00FF74BB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781308" w:history="1">
            <w:r w:rsidR="00912E6C" w:rsidRPr="00C92489">
              <w:rPr>
                <w:rStyle w:val="ab"/>
                <w:noProof/>
              </w:rPr>
              <w:t>2.1 Блок подключения к Интернету</w:t>
            </w:r>
            <w:r w:rsidR="00912E6C">
              <w:rPr>
                <w:noProof/>
                <w:webHidden/>
              </w:rPr>
              <w:tab/>
            </w:r>
            <w:r w:rsidR="00912E6C">
              <w:rPr>
                <w:noProof/>
                <w:webHidden/>
              </w:rPr>
              <w:fldChar w:fldCharType="begin"/>
            </w:r>
            <w:r w:rsidR="00912E6C">
              <w:rPr>
                <w:noProof/>
                <w:webHidden/>
              </w:rPr>
              <w:instrText xml:space="preserve"> PAGEREF _Toc153781308 \h </w:instrText>
            </w:r>
            <w:r w:rsidR="00912E6C">
              <w:rPr>
                <w:noProof/>
                <w:webHidden/>
              </w:rPr>
            </w:r>
            <w:r w:rsidR="00912E6C">
              <w:rPr>
                <w:noProof/>
                <w:webHidden/>
              </w:rPr>
              <w:fldChar w:fldCharType="separate"/>
            </w:r>
            <w:r w:rsidR="005638F0">
              <w:rPr>
                <w:noProof/>
                <w:webHidden/>
              </w:rPr>
              <w:t>8</w:t>
            </w:r>
            <w:r w:rsidR="00912E6C">
              <w:rPr>
                <w:noProof/>
                <w:webHidden/>
              </w:rPr>
              <w:fldChar w:fldCharType="end"/>
            </w:r>
          </w:hyperlink>
        </w:p>
        <w:p w14:paraId="06C38C4B" w14:textId="66627F1C" w:rsidR="00912E6C" w:rsidRDefault="00033E6B" w:rsidP="00FF74BB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781309" w:history="1">
            <w:r w:rsidR="00912E6C" w:rsidRPr="00C92489">
              <w:rPr>
                <w:rStyle w:val="ab"/>
                <w:noProof/>
              </w:rPr>
              <w:t>2.2 Блок маршрутизации</w:t>
            </w:r>
            <w:r w:rsidR="00912E6C">
              <w:rPr>
                <w:noProof/>
                <w:webHidden/>
              </w:rPr>
              <w:tab/>
            </w:r>
            <w:r w:rsidR="00912E6C">
              <w:rPr>
                <w:noProof/>
                <w:webHidden/>
              </w:rPr>
              <w:fldChar w:fldCharType="begin"/>
            </w:r>
            <w:r w:rsidR="00912E6C">
              <w:rPr>
                <w:noProof/>
                <w:webHidden/>
              </w:rPr>
              <w:instrText xml:space="preserve"> PAGEREF _Toc153781309 \h </w:instrText>
            </w:r>
            <w:r w:rsidR="00912E6C">
              <w:rPr>
                <w:noProof/>
                <w:webHidden/>
              </w:rPr>
            </w:r>
            <w:r w:rsidR="00912E6C">
              <w:rPr>
                <w:noProof/>
                <w:webHidden/>
              </w:rPr>
              <w:fldChar w:fldCharType="separate"/>
            </w:r>
            <w:r w:rsidR="005638F0">
              <w:rPr>
                <w:noProof/>
                <w:webHidden/>
              </w:rPr>
              <w:t>8</w:t>
            </w:r>
            <w:r w:rsidR="00912E6C">
              <w:rPr>
                <w:noProof/>
                <w:webHidden/>
              </w:rPr>
              <w:fldChar w:fldCharType="end"/>
            </w:r>
          </w:hyperlink>
        </w:p>
        <w:p w14:paraId="16E9C708" w14:textId="58D3C193" w:rsidR="00912E6C" w:rsidRDefault="00033E6B" w:rsidP="00FF74BB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781310" w:history="1">
            <w:r w:rsidR="00912E6C" w:rsidRPr="00C92489">
              <w:rPr>
                <w:rStyle w:val="ab"/>
                <w:noProof/>
              </w:rPr>
              <w:t>2.3 Блок коммутации</w:t>
            </w:r>
            <w:r w:rsidR="00912E6C">
              <w:rPr>
                <w:noProof/>
                <w:webHidden/>
              </w:rPr>
              <w:tab/>
            </w:r>
            <w:r w:rsidR="00912E6C">
              <w:rPr>
                <w:noProof/>
                <w:webHidden/>
              </w:rPr>
              <w:fldChar w:fldCharType="begin"/>
            </w:r>
            <w:r w:rsidR="00912E6C">
              <w:rPr>
                <w:noProof/>
                <w:webHidden/>
              </w:rPr>
              <w:instrText xml:space="preserve"> PAGEREF _Toc153781310 \h </w:instrText>
            </w:r>
            <w:r w:rsidR="00912E6C">
              <w:rPr>
                <w:noProof/>
                <w:webHidden/>
              </w:rPr>
            </w:r>
            <w:r w:rsidR="00912E6C">
              <w:rPr>
                <w:noProof/>
                <w:webHidden/>
              </w:rPr>
              <w:fldChar w:fldCharType="separate"/>
            </w:r>
            <w:r w:rsidR="005638F0">
              <w:rPr>
                <w:noProof/>
                <w:webHidden/>
              </w:rPr>
              <w:t>9</w:t>
            </w:r>
            <w:r w:rsidR="00912E6C">
              <w:rPr>
                <w:noProof/>
                <w:webHidden/>
              </w:rPr>
              <w:fldChar w:fldCharType="end"/>
            </w:r>
          </w:hyperlink>
        </w:p>
        <w:p w14:paraId="218530B6" w14:textId="36CAA37D" w:rsidR="00912E6C" w:rsidRDefault="00033E6B" w:rsidP="00FF74BB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781311" w:history="1">
            <w:r w:rsidR="00912E6C" w:rsidRPr="00C92489">
              <w:rPr>
                <w:rStyle w:val="ab"/>
                <w:noProof/>
              </w:rPr>
              <w:t>2.4 Блок проводных подключений</w:t>
            </w:r>
            <w:r w:rsidR="00912E6C">
              <w:rPr>
                <w:noProof/>
                <w:webHidden/>
              </w:rPr>
              <w:tab/>
            </w:r>
            <w:r w:rsidR="00912E6C">
              <w:rPr>
                <w:noProof/>
                <w:webHidden/>
              </w:rPr>
              <w:fldChar w:fldCharType="begin"/>
            </w:r>
            <w:r w:rsidR="00912E6C">
              <w:rPr>
                <w:noProof/>
                <w:webHidden/>
              </w:rPr>
              <w:instrText xml:space="preserve"> PAGEREF _Toc153781311 \h </w:instrText>
            </w:r>
            <w:r w:rsidR="00912E6C">
              <w:rPr>
                <w:noProof/>
                <w:webHidden/>
              </w:rPr>
            </w:r>
            <w:r w:rsidR="00912E6C">
              <w:rPr>
                <w:noProof/>
                <w:webHidden/>
              </w:rPr>
              <w:fldChar w:fldCharType="separate"/>
            </w:r>
            <w:r w:rsidR="005638F0">
              <w:rPr>
                <w:noProof/>
                <w:webHidden/>
              </w:rPr>
              <w:t>9</w:t>
            </w:r>
            <w:r w:rsidR="00912E6C">
              <w:rPr>
                <w:noProof/>
                <w:webHidden/>
              </w:rPr>
              <w:fldChar w:fldCharType="end"/>
            </w:r>
          </w:hyperlink>
        </w:p>
        <w:p w14:paraId="0DAA6F71" w14:textId="627A80C8" w:rsidR="00912E6C" w:rsidRDefault="00033E6B" w:rsidP="00FF74BB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781312" w:history="1">
            <w:r w:rsidR="00912E6C" w:rsidRPr="00C92489">
              <w:rPr>
                <w:rStyle w:val="ab"/>
                <w:noProof/>
              </w:rPr>
              <w:t>2.5 Блок беспроводных подключений</w:t>
            </w:r>
            <w:r w:rsidR="00912E6C">
              <w:rPr>
                <w:noProof/>
                <w:webHidden/>
              </w:rPr>
              <w:tab/>
            </w:r>
            <w:r w:rsidR="00912E6C">
              <w:rPr>
                <w:noProof/>
                <w:webHidden/>
              </w:rPr>
              <w:fldChar w:fldCharType="begin"/>
            </w:r>
            <w:r w:rsidR="00912E6C">
              <w:rPr>
                <w:noProof/>
                <w:webHidden/>
              </w:rPr>
              <w:instrText xml:space="preserve"> PAGEREF _Toc153781312 \h </w:instrText>
            </w:r>
            <w:r w:rsidR="00912E6C">
              <w:rPr>
                <w:noProof/>
                <w:webHidden/>
              </w:rPr>
            </w:r>
            <w:r w:rsidR="00912E6C">
              <w:rPr>
                <w:noProof/>
                <w:webHidden/>
              </w:rPr>
              <w:fldChar w:fldCharType="separate"/>
            </w:r>
            <w:r w:rsidR="005638F0">
              <w:rPr>
                <w:noProof/>
                <w:webHidden/>
              </w:rPr>
              <w:t>9</w:t>
            </w:r>
            <w:r w:rsidR="00912E6C">
              <w:rPr>
                <w:noProof/>
                <w:webHidden/>
              </w:rPr>
              <w:fldChar w:fldCharType="end"/>
            </w:r>
          </w:hyperlink>
        </w:p>
        <w:p w14:paraId="5E81F3CD" w14:textId="1AB33F57" w:rsidR="00912E6C" w:rsidRDefault="00033E6B" w:rsidP="00FF74BB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 w:bidi="ar-SA"/>
            </w:rPr>
          </w:pPr>
          <w:hyperlink w:anchor="_Toc153781313" w:history="1">
            <w:r w:rsidR="00912E6C" w:rsidRPr="00C92489">
              <w:rPr>
                <w:rStyle w:val="ab"/>
                <w:noProof/>
              </w:rPr>
              <w:t>3 РАЗРАБОТКА ФУНКЦИОНАЛЬНОЙ СХЕМЫ</w:t>
            </w:r>
            <w:r w:rsidR="00912E6C">
              <w:rPr>
                <w:noProof/>
                <w:webHidden/>
              </w:rPr>
              <w:tab/>
            </w:r>
            <w:r w:rsidR="00912E6C">
              <w:rPr>
                <w:noProof/>
                <w:webHidden/>
              </w:rPr>
              <w:fldChar w:fldCharType="begin"/>
            </w:r>
            <w:r w:rsidR="00912E6C">
              <w:rPr>
                <w:noProof/>
                <w:webHidden/>
              </w:rPr>
              <w:instrText xml:space="preserve"> PAGEREF _Toc153781313 \h </w:instrText>
            </w:r>
            <w:r w:rsidR="00912E6C">
              <w:rPr>
                <w:noProof/>
                <w:webHidden/>
              </w:rPr>
            </w:r>
            <w:r w:rsidR="00912E6C">
              <w:rPr>
                <w:noProof/>
                <w:webHidden/>
              </w:rPr>
              <w:fldChar w:fldCharType="separate"/>
            </w:r>
            <w:r w:rsidR="005638F0">
              <w:rPr>
                <w:noProof/>
                <w:webHidden/>
              </w:rPr>
              <w:t>10</w:t>
            </w:r>
            <w:r w:rsidR="00912E6C">
              <w:rPr>
                <w:noProof/>
                <w:webHidden/>
              </w:rPr>
              <w:fldChar w:fldCharType="end"/>
            </w:r>
          </w:hyperlink>
        </w:p>
        <w:p w14:paraId="3A72F0B1" w14:textId="16B66943" w:rsidR="00912E6C" w:rsidRDefault="00033E6B" w:rsidP="00FF74BB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781314" w:history="1">
            <w:r w:rsidR="00912E6C" w:rsidRPr="00C92489">
              <w:rPr>
                <w:rStyle w:val="ab"/>
                <w:noProof/>
              </w:rPr>
              <w:t>3.1 Производитель сетевого оборудования</w:t>
            </w:r>
            <w:r w:rsidR="00912E6C">
              <w:rPr>
                <w:noProof/>
                <w:webHidden/>
              </w:rPr>
              <w:tab/>
            </w:r>
            <w:r w:rsidR="00912E6C">
              <w:rPr>
                <w:noProof/>
                <w:webHidden/>
              </w:rPr>
              <w:fldChar w:fldCharType="begin"/>
            </w:r>
            <w:r w:rsidR="00912E6C">
              <w:rPr>
                <w:noProof/>
                <w:webHidden/>
              </w:rPr>
              <w:instrText xml:space="preserve"> PAGEREF _Toc153781314 \h </w:instrText>
            </w:r>
            <w:r w:rsidR="00912E6C">
              <w:rPr>
                <w:noProof/>
                <w:webHidden/>
              </w:rPr>
            </w:r>
            <w:r w:rsidR="00912E6C">
              <w:rPr>
                <w:noProof/>
                <w:webHidden/>
              </w:rPr>
              <w:fldChar w:fldCharType="separate"/>
            </w:r>
            <w:r w:rsidR="005638F0">
              <w:rPr>
                <w:noProof/>
                <w:webHidden/>
              </w:rPr>
              <w:t>10</w:t>
            </w:r>
            <w:r w:rsidR="00912E6C">
              <w:rPr>
                <w:noProof/>
                <w:webHidden/>
              </w:rPr>
              <w:fldChar w:fldCharType="end"/>
            </w:r>
          </w:hyperlink>
        </w:p>
        <w:p w14:paraId="66887B62" w14:textId="2E844C32" w:rsidR="00912E6C" w:rsidRDefault="00033E6B" w:rsidP="00FF74BB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781315" w:history="1">
            <w:r w:rsidR="00912E6C" w:rsidRPr="00C92489">
              <w:rPr>
                <w:rStyle w:val="ab"/>
                <w:noProof/>
              </w:rPr>
              <w:t>3.2 Выбор модели маршрутизатора</w:t>
            </w:r>
            <w:r w:rsidR="00912E6C">
              <w:rPr>
                <w:noProof/>
                <w:webHidden/>
              </w:rPr>
              <w:tab/>
            </w:r>
            <w:r w:rsidR="00912E6C">
              <w:rPr>
                <w:noProof/>
                <w:webHidden/>
              </w:rPr>
              <w:fldChar w:fldCharType="begin"/>
            </w:r>
            <w:r w:rsidR="00912E6C">
              <w:rPr>
                <w:noProof/>
                <w:webHidden/>
              </w:rPr>
              <w:instrText xml:space="preserve"> PAGEREF _Toc153781315 \h </w:instrText>
            </w:r>
            <w:r w:rsidR="00912E6C">
              <w:rPr>
                <w:noProof/>
                <w:webHidden/>
              </w:rPr>
            </w:r>
            <w:r w:rsidR="00912E6C">
              <w:rPr>
                <w:noProof/>
                <w:webHidden/>
              </w:rPr>
              <w:fldChar w:fldCharType="separate"/>
            </w:r>
            <w:r w:rsidR="005638F0">
              <w:rPr>
                <w:noProof/>
                <w:webHidden/>
              </w:rPr>
              <w:t>10</w:t>
            </w:r>
            <w:r w:rsidR="00912E6C">
              <w:rPr>
                <w:noProof/>
                <w:webHidden/>
              </w:rPr>
              <w:fldChar w:fldCharType="end"/>
            </w:r>
          </w:hyperlink>
        </w:p>
        <w:p w14:paraId="1CF24A93" w14:textId="5C379F23" w:rsidR="00912E6C" w:rsidRDefault="00033E6B" w:rsidP="00FF74BB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781316" w:history="1">
            <w:r w:rsidR="00912E6C" w:rsidRPr="00C92489">
              <w:rPr>
                <w:rStyle w:val="ab"/>
                <w:noProof/>
              </w:rPr>
              <w:t xml:space="preserve">3.3 Выбор модели </w:t>
            </w:r>
            <w:r w:rsidR="00912E6C" w:rsidRPr="00C92489">
              <w:rPr>
                <w:rStyle w:val="ab"/>
                <w:noProof/>
                <w:lang w:val="en-US"/>
              </w:rPr>
              <w:t>L</w:t>
            </w:r>
            <w:r w:rsidR="00912E6C" w:rsidRPr="00C92489">
              <w:rPr>
                <w:rStyle w:val="ab"/>
                <w:noProof/>
              </w:rPr>
              <w:t>3-коммутатора</w:t>
            </w:r>
            <w:r w:rsidR="00912E6C">
              <w:rPr>
                <w:noProof/>
                <w:webHidden/>
              </w:rPr>
              <w:tab/>
            </w:r>
            <w:r w:rsidR="00912E6C">
              <w:rPr>
                <w:noProof/>
                <w:webHidden/>
              </w:rPr>
              <w:fldChar w:fldCharType="begin"/>
            </w:r>
            <w:r w:rsidR="00912E6C">
              <w:rPr>
                <w:noProof/>
                <w:webHidden/>
              </w:rPr>
              <w:instrText xml:space="preserve"> PAGEREF _Toc153781316 \h </w:instrText>
            </w:r>
            <w:r w:rsidR="00912E6C">
              <w:rPr>
                <w:noProof/>
                <w:webHidden/>
              </w:rPr>
            </w:r>
            <w:r w:rsidR="00912E6C">
              <w:rPr>
                <w:noProof/>
                <w:webHidden/>
              </w:rPr>
              <w:fldChar w:fldCharType="separate"/>
            </w:r>
            <w:r w:rsidR="005638F0">
              <w:rPr>
                <w:noProof/>
                <w:webHidden/>
              </w:rPr>
              <w:t>11</w:t>
            </w:r>
            <w:r w:rsidR="00912E6C">
              <w:rPr>
                <w:noProof/>
                <w:webHidden/>
              </w:rPr>
              <w:fldChar w:fldCharType="end"/>
            </w:r>
          </w:hyperlink>
        </w:p>
        <w:p w14:paraId="1623B96E" w14:textId="3C9542C1" w:rsidR="00912E6C" w:rsidRDefault="00033E6B" w:rsidP="00FF74BB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781317" w:history="1">
            <w:r w:rsidR="00912E6C" w:rsidRPr="00C92489">
              <w:rPr>
                <w:rStyle w:val="ab"/>
                <w:noProof/>
              </w:rPr>
              <w:t>3.4 Выбор модели коммутаторов</w:t>
            </w:r>
            <w:r w:rsidR="00912E6C">
              <w:rPr>
                <w:noProof/>
                <w:webHidden/>
              </w:rPr>
              <w:tab/>
            </w:r>
            <w:r w:rsidR="00912E6C">
              <w:rPr>
                <w:noProof/>
                <w:webHidden/>
              </w:rPr>
              <w:fldChar w:fldCharType="begin"/>
            </w:r>
            <w:r w:rsidR="00912E6C">
              <w:rPr>
                <w:noProof/>
                <w:webHidden/>
              </w:rPr>
              <w:instrText xml:space="preserve"> PAGEREF _Toc153781317 \h </w:instrText>
            </w:r>
            <w:r w:rsidR="00912E6C">
              <w:rPr>
                <w:noProof/>
                <w:webHidden/>
              </w:rPr>
            </w:r>
            <w:r w:rsidR="00912E6C">
              <w:rPr>
                <w:noProof/>
                <w:webHidden/>
              </w:rPr>
              <w:fldChar w:fldCharType="separate"/>
            </w:r>
            <w:r w:rsidR="005638F0">
              <w:rPr>
                <w:noProof/>
                <w:webHidden/>
              </w:rPr>
              <w:t>12</w:t>
            </w:r>
            <w:r w:rsidR="00912E6C">
              <w:rPr>
                <w:noProof/>
                <w:webHidden/>
              </w:rPr>
              <w:fldChar w:fldCharType="end"/>
            </w:r>
          </w:hyperlink>
        </w:p>
        <w:p w14:paraId="738D6422" w14:textId="2C95502D" w:rsidR="00912E6C" w:rsidRDefault="00033E6B" w:rsidP="00FF74BB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781318" w:history="1">
            <w:r w:rsidR="00912E6C" w:rsidRPr="00C92489">
              <w:rPr>
                <w:rStyle w:val="ab"/>
                <w:noProof/>
              </w:rPr>
              <w:t>3.5 Выбор модели беспроводной точки доступа</w:t>
            </w:r>
            <w:r w:rsidR="00912E6C">
              <w:rPr>
                <w:noProof/>
                <w:webHidden/>
              </w:rPr>
              <w:tab/>
            </w:r>
            <w:r w:rsidR="00912E6C">
              <w:rPr>
                <w:noProof/>
                <w:webHidden/>
              </w:rPr>
              <w:fldChar w:fldCharType="begin"/>
            </w:r>
            <w:r w:rsidR="00912E6C">
              <w:rPr>
                <w:noProof/>
                <w:webHidden/>
              </w:rPr>
              <w:instrText xml:space="preserve"> PAGEREF _Toc153781318 \h </w:instrText>
            </w:r>
            <w:r w:rsidR="00912E6C">
              <w:rPr>
                <w:noProof/>
                <w:webHidden/>
              </w:rPr>
            </w:r>
            <w:r w:rsidR="00912E6C">
              <w:rPr>
                <w:noProof/>
                <w:webHidden/>
              </w:rPr>
              <w:fldChar w:fldCharType="separate"/>
            </w:r>
            <w:r w:rsidR="005638F0">
              <w:rPr>
                <w:noProof/>
                <w:webHidden/>
              </w:rPr>
              <w:t>12</w:t>
            </w:r>
            <w:r w:rsidR="00912E6C">
              <w:rPr>
                <w:noProof/>
                <w:webHidden/>
              </w:rPr>
              <w:fldChar w:fldCharType="end"/>
            </w:r>
          </w:hyperlink>
        </w:p>
        <w:p w14:paraId="12476EE1" w14:textId="471F4A55" w:rsidR="00912E6C" w:rsidRDefault="00033E6B" w:rsidP="00FF74BB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781319" w:history="1">
            <w:r w:rsidR="00912E6C" w:rsidRPr="00C92489">
              <w:rPr>
                <w:rStyle w:val="ab"/>
                <w:noProof/>
              </w:rPr>
              <w:t>3.6 Выбор модели рабочих станций</w:t>
            </w:r>
            <w:r w:rsidR="00912E6C">
              <w:rPr>
                <w:noProof/>
                <w:webHidden/>
              </w:rPr>
              <w:tab/>
            </w:r>
            <w:r w:rsidR="00912E6C">
              <w:rPr>
                <w:noProof/>
                <w:webHidden/>
              </w:rPr>
              <w:fldChar w:fldCharType="begin"/>
            </w:r>
            <w:r w:rsidR="00912E6C">
              <w:rPr>
                <w:noProof/>
                <w:webHidden/>
              </w:rPr>
              <w:instrText xml:space="preserve"> PAGEREF _Toc153781319 \h </w:instrText>
            </w:r>
            <w:r w:rsidR="00912E6C">
              <w:rPr>
                <w:noProof/>
                <w:webHidden/>
              </w:rPr>
            </w:r>
            <w:r w:rsidR="00912E6C">
              <w:rPr>
                <w:noProof/>
                <w:webHidden/>
              </w:rPr>
              <w:fldChar w:fldCharType="separate"/>
            </w:r>
            <w:r w:rsidR="005638F0">
              <w:rPr>
                <w:noProof/>
                <w:webHidden/>
              </w:rPr>
              <w:t>13</w:t>
            </w:r>
            <w:r w:rsidR="00912E6C">
              <w:rPr>
                <w:noProof/>
                <w:webHidden/>
              </w:rPr>
              <w:fldChar w:fldCharType="end"/>
            </w:r>
          </w:hyperlink>
        </w:p>
        <w:p w14:paraId="59757166" w14:textId="68E4E5C1" w:rsidR="00912E6C" w:rsidRDefault="00033E6B" w:rsidP="00FF74BB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781320" w:history="1">
            <w:r w:rsidR="00912E6C" w:rsidRPr="00C92489">
              <w:rPr>
                <w:rStyle w:val="ab"/>
                <w:noProof/>
              </w:rPr>
              <w:t xml:space="preserve">3.7 Выбор модели </w:t>
            </w:r>
            <w:r w:rsidR="00912E6C" w:rsidRPr="00C92489">
              <w:rPr>
                <w:rStyle w:val="ab"/>
                <w:noProof/>
                <w:lang w:val="en-US"/>
              </w:rPr>
              <w:t>IP</w:t>
            </w:r>
            <w:r w:rsidR="00912E6C" w:rsidRPr="00C92489">
              <w:rPr>
                <w:rStyle w:val="ab"/>
                <w:noProof/>
              </w:rPr>
              <w:t>-телефонов</w:t>
            </w:r>
            <w:r w:rsidR="00912E6C">
              <w:rPr>
                <w:noProof/>
                <w:webHidden/>
              </w:rPr>
              <w:tab/>
            </w:r>
            <w:r w:rsidR="00912E6C">
              <w:rPr>
                <w:noProof/>
                <w:webHidden/>
              </w:rPr>
              <w:fldChar w:fldCharType="begin"/>
            </w:r>
            <w:r w:rsidR="00912E6C">
              <w:rPr>
                <w:noProof/>
                <w:webHidden/>
              </w:rPr>
              <w:instrText xml:space="preserve"> PAGEREF _Toc153781320 \h </w:instrText>
            </w:r>
            <w:r w:rsidR="00912E6C">
              <w:rPr>
                <w:noProof/>
                <w:webHidden/>
              </w:rPr>
            </w:r>
            <w:r w:rsidR="00912E6C">
              <w:rPr>
                <w:noProof/>
                <w:webHidden/>
              </w:rPr>
              <w:fldChar w:fldCharType="separate"/>
            </w:r>
            <w:r w:rsidR="005638F0">
              <w:rPr>
                <w:noProof/>
                <w:webHidden/>
              </w:rPr>
              <w:t>16</w:t>
            </w:r>
            <w:r w:rsidR="00912E6C">
              <w:rPr>
                <w:noProof/>
                <w:webHidden/>
              </w:rPr>
              <w:fldChar w:fldCharType="end"/>
            </w:r>
          </w:hyperlink>
        </w:p>
        <w:p w14:paraId="098C30B9" w14:textId="60DD7AE1" w:rsidR="00912E6C" w:rsidRDefault="00033E6B" w:rsidP="00FF74BB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781321" w:history="1">
            <w:r w:rsidR="00912E6C" w:rsidRPr="00C92489">
              <w:rPr>
                <w:rStyle w:val="ab"/>
                <w:noProof/>
              </w:rPr>
              <w:t>3.</w:t>
            </w:r>
            <w:r w:rsidR="00912E6C" w:rsidRPr="00C92489">
              <w:rPr>
                <w:rStyle w:val="ab"/>
                <w:noProof/>
                <w:lang w:val="en-US"/>
              </w:rPr>
              <w:t>8</w:t>
            </w:r>
            <w:r w:rsidR="00912E6C" w:rsidRPr="00C92489">
              <w:rPr>
                <w:rStyle w:val="ab"/>
                <w:noProof/>
              </w:rPr>
              <w:t xml:space="preserve"> Выбор моделей принтеров</w:t>
            </w:r>
            <w:r w:rsidR="00912E6C">
              <w:rPr>
                <w:noProof/>
                <w:webHidden/>
              </w:rPr>
              <w:tab/>
            </w:r>
            <w:r w:rsidR="00912E6C">
              <w:rPr>
                <w:noProof/>
                <w:webHidden/>
              </w:rPr>
              <w:fldChar w:fldCharType="begin"/>
            </w:r>
            <w:r w:rsidR="00912E6C">
              <w:rPr>
                <w:noProof/>
                <w:webHidden/>
              </w:rPr>
              <w:instrText xml:space="preserve"> PAGEREF _Toc153781321 \h </w:instrText>
            </w:r>
            <w:r w:rsidR="00912E6C">
              <w:rPr>
                <w:noProof/>
                <w:webHidden/>
              </w:rPr>
            </w:r>
            <w:r w:rsidR="00912E6C">
              <w:rPr>
                <w:noProof/>
                <w:webHidden/>
              </w:rPr>
              <w:fldChar w:fldCharType="separate"/>
            </w:r>
            <w:r w:rsidR="005638F0">
              <w:rPr>
                <w:noProof/>
                <w:webHidden/>
              </w:rPr>
              <w:t>16</w:t>
            </w:r>
            <w:r w:rsidR="00912E6C">
              <w:rPr>
                <w:noProof/>
                <w:webHidden/>
              </w:rPr>
              <w:fldChar w:fldCharType="end"/>
            </w:r>
          </w:hyperlink>
        </w:p>
        <w:p w14:paraId="6235D470" w14:textId="7E47D6E1" w:rsidR="00912E6C" w:rsidRDefault="00033E6B" w:rsidP="00FF74BB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781322" w:history="1">
            <w:r w:rsidR="00912E6C" w:rsidRPr="00C92489">
              <w:rPr>
                <w:rStyle w:val="ab"/>
                <w:noProof/>
              </w:rPr>
              <w:t>3.</w:t>
            </w:r>
            <w:r w:rsidR="00912E6C" w:rsidRPr="00C92489">
              <w:rPr>
                <w:rStyle w:val="ab"/>
                <w:noProof/>
                <w:lang w:val="en-US"/>
              </w:rPr>
              <w:t>9</w:t>
            </w:r>
            <w:r w:rsidR="00912E6C" w:rsidRPr="00C92489">
              <w:rPr>
                <w:rStyle w:val="ab"/>
                <w:noProof/>
              </w:rPr>
              <w:t xml:space="preserve"> Схема адресации</w:t>
            </w:r>
            <w:r w:rsidR="00912E6C">
              <w:rPr>
                <w:noProof/>
                <w:webHidden/>
              </w:rPr>
              <w:tab/>
            </w:r>
            <w:r w:rsidR="00912E6C">
              <w:rPr>
                <w:noProof/>
                <w:webHidden/>
              </w:rPr>
              <w:fldChar w:fldCharType="begin"/>
            </w:r>
            <w:r w:rsidR="00912E6C">
              <w:rPr>
                <w:noProof/>
                <w:webHidden/>
              </w:rPr>
              <w:instrText xml:space="preserve"> PAGEREF _Toc153781322 \h </w:instrText>
            </w:r>
            <w:r w:rsidR="00912E6C">
              <w:rPr>
                <w:noProof/>
                <w:webHidden/>
              </w:rPr>
            </w:r>
            <w:r w:rsidR="00912E6C">
              <w:rPr>
                <w:noProof/>
                <w:webHidden/>
              </w:rPr>
              <w:fldChar w:fldCharType="separate"/>
            </w:r>
            <w:r w:rsidR="005638F0">
              <w:rPr>
                <w:noProof/>
                <w:webHidden/>
              </w:rPr>
              <w:t>17</w:t>
            </w:r>
            <w:r w:rsidR="00912E6C">
              <w:rPr>
                <w:noProof/>
                <w:webHidden/>
              </w:rPr>
              <w:fldChar w:fldCharType="end"/>
            </w:r>
          </w:hyperlink>
        </w:p>
        <w:p w14:paraId="4623C579" w14:textId="4270BF0A" w:rsidR="00912E6C" w:rsidRDefault="00033E6B" w:rsidP="00FF74BB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781323" w:history="1">
            <w:r w:rsidR="00912E6C" w:rsidRPr="00C92489">
              <w:rPr>
                <w:rStyle w:val="ab"/>
                <w:noProof/>
              </w:rPr>
              <w:t>3.1</w:t>
            </w:r>
            <w:r w:rsidR="00912E6C" w:rsidRPr="00C92489">
              <w:rPr>
                <w:rStyle w:val="ab"/>
                <w:noProof/>
                <w:lang w:val="en-US"/>
              </w:rPr>
              <w:t>0</w:t>
            </w:r>
            <w:r w:rsidR="00912E6C" w:rsidRPr="00C92489">
              <w:rPr>
                <w:rStyle w:val="ab"/>
                <w:noProof/>
              </w:rPr>
              <w:t xml:space="preserve"> Конфигурация </w:t>
            </w:r>
            <w:r w:rsidR="00912E6C" w:rsidRPr="00C92489">
              <w:rPr>
                <w:rStyle w:val="ab"/>
                <w:noProof/>
                <w:lang w:val="en-US"/>
              </w:rPr>
              <w:t>L</w:t>
            </w:r>
            <w:r w:rsidR="00912E6C" w:rsidRPr="00C92489">
              <w:rPr>
                <w:rStyle w:val="ab"/>
                <w:noProof/>
              </w:rPr>
              <w:t>3-коммутатора</w:t>
            </w:r>
            <w:r w:rsidR="00912E6C">
              <w:rPr>
                <w:noProof/>
                <w:webHidden/>
              </w:rPr>
              <w:tab/>
            </w:r>
            <w:r w:rsidR="00912E6C">
              <w:rPr>
                <w:noProof/>
                <w:webHidden/>
              </w:rPr>
              <w:fldChar w:fldCharType="begin"/>
            </w:r>
            <w:r w:rsidR="00912E6C">
              <w:rPr>
                <w:noProof/>
                <w:webHidden/>
              </w:rPr>
              <w:instrText xml:space="preserve"> PAGEREF _Toc153781323 \h </w:instrText>
            </w:r>
            <w:r w:rsidR="00912E6C">
              <w:rPr>
                <w:noProof/>
                <w:webHidden/>
              </w:rPr>
            </w:r>
            <w:r w:rsidR="00912E6C">
              <w:rPr>
                <w:noProof/>
                <w:webHidden/>
              </w:rPr>
              <w:fldChar w:fldCharType="separate"/>
            </w:r>
            <w:r w:rsidR="005638F0">
              <w:rPr>
                <w:noProof/>
                <w:webHidden/>
              </w:rPr>
              <w:t>19</w:t>
            </w:r>
            <w:r w:rsidR="00912E6C">
              <w:rPr>
                <w:noProof/>
                <w:webHidden/>
              </w:rPr>
              <w:fldChar w:fldCharType="end"/>
            </w:r>
          </w:hyperlink>
        </w:p>
        <w:p w14:paraId="655B854D" w14:textId="7B788414" w:rsidR="00912E6C" w:rsidRDefault="00033E6B" w:rsidP="00FF74BB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781324" w:history="1">
            <w:r w:rsidR="00912E6C" w:rsidRPr="00C92489">
              <w:rPr>
                <w:rStyle w:val="ab"/>
                <w:rFonts w:cs="Times New Roman"/>
                <w:noProof/>
              </w:rPr>
              <w:t>3.1</w:t>
            </w:r>
            <w:r w:rsidR="00912E6C" w:rsidRPr="00C92489">
              <w:rPr>
                <w:rStyle w:val="ab"/>
                <w:rFonts w:cs="Times New Roman"/>
                <w:noProof/>
                <w:lang w:val="en-US"/>
              </w:rPr>
              <w:t>1</w:t>
            </w:r>
            <w:r w:rsidR="00912E6C" w:rsidRPr="00C92489">
              <w:rPr>
                <w:rStyle w:val="ab"/>
                <w:rFonts w:cs="Times New Roman"/>
                <w:noProof/>
              </w:rPr>
              <w:t xml:space="preserve"> Конфигурация коммутатора</w:t>
            </w:r>
            <w:r w:rsidR="00912E6C">
              <w:rPr>
                <w:noProof/>
                <w:webHidden/>
              </w:rPr>
              <w:tab/>
            </w:r>
            <w:r w:rsidR="00912E6C">
              <w:rPr>
                <w:noProof/>
                <w:webHidden/>
              </w:rPr>
              <w:fldChar w:fldCharType="begin"/>
            </w:r>
            <w:r w:rsidR="00912E6C">
              <w:rPr>
                <w:noProof/>
                <w:webHidden/>
              </w:rPr>
              <w:instrText xml:space="preserve"> PAGEREF _Toc153781324 \h </w:instrText>
            </w:r>
            <w:r w:rsidR="00912E6C">
              <w:rPr>
                <w:noProof/>
                <w:webHidden/>
              </w:rPr>
            </w:r>
            <w:r w:rsidR="00912E6C">
              <w:rPr>
                <w:noProof/>
                <w:webHidden/>
              </w:rPr>
              <w:fldChar w:fldCharType="separate"/>
            </w:r>
            <w:r w:rsidR="005638F0">
              <w:rPr>
                <w:noProof/>
                <w:webHidden/>
              </w:rPr>
              <w:t>21</w:t>
            </w:r>
            <w:r w:rsidR="00912E6C">
              <w:rPr>
                <w:noProof/>
                <w:webHidden/>
              </w:rPr>
              <w:fldChar w:fldCharType="end"/>
            </w:r>
          </w:hyperlink>
        </w:p>
        <w:p w14:paraId="0315CCB8" w14:textId="377D0D19" w:rsidR="00912E6C" w:rsidRDefault="00033E6B" w:rsidP="00FF74BB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781325" w:history="1">
            <w:r w:rsidR="00912E6C" w:rsidRPr="00C92489">
              <w:rPr>
                <w:rStyle w:val="ab"/>
                <w:noProof/>
              </w:rPr>
              <w:t>3.1</w:t>
            </w:r>
            <w:r w:rsidR="00912E6C" w:rsidRPr="00C92489">
              <w:rPr>
                <w:rStyle w:val="ab"/>
                <w:noProof/>
                <w:lang w:val="en-US"/>
              </w:rPr>
              <w:t>2</w:t>
            </w:r>
            <w:r w:rsidR="00912E6C" w:rsidRPr="00C92489">
              <w:rPr>
                <w:rStyle w:val="ab"/>
                <w:noProof/>
              </w:rPr>
              <w:t xml:space="preserve"> Конфигурация маршрутизатора</w:t>
            </w:r>
            <w:r w:rsidR="00912E6C">
              <w:rPr>
                <w:noProof/>
                <w:webHidden/>
              </w:rPr>
              <w:tab/>
            </w:r>
            <w:r w:rsidR="00912E6C">
              <w:rPr>
                <w:noProof/>
                <w:webHidden/>
              </w:rPr>
              <w:fldChar w:fldCharType="begin"/>
            </w:r>
            <w:r w:rsidR="00912E6C">
              <w:rPr>
                <w:noProof/>
                <w:webHidden/>
              </w:rPr>
              <w:instrText xml:space="preserve"> PAGEREF _Toc153781325 \h </w:instrText>
            </w:r>
            <w:r w:rsidR="00912E6C">
              <w:rPr>
                <w:noProof/>
                <w:webHidden/>
              </w:rPr>
            </w:r>
            <w:r w:rsidR="00912E6C">
              <w:rPr>
                <w:noProof/>
                <w:webHidden/>
              </w:rPr>
              <w:fldChar w:fldCharType="separate"/>
            </w:r>
            <w:r w:rsidR="005638F0">
              <w:rPr>
                <w:noProof/>
                <w:webHidden/>
              </w:rPr>
              <w:t>22</w:t>
            </w:r>
            <w:r w:rsidR="00912E6C">
              <w:rPr>
                <w:noProof/>
                <w:webHidden/>
              </w:rPr>
              <w:fldChar w:fldCharType="end"/>
            </w:r>
          </w:hyperlink>
        </w:p>
        <w:p w14:paraId="765B57FA" w14:textId="7E72B230" w:rsidR="00912E6C" w:rsidRDefault="00033E6B" w:rsidP="00FF74BB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781326" w:history="1">
            <w:r w:rsidR="00912E6C" w:rsidRPr="00C92489">
              <w:rPr>
                <w:rStyle w:val="ab"/>
                <w:noProof/>
              </w:rPr>
              <w:t>3.1</w:t>
            </w:r>
            <w:r w:rsidR="00912E6C" w:rsidRPr="00C92489">
              <w:rPr>
                <w:rStyle w:val="ab"/>
                <w:noProof/>
                <w:lang w:val="en-US"/>
              </w:rPr>
              <w:t>3</w:t>
            </w:r>
            <w:r w:rsidR="00912E6C" w:rsidRPr="00C92489">
              <w:rPr>
                <w:rStyle w:val="ab"/>
                <w:noProof/>
              </w:rPr>
              <w:t xml:space="preserve"> Конфигурация беспроводных точек доступа</w:t>
            </w:r>
            <w:r w:rsidR="00912E6C">
              <w:rPr>
                <w:noProof/>
                <w:webHidden/>
              </w:rPr>
              <w:tab/>
            </w:r>
            <w:r w:rsidR="00912E6C">
              <w:rPr>
                <w:noProof/>
                <w:webHidden/>
              </w:rPr>
              <w:fldChar w:fldCharType="begin"/>
            </w:r>
            <w:r w:rsidR="00912E6C">
              <w:rPr>
                <w:noProof/>
                <w:webHidden/>
              </w:rPr>
              <w:instrText xml:space="preserve"> PAGEREF _Toc153781326 \h </w:instrText>
            </w:r>
            <w:r w:rsidR="00912E6C">
              <w:rPr>
                <w:noProof/>
                <w:webHidden/>
              </w:rPr>
            </w:r>
            <w:r w:rsidR="00912E6C">
              <w:rPr>
                <w:noProof/>
                <w:webHidden/>
              </w:rPr>
              <w:fldChar w:fldCharType="separate"/>
            </w:r>
            <w:r w:rsidR="005638F0">
              <w:rPr>
                <w:noProof/>
                <w:webHidden/>
              </w:rPr>
              <w:t>23</w:t>
            </w:r>
            <w:r w:rsidR="00912E6C">
              <w:rPr>
                <w:noProof/>
                <w:webHidden/>
              </w:rPr>
              <w:fldChar w:fldCharType="end"/>
            </w:r>
          </w:hyperlink>
        </w:p>
        <w:p w14:paraId="294B0750" w14:textId="315BF53B" w:rsidR="00912E6C" w:rsidRDefault="00033E6B" w:rsidP="00FF74BB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781327" w:history="1">
            <w:r w:rsidR="00912E6C" w:rsidRPr="00C92489">
              <w:rPr>
                <w:rStyle w:val="ab"/>
                <w:noProof/>
              </w:rPr>
              <w:t>3.14 Конфигурация удаленного управления</w:t>
            </w:r>
            <w:r w:rsidR="00912E6C">
              <w:rPr>
                <w:noProof/>
                <w:webHidden/>
              </w:rPr>
              <w:tab/>
            </w:r>
            <w:r w:rsidR="00912E6C">
              <w:rPr>
                <w:noProof/>
                <w:webHidden/>
              </w:rPr>
              <w:fldChar w:fldCharType="begin"/>
            </w:r>
            <w:r w:rsidR="00912E6C">
              <w:rPr>
                <w:noProof/>
                <w:webHidden/>
              </w:rPr>
              <w:instrText xml:space="preserve"> PAGEREF _Toc153781327 \h </w:instrText>
            </w:r>
            <w:r w:rsidR="00912E6C">
              <w:rPr>
                <w:noProof/>
                <w:webHidden/>
              </w:rPr>
            </w:r>
            <w:r w:rsidR="00912E6C">
              <w:rPr>
                <w:noProof/>
                <w:webHidden/>
              </w:rPr>
              <w:fldChar w:fldCharType="separate"/>
            </w:r>
            <w:r w:rsidR="005638F0">
              <w:rPr>
                <w:noProof/>
                <w:webHidden/>
              </w:rPr>
              <w:t>24</w:t>
            </w:r>
            <w:r w:rsidR="00912E6C">
              <w:rPr>
                <w:noProof/>
                <w:webHidden/>
              </w:rPr>
              <w:fldChar w:fldCharType="end"/>
            </w:r>
          </w:hyperlink>
        </w:p>
        <w:p w14:paraId="3E644B6C" w14:textId="16C3C21A" w:rsidR="00912E6C" w:rsidRDefault="00033E6B" w:rsidP="00FF74BB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781328" w:history="1">
            <w:r w:rsidR="00912E6C" w:rsidRPr="00C92489">
              <w:rPr>
                <w:rStyle w:val="ab"/>
                <w:noProof/>
              </w:rPr>
              <w:t>3.15 Конфигурация пользовательских станций</w:t>
            </w:r>
            <w:r w:rsidR="00912E6C">
              <w:rPr>
                <w:noProof/>
                <w:webHidden/>
              </w:rPr>
              <w:tab/>
            </w:r>
            <w:r w:rsidR="00912E6C">
              <w:rPr>
                <w:noProof/>
                <w:webHidden/>
              </w:rPr>
              <w:fldChar w:fldCharType="begin"/>
            </w:r>
            <w:r w:rsidR="00912E6C">
              <w:rPr>
                <w:noProof/>
                <w:webHidden/>
              </w:rPr>
              <w:instrText xml:space="preserve"> PAGEREF _Toc153781328 \h </w:instrText>
            </w:r>
            <w:r w:rsidR="00912E6C">
              <w:rPr>
                <w:noProof/>
                <w:webHidden/>
              </w:rPr>
            </w:r>
            <w:r w:rsidR="00912E6C">
              <w:rPr>
                <w:noProof/>
                <w:webHidden/>
              </w:rPr>
              <w:fldChar w:fldCharType="separate"/>
            </w:r>
            <w:r w:rsidR="005638F0">
              <w:rPr>
                <w:noProof/>
                <w:webHidden/>
              </w:rPr>
              <w:t>25</w:t>
            </w:r>
            <w:r w:rsidR="00912E6C">
              <w:rPr>
                <w:noProof/>
                <w:webHidden/>
              </w:rPr>
              <w:fldChar w:fldCharType="end"/>
            </w:r>
          </w:hyperlink>
        </w:p>
        <w:p w14:paraId="28AE5364" w14:textId="0AF116B2" w:rsidR="00912E6C" w:rsidRDefault="00033E6B" w:rsidP="00FF74BB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781329" w:history="1">
            <w:r w:rsidR="00912E6C" w:rsidRPr="00C92489">
              <w:rPr>
                <w:rStyle w:val="ab"/>
                <w:noProof/>
              </w:rPr>
              <w:t xml:space="preserve">3.16 Конфигурация </w:t>
            </w:r>
            <w:r w:rsidR="00912E6C" w:rsidRPr="00C92489">
              <w:rPr>
                <w:rStyle w:val="ab"/>
                <w:noProof/>
                <w:lang w:val="en-US"/>
              </w:rPr>
              <w:t>IP</w:t>
            </w:r>
            <w:r w:rsidR="00912E6C" w:rsidRPr="00C92489">
              <w:rPr>
                <w:rStyle w:val="ab"/>
                <w:noProof/>
              </w:rPr>
              <w:t>-телефонов</w:t>
            </w:r>
            <w:r w:rsidR="00912E6C">
              <w:rPr>
                <w:noProof/>
                <w:webHidden/>
              </w:rPr>
              <w:tab/>
            </w:r>
            <w:r w:rsidR="00912E6C">
              <w:rPr>
                <w:noProof/>
                <w:webHidden/>
              </w:rPr>
              <w:fldChar w:fldCharType="begin"/>
            </w:r>
            <w:r w:rsidR="00912E6C">
              <w:rPr>
                <w:noProof/>
                <w:webHidden/>
              </w:rPr>
              <w:instrText xml:space="preserve"> PAGEREF _Toc153781329 \h </w:instrText>
            </w:r>
            <w:r w:rsidR="00912E6C">
              <w:rPr>
                <w:noProof/>
                <w:webHidden/>
              </w:rPr>
            </w:r>
            <w:r w:rsidR="00912E6C">
              <w:rPr>
                <w:noProof/>
                <w:webHidden/>
              </w:rPr>
              <w:fldChar w:fldCharType="separate"/>
            </w:r>
            <w:r w:rsidR="005638F0">
              <w:rPr>
                <w:noProof/>
                <w:webHidden/>
              </w:rPr>
              <w:t>25</w:t>
            </w:r>
            <w:r w:rsidR="00912E6C">
              <w:rPr>
                <w:noProof/>
                <w:webHidden/>
              </w:rPr>
              <w:fldChar w:fldCharType="end"/>
            </w:r>
          </w:hyperlink>
        </w:p>
        <w:p w14:paraId="42C1DF0C" w14:textId="4DA16E56" w:rsidR="00912E6C" w:rsidRDefault="00033E6B" w:rsidP="00FF74BB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 w:bidi="ar-SA"/>
            </w:rPr>
          </w:pPr>
          <w:hyperlink w:anchor="_Toc153781330" w:history="1">
            <w:r w:rsidR="00912E6C" w:rsidRPr="00C92489">
              <w:rPr>
                <w:rStyle w:val="ab"/>
                <w:noProof/>
              </w:rPr>
              <w:t>4 ПРОЕКТИРОВАНИЕ СТРУКТУРИРОВАННОЙ КАБЕЛЬНОЙ СИСТЕМЫ</w:t>
            </w:r>
            <w:r w:rsidR="00912E6C">
              <w:rPr>
                <w:noProof/>
                <w:webHidden/>
              </w:rPr>
              <w:tab/>
            </w:r>
            <w:r w:rsidR="00912E6C">
              <w:rPr>
                <w:noProof/>
                <w:webHidden/>
              </w:rPr>
              <w:fldChar w:fldCharType="begin"/>
            </w:r>
            <w:r w:rsidR="00912E6C">
              <w:rPr>
                <w:noProof/>
                <w:webHidden/>
              </w:rPr>
              <w:instrText xml:space="preserve"> PAGEREF _Toc153781330 \h </w:instrText>
            </w:r>
            <w:r w:rsidR="00912E6C">
              <w:rPr>
                <w:noProof/>
                <w:webHidden/>
              </w:rPr>
            </w:r>
            <w:r w:rsidR="00912E6C">
              <w:rPr>
                <w:noProof/>
                <w:webHidden/>
              </w:rPr>
              <w:fldChar w:fldCharType="separate"/>
            </w:r>
            <w:r w:rsidR="005638F0">
              <w:rPr>
                <w:noProof/>
                <w:webHidden/>
              </w:rPr>
              <w:t>27</w:t>
            </w:r>
            <w:r w:rsidR="00912E6C">
              <w:rPr>
                <w:noProof/>
                <w:webHidden/>
              </w:rPr>
              <w:fldChar w:fldCharType="end"/>
            </w:r>
          </w:hyperlink>
        </w:p>
        <w:p w14:paraId="2296A049" w14:textId="7CDC96B9" w:rsidR="00912E6C" w:rsidRDefault="00033E6B" w:rsidP="00FF74BB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781331" w:history="1">
            <w:r w:rsidR="00912E6C" w:rsidRPr="00C92489">
              <w:rPr>
                <w:rStyle w:val="ab"/>
                <w:noProof/>
              </w:rPr>
              <w:t>4.1 План помещения</w:t>
            </w:r>
            <w:r w:rsidR="00912E6C">
              <w:rPr>
                <w:noProof/>
                <w:webHidden/>
              </w:rPr>
              <w:tab/>
            </w:r>
            <w:r w:rsidR="00912E6C">
              <w:rPr>
                <w:noProof/>
                <w:webHidden/>
              </w:rPr>
              <w:fldChar w:fldCharType="begin"/>
            </w:r>
            <w:r w:rsidR="00912E6C">
              <w:rPr>
                <w:noProof/>
                <w:webHidden/>
              </w:rPr>
              <w:instrText xml:space="preserve"> PAGEREF _Toc153781331 \h </w:instrText>
            </w:r>
            <w:r w:rsidR="00912E6C">
              <w:rPr>
                <w:noProof/>
                <w:webHidden/>
              </w:rPr>
            </w:r>
            <w:r w:rsidR="00912E6C">
              <w:rPr>
                <w:noProof/>
                <w:webHidden/>
              </w:rPr>
              <w:fldChar w:fldCharType="separate"/>
            </w:r>
            <w:r w:rsidR="005638F0">
              <w:rPr>
                <w:noProof/>
                <w:webHidden/>
              </w:rPr>
              <w:t>27</w:t>
            </w:r>
            <w:r w:rsidR="00912E6C">
              <w:rPr>
                <w:noProof/>
                <w:webHidden/>
              </w:rPr>
              <w:fldChar w:fldCharType="end"/>
            </w:r>
          </w:hyperlink>
        </w:p>
        <w:p w14:paraId="078FCA98" w14:textId="52FA0122" w:rsidR="00912E6C" w:rsidRDefault="00033E6B" w:rsidP="00FF74BB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781332" w:history="1">
            <w:r w:rsidR="00912E6C" w:rsidRPr="00C92489">
              <w:rPr>
                <w:rStyle w:val="ab"/>
                <w:noProof/>
              </w:rPr>
              <w:t xml:space="preserve">4.2 </w:t>
            </w:r>
            <w:r w:rsidR="00912E6C" w:rsidRPr="00C92489">
              <w:rPr>
                <w:rStyle w:val="ab"/>
                <w:rFonts w:cs="Times New Roman"/>
                <w:noProof/>
              </w:rPr>
              <w:t>Расчет качества покрытия беспроводной сетью</w:t>
            </w:r>
            <w:r w:rsidR="00912E6C">
              <w:rPr>
                <w:noProof/>
                <w:webHidden/>
              </w:rPr>
              <w:tab/>
            </w:r>
            <w:r w:rsidR="00912E6C">
              <w:rPr>
                <w:noProof/>
                <w:webHidden/>
              </w:rPr>
              <w:fldChar w:fldCharType="begin"/>
            </w:r>
            <w:r w:rsidR="00912E6C">
              <w:rPr>
                <w:noProof/>
                <w:webHidden/>
              </w:rPr>
              <w:instrText xml:space="preserve"> PAGEREF _Toc153781332 \h </w:instrText>
            </w:r>
            <w:r w:rsidR="00912E6C">
              <w:rPr>
                <w:noProof/>
                <w:webHidden/>
              </w:rPr>
            </w:r>
            <w:r w:rsidR="00912E6C">
              <w:rPr>
                <w:noProof/>
                <w:webHidden/>
              </w:rPr>
              <w:fldChar w:fldCharType="separate"/>
            </w:r>
            <w:r w:rsidR="005638F0">
              <w:rPr>
                <w:noProof/>
                <w:webHidden/>
              </w:rPr>
              <w:t>27</w:t>
            </w:r>
            <w:r w:rsidR="00912E6C">
              <w:rPr>
                <w:noProof/>
                <w:webHidden/>
              </w:rPr>
              <w:fldChar w:fldCharType="end"/>
            </w:r>
          </w:hyperlink>
        </w:p>
        <w:p w14:paraId="325BD3EE" w14:textId="10F78EB6" w:rsidR="00912E6C" w:rsidRDefault="00033E6B" w:rsidP="00FF74BB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781333" w:history="1">
            <w:r w:rsidR="00912E6C" w:rsidRPr="00C92489">
              <w:rPr>
                <w:rStyle w:val="ab"/>
                <w:noProof/>
              </w:rPr>
              <w:t>4.3 Размещение и монтаж оборудования</w:t>
            </w:r>
            <w:r w:rsidR="00912E6C">
              <w:rPr>
                <w:noProof/>
                <w:webHidden/>
              </w:rPr>
              <w:tab/>
            </w:r>
            <w:r w:rsidR="00912E6C">
              <w:rPr>
                <w:noProof/>
                <w:webHidden/>
              </w:rPr>
              <w:fldChar w:fldCharType="begin"/>
            </w:r>
            <w:r w:rsidR="00912E6C">
              <w:rPr>
                <w:noProof/>
                <w:webHidden/>
              </w:rPr>
              <w:instrText xml:space="preserve"> PAGEREF _Toc153781333 \h </w:instrText>
            </w:r>
            <w:r w:rsidR="00912E6C">
              <w:rPr>
                <w:noProof/>
                <w:webHidden/>
              </w:rPr>
            </w:r>
            <w:r w:rsidR="00912E6C">
              <w:rPr>
                <w:noProof/>
                <w:webHidden/>
              </w:rPr>
              <w:fldChar w:fldCharType="separate"/>
            </w:r>
            <w:r w:rsidR="005638F0">
              <w:rPr>
                <w:noProof/>
                <w:webHidden/>
              </w:rPr>
              <w:t>29</w:t>
            </w:r>
            <w:r w:rsidR="00912E6C">
              <w:rPr>
                <w:noProof/>
                <w:webHidden/>
              </w:rPr>
              <w:fldChar w:fldCharType="end"/>
            </w:r>
          </w:hyperlink>
        </w:p>
        <w:p w14:paraId="07DE1979" w14:textId="7099E2F7" w:rsidR="00912E6C" w:rsidRDefault="00033E6B" w:rsidP="00FF74BB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781334" w:history="1">
            <w:r w:rsidR="00912E6C" w:rsidRPr="00C92489">
              <w:rPr>
                <w:rStyle w:val="ab"/>
                <w:noProof/>
              </w:rPr>
              <w:t>4.4 Обеспечение повышенной пожарной безопасности</w:t>
            </w:r>
            <w:r w:rsidR="00912E6C">
              <w:rPr>
                <w:noProof/>
                <w:webHidden/>
              </w:rPr>
              <w:tab/>
            </w:r>
            <w:r w:rsidR="00912E6C">
              <w:rPr>
                <w:noProof/>
                <w:webHidden/>
              </w:rPr>
              <w:fldChar w:fldCharType="begin"/>
            </w:r>
            <w:r w:rsidR="00912E6C">
              <w:rPr>
                <w:noProof/>
                <w:webHidden/>
              </w:rPr>
              <w:instrText xml:space="preserve"> PAGEREF _Toc153781334 \h </w:instrText>
            </w:r>
            <w:r w:rsidR="00912E6C">
              <w:rPr>
                <w:noProof/>
                <w:webHidden/>
              </w:rPr>
            </w:r>
            <w:r w:rsidR="00912E6C">
              <w:rPr>
                <w:noProof/>
                <w:webHidden/>
              </w:rPr>
              <w:fldChar w:fldCharType="separate"/>
            </w:r>
            <w:r w:rsidR="005638F0">
              <w:rPr>
                <w:noProof/>
                <w:webHidden/>
              </w:rPr>
              <w:t>30</w:t>
            </w:r>
            <w:r w:rsidR="00912E6C">
              <w:rPr>
                <w:noProof/>
                <w:webHidden/>
              </w:rPr>
              <w:fldChar w:fldCharType="end"/>
            </w:r>
          </w:hyperlink>
        </w:p>
        <w:p w14:paraId="6E83D96C" w14:textId="090A67B7" w:rsidR="00912E6C" w:rsidRDefault="00033E6B" w:rsidP="00FF74BB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781335" w:history="1">
            <w:r w:rsidR="00912E6C" w:rsidRPr="00C92489">
              <w:rPr>
                <w:rStyle w:val="ab"/>
                <w:noProof/>
              </w:rPr>
              <w:t>4.5 Обеспечение энергосбережения</w:t>
            </w:r>
            <w:r w:rsidR="00912E6C">
              <w:rPr>
                <w:noProof/>
                <w:webHidden/>
              </w:rPr>
              <w:tab/>
            </w:r>
            <w:r w:rsidR="00912E6C">
              <w:rPr>
                <w:noProof/>
                <w:webHidden/>
              </w:rPr>
              <w:fldChar w:fldCharType="begin"/>
            </w:r>
            <w:r w:rsidR="00912E6C">
              <w:rPr>
                <w:noProof/>
                <w:webHidden/>
              </w:rPr>
              <w:instrText xml:space="preserve"> PAGEREF _Toc153781335 \h </w:instrText>
            </w:r>
            <w:r w:rsidR="00912E6C">
              <w:rPr>
                <w:noProof/>
                <w:webHidden/>
              </w:rPr>
            </w:r>
            <w:r w:rsidR="00912E6C">
              <w:rPr>
                <w:noProof/>
                <w:webHidden/>
              </w:rPr>
              <w:fldChar w:fldCharType="separate"/>
            </w:r>
            <w:r w:rsidR="005638F0">
              <w:rPr>
                <w:noProof/>
                <w:webHidden/>
              </w:rPr>
              <w:t>31</w:t>
            </w:r>
            <w:r w:rsidR="00912E6C">
              <w:rPr>
                <w:noProof/>
                <w:webHidden/>
              </w:rPr>
              <w:fldChar w:fldCharType="end"/>
            </w:r>
          </w:hyperlink>
        </w:p>
        <w:p w14:paraId="5338F35A" w14:textId="0BA3610D" w:rsidR="00912E6C" w:rsidRDefault="00033E6B" w:rsidP="00FF74BB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 w:bidi="ar-SA"/>
            </w:rPr>
          </w:pPr>
          <w:hyperlink w:anchor="_Toc153781336" w:history="1">
            <w:r w:rsidR="00912E6C" w:rsidRPr="00C92489">
              <w:rPr>
                <w:rStyle w:val="ab"/>
                <w:noProof/>
              </w:rPr>
              <w:t>ЗАКЛЮЧЕНИЕ</w:t>
            </w:r>
            <w:r w:rsidR="00912E6C">
              <w:rPr>
                <w:noProof/>
                <w:webHidden/>
              </w:rPr>
              <w:tab/>
            </w:r>
            <w:r w:rsidR="00912E6C">
              <w:rPr>
                <w:noProof/>
                <w:webHidden/>
              </w:rPr>
              <w:fldChar w:fldCharType="begin"/>
            </w:r>
            <w:r w:rsidR="00912E6C">
              <w:rPr>
                <w:noProof/>
                <w:webHidden/>
              </w:rPr>
              <w:instrText xml:space="preserve"> PAGEREF _Toc153781336 \h </w:instrText>
            </w:r>
            <w:r w:rsidR="00912E6C">
              <w:rPr>
                <w:noProof/>
                <w:webHidden/>
              </w:rPr>
            </w:r>
            <w:r w:rsidR="00912E6C">
              <w:rPr>
                <w:noProof/>
                <w:webHidden/>
              </w:rPr>
              <w:fldChar w:fldCharType="separate"/>
            </w:r>
            <w:r w:rsidR="005638F0">
              <w:rPr>
                <w:noProof/>
                <w:webHidden/>
              </w:rPr>
              <w:t>32</w:t>
            </w:r>
            <w:r w:rsidR="00912E6C">
              <w:rPr>
                <w:noProof/>
                <w:webHidden/>
              </w:rPr>
              <w:fldChar w:fldCharType="end"/>
            </w:r>
          </w:hyperlink>
        </w:p>
        <w:p w14:paraId="4ADCABEC" w14:textId="403C072D" w:rsidR="00912E6C" w:rsidRDefault="00033E6B" w:rsidP="00FF74BB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 w:bidi="ar-SA"/>
            </w:rPr>
          </w:pPr>
          <w:hyperlink w:anchor="_Toc153781337" w:history="1">
            <w:r w:rsidR="00912E6C" w:rsidRPr="00C92489">
              <w:rPr>
                <w:rStyle w:val="ab"/>
                <w:noProof/>
              </w:rPr>
              <w:t>СПИСОК</w:t>
            </w:r>
            <w:r w:rsidR="00912E6C" w:rsidRPr="00C92489">
              <w:rPr>
                <w:rStyle w:val="ab"/>
                <w:rFonts w:eastAsia="Arial"/>
                <w:noProof/>
                <w:lang w:eastAsia="ru-RU"/>
              </w:rPr>
              <w:t xml:space="preserve"> ИСПОЛЬЗОВАННЫХ ИСТОЧНИКОВ</w:t>
            </w:r>
            <w:r w:rsidR="00912E6C">
              <w:rPr>
                <w:noProof/>
                <w:webHidden/>
              </w:rPr>
              <w:tab/>
            </w:r>
            <w:r w:rsidR="00912E6C">
              <w:rPr>
                <w:noProof/>
                <w:webHidden/>
              </w:rPr>
              <w:fldChar w:fldCharType="begin"/>
            </w:r>
            <w:r w:rsidR="00912E6C">
              <w:rPr>
                <w:noProof/>
                <w:webHidden/>
              </w:rPr>
              <w:instrText xml:space="preserve"> PAGEREF _Toc153781337 \h </w:instrText>
            </w:r>
            <w:r w:rsidR="00912E6C">
              <w:rPr>
                <w:noProof/>
                <w:webHidden/>
              </w:rPr>
            </w:r>
            <w:r w:rsidR="00912E6C">
              <w:rPr>
                <w:noProof/>
                <w:webHidden/>
              </w:rPr>
              <w:fldChar w:fldCharType="separate"/>
            </w:r>
            <w:r w:rsidR="005638F0">
              <w:rPr>
                <w:noProof/>
                <w:webHidden/>
              </w:rPr>
              <w:t>33</w:t>
            </w:r>
            <w:r w:rsidR="00912E6C">
              <w:rPr>
                <w:noProof/>
                <w:webHidden/>
              </w:rPr>
              <w:fldChar w:fldCharType="end"/>
            </w:r>
          </w:hyperlink>
        </w:p>
        <w:p w14:paraId="0EBC499D" w14:textId="55649F35" w:rsidR="00912E6C" w:rsidRDefault="00033E6B" w:rsidP="00FF74BB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 w:bidi="ar-SA"/>
            </w:rPr>
          </w:pPr>
          <w:hyperlink w:anchor="_Toc153781338" w:history="1">
            <w:r w:rsidR="00912E6C" w:rsidRPr="00C92489">
              <w:rPr>
                <w:rStyle w:val="ab"/>
                <w:noProof/>
              </w:rPr>
              <w:t>ПРИЛОЖЕНИЕ А</w:t>
            </w:r>
            <w:r w:rsidR="00912E6C">
              <w:rPr>
                <w:noProof/>
                <w:webHidden/>
              </w:rPr>
              <w:tab/>
            </w:r>
            <w:r w:rsidR="00912E6C">
              <w:rPr>
                <w:noProof/>
                <w:webHidden/>
              </w:rPr>
              <w:fldChar w:fldCharType="begin"/>
            </w:r>
            <w:r w:rsidR="00912E6C">
              <w:rPr>
                <w:noProof/>
                <w:webHidden/>
              </w:rPr>
              <w:instrText xml:space="preserve"> PAGEREF _Toc153781338 \h </w:instrText>
            </w:r>
            <w:r w:rsidR="00912E6C">
              <w:rPr>
                <w:noProof/>
                <w:webHidden/>
              </w:rPr>
            </w:r>
            <w:r w:rsidR="00912E6C">
              <w:rPr>
                <w:noProof/>
                <w:webHidden/>
              </w:rPr>
              <w:fldChar w:fldCharType="separate"/>
            </w:r>
            <w:r w:rsidR="005638F0">
              <w:rPr>
                <w:noProof/>
                <w:webHidden/>
              </w:rPr>
              <w:t>36</w:t>
            </w:r>
            <w:r w:rsidR="00912E6C">
              <w:rPr>
                <w:noProof/>
                <w:webHidden/>
              </w:rPr>
              <w:fldChar w:fldCharType="end"/>
            </w:r>
          </w:hyperlink>
        </w:p>
        <w:p w14:paraId="6860CD72" w14:textId="01D895B8" w:rsidR="00912E6C" w:rsidRDefault="00033E6B" w:rsidP="00FF74BB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 w:bidi="ar-SA"/>
            </w:rPr>
          </w:pPr>
          <w:hyperlink w:anchor="_Toc153781339" w:history="1">
            <w:r w:rsidR="00912E6C" w:rsidRPr="00C92489">
              <w:rPr>
                <w:rStyle w:val="ab"/>
                <w:noProof/>
              </w:rPr>
              <w:t>ПРИЛОЖЕНИЕ Б</w:t>
            </w:r>
            <w:r w:rsidR="00912E6C">
              <w:rPr>
                <w:noProof/>
                <w:webHidden/>
              </w:rPr>
              <w:tab/>
            </w:r>
            <w:r w:rsidR="00912E6C">
              <w:rPr>
                <w:noProof/>
                <w:webHidden/>
              </w:rPr>
              <w:fldChar w:fldCharType="begin"/>
            </w:r>
            <w:r w:rsidR="00912E6C">
              <w:rPr>
                <w:noProof/>
                <w:webHidden/>
              </w:rPr>
              <w:instrText xml:space="preserve"> PAGEREF _Toc153781339 \h </w:instrText>
            </w:r>
            <w:r w:rsidR="00912E6C">
              <w:rPr>
                <w:noProof/>
                <w:webHidden/>
              </w:rPr>
            </w:r>
            <w:r w:rsidR="00912E6C">
              <w:rPr>
                <w:noProof/>
                <w:webHidden/>
              </w:rPr>
              <w:fldChar w:fldCharType="separate"/>
            </w:r>
            <w:r w:rsidR="005638F0">
              <w:rPr>
                <w:noProof/>
                <w:webHidden/>
              </w:rPr>
              <w:t>37</w:t>
            </w:r>
            <w:r w:rsidR="00912E6C">
              <w:rPr>
                <w:noProof/>
                <w:webHidden/>
              </w:rPr>
              <w:fldChar w:fldCharType="end"/>
            </w:r>
          </w:hyperlink>
        </w:p>
        <w:p w14:paraId="64B67E35" w14:textId="748624FB" w:rsidR="00912E6C" w:rsidRDefault="00033E6B" w:rsidP="00FF74BB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 w:bidi="ar-SA"/>
            </w:rPr>
          </w:pPr>
          <w:hyperlink w:anchor="_Toc153781340" w:history="1">
            <w:r w:rsidR="00912E6C" w:rsidRPr="00C92489">
              <w:rPr>
                <w:rStyle w:val="ab"/>
                <w:noProof/>
              </w:rPr>
              <w:t>ПРИЛОЖЕНИЕ В</w:t>
            </w:r>
            <w:r w:rsidR="00912E6C">
              <w:rPr>
                <w:noProof/>
                <w:webHidden/>
              </w:rPr>
              <w:tab/>
            </w:r>
            <w:r w:rsidR="00912E6C">
              <w:rPr>
                <w:noProof/>
                <w:webHidden/>
              </w:rPr>
              <w:fldChar w:fldCharType="begin"/>
            </w:r>
            <w:r w:rsidR="00912E6C">
              <w:rPr>
                <w:noProof/>
                <w:webHidden/>
              </w:rPr>
              <w:instrText xml:space="preserve"> PAGEREF _Toc153781340 \h </w:instrText>
            </w:r>
            <w:r w:rsidR="00912E6C">
              <w:rPr>
                <w:noProof/>
                <w:webHidden/>
              </w:rPr>
            </w:r>
            <w:r w:rsidR="00912E6C">
              <w:rPr>
                <w:noProof/>
                <w:webHidden/>
              </w:rPr>
              <w:fldChar w:fldCharType="separate"/>
            </w:r>
            <w:r w:rsidR="005638F0">
              <w:rPr>
                <w:noProof/>
                <w:webHidden/>
              </w:rPr>
              <w:t>38</w:t>
            </w:r>
            <w:r w:rsidR="00912E6C">
              <w:rPr>
                <w:noProof/>
                <w:webHidden/>
              </w:rPr>
              <w:fldChar w:fldCharType="end"/>
            </w:r>
          </w:hyperlink>
        </w:p>
        <w:p w14:paraId="48149164" w14:textId="615CB897" w:rsidR="00912E6C" w:rsidRDefault="00033E6B" w:rsidP="00FF74BB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 w:bidi="ar-SA"/>
            </w:rPr>
          </w:pPr>
          <w:hyperlink w:anchor="_Toc153781341" w:history="1">
            <w:r w:rsidR="00912E6C" w:rsidRPr="00C92489">
              <w:rPr>
                <w:rStyle w:val="ab"/>
                <w:noProof/>
              </w:rPr>
              <w:t>ПРИЛОЖЕНИЕ Г</w:t>
            </w:r>
            <w:r w:rsidR="00912E6C">
              <w:rPr>
                <w:noProof/>
                <w:webHidden/>
              </w:rPr>
              <w:tab/>
            </w:r>
            <w:r w:rsidR="00912E6C">
              <w:rPr>
                <w:noProof/>
                <w:webHidden/>
              </w:rPr>
              <w:fldChar w:fldCharType="begin"/>
            </w:r>
            <w:r w:rsidR="00912E6C">
              <w:rPr>
                <w:noProof/>
                <w:webHidden/>
              </w:rPr>
              <w:instrText xml:space="preserve"> PAGEREF _Toc153781341 \h </w:instrText>
            </w:r>
            <w:r w:rsidR="00912E6C">
              <w:rPr>
                <w:noProof/>
                <w:webHidden/>
              </w:rPr>
            </w:r>
            <w:r w:rsidR="00912E6C">
              <w:rPr>
                <w:noProof/>
                <w:webHidden/>
              </w:rPr>
              <w:fldChar w:fldCharType="separate"/>
            </w:r>
            <w:r w:rsidR="005638F0">
              <w:rPr>
                <w:noProof/>
                <w:webHidden/>
              </w:rPr>
              <w:t>39</w:t>
            </w:r>
            <w:r w:rsidR="00912E6C">
              <w:rPr>
                <w:noProof/>
                <w:webHidden/>
              </w:rPr>
              <w:fldChar w:fldCharType="end"/>
            </w:r>
          </w:hyperlink>
        </w:p>
        <w:p w14:paraId="581A96DF" w14:textId="6B0D0E57" w:rsidR="00912E6C" w:rsidRDefault="00033E6B" w:rsidP="00FF74BB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 w:bidi="ar-SA"/>
            </w:rPr>
          </w:pPr>
          <w:hyperlink w:anchor="_Toc153781342" w:history="1">
            <w:r w:rsidR="00912E6C" w:rsidRPr="00C92489">
              <w:rPr>
                <w:rStyle w:val="ab"/>
                <w:noProof/>
              </w:rPr>
              <w:t>ПРИЛОЖЕНИЕ Д</w:t>
            </w:r>
            <w:r w:rsidR="00912E6C">
              <w:rPr>
                <w:noProof/>
                <w:webHidden/>
              </w:rPr>
              <w:tab/>
            </w:r>
            <w:r w:rsidR="00912E6C">
              <w:rPr>
                <w:noProof/>
                <w:webHidden/>
              </w:rPr>
              <w:fldChar w:fldCharType="begin"/>
            </w:r>
            <w:r w:rsidR="00912E6C">
              <w:rPr>
                <w:noProof/>
                <w:webHidden/>
              </w:rPr>
              <w:instrText xml:space="preserve"> PAGEREF _Toc153781342 \h </w:instrText>
            </w:r>
            <w:r w:rsidR="00912E6C">
              <w:rPr>
                <w:noProof/>
                <w:webHidden/>
              </w:rPr>
            </w:r>
            <w:r w:rsidR="00912E6C">
              <w:rPr>
                <w:noProof/>
                <w:webHidden/>
              </w:rPr>
              <w:fldChar w:fldCharType="separate"/>
            </w:r>
            <w:r w:rsidR="005638F0">
              <w:rPr>
                <w:noProof/>
                <w:webHidden/>
              </w:rPr>
              <w:t>40</w:t>
            </w:r>
            <w:r w:rsidR="00912E6C">
              <w:rPr>
                <w:noProof/>
                <w:webHidden/>
              </w:rPr>
              <w:fldChar w:fldCharType="end"/>
            </w:r>
          </w:hyperlink>
        </w:p>
        <w:p w14:paraId="14D1825B" w14:textId="0F1AD849" w:rsidR="00F72737" w:rsidRPr="007D64A2" w:rsidRDefault="003F199B" w:rsidP="00FF74BB">
          <w:pPr>
            <w:pStyle w:val="11"/>
            <w:sectPr w:rsidR="00F72737" w:rsidRPr="007D64A2" w:rsidSect="00CC7CB8">
              <w:footerReference w:type="even" r:id="rId8"/>
              <w:footerReference w:type="default" r:id="rId9"/>
              <w:footerReference w:type="first" r:id="rId10"/>
              <w:type w:val="continuous"/>
              <w:pgSz w:w="11906" w:h="16838"/>
              <w:pgMar w:top="1134" w:right="849" w:bottom="1531" w:left="1701" w:header="709" w:footer="709" w:gutter="0"/>
              <w:cols w:space="708"/>
              <w:titlePg/>
              <w:docGrid w:linePitch="381"/>
            </w:sectPr>
          </w:pPr>
          <w:r>
            <w:lastRenderedPageBreak/>
            <w:fldChar w:fldCharType="end"/>
          </w:r>
          <w:r w:rsidR="00E128DA">
            <w:br w:type="page"/>
          </w:r>
        </w:p>
      </w:sdtContent>
    </w:sdt>
    <w:p w14:paraId="37CB1B25" w14:textId="45E99F3C" w:rsidR="00FD0DF0" w:rsidRDefault="00704942" w:rsidP="00FF74BB">
      <w:pPr>
        <w:pStyle w:val="1"/>
        <w:jc w:val="center"/>
      </w:pPr>
      <w:bookmarkStart w:id="3" w:name="_Toc72613152"/>
      <w:bookmarkStart w:id="4" w:name="OLE_LINK15"/>
      <w:bookmarkStart w:id="5" w:name="OLE_LINK16"/>
      <w:bookmarkStart w:id="6" w:name="_Toc153781302"/>
      <w:bookmarkEnd w:id="0"/>
      <w:bookmarkEnd w:id="1"/>
      <w:r w:rsidRPr="00973027">
        <w:lastRenderedPageBreak/>
        <w:t>ВВЕДЕНИЕ</w:t>
      </w:r>
      <w:bookmarkEnd w:id="3"/>
      <w:bookmarkEnd w:id="4"/>
      <w:bookmarkEnd w:id="5"/>
      <w:bookmarkEnd w:id="6"/>
    </w:p>
    <w:p w14:paraId="2E8E9278" w14:textId="242E8929" w:rsidR="00484877" w:rsidRDefault="00484877" w:rsidP="00FF74BB"/>
    <w:p w14:paraId="493554BA" w14:textId="77777777" w:rsidR="00DE75F2" w:rsidRDefault="00DE75F2" w:rsidP="00FF74BB">
      <w:pPr>
        <w:rPr>
          <w:color w:val="000000" w:themeColor="text1"/>
        </w:rPr>
      </w:pPr>
      <w:r>
        <w:rPr>
          <w:color w:val="000000" w:themeColor="text1"/>
        </w:rPr>
        <w:t>Компьютерные сети являются важнейшей частью нашей жизни. Сети предоставляют довольно широкий спектр возможностей для увеличения производительности предприятий, а также удобства коммуникаций в них.</w:t>
      </w:r>
    </w:p>
    <w:p w14:paraId="1E004D72" w14:textId="06D1363B" w:rsidR="00DE75F2" w:rsidRDefault="00DE75F2" w:rsidP="00FF74BB">
      <w:pPr>
        <w:rPr>
          <w:color w:val="000000" w:themeColor="text1"/>
        </w:rPr>
      </w:pPr>
      <w:r>
        <w:rPr>
          <w:color w:val="000000" w:themeColor="text1"/>
        </w:rPr>
        <w:t>Локальные компьютерные сети используются повсеместно</w:t>
      </w:r>
      <w:r w:rsidRPr="00E15E82">
        <w:rPr>
          <w:color w:val="000000" w:themeColor="text1"/>
        </w:rPr>
        <w:t xml:space="preserve">: </w:t>
      </w:r>
      <w:r>
        <w:rPr>
          <w:color w:val="000000" w:themeColor="text1"/>
        </w:rPr>
        <w:t>на заводах и предприятиях, в школах, научных лабораториях, в игровых студиях. Список можно продолжать долго. Использование локальной сети позволяет создать надлежащие условия для быстрой передачи информации, будь то текстовые сообщения, изображения, аудио или видеофайлы и так далее.</w:t>
      </w:r>
    </w:p>
    <w:p w14:paraId="0CA7DB25" w14:textId="306C9BC7" w:rsidR="00DE75F2" w:rsidRDefault="00DE75F2" w:rsidP="00FF74BB">
      <w:pPr>
        <w:rPr>
          <w:color w:val="000000" w:themeColor="text1"/>
        </w:rPr>
      </w:pPr>
      <w:r>
        <w:rPr>
          <w:color w:val="000000" w:themeColor="text1"/>
        </w:rPr>
        <w:t>Основн</w:t>
      </w:r>
      <w:r w:rsidR="00F70AE1">
        <w:rPr>
          <w:color w:val="000000" w:themeColor="text1"/>
        </w:rPr>
        <w:t>ым</w:t>
      </w:r>
      <w:r>
        <w:rPr>
          <w:color w:val="000000" w:themeColor="text1"/>
        </w:rPr>
        <w:t xml:space="preserve"> преимущество</w:t>
      </w:r>
      <w:r w:rsidR="00F70AE1">
        <w:rPr>
          <w:color w:val="000000" w:themeColor="text1"/>
        </w:rPr>
        <w:t>м</w:t>
      </w:r>
      <w:r>
        <w:rPr>
          <w:color w:val="000000" w:themeColor="text1"/>
        </w:rPr>
        <w:t xml:space="preserve"> использования локальной компьютерной сети</w:t>
      </w:r>
      <w:r w:rsidR="00F70AE1">
        <w:rPr>
          <w:color w:val="000000" w:themeColor="text1"/>
        </w:rPr>
        <w:t xml:space="preserve"> является </w:t>
      </w:r>
      <w:r>
        <w:rPr>
          <w:color w:val="000000" w:themeColor="text1"/>
        </w:rPr>
        <w:t>совместное использование пользователями данных и устройств, возможность корпоративной работы и обмена данными, доступ к общим ресурсам, например к принтерам, сканерам, базам данных, вычислительным мощностям, сети интернет. Все это преследует одну цель – обеспечение пользователям сети оперативный доступ к информации предприятия, что в свою очередь приводит к улучшению коммуникации между сотрудниками предприятия. Это дает возможность улучшить продуктивность работы.</w:t>
      </w:r>
    </w:p>
    <w:p w14:paraId="1E8ECDEB" w14:textId="3D9D6472" w:rsidR="00DE75F2" w:rsidRDefault="00DE75F2" w:rsidP="00FF74BB">
      <w:pPr>
        <w:rPr>
          <w:color w:val="000000" w:themeColor="text1"/>
        </w:rPr>
      </w:pPr>
      <w:r>
        <w:rPr>
          <w:color w:val="000000" w:themeColor="text1"/>
        </w:rPr>
        <w:t>Конечно, локальные компьютерные сети имеют проблемы, такие как обслуживание и проектирование. Возникают проблемы из-за особенностей различных протоколов и их взаимодействия. Непредвиденные и чрезвычайные ситуации могут вывести из строя или уничтожить оборудование, отрезав пользователей от информации, что приводит к остановке работы. Такие случаи приводят к огромным убыткам.</w:t>
      </w:r>
    </w:p>
    <w:p w14:paraId="7F9178B0" w14:textId="1C07A8E3" w:rsidR="003A6C65" w:rsidRPr="003A6C65" w:rsidRDefault="003A6C65" w:rsidP="00FF74B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Настройкой активного оборудования, общего доступа и ПО, а также контролем физической целостности ЛКС занимается системный администратор. В обязанности администратора также могут входить устранение неполадок и неисправностей в сети, обеспечение информационной безопасности, подготовка и сохранений резервных копий данных, работа на первой линии поддержки (помощь пользователям в решении их проблем с рабочими станциями, так называемый «эникейщик» </w:t>
      </w:r>
      <w:r w:rsidR="00C07EED">
        <w:rPr>
          <w:rFonts w:cs="Times New Roman"/>
          <w:szCs w:val="28"/>
        </w:rPr>
        <w:t>(</w:t>
      </w:r>
      <w:r>
        <w:rPr>
          <w:rFonts w:cs="Times New Roman"/>
          <w:szCs w:val="28"/>
        </w:rPr>
        <w:t xml:space="preserve">от англ. </w:t>
      </w:r>
      <w:r w:rsidRPr="000F7477">
        <w:rPr>
          <w:rFonts w:cs="Times New Roman"/>
          <w:i/>
          <w:iCs/>
          <w:szCs w:val="28"/>
          <w:lang w:val="en-US"/>
        </w:rPr>
        <w:t>any</w:t>
      </w:r>
      <w:r w:rsidRPr="000F7477">
        <w:rPr>
          <w:rFonts w:cs="Times New Roman"/>
          <w:i/>
          <w:iCs/>
          <w:szCs w:val="28"/>
        </w:rPr>
        <w:t xml:space="preserve"> </w:t>
      </w:r>
      <w:r w:rsidRPr="000F7477">
        <w:rPr>
          <w:rFonts w:cs="Times New Roman"/>
          <w:i/>
          <w:iCs/>
          <w:szCs w:val="28"/>
          <w:lang w:val="en-US"/>
        </w:rPr>
        <w:t>key</w:t>
      </w:r>
      <w:r w:rsidR="00677576">
        <w:rPr>
          <w:rFonts w:cs="Times New Roman"/>
          <w:szCs w:val="28"/>
        </w:rPr>
        <w:t>)</w:t>
      </w:r>
      <w:r w:rsidRPr="000F7477">
        <w:rPr>
          <w:rFonts w:cs="Times New Roman"/>
          <w:szCs w:val="28"/>
        </w:rPr>
        <w:t>.</w:t>
      </w:r>
    </w:p>
    <w:p w14:paraId="677E820A" w14:textId="77777777" w:rsidR="00DE75F2" w:rsidRDefault="00DE75F2" w:rsidP="00FF74BB">
      <w:pPr>
        <w:rPr>
          <w:color w:val="000000" w:themeColor="text1"/>
        </w:rPr>
      </w:pPr>
      <w:r>
        <w:rPr>
          <w:color w:val="000000" w:themeColor="text1"/>
        </w:rPr>
        <w:t>Реализация и поддержка компьютерной сети может показаться очень дорогостоящей, но сети открывают кучу новых возможностей, которые окупают все затраты. В наше информационное время использование компьютерных сетей является необходимой мерой.</w:t>
      </w:r>
    </w:p>
    <w:p w14:paraId="7FC53C7D" w14:textId="24BC931D" w:rsidR="00C4217A" w:rsidRPr="00EB122E" w:rsidRDefault="00DD4D8E" w:rsidP="00FF74BB">
      <w:pPr>
        <w:rPr>
          <w:lang w:eastAsia="ru-RU" w:bidi="ar-SA"/>
        </w:rPr>
      </w:pPr>
      <w:r w:rsidRPr="00EB122E">
        <w:rPr>
          <w:lang w:eastAsia="ru-RU" w:bidi="ar-SA"/>
        </w:rPr>
        <w:t>Цель</w:t>
      </w:r>
      <w:r w:rsidR="00EB122E">
        <w:rPr>
          <w:lang w:eastAsia="ru-RU" w:bidi="ar-SA"/>
        </w:rPr>
        <w:t xml:space="preserve"> проекта</w:t>
      </w:r>
      <w:r w:rsidR="00EB122E" w:rsidRPr="00EB122E">
        <w:rPr>
          <w:lang w:eastAsia="ru-RU" w:bidi="ar-SA"/>
        </w:rPr>
        <w:t>:</w:t>
      </w:r>
      <w:r w:rsidRPr="00EB122E">
        <w:rPr>
          <w:lang w:eastAsia="ru-RU" w:bidi="ar-SA"/>
        </w:rPr>
        <w:t xml:space="preserve"> </w:t>
      </w:r>
      <w:r w:rsidR="00AD6616">
        <w:rPr>
          <w:lang w:eastAsia="ru-RU" w:bidi="ar-SA"/>
        </w:rPr>
        <w:t>разработ</w:t>
      </w:r>
      <w:r w:rsidR="00DE75F2">
        <w:rPr>
          <w:lang w:eastAsia="ru-RU" w:bidi="ar-SA"/>
        </w:rPr>
        <w:t>ать</w:t>
      </w:r>
      <w:r w:rsidR="00EB122E">
        <w:rPr>
          <w:lang w:eastAsia="ru-RU" w:bidi="ar-SA"/>
        </w:rPr>
        <w:t xml:space="preserve"> проект </w:t>
      </w:r>
      <w:r w:rsidRPr="00EB122E">
        <w:rPr>
          <w:lang w:eastAsia="ru-RU" w:bidi="ar-SA"/>
        </w:rPr>
        <w:t>локальной компьютерной сети</w:t>
      </w:r>
      <w:r w:rsidR="00EB122E">
        <w:rPr>
          <w:lang w:eastAsia="ru-RU" w:bidi="ar-SA"/>
        </w:rPr>
        <w:t xml:space="preserve"> для </w:t>
      </w:r>
      <w:r w:rsidR="00DE75F2">
        <w:rPr>
          <w:lang w:eastAsia="ru-RU" w:bidi="ar-SA"/>
        </w:rPr>
        <w:t>компании по разработке 3</w:t>
      </w:r>
      <w:r w:rsidR="00DE75F2">
        <w:rPr>
          <w:lang w:val="en-US" w:eastAsia="ru-RU" w:bidi="ar-SA"/>
        </w:rPr>
        <w:t>D</w:t>
      </w:r>
      <w:r w:rsidR="00DE75F2" w:rsidRPr="00DE75F2">
        <w:rPr>
          <w:lang w:eastAsia="ru-RU" w:bidi="ar-SA"/>
        </w:rPr>
        <w:t>-</w:t>
      </w:r>
      <w:r w:rsidR="00DE75F2">
        <w:rPr>
          <w:lang w:eastAsia="ru-RU" w:bidi="ar-SA"/>
        </w:rPr>
        <w:t>приложений</w:t>
      </w:r>
      <w:r w:rsidRPr="00EB122E">
        <w:rPr>
          <w:lang w:eastAsia="ru-RU" w:bidi="ar-SA"/>
        </w:rPr>
        <w:t xml:space="preserve">. </w:t>
      </w:r>
    </w:p>
    <w:p w14:paraId="1E38E68F" w14:textId="77777777" w:rsidR="00DE75F2" w:rsidRDefault="00DE75F2" w:rsidP="00FF74BB">
      <w:pPr>
        <w:rPr>
          <w:lang w:eastAsia="ru-RU" w:bidi="ar-SA"/>
        </w:rPr>
      </w:pPr>
      <w:r>
        <w:rPr>
          <w:lang w:eastAsia="ru-RU" w:bidi="ar-SA"/>
        </w:rPr>
        <w:t>Можно выделить следующие задачи проектирования:</w:t>
      </w:r>
    </w:p>
    <w:p w14:paraId="6FD5A1F7" w14:textId="3F090F98" w:rsidR="00DE75F2" w:rsidRDefault="00DE75F2" w:rsidP="00FF74BB">
      <w:pPr>
        <w:pStyle w:val="a5"/>
        <w:numPr>
          <w:ilvl w:val="0"/>
          <w:numId w:val="4"/>
        </w:numPr>
        <w:rPr>
          <w:lang w:eastAsia="ru-RU" w:bidi="ar-SA"/>
        </w:rPr>
      </w:pPr>
      <w:r>
        <w:rPr>
          <w:lang w:eastAsia="ru-RU" w:bidi="ar-SA"/>
        </w:rPr>
        <w:t>Изучение предметной об</w:t>
      </w:r>
      <w:r w:rsidR="00713122">
        <w:rPr>
          <w:lang w:eastAsia="ru-RU" w:bidi="ar-SA"/>
        </w:rPr>
        <w:t>л</w:t>
      </w:r>
      <w:r>
        <w:rPr>
          <w:lang w:eastAsia="ru-RU" w:bidi="ar-SA"/>
        </w:rPr>
        <w:t>асти</w:t>
      </w:r>
      <w:r>
        <w:rPr>
          <w:lang w:val="en-US" w:eastAsia="ru-RU" w:bidi="ar-SA"/>
        </w:rPr>
        <w:t>;</w:t>
      </w:r>
    </w:p>
    <w:p w14:paraId="45860BC2" w14:textId="25E57C13" w:rsidR="00DE75F2" w:rsidRDefault="00DE75F2" w:rsidP="00FF74BB">
      <w:pPr>
        <w:pStyle w:val="a5"/>
        <w:numPr>
          <w:ilvl w:val="0"/>
          <w:numId w:val="4"/>
        </w:numPr>
        <w:rPr>
          <w:lang w:eastAsia="ru-RU" w:bidi="ar-SA"/>
        </w:rPr>
      </w:pPr>
      <w:r>
        <w:rPr>
          <w:lang w:eastAsia="ru-RU" w:bidi="ar-SA"/>
        </w:rPr>
        <w:t>Р</w:t>
      </w:r>
      <w:r w:rsidR="00362453">
        <w:rPr>
          <w:lang w:eastAsia="ru-RU" w:bidi="ar-SA"/>
        </w:rPr>
        <w:t>азработка общей структуры сети</w:t>
      </w:r>
      <w:r w:rsidR="00362453" w:rsidRPr="00362453">
        <w:rPr>
          <w:lang w:eastAsia="ru-RU" w:bidi="ar-SA"/>
        </w:rPr>
        <w:t>;</w:t>
      </w:r>
      <w:r w:rsidR="00362453">
        <w:rPr>
          <w:lang w:eastAsia="ru-RU" w:bidi="ar-SA"/>
        </w:rPr>
        <w:t xml:space="preserve"> </w:t>
      </w:r>
    </w:p>
    <w:p w14:paraId="18075508" w14:textId="77777777" w:rsidR="00DE75F2" w:rsidRDefault="00DE75F2" w:rsidP="00FF74BB">
      <w:pPr>
        <w:pStyle w:val="a5"/>
        <w:numPr>
          <w:ilvl w:val="0"/>
          <w:numId w:val="4"/>
        </w:numPr>
        <w:rPr>
          <w:lang w:eastAsia="ru-RU" w:bidi="ar-SA"/>
        </w:rPr>
      </w:pPr>
      <w:r>
        <w:rPr>
          <w:lang w:eastAsia="ru-RU" w:bidi="ar-SA"/>
        </w:rPr>
        <w:t>В</w:t>
      </w:r>
      <w:r w:rsidR="00362453">
        <w:rPr>
          <w:lang w:eastAsia="ru-RU" w:bidi="ar-SA"/>
        </w:rPr>
        <w:t>ыбор конкретных устройств</w:t>
      </w:r>
      <w:r>
        <w:rPr>
          <w:lang w:eastAsia="ru-RU" w:bidi="ar-SA"/>
        </w:rPr>
        <w:t xml:space="preserve"> для реализации разработанной сетевой </w:t>
      </w:r>
    </w:p>
    <w:p w14:paraId="33000D8A" w14:textId="168F71A4" w:rsidR="00DE75F2" w:rsidRDefault="00DE75F2" w:rsidP="00FF74BB">
      <w:pPr>
        <w:ind w:firstLine="0"/>
        <w:rPr>
          <w:lang w:eastAsia="ru-RU" w:bidi="ar-SA"/>
        </w:rPr>
      </w:pPr>
      <w:r>
        <w:rPr>
          <w:lang w:eastAsia="ru-RU" w:bidi="ar-SA"/>
        </w:rPr>
        <w:t>структуры</w:t>
      </w:r>
      <w:r w:rsidR="00362453">
        <w:rPr>
          <w:lang w:eastAsia="ru-RU" w:bidi="ar-SA"/>
        </w:rPr>
        <w:t>, обоснование их выбор</w:t>
      </w:r>
      <w:r>
        <w:rPr>
          <w:lang w:eastAsia="ru-RU" w:bidi="ar-SA"/>
        </w:rPr>
        <w:t>а</w:t>
      </w:r>
      <w:r w:rsidRPr="00DE75F2">
        <w:rPr>
          <w:lang w:eastAsia="ru-RU" w:bidi="ar-SA"/>
        </w:rPr>
        <w:t>;</w:t>
      </w:r>
    </w:p>
    <w:p w14:paraId="0129F807" w14:textId="2A0F3EB5" w:rsidR="00DE75F2" w:rsidRDefault="00DE75F2" w:rsidP="00FF74BB">
      <w:pPr>
        <w:pStyle w:val="a5"/>
        <w:numPr>
          <w:ilvl w:val="0"/>
          <w:numId w:val="4"/>
        </w:numPr>
        <w:rPr>
          <w:lang w:eastAsia="ru-RU" w:bidi="ar-SA"/>
        </w:rPr>
      </w:pPr>
      <w:r>
        <w:rPr>
          <w:lang w:eastAsia="ru-RU" w:bidi="ar-SA"/>
        </w:rPr>
        <w:t>О</w:t>
      </w:r>
      <w:r w:rsidR="00362453">
        <w:rPr>
          <w:lang w:eastAsia="ru-RU" w:bidi="ar-SA"/>
        </w:rPr>
        <w:t xml:space="preserve">писание </w:t>
      </w:r>
      <w:r>
        <w:rPr>
          <w:lang w:eastAsia="ru-RU" w:bidi="ar-SA"/>
        </w:rPr>
        <w:t>конфигурации</w:t>
      </w:r>
      <w:r w:rsidR="00362453">
        <w:rPr>
          <w:lang w:eastAsia="ru-RU" w:bidi="ar-SA"/>
        </w:rPr>
        <w:t xml:space="preserve"> </w:t>
      </w:r>
      <w:r>
        <w:rPr>
          <w:lang w:eastAsia="ru-RU" w:bidi="ar-SA"/>
        </w:rPr>
        <w:t xml:space="preserve">выбранных </w:t>
      </w:r>
      <w:r w:rsidR="00362453">
        <w:rPr>
          <w:lang w:eastAsia="ru-RU" w:bidi="ar-SA"/>
        </w:rPr>
        <w:t>устройств</w:t>
      </w:r>
      <w:r w:rsidRPr="00DE75F2">
        <w:rPr>
          <w:lang w:eastAsia="ru-RU" w:bidi="ar-SA"/>
        </w:rPr>
        <w:t>;</w:t>
      </w:r>
      <w:r w:rsidR="00362453">
        <w:rPr>
          <w:lang w:eastAsia="ru-RU" w:bidi="ar-SA"/>
        </w:rPr>
        <w:t xml:space="preserve"> </w:t>
      </w:r>
    </w:p>
    <w:p w14:paraId="53221B8B" w14:textId="22A306B1" w:rsidR="00E128DA" w:rsidRPr="00075AC7" w:rsidRDefault="00DE75F2" w:rsidP="00FF74BB">
      <w:pPr>
        <w:pStyle w:val="a5"/>
        <w:numPr>
          <w:ilvl w:val="0"/>
          <w:numId w:val="4"/>
        </w:numPr>
        <w:rPr>
          <w:lang w:eastAsia="ru-RU" w:bidi="ar-SA"/>
        </w:rPr>
      </w:pPr>
      <w:r>
        <w:rPr>
          <w:lang w:eastAsia="ru-RU" w:bidi="ar-SA"/>
        </w:rPr>
        <w:t>Р</w:t>
      </w:r>
      <w:r w:rsidR="00362453">
        <w:rPr>
          <w:lang w:eastAsia="ru-RU" w:bidi="ar-SA"/>
        </w:rPr>
        <w:t>азработка структурной кабельной системы.</w:t>
      </w:r>
      <w:r w:rsidR="00E128DA">
        <w:rPr>
          <w:lang w:eastAsia="ru-RU" w:bidi="ar-SA"/>
        </w:rPr>
        <w:br w:type="page"/>
      </w:r>
    </w:p>
    <w:p w14:paraId="1E4F73A1" w14:textId="144B215F" w:rsidR="00EA7D25" w:rsidRDefault="0036686B" w:rsidP="00FF74BB">
      <w:pPr>
        <w:pStyle w:val="1"/>
        <w:ind w:firstLine="708"/>
      </w:pPr>
      <w:bookmarkStart w:id="7" w:name="_Toc153781303"/>
      <w:bookmarkStart w:id="8" w:name="OLE_LINK176"/>
      <w:bookmarkStart w:id="9" w:name="OLE_LINK35"/>
      <w:bookmarkStart w:id="10" w:name="OLE_LINK36"/>
      <w:bookmarkStart w:id="11" w:name="OLE_LINK3"/>
      <w:bookmarkStart w:id="12" w:name="OLE_LINK4"/>
      <w:r>
        <w:lastRenderedPageBreak/>
        <w:t xml:space="preserve">1 </w:t>
      </w:r>
      <w:r w:rsidR="001643DA" w:rsidRPr="00820A26">
        <w:t>ОБЗОР</w:t>
      </w:r>
      <w:r w:rsidR="001643DA" w:rsidRPr="00A1192D">
        <w:t xml:space="preserve"> </w:t>
      </w:r>
      <w:r w:rsidR="00C3721C" w:rsidRPr="00C3721C">
        <w:t>ЛИТЕРАТУРЫ</w:t>
      </w:r>
      <w:bookmarkEnd w:id="7"/>
    </w:p>
    <w:p w14:paraId="58098BA1" w14:textId="2BBDB647" w:rsidR="001B4E3B" w:rsidRDefault="001B4E3B" w:rsidP="00FF74BB"/>
    <w:p w14:paraId="767BB246" w14:textId="1C3024F7" w:rsidR="00410E36" w:rsidRPr="00410E36" w:rsidRDefault="00410E36" w:rsidP="00FF74BB">
      <w:pPr>
        <w:pStyle w:val="a4"/>
        <w:spacing w:before="0"/>
        <w:rPr>
          <w:sz w:val="28"/>
          <w:szCs w:val="28"/>
        </w:rPr>
      </w:pPr>
      <w:r w:rsidRPr="00410E36">
        <w:rPr>
          <w:sz w:val="28"/>
          <w:szCs w:val="28"/>
        </w:rPr>
        <w:t>Для выполнения курсовой работы использовал</w:t>
      </w:r>
      <w:r w:rsidR="00A26E5E">
        <w:rPr>
          <w:sz w:val="28"/>
          <w:szCs w:val="28"/>
        </w:rPr>
        <w:t>ась учебная и научная литература,</w:t>
      </w:r>
      <w:r w:rsidRPr="00410E36">
        <w:rPr>
          <w:sz w:val="28"/>
          <w:szCs w:val="28"/>
        </w:rPr>
        <w:t xml:space="preserve"> различные электронные ресурсы: статьи, документы и материалы производителей сетевого оборудования.</w:t>
      </w:r>
    </w:p>
    <w:p w14:paraId="10AB8337" w14:textId="77777777" w:rsidR="00410E36" w:rsidRDefault="00410E36" w:rsidP="00FF74BB"/>
    <w:p w14:paraId="2827D0F0" w14:textId="23B85BC1" w:rsidR="00C4496F" w:rsidRDefault="0036686B" w:rsidP="00FF74BB">
      <w:pPr>
        <w:pStyle w:val="20"/>
        <w:ind w:firstLine="708"/>
      </w:pPr>
      <w:bookmarkStart w:id="13" w:name="_Toc153781304"/>
      <w:bookmarkEnd w:id="8"/>
      <w:bookmarkEnd w:id="9"/>
      <w:bookmarkEnd w:id="10"/>
      <w:bookmarkEnd w:id="11"/>
      <w:bookmarkEnd w:id="12"/>
      <w:r>
        <w:t xml:space="preserve">1.1 </w:t>
      </w:r>
      <w:r w:rsidR="00C4496F">
        <w:rPr>
          <w:lang w:val="en-US"/>
        </w:rPr>
        <w:t>ADSL</w:t>
      </w:r>
      <w:r w:rsidR="00C4496F" w:rsidRPr="00471E55">
        <w:t>2+</w:t>
      </w:r>
      <w:bookmarkEnd w:id="13"/>
    </w:p>
    <w:p w14:paraId="3602E649" w14:textId="199D2608" w:rsidR="00C4496F" w:rsidRDefault="00C4496F" w:rsidP="00FF74BB"/>
    <w:p w14:paraId="52F5E8E1" w14:textId="2F36EE1B" w:rsidR="00C4496F" w:rsidRPr="00F03E60" w:rsidRDefault="00573EF7" w:rsidP="00FF74BB">
      <w:r w:rsidRPr="00573EF7">
        <w:t>ADSL2+</w:t>
      </w:r>
      <w:r>
        <w:t xml:space="preserve"> </w:t>
      </w:r>
      <w:r w:rsidRPr="00573EF7">
        <w:t>— это технология цифровой асимметричной передачи данных по абонентской телефонной линии</w:t>
      </w:r>
      <w:r w:rsidR="00E05A3F" w:rsidRPr="00E05A3F">
        <w:t xml:space="preserve"> (</w:t>
      </w:r>
      <w:r w:rsidR="00017349">
        <w:rPr>
          <w:lang w:val="en-US"/>
        </w:rPr>
        <w:t>DSL</w:t>
      </w:r>
      <w:r w:rsidR="00E05A3F" w:rsidRPr="00E05A3F">
        <w:t>)</w:t>
      </w:r>
      <w:r w:rsidR="00F42A70">
        <w:t xml:space="preserve">. </w:t>
      </w:r>
      <w:r w:rsidR="00E0641F">
        <w:t>Стандарт</w:t>
      </w:r>
      <w:r w:rsidR="00C4496F">
        <w:t xml:space="preserve"> </w:t>
      </w:r>
      <w:r w:rsidR="00C4496F">
        <w:rPr>
          <w:lang w:val="en-US"/>
        </w:rPr>
        <w:t>ADSL</w:t>
      </w:r>
      <w:r w:rsidR="00C4496F" w:rsidRPr="00E0641F">
        <w:t xml:space="preserve">2+ </w:t>
      </w:r>
      <w:r w:rsidR="00C4496F">
        <w:t xml:space="preserve">регламентируется </w:t>
      </w:r>
      <w:r w:rsidR="00E0641F">
        <w:t>рекомендацией Международного союза электросвязи</w:t>
      </w:r>
      <w:r w:rsidR="00F70076">
        <w:t xml:space="preserve"> (далее – </w:t>
      </w:r>
      <w:r w:rsidR="00F70076" w:rsidRPr="00F70076">
        <w:t>ITU</w:t>
      </w:r>
      <w:r w:rsidR="00F70076">
        <w:t>)</w:t>
      </w:r>
      <w:r w:rsidR="00E0641F">
        <w:t xml:space="preserve"> </w:t>
      </w:r>
      <w:r w:rsidR="00E0641F" w:rsidRPr="00E0641F">
        <w:t>G.992.5</w:t>
      </w:r>
      <w:r w:rsidR="00297AA0" w:rsidRPr="00297AA0">
        <w:t xml:space="preserve"> [1]</w:t>
      </w:r>
      <w:r w:rsidR="00E0641F" w:rsidRPr="00E0641F">
        <w:t>.</w:t>
      </w:r>
      <w:r w:rsidR="000C0625">
        <w:t xml:space="preserve"> </w:t>
      </w:r>
    </w:p>
    <w:p w14:paraId="5766EB96" w14:textId="60337482" w:rsidR="00BC0303" w:rsidRDefault="002D7DCB" w:rsidP="00FF74BB">
      <w:r>
        <w:t>Асимметричность</w:t>
      </w:r>
      <w:r w:rsidR="00BC0303">
        <w:t xml:space="preserve"> предполага</w:t>
      </w:r>
      <w:r>
        <w:t>е</w:t>
      </w:r>
      <w:r w:rsidR="00BC0303">
        <w:t xml:space="preserve">т, что скорость нисходящего потока </w:t>
      </w:r>
      <w:r w:rsidR="00174B27">
        <w:t>отлична от</w:t>
      </w:r>
      <w:r w:rsidR="00BC0303">
        <w:t xml:space="preserve"> скорост</w:t>
      </w:r>
      <w:r w:rsidR="00174B27">
        <w:t>и</w:t>
      </w:r>
      <w:r w:rsidR="00BC0303">
        <w:t xml:space="preserve"> восходящего потока</w:t>
      </w:r>
      <w:r w:rsidR="00E7171A">
        <w:t xml:space="preserve">. </w:t>
      </w:r>
      <w:r w:rsidR="00174B27">
        <w:t xml:space="preserve">Как правило, </w:t>
      </w:r>
      <w:r w:rsidR="00E7171A">
        <w:t>скорость при</w:t>
      </w:r>
      <w:r w:rsidR="005A06C1">
        <w:t>е</w:t>
      </w:r>
      <w:r w:rsidR="00E7171A">
        <w:t>ма из сети выше, чем скорость передачи в сеть.</w:t>
      </w:r>
      <w:r w:rsidR="0043648A" w:rsidRPr="0043648A">
        <w:t xml:space="preserve"> Это обусловлено тем, что большинство пользователей обычно получают больше данных (например, при просмотре видео или загрузке файлов) по сравнению с количеством данных, которые они отправляют (например, при отправке электронной почты или запросе веб-страниц).</w:t>
      </w:r>
    </w:p>
    <w:p w14:paraId="3CB87D99" w14:textId="782F029A" w:rsidR="00D96484" w:rsidRDefault="00502148" w:rsidP="00FF74BB">
      <w:r>
        <w:t>Л</w:t>
      </w:r>
      <w:r w:rsidR="00D96484">
        <w:t xml:space="preserve">иния, используемая </w:t>
      </w:r>
      <w:r w:rsidR="00D96484">
        <w:rPr>
          <w:lang w:val="en-US"/>
        </w:rPr>
        <w:t>DSL</w:t>
      </w:r>
      <w:r w:rsidR="00D96484">
        <w:t>-технологиями, также может использоваться для телефонной связи</w:t>
      </w:r>
      <w:r w:rsidR="00D96484" w:rsidRPr="009820CB">
        <w:t xml:space="preserve">, </w:t>
      </w:r>
      <w:r w:rsidR="00B0095A">
        <w:t xml:space="preserve">что </w:t>
      </w:r>
      <w:r w:rsidR="00D96484">
        <w:t>обеспечи</w:t>
      </w:r>
      <w:r w:rsidR="00B0095A">
        <w:t>вает</w:t>
      </w:r>
      <w:r w:rsidR="00D96484">
        <w:t xml:space="preserve"> возможность параллельного использования линии как для телефонии, так и для </w:t>
      </w:r>
      <w:r w:rsidR="00D96484">
        <w:rPr>
          <w:lang w:val="en-US"/>
        </w:rPr>
        <w:t>DSL</w:t>
      </w:r>
      <w:r w:rsidR="00D96484" w:rsidRPr="004F65FC">
        <w:t>-</w:t>
      </w:r>
      <w:r w:rsidR="00D96484">
        <w:t>соединения</w:t>
      </w:r>
      <w:r w:rsidR="00C5021E">
        <w:t>.</w:t>
      </w:r>
    </w:p>
    <w:p w14:paraId="2ED00456" w14:textId="63446F7E" w:rsidR="00C5021E" w:rsidRDefault="00C5021E" w:rsidP="00FF74BB">
      <w:r>
        <w:t>ADSL2+ использует спектральное разделение для разделения сигналов DSL и телефонных сигналов на одной телефонной линии. Это позволяет одновременно передавать голосовые телефонные вызовы и высокоскоростные данные через одну линию без взаимного влияния.</w:t>
      </w:r>
    </w:p>
    <w:p w14:paraId="7D4314D4" w14:textId="70A3C4FE" w:rsidR="00C5021E" w:rsidRDefault="00C739ED" w:rsidP="00FF74BB">
      <w:r>
        <w:t>Общий п</w:t>
      </w:r>
      <w:r w:rsidR="00C5021E">
        <w:t>роцесс разделения DSL и телефонных сигналов основан на принципе использования разных частотных диапазонов для каждого типа сигнала. DSL использует более высокие частоты, тогда как телефонные сигналы работают на более низких частотах.</w:t>
      </w:r>
    </w:p>
    <w:p w14:paraId="4699CEF5" w14:textId="77777777" w:rsidR="007E3AE5" w:rsidRDefault="0093771B" w:rsidP="00FF74BB">
      <w:r>
        <w:t xml:space="preserve">Также </w:t>
      </w:r>
      <w:r w:rsidR="005030CD">
        <w:t>со стороны</w:t>
      </w:r>
      <w:r w:rsidR="00283E46">
        <w:t xml:space="preserve"> пользователя установлен специальный фильтр, известный как ADSL-фильтр или сплиттер. Фильтр предотвращает перекрестные помехи между двумя типами сигналов. DSL-сигнал проходит через фильтр и поступает в ADSL-модем или маршрутизатор, в то время как голосовой сигнал идет в телефонное оборудование.</w:t>
      </w:r>
      <w:r w:rsidR="008535A2">
        <w:t xml:space="preserve"> </w:t>
      </w:r>
    </w:p>
    <w:p w14:paraId="36B8DD41" w14:textId="0B6A3D6A" w:rsidR="00283E46" w:rsidRDefault="008535A2" w:rsidP="00FF74BB">
      <w:r>
        <w:t xml:space="preserve">Со стороны провайдера устанавливается </w:t>
      </w:r>
      <w:r w:rsidRPr="006177F4">
        <w:t xml:space="preserve">DSLAM (Digital </w:t>
      </w:r>
      <w:r>
        <w:rPr>
          <w:lang w:val="en-US"/>
        </w:rPr>
        <w:t>Subscriber</w:t>
      </w:r>
      <w:r w:rsidRPr="006177F4">
        <w:t xml:space="preserve"> Line Access </w:t>
      </w:r>
      <w:r>
        <w:rPr>
          <w:lang w:val="en-US"/>
        </w:rPr>
        <w:t>Multiplexer</w:t>
      </w:r>
      <w:r w:rsidRPr="006177F4">
        <w:t>)</w:t>
      </w:r>
      <w:r>
        <w:t xml:space="preserve">, который является </w:t>
      </w:r>
      <w:r w:rsidRPr="006177F4">
        <w:t>мультиплексор</w:t>
      </w:r>
      <w:r>
        <w:t>ом</w:t>
      </w:r>
      <w:r w:rsidRPr="006177F4">
        <w:t xml:space="preserve"> доступа цифровой абонентской линии</w:t>
      </w:r>
      <w:r>
        <w:t>.</w:t>
      </w:r>
      <w:r w:rsidR="00331C95">
        <w:t xml:space="preserve"> </w:t>
      </w:r>
      <w:r w:rsidR="00331C95" w:rsidRPr="00331C95">
        <w:t>DSLAM обычно оснащен линейными разделительными фильтрами, которые физически разделяют сигналы DSL и телефонного сигнала. Линейные разделительные фильтры направляют высокочастотные сигналы DSL к модемам абонентов, а низкочастотные голосовые сигналы направляются к телефонной сети провайдера.</w:t>
      </w:r>
    </w:p>
    <w:p w14:paraId="16838F91" w14:textId="11C6E6D8" w:rsidR="00EC7A99" w:rsidRDefault="00593415" w:rsidP="00FF74BB">
      <w:r>
        <w:t xml:space="preserve">На данный момент </w:t>
      </w:r>
      <w:r w:rsidRPr="00966620">
        <w:t xml:space="preserve">ADSL2+ </w:t>
      </w:r>
      <w:r w:rsidR="001A151E">
        <w:t>считается устаревающей</w:t>
      </w:r>
      <w:r>
        <w:t xml:space="preserve"> технологией</w:t>
      </w:r>
      <w:r w:rsidR="001A151E">
        <w:t>.</w:t>
      </w:r>
      <w:r w:rsidR="000752D8">
        <w:t xml:space="preserve"> </w:t>
      </w:r>
      <w:r w:rsidR="00EC7A99">
        <w:t>Это обуславливается несколькими факторами:</w:t>
      </w:r>
    </w:p>
    <w:p w14:paraId="42BFB4EB" w14:textId="6A1D969E" w:rsidR="00593415" w:rsidRDefault="00EC7A99" w:rsidP="00FF74BB">
      <w:r>
        <w:lastRenderedPageBreak/>
        <w:t>1</w:t>
      </w:r>
      <w:r w:rsidR="00225784">
        <w:t xml:space="preserve">) </w:t>
      </w:r>
      <w:r w:rsidR="00DC0277">
        <w:t>Зависимость скорости</w:t>
      </w:r>
      <w:r w:rsidR="00593415" w:rsidRPr="00966620">
        <w:t xml:space="preserve"> ADSL2+ от расстояния между пользователем и провайдер</w:t>
      </w:r>
      <w:r w:rsidR="00593415">
        <w:t>ом</w:t>
      </w:r>
      <w:r w:rsidR="00593415" w:rsidRPr="00966620">
        <w:t>.</w:t>
      </w:r>
      <w:r w:rsidR="0059071C">
        <w:t xml:space="preserve"> </w:t>
      </w:r>
      <w:r w:rsidR="00593415" w:rsidRPr="00966620">
        <w:t>Сигнал ослабевает по мере увеличения расстояния, что приводит к снижению скорости передачи данных. Обычно ADSL2+ оптимизирован для использования на расстоянии до 5 километров от провайдера. Если расстояние больше, скорость передачи данных может быть ниже.</w:t>
      </w:r>
      <w:r w:rsidR="00593415">
        <w:t xml:space="preserve"> </w:t>
      </w:r>
    </w:p>
    <w:p w14:paraId="071A0015" w14:textId="0203E230" w:rsidR="000A3F87" w:rsidRDefault="00583AAF" w:rsidP="00FF74BB">
      <w:pPr>
        <w:ind w:firstLine="567"/>
      </w:pPr>
      <w:r>
        <w:t>2</w:t>
      </w:r>
      <w:r w:rsidR="00225784">
        <w:t xml:space="preserve">) </w:t>
      </w:r>
      <w:r w:rsidR="00606B06" w:rsidRPr="00606B06">
        <w:t xml:space="preserve">В </w:t>
      </w:r>
      <w:r w:rsidR="00606B06">
        <w:t xml:space="preserve">большинстве </w:t>
      </w:r>
      <w:r w:rsidR="00766CF9">
        <w:t xml:space="preserve">повсеместно используемых </w:t>
      </w:r>
      <w:r w:rsidR="00606B06" w:rsidRPr="00606B06">
        <w:t xml:space="preserve">современных приложениях, </w:t>
      </w:r>
      <w:r w:rsidR="00606B06">
        <w:t>использующих</w:t>
      </w:r>
      <w:r w:rsidR="00606B06" w:rsidRPr="00606B06">
        <w:t xml:space="preserve"> потоковое видео,</w:t>
      </w:r>
      <w:r w:rsidR="00AA1AE5">
        <w:t xml:space="preserve"> видеоконференции,</w:t>
      </w:r>
      <w:r w:rsidR="00606B06" w:rsidRPr="00606B06">
        <w:t xml:space="preserve"> облачные сервисы и передач</w:t>
      </w:r>
      <w:r w:rsidR="00AA1AE5">
        <w:t>у</w:t>
      </w:r>
      <w:r w:rsidR="00606B06" w:rsidRPr="00606B06">
        <w:t xml:space="preserve"> больших файлов, требуется симметричная скорость</w:t>
      </w:r>
      <w:r w:rsidR="00606B06">
        <w:t>.</w:t>
      </w:r>
      <w:r w:rsidR="00886139">
        <w:t xml:space="preserve"> Как было сказано выше, в </w:t>
      </w:r>
      <w:r w:rsidR="00F8252B">
        <w:rPr>
          <w:lang w:val="en-US"/>
        </w:rPr>
        <w:t>ADSL</w:t>
      </w:r>
      <w:r w:rsidR="00F8252B" w:rsidRPr="00F8252B">
        <w:t xml:space="preserve">2+ </w:t>
      </w:r>
      <w:r w:rsidR="00F8252B">
        <w:t>она ассиметрична, что делает эту технологию менее подходящей.</w:t>
      </w:r>
      <w:r w:rsidR="008B1519">
        <w:t xml:space="preserve"> </w:t>
      </w:r>
    </w:p>
    <w:p w14:paraId="2C1BD4ED" w14:textId="00B4A647" w:rsidR="00F8252B" w:rsidRDefault="0081550D" w:rsidP="00FF74BB">
      <w:pPr>
        <w:ind w:firstLine="567"/>
      </w:pPr>
      <w:r>
        <w:t>3</w:t>
      </w:r>
      <w:r w:rsidR="00225784">
        <w:t>) С</w:t>
      </w:r>
      <w:r w:rsidRPr="0081550D">
        <w:t xml:space="preserve">корость передачи данных по ADSL2+ составляет примерно 24 Мбит/с </w:t>
      </w:r>
      <w:r w:rsidR="00F86B24">
        <w:t>нисходящего потока</w:t>
      </w:r>
      <w:r w:rsidRPr="0081550D">
        <w:t xml:space="preserve"> и 1 Мбит/с </w:t>
      </w:r>
      <w:r w:rsidR="00F86B24">
        <w:t>восходящего</w:t>
      </w:r>
      <w:r w:rsidRPr="0081550D">
        <w:t xml:space="preserve">. По сравнению с более современными технологиями, такими как оптоволокно или кабельный доступ, эта скорость считается относительно низкой. </w:t>
      </w:r>
    </w:p>
    <w:p w14:paraId="50BEF033" w14:textId="77777777" w:rsidR="00593415" w:rsidRDefault="00593415" w:rsidP="00FF74BB"/>
    <w:p w14:paraId="52130C6D" w14:textId="156C8999" w:rsidR="008F4D5C" w:rsidRPr="00B54D88" w:rsidRDefault="001D21EC" w:rsidP="00FF74BB">
      <w:pPr>
        <w:pStyle w:val="20"/>
      </w:pPr>
      <w:bookmarkStart w:id="14" w:name="_Toc153781305"/>
      <w:r>
        <w:t xml:space="preserve">1.2 </w:t>
      </w:r>
      <w:r w:rsidR="00B54D88">
        <w:rPr>
          <w:lang w:val="en-US"/>
        </w:rPr>
        <w:t>IP</w:t>
      </w:r>
      <w:r w:rsidR="00B54D88" w:rsidRPr="00B54D88">
        <w:t>-</w:t>
      </w:r>
      <w:r w:rsidR="00B54D88">
        <w:t>телефоны</w:t>
      </w:r>
      <w:bookmarkEnd w:id="14"/>
    </w:p>
    <w:p w14:paraId="2A8095AA" w14:textId="21FA6E61" w:rsidR="001D21EC" w:rsidRPr="00DD4D8E" w:rsidRDefault="001D21EC" w:rsidP="00FF74BB"/>
    <w:p w14:paraId="47DFED7C" w14:textId="1A70BD45" w:rsidR="00391056" w:rsidRDefault="00B54D88" w:rsidP="00FF74BB">
      <w:pPr>
        <w:ind w:firstLine="708"/>
      </w:pPr>
      <w:r w:rsidRPr="00B54D88">
        <w:t>IP-телефоны</w:t>
      </w:r>
      <w:r w:rsidR="00F57482">
        <w:t xml:space="preserve"> </w:t>
      </w:r>
      <w:r w:rsidR="00F57482" w:rsidRPr="00573EF7">
        <w:t xml:space="preserve">— </w:t>
      </w:r>
      <w:r w:rsidRPr="00B54D88">
        <w:t xml:space="preserve">это </w:t>
      </w:r>
      <w:r w:rsidR="00F16A02" w:rsidRPr="00F16A02">
        <w:t xml:space="preserve">устройства, которые используют технологию Voice over IP (VoIP) для передачи голосовой информации через IP-сети, такие как интернет или локальные компьютерные сети. </w:t>
      </w:r>
      <w:r w:rsidR="00607D1D" w:rsidRPr="00607D1D">
        <w:t>[2]</w:t>
      </w:r>
      <w:r w:rsidRPr="00B54D88">
        <w:t xml:space="preserve">. </w:t>
      </w:r>
    </w:p>
    <w:p w14:paraId="4FC0A87C" w14:textId="0F3381F0" w:rsidR="00EE5E7C" w:rsidRDefault="00091A7D" w:rsidP="00FF74BB">
      <w:r>
        <w:t xml:space="preserve">Голосовой трафик очень чувствителен к </w:t>
      </w:r>
      <w:r w:rsidR="00E121F4">
        <w:t>задержкам и потерям пакетов</w:t>
      </w:r>
      <w:r w:rsidR="002825F1">
        <w:t>.</w:t>
      </w:r>
      <w:r w:rsidR="00F9747D" w:rsidRPr="00F9747D">
        <w:t xml:space="preserve"> Задержка и джиттер могут влиять на качество голосовой связи в VoIP. Задержка — это время, которое требуется для передачи пакетов данных от одной точки до другой. Джиттер — это изменение в задержке, вызванное неравномерностью в передаче пакетов.</w:t>
      </w:r>
      <w:r w:rsidR="002825F1">
        <w:t xml:space="preserve"> По этой причине рекомендуется выделить для него отдельный </w:t>
      </w:r>
      <w:r w:rsidR="002825F1">
        <w:rPr>
          <w:lang w:val="en-US"/>
        </w:rPr>
        <w:t>VLAN</w:t>
      </w:r>
      <w:r w:rsidR="002825F1" w:rsidRPr="002825F1">
        <w:t xml:space="preserve">. </w:t>
      </w:r>
      <w:r w:rsidR="00116717">
        <w:t>Это обеспечит изолированность данного трафика</w:t>
      </w:r>
      <w:r w:rsidR="00673E08">
        <w:t xml:space="preserve">, что </w:t>
      </w:r>
      <w:r w:rsidR="009A45A3" w:rsidRPr="009A45A3">
        <w:t>позволяет гарантировать достаточную полосу пропускания</w:t>
      </w:r>
      <w:r w:rsidR="00673E08">
        <w:t>.</w:t>
      </w:r>
      <w:r w:rsidR="009A45A3" w:rsidRPr="009A45A3">
        <w:t xml:space="preserve"> </w:t>
      </w:r>
    </w:p>
    <w:p w14:paraId="73DBCDA1" w14:textId="77777777" w:rsidR="00EC0487" w:rsidRDefault="00DF7E9D" w:rsidP="00FF74BB">
      <w:r>
        <w:t xml:space="preserve">Протоколом связи, применяемый для передачи </w:t>
      </w:r>
      <w:r>
        <w:rPr>
          <w:lang w:val="en-US"/>
        </w:rPr>
        <w:t>VoIP</w:t>
      </w:r>
      <w:r>
        <w:t xml:space="preserve">, является </w:t>
      </w:r>
      <w:r w:rsidR="007A32DD" w:rsidRPr="007A32DD">
        <w:rPr>
          <w:lang w:val="en-US"/>
        </w:rPr>
        <w:t>Session</w:t>
      </w:r>
      <w:r w:rsidR="007A32DD" w:rsidRPr="007A32DD">
        <w:t xml:space="preserve"> </w:t>
      </w:r>
      <w:r w:rsidR="007A32DD" w:rsidRPr="007A32DD">
        <w:rPr>
          <w:lang w:val="en-US"/>
        </w:rPr>
        <w:t>Initiation</w:t>
      </w:r>
      <w:r w:rsidR="007A32DD" w:rsidRPr="007A32DD">
        <w:t xml:space="preserve"> </w:t>
      </w:r>
      <w:r w:rsidR="007A32DD" w:rsidRPr="007A32DD">
        <w:rPr>
          <w:lang w:val="en-US"/>
        </w:rPr>
        <w:t>Protocol</w:t>
      </w:r>
      <w:r w:rsidR="007A32DD" w:rsidRPr="007A32DD">
        <w:t xml:space="preserve"> </w:t>
      </w:r>
      <w:r>
        <w:t>(</w:t>
      </w:r>
      <w:r w:rsidR="007A32DD">
        <w:rPr>
          <w:lang w:val="en-US"/>
        </w:rPr>
        <w:t>SIP</w:t>
      </w:r>
      <w:r>
        <w:t>)</w:t>
      </w:r>
      <w:r w:rsidR="007A32DD" w:rsidRPr="007A32DD">
        <w:t>.</w:t>
      </w:r>
      <w:r w:rsidR="007A32DD">
        <w:t xml:space="preserve"> </w:t>
      </w:r>
      <w:r w:rsidR="00D4103A">
        <w:t>Он сам по себе не отвечает за передачу аудиоданных. Вместо этого, после установки SIP-сеанса, медиаданные (голосовой поток) передаются через другие протоколы, такие как Real-time Transport Protocol (RTP). SIP сообщает устройствам, как установить соединение для передачи голосового потока и какие параметры использовать.</w:t>
      </w:r>
      <w:r w:rsidR="00EC0487">
        <w:t xml:space="preserve"> </w:t>
      </w:r>
    </w:p>
    <w:p w14:paraId="376A9910" w14:textId="1E1DAF53" w:rsidR="000363BF" w:rsidRDefault="000363BF" w:rsidP="00FF74BB">
      <w:r>
        <w:t>IP-телефоны, поддерживающие SIP, могут регистрироваться на SIP-сервере, чтобы указать свою доступность для приема и инициирования вызовов. Регистрация обычно включает в себя предоставление SIP-адреса и учетных данных (например, логина и пароля) для аутентификации устройства.</w:t>
      </w:r>
    </w:p>
    <w:p w14:paraId="5D9370D4" w14:textId="2FD3073C" w:rsidR="00F36DD3" w:rsidRPr="00F36DD3" w:rsidRDefault="00F36DD3" w:rsidP="00FF74BB">
      <w:r>
        <w:t xml:space="preserve">Также при передаче голосового трафика важную роль </w:t>
      </w:r>
      <w:r w:rsidR="00195230">
        <w:t>играет создание</w:t>
      </w:r>
      <w:r w:rsidRPr="00F36DD3">
        <w:t xml:space="preserve"> набора кодеков</w:t>
      </w:r>
      <w:r>
        <w:t>.</w:t>
      </w:r>
      <w:r w:rsidR="00F25DD6">
        <w:t xml:space="preserve"> Они</w:t>
      </w:r>
      <w:r w:rsidR="00F25DD6" w:rsidRPr="00F25DD6">
        <w:t xml:space="preserve"> определяют способ сжатия и кодирования аудио-сигналов для передачи по сети. Различные кодеки имеют разные уровни качества и требования к пропускной способности сети</w:t>
      </w:r>
      <w:r w:rsidR="00F25DD6">
        <w:t>.</w:t>
      </w:r>
    </w:p>
    <w:p w14:paraId="177DF5D8" w14:textId="3944DD24" w:rsidR="008D487A" w:rsidRPr="00F36DD3" w:rsidRDefault="008D487A" w:rsidP="00FF74BB">
      <w:pPr>
        <w:ind w:firstLine="0"/>
      </w:pPr>
    </w:p>
    <w:p w14:paraId="3BA92AB3" w14:textId="47558B94" w:rsidR="00EB7538" w:rsidRPr="00894BC1" w:rsidRDefault="00EB7538" w:rsidP="00FF74BB">
      <w:pPr>
        <w:pStyle w:val="20"/>
      </w:pPr>
      <w:bookmarkStart w:id="15" w:name="_Toc153781306"/>
      <w:r>
        <w:lastRenderedPageBreak/>
        <w:t xml:space="preserve">1.3 </w:t>
      </w:r>
      <w:r>
        <w:rPr>
          <w:lang w:val="en-US"/>
        </w:rPr>
        <w:t>PoE</w:t>
      </w:r>
      <w:bookmarkEnd w:id="15"/>
    </w:p>
    <w:p w14:paraId="785B73EC" w14:textId="77777777" w:rsidR="002E1BB9" w:rsidRPr="00894BC1" w:rsidRDefault="002E1BB9" w:rsidP="00FF74BB"/>
    <w:p w14:paraId="7BD04EDB" w14:textId="33B85FE9" w:rsidR="007A1339" w:rsidRDefault="00423930" w:rsidP="00FF74BB">
      <w:r w:rsidRPr="00423930">
        <w:rPr>
          <w:lang w:val="en-US"/>
        </w:rPr>
        <w:t>Power</w:t>
      </w:r>
      <w:r w:rsidRPr="00423930">
        <w:t xml:space="preserve"> </w:t>
      </w:r>
      <w:r w:rsidRPr="00423930">
        <w:rPr>
          <w:lang w:val="en-US"/>
        </w:rPr>
        <w:t>over</w:t>
      </w:r>
      <w:r w:rsidRPr="00423930">
        <w:t xml:space="preserve"> </w:t>
      </w:r>
      <w:r w:rsidRPr="00423930">
        <w:rPr>
          <w:lang w:val="en-US"/>
        </w:rPr>
        <w:t>Ethernet</w:t>
      </w:r>
      <w:r w:rsidRPr="00423930">
        <w:t xml:space="preserve"> (</w:t>
      </w:r>
      <w:r w:rsidRPr="00423930">
        <w:rPr>
          <w:lang w:val="en-US"/>
        </w:rPr>
        <w:t>PoE</w:t>
      </w:r>
      <w:r w:rsidRPr="00423930">
        <w:t xml:space="preserve">) - это технология, которая позволяет передавать электропитание и сетевые данные по одному сетевому кабелю [3]. Вместо использования отдельных кабелей для питания и передачи данных, </w:t>
      </w:r>
      <w:r w:rsidRPr="00423930">
        <w:rPr>
          <w:lang w:val="en-US"/>
        </w:rPr>
        <w:t>PoE</w:t>
      </w:r>
      <w:r w:rsidRPr="00423930">
        <w:t xml:space="preserve"> позволяет централизованно питать сетевые устройства, такие как </w:t>
      </w:r>
      <w:r w:rsidRPr="00423930">
        <w:rPr>
          <w:lang w:val="en-US"/>
        </w:rPr>
        <w:t>IP</w:t>
      </w:r>
      <w:r w:rsidRPr="00423930">
        <w:t xml:space="preserve">-камеры, точки доступа </w:t>
      </w:r>
      <w:r w:rsidRPr="00423930">
        <w:rPr>
          <w:lang w:val="en-US"/>
        </w:rPr>
        <w:t>Wi</w:t>
      </w:r>
      <w:r w:rsidRPr="00423930">
        <w:t>-</w:t>
      </w:r>
      <w:r w:rsidRPr="00423930">
        <w:rPr>
          <w:lang w:val="en-US"/>
        </w:rPr>
        <w:t>Fi</w:t>
      </w:r>
      <w:r w:rsidRPr="00423930">
        <w:t xml:space="preserve">, </w:t>
      </w:r>
      <w:r w:rsidRPr="00423930">
        <w:rPr>
          <w:lang w:val="en-US"/>
        </w:rPr>
        <w:t>VoIP</w:t>
      </w:r>
      <w:r w:rsidRPr="00423930">
        <w:t xml:space="preserve">-телефоны и другие, через </w:t>
      </w:r>
      <w:r w:rsidRPr="00423930">
        <w:rPr>
          <w:lang w:val="en-US"/>
        </w:rPr>
        <w:t>Ethernet</w:t>
      </w:r>
      <w:r w:rsidRPr="00423930">
        <w:t>-кабель.</w:t>
      </w:r>
      <w:r w:rsidR="00911634">
        <w:t xml:space="preserve"> </w:t>
      </w:r>
      <w:r w:rsidR="007A1339" w:rsidRPr="007A1339">
        <w:t xml:space="preserve">Питание </w:t>
      </w:r>
      <w:r w:rsidR="00911634">
        <w:t>по такому методу</w:t>
      </w:r>
      <w:r w:rsidR="007A1339" w:rsidRPr="007A1339">
        <w:t xml:space="preserve"> использует низкое напряжение (обычно 48 В), что делает его безопасным для установки и использования. Это также устраняет риск поражения электрическим током при подключении или обслуживании устройств.</w:t>
      </w:r>
    </w:p>
    <w:p w14:paraId="65B00379" w14:textId="77777777" w:rsidR="00911634" w:rsidRDefault="00911634" w:rsidP="00FF74BB">
      <w:r w:rsidRPr="00C305E5">
        <w:t xml:space="preserve">Управление обычно осуществляется через сетевые коммутаторы или специализированные устройства, называемые инжекторами. </w:t>
      </w:r>
      <w:r>
        <w:t xml:space="preserve">При этом можно включать или отключать </w:t>
      </w:r>
      <w:r>
        <w:rPr>
          <w:lang w:val="en-US"/>
        </w:rPr>
        <w:t>PoE</w:t>
      </w:r>
      <w:r>
        <w:t xml:space="preserve"> на определенных портах, настраивать параметры и бюджет питания, а также следить за энергопотреблением.  </w:t>
      </w:r>
    </w:p>
    <w:p w14:paraId="4207BD29" w14:textId="77777777" w:rsidR="00D44982" w:rsidRDefault="0012681B" w:rsidP="00FF74BB">
      <w:r w:rsidRPr="0012681B">
        <w:t>Когда речь идет о передаче электропитания через сетевые кабели, включение в рассмотрение инжекторов PoE становится необходимым. Инжекторы PoE — это устройства, которые используются для передачи электрической энергии по Ethernet-кабелю для питания совместимых устройств. Они особенно полезны в случаях, когда требуется питать устройства на расстоянии от PoE-коммутатора или при отсутствии поддержки PoE у существующего коммутатора.</w:t>
      </w:r>
      <w:r w:rsidR="00D44982">
        <w:t xml:space="preserve"> </w:t>
      </w:r>
    </w:p>
    <w:p w14:paraId="68FFA141" w14:textId="77777777" w:rsidR="00BE3484" w:rsidRPr="00BE3484" w:rsidRDefault="00BE3484" w:rsidP="00FF74BB">
      <w:r w:rsidRPr="00BE3484">
        <w:t>При расчете необходимых параметров для PoE важно учесть потери энергии, которые возникают при передаче питания через кабель. Стандартные кабели Cat 5e или Cat 6 обычно способны передавать питание на расстояние до 100 метров, однако, на этом расстоянии могут возникать потери энергии. Поэтому при планировании установки PoE-устройств необходимо учитывать дополнительные факторы, такие как тип кабеля, его качество и состояние, а также мощность, потребляемая подключенными устройствами. Это поможет определить оптимальное размещение инжекторов или PoE-коммутаторов для обеспечения достаточного питания на требуемом расстоянии.</w:t>
      </w:r>
    </w:p>
    <w:p w14:paraId="67ECE555" w14:textId="77777777" w:rsidR="00EB7538" w:rsidRDefault="00EB7538" w:rsidP="00FF74BB"/>
    <w:p w14:paraId="78BBB0D8" w14:textId="77777777" w:rsidR="00EB7538" w:rsidRDefault="00EB7538" w:rsidP="00FF74BB"/>
    <w:p w14:paraId="7419A6D4" w14:textId="77777777" w:rsidR="004A30F9" w:rsidRDefault="004A30F9" w:rsidP="00FF74BB"/>
    <w:p w14:paraId="120B944D" w14:textId="77777777" w:rsidR="004A30F9" w:rsidRDefault="004A30F9" w:rsidP="00FF74BB"/>
    <w:p w14:paraId="2E8F1360" w14:textId="77777777" w:rsidR="004A30F9" w:rsidRDefault="004A30F9" w:rsidP="00FF74BB"/>
    <w:p w14:paraId="57DF7CDB" w14:textId="77777777" w:rsidR="004A30F9" w:rsidRDefault="004A30F9" w:rsidP="00FF74BB"/>
    <w:p w14:paraId="42E8B7ED" w14:textId="77777777" w:rsidR="004A30F9" w:rsidRDefault="004A30F9" w:rsidP="00FF74BB"/>
    <w:p w14:paraId="09522D26" w14:textId="77777777" w:rsidR="004A30F9" w:rsidRDefault="004A30F9" w:rsidP="00FF74BB"/>
    <w:p w14:paraId="3CA214E5" w14:textId="77777777" w:rsidR="004A30F9" w:rsidRDefault="004A30F9" w:rsidP="00FF74BB"/>
    <w:p w14:paraId="2D028749" w14:textId="77777777" w:rsidR="004A30F9" w:rsidRDefault="004A30F9" w:rsidP="00FF74BB"/>
    <w:p w14:paraId="653D204E" w14:textId="77777777" w:rsidR="004A30F9" w:rsidRDefault="004A30F9" w:rsidP="00FF74BB"/>
    <w:p w14:paraId="2748D7C5" w14:textId="18C54317" w:rsidR="005D7DD8" w:rsidRDefault="005D7DD8">
      <w:pPr>
        <w:widowControl/>
        <w:ind w:firstLine="0"/>
        <w:jc w:val="left"/>
      </w:pPr>
      <w:r>
        <w:br w:type="page"/>
      </w:r>
    </w:p>
    <w:p w14:paraId="3E57FA15" w14:textId="45E4026A" w:rsidR="00972A00" w:rsidRPr="003454BA" w:rsidRDefault="001E3037" w:rsidP="00FF74BB">
      <w:pPr>
        <w:pStyle w:val="1"/>
        <w:ind w:firstLine="708"/>
      </w:pPr>
      <w:bookmarkStart w:id="16" w:name="_Toc153781307"/>
      <w:r w:rsidRPr="00A25009">
        <w:lastRenderedPageBreak/>
        <w:t xml:space="preserve">2 </w:t>
      </w:r>
      <w:bookmarkStart w:id="17" w:name="OLE_LINK162"/>
      <w:bookmarkStart w:id="18" w:name="OLE_LINK45"/>
      <w:bookmarkStart w:id="19" w:name="OLE_LINK46"/>
      <w:r w:rsidR="00E128DA" w:rsidRPr="00820A26">
        <w:t>РАЗРАБОТКА</w:t>
      </w:r>
      <w:r w:rsidR="00E128DA">
        <w:t xml:space="preserve"> </w:t>
      </w:r>
      <w:bookmarkEnd w:id="17"/>
      <w:r w:rsidR="00E128DA">
        <w:t>СТРУКТУРНОЙ СХЕМЫ</w:t>
      </w:r>
      <w:bookmarkEnd w:id="16"/>
    </w:p>
    <w:bookmarkEnd w:id="18"/>
    <w:bookmarkEnd w:id="19"/>
    <w:p w14:paraId="673CF815" w14:textId="69CD64DD" w:rsidR="00485283" w:rsidRDefault="00485283" w:rsidP="00FF74BB">
      <w:pPr>
        <w:widowControl/>
      </w:pPr>
    </w:p>
    <w:p w14:paraId="4B38CD6D" w14:textId="77777777" w:rsidR="00F14F29" w:rsidRDefault="00A30D74" w:rsidP="00FF74BB">
      <w:pPr>
        <w:widowControl/>
      </w:pPr>
      <w:r>
        <w:t>В данном разделе описана структур</w:t>
      </w:r>
      <w:r w:rsidR="008850D4">
        <w:t xml:space="preserve">а </w:t>
      </w:r>
      <w:r>
        <w:t xml:space="preserve">локальной компьютерной сети. </w:t>
      </w:r>
    </w:p>
    <w:p w14:paraId="2C207A8B" w14:textId="3AE7D3EC" w:rsidR="00F14F29" w:rsidRDefault="00F14F29" w:rsidP="00FF74BB">
      <w:pPr>
        <w:widowControl/>
      </w:pPr>
      <w:r>
        <w:t xml:space="preserve">Согласно варианту задания, </w:t>
      </w:r>
      <w:r w:rsidR="00F82D64">
        <w:t>место</w:t>
      </w:r>
      <w:r w:rsidR="004475E9">
        <w:t>м</w:t>
      </w:r>
      <w:r w:rsidR="00F82D64">
        <w:t xml:space="preserve"> разработки сети является одноэтажное прямоугольное здание с соотношением сторон 1:2 и общей площадью 280 квадратных метров.</w:t>
      </w:r>
      <w:r w:rsidR="00593B78">
        <w:t xml:space="preserve"> </w:t>
      </w:r>
      <w:r w:rsidR="00FE42B6">
        <w:t>Необходимо обеспечить 43 стационарных подключений и 43 беспроводных.</w:t>
      </w:r>
    </w:p>
    <w:p w14:paraId="2A40A1D5" w14:textId="779BB94B" w:rsidR="00A30D74" w:rsidRPr="0003625E" w:rsidRDefault="00A30D74" w:rsidP="00FF74BB">
      <w:pPr>
        <w:widowControl/>
      </w:pPr>
      <w:r>
        <w:t>Схема</w:t>
      </w:r>
      <w:r w:rsidR="008850D4">
        <w:t xml:space="preserve"> структурная</w:t>
      </w:r>
      <w:r>
        <w:t xml:space="preserve"> приведена в приложении А.</w:t>
      </w:r>
    </w:p>
    <w:p w14:paraId="36B625AF" w14:textId="77777777" w:rsidR="00F14F29" w:rsidRDefault="00F14F29" w:rsidP="00FF74BB"/>
    <w:p w14:paraId="4EF7C9A8" w14:textId="705CB8D7" w:rsidR="00D91DFA" w:rsidRDefault="00D91DFA" w:rsidP="00FF74BB">
      <w:pPr>
        <w:pStyle w:val="20"/>
      </w:pPr>
      <w:bookmarkStart w:id="20" w:name="_Toc153781308"/>
      <w:r>
        <w:t xml:space="preserve">2.1 </w:t>
      </w:r>
      <w:r w:rsidR="00DB6B7F">
        <w:t xml:space="preserve">Блок </w:t>
      </w:r>
      <w:r w:rsidR="001B4966">
        <w:t>подключения</w:t>
      </w:r>
      <w:r w:rsidR="00DB6B7F">
        <w:t xml:space="preserve"> </w:t>
      </w:r>
      <w:r w:rsidR="001B4966">
        <w:t>к</w:t>
      </w:r>
      <w:r w:rsidR="00DB6B7F">
        <w:t xml:space="preserve"> </w:t>
      </w:r>
      <w:r w:rsidR="00002E15">
        <w:t>И</w:t>
      </w:r>
      <w:r w:rsidR="00DB6B7F">
        <w:t>нтернет</w:t>
      </w:r>
      <w:r w:rsidR="001B4966">
        <w:t>у</w:t>
      </w:r>
      <w:bookmarkEnd w:id="20"/>
    </w:p>
    <w:p w14:paraId="11B8F534" w14:textId="7FA39218" w:rsidR="00D91DFA" w:rsidRDefault="00D91DFA" w:rsidP="00FF74BB"/>
    <w:p w14:paraId="34CD005E" w14:textId="5D95C656" w:rsidR="00FB01A4" w:rsidRDefault="00E42592" w:rsidP="00FF74BB">
      <w:r>
        <w:t>Данный блок описывает</w:t>
      </w:r>
      <w:r w:rsidR="002A58DD" w:rsidRPr="002A58DD">
        <w:t xml:space="preserve"> устройство, которое обеспечивает </w:t>
      </w:r>
      <w:r w:rsidR="00E03925">
        <w:t>связь между локальной сетью и сетью Интернет.</w:t>
      </w:r>
      <w:r w:rsidR="00E03925" w:rsidRPr="002A58DD">
        <w:t xml:space="preserve"> </w:t>
      </w:r>
      <w:r w:rsidR="00E21A84">
        <w:t>Здесь может быть как модем, так и маршрутизатор с расширением-модемом.</w:t>
      </w:r>
    </w:p>
    <w:p w14:paraId="6E752750" w14:textId="30E97952" w:rsidR="00F53818" w:rsidRDefault="00BF7A44" w:rsidP="00FF74BB">
      <w:r>
        <w:t>Модем</w:t>
      </w:r>
      <w:r w:rsidRPr="00BF7A44">
        <w:t xml:space="preserve"> выполняет функцию модуляции и демодуляции сигналов, чтобы данные могли быть переданы между устройствами через телекоммуникационные каналы.</w:t>
      </w:r>
    </w:p>
    <w:p w14:paraId="28A85DC8" w14:textId="55C19050" w:rsidR="006E4E8A" w:rsidRDefault="009B3623" w:rsidP="00FF74BB">
      <w:r w:rsidRPr="009B3623">
        <w:t>Маршрутизатор с расширением-модемом сочетает в себе функции маршрутизатора и модема</w:t>
      </w:r>
      <w:r>
        <w:t xml:space="preserve">. </w:t>
      </w:r>
      <w:r w:rsidRPr="009B3623">
        <w:t>Он устанавливает соединение с сервером провайдера, позволяя подключенным устройствам получать доступ к интернету. Кроме того, маршрутизатор с расширением-модемом выполняет функции безопасности, такие как настройка брандмауэра и фильтрация трафика, чтобы защитить сеть от внешних угроз.</w:t>
      </w:r>
    </w:p>
    <w:p w14:paraId="7AB44221" w14:textId="77777777" w:rsidR="00DC4DD8" w:rsidRDefault="00DC4DD8" w:rsidP="00FF74BB"/>
    <w:p w14:paraId="4071E9C5" w14:textId="0BE872D5" w:rsidR="00FB01A4" w:rsidRDefault="00FB01A4" w:rsidP="00FF74BB">
      <w:pPr>
        <w:pStyle w:val="20"/>
      </w:pPr>
      <w:bookmarkStart w:id="21" w:name="_Toc153781309"/>
      <w:r>
        <w:t xml:space="preserve">2.2 </w:t>
      </w:r>
      <w:r w:rsidR="00730FF2">
        <w:t>Блок маршрутизации</w:t>
      </w:r>
      <w:bookmarkEnd w:id="21"/>
    </w:p>
    <w:p w14:paraId="2151323F" w14:textId="77777777" w:rsidR="00D422CA" w:rsidRDefault="00D422CA" w:rsidP="00FF74BB">
      <w:pPr>
        <w:ind w:firstLine="0"/>
      </w:pPr>
    </w:p>
    <w:p w14:paraId="6721EDE3" w14:textId="440F1473" w:rsidR="00FB01A4" w:rsidRDefault="00D422CA" w:rsidP="00FF74BB">
      <w:r>
        <w:t xml:space="preserve">Данный блок описывает активное сетевое устройство, которое поддерживает третий (сетевой) уровень модели </w:t>
      </w:r>
      <w:r>
        <w:rPr>
          <w:lang w:val="en-US"/>
        </w:rPr>
        <w:t>OSI</w:t>
      </w:r>
      <w:r>
        <w:t>, предназначенн</w:t>
      </w:r>
      <w:r w:rsidR="001548C3">
        <w:t>о</w:t>
      </w:r>
      <w:r>
        <w:t xml:space="preserve">е для реализации </w:t>
      </w:r>
      <w:r>
        <w:rPr>
          <w:lang w:val="en-US"/>
        </w:rPr>
        <w:t>IP</w:t>
      </w:r>
      <w:r w:rsidRPr="00D422CA">
        <w:t>-</w:t>
      </w:r>
      <w:r>
        <w:t>маршрутизации.</w:t>
      </w:r>
      <w:r w:rsidR="00E207C0">
        <w:t xml:space="preserve"> </w:t>
      </w:r>
      <w:r>
        <w:t xml:space="preserve">Таким устройством может быть маршрутизатор или коммутатор третьего уровня (далее </w:t>
      </w:r>
      <w:r>
        <w:rPr>
          <w:lang w:val="en-US"/>
        </w:rPr>
        <w:t>L</w:t>
      </w:r>
      <w:r w:rsidRPr="00D422CA">
        <w:t>3</w:t>
      </w:r>
      <w:r w:rsidR="00AD4F7E">
        <w:t>-коммутатор</w:t>
      </w:r>
      <w:r>
        <w:t>)</w:t>
      </w:r>
      <w:r w:rsidRPr="00D422CA">
        <w:t>.</w:t>
      </w:r>
      <w:r>
        <w:t xml:space="preserve"> </w:t>
      </w:r>
    </w:p>
    <w:p w14:paraId="420DEF28" w14:textId="706899C4" w:rsidR="009E7CD1" w:rsidRDefault="002C0E01" w:rsidP="00FF74BB">
      <w:pPr>
        <w:ind w:firstLine="0"/>
      </w:pPr>
      <w:r>
        <w:tab/>
        <w:t xml:space="preserve">Для комфортной работы пользователей внутри локальной компьютерный сети необходимо устройство с </w:t>
      </w:r>
      <w:r w:rsidR="006D1289">
        <w:t>большой</w:t>
      </w:r>
      <w:r>
        <w:t xml:space="preserve"> производительностью</w:t>
      </w:r>
      <w:r w:rsidR="006D6822">
        <w:t>, а учитывая большое количество подключений, также должен иметь большое количество портов.</w:t>
      </w:r>
      <w:r>
        <w:t xml:space="preserve"> </w:t>
      </w:r>
      <w:r w:rsidR="00730FF2">
        <w:t>Таким образом</w:t>
      </w:r>
      <w:r w:rsidR="008A11E8">
        <w:t>,</w:t>
      </w:r>
      <w:r w:rsidR="00730FF2">
        <w:t xml:space="preserve"> </w:t>
      </w:r>
      <w:r w:rsidR="006D6822">
        <w:t>наиболее комфортабельным будет использование</w:t>
      </w:r>
      <w:r w:rsidR="00EC087B">
        <w:t xml:space="preserve"> </w:t>
      </w:r>
      <w:r w:rsidR="006D1289">
        <w:rPr>
          <w:lang w:val="en-US"/>
        </w:rPr>
        <w:t>L</w:t>
      </w:r>
      <w:r w:rsidR="006D1289" w:rsidRPr="006D1289">
        <w:t>3-</w:t>
      </w:r>
      <w:r w:rsidR="006D1289">
        <w:t>коммутатор</w:t>
      </w:r>
      <w:r w:rsidR="00EC087B">
        <w:t>а.</w:t>
      </w:r>
    </w:p>
    <w:p w14:paraId="15707E68" w14:textId="122498D6" w:rsidR="00D306E6" w:rsidRPr="00D306E6" w:rsidRDefault="00D306E6" w:rsidP="00FF74BB">
      <w:r w:rsidRPr="00D306E6">
        <w:t>L3-коммутатор использует таблицу маршрутизации для определения пути доставки пакетов на основе IP-адреса назначения. Если адрес в том же VLAN, пакет пересылается внутри VLAN</w:t>
      </w:r>
      <w:r w:rsidR="00DC2621">
        <w:t xml:space="preserve">. </w:t>
      </w:r>
      <w:r w:rsidR="00DC2621" w:rsidRPr="00DC2621">
        <w:t>Если IP-адрес назначения находится в другой VLAN, L3-коммутатор использует таблицу маршрутизации для определения следующего шага и пересылает пакет на соответствующий порт, который соединен с другой VLAN.</w:t>
      </w:r>
    </w:p>
    <w:p w14:paraId="4A069A75" w14:textId="77777777" w:rsidR="00002E15" w:rsidRDefault="004326AF" w:rsidP="00FF74BB">
      <w:pPr>
        <w:ind w:firstLine="708"/>
      </w:pPr>
      <w:r>
        <w:t xml:space="preserve">Таким образом, в структуре сети представлен один </w:t>
      </w:r>
      <w:r w:rsidR="00730FF2">
        <w:rPr>
          <w:lang w:val="en-US"/>
        </w:rPr>
        <w:t>L</w:t>
      </w:r>
      <w:r w:rsidR="00730FF2" w:rsidRPr="00730FF2">
        <w:t>3-</w:t>
      </w:r>
      <w:r w:rsidR="00730FF2">
        <w:t>коммутатор</w:t>
      </w:r>
      <w:r>
        <w:t>,</w:t>
      </w:r>
      <w:r w:rsidR="003E011A">
        <w:t xml:space="preserve"> </w:t>
      </w:r>
      <w:r w:rsidR="0003625E">
        <w:t xml:space="preserve">который </w:t>
      </w:r>
      <w:r w:rsidR="003E011A">
        <w:t xml:space="preserve">обеспечивает </w:t>
      </w:r>
      <w:r w:rsidR="00D91DFA">
        <w:rPr>
          <w:lang w:val="en-US"/>
        </w:rPr>
        <w:t>IP</w:t>
      </w:r>
      <w:r w:rsidR="001548C3">
        <w:t>-маршрутизацию</w:t>
      </w:r>
      <w:r w:rsidR="0056244C">
        <w:t xml:space="preserve"> и</w:t>
      </w:r>
      <w:r w:rsidR="003E011A">
        <w:t xml:space="preserve"> безопасность сети.</w:t>
      </w:r>
      <w:r w:rsidR="00D74B1B">
        <w:t xml:space="preserve"> </w:t>
      </w:r>
    </w:p>
    <w:p w14:paraId="2D2576EE" w14:textId="57F41F1E" w:rsidR="003E011A" w:rsidRDefault="00D74B1B" w:rsidP="00FF74BB">
      <w:pPr>
        <w:ind w:firstLine="708"/>
      </w:pPr>
      <w:r>
        <w:t xml:space="preserve">К </w:t>
      </w:r>
      <w:r w:rsidR="00730FF2">
        <w:rPr>
          <w:lang w:val="en-US"/>
        </w:rPr>
        <w:t>L</w:t>
      </w:r>
      <w:r w:rsidR="00730FF2" w:rsidRPr="00730FF2">
        <w:t>3-</w:t>
      </w:r>
      <w:r w:rsidR="00C3208A">
        <w:t>коммутатору</w:t>
      </w:r>
      <w:r w:rsidR="00730FF2">
        <w:t xml:space="preserve"> </w:t>
      </w:r>
      <w:r w:rsidR="00D91DFA">
        <w:t>подключ</w:t>
      </w:r>
      <w:r w:rsidR="005A06C1">
        <w:t>е</w:t>
      </w:r>
      <w:r w:rsidR="00D91DFA">
        <w:t>н коммутатор</w:t>
      </w:r>
      <w:r w:rsidR="00730FF2">
        <w:t xml:space="preserve"> второго уровня</w:t>
      </w:r>
      <w:r w:rsidR="00002E15">
        <w:t xml:space="preserve">, устройство, </w:t>
      </w:r>
      <w:r w:rsidR="00002E15">
        <w:lastRenderedPageBreak/>
        <w:t>обеспечивающее доступ к Интернету</w:t>
      </w:r>
      <w:r w:rsidR="00FF0864">
        <w:t>, беспроводные подключения</w:t>
      </w:r>
      <w:r w:rsidR="00D91DFA">
        <w:t xml:space="preserve">. </w:t>
      </w:r>
    </w:p>
    <w:p w14:paraId="6B4B7BD6" w14:textId="49DAB70E" w:rsidR="000D2826" w:rsidRDefault="000D2826" w:rsidP="00FF74BB"/>
    <w:p w14:paraId="66AD66BB" w14:textId="43177BEC" w:rsidR="000D2826" w:rsidRDefault="000D2826" w:rsidP="00FF74BB">
      <w:pPr>
        <w:pStyle w:val="20"/>
      </w:pPr>
      <w:bookmarkStart w:id="22" w:name="_Toc153781310"/>
      <w:r>
        <w:t xml:space="preserve">2.3 </w:t>
      </w:r>
      <w:r w:rsidR="003C08B4">
        <w:t>Блок коммутации</w:t>
      </w:r>
      <w:bookmarkEnd w:id="22"/>
    </w:p>
    <w:p w14:paraId="48931F74" w14:textId="2D5561D8" w:rsidR="000D2826" w:rsidRDefault="000D2826" w:rsidP="00FF74BB"/>
    <w:p w14:paraId="6BD0CBC8" w14:textId="77777777" w:rsidR="007B33D4" w:rsidRDefault="007B33D4" w:rsidP="00FF74BB">
      <w:r>
        <w:t xml:space="preserve">Этот блок представляет собой сетевое оборудование, такое как коммутаторы, которое обеспечивает связь между всеми другими блоками. </w:t>
      </w:r>
      <w:r w:rsidRPr="005F61E1">
        <w:t>Коммутаторы выполняют функцию объединения устройств в рамках одной общей физической локальной сети.</w:t>
      </w:r>
    </w:p>
    <w:p w14:paraId="225D4D1C" w14:textId="01122F3C" w:rsidR="007B33D4" w:rsidRDefault="007B33D4" w:rsidP="00FF74BB">
      <w:r>
        <w:t xml:space="preserve">Количество стационарных устройств в сети, согласно требованию заказчика, составляет 43, при возможности 86 подключений, что подразумевает необходимость проектирования с возможностью будущего расширения сети. </w:t>
      </w:r>
      <w:r w:rsidR="00D03ED2">
        <w:t>Также предусматривается возможность мобильных подключений.</w:t>
      </w:r>
    </w:p>
    <w:p w14:paraId="41615284" w14:textId="750E71FF" w:rsidR="0046498B" w:rsidRDefault="0046498B" w:rsidP="00FF74BB">
      <w:r w:rsidRPr="0046498B">
        <w:t>Хотя возможно подключить такое количество устройств к L3-коммутатору, это может быть очень дорого. Вместо этого, более экономичным решением будет использование L2-коммутатора, который предоставит необходимую функциональность коммутации без дополнительных возможностей маршрутизации.</w:t>
      </w:r>
      <w:r w:rsidR="00B309E1">
        <w:t xml:space="preserve"> </w:t>
      </w:r>
    </w:p>
    <w:p w14:paraId="3EAE5A5F" w14:textId="46F0B9C7" w:rsidR="003E011A" w:rsidRDefault="00B309E1" w:rsidP="00FF74BB">
      <w:r>
        <w:t>К коммутаторам подключены проводные и беспроводные оконечные устройства, последние получают доступ в сеть через беспроводные точки доступа.</w:t>
      </w:r>
    </w:p>
    <w:p w14:paraId="36993290" w14:textId="2E359010" w:rsidR="00A27D11" w:rsidRDefault="00A27D11" w:rsidP="00FF74BB"/>
    <w:p w14:paraId="57E46FCE" w14:textId="2119C89B" w:rsidR="00A27D11" w:rsidRDefault="009A0489" w:rsidP="00FF74BB">
      <w:pPr>
        <w:pStyle w:val="20"/>
      </w:pPr>
      <w:bookmarkStart w:id="23" w:name="_Toc153781311"/>
      <w:r>
        <w:t xml:space="preserve">2.4 </w:t>
      </w:r>
      <w:r w:rsidR="00DB6B7F">
        <w:t xml:space="preserve">Блок </w:t>
      </w:r>
      <w:r w:rsidR="00AE6B7B">
        <w:t>проводных</w:t>
      </w:r>
      <w:r w:rsidR="00DB6B7F">
        <w:t xml:space="preserve"> подключений</w:t>
      </w:r>
      <w:bookmarkEnd w:id="23"/>
    </w:p>
    <w:p w14:paraId="36E5EA2C" w14:textId="323BD7E4" w:rsidR="00A27D11" w:rsidRDefault="00A27D11" w:rsidP="00FF74BB"/>
    <w:p w14:paraId="4FFDA677" w14:textId="3ED845F8" w:rsidR="003E011A" w:rsidRDefault="009A0489" w:rsidP="00FF74BB">
      <w:pPr>
        <w:ind w:firstLine="0"/>
      </w:pPr>
      <w:r>
        <w:tab/>
      </w:r>
      <w:r w:rsidR="00A7499F">
        <w:t xml:space="preserve">В данном блоке описаны проводное подключение такие устройств, как персональные компьютеры, принтеры и </w:t>
      </w:r>
      <w:r w:rsidR="00A7499F">
        <w:rPr>
          <w:lang w:val="en-US"/>
        </w:rPr>
        <w:t>IP</w:t>
      </w:r>
      <w:r w:rsidR="00A7499F" w:rsidRPr="00A7499F">
        <w:t>-</w:t>
      </w:r>
      <w:r w:rsidR="00A7499F">
        <w:t>телефоны.</w:t>
      </w:r>
    </w:p>
    <w:p w14:paraId="7962E16D" w14:textId="4BA7FBE6" w:rsidR="00B2394F" w:rsidRDefault="00851D6B" w:rsidP="00FF74BB">
      <w:pPr>
        <w:ind w:firstLine="0"/>
      </w:pPr>
      <w:r>
        <w:tab/>
      </w:r>
      <w:r w:rsidR="00D24916">
        <w:rPr>
          <w:lang w:val="en-US"/>
        </w:rPr>
        <w:t>IP</w:t>
      </w:r>
      <w:r w:rsidR="00D24916" w:rsidRPr="00D24916">
        <w:t>-</w:t>
      </w:r>
      <w:r w:rsidR="00D24916">
        <w:t>телефоны и персональные компьютеры подключены к коммутатору. Принтеры подключены к</w:t>
      </w:r>
      <w:r w:rsidR="00506D95">
        <w:t xml:space="preserve"> соответствующ</w:t>
      </w:r>
      <w:r w:rsidR="00F3286B">
        <w:t>и</w:t>
      </w:r>
      <w:r w:rsidR="00506D95">
        <w:t>м</w:t>
      </w:r>
      <w:r w:rsidR="00D24916">
        <w:t xml:space="preserve"> персональным компьютерам.</w:t>
      </w:r>
    </w:p>
    <w:p w14:paraId="41E50B40" w14:textId="77777777" w:rsidR="00805D7C" w:rsidRDefault="00805D7C" w:rsidP="00FF74BB">
      <w:pPr>
        <w:ind w:firstLine="708"/>
      </w:pPr>
    </w:p>
    <w:p w14:paraId="7ACFAFA2" w14:textId="0E314A6C" w:rsidR="00B2394F" w:rsidRPr="00DB6B7F" w:rsidRDefault="00B2394F" w:rsidP="00FF74BB">
      <w:pPr>
        <w:pStyle w:val="20"/>
      </w:pPr>
      <w:bookmarkStart w:id="24" w:name="_Toc153781312"/>
      <w:r>
        <w:t xml:space="preserve">2.5 </w:t>
      </w:r>
      <w:r w:rsidR="00DB6B7F">
        <w:t xml:space="preserve">Блок </w:t>
      </w:r>
      <w:r w:rsidR="00AE6B7B">
        <w:t>беспроводных</w:t>
      </w:r>
      <w:r w:rsidR="00DB6B7F">
        <w:t xml:space="preserve"> подключений</w:t>
      </w:r>
      <w:bookmarkEnd w:id="24"/>
    </w:p>
    <w:p w14:paraId="0A750DA4" w14:textId="4798FE7B" w:rsidR="00B2394F" w:rsidRDefault="00B2394F" w:rsidP="00FF74BB"/>
    <w:p w14:paraId="7B33EAF7" w14:textId="3A3A1F75" w:rsidR="006B3016" w:rsidRDefault="00992B9E" w:rsidP="00FF74BB">
      <w:r>
        <w:t>Данный блок описывает беспроводные подключения.</w:t>
      </w:r>
    </w:p>
    <w:p w14:paraId="4F1CD4E3" w14:textId="6FEA4F4C" w:rsidR="00335B7D" w:rsidRDefault="00992B9E" w:rsidP="00FF74BB">
      <w:r>
        <w:t xml:space="preserve">Согласно требованию заказчика, необходимо реализовать </w:t>
      </w:r>
      <w:r w:rsidR="00335B7D">
        <w:t xml:space="preserve">43 мобильных подключений. </w:t>
      </w:r>
      <w:r w:rsidR="004B1F2F">
        <w:t xml:space="preserve">Выход в </w:t>
      </w:r>
      <w:r w:rsidR="00C424CE">
        <w:t>общую сеть такие подключения осуществляют через беспроводную точку доступа.</w:t>
      </w:r>
    </w:p>
    <w:p w14:paraId="2FADD775" w14:textId="76A35540" w:rsidR="00CB0684" w:rsidRDefault="003E7301" w:rsidP="00FF74BB">
      <w:r>
        <w:t>Т</w:t>
      </w:r>
      <w:r w:rsidR="00644AA4">
        <w:t>очка доступа физически подключается к коммутатору</w:t>
      </w:r>
      <w:r w:rsidR="00CB485E">
        <w:t xml:space="preserve">. </w:t>
      </w:r>
      <w:r w:rsidR="00482852">
        <w:t>Далее она</w:t>
      </w:r>
      <w:r w:rsidR="00CB485E">
        <w:t xml:space="preserve"> генер</w:t>
      </w:r>
      <w:r w:rsidR="00482852">
        <w:t>ирует</w:t>
      </w:r>
      <w:r w:rsidR="00CB485E">
        <w:t xml:space="preserve"> сигнал, видим</w:t>
      </w:r>
      <w:r w:rsidR="00482852">
        <w:t>ый</w:t>
      </w:r>
      <w:r w:rsidR="00CB485E">
        <w:t xml:space="preserve"> для </w:t>
      </w:r>
      <w:r>
        <w:t>беспроводных устройст</w:t>
      </w:r>
      <w:r w:rsidR="00974C77">
        <w:t>в</w:t>
      </w:r>
      <w:r w:rsidR="00482852">
        <w:t xml:space="preserve">. </w:t>
      </w:r>
      <w:r w:rsidR="00CB4FCD">
        <w:t>Те, соответственно, подключаются к ней.</w:t>
      </w:r>
    </w:p>
    <w:p w14:paraId="65A76BD7" w14:textId="77777777" w:rsidR="00577A62" w:rsidRDefault="00577A62" w:rsidP="00FF74BB"/>
    <w:p w14:paraId="3BA35C0F" w14:textId="77777777" w:rsidR="00577A62" w:rsidRDefault="00577A62" w:rsidP="00FF74BB">
      <w:pPr>
        <w:ind w:firstLine="0"/>
      </w:pPr>
    </w:p>
    <w:p w14:paraId="30774085" w14:textId="77777777" w:rsidR="00186F41" w:rsidRDefault="00186F41" w:rsidP="00FF74BB">
      <w:pPr>
        <w:ind w:firstLine="0"/>
      </w:pPr>
    </w:p>
    <w:p w14:paraId="75DEF31E" w14:textId="77777777" w:rsidR="00FE42B6" w:rsidRDefault="00FE42B6" w:rsidP="00FF74BB">
      <w:pPr>
        <w:ind w:firstLine="0"/>
      </w:pPr>
    </w:p>
    <w:p w14:paraId="0D0A58A2" w14:textId="360B087F" w:rsidR="005D7DD8" w:rsidRDefault="005D7DD8">
      <w:pPr>
        <w:widowControl/>
        <w:ind w:firstLine="0"/>
        <w:jc w:val="left"/>
      </w:pPr>
      <w:r>
        <w:br w:type="page"/>
      </w:r>
    </w:p>
    <w:p w14:paraId="584F7A9C" w14:textId="372CE5FC" w:rsidR="00CE7CCE" w:rsidRPr="00CE7CCE" w:rsidRDefault="00022A1B" w:rsidP="00FF74BB">
      <w:pPr>
        <w:pStyle w:val="1"/>
        <w:ind w:firstLine="708"/>
      </w:pPr>
      <w:bookmarkStart w:id="25" w:name="_Toc153781313"/>
      <w:r>
        <w:lastRenderedPageBreak/>
        <w:t xml:space="preserve">3 </w:t>
      </w:r>
      <w:r w:rsidR="00E128DA">
        <w:t xml:space="preserve">РАЗРАБОТКА </w:t>
      </w:r>
      <w:r w:rsidR="005748DA" w:rsidRPr="005748DA">
        <w:t>ФУНКЦИОНАЛЬНОЙ</w:t>
      </w:r>
      <w:r w:rsidR="00CB2843">
        <w:t xml:space="preserve"> </w:t>
      </w:r>
      <w:r w:rsidR="00E128DA">
        <w:t>СХЕМЫ</w:t>
      </w:r>
      <w:bookmarkEnd w:id="25"/>
    </w:p>
    <w:p w14:paraId="0660DFBD" w14:textId="18312522" w:rsidR="00CE7CCE" w:rsidRDefault="00CE7CCE" w:rsidP="00FF74BB">
      <w:pPr>
        <w:ind w:firstLine="708"/>
        <w:rPr>
          <w:rFonts w:cs="Times New Roman"/>
          <w:szCs w:val="28"/>
        </w:rPr>
      </w:pPr>
    </w:p>
    <w:p w14:paraId="79A5DD30" w14:textId="72601064" w:rsidR="00FE42B6" w:rsidRDefault="00037E6D" w:rsidP="00FF74BB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Данный раздел посвящ</w:t>
      </w:r>
      <w:r w:rsidR="005A06C1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н разработке функциональной схемы, выбору оборудования разрабатываемой локальной компьютерной сети, </w:t>
      </w:r>
      <w:r w:rsidR="00D77BE2">
        <w:rPr>
          <w:rFonts w:cs="Times New Roman"/>
          <w:szCs w:val="28"/>
        </w:rPr>
        <w:t xml:space="preserve">конфигурации выбранных устройств, разработки схемы адресации и </w:t>
      </w:r>
      <w:r>
        <w:rPr>
          <w:rFonts w:cs="Times New Roman"/>
          <w:szCs w:val="28"/>
        </w:rPr>
        <w:t>е</w:t>
      </w:r>
      <w:r w:rsidR="005A06C1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функциональному проектированию. </w:t>
      </w:r>
    </w:p>
    <w:p w14:paraId="57E1A05B" w14:textId="0521B83E" w:rsidR="00037E6D" w:rsidRDefault="00037E6D" w:rsidP="00FF74BB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Схема функциональная приведена в приложении Б. </w:t>
      </w:r>
    </w:p>
    <w:p w14:paraId="53D9CAC0" w14:textId="29F12BC5" w:rsidR="00CE7CCE" w:rsidRDefault="00CE7CCE" w:rsidP="00FF74BB">
      <w:pPr>
        <w:ind w:firstLine="0"/>
        <w:rPr>
          <w:rFonts w:cs="Times New Roman"/>
          <w:szCs w:val="28"/>
        </w:rPr>
      </w:pPr>
    </w:p>
    <w:p w14:paraId="2428DABE" w14:textId="22873C52" w:rsidR="00CE7CCE" w:rsidRPr="00F549F9" w:rsidRDefault="00CE7CCE" w:rsidP="00FF74BB">
      <w:pPr>
        <w:pStyle w:val="20"/>
      </w:pPr>
      <w:bookmarkStart w:id="26" w:name="_Toc153781314"/>
      <w:r>
        <w:t>3.</w:t>
      </w:r>
      <w:r w:rsidR="001A5BDA">
        <w:t>1</w:t>
      </w:r>
      <w:r>
        <w:t xml:space="preserve"> </w:t>
      </w:r>
      <w:r w:rsidR="00F549F9">
        <w:t>Производитель сетевого оборудования</w:t>
      </w:r>
      <w:bookmarkEnd w:id="26"/>
    </w:p>
    <w:p w14:paraId="4014CCB6" w14:textId="78FE4671" w:rsidR="00CE7CCE" w:rsidRPr="00F549F9" w:rsidRDefault="00CE7CCE" w:rsidP="00FF74BB"/>
    <w:p w14:paraId="13FE3D22" w14:textId="6796D86F" w:rsidR="00C10266" w:rsidRDefault="00CE7CCE" w:rsidP="006D4E52">
      <w:r>
        <w:t>Согласно требованиям заказчика, в проекте должно использоваться оборудование</w:t>
      </w:r>
      <w:r w:rsidR="00FF0864">
        <w:t xml:space="preserve"> </w:t>
      </w:r>
      <w:r>
        <w:t>компа</w:t>
      </w:r>
      <w:r w:rsidR="00FF0864">
        <w:t>ний</w:t>
      </w:r>
      <w:r>
        <w:t xml:space="preserve"> </w:t>
      </w:r>
      <w:r w:rsidR="00F549F9" w:rsidRPr="00F549F9">
        <w:t xml:space="preserve">Hewlett Packard </w:t>
      </w:r>
      <w:r w:rsidR="00AF7307">
        <w:rPr>
          <w:lang w:val="en-US"/>
        </w:rPr>
        <w:t>Enterprise</w:t>
      </w:r>
      <w:r w:rsidR="003E370F">
        <w:t xml:space="preserve"> (</w:t>
      </w:r>
      <w:r w:rsidR="003E370F">
        <w:rPr>
          <w:lang w:val="en-US"/>
        </w:rPr>
        <w:t>HPE</w:t>
      </w:r>
      <w:r w:rsidR="003E370F">
        <w:t>)</w:t>
      </w:r>
      <w:r w:rsidRPr="00CE7CCE">
        <w:t xml:space="preserve"> </w:t>
      </w:r>
      <w:r>
        <w:t>и</w:t>
      </w:r>
      <w:r w:rsidRPr="00CE7CCE">
        <w:t xml:space="preserve"> </w:t>
      </w:r>
      <w:r w:rsidR="00BE1B3C" w:rsidRPr="00BE1B3C">
        <w:rPr>
          <w:lang w:val="en-US"/>
        </w:rPr>
        <w:t>Aruba</w:t>
      </w:r>
      <w:r w:rsidR="00BE1B3C" w:rsidRPr="00BE1B3C">
        <w:t xml:space="preserve"> </w:t>
      </w:r>
      <w:r w:rsidR="00BE1B3C" w:rsidRPr="00BE1B3C">
        <w:rPr>
          <w:lang w:val="en-US"/>
        </w:rPr>
        <w:t>Networks</w:t>
      </w:r>
      <w:r w:rsidR="00BE1B3C">
        <w:t xml:space="preserve"> (</w:t>
      </w:r>
      <w:r w:rsidR="00BE1B3C">
        <w:rPr>
          <w:lang w:val="en-US"/>
        </w:rPr>
        <w:t>Aruba</w:t>
      </w:r>
      <w:r w:rsidR="00BE1B3C">
        <w:t>)</w:t>
      </w:r>
      <w:r w:rsidRPr="00CE7CCE">
        <w:t>.</w:t>
      </w:r>
      <w:r>
        <w:t xml:space="preserve"> </w:t>
      </w:r>
      <w:r w:rsidR="006D4E52">
        <w:t xml:space="preserve">При </w:t>
      </w:r>
      <w:r w:rsidR="00D57173">
        <w:t>использовании устройств других производителей выбор будет делаться в соответствии с репутацией на рынке.</w:t>
      </w:r>
    </w:p>
    <w:p w14:paraId="316D3A74" w14:textId="4668448A" w:rsidR="00030FC7" w:rsidRDefault="00030FC7" w:rsidP="00FF74BB">
      <w:pPr>
        <w:ind w:firstLine="0"/>
        <w:rPr>
          <w:rFonts w:cs="Times New Roman"/>
          <w:szCs w:val="28"/>
        </w:rPr>
      </w:pPr>
    </w:p>
    <w:p w14:paraId="291A3827" w14:textId="0BA7CA69" w:rsidR="00030FC7" w:rsidRDefault="00030FC7" w:rsidP="00FF74BB">
      <w:pPr>
        <w:pStyle w:val="20"/>
      </w:pPr>
      <w:bookmarkStart w:id="27" w:name="_Toc153781315"/>
      <w:r>
        <w:t>3.</w:t>
      </w:r>
      <w:r w:rsidR="001A5BDA">
        <w:t>2</w:t>
      </w:r>
      <w:r>
        <w:t xml:space="preserve"> Выбор</w:t>
      </w:r>
      <w:r w:rsidR="00F20425">
        <w:t xml:space="preserve"> модели</w:t>
      </w:r>
      <w:r>
        <w:t xml:space="preserve"> </w:t>
      </w:r>
      <w:r w:rsidR="008763BB">
        <w:t>маршрутизатора</w:t>
      </w:r>
      <w:bookmarkEnd w:id="27"/>
    </w:p>
    <w:p w14:paraId="461A3E6B" w14:textId="77D96F3A" w:rsidR="00030FC7" w:rsidRDefault="00030FC7" w:rsidP="00FF74BB"/>
    <w:p w14:paraId="61070296" w14:textId="6797AAFC" w:rsidR="00B80581" w:rsidRPr="00635009" w:rsidRDefault="00B80581" w:rsidP="00FF74BB">
      <w:pPr>
        <w:ind w:firstLine="708"/>
      </w:pPr>
      <w:r>
        <w:t xml:space="preserve">При выборе устройства для обеспечения доступа в Интернет следует </w:t>
      </w:r>
      <w:r w:rsidR="002C246E">
        <w:t xml:space="preserve">учесть </w:t>
      </w:r>
      <w:r w:rsidR="00635009">
        <w:t xml:space="preserve">не только наличие </w:t>
      </w:r>
      <w:r w:rsidR="00635009">
        <w:rPr>
          <w:lang w:val="en-US"/>
        </w:rPr>
        <w:t>ADSL</w:t>
      </w:r>
      <w:r w:rsidR="00635009" w:rsidRPr="00635009">
        <w:t>2+</w:t>
      </w:r>
      <w:r w:rsidR="00635009">
        <w:t xml:space="preserve"> технологии</w:t>
      </w:r>
      <w:r w:rsidR="003F1D6D">
        <w:t>.</w:t>
      </w:r>
    </w:p>
    <w:p w14:paraId="7E4C4932" w14:textId="7744C0A1" w:rsidR="00F53818" w:rsidRDefault="00F53818" w:rsidP="00FF74BB">
      <w:pPr>
        <w:ind w:firstLine="708"/>
      </w:pPr>
      <w:r>
        <w:t xml:space="preserve">Согласно требованию заказчика, для внешней IPv4 адресации используется статический IPv4-адрес. В соответствии с вариантом неизвестно, нужно ли обеспечивать доступ к локальной компьютерной сети извне. </w:t>
      </w:r>
      <w:r w:rsidR="00B736BC">
        <w:t>Г</w:t>
      </w:r>
      <w:r>
        <w:t xml:space="preserve">лавная опасность внешнего </w:t>
      </w:r>
      <w:r w:rsidR="00B736BC">
        <w:t xml:space="preserve">статического </w:t>
      </w:r>
      <w:r>
        <w:t xml:space="preserve">IP-адреса заключается в том же, в чем и его преимущество: он позволяет подключиться к устройству напрямую из Интернета. </w:t>
      </w:r>
      <w:r w:rsidR="00B736BC">
        <w:t>Этим могут воспользоваться злоумышленники для, например,</w:t>
      </w:r>
      <w:r w:rsidR="001676A5">
        <w:t xml:space="preserve"> осуществления</w:t>
      </w:r>
      <w:r w:rsidR="00B736BC">
        <w:t xml:space="preserve"> </w:t>
      </w:r>
      <w:r w:rsidR="001676A5">
        <w:rPr>
          <w:lang w:val="en-US"/>
        </w:rPr>
        <w:t>DD</w:t>
      </w:r>
      <w:r w:rsidR="006F581A">
        <w:rPr>
          <w:lang w:val="en-US"/>
        </w:rPr>
        <w:t>o</w:t>
      </w:r>
      <w:r w:rsidR="001676A5">
        <w:rPr>
          <w:lang w:val="en-US"/>
        </w:rPr>
        <w:t>S</w:t>
      </w:r>
      <w:r w:rsidR="001676A5" w:rsidRPr="008A4CAE">
        <w:t>-</w:t>
      </w:r>
      <w:r w:rsidR="001676A5">
        <w:t>атаки</w:t>
      </w:r>
      <w:r>
        <w:t xml:space="preserve">. Значит, локальную компьютерную сеть нужно защитить от угроз, сопряженных с использованием внешнего статического IP-адреса. </w:t>
      </w:r>
    </w:p>
    <w:p w14:paraId="3D24670D" w14:textId="7F1914A8" w:rsidR="00505C71" w:rsidRDefault="00F53818" w:rsidP="00FF74BB">
      <w:r>
        <w:t>Несмотря на то, что заказчик не уверен в выборе метода обеспечени</w:t>
      </w:r>
      <w:r w:rsidR="007D737B">
        <w:t>я</w:t>
      </w:r>
      <w:r>
        <w:t xml:space="preserve"> безопасности, это все еще подразумевает ее реализацию. </w:t>
      </w:r>
    </w:p>
    <w:p w14:paraId="180B3DB9" w14:textId="39C7B2D5" w:rsidR="00A41E88" w:rsidRDefault="006A7447" w:rsidP="00FF74BB">
      <w:r>
        <w:t>В данном проекте п</w:t>
      </w:r>
      <w:r w:rsidR="00F53818">
        <w:t>осредниками между локальной и глобальной компьютерными сетями являются коммутаторы, в которых отсутствуют технологии обеспечения защиты от описанных выше проблем. Таким образом, функции барьера от злоумышленников должно выполнять устройство, обеспечивающее доступ к Интернету.</w:t>
      </w:r>
      <w:r w:rsidR="00DD099C">
        <w:t xml:space="preserve"> </w:t>
      </w:r>
    </w:p>
    <w:p w14:paraId="7C48575B" w14:textId="32797E71" w:rsidR="00F53818" w:rsidRDefault="00A41E88" w:rsidP="00FF74BB">
      <w:r>
        <w:t xml:space="preserve">Хоть и есть модемы, обладающие </w:t>
      </w:r>
      <w:r w:rsidR="00121E68">
        <w:t xml:space="preserve">такой технологией защиты, как </w:t>
      </w:r>
      <w:r w:rsidR="00627E5C">
        <w:t xml:space="preserve">брандмауэр, все же у маршрутизаторов </w:t>
      </w:r>
      <w:r w:rsidR="008F154D">
        <w:t xml:space="preserve">функционал </w:t>
      </w:r>
      <w:r w:rsidR="009B468F">
        <w:t>в области</w:t>
      </w:r>
      <w:r w:rsidR="00001D33">
        <w:t xml:space="preserve"> обеспечения безопасности</w:t>
      </w:r>
      <w:r w:rsidR="009B468F">
        <w:t xml:space="preserve"> шире</w:t>
      </w:r>
      <w:r w:rsidR="0058244C">
        <w:t xml:space="preserve">. </w:t>
      </w:r>
      <w:r w:rsidR="00F32727" w:rsidRPr="00F32727">
        <w:t>В будущем это позволит заказчику иметь различные варианты защиты, если потребуется заменить выбранный метод.</w:t>
      </w:r>
      <w:r w:rsidR="00E37DA4">
        <w:t xml:space="preserve"> По этой причине </w:t>
      </w:r>
      <w:r w:rsidR="00D8615E">
        <w:t>модем не был выбран в качестве устройства, обеспечивающего соединение с Интернетом.</w:t>
      </w:r>
    </w:p>
    <w:p w14:paraId="185CF020" w14:textId="4457F615" w:rsidR="00BD38CA" w:rsidRDefault="008763BB" w:rsidP="00FF74BB">
      <w:r>
        <w:t xml:space="preserve">Маршрутизаторы </w:t>
      </w:r>
      <w:r w:rsidR="00030FC7">
        <w:t xml:space="preserve">с </w:t>
      </w:r>
      <w:r w:rsidR="005449C4">
        <w:t>расширением-</w:t>
      </w:r>
      <w:r w:rsidR="00030FC7">
        <w:t>мо</w:t>
      </w:r>
      <w:r w:rsidR="005449C4">
        <w:t xml:space="preserve">демом для </w:t>
      </w:r>
      <w:r w:rsidR="005449C4">
        <w:rPr>
          <w:lang w:val="en-US"/>
        </w:rPr>
        <w:t>ADSL</w:t>
      </w:r>
      <w:r w:rsidR="005449C4" w:rsidRPr="005449C4">
        <w:t>2+</w:t>
      </w:r>
      <w:r w:rsidR="00010463">
        <w:t xml:space="preserve"> </w:t>
      </w:r>
      <w:r w:rsidR="00030FC7">
        <w:t>более не выпускаются выбранными производителями</w:t>
      </w:r>
      <w:r w:rsidR="00666ABF">
        <w:t>,</w:t>
      </w:r>
      <w:r w:rsidR="00030FC7">
        <w:t xml:space="preserve"> </w:t>
      </w:r>
      <w:r w:rsidR="00666ABF">
        <w:t xml:space="preserve">поэтому </w:t>
      </w:r>
      <w:r w:rsidR="00030FC7">
        <w:t>выбор прид</w:t>
      </w:r>
      <w:r w:rsidR="005A06C1">
        <w:t>е</w:t>
      </w:r>
      <w:r w:rsidR="00030FC7">
        <w:t>тся производить из устройств других производителей</w:t>
      </w:r>
    </w:p>
    <w:p w14:paraId="7C391FB5" w14:textId="77777777" w:rsidR="00B83BA9" w:rsidRDefault="009921F2" w:rsidP="00FF74BB">
      <w:r>
        <w:lastRenderedPageBreak/>
        <w:t>Также необходимо учитывать и то, что сеть является бюджетной</w:t>
      </w:r>
      <w:r w:rsidR="00B83BA9">
        <w:t>.</w:t>
      </w:r>
    </w:p>
    <w:p w14:paraId="434E3BCC" w14:textId="236EF382" w:rsidR="00E36DBA" w:rsidRDefault="00B83BA9" w:rsidP="00FF74BB">
      <w:r>
        <w:t xml:space="preserve">Таким образом, критериями являются поддержка технологии </w:t>
      </w:r>
      <w:r>
        <w:rPr>
          <w:lang w:val="en-US"/>
        </w:rPr>
        <w:t>ADSL</w:t>
      </w:r>
      <w:r w:rsidRPr="00B83BA9">
        <w:t>2+</w:t>
      </w:r>
      <w:r>
        <w:t xml:space="preserve">, низкая стоимость, </w:t>
      </w:r>
      <w:r w:rsidR="00F27260">
        <w:t>вариативность в способах обеспечения безопасности.</w:t>
      </w:r>
      <w:r w:rsidR="00A53CE2">
        <w:t xml:space="preserve"> </w:t>
      </w:r>
    </w:p>
    <w:p w14:paraId="4A6EF6C2" w14:textId="76E4D879" w:rsidR="00547E00" w:rsidRDefault="00C95261" w:rsidP="00FF74BB">
      <w:r>
        <w:t>С учетом всего вышесказанного идеально подош</w:t>
      </w:r>
      <w:r w:rsidR="00C05EA9">
        <w:t xml:space="preserve">ел </w:t>
      </w:r>
      <w:r w:rsidR="00C05EA9" w:rsidRPr="00C05EA9">
        <w:t>DSL-маршрутизатор</w:t>
      </w:r>
      <w:r w:rsidR="007745AB">
        <w:t xml:space="preserve"> </w:t>
      </w:r>
      <w:r w:rsidR="008A2803" w:rsidRPr="008A2803">
        <w:t xml:space="preserve">DSL-520B </w:t>
      </w:r>
      <w:r w:rsidR="00C05EA9">
        <w:t xml:space="preserve">от компании </w:t>
      </w:r>
      <w:r w:rsidR="008A2803">
        <w:rPr>
          <w:lang w:val="en-US"/>
        </w:rPr>
        <w:t>D</w:t>
      </w:r>
      <w:r w:rsidR="007745AB" w:rsidRPr="007745AB">
        <w:t>-Link</w:t>
      </w:r>
      <w:r w:rsidR="00C05EA9">
        <w:t>.</w:t>
      </w:r>
      <w:r w:rsidR="00662846">
        <w:t xml:space="preserve"> Краткая характеристика представлена в таблице 3.1.</w:t>
      </w:r>
    </w:p>
    <w:p w14:paraId="1660C0D2" w14:textId="77777777" w:rsidR="00307C84" w:rsidRPr="00556842" w:rsidRDefault="00307C84" w:rsidP="00FF74BB"/>
    <w:p w14:paraId="15D00DFF" w14:textId="60F71178" w:rsidR="00547E00" w:rsidRPr="00E92BC2" w:rsidRDefault="00547E00" w:rsidP="00FF74BB">
      <w:pPr>
        <w:ind w:firstLine="0"/>
      </w:pPr>
      <w:r w:rsidRPr="00BA1C77">
        <w:t>Таблица 3.</w:t>
      </w:r>
      <w:r w:rsidR="005F3ED6">
        <w:t>1</w:t>
      </w:r>
      <w:r w:rsidRPr="00BA1C77">
        <w:t xml:space="preserve"> – Характеристика </w:t>
      </w:r>
      <w:r w:rsidR="008A2803" w:rsidRPr="008A2803">
        <w:t xml:space="preserve">DSL-520B </w:t>
      </w:r>
      <w:r w:rsidRPr="00E92BC2">
        <w:t>[</w:t>
      </w:r>
      <w:r>
        <w:t>4</w:t>
      </w:r>
      <w:r w:rsidRPr="00E92BC2">
        <w:t>]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390"/>
        <w:gridCol w:w="4954"/>
      </w:tblGrid>
      <w:tr w:rsidR="00547E00" w14:paraId="05D9898D" w14:textId="77777777" w:rsidTr="00085DCB">
        <w:tc>
          <w:tcPr>
            <w:tcW w:w="4390" w:type="dxa"/>
          </w:tcPr>
          <w:p w14:paraId="69B5AB5A" w14:textId="77777777" w:rsidR="00547E00" w:rsidRPr="00F91873" w:rsidRDefault="00547E00" w:rsidP="00FF74BB">
            <w:pPr>
              <w:ind w:firstLine="22"/>
            </w:pPr>
            <w:r>
              <w:t>Интерфейс управления</w:t>
            </w:r>
          </w:p>
        </w:tc>
        <w:tc>
          <w:tcPr>
            <w:tcW w:w="4954" w:type="dxa"/>
          </w:tcPr>
          <w:p w14:paraId="24155DDE" w14:textId="77777777" w:rsidR="00547E00" w:rsidRDefault="00547E00" w:rsidP="00FF74BB">
            <w:pPr>
              <w:pStyle w:val="a5"/>
              <w:numPr>
                <w:ilvl w:val="0"/>
                <w:numId w:val="28"/>
              </w:numPr>
              <w:ind w:left="465" w:hanging="425"/>
              <w:jc w:val="left"/>
            </w:pPr>
            <w:r w:rsidRPr="00F91873">
              <w:t xml:space="preserve">Web </w:t>
            </w:r>
          </w:p>
          <w:p w14:paraId="14C2879F" w14:textId="7A6B0DC9" w:rsidR="002C0139" w:rsidRPr="002C0139" w:rsidRDefault="002C0139" w:rsidP="00FF74BB">
            <w:pPr>
              <w:pStyle w:val="a5"/>
              <w:numPr>
                <w:ilvl w:val="0"/>
                <w:numId w:val="28"/>
              </w:numPr>
              <w:ind w:left="465" w:hanging="425"/>
              <w:jc w:val="left"/>
              <w:rPr>
                <w:lang w:val="en-US"/>
              </w:rPr>
            </w:pPr>
            <w:r w:rsidRPr="002C0139">
              <w:rPr>
                <w:lang w:val="en-US"/>
              </w:rPr>
              <w:t>CLI</w:t>
            </w:r>
          </w:p>
        </w:tc>
      </w:tr>
      <w:tr w:rsidR="00547E00" w:rsidRPr="00CD5B4B" w14:paraId="0E09A6B3" w14:textId="77777777" w:rsidTr="00085DCB">
        <w:tc>
          <w:tcPr>
            <w:tcW w:w="4390" w:type="dxa"/>
          </w:tcPr>
          <w:p w14:paraId="057E8ED6" w14:textId="77777777" w:rsidR="00547E00" w:rsidRPr="00C9482B" w:rsidRDefault="00547E00" w:rsidP="00FF74BB">
            <w:pPr>
              <w:ind w:firstLine="22"/>
            </w:pPr>
            <w:r w:rsidRPr="00CD5B4B">
              <w:t>Интерфейсы</w:t>
            </w:r>
          </w:p>
        </w:tc>
        <w:tc>
          <w:tcPr>
            <w:tcW w:w="4954" w:type="dxa"/>
          </w:tcPr>
          <w:p w14:paraId="369FABDE" w14:textId="77777777" w:rsidR="00547E00" w:rsidRDefault="00D75B44" w:rsidP="00D75B44">
            <w:pPr>
              <w:pStyle w:val="a5"/>
              <w:widowControl/>
              <w:numPr>
                <w:ilvl w:val="0"/>
                <w:numId w:val="41"/>
              </w:numPr>
              <w:ind w:left="455"/>
            </w:pPr>
            <w:r>
              <w:t>2</w:t>
            </w:r>
            <w:r w:rsidR="00100B35" w:rsidRPr="00100B35">
              <w:t xml:space="preserve"> порта Ethernet 10/100/1000 Мбит/с</w:t>
            </w:r>
            <w:r w:rsidR="00547E00" w:rsidRPr="009B7CFF">
              <w:t xml:space="preserve"> </w:t>
            </w:r>
          </w:p>
          <w:p w14:paraId="535F6745" w14:textId="112FCC81" w:rsidR="00D75B44" w:rsidRPr="00CD5B4B" w:rsidRDefault="00D75B44" w:rsidP="00D75B44">
            <w:pPr>
              <w:pStyle w:val="a5"/>
              <w:widowControl/>
              <w:numPr>
                <w:ilvl w:val="0"/>
                <w:numId w:val="41"/>
              </w:numPr>
              <w:ind w:left="455"/>
            </w:pPr>
            <w:r w:rsidRPr="00D75B44">
              <w:rPr>
                <w:rFonts w:cs="Times New Roman"/>
                <w:szCs w:val="28"/>
              </w:rPr>
              <w:t>1 порт RJ-11</w:t>
            </w:r>
          </w:p>
        </w:tc>
      </w:tr>
      <w:tr w:rsidR="00547E00" w:rsidRPr="008161E1" w14:paraId="594FA454" w14:textId="77777777" w:rsidTr="00085DCB">
        <w:tc>
          <w:tcPr>
            <w:tcW w:w="4390" w:type="dxa"/>
          </w:tcPr>
          <w:p w14:paraId="234CD255" w14:textId="46400716" w:rsidR="00547E00" w:rsidRPr="000A1D41" w:rsidRDefault="00551DEA" w:rsidP="00FF74BB">
            <w:pPr>
              <w:ind w:firstLine="22"/>
              <w:rPr>
                <w:lang w:val="en-US"/>
              </w:rPr>
            </w:pPr>
            <w:r>
              <w:t>х</w:t>
            </w:r>
            <w:r w:rsidR="000A1D41">
              <w:rPr>
                <w:lang w:val="en-US"/>
              </w:rPr>
              <w:t>DSL</w:t>
            </w:r>
          </w:p>
        </w:tc>
        <w:tc>
          <w:tcPr>
            <w:tcW w:w="4954" w:type="dxa"/>
          </w:tcPr>
          <w:p w14:paraId="552DCE49" w14:textId="1115B9B9" w:rsidR="00547E00" w:rsidRPr="008161E1" w:rsidRDefault="000A1D41" w:rsidP="00FF74BB">
            <w:pPr>
              <w:pStyle w:val="a5"/>
              <w:numPr>
                <w:ilvl w:val="0"/>
                <w:numId w:val="7"/>
              </w:numPr>
              <w:ind w:left="461"/>
            </w:pPr>
            <w:r w:rsidRPr="000A1D41">
              <w:t>ADSL2+</w:t>
            </w:r>
          </w:p>
        </w:tc>
      </w:tr>
      <w:tr w:rsidR="00547E00" w:rsidRPr="008161E1" w14:paraId="74A3D824" w14:textId="77777777" w:rsidTr="00085DCB">
        <w:tc>
          <w:tcPr>
            <w:tcW w:w="4390" w:type="dxa"/>
          </w:tcPr>
          <w:p w14:paraId="5F60143D" w14:textId="4C206028" w:rsidR="00547E00" w:rsidRPr="009F7A37" w:rsidRDefault="00C63422" w:rsidP="00FF74BB">
            <w:pPr>
              <w:ind w:firstLine="22"/>
            </w:pPr>
            <w:r>
              <w:t>Дополнительно</w:t>
            </w:r>
          </w:p>
        </w:tc>
        <w:tc>
          <w:tcPr>
            <w:tcW w:w="4954" w:type="dxa"/>
          </w:tcPr>
          <w:p w14:paraId="28EA9327" w14:textId="46C6D658" w:rsidR="004D219F" w:rsidRDefault="008E5550" w:rsidP="00FF74BB">
            <w:pPr>
              <w:pStyle w:val="a5"/>
              <w:numPr>
                <w:ilvl w:val="0"/>
                <w:numId w:val="8"/>
              </w:numPr>
              <w:ind w:left="461"/>
            </w:pPr>
            <w:r>
              <w:t>Брандмауэр</w:t>
            </w:r>
          </w:p>
          <w:p w14:paraId="3E01CB66" w14:textId="7B740F36" w:rsidR="00547E00" w:rsidRDefault="00C63422" w:rsidP="00FF74BB">
            <w:pPr>
              <w:pStyle w:val="a5"/>
              <w:numPr>
                <w:ilvl w:val="0"/>
                <w:numId w:val="8"/>
              </w:numPr>
              <w:ind w:left="461"/>
            </w:pPr>
            <w:r>
              <w:rPr>
                <w:lang w:val="en-US"/>
              </w:rPr>
              <w:t>IP-forwarding</w:t>
            </w:r>
          </w:p>
          <w:p w14:paraId="03F54D51" w14:textId="069AAFE9" w:rsidR="002F65D1" w:rsidRPr="003C5601" w:rsidRDefault="002F65D1" w:rsidP="00FF74BB">
            <w:pPr>
              <w:pStyle w:val="a5"/>
              <w:numPr>
                <w:ilvl w:val="0"/>
                <w:numId w:val="8"/>
              </w:numPr>
              <w:ind w:left="461"/>
            </w:pPr>
            <w:r w:rsidRPr="002F65D1">
              <w:t>Фильтрация URL-адресов</w:t>
            </w:r>
          </w:p>
        </w:tc>
      </w:tr>
    </w:tbl>
    <w:p w14:paraId="5737301D" w14:textId="77777777" w:rsidR="00057497" w:rsidRDefault="00057497" w:rsidP="00FF74BB">
      <w:pPr>
        <w:pStyle w:val="a5"/>
        <w:tabs>
          <w:tab w:val="left" w:pos="993"/>
        </w:tabs>
        <w:ind w:left="709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ab/>
      </w:r>
    </w:p>
    <w:p w14:paraId="5E298CDC" w14:textId="39AB3D76" w:rsidR="00057497" w:rsidRDefault="00057497" w:rsidP="00FF74BB">
      <w:pPr>
        <w:pStyle w:val="a5"/>
        <w:tabs>
          <w:tab w:val="left" w:pos="993"/>
        </w:tabs>
        <w:ind w:left="709" w:firstLine="0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На схеме имеет позиционное обозначение «</w:t>
      </w:r>
      <w:r w:rsidR="00AE1E96">
        <w:rPr>
          <w:rFonts w:cs="Times New Roman"/>
          <w:szCs w:val="28"/>
          <w:lang w:val="en-US"/>
        </w:rPr>
        <w:t>R</w:t>
      </w:r>
      <w:r w:rsidR="006C00DF">
        <w:rPr>
          <w:rFonts w:cs="Times New Roman"/>
          <w:szCs w:val="28"/>
          <w:lang w:val="en-US"/>
        </w:rPr>
        <w:t>outer</w:t>
      </w:r>
      <w:r w:rsidRPr="001740A8">
        <w:rPr>
          <w:rFonts w:cs="Times New Roman"/>
          <w:szCs w:val="28"/>
        </w:rPr>
        <w:t>».</w:t>
      </w:r>
      <w:r>
        <w:rPr>
          <w:rFonts w:cs="Times New Roman"/>
          <w:szCs w:val="28"/>
        </w:rPr>
        <w:t xml:space="preserve"> </w:t>
      </w:r>
    </w:p>
    <w:p w14:paraId="13ACB201" w14:textId="7B0DC270" w:rsidR="00CE7CCE" w:rsidRDefault="00CE7CCE" w:rsidP="00FF74BB">
      <w:pPr>
        <w:ind w:firstLine="0"/>
        <w:rPr>
          <w:rFonts w:cs="Times New Roman"/>
          <w:szCs w:val="28"/>
        </w:rPr>
      </w:pPr>
    </w:p>
    <w:p w14:paraId="31C5EBCE" w14:textId="19B68C06" w:rsidR="00522954" w:rsidRPr="004332EC" w:rsidRDefault="00522954" w:rsidP="00FF74BB">
      <w:pPr>
        <w:pStyle w:val="20"/>
      </w:pPr>
      <w:bookmarkStart w:id="28" w:name="_Toc153781316"/>
      <w:r>
        <w:t>3.</w:t>
      </w:r>
      <w:r w:rsidR="001A5BDA">
        <w:t>3</w:t>
      </w:r>
      <w:r w:rsidR="00A76D62">
        <w:t xml:space="preserve"> </w:t>
      </w:r>
      <w:r>
        <w:t xml:space="preserve">Выбор </w:t>
      </w:r>
      <w:r w:rsidR="00F20425">
        <w:t xml:space="preserve">модели </w:t>
      </w:r>
      <w:r w:rsidR="004332EC">
        <w:rPr>
          <w:lang w:val="en-US"/>
        </w:rPr>
        <w:t>L</w:t>
      </w:r>
      <w:r w:rsidR="004332EC" w:rsidRPr="007B5881">
        <w:t>3-</w:t>
      </w:r>
      <w:r w:rsidR="004332EC">
        <w:t>коммутатора</w:t>
      </w:r>
      <w:bookmarkEnd w:id="28"/>
    </w:p>
    <w:p w14:paraId="066FEF6A" w14:textId="28D281B8" w:rsidR="00522954" w:rsidRDefault="00522954" w:rsidP="00FF74BB"/>
    <w:p w14:paraId="1D1D85C2" w14:textId="4919381B" w:rsidR="00D50B40" w:rsidRDefault="00D50B40" w:rsidP="00FF74BB">
      <w:r>
        <w:t xml:space="preserve">Критериями в выборе </w:t>
      </w:r>
      <w:r>
        <w:rPr>
          <w:lang w:val="en-US"/>
        </w:rPr>
        <w:t>L</w:t>
      </w:r>
      <w:r w:rsidRPr="00D50B40">
        <w:t>3</w:t>
      </w:r>
      <w:r>
        <w:t xml:space="preserve">-коммутатора </w:t>
      </w:r>
      <w:r w:rsidR="00EB464E">
        <w:t xml:space="preserve">являются поддержка технологии </w:t>
      </w:r>
      <w:r w:rsidR="00EB464E">
        <w:rPr>
          <w:lang w:val="en-US"/>
        </w:rPr>
        <w:t>PoE</w:t>
      </w:r>
      <w:r w:rsidR="00EB464E" w:rsidRPr="00EB464E">
        <w:t xml:space="preserve"> </w:t>
      </w:r>
      <w:r w:rsidR="00EB464E">
        <w:t xml:space="preserve">для обеспечения энергосбережения, </w:t>
      </w:r>
      <w:r w:rsidR="0010672B">
        <w:t xml:space="preserve">достаточное количество портов, </w:t>
      </w:r>
      <w:r w:rsidR="000A1012">
        <w:t xml:space="preserve">поддержка </w:t>
      </w:r>
      <w:r w:rsidR="0010672B">
        <w:t xml:space="preserve">маршрутизации </w:t>
      </w:r>
      <w:r w:rsidR="0010672B">
        <w:rPr>
          <w:lang w:val="en-US"/>
        </w:rPr>
        <w:t>IPv</w:t>
      </w:r>
      <w:r w:rsidR="0010672B" w:rsidRPr="0010672B">
        <w:t xml:space="preserve">4 </w:t>
      </w:r>
      <w:r w:rsidR="0010672B">
        <w:t xml:space="preserve">и </w:t>
      </w:r>
      <w:r w:rsidR="0010672B">
        <w:rPr>
          <w:lang w:val="en-US"/>
        </w:rPr>
        <w:t>IPv</w:t>
      </w:r>
      <w:r w:rsidR="0010672B" w:rsidRPr="0010672B">
        <w:t>6</w:t>
      </w:r>
      <w:r w:rsidR="000A1012">
        <w:t>.</w:t>
      </w:r>
    </w:p>
    <w:p w14:paraId="14C9F2DE" w14:textId="4AFCD67D" w:rsidR="0029155E" w:rsidRPr="00125DC5" w:rsidRDefault="00256FD3" w:rsidP="00FF74BB">
      <w:r>
        <w:t>Использование</w:t>
      </w:r>
      <w:r w:rsidR="00EE5CB7">
        <w:t xml:space="preserve"> технологии</w:t>
      </w:r>
      <w:r>
        <w:t xml:space="preserve"> </w:t>
      </w:r>
      <w:r>
        <w:rPr>
          <w:lang w:val="en-US"/>
        </w:rPr>
        <w:t>PoE</w:t>
      </w:r>
      <w:r w:rsidRPr="001E18C9">
        <w:t xml:space="preserve"> </w:t>
      </w:r>
      <w:r>
        <w:t xml:space="preserve">обуславливается требованием </w:t>
      </w:r>
      <w:r w:rsidR="001E18C9">
        <w:t xml:space="preserve">заказчика обеспечить энергосбережение. </w:t>
      </w:r>
      <w:r w:rsidR="00125DC5">
        <w:t xml:space="preserve">Она </w:t>
      </w:r>
      <w:r w:rsidR="00125DC5" w:rsidRPr="00125DC5">
        <w:t xml:space="preserve">позволяет сократить потребление энергии, связанное с использованием отдельных источников питания для </w:t>
      </w:r>
      <w:r w:rsidR="00125DC5">
        <w:t xml:space="preserve">таких устройств, как </w:t>
      </w:r>
      <w:r w:rsidR="00125DC5">
        <w:rPr>
          <w:lang w:val="en-US"/>
        </w:rPr>
        <w:t>IP</w:t>
      </w:r>
      <w:r w:rsidR="00125DC5" w:rsidRPr="00125DC5">
        <w:t>-</w:t>
      </w:r>
      <w:r w:rsidR="00125DC5">
        <w:t xml:space="preserve">телефоны, беспроводные точки доступа, </w:t>
      </w:r>
      <w:r w:rsidR="00A46A08">
        <w:t xml:space="preserve">коммутатор. Также </w:t>
      </w:r>
      <w:r w:rsidR="007E2BD1">
        <w:rPr>
          <w:lang w:val="en-US"/>
        </w:rPr>
        <w:t>PoE</w:t>
      </w:r>
      <w:r w:rsidR="00A46A08">
        <w:t xml:space="preserve"> обеспечивает </w:t>
      </w:r>
      <w:r w:rsidR="007E2BD1">
        <w:t xml:space="preserve">возможность управления энергопотреблением.  </w:t>
      </w:r>
    </w:p>
    <w:p w14:paraId="3E65EFBA" w14:textId="6A5FDE22" w:rsidR="000A1012" w:rsidRDefault="00D874DC" w:rsidP="00FF74BB">
      <w:r>
        <w:t>Суммируя все вышесказанное, м</w:t>
      </w:r>
      <w:r w:rsidR="00F84D8D">
        <w:t>инимальны</w:t>
      </w:r>
      <w:r>
        <w:t>ми</w:t>
      </w:r>
      <w:r w:rsidR="00F84D8D">
        <w:t xml:space="preserve"> требовани</w:t>
      </w:r>
      <w:r>
        <w:t>я</w:t>
      </w:r>
      <w:r w:rsidR="00F84D8D">
        <w:t>м</w:t>
      </w:r>
      <w:r>
        <w:t>и</w:t>
      </w:r>
      <w:r w:rsidR="00F84D8D">
        <w:t xml:space="preserve"> явля</w:t>
      </w:r>
      <w:r>
        <w:t>ю</w:t>
      </w:r>
      <w:r w:rsidR="006A7D00">
        <w:t xml:space="preserve">тся </w:t>
      </w:r>
      <w:r w:rsidR="00981A42">
        <w:t xml:space="preserve">наличие </w:t>
      </w:r>
      <w:r w:rsidR="00472179">
        <w:t>пяти</w:t>
      </w:r>
      <w:r w:rsidR="00D67F57">
        <w:t xml:space="preserve"> портов </w:t>
      </w:r>
      <w:r w:rsidR="004E768D">
        <w:t xml:space="preserve">с </w:t>
      </w:r>
      <w:r w:rsidR="00D528D5">
        <w:rPr>
          <w:lang w:val="en-US"/>
        </w:rPr>
        <w:t>PoE</w:t>
      </w:r>
      <w:r w:rsidR="004E768D">
        <w:t>,</w:t>
      </w:r>
      <w:r w:rsidR="008A51AA">
        <w:t xml:space="preserve"> возможность </w:t>
      </w:r>
      <w:r w:rsidR="002F0323">
        <w:t xml:space="preserve">удаленного управления, пропускная способность </w:t>
      </w:r>
      <w:r w:rsidR="0074437D">
        <w:t>1</w:t>
      </w:r>
      <w:r w:rsidR="002F0323">
        <w:t xml:space="preserve"> Гбит/с,</w:t>
      </w:r>
      <w:r w:rsidR="004E768D">
        <w:t xml:space="preserve"> а также поддержк</w:t>
      </w:r>
      <w:r w:rsidR="002F0323">
        <w:t>а</w:t>
      </w:r>
      <w:r w:rsidR="004E768D">
        <w:t xml:space="preserve"> </w:t>
      </w:r>
      <w:r w:rsidR="004E768D">
        <w:rPr>
          <w:lang w:val="en-US"/>
        </w:rPr>
        <w:t>VoIP</w:t>
      </w:r>
      <w:r w:rsidR="004E768D">
        <w:t xml:space="preserve"> для раб</w:t>
      </w:r>
      <w:r w:rsidR="00814EB5">
        <w:t>от</w:t>
      </w:r>
      <w:r w:rsidR="004E768D">
        <w:t xml:space="preserve">ы с </w:t>
      </w:r>
      <w:r w:rsidR="004E768D">
        <w:rPr>
          <w:lang w:val="en-US"/>
        </w:rPr>
        <w:t>IP</w:t>
      </w:r>
      <w:r w:rsidR="004E768D" w:rsidRPr="004E768D">
        <w:t>-</w:t>
      </w:r>
      <w:r w:rsidR="004E768D">
        <w:t xml:space="preserve">телефонами. </w:t>
      </w:r>
    </w:p>
    <w:p w14:paraId="52455DCE" w14:textId="7C209B25" w:rsidR="00FA7C2B" w:rsidRPr="00975387" w:rsidRDefault="005D0094" w:rsidP="009E6FE7">
      <w:r>
        <w:t xml:space="preserve">Хорошим бонусом также будет наличие </w:t>
      </w:r>
      <w:r w:rsidR="00BA7865">
        <w:rPr>
          <w:lang w:val="en-US"/>
        </w:rPr>
        <w:t>SFP</w:t>
      </w:r>
      <w:r w:rsidR="00BA7865" w:rsidRPr="00BA7865">
        <w:t xml:space="preserve"> </w:t>
      </w:r>
      <w:r w:rsidR="00BA7865">
        <w:t xml:space="preserve">слотов. </w:t>
      </w:r>
      <w:r w:rsidR="009B1C3D">
        <w:t xml:space="preserve">С учетом устаревания </w:t>
      </w:r>
      <w:r w:rsidR="009B1C3D">
        <w:rPr>
          <w:lang w:val="en-US"/>
        </w:rPr>
        <w:t>ADSL</w:t>
      </w:r>
      <w:r w:rsidR="009B1C3D" w:rsidRPr="009B1C3D">
        <w:t>2+</w:t>
      </w:r>
      <w:r w:rsidR="009B1C3D">
        <w:t>, это</w:t>
      </w:r>
      <w:r w:rsidR="00A61665">
        <w:t xml:space="preserve"> позволит в </w:t>
      </w:r>
      <w:r w:rsidR="009B1C3D">
        <w:t>будущем</w:t>
      </w:r>
      <w:r w:rsidR="00A61665">
        <w:t xml:space="preserve"> перейти на оптоволокно</w:t>
      </w:r>
      <w:r w:rsidR="009B1C3D">
        <w:t xml:space="preserve"> без замены данного элемента.</w:t>
      </w:r>
      <w:r w:rsidR="00805D7C">
        <w:t xml:space="preserve"> </w:t>
      </w:r>
      <w:r w:rsidR="002F0323">
        <w:t>Данное устройство будет являться центральным в схеме управления питанием, поэтому т</w:t>
      </w:r>
      <w:r w:rsidR="00FA7C2B">
        <w:t xml:space="preserve">акже при выборе модели </w:t>
      </w:r>
      <w:r w:rsidR="00975387">
        <w:t>необходимо учитывать</w:t>
      </w:r>
      <w:r w:rsidR="002F0323">
        <w:t xml:space="preserve"> и</w:t>
      </w:r>
      <w:r w:rsidR="00975387">
        <w:t xml:space="preserve"> бюджет мощности </w:t>
      </w:r>
      <w:r w:rsidR="00975387">
        <w:rPr>
          <w:lang w:val="en-US"/>
        </w:rPr>
        <w:t>PoE</w:t>
      </w:r>
      <w:r w:rsidR="00975387">
        <w:t xml:space="preserve">. </w:t>
      </w:r>
    </w:p>
    <w:p w14:paraId="4B5C88AF" w14:textId="21E478FB" w:rsidR="00DA5C28" w:rsidRDefault="005B3DE0" w:rsidP="00C63422">
      <w:r>
        <w:t>Согласно критериям, была выбрана модель</w:t>
      </w:r>
      <w:r w:rsidRPr="005B3DE0">
        <w:t xml:space="preserve"> </w:t>
      </w:r>
      <w:r w:rsidR="00FA7C2B" w:rsidRPr="00FA7C2B">
        <w:t xml:space="preserve">Aruba 2930M </w:t>
      </w:r>
      <w:r w:rsidR="00153A98">
        <w:t>12</w:t>
      </w:r>
      <w:r w:rsidR="00FA7C2B" w:rsidRPr="00FA7C2B">
        <w:t>G PoE+ (JL319A)</w:t>
      </w:r>
      <w:r>
        <w:t>.</w:t>
      </w:r>
      <w:r w:rsidR="00662846">
        <w:t xml:space="preserve"> Краткая характеристика представлена в таблице 3.2.</w:t>
      </w:r>
    </w:p>
    <w:p w14:paraId="2CFC959E" w14:textId="77777777" w:rsidR="0096666E" w:rsidRDefault="0096666E" w:rsidP="00FF74BB"/>
    <w:p w14:paraId="745B6239" w14:textId="63501296" w:rsidR="0096666E" w:rsidRPr="00E92BC2" w:rsidRDefault="0096666E" w:rsidP="00FF74BB">
      <w:pPr>
        <w:ind w:firstLine="0"/>
      </w:pPr>
      <w:r w:rsidRPr="00BA1C77">
        <w:t>Таблица 3.</w:t>
      </w:r>
      <w:r w:rsidR="005F3ED6">
        <w:t>2</w:t>
      </w:r>
      <w:r w:rsidRPr="00BA1C77">
        <w:t xml:space="preserve"> – Характеристика </w:t>
      </w:r>
      <w:r w:rsidR="00FA7C2B" w:rsidRPr="00FA7C2B">
        <w:t xml:space="preserve">Aruba 2930M </w:t>
      </w:r>
      <w:r w:rsidR="00461BE3">
        <w:t>12</w:t>
      </w:r>
      <w:r w:rsidR="00FA7C2B" w:rsidRPr="00FA7C2B">
        <w:t xml:space="preserve">G PoE+ (JL319A) </w:t>
      </w:r>
      <w:r w:rsidR="00E92BC2" w:rsidRPr="00E92BC2">
        <w:t>[5]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671"/>
        <w:gridCol w:w="4673"/>
      </w:tblGrid>
      <w:tr w:rsidR="00F91873" w:rsidRPr="00C9482B" w14:paraId="620C7C35" w14:textId="77777777" w:rsidTr="00E047B8">
        <w:tc>
          <w:tcPr>
            <w:tcW w:w="4671" w:type="dxa"/>
          </w:tcPr>
          <w:p w14:paraId="30EBB7F9" w14:textId="74C30040" w:rsidR="00F91873" w:rsidRPr="00F91873" w:rsidRDefault="00F91873" w:rsidP="00FF74BB">
            <w:pPr>
              <w:ind w:firstLine="22"/>
            </w:pPr>
            <w:r>
              <w:t>Интерфейс управления</w:t>
            </w:r>
          </w:p>
        </w:tc>
        <w:tc>
          <w:tcPr>
            <w:tcW w:w="4673" w:type="dxa"/>
          </w:tcPr>
          <w:p w14:paraId="1DD3DB9F" w14:textId="2A1E2F45" w:rsidR="00F91873" w:rsidRDefault="00F91873" w:rsidP="00FF74BB">
            <w:pPr>
              <w:pStyle w:val="a5"/>
              <w:numPr>
                <w:ilvl w:val="0"/>
                <w:numId w:val="6"/>
              </w:numPr>
              <w:jc w:val="left"/>
            </w:pPr>
            <w:r>
              <w:t xml:space="preserve"> </w:t>
            </w:r>
            <w:r w:rsidR="000D3C8C">
              <w:rPr>
                <w:lang w:val="en-US"/>
              </w:rPr>
              <w:t>SSH</w:t>
            </w:r>
          </w:p>
          <w:p w14:paraId="5DFD860D" w14:textId="675D4565" w:rsidR="00F91873" w:rsidRDefault="00F91873" w:rsidP="00FF74BB">
            <w:pPr>
              <w:pStyle w:val="a5"/>
              <w:numPr>
                <w:ilvl w:val="0"/>
                <w:numId w:val="6"/>
              </w:numPr>
              <w:jc w:val="left"/>
            </w:pPr>
            <w:r>
              <w:t xml:space="preserve"> </w:t>
            </w:r>
            <w:r w:rsidRPr="00F91873">
              <w:t>CLI</w:t>
            </w:r>
          </w:p>
        </w:tc>
      </w:tr>
    </w:tbl>
    <w:p w14:paraId="5F198914" w14:textId="0D396346" w:rsidR="00662846" w:rsidRPr="00492871" w:rsidRDefault="00662846" w:rsidP="00FF74BB">
      <w:pPr>
        <w:tabs>
          <w:tab w:val="left" w:pos="993"/>
        </w:tabs>
        <w:ind w:firstLine="0"/>
      </w:pPr>
      <w:r w:rsidRPr="00662846">
        <w:rPr>
          <w:rFonts w:cs="Times New Roman"/>
          <w:szCs w:val="28"/>
        </w:rPr>
        <w:lastRenderedPageBreak/>
        <w:t xml:space="preserve">Продолжение таблицы 3.2 – Характеристика </w:t>
      </w:r>
      <w:r w:rsidRPr="00FA7C2B">
        <w:t xml:space="preserve">Aruba 2930M </w:t>
      </w:r>
      <w:r w:rsidR="00461BE3">
        <w:t>12</w:t>
      </w:r>
      <w:r w:rsidRPr="00FA7C2B">
        <w:t>G PoE+ (JL319A)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671"/>
        <w:gridCol w:w="4673"/>
      </w:tblGrid>
      <w:tr w:rsidR="00662846" w:rsidRPr="00CD5B4B" w14:paraId="324EDCAC" w14:textId="77777777" w:rsidTr="002A57C8">
        <w:tc>
          <w:tcPr>
            <w:tcW w:w="4671" w:type="dxa"/>
          </w:tcPr>
          <w:p w14:paraId="71ACAAEA" w14:textId="77777777" w:rsidR="00662846" w:rsidRPr="00C9482B" w:rsidRDefault="00662846" w:rsidP="00FF74BB">
            <w:pPr>
              <w:ind w:firstLine="22"/>
            </w:pPr>
            <w:r w:rsidRPr="00CD5B4B">
              <w:t>Интерфейсы</w:t>
            </w:r>
          </w:p>
        </w:tc>
        <w:tc>
          <w:tcPr>
            <w:tcW w:w="4673" w:type="dxa"/>
          </w:tcPr>
          <w:p w14:paraId="0825CD5F" w14:textId="77777777" w:rsidR="00662846" w:rsidRPr="00AD6899" w:rsidRDefault="00662846" w:rsidP="00FF74BB">
            <w:pPr>
              <w:widowControl/>
              <w:numPr>
                <w:ilvl w:val="0"/>
                <w:numId w:val="5"/>
              </w:numPr>
              <w:ind w:left="319" w:hanging="284"/>
            </w:pPr>
            <w:r>
              <w:t>12</w:t>
            </w:r>
            <w:r w:rsidRPr="00AD6899">
              <w:t xml:space="preserve"> </w:t>
            </w:r>
            <w:r w:rsidRPr="009B7CFF">
              <w:t>портов</w:t>
            </w:r>
            <w:r w:rsidRPr="00AD6899">
              <w:t xml:space="preserve"> 10/100/1000</w:t>
            </w:r>
            <w:r w:rsidRPr="00AD6899">
              <w:rPr>
                <w:lang w:val="en-US"/>
              </w:rPr>
              <w:t>BASE</w:t>
            </w:r>
            <w:r w:rsidRPr="00AD6899">
              <w:t>-</w:t>
            </w:r>
            <w:r w:rsidRPr="00AD6899">
              <w:rPr>
                <w:lang w:val="en-US"/>
              </w:rPr>
              <w:t>T</w:t>
            </w:r>
            <w:r w:rsidRPr="00AD6899">
              <w:t xml:space="preserve"> </w:t>
            </w:r>
            <w:r w:rsidRPr="00AD6899">
              <w:rPr>
                <w:lang w:val="en-US"/>
              </w:rPr>
              <w:t>Ethernet</w:t>
            </w:r>
            <w:r w:rsidRPr="00AD6899">
              <w:t xml:space="preserve"> </w:t>
            </w:r>
            <w:r>
              <w:t>с</w:t>
            </w:r>
            <w:r w:rsidRPr="00AD6899">
              <w:t xml:space="preserve"> </w:t>
            </w:r>
            <w:r>
              <w:t xml:space="preserve">поддержкой </w:t>
            </w:r>
            <w:r>
              <w:rPr>
                <w:lang w:val="en-US"/>
              </w:rPr>
              <w:t>PoE</w:t>
            </w:r>
            <w:r w:rsidRPr="00AD6899">
              <w:t xml:space="preserve"> (802.3at)</w:t>
            </w:r>
          </w:p>
          <w:p w14:paraId="2D445A74" w14:textId="77777777" w:rsidR="00662846" w:rsidRPr="00CD5B4B" w:rsidRDefault="00662846" w:rsidP="00FF74BB">
            <w:pPr>
              <w:widowControl/>
              <w:numPr>
                <w:ilvl w:val="0"/>
                <w:numId w:val="5"/>
              </w:numPr>
              <w:ind w:left="319" w:hanging="284"/>
            </w:pPr>
            <w:r w:rsidRPr="00AD6899">
              <w:t xml:space="preserve"> </w:t>
            </w:r>
            <w:r w:rsidRPr="009B7CFF">
              <w:t>4 комбинированных порта 10/100/1000BASE-T/SFP</w:t>
            </w:r>
          </w:p>
        </w:tc>
      </w:tr>
      <w:tr w:rsidR="00662846" w:rsidRPr="003C5601" w14:paraId="4E91D214" w14:textId="77777777" w:rsidTr="002A57C8">
        <w:tc>
          <w:tcPr>
            <w:tcW w:w="4671" w:type="dxa"/>
          </w:tcPr>
          <w:p w14:paraId="167485BC" w14:textId="77777777" w:rsidR="00662846" w:rsidRPr="00832C6E" w:rsidRDefault="00662846" w:rsidP="00FF74BB">
            <w:pPr>
              <w:ind w:firstLine="22"/>
            </w:pPr>
            <w:r w:rsidRPr="008578AB">
              <w:t>Поддержка протоколов маршрутизации</w:t>
            </w:r>
          </w:p>
        </w:tc>
        <w:tc>
          <w:tcPr>
            <w:tcW w:w="4673" w:type="dxa"/>
          </w:tcPr>
          <w:p w14:paraId="0F3B2935" w14:textId="77777777" w:rsidR="00662846" w:rsidRDefault="00662846" w:rsidP="00FF74BB">
            <w:pPr>
              <w:pStyle w:val="a5"/>
              <w:numPr>
                <w:ilvl w:val="0"/>
                <w:numId w:val="9"/>
              </w:numPr>
              <w:ind w:left="319" w:hanging="283"/>
            </w:pPr>
            <w:r>
              <w:t>С</w:t>
            </w:r>
            <w:r w:rsidRPr="008578AB">
              <w:t>татическая маршрутизация</w:t>
            </w:r>
          </w:p>
          <w:p w14:paraId="6BA89AA9" w14:textId="77777777" w:rsidR="00662846" w:rsidRDefault="00662846" w:rsidP="00FF74BB">
            <w:pPr>
              <w:pStyle w:val="a5"/>
              <w:numPr>
                <w:ilvl w:val="0"/>
                <w:numId w:val="9"/>
              </w:numPr>
              <w:ind w:left="319" w:hanging="283"/>
            </w:pPr>
            <w:r w:rsidRPr="008578AB">
              <w:t>RIP</w:t>
            </w:r>
          </w:p>
          <w:p w14:paraId="0E863AFE" w14:textId="77777777" w:rsidR="00662846" w:rsidRPr="003C5601" w:rsidRDefault="00662846" w:rsidP="00FF74BB">
            <w:pPr>
              <w:pStyle w:val="a5"/>
              <w:numPr>
                <w:ilvl w:val="0"/>
                <w:numId w:val="9"/>
              </w:numPr>
              <w:ind w:left="319" w:hanging="283"/>
            </w:pPr>
            <w:r w:rsidRPr="008578AB">
              <w:t>BGP</w:t>
            </w:r>
          </w:p>
        </w:tc>
      </w:tr>
      <w:tr w:rsidR="00662846" w:rsidRPr="003C5601" w14:paraId="59A90E6A" w14:textId="77777777" w:rsidTr="002A57C8">
        <w:tc>
          <w:tcPr>
            <w:tcW w:w="4671" w:type="dxa"/>
          </w:tcPr>
          <w:p w14:paraId="4B351EC2" w14:textId="77777777" w:rsidR="00662846" w:rsidRPr="000514CD" w:rsidRDefault="00662846" w:rsidP="00FF74BB">
            <w:pPr>
              <w:ind w:firstLine="22"/>
              <w:rPr>
                <w:lang w:val="en-US"/>
              </w:rPr>
            </w:pPr>
            <w:r>
              <w:t xml:space="preserve">Поддержка </w:t>
            </w:r>
            <w:r>
              <w:rPr>
                <w:lang w:val="en-US"/>
              </w:rPr>
              <w:t>VoIP</w:t>
            </w:r>
          </w:p>
        </w:tc>
        <w:tc>
          <w:tcPr>
            <w:tcW w:w="4673" w:type="dxa"/>
          </w:tcPr>
          <w:p w14:paraId="4FE9DBFB" w14:textId="77777777" w:rsidR="00662846" w:rsidRPr="003C5601" w:rsidRDefault="00662846" w:rsidP="00FF74BB">
            <w:pPr>
              <w:ind w:firstLine="0"/>
            </w:pPr>
            <w:r>
              <w:t>Есть</w:t>
            </w:r>
          </w:p>
        </w:tc>
      </w:tr>
      <w:tr w:rsidR="00662846" w14:paraId="5384206D" w14:textId="77777777" w:rsidTr="002A57C8">
        <w:tc>
          <w:tcPr>
            <w:tcW w:w="4671" w:type="dxa"/>
          </w:tcPr>
          <w:p w14:paraId="459AD75E" w14:textId="77777777" w:rsidR="00662846" w:rsidRDefault="00662846" w:rsidP="00FF74BB">
            <w:pPr>
              <w:ind w:firstLine="22"/>
            </w:pPr>
            <w:r>
              <w:t>Пропускная способность</w:t>
            </w:r>
          </w:p>
        </w:tc>
        <w:tc>
          <w:tcPr>
            <w:tcW w:w="4673" w:type="dxa"/>
          </w:tcPr>
          <w:p w14:paraId="60450956" w14:textId="22989A1C" w:rsidR="00662846" w:rsidRDefault="000141BD" w:rsidP="00FF74BB">
            <w:pPr>
              <w:ind w:firstLine="0"/>
            </w:pPr>
            <w:r>
              <w:t>1</w:t>
            </w:r>
            <w:r w:rsidR="00662846">
              <w:t xml:space="preserve"> Гбит/с</w:t>
            </w:r>
          </w:p>
        </w:tc>
      </w:tr>
      <w:tr w:rsidR="00662846" w:rsidRPr="00A259B6" w14:paraId="046B9022" w14:textId="77777777" w:rsidTr="002A57C8">
        <w:tc>
          <w:tcPr>
            <w:tcW w:w="4671" w:type="dxa"/>
          </w:tcPr>
          <w:p w14:paraId="0EDCDCED" w14:textId="77777777" w:rsidR="00662846" w:rsidRPr="001A290E" w:rsidRDefault="00662846" w:rsidP="00FF74BB">
            <w:pPr>
              <w:ind w:firstLine="22"/>
              <w:rPr>
                <w:lang w:val="en-US"/>
              </w:rPr>
            </w:pPr>
            <w:r>
              <w:t xml:space="preserve">Бюджет мощности </w:t>
            </w:r>
            <w:r>
              <w:rPr>
                <w:lang w:val="en-US"/>
              </w:rPr>
              <w:t>PoE</w:t>
            </w:r>
          </w:p>
        </w:tc>
        <w:tc>
          <w:tcPr>
            <w:tcW w:w="4673" w:type="dxa"/>
          </w:tcPr>
          <w:p w14:paraId="4A143615" w14:textId="57FEB186" w:rsidR="00662846" w:rsidRPr="00A259B6" w:rsidRDefault="00662846" w:rsidP="00FF74BB">
            <w:pPr>
              <w:ind w:firstLine="0"/>
            </w:pPr>
            <w:r>
              <w:t xml:space="preserve">до </w:t>
            </w:r>
            <w:r w:rsidR="00B46184">
              <w:t>27</w:t>
            </w:r>
            <w:r>
              <w:rPr>
                <w:lang w:val="en-US"/>
              </w:rPr>
              <w:t>0</w:t>
            </w:r>
            <w:r>
              <w:t xml:space="preserve"> Вт</w:t>
            </w:r>
          </w:p>
        </w:tc>
      </w:tr>
    </w:tbl>
    <w:p w14:paraId="087B783C" w14:textId="54E7E3C3" w:rsidR="002C27B6" w:rsidRDefault="00057497" w:rsidP="00FF74BB">
      <w:pPr>
        <w:pStyle w:val="a5"/>
        <w:tabs>
          <w:tab w:val="left" w:pos="993"/>
        </w:tabs>
        <w:ind w:left="709"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005CD696" w14:textId="40D05804" w:rsidR="00057497" w:rsidRDefault="00057497" w:rsidP="00FF74BB">
      <w:pPr>
        <w:pStyle w:val="a5"/>
        <w:tabs>
          <w:tab w:val="left" w:pos="993"/>
        </w:tabs>
        <w:ind w:left="709" w:firstLine="0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На схеме имеет позиционное обозначение «</w:t>
      </w:r>
      <w:r w:rsidR="00AE1E96">
        <w:rPr>
          <w:rFonts w:cs="Times New Roman"/>
          <w:szCs w:val="28"/>
          <w:lang w:val="en-US"/>
        </w:rPr>
        <w:t>L</w:t>
      </w:r>
      <w:r w:rsidR="00805D7C" w:rsidRPr="00805D7C">
        <w:rPr>
          <w:rFonts w:cs="Times New Roman"/>
          <w:szCs w:val="28"/>
        </w:rPr>
        <w:t>3</w:t>
      </w:r>
      <w:r w:rsidR="006C00DF">
        <w:rPr>
          <w:rFonts w:cs="Times New Roman"/>
          <w:szCs w:val="28"/>
        </w:rPr>
        <w:t>-</w:t>
      </w:r>
      <w:r w:rsidR="006C00DF">
        <w:rPr>
          <w:rFonts w:cs="Times New Roman"/>
          <w:szCs w:val="28"/>
          <w:lang w:val="en-US"/>
        </w:rPr>
        <w:t>switch</w:t>
      </w:r>
      <w:r w:rsidRPr="001740A8">
        <w:rPr>
          <w:rFonts w:cs="Times New Roman"/>
          <w:szCs w:val="28"/>
        </w:rPr>
        <w:t>».</w:t>
      </w:r>
      <w:r>
        <w:rPr>
          <w:rFonts w:cs="Times New Roman"/>
          <w:szCs w:val="28"/>
        </w:rPr>
        <w:t xml:space="preserve"> </w:t>
      </w:r>
    </w:p>
    <w:p w14:paraId="6B6442A0" w14:textId="77777777" w:rsidR="00057497" w:rsidRDefault="00057497" w:rsidP="00FF74BB"/>
    <w:p w14:paraId="1AC9F5D8" w14:textId="61789E78" w:rsidR="00CE7CCE" w:rsidRPr="00CF23F6" w:rsidRDefault="00CE7CCE" w:rsidP="00FF74BB">
      <w:pPr>
        <w:pStyle w:val="20"/>
        <w:ind w:firstLine="708"/>
      </w:pPr>
      <w:bookmarkStart w:id="29" w:name="_Toc153781317"/>
      <w:r w:rsidRPr="00CF23F6">
        <w:t>3.</w:t>
      </w:r>
      <w:r w:rsidR="001A5BDA">
        <w:t>4</w:t>
      </w:r>
      <w:r w:rsidRPr="00CF23F6">
        <w:t xml:space="preserve"> </w:t>
      </w:r>
      <w:r>
        <w:t>Выбор</w:t>
      </w:r>
      <w:r w:rsidRPr="00CF23F6">
        <w:t xml:space="preserve"> </w:t>
      </w:r>
      <w:r w:rsidR="00F20425">
        <w:t xml:space="preserve">модели </w:t>
      </w:r>
      <w:r w:rsidR="00D31B7E">
        <w:t>коммутаторов</w:t>
      </w:r>
      <w:bookmarkEnd w:id="29"/>
    </w:p>
    <w:p w14:paraId="28425853" w14:textId="5CCD1F5D" w:rsidR="00030FC7" w:rsidRDefault="00030FC7" w:rsidP="00FF74BB"/>
    <w:p w14:paraId="4185DC84" w14:textId="77777777" w:rsidR="00406EB0" w:rsidRDefault="00894BC1" w:rsidP="00FF74BB">
      <w:pPr>
        <w:ind w:firstLine="708"/>
      </w:pPr>
      <w:r w:rsidRPr="00894BC1">
        <w:t xml:space="preserve">При выборе </w:t>
      </w:r>
      <w:r w:rsidR="00A44FC4">
        <w:t xml:space="preserve">коммутаторов были сформулированы следующие </w:t>
      </w:r>
      <w:r w:rsidRPr="00894BC1">
        <w:t>критери</w:t>
      </w:r>
      <w:r w:rsidR="00A44FC4">
        <w:t>и</w:t>
      </w:r>
      <w:r w:rsidRPr="00894BC1">
        <w:t>.</w:t>
      </w:r>
    </w:p>
    <w:p w14:paraId="7CD1D3EB" w14:textId="2BCA3465" w:rsidR="00372F1A" w:rsidRDefault="00894BC1" w:rsidP="00FF74BB">
      <w:r w:rsidRPr="00894BC1">
        <w:t>Во-первых, необходимо обеспечить достаточное количество LAN-портов,</w:t>
      </w:r>
      <w:r w:rsidR="009D1B8D">
        <w:t xml:space="preserve"> </w:t>
      </w:r>
      <w:r w:rsidR="00372F1A">
        <w:t xml:space="preserve">в данном случае более </w:t>
      </w:r>
      <w:r w:rsidR="00FA2B34">
        <w:t>43</w:t>
      </w:r>
      <w:r w:rsidR="00372F1A">
        <w:t xml:space="preserve">. </w:t>
      </w:r>
      <w:r w:rsidR="00A44FC4">
        <w:t>В</w:t>
      </w:r>
      <w:r w:rsidR="00406EB0">
        <w:t>о-вторых,</w:t>
      </w:r>
      <w:r w:rsidR="00FA2B34">
        <w:t xml:space="preserve"> </w:t>
      </w:r>
      <w:r w:rsidR="00406EB0">
        <w:t xml:space="preserve">для обеспечения энергосбережения </w:t>
      </w:r>
      <w:r w:rsidR="00472179">
        <w:t>выбирать устройство с низкой потребляемой мощностью</w:t>
      </w:r>
      <w:r w:rsidR="00C00F93">
        <w:t>.</w:t>
      </w:r>
      <w:r w:rsidR="00406EB0">
        <w:t xml:space="preserve"> </w:t>
      </w:r>
    </w:p>
    <w:p w14:paraId="175541AA" w14:textId="537A65BA" w:rsidR="00C00F93" w:rsidRPr="00CF23F6" w:rsidRDefault="00C00F93" w:rsidP="00FF74BB">
      <w:r>
        <w:t xml:space="preserve">На основании всего вышесказанного был выбран коммутатор </w:t>
      </w:r>
      <w:r w:rsidRPr="009B718E">
        <w:t>Aruba 6100 Series JL677A</w:t>
      </w:r>
      <w:r w:rsidR="00662846">
        <w:t>.</w:t>
      </w:r>
      <w:r w:rsidR="007511C6" w:rsidRPr="007511C6">
        <w:t xml:space="preserve"> </w:t>
      </w:r>
      <w:r w:rsidR="00662846">
        <w:t>Краткая характеристика представлена в таблице 3.3.</w:t>
      </w:r>
    </w:p>
    <w:p w14:paraId="56417231" w14:textId="3CC4D6AC" w:rsidR="00590B6D" w:rsidRDefault="00590B6D" w:rsidP="00FF74BB">
      <w:pPr>
        <w:ind w:firstLine="0"/>
      </w:pPr>
    </w:p>
    <w:p w14:paraId="2656E295" w14:textId="0A3B2D37" w:rsidR="00590B6D" w:rsidRPr="00E92BC2" w:rsidRDefault="00590B6D" w:rsidP="00FF74BB">
      <w:pPr>
        <w:ind w:firstLine="0"/>
      </w:pPr>
      <w:r w:rsidRPr="00BA1C77">
        <w:t>Таблица 3.</w:t>
      </w:r>
      <w:r w:rsidR="005F3ED6">
        <w:t>3</w:t>
      </w:r>
      <w:r w:rsidRPr="00BA1C77">
        <w:t xml:space="preserve"> – Характеристика </w:t>
      </w:r>
      <w:r w:rsidR="009B718E" w:rsidRPr="009B718E">
        <w:t>Aruba 6100 Series JL677A</w:t>
      </w:r>
      <w:r w:rsidR="00E92BC2" w:rsidRPr="00E92BC2">
        <w:t xml:space="preserve"> [6]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671"/>
        <w:gridCol w:w="4673"/>
      </w:tblGrid>
      <w:tr w:rsidR="00590B6D" w14:paraId="03B680DE" w14:textId="77777777" w:rsidTr="006746D7">
        <w:tc>
          <w:tcPr>
            <w:tcW w:w="4671" w:type="dxa"/>
          </w:tcPr>
          <w:p w14:paraId="3BB49899" w14:textId="77777777" w:rsidR="00590B6D" w:rsidRPr="00F91873" w:rsidRDefault="00590B6D" w:rsidP="00FF74BB">
            <w:pPr>
              <w:ind w:firstLine="22"/>
            </w:pPr>
            <w:r>
              <w:t>Интерфейс управления</w:t>
            </w:r>
          </w:p>
        </w:tc>
        <w:tc>
          <w:tcPr>
            <w:tcW w:w="4673" w:type="dxa"/>
          </w:tcPr>
          <w:p w14:paraId="1A4F0784" w14:textId="77777777" w:rsidR="00590B6D" w:rsidRDefault="00590B6D" w:rsidP="00FF74BB">
            <w:pPr>
              <w:pStyle w:val="a5"/>
              <w:numPr>
                <w:ilvl w:val="0"/>
                <w:numId w:val="6"/>
              </w:numPr>
            </w:pPr>
            <w:r>
              <w:t xml:space="preserve"> </w:t>
            </w:r>
            <w:r w:rsidRPr="00F91873">
              <w:t>Web (HTTP)</w:t>
            </w:r>
          </w:p>
          <w:p w14:paraId="64E015F0" w14:textId="77777777" w:rsidR="00590B6D" w:rsidRDefault="00590B6D" w:rsidP="00FF74BB">
            <w:pPr>
              <w:pStyle w:val="a5"/>
              <w:numPr>
                <w:ilvl w:val="0"/>
                <w:numId w:val="6"/>
              </w:numPr>
            </w:pPr>
            <w:r>
              <w:t xml:space="preserve"> </w:t>
            </w:r>
            <w:r w:rsidRPr="00F91873">
              <w:t>CLI</w:t>
            </w:r>
          </w:p>
        </w:tc>
      </w:tr>
      <w:tr w:rsidR="00590B6D" w:rsidRPr="00CD5B4B" w14:paraId="0FE028B4" w14:textId="77777777" w:rsidTr="006746D7">
        <w:tc>
          <w:tcPr>
            <w:tcW w:w="4671" w:type="dxa"/>
          </w:tcPr>
          <w:p w14:paraId="0B7A6E9D" w14:textId="77777777" w:rsidR="00590B6D" w:rsidRPr="00C9482B" w:rsidRDefault="00590B6D" w:rsidP="00FF74BB">
            <w:pPr>
              <w:ind w:firstLine="22"/>
            </w:pPr>
            <w:r w:rsidRPr="00CD5B4B">
              <w:t>Интерфейсы</w:t>
            </w:r>
          </w:p>
        </w:tc>
        <w:tc>
          <w:tcPr>
            <w:tcW w:w="4673" w:type="dxa"/>
          </w:tcPr>
          <w:p w14:paraId="7FDAC989" w14:textId="71E52FF9" w:rsidR="009B7CFF" w:rsidRDefault="006D237A" w:rsidP="00FF74BB">
            <w:pPr>
              <w:widowControl/>
              <w:numPr>
                <w:ilvl w:val="0"/>
                <w:numId w:val="5"/>
              </w:numPr>
              <w:ind w:left="319" w:hanging="284"/>
            </w:pPr>
            <w:r w:rsidRPr="006D237A">
              <w:t>48</w:t>
            </w:r>
            <w:r w:rsidR="009B7CFF" w:rsidRPr="009B7CFF">
              <w:t xml:space="preserve"> портов 10/100/1000BASE-T Ethernet с автоматическим определением скорости</w:t>
            </w:r>
          </w:p>
          <w:p w14:paraId="1CEECAA0" w14:textId="02AB5D23" w:rsidR="00590B6D" w:rsidRPr="00CD5B4B" w:rsidRDefault="009B7CFF" w:rsidP="00FF74BB">
            <w:pPr>
              <w:widowControl/>
              <w:numPr>
                <w:ilvl w:val="0"/>
                <w:numId w:val="5"/>
              </w:numPr>
              <w:ind w:left="319" w:hanging="284"/>
            </w:pPr>
            <w:r w:rsidRPr="009B7CFF">
              <w:t xml:space="preserve"> 4 комбинированных порта 10/100/1000BASE-T/SFP </w:t>
            </w:r>
          </w:p>
        </w:tc>
      </w:tr>
      <w:tr w:rsidR="00ED175E" w:rsidRPr="00CD5B4B" w14:paraId="5ADB9D1F" w14:textId="77777777" w:rsidTr="006746D7">
        <w:tc>
          <w:tcPr>
            <w:tcW w:w="4671" w:type="dxa"/>
          </w:tcPr>
          <w:p w14:paraId="7AF07F34" w14:textId="36278BB3" w:rsidR="00ED175E" w:rsidRDefault="00ED175E" w:rsidP="00FF74BB">
            <w:pPr>
              <w:ind w:firstLine="22"/>
            </w:pPr>
            <w:r>
              <w:t>Пропускная способность</w:t>
            </w:r>
          </w:p>
        </w:tc>
        <w:tc>
          <w:tcPr>
            <w:tcW w:w="4673" w:type="dxa"/>
          </w:tcPr>
          <w:p w14:paraId="774CDD88" w14:textId="49563594" w:rsidR="00ED175E" w:rsidRDefault="00AE2093" w:rsidP="00FF74BB">
            <w:pPr>
              <w:widowControl/>
              <w:ind w:firstLine="0"/>
            </w:pPr>
            <w:r>
              <w:t>1</w:t>
            </w:r>
            <w:r w:rsidR="00ED175E">
              <w:t xml:space="preserve"> Гбит/с</w:t>
            </w:r>
          </w:p>
        </w:tc>
      </w:tr>
      <w:tr w:rsidR="00ED175E" w:rsidRPr="00CD5B4B" w14:paraId="15AA7A5A" w14:textId="77777777" w:rsidTr="006746D7">
        <w:tc>
          <w:tcPr>
            <w:tcW w:w="4671" w:type="dxa"/>
          </w:tcPr>
          <w:p w14:paraId="7CC543A2" w14:textId="48248997" w:rsidR="00ED175E" w:rsidRDefault="00ED175E" w:rsidP="00FF74BB">
            <w:pPr>
              <w:ind w:firstLine="22"/>
            </w:pPr>
            <w:r>
              <w:t>Потребляемая мощность</w:t>
            </w:r>
          </w:p>
        </w:tc>
        <w:tc>
          <w:tcPr>
            <w:tcW w:w="4673" w:type="dxa"/>
          </w:tcPr>
          <w:p w14:paraId="36C09896" w14:textId="6C3730D1" w:rsidR="00ED175E" w:rsidRDefault="00ED175E" w:rsidP="00FF74BB">
            <w:pPr>
              <w:widowControl/>
              <w:ind w:firstLine="0"/>
              <w:rPr>
                <w:lang w:val="en-US"/>
              </w:rPr>
            </w:pPr>
            <w:r>
              <w:t>До 8</w:t>
            </w:r>
            <w:r w:rsidR="00AE2093">
              <w:t>0</w:t>
            </w:r>
            <w:r>
              <w:t xml:space="preserve"> Ватт</w:t>
            </w:r>
          </w:p>
        </w:tc>
      </w:tr>
    </w:tbl>
    <w:p w14:paraId="61D4F0E6" w14:textId="77777777" w:rsidR="00F5739D" w:rsidRDefault="00F5739D" w:rsidP="00FF74BB">
      <w:pPr>
        <w:ind w:firstLine="0"/>
        <w:rPr>
          <w:rFonts w:cs="Times New Roman"/>
          <w:szCs w:val="28"/>
        </w:rPr>
      </w:pPr>
    </w:p>
    <w:p w14:paraId="57FF34DC" w14:textId="77777777" w:rsidR="004234CB" w:rsidRDefault="000B1603" w:rsidP="00FF74BB">
      <w:pPr>
        <w:pStyle w:val="a5"/>
        <w:tabs>
          <w:tab w:val="left" w:pos="993"/>
        </w:tabs>
        <w:ind w:left="709"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40A8">
        <w:rPr>
          <w:rFonts w:cs="Times New Roman"/>
          <w:szCs w:val="28"/>
        </w:rPr>
        <w:t>На схеме имеет позиционное обозначение «</w:t>
      </w:r>
      <w:r w:rsidR="00AE1E96">
        <w:rPr>
          <w:rFonts w:cs="Times New Roman"/>
          <w:szCs w:val="28"/>
          <w:lang w:val="en-US"/>
        </w:rPr>
        <w:t>S</w:t>
      </w:r>
      <w:r w:rsidRPr="001740A8">
        <w:rPr>
          <w:rFonts w:cs="Times New Roman"/>
          <w:szCs w:val="28"/>
        </w:rPr>
        <w:t>».</w:t>
      </w:r>
      <w:r>
        <w:rPr>
          <w:rFonts w:cs="Times New Roman"/>
          <w:szCs w:val="28"/>
        </w:rPr>
        <w:t xml:space="preserve"> </w:t>
      </w:r>
    </w:p>
    <w:p w14:paraId="6AA6A42B" w14:textId="77777777" w:rsidR="00472179" w:rsidRPr="00ED175E" w:rsidRDefault="00472179" w:rsidP="00FF74BB">
      <w:pPr>
        <w:pStyle w:val="a5"/>
        <w:tabs>
          <w:tab w:val="left" w:pos="993"/>
        </w:tabs>
        <w:ind w:left="709" w:firstLine="0"/>
        <w:rPr>
          <w:rFonts w:cs="Times New Roman"/>
          <w:szCs w:val="28"/>
        </w:rPr>
      </w:pPr>
    </w:p>
    <w:p w14:paraId="7F8EF5FB" w14:textId="003B5EDB" w:rsidR="00F20425" w:rsidRDefault="00F20425" w:rsidP="00FF74BB">
      <w:pPr>
        <w:pStyle w:val="20"/>
      </w:pPr>
      <w:bookmarkStart w:id="30" w:name="_Toc153781318"/>
      <w:r w:rsidRPr="00F20425">
        <w:t>3.</w:t>
      </w:r>
      <w:r w:rsidR="001A5BDA">
        <w:t>5</w:t>
      </w:r>
      <w:r w:rsidRPr="00F20425">
        <w:t xml:space="preserve"> </w:t>
      </w:r>
      <w:r>
        <w:t>Выбор модели беспроводной точки доступа</w:t>
      </w:r>
      <w:bookmarkEnd w:id="30"/>
    </w:p>
    <w:p w14:paraId="3FA86E03" w14:textId="3B9147F4" w:rsidR="00F20425" w:rsidRDefault="00F20425" w:rsidP="00FF74BB"/>
    <w:p w14:paraId="42326AA9" w14:textId="31C3D117" w:rsidR="00D46411" w:rsidRPr="00E064EE" w:rsidRDefault="00BE410B" w:rsidP="00FF74BB">
      <w:r>
        <w:t xml:space="preserve">При выборе </w:t>
      </w:r>
      <w:r w:rsidR="00DC4493">
        <w:t xml:space="preserve">беспроводной точки доступа </w:t>
      </w:r>
      <w:r w:rsidR="006941A5">
        <w:t xml:space="preserve">в приоритете были такие показатели, как низкая стоимость, низкая потребляемая мощность, </w:t>
      </w:r>
      <w:r w:rsidR="00496CDD">
        <w:t>достаточная скорость беспроводного соединения</w:t>
      </w:r>
      <w:r w:rsidR="00BD5788">
        <w:t>.</w:t>
      </w:r>
      <w:r w:rsidR="00D46411">
        <w:t xml:space="preserve"> </w:t>
      </w:r>
      <w:r w:rsidR="0003334A">
        <w:t>Д</w:t>
      </w:r>
      <w:r w:rsidR="005520AC">
        <w:t xml:space="preserve">анная фирма относится к сфере </w:t>
      </w:r>
      <w:r w:rsidR="005520AC">
        <w:rPr>
          <w:lang w:val="en-US"/>
        </w:rPr>
        <w:t>IT</w:t>
      </w:r>
      <w:r w:rsidR="002428B0">
        <w:t xml:space="preserve">, </w:t>
      </w:r>
      <w:r w:rsidR="00495BCB">
        <w:t>а указанное в требованиях заказчика максимальное количество</w:t>
      </w:r>
      <w:r w:rsidR="00732108">
        <w:t xml:space="preserve"> </w:t>
      </w:r>
      <w:r w:rsidR="00732108">
        <w:lastRenderedPageBreak/>
        <w:t>мобильных подключений равно 43</w:t>
      </w:r>
      <w:r w:rsidR="00A6720A">
        <w:t>.</w:t>
      </w:r>
      <w:r w:rsidR="000F7924">
        <w:t xml:space="preserve"> </w:t>
      </w:r>
      <w:r w:rsidR="001C6E2F">
        <w:t>Параметром, который от</w:t>
      </w:r>
      <w:r w:rsidR="002E3610">
        <w:t>об</w:t>
      </w:r>
      <w:r w:rsidR="001C6E2F">
        <w:t xml:space="preserve">ражает скорость передачи данных </w:t>
      </w:r>
      <w:r w:rsidR="001C6E2F">
        <w:rPr>
          <w:lang w:val="en-US"/>
        </w:rPr>
        <w:t>WiFi</w:t>
      </w:r>
      <w:r w:rsidR="002E3610">
        <w:t xml:space="preserve">, является используемый стандарт. Для обеспечения высокой скорости </w:t>
      </w:r>
      <w:r w:rsidR="00461F6F">
        <w:t xml:space="preserve">беспроводного соединения точка доступа должна поддерживать </w:t>
      </w:r>
      <w:r w:rsidR="00E064EE">
        <w:t xml:space="preserve">стандарт </w:t>
      </w:r>
      <w:r w:rsidR="00E064EE">
        <w:rPr>
          <w:lang w:val="en-US"/>
        </w:rPr>
        <w:t>WiFi</w:t>
      </w:r>
      <w:r w:rsidR="00E064EE" w:rsidRPr="00E064EE">
        <w:t xml:space="preserve"> 5 (802.11</w:t>
      </w:r>
      <w:r w:rsidR="00E064EE">
        <w:rPr>
          <w:lang w:val="en-US"/>
        </w:rPr>
        <w:t>ac</w:t>
      </w:r>
      <w:r w:rsidR="00E064EE" w:rsidRPr="00E064EE">
        <w:t xml:space="preserve">) </w:t>
      </w:r>
      <w:r w:rsidR="00E064EE">
        <w:t>и выше.</w:t>
      </w:r>
    </w:p>
    <w:p w14:paraId="5E6A8E50" w14:textId="2E3FF79B" w:rsidR="00D46411" w:rsidRPr="001D7A2C" w:rsidRDefault="00CA1AF9" w:rsidP="00EB5965">
      <w:r>
        <w:t>Исходя из вышеперечисленных требований,</w:t>
      </w:r>
      <w:r w:rsidR="004D2AB2">
        <w:t xml:space="preserve"> </w:t>
      </w:r>
      <w:r w:rsidR="0023784F">
        <w:t xml:space="preserve">была выбрана модель </w:t>
      </w:r>
      <w:r w:rsidR="00BE410B" w:rsidRPr="00BE410B">
        <w:t>Aruba Instant On AP22 (RW)</w:t>
      </w:r>
      <w:r w:rsidR="009851C4">
        <w:t>.</w:t>
      </w:r>
      <w:r w:rsidR="00ED175E">
        <w:t xml:space="preserve"> </w:t>
      </w:r>
      <w:r w:rsidR="001D7A2C">
        <w:t xml:space="preserve">Серия </w:t>
      </w:r>
      <w:r w:rsidR="001D7A2C">
        <w:rPr>
          <w:lang w:val="en-US"/>
        </w:rPr>
        <w:t>Instant</w:t>
      </w:r>
      <w:r w:rsidR="001D7A2C" w:rsidRPr="001D7A2C">
        <w:t xml:space="preserve"> </w:t>
      </w:r>
      <w:r w:rsidR="001D7A2C">
        <w:t>хоть и расположена</w:t>
      </w:r>
      <w:r w:rsidR="00CF0B98">
        <w:t xml:space="preserve"> скорее в среднем ценовом сегменте, нежели бюджетном, однако</w:t>
      </w:r>
      <w:r w:rsidR="00E82428">
        <w:t xml:space="preserve"> она</w:t>
      </w:r>
      <w:r w:rsidR="00CF0B98">
        <w:t xml:space="preserve"> позволяет избежать закупки контроллер</w:t>
      </w:r>
      <w:r w:rsidR="007E302C">
        <w:t>а, то есть еще одного сетевого оборудования</w:t>
      </w:r>
      <w:r w:rsidR="00D77BE2">
        <w:t>.</w:t>
      </w:r>
    </w:p>
    <w:p w14:paraId="323910CE" w14:textId="2A140E05" w:rsidR="00E0086B" w:rsidRDefault="00ED175E" w:rsidP="00FF74BB">
      <w:r>
        <w:t>Краткая характеристика представлена в таблице 3.4.</w:t>
      </w:r>
    </w:p>
    <w:p w14:paraId="5C281D97" w14:textId="77777777" w:rsidR="000327EE" w:rsidRDefault="000327EE" w:rsidP="00FF74BB"/>
    <w:p w14:paraId="6477387E" w14:textId="35274B95" w:rsidR="0096666E" w:rsidRPr="00E92BC2" w:rsidRDefault="0096666E" w:rsidP="00FF74BB">
      <w:pPr>
        <w:ind w:firstLine="0"/>
      </w:pPr>
      <w:r w:rsidRPr="00BA1C77">
        <w:t>Таблица 3.</w:t>
      </w:r>
      <w:r w:rsidR="005F3ED6">
        <w:t>4</w:t>
      </w:r>
      <w:r w:rsidRPr="00BA1C77">
        <w:t xml:space="preserve"> – Характеристика </w:t>
      </w:r>
      <w:r w:rsidR="00BE410B" w:rsidRPr="00BE410B">
        <w:t xml:space="preserve">Aruba Instant On AP22 (RW) </w:t>
      </w:r>
      <w:r w:rsidR="00E92BC2" w:rsidRPr="00E92BC2">
        <w:t>[7]</w:t>
      </w:r>
    </w:p>
    <w:tbl>
      <w:tblPr>
        <w:tblStyle w:val="2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13F62" w:rsidRPr="003B15D7" w14:paraId="4CCC2C43" w14:textId="77777777" w:rsidTr="006746D7">
        <w:tc>
          <w:tcPr>
            <w:tcW w:w="4672" w:type="dxa"/>
          </w:tcPr>
          <w:p w14:paraId="58791F83" w14:textId="31D1D2DA" w:rsidR="00A13F62" w:rsidRPr="00735B05" w:rsidRDefault="00735B05" w:rsidP="00FF74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="008C4ED2">
              <w:rPr>
                <w:lang w:val="en-US"/>
              </w:rPr>
              <w:t>i-Fi</w:t>
            </w:r>
          </w:p>
        </w:tc>
        <w:tc>
          <w:tcPr>
            <w:tcW w:w="4672" w:type="dxa"/>
          </w:tcPr>
          <w:p w14:paraId="39BAC2B3" w14:textId="7C9C1AB7" w:rsidR="00A13F62" w:rsidRPr="003B15D7" w:rsidRDefault="008C4ED2" w:rsidP="00FF74BB">
            <w:pPr>
              <w:widowControl/>
              <w:ind w:firstLine="0"/>
            </w:pPr>
            <w:r w:rsidRPr="008C4ED2">
              <w:t>802.11ax</w:t>
            </w:r>
          </w:p>
        </w:tc>
      </w:tr>
      <w:tr w:rsidR="00A13F62" w:rsidRPr="003B15D7" w14:paraId="6E9FEE81" w14:textId="77777777" w:rsidTr="000F7C41">
        <w:trPr>
          <w:trHeight w:val="795"/>
        </w:trPr>
        <w:tc>
          <w:tcPr>
            <w:tcW w:w="4672" w:type="dxa"/>
          </w:tcPr>
          <w:p w14:paraId="4FCADB02" w14:textId="77777777" w:rsidR="00A13F62" w:rsidRPr="003B15D7" w:rsidRDefault="00A13F62" w:rsidP="00FF74BB">
            <w:pPr>
              <w:ind w:firstLine="22"/>
            </w:pPr>
            <w:r w:rsidRPr="00233B7E">
              <w:t>Антенна</w:t>
            </w:r>
          </w:p>
        </w:tc>
        <w:tc>
          <w:tcPr>
            <w:tcW w:w="4672" w:type="dxa"/>
          </w:tcPr>
          <w:p w14:paraId="32F7FC89" w14:textId="57D0B73C" w:rsidR="00A13F62" w:rsidRPr="003B15D7" w:rsidRDefault="005F7FB3" w:rsidP="00FF74BB">
            <w:pPr>
              <w:ind w:firstLine="0"/>
            </w:pPr>
            <w:r>
              <w:t xml:space="preserve">2 внутренние антенны с коэффициентом усиления </w:t>
            </w:r>
            <w:r w:rsidR="00250003" w:rsidRPr="00250003">
              <w:t>5.7 dBi</w:t>
            </w:r>
          </w:p>
        </w:tc>
      </w:tr>
      <w:tr w:rsidR="00A13F62" w:rsidRPr="00233B7E" w14:paraId="401C41D2" w14:textId="77777777" w:rsidTr="006746D7">
        <w:tc>
          <w:tcPr>
            <w:tcW w:w="4672" w:type="dxa"/>
          </w:tcPr>
          <w:p w14:paraId="088DC9CC" w14:textId="75C3F06B" w:rsidR="00A13F62" w:rsidRPr="00E25D7E" w:rsidRDefault="005D0DA9" w:rsidP="00FF74BB">
            <w:pPr>
              <w:ind w:firstLine="22"/>
            </w:pPr>
            <w:r>
              <w:t>Интерфейсы</w:t>
            </w:r>
          </w:p>
        </w:tc>
        <w:tc>
          <w:tcPr>
            <w:tcW w:w="4672" w:type="dxa"/>
          </w:tcPr>
          <w:p w14:paraId="42833F32" w14:textId="5E6D2F69" w:rsidR="00A13F62" w:rsidRPr="0001307E" w:rsidRDefault="005D0DA9" w:rsidP="00FF74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Ethernet</w:t>
            </w:r>
            <w:r w:rsidR="0001307E">
              <w:rPr>
                <w:lang w:val="en-US"/>
              </w:rPr>
              <w:t xml:space="preserve"> </w:t>
            </w:r>
            <w:r w:rsidR="0001307E">
              <w:t xml:space="preserve">с поддержкой </w:t>
            </w:r>
            <w:r w:rsidR="0001307E">
              <w:rPr>
                <w:lang w:val="en-US"/>
              </w:rPr>
              <w:t>PoE</w:t>
            </w:r>
          </w:p>
        </w:tc>
      </w:tr>
      <w:tr w:rsidR="00A13F62" w:rsidRPr="00E25D7E" w14:paraId="7EC6AD11" w14:textId="77777777" w:rsidTr="006746D7">
        <w:tc>
          <w:tcPr>
            <w:tcW w:w="4672" w:type="dxa"/>
          </w:tcPr>
          <w:p w14:paraId="1715FB45" w14:textId="4B92FBF2" w:rsidR="00A13F62" w:rsidRPr="00E25D7E" w:rsidRDefault="000D4E9A" w:rsidP="00FF74BB">
            <w:pPr>
              <w:ind w:firstLine="22"/>
            </w:pPr>
            <w:r>
              <w:t>Интерфейс управления</w:t>
            </w:r>
          </w:p>
        </w:tc>
        <w:tc>
          <w:tcPr>
            <w:tcW w:w="4672" w:type="dxa"/>
          </w:tcPr>
          <w:p w14:paraId="1F4A1B7A" w14:textId="77777777" w:rsidR="00A13F62" w:rsidRPr="002C0139" w:rsidRDefault="000D4E9A" w:rsidP="00FF74BB">
            <w:pPr>
              <w:pStyle w:val="a5"/>
              <w:widowControl/>
              <w:numPr>
                <w:ilvl w:val="0"/>
                <w:numId w:val="29"/>
              </w:numPr>
              <w:ind w:left="313" w:hanging="283"/>
            </w:pPr>
            <w:r w:rsidRPr="002C0139">
              <w:t>Aruba Instant On</w:t>
            </w:r>
          </w:p>
          <w:p w14:paraId="415541B6" w14:textId="05C79877" w:rsidR="002C0139" w:rsidRPr="002C0139" w:rsidRDefault="002C0139" w:rsidP="00FF74BB">
            <w:pPr>
              <w:pStyle w:val="a5"/>
              <w:widowControl/>
              <w:numPr>
                <w:ilvl w:val="0"/>
                <w:numId w:val="29"/>
              </w:numPr>
              <w:ind w:left="313" w:hanging="283"/>
              <w:rPr>
                <w:lang w:val="en-US"/>
              </w:rPr>
            </w:pPr>
            <w:r w:rsidRPr="002C0139">
              <w:rPr>
                <w:lang w:val="en-US"/>
              </w:rPr>
              <w:t>Web</w:t>
            </w:r>
          </w:p>
        </w:tc>
      </w:tr>
      <w:tr w:rsidR="00A13F62" w:rsidRPr="003B15D7" w14:paraId="1270A925" w14:textId="77777777" w:rsidTr="006746D7">
        <w:tc>
          <w:tcPr>
            <w:tcW w:w="4672" w:type="dxa"/>
          </w:tcPr>
          <w:p w14:paraId="26EA7018" w14:textId="66242E03" w:rsidR="00A13F62" w:rsidRPr="003B15D7" w:rsidRDefault="00AD6451" w:rsidP="00FF74BB">
            <w:pPr>
              <w:ind w:firstLine="22"/>
              <w:rPr>
                <w:lang w:val="en-US"/>
              </w:rPr>
            </w:pPr>
            <w:r>
              <w:t>Максимальная скорость беспроводного соединения</w:t>
            </w:r>
          </w:p>
        </w:tc>
        <w:tc>
          <w:tcPr>
            <w:tcW w:w="4672" w:type="dxa"/>
          </w:tcPr>
          <w:p w14:paraId="5B14AD52" w14:textId="77777777" w:rsidR="00A13F62" w:rsidRPr="00CC5DC1" w:rsidRDefault="000437B2" w:rsidP="00FF74BB">
            <w:pPr>
              <w:pStyle w:val="a5"/>
              <w:numPr>
                <w:ilvl w:val="0"/>
                <w:numId w:val="10"/>
              </w:numPr>
              <w:ind w:left="319" w:hanging="283"/>
            </w:pPr>
            <w:r w:rsidRPr="00CC5DC1">
              <w:t>до 1.</w:t>
            </w:r>
            <w:r w:rsidR="00F03947" w:rsidRPr="00CC5DC1">
              <w:t>2</w:t>
            </w:r>
            <w:r w:rsidRPr="00CC5DC1">
              <w:t xml:space="preserve"> Гбит/с</w:t>
            </w:r>
            <w:r w:rsidR="00F03947" w:rsidRPr="00CC5DC1">
              <w:t xml:space="preserve"> на частоте 5 ГГц</w:t>
            </w:r>
          </w:p>
          <w:p w14:paraId="0ADB1992" w14:textId="4152B667" w:rsidR="00F03947" w:rsidRPr="00CC5DC1" w:rsidRDefault="00F03947" w:rsidP="00FF74BB">
            <w:pPr>
              <w:pStyle w:val="a5"/>
              <w:numPr>
                <w:ilvl w:val="0"/>
                <w:numId w:val="10"/>
              </w:numPr>
              <w:ind w:left="319" w:hanging="283"/>
            </w:pPr>
            <w:r w:rsidRPr="00CC5DC1">
              <w:t xml:space="preserve">до </w:t>
            </w:r>
            <w:r w:rsidR="00CC5DC1" w:rsidRPr="00CC5DC1">
              <w:t>574 Мбит/с на частоте 2.4 ГГц</w:t>
            </w:r>
          </w:p>
        </w:tc>
      </w:tr>
      <w:tr w:rsidR="00E064EE" w:rsidRPr="003B15D7" w14:paraId="3E3942F9" w14:textId="77777777" w:rsidTr="006746D7">
        <w:tc>
          <w:tcPr>
            <w:tcW w:w="4672" w:type="dxa"/>
          </w:tcPr>
          <w:p w14:paraId="18F42184" w14:textId="10FAE3FD" w:rsidR="00E064EE" w:rsidRPr="009E2701" w:rsidRDefault="009E2701" w:rsidP="00FF74BB">
            <w:pPr>
              <w:ind w:firstLine="22"/>
              <w:rPr>
                <w:lang w:val="en-US"/>
              </w:rPr>
            </w:pPr>
            <w:r>
              <w:t xml:space="preserve">Поддержка </w:t>
            </w:r>
            <w:r>
              <w:rPr>
                <w:lang w:val="en-US"/>
              </w:rPr>
              <w:t>PoE</w:t>
            </w:r>
          </w:p>
        </w:tc>
        <w:tc>
          <w:tcPr>
            <w:tcW w:w="4672" w:type="dxa"/>
          </w:tcPr>
          <w:p w14:paraId="68B68C82" w14:textId="52EC572E" w:rsidR="00E064EE" w:rsidRPr="00E064EE" w:rsidRDefault="009E2701" w:rsidP="00E064EE">
            <w:pPr>
              <w:ind w:firstLine="0"/>
            </w:pPr>
            <w:r>
              <w:t>Есть</w:t>
            </w:r>
          </w:p>
        </w:tc>
      </w:tr>
      <w:tr w:rsidR="00F5739D" w:rsidRPr="003B15D7" w14:paraId="14CDEFA0" w14:textId="77777777" w:rsidTr="006746D7">
        <w:tc>
          <w:tcPr>
            <w:tcW w:w="4672" w:type="dxa"/>
          </w:tcPr>
          <w:p w14:paraId="3A93B4F1" w14:textId="2B7FA1F8" w:rsidR="00F5739D" w:rsidRDefault="00F5739D" w:rsidP="00FF74BB">
            <w:pPr>
              <w:ind w:firstLine="22"/>
            </w:pPr>
            <w:r>
              <w:t>Потребляемая мощность</w:t>
            </w:r>
          </w:p>
        </w:tc>
        <w:tc>
          <w:tcPr>
            <w:tcW w:w="4672" w:type="dxa"/>
          </w:tcPr>
          <w:p w14:paraId="4F915099" w14:textId="188239FB" w:rsidR="00F5739D" w:rsidRPr="00F5739D" w:rsidRDefault="00F5739D" w:rsidP="00FF74BB">
            <w:pPr>
              <w:ind w:firstLine="0"/>
            </w:pPr>
            <w:r w:rsidRPr="00F5739D">
              <w:t>1</w:t>
            </w:r>
            <w:r w:rsidR="00126285">
              <w:t>0</w:t>
            </w:r>
            <w:r w:rsidRPr="00F5739D">
              <w:t>.9 Ватт</w:t>
            </w:r>
          </w:p>
        </w:tc>
      </w:tr>
    </w:tbl>
    <w:p w14:paraId="0C1D1535" w14:textId="6FD07CA5" w:rsidR="0023784F" w:rsidRPr="0023784F" w:rsidRDefault="0023784F" w:rsidP="00FF74BB">
      <w:pPr>
        <w:tabs>
          <w:tab w:val="left" w:pos="993"/>
        </w:tabs>
        <w:ind w:firstLine="0"/>
        <w:rPr>
          <w:rFonts w:cs="Times New Roman"/>
          <w:szCs w:val="28"/>
        </w:rPr>
      </w:pPr>
    </w:p>
    <w:p w14:paraId="69E17444" w14:textId="2954034E" w:rsidR="00F20425" w:rsidRDefault="004141F5" w:rsidP="00FF74BB">
      <w:pPr>
        <w:pStyle w:val="a5"/>
        <w:tabs>
          <w:tab w:val="left" w:pos="993"/>
        </w:tabs>
        <w:ind w:left="709" w:firstLine="0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На схеме имеет позиционное обозначение «</w:t>
      </w:r>
      <w:r>
        <w:rPr>
          <w:rFonts w:cs="Times New Roman"/>
          <w:szCs w:val="28"/>
          <w:lang w:val="en-US"/>
        </w:rPr>
        <w:t>AP</w:t>
      </w:r>
      <w:r w:rsidRPr="001740A8">
        <w:rPr>
          <w:rFonts w:cs="Times New Roman"/>
          <w:szCs w:val="28"/>
        </w:rPr>
        <w:t>».</w:t>
      </w:r>
    </w:p>
    <w:p w14:paraId="127F33FC" w14:textId="77777777" w:rsidR="001A4DB8" w:rsidRPr="004D2AB2" w:rsidRDefault="001A4DB8" w:rsidP="00FF74BB">
      <w:pPr>
        <w:pStyle w:val="a5"/>
        <w:tabs>
          <w:tab w:val="left" w:pos="993"/>
        </w:tabs>
        <w:ind w:left="709" w:firstLine="0"/>
        <w:rPr>
          <w:rFonts w:cs="Times New Roman"/>
          <w:szCs w:val="28"/>
        </w:rPr>
      </w:pPr>
    </w:p>
    <w:p w14:paraId="1758F264" w14:textId="62553E8F" w:rsidR="00C64B0E" w:rsidRDefault="00F20425" w:rsidP="00FF74BB">
      <w:pPr>
        <w:pStyle w:val="20"/>
      </w:pPr>
      <w:bookmarkStart w:id="31" w:name="_Toc153781319"/>
      <w:r>
        <w:t>3.</w:t>
      </w:r>
      <w:r w:rsidR="001A5BDA">
        <w:t>6</w:t>
      </w:r>
      <w:r>
        <w:t xml:space="preserve"> </w:t>
      </w:r>
      <w:r w:rsidR="00C64B0E">
        <w:t>Выбор модели рабочих станций</w:t>
      </w:r>
      <w:bookmarkEnd w:id="31"/>
    </w:p>
    <w:p w14:paraId="658BD075" w14:textId="0F423F25" w:rsidR="003F199B" w:rsidRDefault="003F199B" w:rsidP="00FF74BB"/>
    <w:p w14:paraId="7C9D2743" w14:textId="6355C3C2" w:rsidR="00523A6C" w:rsidRPr="00523A6C" w:rsidRDefault="00E664A3" w:rsidP="00E263D2">
      <w:pPr>
        <w:ind w:firstLine="705"/>
        <w:textAlignment w:val="baseline"/>
        <w:rPr>
          <w:rFonts w:eastAsia="Times New Roman" w:cs="Times New Roman"/>
          <w:szCs w:val="28"/>
          <w:lang w:eastAsia="ru-RU"/>
        </w:rPr>
      </w:pPr>
      <w:r w:rsidRPr="00467ABD">
        <w:rPr>
          <w:rFonts w:eastAsia="Times New Roman" w:cs="Times New Roman"/>
          <w:szCs w:val="28"/>
          <w:lang w:eastAsia="ru-RU"/>
        </w:rPr>
        <w:t xml:space="preserve">Основной задачей при организации рабочих мест было обеспечить комфортные условия работы для сотрудников. Сеть является бюджетной, а значит, намного выгоднее закупать </w:t>
      </w:r>
      <w:r w:rsidR="0042430F">
        <w:rPr>
          <w:rFonts w:eastAsia="Times New Roman" w:cs="Times New Roman"/>
          <w:szCs w:val="28"/>
          <w:lang w:eastAsia="ru-RU"/>
        </w:rPr>
        <w:t>компоненты по отдельности</w:t>
      </w:r>
      <w:r w:rsidR="00523A6C">
        <w:rPr>
          <w:rFonts w:eastAsia="Times New Roman" w:cs="Times New Roman"/>
          <w:szCs w:val="28"/>
          <w:lang w:eastAsia="ru-RU"/>
        </w:rPr>
        <w:t>.</w:t>
      </w:r>
    </w:p>
    <w:p w14:paraId="26F2DB57" w14:textId="73B8B34A" w:rsidR="000E1530" w:rsidRDefault="00E664A3" w:rsidP="00FF74BB">
      <w:pPr>
        <w:ind w:firstLine="705"/>
        <w:textAlignment w:val="baseline"/>
        <w:rPr>
          <w:rFonts w:eastAsia="Times New Roman" w:cs="Times New Roman"/>
          <w:szCs w:val="28"/>
          <w:lang w:eastAsia="ru-RU"/>
        </w:rPr>
      </w:pPr>
      <w:r w:rsidRPr="00467ABD">
        <w:rPr>
          <w:rFonts w:eastAsia="Times New Roman" w:cs="Times New Roman"/>
          <w:szCs w:val="28"/>
          <w:lang w:eastAsia="ru-RU"/>
        </w:rPr>
        <w:t xml:space="preserve">Разработка 3D-приложений требует более мощного </w:t>
      </w:r>
      <w:r w:rsidR="00A834BD">
        <w:rPr>
          <w:rFonts w:eastAsia="Times New Roman" w:cs="Times New Roman"/>
          <w:szCs w:val="28"/>
          <w:lang w:eastAsia="ru-RU"/>
        </w:rPr>
        <w:t>устройства</w:t>
      </w:r>
      <w:r w:rsidR="00B73DC7">
        <w:rPr>
          <w:rFonts w:eastAsia="Times New Roman" w:cs="Times New Roman"/>
          <w:szCs w:val="28"/>
          <w:lang w:eastAsia="ru-RU"/>
        </w:rPr>
        <w:t>, чем</w:t>
      </w:r>
      <w:r w:rsidRPr="00467ABD">
        <w:rPr>
          <w:rFonts w:eastAsia="Times New Roman" w:cs="Times New Roman"/>
          <w:szCs w:val="28"/>
          <w:lang w:eastAsia="ru-RU"/>
        </w:rPr>
        <w:t xml:space="preserve"> </w:t>
      </w:r>
      <w:r w:rsidR="00B73DC7">
        <w:rPr>
          <w:rFonts w:eastAsia="Times New Roman" w:cs="Times New Roman"/>
          <w:szCs w:val="28"/>
          <w:lang w:eastAsia="ru-RU"/>
        </w:rPr>
        <w:t>обычный</w:t>
      </w:r>
      <w:r w:rsidRPr="00467ABD">
        <w:rPr>
          <w:rFonts w:eastAsia="Times New Roman" w:cs="Times New Roman"/>
          <w:szCs w:val="28"/>
          <w:lang w:eastAsia="ru-RU"/>
        </w:rPr>
        <w:t xml:space="preserve"> офисны</w:t>
      </w:r>
      <w:r w:rsidR="00B73DC7">
        <w:rPr>
          <w:rFonts w:eastAsia="Times New Roman" w:cs="Times New Roman"/>
          <w:szCs w:val="28"/>
          <w:lang w:eastAsia="ru-RU"/>
        </w:rPr>
        <w:t>й</w:t>
      </w:r>
      <w:r w:rsidRPr="00467ABD">
        <w:rPr>
          <w:rFonts w:eastAsia="Times New Roman" w:cs="Times New Roman"/>
          <w:szCs w:val="28"/>
          <w:lang w:eastAsia="ru-RU"/>
        </w:rPr>
        <w:t xml:space="preserve"> компьютер. Это связано с высокой вычислительной нагрузкой при работе с трехмерной графикой.</w:t>
      </w:r>
      <w:r w:rsidR="00307A8B">
        <w:rPr>
          <w:rFonts w:eastAsia="Times New Roman" w:cs="Times New Roman"/>
          <w:szCs w:val="28"/>
          <w:lang w:eastAsia="ru-RU"/>
        </w:rPr>
        <w:t xml:space="preserve"> </w:t>
      </w:r>
      <w:r w:rsidR="00204FE8">
        <w:rPr>
          <w:rFonts w:eastAsia="Times New Roman" w:cs="Times New Roman"/>
          <w:szCs w:val="28"/>
          <w:lang w:eastAsia="ru-RU"/>
        </w:rPr>
        <w:t>То же относится и к объ</w:t>
      </w:r>
      <w:r w:rsidR="005A06C1">
        <w:rPr>
          <w:rFonts w:eastAsia="Times New Roman" w:cs="Times New Roman"/>
          <w:szCs w:val="28"/>
          <w:lang w:eastAsia="ru-RU"/>
        </w:rPr>
        <w:t>е</w:t>
      </w:r>
      <w:r w:rsidR="00204FE8">
        <w:rPr>
          <w:rFonts w:eastAsia="Times New Roman" w:cs="Times New Roman"/>
          <w:szCs w:val="28"/>
          <w:lang w:eastAsia="ru-RU"/>
        </w:rPr>
        <w:t xml:space="preserve">му памяти. </w:t>
      </w:r>
      <w:r w:rsidR="00307A8B">
        <w:rPr>
          <w:rFonts w:eastAsia="Times New Roman" w:cs="Times New Roman"/>
          <w:szCs w:val="28"/>
          <w:lang w:eastAsia="ru-RU"/>
        </w:rPr>
        <w:t>Стоит учитывать и совместимость компонентов между собой.</w:t>
      </w:r>
    </w:p>
    <w:p w14:paraId="39033CD7" w14:textId="090DD259" w:rsidR="00523A6C" w:rsidRDefault="00523A6C" w:rsidP="00791B6E">
      <w:pPr>
        <w:ind w:firstLine="0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 качестве материала для корпуса была выбрана сталь</w:t>
      </w:r>
      <w:r w:rsidR="003A64B6">
        <w:rPr>
          <w:rFonts w:eastAsia="Times New Roman" w:cs="Times New Roman"/>
          <w:szCs w:val="28"/>
          <w:lang w:eastAsia="ru-RU"/>
        </w:rPr>
        <w:t xml:space="preserve">, так как она обладает </w:t>
      </w:r>
      <w:r w:rsidR="00216F80">
        <w:rPr>
          <w:rFonts w:eastAsia="Times New Roman" w:cs="Times New Roman"/>
          <w:szCs w:val="28"/>
          <w:lang w:eastAsia="ru-RU"/>
        </w:rPr>
        <w:t>высокой температурой плавления и при горении выделяет малое количество ядовитых веществ (по сравнению с керамикой).</w:t>
      </w:r>
    </w:p>
    <w:p w14:paraId="0703E08F" w14:textId="48A2E38E" w:rsidR="00ED175E" w:rsidRDefault="00A834BD" w:rsidP="00FF74BB">
      <w:r>
        <w:rPr>
          <w:rFonts w:eastAsia="Times New Roman" w:cs="Times New Roman"/>
          <w:szCs w:val="28"/>
          <w:lang w:eastAsia="ru-RU"/>
        </w:rPr>
        <w:t>Таким образом</w:t>
      </w:r>
      <w:r w:rsidR="008A0FBE">
        <w:rPr>
          <w:rFonts w:eastAsia="Times New Roman" w:cs="Times New Roman"/>
          <w:szCs w:val="28"/>
          <w:lang w:eastAsia="ru-RU"/>
        </w:rPr>
        <w:t xml:space="preserve"> были выбраны следующие модели комплектующих</w:t>
      </w:r>
      <w:r w:rsidR="009970E4">
        <w:rPr>
          <w:rFonts w:eastAsia="Times New Roman" w:cs="Times New Roman"/>
          <w:szCs w:val="28"/>
          <w:lang w:eastAsia="ru-RU"/>
        </w:rPr>
        <w:t xml:space="preserve">: процессор </w:t>
      </w:r>
      <w:r w:rsidR="009970E4" w:rsidRPr="00B17D3A">
        <w:t>AMD Ryzen 5 5600X</w:t>
      </w:r>
      <w:r w:rsidR="009970E4">
        <w:t xml:space="preserve"> </w:t>
      </w:r>
      <w:r w:rsidR="009970E4" w:rsidRPr="009970E4">
        <w:t>[8]</w:t>
      </w:r>
      <w:r w:rsidR="009970E4">
        <w:t xml:space="preserve">, оперативная память </w:t>
      </w:r>
      <w:r w:rsidR="009970E4" w:rsidRPr="004A4AB2">
        <w:rPr>
          <w:rFonts w:eastAsiaTheme="minorHAnsi"/>
          <w:lang w:val="en-US"/>
        </w:rPr>
        <w:t>Corsair</w:t>
      </w:r>
      <w:r w:rsidR="009970E4" w:rsidRPr="009970E4">
        <w:rPr>
          <w:rFonts w:eastAsiaTheme="minorHAnsi"/>
        </w:rPr>
        <w:t xml:space="preserve"> </w:t>
      </w:r>
      <w:r w:rsidR="009970E4" w:rsidRPr="004A4AB2">
        <w:rPr>
          <w:rFonts w:eastAsiaTheme="minorHAnsi"/>
          <w:lang w:val="en-US"/>
        </w:rPr>
        <w:t>Vengeance</w:t>
      </w:r>
      <w:r w:rsidR="009970E4" w:rsidRPr="009970E4">
        <w:rPr>
          <w:rFonts w:eastAsiaTheme="minorHAnsi"/>
        </w:rPr>
        <w:t xml:space="preserve"> </w:t>
      </w:r>
      <w:r w:rsidR="009970E4" w:rsidRPr="004A4AB2">
        <w:rPr>
          <w:rFonts w:eastAsiaTheme="minorHAnsi"/>
          <w:lang w:val="en-US"/>
        </w:rPr>
        <w:t>LPX</w:t>
      </w:r>
      <w:r w:rsidR="009970E4" w:rsidRPr="009970E4">
        <w:rPr>
          <w:rFonts w:eastAsiaTheme="minorHAnsi"/>
        </w:rPr>
        <w:t xml:space="preserve"> </w:t>
      </w:r>
      <w:r w:rsidR="009970E4" w:rsidRPr="004A4AB2">
        <w:rPr>
          <w:rFonts w:eastAsiaTheme="minorHAnsi"/>
          <w:lang w:val="en-US"/>
        </w:rPr>
        <w:t>DDR</w:t>
      </w:r>
      <w:r w:rsidR="009970E4">
        <w:t xml:space="preserve">4 </w:t>
      </w:r>
      <w:r w:rsidR="009970E4" w:rsidRPr="009970E4">
        <w:t>[9]</w:t>
      </w:r>
      <w:r w:rsidR="009970E4">
        <w:t xml:space="preserve">, графическая карта </w:t>
      </w:r>
      <w:r w:rsidR="009970E4" w:rsidRPr="00056513">
        <w:t>NVIDIA GeForce RTX 3060</w:t>
      </w:r>
      <w:r w:rsidR="009970E4">
        <w:t xml:space="preserve"> </w:t>
      </w:r>
      <w:r w:rsidR="009970E4" w:rsidRPr="009970E4">
        <w:t>[10]</w:t>
      </w:r>
      <w:r w:rsidR="00F31E06">
        <w:t xml:space="preserve">, материнская плата </w:t>
      </w:r>
      <w:r w:rsidR="00F31E06" w:rsidRPr="00D83CCE">
        <w:t>MSI B550 TOMAHAWK</w:t>
      </w:r>
      <w:r w:rsidR="00F31E06" w:rsidRPr="00F31E06">
        <w:t xml:space="preserve"> [11]</w:t>
      </w:r>
      <w:r w:rsidR="00F31E06">
        <w:t xml:space="preserve">, блок питания </w:t>
      </w:r>
      <w:r w:rsidR="00F31E06" w:rsidRPr="006E56F5">
        <w:rPr>
          <w:lang w:val="en-US"/>
        </w:rPr>
        <w:t>Corsa</w:t>
      </w:r>
      <w:r w:rsidR="00F31E06">
        <w:rPr>
          <w:lang w:val="en-US"/>
        </w:rPr>
        <w:t>i</w:t>
      </w:r>
      <w:r w:rsidR="00F31E06" w:rsidRPr="006E56F5">
        <w:rPr>
          <w:lang w:val="en-US"/>
        </w:rPr>
        <w:t>r</w:t>
      </w:r>
      <w:r w:rsidR="00F31E06" w:rsidRPr="00F31E06">
        <w:t xml:space="preserve"> </w:t>
      </w:r>
      <w:r w:rsidR="00F31E06" w:rsidRPr="006E56F5">
        <w:rPr>
          <w:lang w:val="en-US"/>
        </w:rPr>
        <w:t>C</w:t>
      </w:r>
      <w:r w:rsidR="00F31E06" w:rsidRPr="00F31E06">
        <w:t>550</w:t>
      </w:r>
      <w:r w:rsidR="00F31E06">
        <w:t xml:space="preserve"> </w:t>
      </w:r>
      <w:r w:rsidR="00F31E06" w:rsidRPr="00F31E06">
        <w:t>[12]</w:t>
      </w:r>
      <w:r w:rsidR="00F31E06">
        <w:t>, ж</w:t>
      </w:r>
      <w:r w:rsidR="005A06C1">
        <w:t>е</w:t>
      </w:r>
      <w:r w:rsidR="00F31E06">
        <w:t xml:space="preserve">сткий диск </w:t>
      </w:r>
      <w:r w:rsidR="00F31E06" w:rsidRPr="00595B3C">
        <w:rPr>
          <w:lang w:val="en-US"/>
        </w:rPr>
        <w:t>Kingston</w:t>
      </w:r>
      <w:r w:rsidR="00F31E06" w:rsidRPr="00F31E06">
        <w:t xml:space="preserve"> </w:t>
      </w:r>
      <w:r w:rsidR="00F31E06" w:rsidRPr="00595B3C">
        <w:rPr>
          <w:lang w:val="en-US"/>
        </w:rPr>
        <w:t>A</w:t>
      </w:r>
      <w:r w:rsidR="00F31E06" w:rsidRPr="00F31E06">
        <w:t xml:space="preserve">2000 </w:t>
      </w:r>
      <w:r w:rsidR="00F31E06" w:rsidRPr="00595B3C">
        <w:rPr>
          <w:lang w:val="en-US"/>
        </w:rPr>
        <w:t>NVMe</w:t>
      </w:r>
      <w:r w:rsidR="00F31E06" w:rsidRPr="00F31E06">
        <w:t xml:space="preserve"> </w:t>
      </w:r>
      <w:r w:rsidR="00F31E06" w:rsidRPr="00595B3C">
        <w:rPr>
          <w:lang w:val="en-US"/>
        </w:rPr>
        <w:t>SSD</w:t>
      </w:r>
      <w:r w:rsidR="00F31E06" w:rsidRPr="00F31E06">
        <w:t xml:space="preserve"> [13]</w:t>
      </w:r>
      <w:r w:rsidR="0043711F">
        <w:t xml:space="preserve">, монитор </w:t>
      </w:r>
      <w:r w:rsidR="00091802" w:rsidRPr="00091802">
        <w:t xml:space="preserve">ViewSonic VX2457-MHD </w:t>
      </w:r>
      <w:r w:rsidR="0043711F" w:rsidRPr="0043711F">
        <w:t>[14]</w:t>
      </w:r>
      <w:r w:rsidR="0043711F">
        <w:t xml:space="preserve">, корпус </w:t>
      </w:r>
      <w:r w:rsidR="00881611" w:rsidRPr="00881611">
        <w:t>Cooler Master MasterBox Q300L</w:t>
      </w:r>
      <w:r w:rsidR="00C455E2">
        <w:t xml:space="preserve"> </w:t>
      </w:r>
      <w:r w:rsidR="0043711F" w:rsidRPr="0043711F">
        <w:t>[15]</w:t>
      </w:r>
      <w:r w:rsidR="0043711F">
        <w:t xml:space="preserve">, </w:t>
      </w:r>
      <w:r w:rsidR="00443ED4">
        <w:t xml:space="preserve">комплект </w:t>
      </w:r>
      <w:r w:rsidR="0043711F">
        <w:t xml:space="preserve">клавиатура и мышь </w:t>
      </w:r>
      <w:r w:rsidR="0077456B" w:rsidRPr="0077456B">
        <w:t xml:space="preserve">Nakatomi KMG-2305U </w:t>
      </w:r>
      <w:r w:rsidR="0043711F" w:rsidRPr="0043711F">
        <w:t>[16]</w:t>
      </w:r>
      <w:r w:rsidR="0077456B">
        <w:t>.</w:t>
      </w:r>
      <w:r w:rsidR="00ED175E">
        <w:t xml:space="preserve"> </w:t>
      </w:r>
    </w:p>
    <w:p w14:paraId="2FF81F51" w14:textId="72D9F094" w:rsidR="0043711F" w:rsidRDefault="00ED175E" w:rsidP="00FF74BB">
      <w:r>
        <w:lastRenderedPageBreak/>
        <w:t>Краткая характеристика представлена в таблице 3.5.</w:t>
      </w:r>
      <w:r w:rsidR="00B83A1A">
        <w:t xml:space="preserve"> </w:t>
      </w:r>
    </w:p>
    <w:p w14:paraId="015E2052" w14:textId="77777777" w:rsidR="00A176DB" w:rsidRPr="0043711F" w:rsidRDefault="00A176DB" w:rsidP="00FF74BB"/>
    <w:p w14:paraId="21659E91" w14:textId="10296F3A" w:rsidR="005F3ED6" w:rsidRPr="004D1B50" w:rsidRDefault="005F3ED6" w:rsidP="00FF74BB">
      <w:pPr>
        <w:ind w:firstLine="0"/>
      </w:pPr>
      <w:r w:rsidRPr="00BA1C77">
        <w:t>Таблица 3.</w:t>
      </w:r>
      <w:r>
        <w:t>5</w:t>
      </w:r>
      <w:r w:rsidRPr="00BA1C77">
        <w:t xml:space="preserve"> – </w:t>
      </w:r>
      <w:r w:rsidR="004D1B50">
        <w:t xml:space="preserve">Характеристика комплектующих </w:t>
      </w:r>
      <w:r w:rsidR="00A45388">
        <w:t>компьютера</w:t>
      </w:r>
    </w:p>
    <w:tbl>
      <w:tblPr>
        <w:tblStyle w:val="24"/>
        <w:tblW w:w="9351" w:type="dxa"/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3686"/>
      </w:tblGrid>
      <w:tr w:rsidR="00F31E06" w:rsidRPr="003B15D7" w14:paraId="5936478F" w14:textId="77777777" w:rsidTr="0004281A">
        <w:trPr>
          <w:trHeight w:val="651"/>
        </w:trPr>
        <w:tc>
          <w:tcPr>
            <w:tcW w:w="1980" w:type="dxa"/>
          </w:tcPr>
          <w:p w14:paraId="5280DBA5" w14:textId="508BE66B" w:rsidR="00F31E06" w:rsidRPr="009E4EBE" w:rsidRDefault="00F31E06" w:rsidP="00FF74BB">
            <w:pPr>
              <w:ind w:firstLine="0"/>
              <w:jc w:val="center"/>
            </w:pPr>
            <w:r>
              <w:t>Название компонента</w:t>
            </w:r>
          </w:p>
        </w:tc>
        <w:tc>
          <w:tcPr>
            <w:tcW w:w="3685" w:type="dxa"/>
          </w:tcPr>
          <w:p w14:paraId="39E113E7" w14:textId="55EFA449" w:rsidR="00F31E06" w:rsidRPr="008C4ED2" w:rsidRDefault="00F31E06" w:rsidP="00FF74BB">
            <w:pPr>
              <w:widowControl/>
              <w:ind w:firstLine="0"/>
              <w:jc w:val="center"/>
            </w:pPr>
            <w:r>
              <w:t>Минимальные требования</w:t>
            </w:r>
          </w:p>
        </w:tc>
        <w:tc>
          <w:tcPr>
            <w:tcW w:w="3686" w:type="dxa"/>
          </w:tcPr>
          <w:p w14:paraId="347720E9" w14:textId="0CAEA722" w:rsidR="00F31E06" w:rsidRPr="003B15D7" w:rsidRDefault="00F31E06" w:rsidP="00FF74BB">
            <w:pPr>
              <w:widowControl/>
              <w:ind w:firstLine="0"/>
              <w:jc w:val="center"/>
            </w:pPr>
            <w:r>
              <w:t>Характеристика выбранно</w:t>
            </w:r>
            <w:r w:rsidR="00F31FC2">
              <w:t>го компонента</w:t>
            </w:r>
          </w:p>
        </w:tc>
      </w:tr>
      <w:tr w:rsidR="00F31E06" w:rsidRPr="003B15D7" w14:paraId="47257F80" w14:textId="77777777" w:rsidTr="00F56245">
        <w:trPr>
          <w:trHeight w:val="1783"/>
        </w:trPr>
        <w:tc>
          <w:tcPr>
            <w:tcW w:w="1980" w:type="dxa"/>
          </w:tcPr>
          <w:p w14:paraId="12642CA4" w14:textId="12D03671" w:rsidR="00F31E06" w:rsidRPr="003B15D7" w:rsidRDefault="00F31E06" w:rsidP="00FF74BB">
            <w:pPr>
              <w:ind w:firstLine="22"/>
            </w:pPr>
            <w:r>
              <w:t>Процессор</w:t>
            </w:r>
          </w:p>
        </w:tc>
        <w:tc>
          <w:tcPr>
            <w:tcW w:w="3685" w:type="dxa"/>
          </w:tcPr>
          <w:p w14:paraId="5E232149" w14:textId="3CD990FD" w:rsidR="00F31E06" w:rsidRPr="00444EEB" w:rsidRDefault="00F31E06" w:rsidP="00FF74BB">
            <w:pPr>
              <w:pStyle w:val="a5"/>
              <w:numPr>
                <w:ilvl w:val="0"/>
                <w:numId w:val="11"/>
              </w:numPr>
              <w:ind w:left="315" w:hanging="284"/>
            </w:pPr>
            <w:r w:rsidRPr="00444EEB">
              <w:t>от 6 ядер</w:t>
            </w:r>
          </w:p>
          <w:p w14:paraId="456B7FD8" w14:textId="77777777" w:rsidR="00F31E06" w:rsidRPr="00444EEB" w:rsidRDefault="00F31E06" w:rsidP="00FF74BB">
            <w:pPr>
              <w:pStyle w:val="a5"/>
              <w:numPr>
                <w:ilvl w:val="0"/>
                <w:numId w:val="11"/>
              </w:numPr>
              <w:ind w:left="315" w:hanging="284"/>
            </w:pPr>
            <w:r w:rsidRPr="00444EEB">
              <w:t xml:space="preserve">частота от 3 ГГц </w:t>
            </w:r>
          </w:p>
          <w:p w14:paraId="22BBBCEA" w14:textId="0C976A1A" w:rsidR="00F31E06" w:rsidRDefault="00F31E06" w:rsidP="00FF74BB">
            <w:pPr>
              <w:pStyle w:val="a5"/>
              <w:numPr>
                <w:ilvl w:val="0"/>
                <w:numId w:val="11"/>
              </w:numPr>
              <w:ind w:left="315" w:hanging="284"/>
            </w:pPr>
            <w:r w:rsidRPr="00444EEB">
              <w:t xml:space="preserve">кэш-память L3 от </w:t>
            </w:r>
            <w:r w:rsidR="007139EF" w:rsidRPr="007139EF">
              <w:t>32</w:t>
            </w:r>
            <w:r w:rsidRPr="00444EEB">
              <w:t xml:space="preserve"> МБ </w:t>
            </w:r>
          </w:p>
          <w:p w14:paraId="52E70B79" w14:textId="611500B4" w:rsidR="00F31E06" w:rsidRPr="00444EEB" w:rsidRDefault="00F31E06" w:rsidP="00FF74BB">
            <w:pPr>
              <w:pStyle w:val="a5"/>
              <w:numPr>
                <w:ilvl w:val="0"/>
                <w:numId w:val="11"/>
              </w:numPr>
              <w:ind w:left="315" w:hanging="284"/>
            </w:pPr>
            <w:r>
              <w:t xml:space="preserve">поддержка </w:t>
            </w:r>
            <w:r>
              <w:rPr>
                <w:lang w:val="en-US"/>
              </w:rPr>
              <w:t>AVX</w:t>
            </w:r>
            <w:r w:rsidRPr="00CB2167">
              <w:t xml:space="preserve"> </w:t>
            </w:r>
            <w:r>
              <w:t xml:space="preserve">и </w:t>
            </w:r>
            <w:r>
              <w:rPr>
                <w:lang w:val="en-US"/>
              </w:rPr>
              <w:t>SSE</w:t>
            </w:r>
            <w:r>
              <w:t xml:space="preserve"> инструкций</w:t>
            </w:r>
          </w:p>
        </w:tc>
        <w:tc>
          <w:tcPr>
            <w:tcW w:w="3686" w:type="dxa"/>
          </w:tcPr>
          <w:p w14:paraId="30C8040F" w14:textId="6D3BDC71" w:rsidR="00F31E06" w:rsidRPr="00420BEB" w:rsidRDefault="00F31E06" w:rsidP="00FF74BB">
            <w:pPr>
              <w:pStyle w:val="a5"/>
              <w:numPr>
                <w:ilvl w:val="0"/>
                <w:numId w:val="12"/>
              </w:numPr>
              <w:ind w:left="245" w:hanging="245"/>
            </w:pPr>
            <w:r w:rsidRPr="00420BEB">
              <w:t>6</w:t>
            </w:r>
            <w:r>
              <w:t xml:space="preserve"> </w:t>
            </w:r>
            <w:r w:rsidRPr="00420BEB">
              <w:t xml:space="preserve">ядер </w:t>
            </w:r>
          </w:p>
          <w:p w14:paraId="63909BE7" w14:textId="77777777" w:rsidR="00F31E06" w:rsidRDefault="00F31E06" w:rsidP="00FF74BB">
            <w:pPr>
              <w:pStyle w:val="a5"/>
              <w:numPr>
                <w:ilvl w:val="0"/>
                <w:numId w:val="12"/>
              </w:numPr>
              <w:ind w:left="245" w:hanging="245"/>
            </w:pPr>
            <w:r w:rsidRPr="00420BEB">
              <w:t>частота до 4.6 ГГц</w:t>
            </w:r>
          </w:p>
          <w:p w14:paraId="714A7FF6" w14:textId="373767A9" w:rsidR="00F31E06" w:rsidRPr="00420BEB" w:rsidRDefault="00F31E06" w:rsidP="00FF74BB">
            <w:pPr>
              <w:pStyle w:val="a5"/>
              <w:numPr>
                <w:ilvl w:val="0"/>
                <w:numId w:val="12"/>
              </w:numPr>
              <w:ind w:left="245" w:hanging="245"/>
            </w:pPr>
            <w:r w:rsidRPr="00420BEB">
              <w:t xml:space="preserve"> кэш-память 32 МБ </w:t>
            </w:r>
          </w:p>
          <w:p w14:paraId="3BE123C1" w14:textId="3782562B" w:rsidR="00F31E06" w:rsidRPr="00420BEB" w:rsidRDefault="00F31E06" w:rsidP="00FF74BB">
            <w:pPr>
              <w:pStyle w:val="a5"/>
              <w:numPr>
                <w:ilvl w:val="0"/>
                <w:numId w:val="12"/>
              </w:numPr>
              <w:ind w:left="245" w:hanging="245"/>
            </w:pPr>
            <w:r w:rsidRPr="00420BEB">
              <w:t>поддержка</w:t>
            </w:r>
            <w:r>
              <w:t xml:space="preserve"> SSE и</w:t>
            </w:r>
            <w:r w:rsidRPr="00420BEB">
              <w:t xml:space="preserve"> AVX</w:t>
            </w:r>
            <w:r>
              <w:t xml:space="preserve"> инструкций</w:t>
            </w:r>
          </w:p>
        </w:tc>
      </w:tr>
      <w:tr w:rsidR="00F31E06" w:rsidRPr="00233B7E" w14:paraId="60C5F342" w14:textId="77777777" w:rsidTr="0004281A">
        <w:trPr>
          <w:trHeight w:val="1444"/>
        </w:trPr>
        <w:tc>
          <w:tcPr>
            <w:tcW w:w="1980" w:type="dxa"/>
          </w:tcPr>
          <w:p w14:paraId="049929EB" w14:textId="464C478D" w:rsidR="00F31E06" w:rsidRPr="00E25D7E" w:rsidRDefault="00F31E06" w:rsidP="00FF74BB">
            <w:pPr>
              <w:ind w:firstLine="22"/>
            </w:pPr>
            <w:r>
              <w:t>Оперативная память</w:t>
            </w:r>
          </w:p>
        </w:tc>
        <w:tc>
          <w:tcPr>
            <w:tcW w:w="3685" w:type="dxa"/>
          </w:tcPr>
          <w:p w14:paraId="5D3F9DC6" w14:textId="2B915A0B" w:rsidR="00F31E06" w:rsidRPr="004A4AB2" w:rsidRDefault="005A06C1" w:rsidP="00FF74BB">
            <w:pPr>
              <w:pStyle w:val="a5"/>
              <w:numPr>
                <w:ilvl w:val="0"/>
                <w:numId w:val="13"/>
              </w:numPr>
              <w:ind w:left="315" w:hanging="284"/>
            </w:pPr>
            <w:r>
              <w:t>е</w:t>
            </w:r>
            <w:r w:rsidR="00F31E06" w:rsidRPr="004A4AB2">
              <w:t xml:space="preserve">мкость не </w:t>
            </w:r>
            <w:r w:rsidR="00F31E06" w:rsidRPr="00C74C42">
              <w:t>менее</w:t>
            </w:r>
            <w:r w:rsidR="00F31E06" w:rsidRPr="004A4AB2">
              <w:t xml:space="preserve"> 16 ГБ</w:t>
            </w:r>
          </w:p>
          <w:p w14:paraId="4BB528DF" w14:textId="77777777" w:rsidR="00F31E06" w:rsidRPr="004A4AB2" w:rsidRDefault="00F31E06" w:rsidP="00FF74BB">
            <w:pPr>
              <w:pStyle w:val="a5"/>
              <w:numPr>
                <w:ilvl w:val="0"/>
                <w:numId w:val="13"/>
              </w:numPr>
              <w:ind w:left="315" w:hanging="284"/>
            </w:pPr>
            <w:r w:rsidRPr="004A4AB2">
              <w:t>частота от 2400 МГц до 3200 МГц</w:t>
            </w:r>
          </w:p>
          <w:p w14:paraId="63351516" w14:textId="5C31ABD4" w:rsidR="00F31E06" w:rsidRPr="004A4AB2" w:rsidRDefault="00F31E06" w:rsidP="00FF74BB">
            <w:pPr>
              <w:pStyle w:val="a5"/>
              <w:numPr>
                <w:ilvl w:val="0"/>
                <w:numId w:val="13"/>
              </w:numPr>
              <w:ind w:left="315" w:hanging="284"/>
            </w:pPr>
            <w:r w:rsidRPr="004A4AB2">
              <w:t xml:space="preserve">тип памяти </w:t>
            </w:r>
            <w:r w:rsidRPr="004A4AB2">
              <w:rPr>
                <w:lang w:val="en-US"/>
              </w:rPr>
              <w:t>DDR4</w:t>
            </w:r>
          </w:p>
        </w:tc>
        <w:tc>
          <w:tcPr>
            <w:tcW w:w="3686" w:type="dxa"/>
          </w:tcPr>
          <w:p w14:paraId="4FD0B4D9" w14:textId="3C6783C2" w:rsidR="00F31E06" w:rsidRPr="004A4AB2" w:rsidRDefault="005A06C1" w:rsidP="00FF74BB">
            <w:pPr>
              <w:pStyle w:val="a5"/>
              <w:numPr>
                <w:ilvl w:val="0"/>
                <w:numId w:val="13"/>
              </w:numPr>
              <w:ind w:left="315" w:hanging="284"/>
            </w:pPr>
            <w:r>
              <w:t>е</w:t>
            </w:r>
            <w:r w:rsidR="00F31E06" w:rsidRPr="004A4AB2">
              <w:t xml:space="preserve">мкость не </w:t>
            </w:r>
            <w:r w:rsidR="00F31E06" w:rsidRPr="00C74C42">
              <w:t>менее</w:t>
            </w:r>
            <w:r w:rsidR="00F31E06" w:rsidRPr="004A4AB2">
              <w:t xml:space="preserve"> 16 ГБ</w:t>
            </w:r>
          </w:p>
          <w:p w14:paraId="14B6DC00" w14:textId="77777777" w:rsidR="00F31E06" w:rsidRDefault="00F31E06" w:rsidP="00FF74BB">
            <w:pPr>
              <w:pStyle w:val="a5"/>
              <w:numPr>
                <w:ilvl w:val="0"/>
                <w:numId w:val="13"/>
              </w:numPr>
              <w:ind w:left="315" w:hanging="284"/>
            </w:pPr>
            <w:r w:rsidRPr="004A4AB2">
              <w:t>частота от 2400 МГц до 3200 МГц</w:t>
            </w:r>
          </w:p>
          <w:p w14:paraId="02E9DCBD" w14:textId="5EFC427D" w:rsidR="00F31E06" w:rsidRPr="00C74C42" w:rsidRDefault="00F31E06" w:rsidP="00FF74BB">
            <w:pPr>
              <w:pStyle w:val="a5"/>
              <w:numPr>
                <w:ilvl w:val="0"/>
                <w:numId w:val="13"/>
              </w:numPr>
              <w:ind w:left="315" w:hanging="284"/>
            </w:pPr>
            <w:r w:rsidRPr="004A4AB2">
              <w:t xml:space="preserve">тип памяти </w:t>
            </w:r>
            <w:r w:rsidRPr="004A4AB2">
              <w:rPr>
                <w:lang w:val="en-US"/>
              </w:rPr>
              <w:t>DDR4</w:t>
            </w:r>
          </w:p>
        </w:tc>
      </w:tr>
      <w:tr w:rsidR="00F31E06" w:rsidRPr="00E25D7E" w14:paraId="4AFA799F" w14:textId="77777777" w:rsidTr="0004281A">
        <w:trPr>
          <w:trHeight w:val="1440"/>
        </w:trPr>
        <w:tc>
          <w:tcPr>
            <w:tcW w:w="1980" w:type="dxa"/>
          </w:tcPr>
          <w:p w14:paraId="25121873" w14:textId="324E652A" w:rsidR="00F31E06" w:rsidRPr="00E25D7E" w:rsidRDefault="00F31E06" w:rsidP="00FF74BB">
            <w:pPr>
              <w:ind w:firstLine="22"/>
            </w:pPr>
            <w:r>
              <w:t>Графическая карта</w:t>
            </w:r>
          </w:p>
        </w:tc>
        <w:tc>
          <w:tcPr>
            <w:tcW w:w="3685" w:type="dxa"/>
          </w:tcPr>
          <w:p w14:paraId="497CDC4E" w14:textId="29EDCCC7" w:rsidR="00F31E06" w:rsidRPr="00573A65" w:rsidRDefault="00F31E06" w:rsidP="00FF74BB">
            <w:pPr>
              <w:pStyle w:val="a5"/>
              <w:numPr>
                <w:ilvl w:val="0"/>
                <w:numId w:val="14"/>
              </w:numPr>
              <w:ind w:left="341" w:hanging="341"/>
            </w:pPr>
            <w:r w:rsidRPr="00573A65">
              <w:t xml:space="preserve">видеопамять </w:t>
            </w:r>
            <w:r w:rsidR="007139EF">
              <w:rPr>
                <w:lang w:val="en-US"/>
              </w:rPr>
              <w:t>12</w:t>
            </w:r>
            <w:r w:rsidRPr="00573A65">
              <w:t xml:space="preserve"> ГБ</w:t>
            </w:r>
          </w:p>
          <w:p w14:paraId="71847C40" w14:textId="77777777" w:rsidR="00F31E06" w:rsidRPr="00573A65" w:rsidRDefault="00F31E06" w:rsidP="00FF74BB">
            <w:pPr>
              <w:pStyle w:val="a5"/>
              <w:numPr>
                <w:ilvl w:val="0"/>
                <w:numId w:val="14"/>
              </w:numPr>
              <w:ind w:left="341" w:hanging="341"/>
            </w:pPr>
            <w:r w:rsidRPr="00573A65">
              <w:t xml:space="preserve">ядер </w:t>
            </w:r>
            <w:r w:rsidRPr="00573A65">
              <w:rPr>
                <w:lang w:val="en-US"/>
              </w:rPr>
              <w:t>CUDA</w:t>
            </w:r>
            <w:r w:rsidRPr="00573A65">
              <w:t xml:space="preserve"> от 3584</w:t>
            </w:r>
          </w:p>
          <w:p w14:paraId="7599AA46" w14:textId="7E34B7FA" w:rsidR="00F31E06" w:rsidRPr="00573A65" w:rsidRDefault="00F31E06" w:rsidP="00FF74BB">
            <w:pPr>
              <w:pStyle w:val="a5"/>
              <w:numPr>
                <w:ilvl w:val="0"/>
                <w:numId w:val="14"/>
              </w:numPr>
              <w:ind w:left="341" w:hanging="341"/>
            </w:pPr>
            <w:r w:rsidRPr="00573A65">
              <w:t>пропускная способность памяти 360 ГБ/с</w:t>
            </w:r>
          </w:p>
        </w:tc>
        <w:tc>
          <w:tcPr>
            <w:tcW w:w="3686" w:type="dxa"/>
          </w:tcPr>
          <w:p w14:paraId="759FEEED" w14:textId="0BDA02EC" w:rsidR="00F31E06" w:rsidRPr="00573A65" w:rsidRDefault="00F31E06" w:rsidP="00FF74BB">
            <w:pPr>
              <w:pStyle w:val="a5"/>
              <w:numPr>
                <w:ilvl w:val="0"/>
                <w:numId w:val="14"/>
              </w:numPr>
              <w:ind w:left="341" w:hanging="341"/>
            </w:pPr>
            <w:r w:rsidRPr="00573A65">
              <w:t xml:space="preserve">видеопамять </w:t>
            </w:r>
            <w:r>
              <w:t>12</w:t>
            </w:r>
            <w:r w:rsidRPr="00573A65">
              <w:t xml:space="preserve"> ГБ</w:t>
            </w:r>
          </w:p>
          <w:p w14:paraId="139DFBA7" w14:textId="7778E1CF" w:rsidR="00F31E06" w:rsidRDefault="00F31E06" w:rsidP="00FF74BB">
            <w:pPr>
              <w:pStyle w:val="a5"/>
              <w:numPr>
                <w:ilvl w:val="0"/>
                <w:numId w:val="14"/>
              </w:numPr>
              <w:ind w:left="341" w:hanging="341"/>
            </w:pPr>
            <w:r w:rsidRPr="00573A65">
              <w:t xml:space="preserve">ядер </w:t>
            </w:r>
            <w:r w:rsidRPr="00573A65">
              <w:rPr>
                <w:lang w:val="en-US"/>
              </w:rPr>
              <w:t>CUDA</w:t>
            </w:r>
            <w:r w:rsidRPr="00573A65">
              <w:t xml:space="preserve"> 3584</w:t>
            </w:r>
          </w:p>
          <w:p w14:paraId="4240CCB8" w14:textId="20203D9C" w:rsidR="00F31E06" w:rsidRPr="00573A65" w:rsidRDefault="00F31E06" w:rsidP="00FF74BB">
            <w:pPr>
              <w:pStyle w:val="a5"/>
              <w:numPr>
                <w:ilvl w:val="0"/>
                <w:numId w:val="14"/>
              </w:numPr>
              <w:ind w:left="341" w:hanging="341"/>
            </w:pPr>
            <w:r w:rsidRPr="00573A65">
              <w:t>пропускная способность памяти 360 ГБ/с</w:t>
            </w:r>
          </w:p>
        </w:tc>
      </w:tr>
      <w:tr w:rsidR="00F31E06" w:rsidRPr="003B15D7" w14:paraId="44F3357A" w14:textId="77777777" w:rsidTr="0004281A">
        <w:trPr>
          <w:trHeight w:val="2080"/>
        </w:trPr>
        <w:tc>
          <w:tcPr>
            <w:tcW w:w="1980" w:type="dxa"/>
          </w:tcPr>
          <w:p w14:paraId="0618AD3F" w14:textId="3488CDC0" w:rsidR="00F31E06" w:rsidRPr="003B15D7" w:rsidRDefault="00F31E06" w:rsidP="00FF74BB">
            <w:pPr>
              <w:ind w:firstLine="22"/>
              <w:rPr>
                <w:lang w:val="en-US"/>
              </w:rPr>
            </w:pPr>
            <w:r>
              <w:t>Материнская плата</w:t>
            </w:r>
          </w:p>
        </w:tc>
        <w:tc>
          <w:tcPr>
            <w:tcW w:w="3685" w:type="dxa"/>
          </w:tcPr>
          <w:p w14:paraId="4F93EC2C" w14:textId="77777777" w:rsidR="00F31E06" w:rsidRPr="00813560" w:rsidRDefault="00F31E06" w:rsidP="00FF74BB">
            <w:pPr>
              <w:pStyle w:val="a5"/>
              <w:numPr>
                <w:ilvl w:val="0"/>
                <w:numId w:val="10"/>
              </w:numPr>
              <w:ind w:left="319" w:hanging="283"/>
            </w:pPr>
            <w:r>
              <w:t xml:space="preserve">сокет </w:t>
            </w:r>
            <w:r>
              <w:rPr>
                <w:lang w:val="en-US"/>
              </w:rPr>
              <w:t>AM4</w:t>
            </w:r>
          </w:p>
          <w:p w14:paraId="0E85AAE7" w14:textId="77777777" w:rsidR="00F31E06" w:rsidRDefault="00F31E06" w:rsidP="00FF74BB">
            <w:pPr>
              <w:pStyle w:val="a5"/>
              <w:numPr>
                <w:ilvl w:val="0"/>
                <w:numId w:val="10"/>
              </w:numPr>
              <w:ind w:left="319" w:hanging="283"/>
            </w:pPr>
            <w:r>
              <w:t xml:space="preserve">чипсет </w:t>
            </w:r>
            <w:r w:rsidRPr="00A9119A">
              <w:t>AMD B550 или X570</w:t>
            </w:r>
          </w:p>
          <w:p w14:paraId="4379A94F" w14:textId="77777777" w:rsidR="00F31E06" w:rsidRDefault="00F31E06" w:rsidP="00FF74BB">
            <w:pPr>
              <w:pStyle w:val="a5"/>
              <w:numPr>
                <w:ilvl w:val="0"/>
                <w:numId w:val="10"/>
              </w:numPr>
              <w:ind w:left="319" w:hanging="283"/>
            </w:pPr>
            <w:r>
              <w:t xml:space="preserve">слоты памяти </w:t>
            </w:r>
            <w:r w:rsidRPr="000A4769">
              <w:t>DDR4</w:t>
            </w:r>
          </w:p>
          <w:p w14:paraId="5DF2FEBE" w14:textId="7BCEA4CF" w:rsidR="00F31E06" w:rsidRPr="00F31E06" w:rsidRDefault="00F31E06" w:rsidP="00FF74BB">
            <w:pPr>
              <w:pStyle w:val="a5"/>
              <w:numPr>
                <w:ilvl w:val="0"/>
                <w:numId w:val="10"/>
              </w:numPr>
              <w:ind w:left="319" w:hanging="283"/>
            </w:pPr>
            <w:r>
              <w:t>встроенный сетевой контроллер</w:t>
            </w:r>
          </w:p>
        </w:tc>
        <w:tc>
          <w:tcPr>
            <w:tcW w:w="3686" w:type="dxa"/>
          </w:tcPr>
          <w:p w14:paraId="429D9DAF" w14:textId="77777777" w:rsidR="00F31E06" w:rsidRPr="00813560" w:rsidRDefault="00F31E06" w:rsidP="00FF74BB">
            <w:pPr>
              <w:pStyle w:val="a5"/>
              <w:numPr>
                <w:ilvl w:val="0"/>
                <w:numId w:val="10"/>
              </w:numPr>
              <w:ind w:left="319" w:hanging="283"/>
              <w:jc w:val="left"/>
            </w:pPr>
            <w:r>
              <w:t xml:space="preserve">сокет </w:t>
            </w:r>
            <w:r>
              <w:rPr>
                <w:lang w:val="en-US"/>
              </w:rPr>
              <w:t>AM4</w:t>
            </w:r>
          </w:p>
          <w:p w14:paraId="33B713DF" w14:textId="6F55C164" w:rsidR="00F31E06" w:rsidRDefault="00F31E06" w:rsidP="00FF74BB">
            <w:pPr>
              <w:pStyle w:val="a5"/>
              <w:numPr>
                <w:ilvl w:val="0"/>
                <w:numId w:val="10"/>
              </w:numPr>
              <w:ind w:left="319" w:hanging="283"/>
              <w:jc w:val="left"/>
            </w:pPr>
            <w:r>
              <w:t xml:space="preserve">чипсет </w:t>
            </w:r>
            <w:r w:rsidRPr="00A9119A">
              <w:t xml:space="preserve">AMD B550 </w:t>
            </w:r>
          </w:p>
          <w:p w14:paraId="5877CACD" w14:textId="77777777" w:rsidR="00F31E06" w:rsidRDefault="00F31E06" w:rsidP="00FF74BB">
            <w:pPr>
              <w:pStyle w:val="a5"/>
              <w:numPr>
                <w:ilvl w:val="0"/>
                <w:numId w:val="10"/>
              </w:numPr>
              <w:ind w:left="319" w:hanging="283"/>
              <w:jc w:val="left"/>
            </w:pPr>
            <w:r>
              <w:t xml:space="preserve">слоты памяти </w:t>
            </w:r>
            <w:r w:rsidRPr="000A4769">
              <w:t>DDR4</w:t>
            </w:r>
          </w:p>
          <w:p w14:paraId="4D2CA643" w14:textId="78AF6339" w:rsidR="00F31E06" w:rsidRPr="00200A46" w:rsidRDefault="00F31E06" w:rsidP="00200A46">
            <w:pPr>
              <w:pStyle w:val="a5"/>
              <w:numPr>
                <w:ilvl w:val="0"/>
                <w:numId w:val="10"/>
              </w:numPr>
              <w:ind w:left="319" w:hanging="283"/>
              <w:jc w:val="left"/>
            </w:pPr>
            <w:r w:rsidRPr="00817CCB">
              <w:t>Realtek RTL</w:t>
            </w:r>
            <w:r w:rsidR="00200A46">
              <w:rPr>
                <w:lang w:val="en-US"/>
              </w:rPr>
              <w:t xml:space="preserve"> </w:t>
            </w:r>
            <w:r w:rsidRPr="00200A46">
              <w:t>8125B</w:t>
            </w:r>
          </w:p>
        </w:tc>
      </w:tr>
      <w:tr w:rsidR="00F31E06" w:rsidRPr="003B15D7" w14:paraId="4328EF6C" w14:textId="77777777" w:rsidTr="00713122">
        <w:trPr>
          <w:trHeight w:val="651"/>
        </w:trPr>
        <w:tc>
          <w:tcPr>
            <w:tcW w:w="1980" w:type="dxa"/>
          </w:tcPr>
          <w:p w14:paraId="41575AB1" w14:textId="6EA506E5" w:rsidR="00F31E06" w:rsidRDefault="00F31E06" w:rsidP="00FF74BB">
            <w:pPr>
              <w:ind w:firstLine="22"/>
            </w:pPr>
            <w:r>
              <w:t>Блок питания</w:t>
            </w:r>
          </w:p>
        </w:tc>
        <w:tc>
          <w:tcPr>
            <w:tcW w:w="3685" w:type="dxa"/>
            <w:vAlign w:val="center"/>
          </w:tcPr>
          <w:p w14:paraId="5B67949E" w14:textId="2EF30CD2" w:rsidR="00F31E06" w:rsidRPr="00DB116D" w:rsidRDefault="00F31E06" w:rsidP="00FF74BB">
            <w:pPr>
              <w:ind w:firstLine="0"/>
            </w:pPr>
            <w:r w:rsidRPr="00DB116D">
              <w:t>550 Вт</w:t>
            </w:r>
          </w:p>
        </w:tc>
        <w:tc>
          <w:tcPr>
            <w:tcW w:w="3686" w:type="dxa"/>
            <w:vAlign w:val="center"/>
          </w:tcPr>
          <w:p w14:paraId="4F3F1C2E" w14:textId="03DBF22E" w:rsidR="00F31E06" w:rsidRPr="00F5739D" w:rsidRDefault="00F31E06" w:rsidP="00FF74BB">
            <w:pPr>
              <w:ind w:firstLine="0"/>
            </w:pPr>
            <w:r w:rsidRPr="00DB116D">
              <w:t>550 Вт</w:t>
            </w:r>
          </w:p>
        </w:tc>
      </w:tr>
      <w:tr w:rsidR="00F31E06" w:rsidRPr="003B15D7" w14:paraId="36676A6B" w14:textId="77777777" w:rsidTr="0004281A">
        <w:trPr>
          <w:trHeight w:val="686"/>
        </w:trPr>
        <w:tc>
          <w:tcPr>
            <w:tcW w:w="1980" w:type="dxa"/>
          </w:tcPr>
          <w:p w14:paraId="2B67F0F3" w14:textId="463F1B49" w:rsidR="00F31E06" w:rsidRDefault="00F31E06" w:rsidP="00FF74BB">
            <w:pPr>
              <w:ind w:firstLine="22"/>
            </w:pPr>
            <w:r>
              <w:t>Ж</w:t>
            </w:r>
            <w:r w:rsidR="005A06C1">
              <w:t>е</w:t>
            </w:r>
            <w:r>
              <w:t>сткий диск</w:t>
            </w:r>
          </w:p>
        </w:tc>
        <w:tc>
          <w:tcPr>
            <w:tcW w:w="3685" w:type="dxa"/>
          </w:tcPr>
          <w:p w14:paraId="3AF45F19" w14:textId="5D4A7AB2" w:rsidR="00F31E06" w:rsidRPr="00813560" w:rsidRDefault="005A06C1" w:rsidP="00FF74BB">
            <w:pPr>
              <w:pStyle w:val="a5"/>
              <w:numPr>
                <w:ilvl w:val="0"/>
                <w:numId w:val="10"/>
              </w:numPr>
              <w:ind w:left="319" w:hanging="283"/>
            </w:pPr>
            <w:r>
              <w:t>е</w:t>
            </w:r>
            <w:r w:rsidR="00F31E06">
              <w:t>мкость 500 ГБ</w:t>
            </w:r>
          </w:p>
          <w:p w14:paraId="4D93546C" w14:textId="5046A069" w:rsidR="00F31E06" w:rsidRPr="00595B3C" w:rsidRDefault="00F31E06" w:rsidP="00FF74BB">
            <w:pPr>
              <w:pStyle w:val="a5"/>
              <w:numPr>
                <w:ilvl w:val="0"/>
                <w:numId w:val="10"/>
              </w:numPr>
              <w:ind w:left="319" w:hanging="283"/>
            </w:pPr>
            <w:r>
              <w:t xml:space="preserve">интерфейс </w:t>
            </w:r>
            <w:r>
              <w:rPr>
                <w:lang w:val="en-US"/>
              </w:rPr>
              <w:t>NVMe</w:t>
            </w:r>
          </w:p>
        </w:tc>
        <w:tc>
          <w:tcPr>
            <w:tcW w:w="3686" w:type="dxa"/>
          </w:tcPr>
          <w:p w14:paraId="0C583EFA" w14:textId="1C8069C6" w:rsidR="00F31E06" w:rsidRDefault="005A06C1" w:rsidP="00FF74BB">
            <w:pPr>
              <w:pStyle w:val="a5"/>
              <w:numPr>
                <w:ilvl w:val="0"/>
                <w:numId w:val="10"/>
              </w:numPr>
              <w:ind w:left="319" w:hanging="283"/>
            </w:pPr>
            <w:r>
              <w:t>е</w:t>
            </w:r>
            <w:r w:rsidR="00F31E06">
              <w:t xml:space="preserve">мкость </w:t>
            </w:r>
            <w:r w:rsidR="00F31E06">
              <w:rPr>
                <w:lang w:val="en-US"/>
              </w:rPr>
              <w:t>1</w:t>
            </w:r>
            <w:r w:rsidR="00F31E06">
              <w:t xml:space="preserve"> </w:t>
            </w:r>
            <w:r w:rsidR="00F31E06">
              <w:rPr>
                <w:lang w:val="en-US"/>
              </w:rPr>
              <w:t>T</w:t>
            </w:r>
            <w:r w:rsidR="00F31E06">
              <w:t>Б</w:t>
            </w:r>
          </w:p>
          <w:p w14:paraId="1D5DE6AE" w14:textId="6CB272CB" w:rsidR="00F31E06" w:rsidRPr="00595B3C" w:rsidRDefault="00F31E06" w:rsidP="00FF74BB">
            <w:pPr>
              <w:pStyle w:val="a5"/>
              <w:numPr>
                <w:ilvl w:val="0"/>
                <w:numId w:val="10"/>
              </w:numPr>
              <w:ind w:left="319" w:hanging="283"/>
            </w:pPr>
            <w:r>
              <w:t xml:space="preserve">интерфейс </w:t>
            </w:r>
            <w:r>
              <w:rPr>
                <w:lang w:val="en-US"/>
              </w:rPr>
              <w:t>NVMe</w:t>
            </w:r>
          </w:p>
        </w:tc>
      </w:tr>
      <w:tr w:rsidR="00F31E06" w:rsidRPr="003B15D7" w14:paraId="392D0414" w14:textId="77777777" w:rsidTr="0004281A">
        <w:trPr>
          <w:trHeight w:val="325"/>
        </w:trPr>
        <w:tc>
          <w:tcPr>
            <w:tcW w:w="1980" w:type="dxa"/>
          </w:tcPr>
          <w:p w14:paraId="06036F34" w14:textId="0629DCF0" w:rsidR="00F31E06" w:rsidRDefault="00F31E06" w:rsidP="00FF74BB">
            <w:pPr>
              <w:ind w:firstLine="22"/>
            </w:pPr>
            <w:r>
              <w:t>Корпус</w:t>
            </w:r>
          </w:p>
        </w:tc>
        <w:tc>
          <w:tcPr>
            <w:tcW w:w="3685" w:type="dxa"/>
          </w:tcPr>
          <w:p w14:paraId="5E7C26D9" w14:textId="5C137E1C" w:rsidR="00F31E06" w:rsidRDefault="00B83A1A" w:rsidP="00FF74BB">
            <w:pPr>
              <w:pStyle w:val="a5"/>
              <w:numPr>
                <w:ilvl w:val="0"/>
                <w:numId w:val="16"/>
              </w:numPr>
              <w:ind w:left="293" w:hanging="293"/>
            </w:pPr>
            <w:r>
              <w:rPr>
                <w:lang w:val="en-US"/>
              </w:rPr>
              <w:t>6</w:t>
            </w:r>
            <w:r w:rsidR="00977355">
              <w:t xml:space="preserve"> вентилятор</w:t>
            </w:r>
            <w:r>
              <w:t>ов</w:t>
            </w:r>
          </w:p>
          <w:p w14:paraId="4C5F1BC6" w14:textId="34F36AF8" w:rsidR="00325A69" w:rsidRPr="00C641AA" w:rsidRDefault="005E40F1" w:rsidP="00FF74BB">
            <w:pPr>
              <w:pStyle w:val="a5"/>
              <w:numPr>
                <w:ilvl w:val="0"/>
                <w:numId w:val="16"/>
              </w:numPr>
              <w:ind w:left="293" w:hanging="293"/>
            </w:pPr>
            <w:r>
              <w:t>3</w:t>
            </w:r>
            <w:r w:rsidR="00325A69">
              <w:t xml:space="preserve"> </w:t>
            </w:r>
            <w:r w:rsidR="00457CB2">
              <w:t>х</w:t>
            </w:r>
            <w:r w:rsidR="00325A69">
              <w:t xml:space="preserve"> </w:t>
            </w:r>
            <w:r w:rsidR="00325A69" w:rsidRPr="00325A69">
              <w:t>USB</w:t>
            </w:r>
          </w:p>
          <w:p w14:paraId="07BEEABD" w14:textId="77777777" w:rsidR="00325A69" w:rsidRDefault="0004281A" w:rsidP="00FF74BB">
            <w:pPr>
              <w:pStyle w:val="a5"/>
              <w:numPr>
                <w:ilvl w:val="0"/>
                <w:numId w:val="16"/>
              </w:numPr>
              <w:ind w:left="293" w:hanging="284"/>
            </w:pPr>
            <w:r>
              <w:t xml:space="preserve">размер </w:t>
            </w:r>
            <w:r w:rsidR="005129F2">
              <w:t>350</w:t>
            </w:r>
            <w:r w:rsidR="005129F2">
              <w:rPr>
                <w:lang w:val="en-US"/>
              </w:rPr>
              <w:t xml:space="preserve"> x</w:t>
            </w:r>
            <w:r w:rsidR="005129F2">
              <w:t xml:space="preserve"> 200</w:t>
            </w:r>
            <w:r w:rsidR="005129F2">
              <w:rPr>
                <w:lang w:val="en-US"/>
              </w:rPr>
              <w:t xml:space="preserve"> x </w:t>
            </w:r>
            <w:r w:rsidR="005129F2">
              <w:t>350</w:t>
            </w:r>
            <w:r>
              <w:t xml:space="preserve"> </w:t>
            </w:r>
            <w:r w:rsidR="005129F2">
              <w:t>мм</w:t>
            </w:r>
          </w:p>
          <w:p w14:paraId="4CCDD7E2" w14:textId="578677BB" w:rsidR="00113EA2" w:rsidRPr="00C641AA" w:rsidRDefault="00113EA2" w:rsidP="00FF74BB">
            <w:pPr>
              <w:pStyle w:val="a5"/>
              <w:numPr>
                <w:ilvl w:val="0"/>
                <w:numId w:val="16"/>
              </w:numPr>
              <w:ind w:left="293" w:hanging="284"/>
            </w:pPr>
            <w:r>
              <w:t>сталь</w:t>
            </w:r>
          </w:p>
        </w:tc>
        <w:tc>
          <w:tcPr>
            <w:tcW w:w="3686" w:type="dxa"/>
          </w:tcPr>
          <w:p w14:paraId="42EF21BB" w14:textId="71AD6C45" w:rsidR="005129F2" w:rsidRDefault="005129F2" w:rsidP="00FF74BB">
            <w:pPr>
              <w:pStyle w:val="a5"/>
              <w:numPr>
                <w:ilvl w:val="0"/>
                <w:numId w:val="16"/>
              </w:numPr>
              <w:ind w:left="293" w:hanging="293"/>
            </w:pPr>
            <w:r>
              <w:t>6 вентиляторов</w:t>
            </w:r>
          </w:p>
          <w:p w14:paraId="123B90CB" w14:textId="77777777" w:rsidR="00F31E06" w:rsidRDefault="00457CB2" w:rsidP="00FF74BB">
            <w:pPr>
              <w:pStyle w:val="a5"/>
              <w:numPr>
                <w:ilvl w:val="0"/>
                <w:numId w:val="16"/>
              </w:numPr>
              <w:ind w:left="293" w:hanging="293"/>
            </w:pPr>
            <w:r>
              <w:t>4</w:t>
            </w:r>
            <w:r w:rsidR="005129F2">
              <w:t xml:space="preserve"> </w:t>
            </w:r>
            <w:r>
              <w:t xml:space="preserve">х </w:t>
            </w:r>
            <w:r w:rsidR="005129F2" w:rsidRPr="00325A69">
              <w:t>USB</w:t>
            </w:r>
          </w:p>
          <w:p w14:paraId="1D417363" w14:textId="77777777" w:rsidR="0004281A" w:rsidRDefault="0004281A" w:rsidP="00FF74BB">
            <w:pPr>
              <w:pStyle w:val="a5"/>
              <w:numPr>
                <w:ilvl w:val="0"/>
                <w:numId w:val="16"/>
              </w:numPr>
              <w:ind w:left="293" w:hanging="293"/>
            </w:pPr>
            <w:r>
              <w:t xml:space="preserve">размер </w:t>
            </w:r>
            <w:r w:rsidRPr="0004281A">
              <w:t>387 x 230 x 378 мм</w:t>
            </w:r>
          </w:p>
          <w:p w14:paraId="1C10522B" w14:textId="10C9EDA2" w:rsidR="00113EA2" w:rsidRPr="0004281A" w:rsidRDefault="00113EA2" w:rsidP="00FF74BB">
            <w:pPr>
              <w:pStyle w:val="a5"/>
              <w:numPr>
                <w:ilvl w:val="0"/>
                <w:numId w:val="16"/>
              </w:numPr>
              <w:ind w:left="293" w:hanging="293"/>
            </w:pPr>
            <w:r>
              <w:t>сталь</w:t>
            </w:r>
          </w:p>
        </w:tc>
      </w:tr>
      <w:tr w:rsidR="00F31E06" w:rsidRPr="003B15D7" w14:paraId="31383778" w14:textId="77777777" w:rsidTr="0004281A">
        <w:trPr>
          <w:trHeight w:val="325"/>
        </w:trPr>
        <w:tc>
          <w:tcPr>
            <w:tcW w:w="1980" w:type="dxa"/>
          </w:tcPr>
          <w:p w14:paraId="7F7BD9E8" w14:textId="74C7A3F9" w:rsidR="00F31E06" w:rsidRDefault="00F31E06" w:rsidP="00FF74BB">
            <w:pPr>
              <w:ind w:firstLine="22"/>
            </w:pPr>
            <w:r>
              <w:t>Монитор</w:t>
            </w:r>
          </w:p>
        </w:tc>
        <w:tc>
          <w:tcPr>
            <w:tcW w:w="3685" w:type="dxa"/>
          </w:tcPr>
          <w:p w14:paraId="6501ED0B" w14:textId="22515BDA" w:rsidR="00F31E06" w:rsidRPr="003D3894" w:rsidRDefault="00D93C88" w:rsidP="00FF74BB">
            <w:pPr>
              <w:pStyle w:val="a5"/>
              <w:numPr>
                <w:ilvl w:val="0"/>
                <w:numId w:val="17"/>
              </w:numPr>
              <w:ind w:left="293" w:hanging="293"/>
            </w:pPr>
            <w:r>
              <w:t>р</w:t>
            </w:r>
            <w:r w:rsidR="00737BF6">
              <w:t xml:space="preserve">азрешение </w:t>
            </w:r>
            <w:r w:rsidR="003D3894">
              <w:rPr>
                <w:lang w:val="en-US"/>
              </w:rPr>
              <w:t>Full</w:t>
            </w:r>
            <w:r>
              <w:t xml:space="preserve"> </w:t>
            </w:r>
            <w:r w:rsidR="003D3894">
              <w:rPr>
                <w:lang w:val="en-US"/>
              </w:rPr>
              <w:t>HD</w:t>
            </w:r>
          </w:p>
          <w:p w14:paraId="08CC03AC" w14:textId="77777777" w:rsidR="003D3894" w:rsidRDefault="00B4738D" w:rsidP="00FF74BB">
            <w:pPr>
              <w:pStyle w:val="a5"/>
              <w:numPr>
                <w:ilvl w:val="0"/>
                <w:numId w:val="17"/>
              </w:numPr>
              <w:ind w:left="293" w:hanging="293"/>
            </w:pPr>
            <w:r>
              <w:rPr>
                <w:lang w:val="en-US"/>
              </w:rPr>
              <w:t xml:space="preserve">24 </w:t>
            </w:r>
            <w:r>
              <w:t>дюйма</w:t>
            </w:r>
          </w:p>
          <w:p w14:paraId="4D638660" w14:textId="5755A444" w:rsidR="00B4738D" w:rsidRPr="00D93C88" w:rsidRDefault="00D93C88" w:rsidP="00FF74BB">
            <w:pPr>
              <w:pStyle w:val="a5"/>
              <w:numPr>
                <w:ilvl w:val="0"/>
                <w:numId w:val="17"/>
              </w:numPr>
              <w:ind w:left="293" w:hanging="293"/>
            </w:pPr>
            <w:r>
              <w:t>п</w:t>
            </w:r>
            <w:r w:rsidR="00B4738D">
              <w:t xml:space="preserve">оддержка </w:t>
            </w:r>
            <w:r w:rsidR="00782725">
              <w:t>8</w:t>
            </w:r>
            <w:r w:rsidR="00B4738D">
              <w:t>-битного цвета</w:t>
            </w:r>
          </w:p>
        </w:tc>
        <w:tc>
          <w:tcPr>
            <w:tcW w:w="3686" w:type="dxa"/>
          </w:tcPr>
          <w:p w14:paraId="0B15EFF4" w14:textId="77777777" w:rsidR="00D93C88" w:rsidRPr="003D3894" w:rsidRDefault="00D93C88" w:rsidP="00FF74BB">
            <w:pPr>
              <w:pStyle w:val="a5"/>
              <w:numPr>
                <w:ilvl w:val="0"/>
                <w:numId w:val="17"/>
              </w:numPr>
              <w:ind w:left="293" w:hanging="293"/>
            </w:pPr>
            <w:r>
              <w:t xml:space="preserve">разрешение </w:t>
            </w:r>
            <w:r>
              <w:rPr>
                <w:lang w:val="en-US"/>
              </w:rPr>
              <w:t>Full</w:t>
            </w:r>
            <w:r>
              <w:t xml:space="preserve"> </w:t>
            </w:r>
            <w:r>
              <w:rPr>
                <w:lang w:val="en-US"/>
              </w:rPr>
              <w:t>HD</w:t>
            </w:r>
          </w:p>
          <w:p w14:paraId="63A318C3" w14:textId="77777777" w:rsidR="00D93C88" w:rsidRDefault="00D93C88" w:rsidP="00FF74BB">
            <w:pPr>
              <w:pStyle w:val="a5"/>
              <w:numPr>
                <w:ilvl w:val="0"/>
                <w:numId w:val="17"/>
              </w:numPr>
              <w:ind w:left="293" w:hanging="293"/>
            </w:pPr>
            <w:r>
              <w:rPr>
                <w:lang w:val="en-US"/>
              </w:rPr>
              <w:t xml:space="preserve">24 </w:t>
            </w:r>
            <w:r>
              <w:t>дюйма</w:t>
            </w:r>
          </w:p>
          <w:p w14:paraId="38B9211D" w14:textId="2506580E" w:rsidR="00F31E06" w:rsidRPr="00091802" w:rsidRDefault="00091802" w:rsidP="00FF74BB">
            <w:pPr>
              <w:pStyle w:val="a5"/>
              <w:numPr>
                <w:ilvl w:val="0"/>
                <w:numId w:val="17"/>
              </w:numPr>
              <w:ind w:left="293" w:hanging="293"/>
            </w:pPr>
            <w:r>
              <w:t>поддержка 8-битного цвета</w:t>
            </w:r>
          </w:p>
        </w:tc>
      </w:tr>
      <w:tr w:rsidR="00F31E06" w:rsidRPr="003B15D7" w14:paraId="04A9FEA7" w14:textId="77777777" w:rsidTr="00713122">
        <w:trPr>
          <w:trHeight w:val="651"/>
        </w:trPr>
        <w:tc>
          <w:tcPr>
            <w:tcW w:w="1980" w:type="dxa"/>
          </w:tcPr>
          <w:p w14:paraId="063BBA31" w14:textId="50CFFE3C" w:rsidR="00F31E06" w:rsidRDefault="00F31E06" w:rsidP="00FF74BB">
            <w:pPr>
              <w:ind w:firstLine="22"/>
            </w:pPr>
            <w:r>
              <w:t>Клавиатура и мышь</w:t>
            </w:r>
          </w:p>
        </w:tc>
        <w:tc>
          <w:tcPr>
            <w:tcW w:w="3685" w:type="dxa"/>
            <w:vAlign w:val="center"/>
          </w:tcPr>
          <w:p w14:paraId="3C628EBE" w14:textId="123B3B30" w:rsidR="00F31E06" w:rsidRPr="00091802" w:rsidRDefault="00EB2BA4" w:rsidP="00FF74BB">
            <w:pPr>
              <w:ind w:firstLine="0"/>
            </w:pPr>
            <w:r>
              <w:t>Проводной тип соединений</w:t>
            </w:r>
          </w:p>
        </w:tc>
        <w:tc>
          <w:tcPr>
            <w:tcW w:w="3686" w:type="dxa"/>
            <w:vAlign w:val="center"/>
          </w:tcPr>
          <w:p w14:paraId="36FC35D5" w14:textId="580615D1" w:rsidR="00F31E06" w:rsidRPr="00F5739D" w:rsidRDefault="00EB2BA4" w:rsidP="00FF74BB">
            <w:pPr>
              <w:ind w:firstLine="0"/>
            </w:pPr>
            <w:r>
              <w:t>Проводной тип соединения</w:t>
            </w:r>
          </w:p>
        </w:tc>
      </w:tr>
    </w:tbl>
    <w:p w14:paraId="693DD022" w14:textId="77777777" w:rsidR="00F56245" w:rsidRDefault="00F56245" w:rsidP="00FF74BB">
      <w:pPr>
        <w:pStyle w:val="a5"/>
        <w:tabs>
          <w:tab w:val="left" w:pos="993"/>
        </w:tabs>
        <w:ind w:left="709" w:firstLine="0"/>
        <w:rPr>
          <w:rFonts w:cs="Times New Roman"/>
          <w:szCs w:val="28"/>
        </w:rPr>
      </w:pPr>
    </w:p>
    <w:p w14:paraId="0A201B9C" w14:textId="184E6081" w:rsidR="006976FF" w:rsidRPr="006976FF" w:rsidRDefault="001E6F49" w:rsidP="006976FF">
      <w:pPr>
        <w:pStyle w:val="a5"/>
        <w:tabs>
          <w:tab w:val="left" w:pos="993"/>
        </w:tabs>
        <w:ind w:left="709" w:firstLine="0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На схеме имеет позиционное обозначение «</w:t>
      </w:r>
      <w:r>
        <w:rPr>
          <w:rFonts w:cs="Times New Roman"/>
          <w:szCs w:val="28"/>
          <w:lang w:val="en-US"/>
        </w:rPr>
        <w:t>P</w:t>
      </w:r>
      <w:r>
        <w:rPr>
          <w:rFonts w:cs="Times New Roman"/>
          <w:szCs w:val="28"/>
        </w:rPr>
        <w:t>С</w:t>
      </w:r>
      <w:r w:rsidR="005A66D4">
        <w:rPr>
          <w:rFonts w:cs="Times New Roman"/>
          <w:szCs w:val="28"/>
          <w:lang w:val="en-US"/>
        </w:rPr>
        <w:t>d</w:t>
      </w:r>
      <w:r w:rsidRPr="001740A8">
        <w:rPr>
          <w:rFonts w:cs="Times New Roman"/>
          <w:szCs w:val="28"/>
        </w:rPr>
        <w:t>».</w:t>
      </w:r>
    </w:p>
    <w:p w14:paraId="64E18469" w14:textId="6C43C44A" w:rsidR="00F27260" w:rsidRDefault="005A66D4" w:rsidP="00FF74BB">
      <w:pPr>
        <w:rPr>
          <w:rFonts w:cs="Times New Roman"/>
          <w:szCs w:val="28"/>
        </w:rPr>
      </w:pPr>
      <w:r w:rsidRPr="005A66D4">
        <w:rPr>
          <w:rFonts w:cs="Times New Roman"/>
          <w:szCs w:val="28"/>
        </w:rPr>
        <w:t>Помимо компьютеров для разработ</w:t>
      </w:r>
      <w:r w:rsidR="00C34755">
        <w:rPr>
          <w:rFonts w:cs="Times New Roman"/>
          <w:szCs w:val="28"/>
        </w:rPr>
        <w:t>ки</w:t>
      </w:r>
      <w:r w:rsidRPr="005A66D4">
        <w:rPr>
          <w:rFonts w:cs="Times New Roman"/>
          <w:szCs w:val="28"/>
        </w:rPr>
        <w:t xml:space="preserve">, было принято решение закупить </w:t>
      </w:r>
      <w:r w:rsidRPr="005A66D4">
        <w:rPr>
          <w:rFonts w:cs="Times New Roman"/>
          <w:szCs w:val="28"/>
        </w:rPr>
        <w:lastRenderedPageBreak/>
        <w:t xml:space="preserve">компьютеры для </w:t>
      </w:r>
      <w:r w:rsidR="00CC2583">
        <w:rPr>
          <w:rFonts w:cs="Times New Roman"/>
          <w:szCs w:val="28"/>
        </w:rPr>
        <w:t>целей</w:t>
      </w:r>
      <w:r w:rsidRPr="005A66D4">
        <w:rPr>
          <w:rFonts w:cs="Times New Roman"/>
          <w:szCs w:val="28"/>
        </w:rPr>
        <w:t xml:space="preserve">, которые не требуют высокой вычислительной мощности. В таком случае, выбор </w:t>
      </w:r>
      <w:r>
        <w:rPr>
          <w:rFonts w:cs="Times New Roman"/>
          <w:szCs w:val="28"/>
        </w:rPr>
        <w:t>комплектующих</w:t>
      </w:r>
      <w:r w:rsidRPr="005A66D4">
        <w:rPr>
          <w:rFonts w:cs="Times New Roman"/>
          <w:szCs w:val="28"/>
        </w:rPr>
        <w:t xml:space="preserve"> может быть направлен на более доступные и менее мощные модели.</w:t>
      </w:r>
      <w:r>
        <w:rPr>
          <w:rFonts w:cs="Times New Roman"/>
          <w:szCs w:val="28"/>
        </w:rPr>
        <w:t xml:space="preserve"> </w:t>
      </w:r>
    </w:p>
    <w:p w14:paraId="2929EDCC" w14:textId="3A316683" w:rsidR="00912DEB" w:rsidRPr="00161260" w:rsidRDefault="00F27260" w:rsidP="00261534">
      <w:r>
        <w:rPr>
          <w:rFonts w:eastAsia="Times New Roman" w:cs="Times New Roman"/>
          <w:szCs w:val="28"/>
          <w:lang w:eastAsia="ru-RU"/>
        </w:rPr>
        <w:t>Так</w:t>
      </w:r>
      <w:r w:rsidR="00912DEB">
        <w:rPr>
          <w:rFonts w:eastAsia="Times New Roman" w:cs="Times New Roman"/>
          <w:szCs w:val="28"/>
          <w:lang w:eastAsia="ru-RU"/>
        </w:rPr>
        <w:t xml:space="preserve"> были выбраны следующие модели комплектующих: процессор </w:t>
      </w:r>
      <w:r w:rsidR="000628AB" w:rsidRPr="000628AB">
        <w:t xml:space="preserve">AMD Ryzen 3 3200G </w:t>
      </w:r>
      <w:r w:rsidR="00912DEB" w:rsidRPr="009970E4">
        <w:t>[</w:t>
      </w:r>
      <w:r w:rsidR="00EE262B">
        <w:t>17</w:t>
      </w:r>
      <w:r w:rsidR="00912DEB" w:rsidRPr="009970E4">
        <w:t>]</w:t>
      </w:r>
      <w:r w:rsidR="00912DEB">
        <w:t xml:space="preserve">, оперативная память </w:t>
      </w:r>
      <w:r w:rsidR="003609FD" w:rsidRPr="003609FD">
        <w:rPr>
          <w:rFonts w:eastAsiaTheme="minorHAnsi"/>
          <w:lang w:val="en-US"/>
        </w:rPr>
        <w:t>Kingston</w:t>
      </w:r>
      <w:r w:rsidR="003609FD" w:rsidRPr="003609FD">
        <w:rPr>
          <w:rFonts w:eastAsiaTheme="minorHAnsi"/>
        </w:rPr>
        <w:t xml:space="preserve"> </w:t>
      </w:r>
      <w:r w:rsidR="003609FD" w:rsidRPr="003609FD">
        <w:rPr>
          <w:rFonts w:eastAsiaTheme="minorHAnsi"/>
          <w:lang w:val="en-US"/>
        </w:rPr>
        <w:t>HyperX</w:t>
      </w:r>
      <w:r w:rsidR="003609FD" w:rsidRPr="003609FD">
        <w:rPr>
          <w:rFonts w:eastAsiaTheme="minorHAnsi"/>
        </w:rPr>
        <w:t xml:space="preserve"> </w:t>
      </w:r>
      <w:r w:rsidR="003609FD" w:rsidRPr="003609FD">
        <w:rPr>
          <w:rFonts w:eastAsiaTheme="minorHAnsi"/>
          <w:lang w:val="en-US"/>
        </w:rPr>
        <w:t>Fury</w:t>
      </w:r>
      <w:r w:rsidR="003609FD" w:rsidRPr="003609FD">
        <w:rPr>
          <w:rFonts w:eastAsiaTheme="minorHAnsi"/>
        </w:rPr>
        <w:t xml:space="preserve"> </w:t>
      </w:r>
      <w:r w:rsidR="003609FD" w:rsidRPr="003609FD">
        <w:rPr>
          <w:rFonts w:eastAsiaTheme="minorHAnsi"/>
          <w:lang w:val="en-US"/>
        </w:rPr>
        <w:t>DDR</w:t>
      </w:r>
      <w:r w:rsidR="003609FD" w:rsidRPr="003609FD">
        <w:rPr>
          <w:rFonts w:eastAsiaTheme="minorHAnsi"/>
        </w:rPr>
        <w:t xml:space="preserve">4 </w:t>
      </w:r>
      <w:r w:rsidR="00912DEB" w:rsidRPr="009970E4">
        <w:t>[</w:t>
      </w:r>
      <w:r w:rsidR="00EE262B">
        <w:t>18</w:t>
      </w:r>
      <w:r w:rsidR="00912DEB" w:rsidRPr="009970E4">
        <w:t>]</w:t>
      </w:r>
      <w:r w:rsidR="00912DEB">
        <w:t xml:space="preserve">, графическая карта </w:t>
      </w:r>
      <w:r w:rsidR="00912DEB" w:rsidRPr="00056513">
        <w:t>NVIDIA GeForce RTX 3060</w:t>
      </w:r>
      <w:r w:rsidR="00912DEB">
        <w:t xml:space="preserve"> </w:t>
      </w:r>
      <w:r w:rsidR="00912DEB" w:rsidRPr="009970E4">
        <w:t>[1</w:t>
      </w:r>
      <w:r w:rsidR="00EE262B">
        <w:t>9</w:t>
      </w:r>
      <w:r w:rsidR="00912DEB" w:rsidRPr="009970E4">
        <w:t>]</w:t>
      </w:r>
      <w:r w:rsidR="00912DEB">
        <w:t xml:space="preserve">, материнская плата </w:t>
      </w:r>
      <w:r w:rsidR="00CB2D5D" w:rsidRPr="00CB2D5D">
        <w:t xml:space="preserve">ASUS Prime B450M-A </w:t>
      </w:r>
      <w:r w:rsidR="00912DEB" w:rsidRPr="00F31E06">
        <w:t>[</w:t>
      </w:r>
      <w:r w:rsidR="00EE262B">
        <w:t>20</w:t>
      </w:r>
      <w:r w:rsidR="00912DEB" w:rsidRPr="00F31E06">
        <w:t>]</w:t>
      </w:r>
      <w:r w:rsidR="00912DEB">
        <w:t xml:space="preserve">, блок питания </w:t>
      </w:r>
      <w:r w:rsidR="00CB2D5D" w:rsidRPr="00CB2D5D">
        <w:rPr>
          <w:lang w:val="en-US"/>
        </w:rPr>
        <w:t>Corsair</w:t>
      </w:r>
      <w:r w:rsidR="00CB2D5D" w:rsidRPr="00CB2D5D">
        <w:t xml:space="preserve"> </w:t>
      </w:r>
      <w:r w:rsidR="00CB2D5D" w:rsidRPr="00CB2D5D">
        <w:rPr>
          <w:lang w:val="en-US"/>
        </w:rPr>
        <w:t>CX</w:t>
      </w:r>
      <w:r w:rsidR="00CB2D5D" w:rsidRPr="00CB2D5D">
        <w:t xml:space="preserve">450 </w:t>
      </w:r>
      <w:r w:rsidR="00912DEB" w:rsidRPr="00F31E06">
        <w:t>[</w:t>
      </w:r>
      <w:r w:rsidR="00EE262B">
        <w:t>21</w:t>
      </w:r>
      <w:r w:rsidR="00912DEB" w:rsidRPr="00F31E06">
        <w:t>]</w:t>
      </w:r>
      <w:r w:rsidR="00912DEB">
        <w:t>, ж</w:t>
      </w:r>
      <w:r w:rsidR="005A06C1">
        <w:t>е</w:t>
      </w:r>
      <w:r w:rsidR="00912DEB">
        <w:t xml:space="preserve">сткий диск </w:t>
      </w:r>
      <w:r w:rsidR="00FF1105" w:rsidRPr="00FF1105">
        <w:rPr>
          <w:lang w:val="en-US"/>
        </w:rPr>
        <w:t>Seagate</w:t>
      </w:r>
      <w:r w:rsidR="00FF1105" w:rsidRPr="00CB2D5D">
        <w:t xml:space="preserve"> </w:t>
      </w:r>
      <w:r w:rsidR="00FF1105" w:rsidRPr="00FF1105">
        <w:rPr>
          <w:lang w:val="en-US"/>
        </w:rPr>
        <w:t>Barracuda</w:t>
      </w:r>
      <w:r w:rsidR="00FF1105" w:rsidRPr="00CB2D5D">
        <w:t xml:space="preserve"> 1 ТБ </w:t>
      </w:r>
      <w:r w:rsidR="00FF1105" w:rsidRPr="00FF1105">
        <w:rPr>
          <w:lang w:val="en-US"/>
        </w:rPr>
        <w:t>HDD</w:t>
      </w:r>
      <w:r w:rsidR="00FF1105" w:rsidRPr="00CB2D5D">
        <w:t xml:space="preserve"> </w:t>
      </w:r>
      <w:r w:rsidR="00912DEB" w:rsidRPr="00F31E06">
        <w:t>[</w:t>
      </w:r>
      <w:r w:rsidR="00EE262B">
        <w:t>22</w:t>
      </w:r>
      <w:r w:rsidR="00912DEB" w:rsidRPr="00F31E06">
        <w:t>]</w:t>
      </w:r>
      <w:r w:rsidR="00912DEB">
        <w:t xml:space="preserve">, монитор </w:t>
      </w:r>
      <w:r w:rsidR="00113151" w:rsidRPr="00113151">
        <w:t>Acer R221Q</w:t>
      </w:r>
      <w:r w:rsidR="00912DEB" w:rsidRPr="00091802">
        <w:t xml:space="preserve"> </w:t>
      </w:r>
      <w:r w:rsidR="00912DEB" w:rsidRPr="0043711F">
        <w:t>[</w:t>
      </w:r>
      <w:r w:rsidR="00EE262B">
        <w:t>23</w:t>
      </w:r>
      <w:r w:rsidR="00912DEB" w:rsidRPr="0043711F">
        <w:t>]</w:t>
      </w:r>
      <w:r w:rsidR="00912DEB">
        <w:t xml:space="preserve">, корпус </w:t>
      </w:r>
      <w:r w:rsidR="00912DEB" w:rsidRPr="00881611">
        <w:t>Cooler Master MasterBox Q300L</w:t>
      </w:r>
      <w:r w:rsidR="00912DEB">
        <w:t xml:space="preserve"> </w:t>
      </w:r>
      <w:r w:rsidR="00912DEB" w:rsidRPr="0043711F">
        <w:t>[</w:t>
      </w:r>
      <w:r w:rsidR="00EE262B">
        <w:t>24</w:t>
      </w:r>
      <w:r w:rsidR="00912DEB" w:rsidRPr="0043711F">
        <w:t>]</w:t>
      </w:r>
      <w:r w:rsidR="00912DEB">
        <w:t xml:space="preserve">, комплект клавиатура и мышь </w:t>
      </w:r>
      <w:r w:rsidR="00912DEB" w:rsidRPr="0077456B">
        <w:t>Nakatomi KMG-2305U</w:t>
      </w:r>
      <w:r w:rsidR="00912DEB">
        <w:t>.</w:t>
      </w:r>
      <w:r w:rsidR="00161260">
        <w:t xml:space="preserve"> Краткая характеристика представлена в таблице 3.</w:t>
      </w:r>
      <w:r w:rsidR="004710DE" w:rsidRPr="004710DE">
        <w:t>6</w:t>
      </w:r>
      <w:r w:rsidR="00161260">
        <w:t>.</w:t>
      </w:r>
    </w:p>
    <w:p w14:paraId="13BDD37B" w14:textId="77777777" w:rsidR="00925EFF" w:rsidRPr="001E6F49" w:rsidRDefault="00925EFF" w:rsidP="00FF74BB">
      <w:pPr>
        <w:ind w:firstLine="705"/>
        <w:textAlignment w:val="baseline"/>
        <w:rPr>
          <w:rFonts w:eastAsia="Times New Roman" w:cs="Times New Roman"/>
          <w:szCs w:val="28"/>
          <w:lang w:eastAsia="ru-RU"/>
        </w:rPr>
      </w:pPr>
    </w:p>
    <w:p w14:paraId="1ABD8B86" w14:textId="21C1C2E8" w:rsidR="005A66D4" w:rsidRPr="004D1B50" w:rsidRDefault="005A66D4" w:rsidP="00FF74BB">
      <w:pPr>
        <w:ind w:firstLine="0"/>
      </w:pPr>
      <w:r w:rsidRPr="00BA1C77">
        <w:t>Таблица 3.</w:t>
      </w:r>
      <w:r w:rsidR="004710DE">
        <w:rPr>
          <w:lang w:val="en-US"/>
        </w:rPr>
        <w:t>6</w:t>
      </w:r>
      <w:r w:rsidRPr="00BA1C77">
        <w:t xml:space="preserve"> – </w:t>
      </w:r>
      <w:r>
        <w:t>Характеристика комплектующих компьютера</w:t>
      </w:r>
    </w:p>
    <w:tbl>
      <w:tblPr>
        <w:tblStyle w:val="24"/>
        <w:tblW w:w="9351" w:type="dxa"/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3686"/>
      </w:tblGrid>
      <w:tr w:rsidR="005A66D4" w:rsidRPr="003B15D7" w14:paraId="2B1EECFD" w14:textId="77777777" w:rsidTr="00DC25D9">
        <w:trPr>
          <w:trHeight w:val="651"/>
        </w:trPr>
        <w:tc>
          <w:tcPr>
            <w:tcW w:w="1980" w:type="dxa"/>
          </w:tcPr>
          <w:p w14:paraId="749E4C3F" w14:textId="77777777" w:rsidR="005A66D4" w:rsidRPr="009E4EBE" w:rsidRDefault="005A66D4" w:rsidP="00FF74BB">
            <w:pPr>
              <w:ind w:firstLine="0"/>
              <w:jc w:val="center"/>
            </w:pPr>
            <w:r>
              <w:t>Название компонента</w:t>
            </w:r>
          </w:p>
        </w:tc>
        <w:tc>
          <w:tcPr>
            <w:tcW w:w="3685" w:type="dxa"/>
          </w:tcPr>
          <w:p w14:paraId="77E01268" w14:textId="77777777" w:rsidR="005A66D4" w:rsidRPr="008C4ED2" w:rsidRDefault="005A66D4" w:rsidP="00FF74BB">
            <w:pPr>
              <w:widowControl/>
              <w:ind w:firstLine="0"/>
              <w:jc w:val="center"/>
            </w:pPr>
            <w:r>
              <w:t>Минимальные требования</w:t>
            </w:r>
          </w:p>
        </w:tc>
        <w:tc>
          <w:tcPr>
            <w:tcW w:w="3686" w:type="dxa"/>
          </w:tcPr>
          <w:p w14:paraId="6A2F13FE" w14:textId="77777777" w:rsidR="005A66D4" w:rsidRPr="003B15D7" w:rsidRDefault="005A66D4" w:rsidP="00FF74BB">
            <w:pPr>
              <w:widowControl/>
              <w:ind w:firstLine="0"/>
              <w:jc w:val="center"/>
            </w:pPr>
            <w:r>
              <w:t>Характеристика выбранного компонента</w:t>
            </w:r>
          </w:p>
        </w:tc>
      </w:tr>
      <w:tr w:rsidR="005A66D4" w:rsidRPr="003B15D7" w14:paraId="279AED05" w14:textId="77777777" w:rsidTr="000744F0">
        <w:trPr>
          <w:trHeight w:val="771"/>
        </w:trPr>
        <w:tc>
          <w:tcPr>
            <w:tcW w:w="1980" w:type="dxa"/>
          </w:tcPr>
          <w:p w14:paraId="5C766719" w14:textId="77777777" w:rsidR="005A66D4" w:rsidRPr="003B15D7" w:rsidRDefault="005A66D4" w:rsidP="00FF74BB">
            <w:pPr>
              <w:ind w:firstLine="22"/>
            </w:pPr>
            <w:r>
              <w:t>Процессор</w:t>
            </w:r>
          </w:p>
        </w:tc>
        <w:tc>
          <w:tcPr>
            <w:tcW w:w="3685" w:type="dxa"/>
          </w:tcPr>
          <w:p w14:paraId="455E04F8" w14:textId="2C25435E" w:rsidR="005A66D4" w:rsidRPr="00444EEB" w:rsidRDefault="005A66D4" w:rsidP="00FF74BB">
            <w:pPr>
              <w:pStyle w:val="a5"/>
              <w:numPr>
                <w:ilvl w:val="0"/>
                <w:numId w:val="11"/>
              </w:numPr>
              <w:ind w:left="315" w:hanging="284"/>
            </w:pPr>
            <w:r w:rsidRPr="00444EEB">
              <w:t xml:space="preserve">от </w:t>
            </w:r>
            <w:r w:rsidR="00530CEA">
              <w:t>4</w:t>
            </w:r>
            <w:r w:rsidRPr="00444EEB">
              <w:t xml:space="preserve"> ядер</w:t>
            </w:r>
          </w:p>
          <w:p w14:paraId="1DC4120D" w14:textId="6B411329" w:rsidR="005A66D4" w:rsidRPr="000744F0" w:rsidRDefault="005A66D4" w:rsidP="00FF74BB">
            <w:pPr>
              <w:pStyle w:val="a5"/>
              <w:numPr>
                <w:ilvl w:val="0"/>
                <w:numId w:val="11"/>
              </w:numPr>
              <w:ind w:left="315" w:hanging="284"/>
            </w:pPr>
            <w:r w:rsidRPr="00444EEB">
              <w:t xml:space="preserve">частота от 3 ГГц </w:t>
            </w:r>
          </w:p>
        </w:tc>
        <w:tc>
          <w:tcPr>
            <w:tcW w:w="3686" w:type="dxa"/>
          </w:tcPr>
          <w:p w14:paraId="05F53D8A" w14:textId="18165C3E" w:rsidR="005A66D4" w:rsidRPr="00420BEB" w:rsidRDefault="00590693" w:rsidP="00FF74BB">
            <w:pPr>
              <w:pStyle w:val="a5"/>
              <w:numPr>
                <w:ilvl w:val="0"/>
                <w:numId w:val="12"/>
              </w:numPr>
              <w:ind w:left="245" w:hanging="245"/>
            </w:pPr>
            <w:r>
              <w:t>4</w:t>
            </w:r>
            <w:r w:rsidR="005A66D4">
              <w:t xml:space="preserve"> </w:t>
            </w:r>
            <w:r w:rsidR="005A66D4" w:rsidRPr="00420BEB">
              <w:t>ядр</w:t>
            </w:r>
            <w:r>
              <w:t>а</w:t>
            </w:r>
            <w:r w:rsidR="005A66D4" w:rsidRPr="00420BEB">
              <w:t xml:space="preserve"> </w:t>
            </w:r>
          </w:p>
          <w:p w14:paraId="6AB7C8B0" w14:textId="0D249149" w:rsidR="005A66D4" w:rsidRPr="000744F0" w:rsidRDefault="005A66D4" w:rsidP="00FF74BB">
            <w:pPr>
              <w:pStyle w:val="a5"/>
              <w:numPr>
                <w:ilvl w:val="0"/>
                <w:numId w:val="12"/>
              </w:numPr>
              <w:ind w:left="245" w:hanging="245"/>
            </w:pPr>
            <w:r w:rsidRPr="00420BEB">
              <w:t xml:space="preserve">частота до </w:t>
            </w:r>
            <w:r w:rsidR="00EE50C1">
              <w:t>3</w:t>
            </w:r>
            <w:r w:rsidRPr="00420BEB">
              <w:t>.6 ГГц</w:t>
            </w:r>
          </w:p>
        </w:tc>
      </w:tr>
      <w:tr w:rsidR="005A66D4" w:rsidRPr="00233B7E" w14:paraId="1FD59D75" w14:textId="77777777" w:rsidTr="000917E6">
        <w:trPr>
          <w:trHeight w:val="1123"/>
        </w:trPr>
        <w:tc>
          <w:tcPr>
            <w:tcW w:w="1980" w:type="dxa"/>
          </w:tcPr>
          <w:p w14:paraId="7D838D90" w14:textId="77777777" w:rsidR="005A66D4" w:rsidRPr="00E25D7E" w:rsidRDefault="005A66D4" w:rsidP="00FF74BB">
            <w:pPr>
              <w:ind w:firstLine="22"/>
            </w:pPr>
            <w:r>
              <w:t>Оперативная память</w:t>
            </w:r>
          </w:p>
        </w:tc>
        <w:tc>
          <w:tcPr>
            <w:tcW w:w="3685" w:type="dxa"/>
          </w:tcPr>
          <w:p w14:paraId="3ADAC8B8" w14:textId="18C8C243" w:rsidR="005A66D4" w:rsidRPr="004A4AB2" w:rsidRDefault="005A06C1" w:rsidP="00FF74BB">
            <w:pPr>
              <w:pStyle w:val="a5"/>
              <w:numPr>
                <w:ilvl w:val="0"/>
                <w:numId w:val="13"/>
              </w:numPr>
              <w:ind w:left="315" w:hanging="284"/>
            </w:pPr>
            <w:r>
              <w:t>е</w:t>
            </w:r>
            <w:r w:rsidR="005A66D4" w:rsidRPr="004A4AB2">
              <w:t xml:space="preserve">мкость </w:t>
            </w:r>
            <w:r w:rsidR="00A176DB">
              <w:t>до</w:t>
            </w:r>
            <w:r w:rsidR="005A66D4" w:rsidRPr="004A4AB2">
              <w:t xml:space="preserve"> </w:t>
            </w:r>
            <w:r w:rsidR="009D439F">
              <w:t>8</w:t>
            </w:r>
            <w:r w:rsidR="005A66D4" w:rsidRPr="004A4AB2">
              <w:t xml:space="preserve"> ГБ</w:t>
            </w:r>
          </w:p>
          <w:p w14:paraId="76531AF9" w14:textId="78B448F7" w:rsidR="005A66D4" w:rsidRPr="004A4AB2" w:rsidRDefault="005A66D4" w:rsidP="00FF74BB">
            <w:pPr>
              <w:pStyle w:val="a5"/>
              <w:numPr>
                <w:ilvl w:val="0"/>
                <w:numId w:val="13"/>
              </w:numPr>
              <w:ind w:left="315" w:hanging="284"/>
            </w:pPr>
            <w:r w:rsidRPr="004A4AB2">
              <w:t xml:space="preserve">частота </w:t>
            </w:r>
            <w:r w:rsidR="00DE51E8">
              <w:t>2666</w:t>
            </w:r>
            <w:r w:rsidRPr="004A4AB2">
              <w:t xml:space="preserve"> МГц</w:t>
            </w:r>
          </w:p>
          <w:p w14:paraId="6D3EC461" w14:textId="77777777" w:rsidR="005A66D4" w:rsidRPr="004A4AB2" w:rsidRDefault="005A66D4" w:rsidP="00FF74BB">
            <w:pPr>
              <w:pStyle w:val="a5"/>
              <w:numPr>
                <w:ilvl w:val="0"/>
                <w:numId w:val="13"/>
              </w:numPr>
              <w:ind w:left="315" w:hanging="284"/>
            </w:pPr>
            <w:r w:rsidRPr="004A4AB2">
              <w:t xml:space="preserve">тип памяти </w:t>
            </w:r>
            <w:r w:rsidRPr="004A4AB2">
              <w:rPr>
                <w:lang w:val="en-US"/>
              </w:rPr>
              <w:t>DDR4</w:t>
            </w:r>
          </w:p>
        </w:tc>
        <w:tc>
          <w:tcPr>
            <w:tcW w:w="3686" w:type="dxa"/>
          </w:tcPr>
          <w:p w14:paraId="1C00BC3F" w14:textId="3DF2579D" w:rsidR="005A66D4" w:rsidRPr="004A4AB2" w:rsidRDefault="005A06C1" w:rsidP="00FF74BB">
            <w:pPr>
              <w:pStyle w:val="a5"/>
              <w:numPr>
                <w:ilvl w:val="0"/>
                <w:numId w:val="13"/>
              </w:numPr>
              <w:ind w:left="315" w:hanging="284"/>
            </w:pPr>
            <w:r>
              <w:t>е</w:t>
            </w:r>
            <w:r w:rsidR="005A66D4" w:rsidRPr="004A4AB2">
              <w:t xml:space="preserve">мкость </w:t>
            </w:r>
            <w:r w:rsidR="00A176DB">
              <w:t>8</w:t>
            </w:r>
            <w:r w:rsidR="005A66D4" w:rsidRPr="004A4AB2">
              <w:t xml:space="preserve"> ГБ</w:t>
            </w:r>
          </w:p>
          <w:p w14:paraId="7DD039E0" w14:textId="5C7E4E31" w:rsidR="00DE51E8" w:rsidRDefault="005A66D4" w:rsidP="00FF74BB">
            <w:pPr>
              <w:pStyle w:val="a5"/>
              <w:numPr>
                <w:ilvl w:val="0"/>
                <w:numId w:val="13"/>
              </w:numPr>
              <w:ind w:left="315" w:hanging="284"/>
            </w:pPr>
            <w:r w:rsidRPr="004A4AB2">
              <w:t xml:space="preserve">частота </w:t>
            </w:r>
            <w:r w:rsidR="00DE51E8">
              <w:t>2666</w:t>
            </w:r>
            <w:r w:rsidRPr="004A4AB2">
              <w:t xml:space="preserve"> МГц </w:t>
            </w:r>
          </w:p>
          <w:p w14:paraId="0630F938" w14:textId="21B37D07" w:rsidR="005A66D4" w:rsidRPr="00C74C42" w:rsidRDefault="005A66D4" w:rsidP="00FF74BB">
            <w:pPr>
              <w:pStyle w:val="a5"/>
              <w:numPr>
                <w:ilvl w:val="0"/>
                <w:numId w:val="13"/>
              </w:numPr>
              <w:ind w:left="315" w:hanging="284"/>
            </w:pPr>
            <w:r w:rsidRPr="004A4AB2">
              <w:t xml:space="preserve">тип памяти </w:t>
            </w:r>
            <w:r w:rsidRPr="004A4AB2">
              <w:rPr>
                <w:lang w:val="en-US"/>
              </w:rPr>
              <w:t>DDR4</w:t>
            </w:r>
          </w:p>
        </w:tc>
      </w:tr>
      <w:tr w:rsidR="005A66D4" w:rsidRPr="00E25D7E" w14:paraId="25BDAB7C" w14:textId="77777777" w:rsidTr="00DC25D9">
        <w:trPr>
          <w:trHeight w:val="1440"/>
        </w:trPr>
        <w:tc>
          <w:tcPr>
            <w:tcW w:w="1980" w:type="dxa"/>
          </w:tcPr>
          <w:p w14:paraId="61064940" w14:textId="77777777" w:rsidR="005A66D4" w:rsidRPr="00E25D7E" w:rsidRDefault="005A66D4" w:rsidP="00FF74BB">
            <w:pPr>
              <w:ind w:firstLine="22"/>
            </w:pPr>
            <w:r>
              <w:t>Графическая карта</w:t>
            </w:r>
          </w:p>
        </w:tc>
        <w:tc>
          <w:tcPr>
            <w:tcW w:w="3685" w:type="dxa"/>
          </w:tcPr>
          <w:p w14:paraId="4934FB7C" w14:textId="5304400E" w:rsidR="005A66D4" w:rsidRPr="00573A65" w:rsidRDefault="005A66D4" w:rsidP="00FF74BB">
            <w:pPr>
              <w:pStyle w:val="a5"/>
              <w:numPr>
                <w:ilvl w:val="0"/>
                <w:numId w:val="14"/>
              </w:numPr>
              <w:ind w:left="341" w:hanging="341"/>
            </w:pPr>
            <w:r w:rsidRPr="00573A65">
              <w:t xml:space="preserve">видеопамять </w:t>
            </w:r>
            <w:r w:rsidR="003609FD">
              <w:t>2</w:t>
            </w:r>
            <w:r w:rsidRPr="00573A65">
              <w:t xml:space="preserve"> ГБ</w:t>
            </w:r>
          </w:p>
          <w:p w14:paraId="7C0F880F" w14:textId="20854DFC" w:rsidR="005A66D4" w:rsidRPr="000917E6" w:rsidRDefault="003609FD" w:rsidP="00FF74BB">
            <w:pPr>
              <w:pStyle w:val="a5"/>
              <w:numPr>
                <w:ilvl w:val="0"/>
                <w:numId w:val="14"/>
              </w:numPr>
              <w:ind w:left="341" w:hanging="341"/>
            </w:pPr>
            <w:r>
              <w:t>поддержка многомониторной конфигурации</w:t>
            </w:r>
          </w:p>
        </w:tc>
        <w:tc>
          <w:tcPr>
            <w:tcW w:w="3686" w:type="dxa"/>
          </w:tcPr>
          <w:p w14:paraId="7AE390A5" w14:textId="350D848E" w:rsidR="005A66D4" w:rsidRPr="00573A65" w:rsidRDefault="005A66D4" w:rsidP="00FF74BB">
            <w:pPr>
              <w:pStyle w:val="a5"/>
              <w:numPr>
                <w:ilvl w:val="0"/>
                <w:numId w:val="14"/>
              </w:numPr>
              <w:ind w:left="341" w:hanging="341"/>
            </w:pPr>
            <w:r w:rsidRPr="00573A65">
              <w:t xml:space="preserve">видеопамять </w:t>
            </w:r>
            <w:r>
              <w:t>2</w:t>
            </w:r>
            <w:r w:rsidRPr="00573A65">
              <w:t xml:space="preserve"> ГБ</w:t>
            </w:r>
          </w:p>
          <w:p w14:paraId="7F817DA2" w14:textId="311D2352" w:rsidR="005A66D4" w:rsidRPr="00573A65" w:rsidRDefault="000917E6" w:rsidP="00FF74BB">
            <w:pPr>
              <w:pStyle w:val="a5"/>
              <w:numPr>
                <w:ilvl w:val="0"/>
                <w:numId w:val="14"/>
              </w:numPr>
              <w:ind w:left="341" w:hanging="341"/>
            </w:pPr>
            <w:r>
              <w:t>поддержка многомониторной конфигурации</w:t>
            </w:r>
            <w:r w:rsidRPr="00573A65">
              <w:t xml:space="preserve"> </w:t>
            </w:r>
          </w:p>
        </w:tc>
      </w:tr>
      <w:tr w:rsidR="005A66D4" w:rsidRPr="003B15D7" w14:paraId="76788813" w14:textId="77777777" w:rsidTr="000D2173">
        <w:trPr>
          <w:trHeight w:val="1797"/>
        </w:trPr>
        <w:tc>
          <w:tcPr>
            <w:tcW w:w="1980" w:type="dxa"/>
          </w:tcPr>
          <w:p w14:paraId="786882CB" w14:textId="77777777" w:rsidR="005A66D4" w:rsidRPr="003B15D7" w:rsidRDefault="005A66D4" w:rsidP="00FF74BB">
            <w:pPr>
              <w:ind w:firstLine="22"/>
              <w:rPr>
                <w:lang w:val="en-US"/>
              </w:rPr>
            </w:pPr>
            <w:r>
              <w:t>Материнская плата</w:t>
            </w:r>
          </w:p>
        </w:tc>
        <w:tc>
          <w:tcPr>
            <w:tcW w:w="3685" w:type="dxa"/>
          </w:tcPr>
          <w:p w14:paraId="5C6EA247" w14:textId="77777777" w:rsidR="005A66D4" w:rsidRPr="00813560" w:rsidRDefault="005A66D4" w:rsidP="00FF74BB">
            <w:pPr>
              <w:pStyle w:val="a5"/>
              <w:numPr>
                <w:ilvl w:val="0"/>
                <w:numId w:val="10"/>
              </w:numPr>
              <w:ind w:left="319" w:hanging="283"/>
            </w:pPr>
            <w:r>
              <w:t xml:space="preserve">сокет </w:t>
            </w:r>
            <w:r>
              <w:rPr>
                <w:lang w:val="en-US"/>
              </w:rPr>
              <w:t>AM4</w:t>
            </w:r>
          </w:p>
          <w:p w14:paraId="1B545370" w14:textId="1A64866F" w:rsidR="005A66D4" w:rsidRDefault="005A66D4" w:rsidP="00FF74BB">
            <w:pPr>
              <w:pStyle w:val="a5"/>
              <w:numPr>
                <w:ilvl w:val="0"/>
                <w:numId w:val="10"/>
              </w:numPr>
              <w:ind w:left="319" w:hanging="283"/>
            </w:pPr>
            <w:r>
              <w:t xml:space="preserve">чипсет </w:t>
            </w:r>
            <w:r w:rsidRPr="00A9119A">
              <w:t>AMD B</w:t>
            </w:r>
            <w:r w:rsidR="000D2173">
              <w:t>4</w:t>
            </w:r>
            <w:r w:rsidRPr="00A9119A">
              <w:t xml:space="preserve">50 </w:t>
            </w:r>
          </w:p>
          <w:p w14:paraId="0D11BAC5" w14:textId="77777777" w:rsidR="005A66D4" w:rsidRDefault="005A66D4" w:rsidP="00FF74BB">
            <w:pPr>
              <w:pStyle w:val="a5"/>
              <w:numPr>
                <w:ilvl w:val="0"/>
                <w:numId w:val="10"/>
              </w:numPr>
              <w:ind w:left="319" w:hanging="283"/>
            </w:pPr>
            <w:r>
              <w:t xml:space="preserve">слоты памяти </w:t>
            </w:r>
            <w:r w:rsidRPr="000A4769">
              <w:t>DDR4</w:t>
            </w:r>
          </w:p>
          <w:p w14:paraId="7C36CB30" w14:textId="77777777" w:rsidR="005A66D4" w:rsidRPr="00F31E06" w:rsidRDefault="005A66D4" w:rsidP="00FF74BB">
            <w:pPr>
              <w:pStyle w:val="a5"/>
              <w:numPr>
                <w:ilvl w:val="0"/>
                <w:numId w:val="10"/>
              </w:numPr>
              <w:ind w:left="319" w:hanging="283"/>
            </w:pPr>
            <w:r>
              <w:t>встроенный сетевой контроллер</w:t>
            </w:r>
          </w:p>
        </w:tc>
        <w:tc>
          <w:tcPr>
            <w:tcW w:w="3686" w:type="dxa"/>
          </w:tcPr>
          <w:p w14:paraId="2D93C710" w14:textId="77777777" w:rsidR="000D2173" w:rsidRPr="00813560" w:rsidRDefault="000D2173" w:rsidP="00FF74BB">
            <w:pPr>
              <w:pStyle w:val="a5"/>
              <w:numPr>
                <w:ilvl w:val="0"/>
                <w:numId w:val="10"/>
              </w:numPr>
              <w:ind w:left="319" w:hanging="283"/>
            </w:pPr>
            <w:r>
              <w:t xml:space="preserve">сокет </w:t>
            </w:r>
            <w:r>
              <w:rPr>
                <w:lang w:val="en-US"/>
              </w:rPr>
              <w:t>AM4</w:t>
            </w:r>
          </w:p>
          <w:p w14:paraId="1948864F" w14:textId="77777777" w:rsidR="000D2173" w:rsidRDefault="000D2173" w:rsidP="00FF74BB">
            <w:pPr>
              <w:pStyle w:val="a5"/>
              <w:numPr>
                <w:ilvl w:val="0"/>
                <w:numId w:val="10"/>
              </w:numPr>
              <w:ind w:left="319" w:hanging="283"/>
            </w:pPr>
            <w:r>
              <w:t xml:space="preserve">чипсет </w:t>
            </w:r>
            <w:r w:rsidRPr="00A9119A">
              <w:t>AMD B</w:t>
            </w:r>
            <w:r>
              <w:t>4</w:t>
            </w:r>
            <w:r w:rsidRPr="00A9119A">
              <w:t xml:space="preserve">50 </w:t>
            </w:r>
          </w:p>
          <w:p w14:paraId="0E5541D8" w14:textId="77777777" w:rsidR="000D2173" w:rsidRDefault="000D2173" w:rsidP="00FF74BB">
            <w:pPr>
              <w:pStyle w:val="a5"/>
              <w:numPr>
                <w:ilvl w:val="0"/>
                <w:numId w:val="10"/>
              </w:numPr>
              <w:ind w:left="319" w:hanging="283"/>
            </w:pPr>
            <w:r>
              <w:t xml:space="preserve">слоты памяти </w:t>
            </w:r>
            <w:r w:rsidRPr="000A4769">
              <w:t>DDR4</w:t>
            </w:r>
          </w:p>
          <w:p w14:paraId="10E32E6B" w14:textId="43796B3A" w:rsidR="005A66D4" w:rsidRPr="00F31E06" w:rsidRDefault="00F72D45" w:rsidP="00FF74BB">
            <w:pPr>
              <w:pStyle w:val="a5"/>
              <w:numPr>
                <w:ilvl w:val="0"/>
                <w:numId w:val="10"/>
              </w:numPr>
              <w:ind w:left="319" w:hanging="283"/>
            </w:pPr>
            <w:r w:rsidRPr="00F72D45">
              <w:t>Realtek RTL8111H</w:t>
            </w:r>
          </w:p>
        </w:tc>
      </w:tr>
      <w:tr w:rsidR="005A66D4" w:rsidRPr="003B15D7" w14:paraId="207F715E" w14:textId="77777777" w:rsidTr="00F27260">
        <w:trPr>
          <w:trHeight w:val="502"/>
        </w:trPr>
        <w:tc>
          <w:tcPr>
            <w:tcW w:w="1980" w:type="dxa"/>
          </w:tcPr>
          <w:p w14:paraId="09092C81" w14:textId="77777777" w:rsidR="005A66D4" w:rsidRDefault="005A66D4" w:rsidP="00FF74BB">
            <w:pPr>
              <w:ind w:firstLine="22"/>
            </w:pPr>
            <w:r>
              <w:t>Блок питания</w:t>
            </w:r>
          </w:p>
        </w:tc>
        <w:tc>
          <w:tcPr>
            <w:tcW w:w="3685" w:type="dxa"/>
            <w:vAlign w:val="center"/>
          </w:tcPr>
          <w:p w14:paraId="3FFCFE0C" w14:textId="67C9C3E6" w:rsidR="005A66D4" w:rsidRPr="00DB116D" w:rsidRDefault="000D2173" w:rsidP="00FF74BB">
            <w:pPr>
              <w:ind w:firstLine="0"/>
            </w:pPr>
            <w:r>
              <w:t>4</w:t>
            </w:r>
            <w:r w:rsidR="00A176DB">
              <w:t>5</w:t>
            </w:r>
            <w:r w:rsidR="005A66D4" w:rsidRPr="00DB116D">
              <w:t>0 Вт</w:t>
            </w:r>
          </w:p>
        </w:tc>
        <w:tc>
          <w:tcPr>
            <w:tcW w:w="3686" w:type="dxa"/>
            <w:vAlign w:val="center"/>
          </w:tcPr>
          <w:p w14:paraId="67AADA23" w14:textId="39528C84" w:rsidR="005A66D4" w:rsidRPr="00F5739D" w:rsidRDefault="000D2173" w:rsidP="00FF74BB">
            <w:pPr>
              <w:ind w:firstLine="0"/>
            </w:pPr>
            <w:r>
              <w:t>4</w:t>
            </w:r>
            <w:r w:rsidR="005A66D4" w:rsidRPr="00DB116D">
              <w:t>50 Вт</w:t>
            </w:r>
          </w:p>
        </w:tc>
      </w:tr>
      <w:tr w:rsidR="005A66D4" w:rsidRPr="003B15D7" w14:paraId="3497801F" w14:textId="77777777" w:rsidTr="00A7098D">
        <w:trPr>
          <w:trHeight w:val="459"/>
        </w:trPr>
        <w:tc>
          <w:tcPr>
            <w:tcW w:w="1980" w:type="dxa"/>
          </w:tcPr>
          <w:p w14:paraId="542CF844" w14:textId="553A85A1" w:rsidR="005A66D4" w:rsidRDefault="005A66D4" w:rsidP="00FF74BB">
            <w:pPr>
              <w:ind w:firstLine="22"/>
            </w:pPr>
            <w:r>
              <w:t>Ж</w:t>
            </w:r>
            <w:r w:rsidR="005A06C1">
              <w:t>е</w:t>
            </w:r>
            <w:r>
              <w:t>сткий диск</w:t>
            </w:r>
          </w:p>
        </w:tc>
        <w:tc>
          <w:tcPr>
            <w:tcW w:w="3685" w:type="dxa"/>
          </w:tcPr>
          <w:p w14:paraId="325CE968" w14:textId="52AA3A71" w:rsidR="005A66D4" w:rsidRPr="000D2173" w:rsidRDefault="005A06C1" w:rsidP="00FF74BB">
            <w:pPr>
              <w:pStyle w:val="a5"/>
              <w:numPr>
                <w:ilvl w:val="0"/>
                <w:numId w:val="10"/>
              </w:numPr>
              <w:ind w:left="319" w:hanging="283"/>
            </w:pPr>
            <w:r>
              <w:t>е</w:t>
            </w:r>
            <w:r w:rsidR="005A66D4">
              <w:t>мкость 500 ГБ</w:t>
            </w:r>
          </w:p>
        </w:tc>
        <w:tc>
          <w:tcPr>
            <w:tcW w:w="3686" w:type="dxa"/>
          </w:tcPr>
          <w:p w14:paraId="2763A401" w14:textId="3A21BA66" w:rsidR="005A66D4" w:rsidRPr="000D2173" w:rsidRDefault="005A06C1" w:rsidP="00FF74BB">
            <w:pPr>
              <w:pStyle w:val="a5"/>
              <w:numPr>
                <w:ilvl w:val="0"/>
                <w:numId w:val="10"/>
              </w:numPr>
              <w:ind w:left="319" w:hanging="283"/>
            </w:pPr>
            <w:r>
              <w:t>е</w:t>
            </w:r>
            <w:r w:rsidR="005A66D4">
              <w:t xml:space="preserve">мкость </w:t>
            </w:r>
            <w:r w:rsidR="00A176DB">
              <w:t>500 ГБ</w:t>
            </w:r>
          </w:p>
        </w:tc>
      </w:tr>
      <w:tr w:rsidR="005A66D4" w:rsidRPr="003B15D7" w14:paraId="3A8AAE82" w14:textId="77777777" w:rsidTr="00DC25D9">
        <w:trPr>
          <w:trHeight w:val="325"/>
        </w:trPr>
        <w:tc>
          <w:tcPr>
            <w:tcW w:w="1980" w:type="dxa"/>
          </w:tcPr>
          <w:p w14:paraId="331B0339" w14:textId="77777777" w:rsidR="005A66D4" w:rsidRDefault="005A66D4" w:rsidP="00FF74BB">
            <w:pPr>
              <w:ind w:firstLine="22"/>
            </w:pPr>
            <w:r>
              <w:t>Корпус</w:t>
            </w:r>
          </w:p>
        </w:tc>
        <w:tc>
          <w:tcPr>
            <w:tcW w:w="3685" w:type="dxa"/>
          </w:tcPr>
          <w:p w14:paraId="2E577301" w14:textId="1B3EAC9D" w:rsidR="005A66D4" w:rsidRDefault="000D2173" w:rsidP="00FF74BB">
            <w:pPr>
              <w:pStyle w:val="a5"/>
              <w:numPr>
                <w:ilvl w:val="0"/>
                <w:numId w:val="16"/>
              </w:numPr>
              <w:ind w:left="293" w:hanging="293"/>
            </w:pPr>
            <w:r>
              <w:t xml:space="preserve">1 </w:t>
            </w:r>
            <w:r w:rsidR="005A66D4">
              <w:t>вентилятор</w:t>
            </w:r>
          </w:p>
          <w:p w14:paraId="6BE3CA46" w14:textId="77777777" w:rsidR="005A66D4" w:rsidRPr="00C641AA" w:rsidRDefault="005A66D4" w:rsidP="00FF74BB">
            <w:pPr>
              <w:pStyle w:val="a5"/>
              <w:numPr>
                <w:ilvl w:val="0"/>
                <w:numId w:val="16"/>
              </w:numPr>
              <w:ind w:left="293" w:hanging="293"/>
            </w:pPr>
            <w:r>
              <w:t xml:space="preserve">3 х </w:t>
            </w:r>
            <w:r w:rsidRPr="00325A69">
              <w:t>USB</w:t>
            </w:r>
          </w:p>
          <w:p w14:paraId="18063FAC" w14:textId="77777777" w:rsidR="005A66D4" w:rsidRDefault="005A66D4" w:rsidP="00FF74BB">
            <w:pPr>
              <w:pStyle w:val="a5"/>
              <w:numPr>
                <w:ilvl w:val="0"/>
                <w:numId w:val="16"/>
              </w:numPr>
              <w:ind w:left="293" w:hanging="284"/>
            </w:pPr>
            <w:r>
              <w:t>размер 350</w:t>
            </w:r>
            <w:r>
              <w:rPr>
                <w:lang w:val="en-US"/>
              </w:rPr>
              <w:t xml:space="preserve"> x</w:t>
            </w:r>
            <w:r>
              <w:t xml:space="preserve"> 200</w:t>
            </w:r>
            <w:r>
              <w:rPr>
                <w:lang w:val="en-US"/>
              </w:rPr>
              <w:t xml:space="preserve"> x </w:t>
            </w:r>
            <w:r>
              <w:t>350 мм</w:t>
            </w:r>
          </w:p>
          <w:p w14:paraId="1CD3C243" w14:textId="1BAFCAC4" w:rsidR="00293024" w:rsidRPr="00C641AA" w:rsidRDefault="00293024" w:rsidP="00FF74BB">
            <w:pPr>
              <w:pStyle w:val="a5"/>
              <w:numPr>
                <w:ilvl w:val="0"/>
                <w:numId w:val="16"/>
              </w:numPr>
              <w:ind w:left="293" w:hanging="284"/>
            </w:pPr>
            <w:r>
              <w:t>сталь</w:t>
            </w:r>
          </w:p>
        </w:tc>
        <w:tc>
          <w:tcPr>
            <w:tcW w:w="3686" w:type="dxa"/>
          </w:tcPr>
          <w:p w14:paraId="02D04E4C" w14:textId="4E7B16C9" w:rsidR="005A66D4" w:rsidRDefault="009B4CFA" w:rsidP="00FF74BB">
            <w:pPr>
              <w:pStyle w:val="a5"/>
              <w:numPr>
                <w:ilvl w:val="0"/>
                <w:numId w:val="16"/>
              </w:numPr>
              <w:ind w:left="293" w:hanging="293"/>
            </w:pPr>
            <w:r>
              <w:t>1</w:t>
            </w:r>
            <w:r w:rsidR="005A66D4">
              <w:t xml:space="preserve"> вентилятор</w:t>
            </w:r>
          </w:p>
          <w:p w14:paraId="0C5877CE" w14:textId="721446E4" w:rsidR="005A66D4" w:rsidRDefault="005A1D81" w:rsidP="00FF74BB">
            <w:pPr>
              <w:pStyle w:val="a5"/>
              <w:numPr>
                <w:ilvl w:val="0"/>
                <w:numId w:val="16"/>
              </w:numPr>
              <w:ind w:left="293" w:hanging="293"/>
            </w:pPr>
            <w:r>
              <w:t>3</w:t>
            </w:r>
            <w:r w:rsidR="005A66D4">
              <w:t xml:space="preserve"> х </w:t>
            </w:r>
            <w:r w:rsidR="005A66D4" w:rsidRPr="00325A69">
              <w:t>USB</w:t>
            </w:r>
          </w:p>
          <w:p w14:paraId="185EA15E" w14:textId="77777777" w:rsidR="005A66D4" w:rsidRDefault="005A66D4" w:rsidP="00FF74BB">
            <w:pPr>
              <w:pStyle w:val="a5"/>
              <w:numPr>
                <w:ilvl w:val="0"/>
                <w:numId w:val="16"/>
              </w:numPr>
              <w:ind w:left="293" w:hanging="293"/>
            </w:pPr>
            <w:r>
              <w:t xml:space="preserve">размер </w:t>
            </w:r>
            <w:r w:rsidRPr="0004281A">
              <w:t>387 x 230 x 378 мм</w:t>
            </w:r>
          </w:p>
          <w:p w14:paraId="38F8C42C" w14:textId="546B0D1E" w:rsidR="00113EA2" w:rsidRPr="0004281A" w:rsidRDefault="00113EA2" w:rsidP="00FF74BB">
            <w:pPr>
              <w:pStyle w:val="a5"/>
              <w:numPr>
                <w:ilvl w:val="0"/>
                <w:numId w:val="16"/>
              </w:numPr>
              <w:ind w:left="293" w:hanging="293"/>
            </w:pPr>
            <w:r>
              <w:t>сталь</w:t>
            </w:r>
          </w:p>
        </w:tc>
      </w:tr>
      <w:tr w:rsidR="005A66D4" w:rsidRPr="003B15D7" w14:paraId="31CEFC02" w14:textId="77777777" w:rsidTr="00DC25D9">
        <w:trPr>
          <w:trHeight w:val="325"/>
        </w:trPr>
        <w:tc>
          <w:tcPr>
            <w:tcW w:w="1980" w:type="dxa"/>
          </w:tcPr>
          <w:p w14:paraId="7555764F" w14:textId="77777777" w:rsidR="005A66D4" w:rsidRDefault="005A66D4" w:rsidP="00FF74BB">
            <w:pPr>
              <w:ind w:firstLine="22"/>
            </w:pPr>
            <w:r>
              <w:t>Монитор</w:t>
            </w:r>
          </w:p>
        </w:tc>
        <w:tc>
          <w:tcPr>
            <w:tcW w:w="3685" w:type="dxa"/>
          </w:tcPr>
          <w:p w14:paraId="6AA8A0AB" w14:textId="77777777" w:rsidR="005A66D4" w:rsidRPr="003D3894" w:rsidRDefault="005A66D4" w:rsidP="00FF74BB">
            <w:pPr>
              <w:pStyle w:val="a5"/>
              <w:numPr>
                <w:ilvl w:val="0"/>
                <w:numId w:val="17"/>
              </w:numPr>
              <w:ind w:left="293" w:hanging="293"/>
            </w:pPr>
            <w:r>
              <w:t xml:space="preserve">разрешение </w:t>
            </w:r>
            <w:r>
              <w:rPr>
                <w:lang w:val="en-US"/>
              </w:rPr>
              <w:t>Full</w:t>
            </w:r>
            <w:r>
              <w:t xml:space="preserve"> </w:t>
            </w:r>
            <w:r>
              <w:rPr>
                <w:lang w:val="en-US"/>
              </w:rPr>
              <w:t>HD</w:t>
            </w:r>
          </w:p>
          <w:p w14:paraId="4EF152A3" w14:textId="0F6FEC10" w:rsidR="00CC2583" w:rsidRPr="005425D3" w:rsidRDefault="005A66D4" w:rsidP="00FF74BB">
            <w:pPr>
              <w:pStyle w:val="a5"/>
              <w:numPr>
                <w:ilvl w:val="0"/>
                <w:numId w:val="17"/>
              </w:numPr>
              <w:ind w:left="293" w:hanging="293"/>
            </w:pPr>
            <w:r>
              <w:rPr>
                <w:lang w:val="en-US"/>
              </w:rPr>
              <w:t>2</w:t>
            </w:r>
            <w:r w:rsidR="001E1DE4">
              <w:t>0</w:t>
            </w:r>
            <w:r>
              <w:rPr>
                <w:lang w:val="en-US"/>
              </w:rPr>
              <w:t xml:space="preserve"> </w:t>
            </w:r>
            <w:r>
              <w:t>дюйм</w:t>
            </w:r>
            <w:r w:rsidR="001E1DE4">
              <w:t>ов</w:t>
            </w:r>
          </w:p>
        </w:tc>
        <w:tc>
          <w:tcPr>
            <w:tcW w:w="3686" w:type="dxa"/>
          </w:tcPr>
          <w:p w14:paraId="1AFC0F42" w14:textId="77777777" w:rsidR="005A66D4" w:rsidRPr="003D3894" w:rsidRDefault="005A66D4" w:rsidP="00FF74BB">
            <w:pPr>
              <w:pStyle w:val="a5"/>
              <w:numPr>
                <w:ilvl w:val="0"/>
                <w:numId w:val="17"/>
              </w:numPr>
              <w:ind w:left="293" w:hanging="293"/>
            </w:pPr>
            <w:r>
              <w:t xml:space="preserve">разрешение </w:t>
            </w:r>
            <w:r>
              <w:rPr>
                <w:lang w:val="en-US"/>
              </w:rPr>
              <w:t>Full</w:t>
            </w:r>
            <w:r>
              <w:t xml:space="preserve"> </w:t>
            </w:r>
            <w:r>
              <w:rPr>
                <w:lang w:val="en-US"/>
              </w:rPr>
              <w:t>HD</w:t>
            </w:r>
          </w:p>
          <w:p w14:paraId="472D597D" w14:textId="23AC44F2" w:rsidR="005A66D4" w:rsidRPr="00F27260" w:rsidRDefault="005A66D4" w:rsidP="00FF74BB">
            <w:pPr>
              <w:pStyle w:val="a5"/>
              <w:numPr>
                <w:ilvl w:val="0"/>
                <w:numId w:val="17"/>
              </w:numPr>
              <w:ind w:left="293" w:hanging="293"/>
            </w:pPr>
            <w:r>
              <w:rPr>
                <w:lang w:val="en-US"/>
              </w:rPr>
              <w:t>2</w:t>
            </w:r>
            <w:r w:rsidR="001E1DE4">
              <w:t>1,5</w:t>
            </w:r>
            <w:r>
              <w:rPr>
                <w:lang w:val="en-US"/>
              </w:rPr>
              <w:t xml:space="preserve"> </w:t>
            </w:r>
            <w:r>
              <w:t>дюйм</w:t>
            </w:r>
            <w:r w:rsidR="00113151">
              <w:t>ов</w:t>
            </w:r>
          </w:p>
        </w:tc>
      </w:tr>
      <w:tr w:rsidR="005A66D4" w:rsidRPr="003B15D7" w14:paraId="156E6F25" w14:textId="77777777" w:rsidTr="00DC25D9">
        <w:trPr>
          <w:trHeight w:val="651"/>
        </w:trPr>
        <w:tc>
          <w:tcPr>
            <w:tcW w:w="1980" w:type="dxa"/>
          </w:tcPr>
          <w:p w14:paraId="6CA6AC45" w14:textId="77777777" w:rsidR="005A66D4" w:rsidRDefault="005A66D4" w:rsidP="00FF74BB">
            <w:pPr>
              <w:ind w:firstLine="22"/>
            </w:pPr>
            <w:r>
              <w:t>Клавиатура и мышь</w:t>
            </w:r>
          </w:p>
        </w:tc>
        <w:tc>
          <w:tcPr>
            <w:tcW w:w="3685" w:type="dxa"/>
            <w:vAlign w:val="center"/>
          </w:tcPr>
          <w:p w14:paraId="512BC136" w14:textId="77777777" w:rsidR="005A66D4" w:rsidRPr="00091802" w:rsidRDefault="005A66D4" w:rsidP="00FF74BB">
            <w:pPr>
              <w:ind w:firstLine="0"/>
            </w:pPr>
            <w:r>
              <w:t>Проводной тип соединений</w:t>
            </w:r>
          </w:p>
        </w:tc>
        <w:tc>
          <w:tcPr>
            <w:tcW w:w="3686" w:type="dxa"/>
            <w:vAlign w:val="center"/>
          </w:tcPr>
          <w:p w14:paraId="16A00F0F" w14:textId="77777777" w:rsidR="005A66D4" w:rsidRPr="00F5739D" w:rsidRDefault="005A66D4" w:rsidP="00FF74BB">
            <w:pPr>
              <w:ind w:firstLine="0"/>
            </w:pPr>
            <w:r>
              <w:t>Проводной тип соединения</w:t>
            </w:r>
          </w:p>
        </w:tc>
      </w:tr>
    </w:tbl>
    <w:p w14:paraId="4C5962DF" w14:textId="77777777" w:rsidR="00E263D2" w:rsidRDefault="00E263D2" w:rsidP="00EB5965">
      <w:pPr>
        <w:tabs>
          <w:tab w:val="left" w:pos="993"/>
        </w:tabs>
        <w:ind w:firstLine="0"/>
        <w:rPr>
          <w:rFonts w:cs="Times New Roman"/>
          <w:szCs w:val="28"/>
        </w:rPr>
      </w:pPr>
    </w:p>
    <w:p w14:paraId="43A0FE3E" w14:textId="7B1D8DCA" w:rsidR="009E6FE7" w:rsidRDefault="005A66D4" w:rsidP="009E6FE7">
      <w:pPr>
        <w:tabs>
          <w:tab w:val="left" w:pos="993"/>
        </w:tabs>
        <w:ind w:left="709" w:firstLine="0"/>
        <w:rPr>
          <w:rFonts w:cs="Times New Roman"/>
          <w:szCs w:val="28"/>
        </w:rPr>
      </w:pPr>
      <w:r w:rsidRPr="00F27260">
        <w:rPr>
          <w:rFonts w:cs="Times New Roman"/>
          <w:szCs w:val="28"/>
        </w:rPr>
        <w:t>На схеме имеет позиционное обозначение «</w:t>
      </w:r>
      <w:r w:rsidRPr="00F27260">
        <w:rPr>
          <w:rFonts w:cs="Times New Roman"/>
          <w:szCs w:val="28"/>
          <w:lang w:val="en-US"/>
        </w:rPr>
        <w:t>P</w:t>
      </w:r>
      <w:r w:rsidRPr="00F27260">
        <w:rPr>
          <w:rFonts w:cs="Times New Roman"/>
          <w:szCs w:val="28"/>
        </w:rPr>
        <w:t>С</w:t>
      </w:r>
      <w:r w:rsidRPr="00F27260">
        <w:rPr>
          <w:rFonts w:cs="Times New Roman"/>
          <w:szCs w:val="28"/>
          <w:lang w:val="en-US"/>
        </w:rPr>
        <w:t>o</w:t>
      </w:r>
      <w:r w:rsidRPr="00F27260">
        <w:rPr>
          <w:rFonts w:cs="Times New Roman"/>
          <w:szCs w:val="28"/>
        </w:rPr>
        <w:t>».</w:t>
      </w:r>
    </w:p>
    <w:p w14:paraId="1D2B6308" w14:textId="5EBA99CF" w:rsidR="00483741" w:rsidRPr="001A5BDA" w:rsidRDefault="00483741" w:rsidP="00FF74BB">
      <w:pPr>
        <w:pStyle w:val="20"/>
      </w:pPr>
      <w:bookmarkStart w:id="32" w:name="_Toc153781320"/>
      <w:r w:rsidRPr="003547E5">
        <w:lastRenderedPageBreak/>
        <w:t>3.</w:t>
      </w:r>
      <w:r w:rsidR="001A5BDA">
        <w:t>7</w:t>
      </w:r>
      <w:r w:rsidRPr="003547E5">
        <w:t xml:space="preserve"> </w:t>
      </w:r>
      <w:r w:rsidR="00C64B0E">
        <w:t xml:space="preserve">Выбор модели </w:t>
      </w:r>
      <w:r w:rsidR="001A5BDA">
        <w:rPr>
          <w:lang w:val="en-US"/>
        </w:rPr>
        <w:t>IP</w:t>
      </w:r>
      <w:r w:rsidR="001A5BDA" w:rsidRPr="00176A93">
        <w:t>-</w:t>
      </w:r>
      <w:r w:rsidR="001A5BDA">
        <w:t>телефонов</w:t>
      </w:r>
      <w:bookmarkEnd w:id="32"/>
    </w:p>
    <w:p w14:paraId="5D002ACE" w14:textId="18983C35" w:rsidR="005449C4" w:rsidRDefault="005449C4" w:rsidP="00FF74BB"/>
    <w:p w14:paraId="04B210B2" w14:textId="7182CF65" w:rsidR="00326BE2" w:rsidRPr="002118C7" w:rsidRDefault="00326BE2" w:rsidP="00FF74BB">
      <w:r>
        <w:t xml:space="preserve">При выборе </w:t>
      </w:r>
      <w:r>
        <w:rPr>
          <w:lang w:val="en-US"/>
        </w:rPr>
        <w:t>IP</w:t>
      </w:r>
      <w:r>
        <w:t>-телефонов учитывал</w:t>
      </w:r>
      <w:r w:rsidR="000E3C0B">
        <w:t>и</w:t>
      </w:r>
      <w:r>
        <w:t xml:space="preserve">сь </w:t>
      </w:r>
      <w:r w:rsidR="0060394F">
        <w:t xml:space="preserve">наличие интерфейса </w:t>
      </w:r>
      <w:r w:rsidR="00AB39F6">
        <w:rPr>
          <w:lang w:val="en-US"/>
        </w:rPr>
        <w:t>Ethernet</w:t>
      </w:r>
      <w:r w:rsidR="00AB39F6" w:rsidRPr="00AB39F6">
        <w:t xml:space="preserve"> </w:t>
      </w:r>
      <w:r w:rsidR="00AB39F6">
        <w:t xml:space="preserve">для подключения к </w:t>
      </w:r>
      <w:r w:rsidR="00632AB9">
        <w:t>локальной компьютерной сети</w:t>
      </w:r>
      <w:r w:rsidR="000E3C0B">
        <w:t xml:space="preserve"> и </w:t>
      </w:r>
      <w:r w:rsidR="00632AB9">
        <w:t xml:space="preserve">возможность питания с использованием технологии </w:t>
      </w:r>
      <w:r w:rsidR="00632AB9">
        <w:rPr>
          <w:lang w:val="en-US"/>
        </w:rPr>
        <w:t>PoE</w:t>
      </w:r>
      <w:r w:rsidR="00632AB9" w:rsidRPr="00632AB9">
        <w:t>.</w:t>
      </w:r>
      <w:r w:rsidR="00863AFC">
        <w:t xml:space="preserve"> К сожалению, на данный момент </w:t>
      </w:r>
      <w:r w:rsidR="002118C7">
        <w:t>не было найдено над</w:t>
      </w:r>
      <w:r w:rsidR="005A06C1">
        <w:t>е</w:t>
      </w:r>
      <w:r w:rsidR="002118C7">
        <w:t xml:space="preserve">жного источника для закупки </w:t>
      </w:r>
      <w:r w:rsidR="002118C7">
        <w:rPr>
          <w:lang w:val="en-US"/>
        </w:rPr>
        <w:t>IP</w:t>
      </w:r>
      <w:r w:rsidR="002118C7" w:rsidRPr="002118C7">
        <w:t>-</w:t>
      </w:r>
      <w:r w:rsidR="002118C7">
        <w:t xml:space="preserve">телефона от фирмы </w:t>
      </w:r>
      <w:r w:rsidR="002118C7">
        <w:rPr>
          <w:lang w:val="en-US"/>
        </w:rPr>
        <w:t>Aruba</w:t>
      </w:r>
      <w:r w:rsidR="002118C7" w:rsidRPr="002118C7">
        <w:t>/</w:t>
      </w:r>
      <w:r w:rsidR="002118C7">
        <w:rPr>
          <w:lang w:val="en-US"/>
        </w:rPr>
        <w:t>HPE</w:t>
      </w:r>
      <w:r w:rsidR="002118C7" w:rsidRPr="002118C7">
        <w:t xml:space="preserve">, </w:t>
      </w:r>
      <w:r w:rsidR="002118C7">
        <w:t xml:space="preserve">поэтому выбор делался </w:t>
      </w:r>
      <w:r w:rsidR="007A1A08">
        <w:t>из устройств других производителей.</w:t>
      </w:r>
    </w:p>
    <w:p w14:paraId="50C24F3F" w14:textId="77777777" w:rsidR="00791B6E" w:rsidRDefault="005A081B" w:rsidP="00FF74BB">
      <w:r>
        <w:t>Проанализировав ситуацию на рынке, можно сказать, что большинство моделей обладает заявленными характеристиками, поэтому выбор делался в пользу недорогой модели проверенного производителя, а именно</w:t>
      </w:r>
      <w:r w:rsidR="008017C8">
        <w:t xml:space="preserve"> </w:t>
      </w:r>
      <w:r w:rsidR="004C7F89" w:rsidRPr="004C7F89">
        <w:t>Cisco SPA301</w:t>
      </w:r>
      <w:r w:rsidR="00A35FFE">
        <w:rPr>
          <w:lang w:val="en-US"/>
        </w:rPr>
        <w:t>G</w:t>
      </w:r>
      <w:r w:rsidR="004C7F89">
        <w:t>.</w:t>
      </w:r>
      <w:r w:rsidR="000E3C0B">
        <w:t xml:space="preserve"> </w:t>
      </w:r>
    </w:p>
    <w:p w14:paraId="23A9F6F8" w14:textId="722A0302" w:rsidR="00632AB9" w:rsidRDefault="000E3C0B" w:rsidP="00FF74BB">
      <w:r>
        <w:t>Краткая характеристика представлена в таблице 3.</w:t>
      </w:r>
      <w:r w:rsidR="004710DE" w:rsidRPr="00A35FFE">
        <w:t>7</w:t>
      </w:r>
      <w:r>
        <w:t>.</w:t>
      </w:r>
    </w:p>
    <w:p w14:paraId="61B0002F" w14:textId="77777777" w:rsidR="00D44961" w:rsidRDefault="00D44961" w:rsidP="00FF74BB">
      <w:pPr>
        <w:ind w:firstLine="0"/>
      </w:pPr>
    </w:p>
    <w:p w14:paraId="1C43973E" w14:textId="52C85578" w:rsidR="004C7F89" w:rsidRPr="00E92BC2" w:rsidRDefault="004C7F89" w:rsidP="00FF74BB">
      <w:pPr>
        <w:ind w:firstLine="0"/>
        <w:rPr>
          <w:lang w:val="en-US"/>
        </w:rPr>
      </w:pPr>
      <w:r w:rsidRPr="00BA1C77">
        <w:t>Таблица 3.</w:t>
      </w:r>
      <w:r w:rsidR="004710DE">
        <w:rPr>
          <w:lang w:val="en-US"/>
        </w:rPr>
        <w:t>7</w:t>
      </w:r>
      <w:r w:rsidRPr="00BA1C77">
        <w:t xml:space="preserve"> – Характеристика </w:t>
      </w:r>
      <w:r w:rsidRPr="004C7F89">
        <w:t>Cisco SPA301</w:t>
      </w:r>
      <w:r w:rsidR="00A35FFE">
        <w:rPr>
          <w:lang w:val="en-US"/>
        </w:rPr>
        <w:t>G</w:t>
      </w:r>
      <w:r w:rsidR="00E92BC2">
        <w:rPr>
          <w:lang w:val="en-US"/>
        </w:rPr>
        <w:t xml:space="preserve"> [</w:t>
      </w:r>
      <w:r w:rsidR="00ED4A8E">
        <w:t>25</w:t>
      </w:r>
      <w:r w:rsidR="00E92BC2">
        <w:rPr>
          <w:lang w:val="en-US"/>
        </w:rPr>
        <w:t>]</w:t>
      </w:r>
    </w:p>
    <w:tbl>
      <w:tblPr>
        <w:tblStyle w:val="2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590B6D" w:rsidRPr="003B15D7" w14:paraId="4CD0EE4B" w14:textId="77777777" w:rsidTr="006746D7">
        <w:tc>
          <w:tcPr>
            <w:tcW w:w="4672" w:type="dxa"/>
          </w:tcPr>
          <w:p w14:paraId="186819EC" w14:textId="26F41D34" w:rsidR="00590B6D" w:rsidRPr="003B15D7" w:rsidRDefault="004738B8" w:rsidP="00FF74BB">
            <w:pPr>
              <w:ind w:firstLine="22"/>
            </w:pPr>
            <w:r w:rsidRPr="004738B8">
              <w:t>Линии</w:t>
            </w:r>
          </w:p>
        </w:tc>
        <w:tc>
          <w:tcPr>
            <w:tcW w:w="4672" w:type="dxa"/>
          </w:tcPr>
          <w:p w14:paraId="6CB73DF6" w14:textId="007BA8BF" w:rsidR="00590B6D" w:rsidRPr="003B15D7" w:rsidRDefault="00057286" w:rsidP="00FF74BB">
            <w:pPr>
              <w:widowControl/>
              <w:ind w:firstLine="0"/>
            </w:pPr>
            <w:r w:rsidRPr="00057286">
              <w:t>Один SIP-аккаунт</w:t>
            </w:r>
          </w:p>
        </w:tc>
      </w:tr>
      <w:tr w:rsidR="00590B6D" w:rsidRPr="003B15D7" w14:paraId="5B9B268A" w14:textId="77777777" w:rsidTr="006746D7">
        <w:tc>
          <w:tcPr>
            <w:tcW w:w="4672" w:type="dxa"/>
          </w:tcPr>
          <w:p w14:paraId="06528AB1" w14:textId="1B75E8D1" w:rsidR="00590B6D" w:rsidRPr="003B15D7" w:rsidRDefault="00057286" w:rsidP="00FF74BB">
            <w:pPr>
              <w:ind w:firstLine="22"/>
            </w:pPr>
            <w:r w:rsidRPr="00057286">
              <w:t>Аудио</w:t>
            </w:r>
          </w:p>
        </w:tc>
        <w:tc>
          <w:tcPr>
            <w:tcW w:w="4672" w:type="dxa"/>
          </w:tcPr>
          <w:p w14:paraId="276B54A6" w14:textId="019F47D9" w:rsidR="00590B6D" w:rsidRPr="003B15D7" w:rsidRDefault="00A32058" w:rsidP="00FF74BB">
            <w:pPr>
              <w:ind w:firstLine="0"/>
            </w:pPr>
            <w:r w:rsidRPr="00A32058">
              <w:t>G.722</w:t>
            </w:r>
            <w:r w:rsidR="00261534">
              <w:t xml:space="preserve">, </w:t>
            </w:r>
            <w:r w:rsidRPr="00A32058">
              <w:t>G.711, G.723</w:t>
            </w:r>
            <w:r w:rsidR="00261534">
              <w:rPr>
                <w:lang w:val="en-US"/>
              </w:rPr>
              <w:t>,</w:t>
            </w:r>
            <w:r w:rsidRPr="00A32058">
              <w:t xml:space="preserve"> G.726, G.729AB</w:t>
            </w:r>
          </w:p>
        </w:tc>
      </w:tr>
      <w:tr w:rsidR="00590B6D" w:rsidRPr="00233B7E" w14:paraId="4E5AAA73" w14:textId="77777777" w:rsidTr="006746D7">
        <w:tc>
          <w:tcPr>
            <w:tcW w:w="4672" w:type="dxa"/>
          </w:tcPr>
          <w:p w14:paraId="6A226BD9" w14:textId="5F7A5929" w:rsidR="00590B6D" w:rsidRPr="00E25D7E" w:rsidRDefault="00A32058" w:rsidP="00FF74BB">
            <w:pPr>
              <w:ind w:firstLine="22"/>
            </w:pPr>
            <w:r w:rsidRPr="00A32058">
              <w:t>Порты</w:t>
            </w:r>
          </w:p>
        </w:tc>
        <w:tc>
          <w:tcPr>
            <w:tcW w:w="4672" w:type="dxa"/>
          </w:tcPr>
          <w:p w14:paraId="45905D5E" w14:textId="085482AC" w:rsidR="00590B6D" w:rsidRPr="00233B7E" w:rsidRDefault="00A32058" w:rsidP="00FF74BB">
            <w:pPr>
              <w:ind w:firstLine="0"/>
            </w:pPr>
            <w:r w:rsidRPr="00A32058">
              <w:t>1 RJ45 Ethernet порт</w:t>
            </w:r>
          </w:p>
        </w:tc>
      </w:tr>
      <w:tr w:rsidR="00A35FFE" w:rsidRPr="00233B7E" w14:paraId="2CF1C6A2" w14:textId="77777777" w:rsidTr="006746D7">
        <w:tc>
          <w:tcPr>
            <w:tcW w:w="4672" w:type="dxa"/>
          </w:tcPr>
          <w:p w14:paraId="3743393A" w14:textId="27395187" w:rsidR="00A35FFE" w:rsidRPr="00A35FFE" w:rsidRDefault="00A35FFE" w:rsidP="00FF74BB">
            <w:pPr>
              <w:ind w:firstLine="22"/>
              <w:rPr>
                <w:lang w:val="en-US"/>
              </w:rPr>
            </w:pPr>
            <w:r>
              <w:t xml:space="preserve">Поддержка </w:t>
            </w:r>
            <w:r>
              <w:rPr>
                <w:lang w:val="en-US"/>
              </w:rPr>
              <w:t>PoE</w:t>
            </w:r>
          </w:p>
        </w:tc>
        <w:tc>
          <w:tcPr>
            <w:tcW w:w="4672" w:type="dxa"/>
          </w:tcPr>
          <w:p w14:paraId="28F72922" w14:textId="6C363BF1" w:rsidR="00A35FFE" w:rsidRPr="00A35FFE" w:rsidRDefault="00A35FFE" w:rsidP="00FF74BB">
            <w:pPr>
              <w:ind w:firstLine="0"/>
            </w:pPr>
            <w:r>
              <w:t>Есть</w:t>
            </w:r>
          </w:p>
        </w:tc>
      </w:tr>
      <w:tr w:rsidR="00590B6D" w:rsidRPr="004A1280" w14:paraId="132AB935" w14:textId="77777777" w:rsidTr="006746D7">
        <w:tc>
          <w:tcPr>
            <w:tcW w:w="4672" w:type="dxa"/>
          </w:tcPr>
          <w:p w14:paraId="0749ECAD" w14:textId="75846E90" w:rsidR="00590B6D" w:rsidRPr="00E25D7E" w:rsidRDefault="002077BB" w:rsidP="00FF74BB">
            <w:pPr>
              <w:ind w:firstLine="22"/>
            </w:pPr>
            <w:r>
              <w:t>Потребляемая мощность</w:t>
            </w:r>
          </w:p>
        </w:tc>
        <w:tc>
          <w:tcPr>
            <w:tcW w:w="4672" w:type="dxa"/>
          </w:tcPr>
          <w:p w14:paraId="3A0955BB" w14:textId="0E7CC3F7" w:rsidR="00590B6D" w:rsidRPr="004A1280" w:rsidRDefault="00F1785B" w:rsidP="00FF74BB">
            <w:pPr>
              <w:widowControl/>
              <w:ind w:firstLine="0"/>
            </w:pPr>
            <w:r>
              <w:t>2.5 Ватт</w:t>
            </w:r>
          </w:p>
        </w:tc>
      </w:tr>
    </w:tbl>
    <w:p w14:paraId="508B7868" w14:textId="77777777" w:rsidR="00571D36" w:rsidRDefault="00571D36" w:rsidP="00FF74BB">
      <w:pPr>
        <w:pStyle w:val="a5"/>
        <w:tabs>
          <w:tab w:val="left" w:pos="993"/>
        </w:tabs>
        <w:ind w:left="709" w:firstLine="0"/>
        <w:rPr>
          <w:rFonts w:cs="Times New Roman"/>
          <w:szCs w:val="28"/>
        </w:rPr>
      </w:pPr>
    </w:p>
    <w:p w14:paraId="08616C40" w14:textId="16E65208" w:rsidR="00571D36" w:rsidRDefault="00571D36" w:rsidP="00FF74BB">
      <w:pPr>
        <w:pStyle w:val="a5"/>
        <w:tabs>
          <w:tab w:val="left" w:pos="993"/>
        </w:tabs>
        <w:ind w:left="709" w:firstLine="0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На схеме имеет позиционное обозначение «</w:t>
      </w:r>
      <w:r w:rsidR="00303E75">
        <w:rPr>
          <w:rFonts w:cs="Times New Roman"/>
          <w:szCs w:val="28"/>
          <w:lang w:val="en-US"/>
        </w:rPr>
        <w:t>IP</w:t>
      </w:r>
      <w:r w:rsidRPr="001740A8">
        <w:rPr>
          <w:rFonts w:cs="Times New Roman"/>
          <w:szCs w:val="28"/>
        </w:rPr>
        <w:t>».</w:t>
      </w:r>
    </w:p>
    <w:p w14:paraId="6CF5DE45" w14:textId="77777777" w:rsidR="00937A1B" w:rsidRPr="00571D36" w:rsidRDefault="00937A1B" w:rsidP="00FF74BB"/>
    <w:p w14:paraId="32EB6C7C" w14:textId="486FD266" w:rsidR="00110B91" w:rsidRDefault="00110B91" w:rsidP="00FF74BB">
      <w:pPr>
        <w:pStyle w:val="20"/>
      </w:pPr>
      <w:bookmarkStart w:id="33" w:name="_Toc153781321"/>
      <w:r w:rsidRPr="003547E5">
        <w:t>3.</w:t>
      </w:r>
      <w:r w:rsidR="00912E6C" w:rsidRPr="00D065BB">
        <w:t>8</w:t>
      </w:r>
      <w:r w:rsidRPr="003547E5">
        <w:t xml:space="preserve"> </w:t>
      </w:r>
      <w:r>
        <w:t>Выбор моделей принтеров</w:t>
      </w:r>
      <w:bookmarkEnd w:id="33"/>
    </w:p>
    <w:p w14:paraId="68918D6D" w14:textId="610C3853" w:rsidR="00110B91" w:rsidRDefault="00110B91" w:rsidP="00FF74BB"/>
    <w:p w14:paraId="6B994647" w14:textId="77777777" w:rsidR="00791B6E" w:rsidRDefault="00B34439" w:rsidP="00261534">
      <w:r>
        <w:t>Подключение</w:t>
      </w:r>
      <w:r w:rsidR="0088281F">
        <w:t xml:space="preserve"> </w:t>
      </w:r>
      <w:r>
        <w:t>принтеров</w:t>
      </w:r>
      <w:r w:rsidR="00350623">
        <w:t xml:space="preserve"> </w:t>
      </w:r>
      <w:r w:rsidR="0088281F">
        <w:t xml:space="preserve">планируется осуществлять напрямую к пользовательской станции, </w:t>
      </w:r>
      <w:r w:rsidR="005A081B">
        <w:t>значит, необходим</w:t>
      </w:r>
      <w:r w:rsidR="00B13B03">
        <w:t xml:space="preserve">о наличие </w:t>
      </w:r>
      <w:r w:rsidR="00B13B03">
        <w:rPr>
          <w:lang w:val="en-US"/>
        </w:rPr>
        <w:t>USB</w:t>
      </w:r>
      <w:r w:rsidR="00B13B03">
        <w:t xml:space="preserve"> порта</w:t>
      </w:r>
      <w:r w:rsidR="00D5236F">
        <w:t>.</w:t>
      </w:r>
      <w:r w:rsidR="00B13B03">
        <w:t xml:space="preserve"> В связи со спецификой фирмы, </w:t>
      </w:r>
      <w:r w:rsidR="001F2436">
        <w:t>скорост</w:t>
      </w:r>
      <w:r w:rsidR="00A76442">
        <w:t>и</w:t>
      </w:r>
      <w:r w:rsidR="001F2436">
        <w:t xml:space="preserve"> печати </w:t>
      </w:r>
      <w:r w:rsidR="005125CA">
        <w:t>1</w:t>
      </w:r>
      <w:r w:rsidR="000C26B6" w:rsidRPr="000C26B6">
        <w:t>5</w:t>
      </w:r>
      <w:r w:rsidR="001F2436">
        <w:t>-</w:t>
      </w:r>
      <w:r w:rsidR="005125CA">
        <w:t>2</w:t>
      </w:r>
      <w:r w:rsidR="001F2436">
        <w:t>0 страниц в минуту будет достаточно</w:t>
      </w:r>
      <w:r w:rsidR="00A5546F">
        <w:t>.</w:t>
      </w:r>
      <w:r w:rsidR="007A0299">
        <w:t xml:space="preserve"> При этом </w:t>
      </w:r>
      <w:r w:rsidR="003E4180">
        <w:t>ресурс</w:t>
      </w:r>
      <w:r w:rsidR="007A0299">
        <w:t xml:space="preserve"> картриджа также можно взять </w:t>
      </w:r>
      <w:r w:rsidR="003E4180">
        <w:t xml:space="preserve">до </w:t>
      </w:r>
      <w:r w:rsidR="004005A7">
        <w:t>10</w:t>
      </w:r>
      <w:r w:rsidR="003E4180">
        <w:t> 000 страниц в месяц, однако его стоимость</w:t>
      </w:r>
      <w:r w:rsidR="00A76442">
        <w:t xml:space="preserve"> не должна превышать</w:t>
      </w:r>
      <w:r w:rsidR="00714A86">
        <w:t xml:space="preserve"> десяти процентов от стоимости самого принтера.</w:t>
      </w:r>
      <w:r w:rsidR="009D53D6">
        <w:t xml:space="preserve"> </w:t>
      </w:r>
      <w:r w:rsidR="00FC2C0B">
        <w:t xml:space="preserve">Лазерный тип в приоритете, так как он обеспечивает лучшее качество </w:t>
      </w:r>
      <w:r w:rsidR="009D53D6">
        <w:t>печат</w:t>
      </w:r>
      <w:r w:rsidR="009E7D77">
        <w:t>и</w:t>
      </w:r>
      <w:r w:rsidR="009D53D6">
        <w:t xml:space="preserve"> ч</w:t>
      </w:r>
      <w:r w:rsidR="005A06C1">
        <w:t>е</w:t>
      </w:r>
      <w:r w:rsidR="009D53D6">
        <w:t>рно-белых документов,</w:t>
      </w:r>
      <w:r w:rsidR="00FC2C0B">
        <w:t xml:space="preserve"> нежели струйны</w:t>
      </w:r>
      <w:r w:rsidR="004005A7">
        <w:t>й</w:t>
      </w:r>
      <w:r w:rsidR="00FC2C0B">
        <w:t>.</w:t>
      </w:r>
      <w:r w:rsidR="004005A7">
        <w:t xml:space="preserve"> </w:t>
      </w:r>
      <w:r w:rsidR="009D53D6">
        <w:t xml:space="preserve"> </w:t>
      </w:r>
      <w:r w:rsidR="00334B90">
        <w:t>Таким образом выбор пал на ч</w:t>
      </w:r>
      <w:r w:rsidR="005A06C1">
        <w:t>е</w:t>
      </w:r>
      <w:r w:rsidR="00D5236F">
        <w:t xml:space="preserve">рно-белый принтер </w:t>
      </w:r>
      <w:r w:rsidR="00793DEE" w:rsidRPr="00793DEE">
        <w:t>HP LaserJet Pro M15w</w:t>
      </w:r>
      <w:r w:rsidR="00334B90">
        <w:t>.</w:t>
      </w:r>
      <w:r w:rsidR="00FF12A6">
        <w:t xml:space="preserve"> </w:t>
      </w:r>
    </w:p>
    <w:p w14:paraId="05AEB3D4" w14:textId="4269B032" w:rsidR="00D5236F" w:rsidRDefault="00FF12A6" w:rsidP="00261534">
      <w:r>
        <w:t>Краткая характеристика представлена в таблице 3.</w:t>
      </w:r>
      <w:r w:rsidR="004710DE" w:rsidRPr="000F4322">
        <w:t>8</w:t>
      </w:r>
      <w:r>
        <w:t>.</w:t>
      </w:r>
    </w:p>
    <w:p w14:paraId="4FDA7FCB" w14:textId="77777777" w:rsidR="00CD6139" w:rsidRDefault="00CD6139" w:rsidP="00FF74BB"/>
    <w:p w14:paraId="06F1E1EA" w14:textId="00C88205" w:rsidR="00CD6139" w:rsidRPr="00E92BC2" w:rsidRDefault="00CD6139" w:rsidP="00FF74BB">
      <w:pPr>
        <w:ind w:firstLine="0"/>
      </w:pPr>
      <w:r w:rsidRPr="00BA1C77">
        <w:t>Таблица 3.</w:t>
      </w:r>
      <w:r w:rsidR="004710DE" w:rsidRPr="004710DE">
        <w:t>8</w:t>
      </w:r>
      <w:r w:rsidRPr="00BA1C77">
        <w:t xml:space="preserve"> – Характеристика</w:t>
      </w:r>
      <w:r>
        <w:t xml:space="preserve"> </w:t>
      </w:r>
      <w:r w:rsidR="00793DEE" w:rsidRPr="00793DEE">
        <w:t>HP LaserJet Pro M15w</w:t>
      </w:r>
      <w:r w:rsidR="00E92BC2" w:rsidRPr="00E92BC2">
        <w:t>[</w:t>
      </w:r>
      <w:r w:rsidR="004710DE" w:rsidRPr="004710DE">
        <w:t>26</w:t>
      </w:r>
      <w:r w:rsidR="00E92BC2" w:rsidRPr="00E92BC2">
        <w:t>]</w:t>
      </w:r>
    </w:p>
    <w:tbl>
      <w:tblPr>
        <w:tblStyle w:val="af4"/>
        <w:tblW w:w="9351" w:type="dxa"/>
        <w:tblLook w:val="04A0" w:firstRow="1" w:lastRow="0" w:firstColumn="1" w:lastColumn="0" w:noHBand="0" w:noVBand="1"/>
      </w:tblPr>
      <w:tblGrid>
        <w:gridCol w:w="4815"/>
        <w:gridCol w:w="4536"/>
      </w:tblGrid>
      <w:tr w:rsidR="00CD6139" w14:paraId="10C9873D" w14:textId="77777777" w:rsidTr="00CD6139">
        <w:trPr>
          <w:trHeight w:val="272"/>
        </w:trPr>
        <w:tc>
          <w:tcPr>
            <w:tcW w:w="4815" w:type="dxa"/>
          </w:tcPr>
          <w:p w14:paraId="593550E4" w14:textId="77777777" w:rsidR="00CD6139" w:rsidRDefault="00CD6139" w:rsidP="00FF74BB">
            <w:pPr>
              <w:spacing w:line="259" w:lineRule="auto"/>
              <w:ind w:firstLine="0"/>
              <w:jc w:val="left"/>
            </w:pPr>
            <w:r>
              <w:t>Технология печати</w:t>
            </w:r>
          </w:p>
        </w:tc>
        <w:tc>
          <w:tcPr>
            <w:tcW w:w="4536" w:type="dxa"/>
          </w:tcPr>
          <w:p w14:paraId="6D6D2FA4" w14:textId="77777777" w:rsidR="00CD6139" w:rsidRPr="002C76A9" w:rsidRDefault="00CD6139" w:rsidP="00FF74BB">
            <w:pPr>
              <w:spacing w:line="259" w:lineRule="auto"/>
              <w:ind w:firstLine="0"/>
              <w:jc w:val="left"/>
            </w:pPr>
            <w:r>
              <w:t>Лазерный</w:t>
            </w:r>
          </w:p>
        </w:tc>
      </w:tr>
      <w:tr w:rsidR="00CD6139" w14:paraId="7B4EABEB" w14:textId="77777777" w:rsidTr="00CD6139">
        <w:trPr>
          <w:trHeight w:val="264"/>
        </w:trPr>
        <w:tc>
          <w:tcPr>
            <w:tcW w:w="4815" w:type="dxa"/>
          </w:tcPr>
          <w:p w14:paraId="1E55EEED" w14:textId="77777777" w:rsidR="00CD6139" w:rsidRPr="002C76A9" w:rsidRDefault="00CD6139" w:rsidP="00FF74BB">
            <w:pPr>
              <w:spacing w:line="259" w:lineRule="auto"/>
              <w:ind w:firstLine="0"/>
              <w:jc w:val="left"/>
            </w:pPr>
            <w:r>
              <w:t>Скорость ч</w:t>
            </w:r>
            <w:r>
              <w:rPr>
                <w:lang w:val="en-US"/>
              </w:rPr>
              <w:t>/</w:t>
            </w:r>
            <w:r>
              <w:t>б печати</w:t>
            </w:r>
          </w:p>
        </w:tc>
        <w:tc>
          <w:tcPr>
            <w:tcW w:w="4536" w:type="dxa"/>
          </w:tcPr>
          <w:p w14:paraId="61BBC3AD" w14:textId="6E45F5E5" w:rsidR="00CD6139" w:rsidRPr="002C76A9" w:rsidRDefault="005125CA" w:rsidP="00FF74BB">
            <w:pPr>
              <w:spacing w:line="259" w:lineRule="auto"/>
              <w:ind w:firstLine="0"/>
              <w:jc w:val="left"/>
            </w:pPr>
            <w:r>
              <w:t>1</w:t>
            </w:r>
            <w:r w:rsidR="000C26B6">
              <w:rPr>
                <w:lang w:val="en-US"/>
              </w:rPr>
              <w:t>8</w:t>
            </w:r>
            <w:r w:rsidR="00CD6139">
              <w:t xml:space="preserve"> стр</w:t>
            </w:r>
            <w:r w:rsidR="009D53D6">
              <w:t xml:space="preserve">аниц в </w:t>
            </w:r>
            <w:r w:rsidR="00CD6139">
              <w:t>мин</w:t>
            </w:r>
            <w:r w:rsidR="009D53D6">
              <w:t>уту</w:t>
            </w:r>
          </w:p>
        </w:tc>
      </w:tr>
      <w:tr w:rsidR="00CD6139" w14:paraId="549B5690" w14:textId="77777777" w:rsidTr="00CD6139">
        <w:trPr>
          <w:trHeight w:val="272"/>
        </w:trPr>
        <w:tc>
          <w:tcPr>
            <w:tcW w:w="4815" w:type="dxa"/>
          </w:tcPr>
          <w:p w14:paraId="1426620A" w14:textId="77777777" w:rsidR="00CD6139" w:rsidRDefault="00CD6139" w:rsidP="00FF74BB">
            <w:pPr>
              <w:spacing w:line="259" w:lineRule="auto"/>
              <w:ind w:firstLine="0"/>
              <w:jc w:val="left"/>
            </w:pPr>
            <w:r>
              <w:t>Максимальная месячная нагрузка</w:t>
            </w:r>
          </w:p>
        </w:tc>
        <w:tc>
          <w:tcPr>
            <w:tcW w:w="4536" w:type="dxa"/>
          </w:tcPr>
          <w:p w14:paraId="1F8BE34A" w14:textId="73627438" w:rsidR="00CD6139" w:rsidRDefault="005125CA" w:rsidP="00FF74BB">
            <w:pPr>
              <w:spacing w:line="259" w:lineRule="auto"/>
              <w:ind w:firstLine="0"/>
              <w:jc w:val="left"/>
            </w:pPr>
            <w:r>
              <w:t>7</w:t>
            </w:r>
            <w:r w:rsidR="00CD6139">
              <w:t>000 стр</w:t>
            </w:r>
            <w:r w:rsidR="009D53D6">
              <w:t>аниц</w:t>
            </w:r>
            <w:r w:rsidR="00CD6139">
              <w:t xml:space="preserve"> в месяц</w:t>
            </w:r>
          </w:p>
        </w:tc>
      </w:tr>
      <w:tr w:rsidR="00CD6139" w14:paraId="68D39604" w14:textId="77777777" w:rsidTr="00CD6139">
        <w:trPr>
          <w:trHeight w:val="272"/>
        </w:trPr>
        <w:tc>
          <w:tcPr>
            <w:tcW w:w="4815" w:type="dxa"/>
          </w:tcPr>
          <w:p w14:paraId="77AEC43B" w14:textId="77777777" w:rsidR="00CD6139" w:rsidRPr="002C76A9" w:rsidRDefault="00CD6139" w:rsidP="00FF74BB">
            <w:pPr>
              <w:spacing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USB</w:t>
            </w:r>
          </w:p>
        </w:tc>
        <w:tc>
          <w:tcPr>
            <w:tcW w:w="4536" w:type="dxa"/>
          </w:tcPr>
          <w:p w14:paraId="06AAFDB4" w14:textId="0AA3905F" w:rsidR="00CD6139" w:rsidRDefault="00CD6139" w:rsidP="00FF74BB">
            <w:pPr>
              <w:spacing w:line="259" w:lineRule="auto"/>
              <w:ind w:firstLine="0"/>
              <w:jc w:val="left"/>
            </w:pPr>
            <w:r>
              <w:t>Есть</w:t>
            </w:r>
          </w:p>
        </w:tc>
      </w:tr>
      <w:tr w:rsidR="007511C6" w14:paraId="03601BAB" w14:textId="77777777" w:rsidTr="00CD6139">
        <w:trPr>
          <w:trHeight w:val="272"/>
        </w:trPr>
        <w:tc>
          <w:tcPr>
            <w:tcW w:w="4815" w:type="dxa"/>
          </w:tcPr>
          <w:p w14:paraId="313853E0" w14:textId="0C9C919D" w:rsidR="007511C6" w:rsidRPr="007511C6" w:rsidRDefault="007511C6" w:rsidP="00FF74BB">
            <w:pPr>
              <w:spacing w:line="259" w:lineRule="auto"/>
              <w:ind w:firstLine="0"/>
              <w:jc w:val="left"/>
            </w:pPr>
            <w:r>
              <w:t>Потребляемая мощность</w:t>
            </w:r>
          </w:p>
        </w:tc>
        <w:tc>
          <w:tcPr>
            <w:tcW w:w="4536" w:type="dxa"/>
          </w:tcPr>
          <w:p w14:paraId="58F67E82" w14:textId="6D74FB1A" w:rsidR="007511C6" w:rsidRDefault="007A6AF8" w:rsidP="00FF74BB">
            <w:pPr>
              <w:spacing w:line="259" w:lineRule="auto"/>
              <w:ind w:firstLine="0"/>
              <w:jc w:val="left"/>
            </w:pPr>
            <w:r>
              <w:t xml:space="preserve">300 Ватт </w:t>
            </w:r>
          </w:p>
        </w:tc>
      </w:tr>
    </w:tbl>
    <w:p w14:paraId="47CFFF1F" w14:textId="77777777" w:rsidR="00791B6E" w:rsidRDefault="00791B6E" w:rsidP="00FF74BB">
      <w:pPr>
        <w:ind w:left="708" w:firstLine="0"/>
        <w:rPr>
          <w:rFonts w:cs="Times New Roman"/>
          <w:szCs w:val="28"/>
        </w:rPr>
      </w:pPr>
    </w:p>
    <w:p w14:paraId="4C64AC7E" w14:textId="021702B8" w:rsidR="007031C6" w:rsidRDefault="004141F5" w:rsidP="00FF74BB">
      <w:pPr>
        <w:ind w:left="708" w:firstLine="0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На схеме имеет позиционное обозначение «</w:t>
      </w:r>
      <w:r>
        <w:rPr>
          <w:rFonts w:cs="Times New Roman"/>
          <w:szCs w:val="28"/>
          <w:lang w:val="en-US"/>
        </w:rPr>
        <w:t>P</w:t>
      </w:r>
      <w:r>
        <w:rPr>
          <w:rFonts w:cs="Times New Roman"/>
          <w:szCs w:val="28"/>
        </w:rPr>
        <w:t>»</w:t>
      </w:r>
    </w:p>
    <w:p w14:paraId="6F9CB8D0" w14:textId="588EB620" w:rsidR="00CC60E7" w:rsidRPr="00560032" w:rsidRDefault="00CC60E7" w:rsidP="00FF74BB">
      <w:pPr>
        <w:pStyle w:val="20"/>
      </w:pPr>
      <w:bookmarkStart w:id="34" w:name="_Toc153781322"/>
      <w:r w:rsidRPr="003547E5">
        <w:lastRenderedPageBreak/>
        <w:t>3.</w:t>
      </w:r>
      <w:r w:rsidR="00912E6C" w:rsidRPr="00D065BB">
        <w:t>9</w:t>
      </w:r>
      <w:r w:rsidRPr="003547E5">
        <w:t xml:space="preserve"> </w:t>
      </w:r>
      <w:r w:rsidR="00560032">
        <w:t>Схема адресации</w:t>
      </w:r>
      <w:bookmarkEnd w:id="34"/>
    </w:p>
    <w:p w14:paraId="36B9F304" w14:textId="6E184318" w:rsidR="00615EA8" w:rsidRDefault="00094C96" w:rsidP="00FF74BB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6D48A096" w14:textId="0014CDD2" w:rsidR="00501E16" w:rsidRDefault="00094C96" w:rsidP="00FF74BB">
      <w:pPr>
        <w:ind w:firstLine="0"/>
      </w:pPr>
      <w:r>
        <w:rPr>
          <w:rFonts w:cs="Times New Roman"/>
          <w:szCs w:val="28"/>
        </w:rPr>
        <w:tab/>
      </w:r>
      <w:r w:rsidR="00501E16">
        <w:t>Вариант №</w:t>
      </w:r>
      <w:r w:rsidR="00501E16" w:rsidRPr="00501E16">
        <w:t>910</w:t>
      </w:r>
      <w:r w:rsidR="00501E16">
        <w:t xml:space="preserve"> лабораторных работ предлагает к использованию</w:t>
      </w:r>
      <w:r w:rsidR="00FF12A6">
        <w:t xml:space="preserve"> </w:t>
      </w:r>
      <w:r w:rsidR="00501E16">
        <w:t>подсет</w:t>
      </w:r>
      <w:r w:rsidR="00FF12A6">
        <w:t>ей, представленных в таблице 3.</w:t>
      </w:r>
      <w:r w:rsidR="004710DE" w:rsidRPr="004710DE">
        <w:t>9</w:t>
      </w:r>
      <w:r w:rsidR="00FF12A6">
        <w:t>.</w:t>
      </w:r>
    </w:p>
    <w:p w14:paraId="217745DF" w14:textId="77777777" w:rsidR="00501E16" w:rsidRPr="00501E16" w:rsidRDefault="00501E16" w:rsidP="00FF74BB">
      <w:pPr>
        <w:ind w:firstLine="0"/>
        <w:rPr>
          <w:rFonts w:cs="Times New Roman"/>
          <w:szCs w:val="28"/>
        </w:rPr>
      </w:pPr>
    </w:p>
    <w:p w14:paraId="75E8AC5A" w14:textId="67908183" w:rsidR="00A861FE" w:rsidRDefault="00A861FE" w:rsidP="00FF74BB">
      <w:pPr>
        <w:ind w:firstLine="0"/>
      </w:pPr>
      <w:r>
        <w:t>Таблица 3.</w:t>
      </w:r>
      <w:r w:rsidR="004710DE" w:rsidRPr="004710DE">
        <w:t>9</w:t>
      </w:r>
      <w:r>
        <w:t xml:space="preserve"> – предлагаемые подсети в нотации </w:t>
      </w:r>
      <w:r>
        <w:rPr>
          <w:lang w:val="en-US"/>
        </w:rPr>
        <w:t>CIDR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97"/>
        <w:gridCol w:w="2947"/>
        <w:gridCol w:w="2949"/>
        <w:gridCol w:w="2951"/>
      </w:tblGrid>
      <w:tr w:rsidR="00A861FE" w14:paraId="0E201704" w14:textId="77777777" w:rsidTr="00523A6D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8FD9D" w14:textId="77777777" w:rsidR="00A861FE" w:rsidRDefault="00A861FE" w:rsidP="00FF74BB">
            <w:pPr>
              <w:ind w:firstLine="0"/>
              <w:jc w:val="center"/>
            </w:pPr>
            <w:r>
              <w:t>№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6793B" w14:textId="77777777" w:rsidR="00A861FE" w:rsidRDefault="00A861FE" w:rsidP="00FF74BB">
            <w:pPr>
              <w:ind w:firstLine="0"/>
              <w:jc w:val="center"/>
            </w:pPr>
            <w:r>
              <w:t>Адрес подсети</w:t>
            </w:r>
          </w:p>
        </w:tc>
        <w:tc>
          <w:tcPr>
            <w:tcW w:w="1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59663" w14:textId="77777777" w:rsidR="00A861FE" w:rsidRDefault="00A861FE" w:rsidP="00FF74BB">
            <w:pPr>
              <w:ind w:firstLine="0"/>
              <w:jc w:val="center"/>
            </w:pPr>
            <w:r>
              <w:t>Длина маски в битах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73885" w14:textId="77777777" w:rsidR="00A861FE" w:rsidRDefault="00A861FE" w:rsidP="00FF74BB">
            <w:pPr>
              <w:ind w:firstLine="0"/>
              <w:jc w:val="center"/>
            </w:pPr>
            <w:r>
              <w:t>Количество хостов</w:t>
            </w:r>
          </w:p>
        </w:tc>
      </w:tr>
      <w:tr w:rsidR="00A861FE" w14:paraId="0D531E9F" w14:textId="77777777" w:rsidTr="00523A6D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FBFFC" w14:textId="77777777" w:rsidR="00A861FE" w:rsidRDefault="00A861FE" w:rsidP="00FF74BB">
            <w:pPr>
              <w:ind w:firstLine="0"/>
              <w:jc w:val="center"/>
            </w:pPr>
            <w:r>
              <w:t>1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4DD9E" w14:textId="43BA37BA" w:rsidR="00A861FE" w:rsidRDefault="00A861FE" w:rsidP="00FF74BB">
            <w:pPr>
              <w:ind w:firstLine="0"/>
              <w:jc w:val="center"/>
            </w:pPr>
            <w:r>
              <w:t>1</w:t>
            </w:r>
            <w:r w:rsidR="002A36BC">
              <w:rPr>
                <w:lang w:val="en-US"/>
              </w:rPr>
              <w:t>6</w:t>
            </w:r>
            <w:r>
              <w:t>.</w:t>
            </w:r>
            <w:r w:rsidR="00477FE3">
              <w:rPr>
                <w:lang w:val="en-US"/>
              </w:rPr>
              <w:t>253</w:t>
            </w:r>
            <w:r>
              <w:t>.</w:t>
            </w:r>
            <w:r w:rsidR="00477FE3">
              <w:rPr>
                <w:lang w:val="en-US"/>
              </w:rPr>
              <w:t>126</w:t>
            </w:r>
            <w:r>
              <w:t>.0</w:t>
            </w:r>
          </w:p>
        </w:tc>
        <w:tc>
          <w:tcPr>
            <w:tcW w:w="1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6E3A6" w14:textId="63CB1770" w:rsidR="00A861FE" w:rsidRPr="00477FE3" w:rsidRDefault="00477FE3" w:rsidP="00FF7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812B9" w14:textId="71A3E117" w:rsidR="00A861FE" w:rsidRDefault="001F0F6F" w:rsidP="00FF74BB">
            <w:pPr>
              <w:ind w:firstLine="0"/>
              <w:jc w:val="center"/>
            </w:pPr>
            <w:r w:rsidRPr="001F0F6F">
              <w:t>510</w:t>
            </w:r>
          </w:p>
        </w:tc>
      </w:tr>
      <w:tr w:rsidR="00A861FE" w14:paraId="772E2625" w14:textId="77777777" w:rsidTr="00523A6D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A8451" w14:textId="77777777" w:rsidR="00A861FE" w:rsidRDefault="00A861FE" w:rsidP="00FF74BB">
            <w:pPr>
              <w:ind w:firstLine="0"/>
              <w:jc w:val="center"/>
            </w:pPr>
            <w:r>
              <w:t>2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2E701" w14:textId="7F80D869" w:rsidR="00A861FE" w:rsidRPr="002A5E66" w:rsidRDefault="002A5E66" w:rsidP="00FF7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  <w:r w:rsidR="00A861FE">
              <w:t>.1</w:t>
            </w:r>
            <w:r>
              <w:rPr>
                <w:lang w:val="en-US"/>
              </w:rPr>
              <w:t>77</w:t>
            </w:r>
            <w:r w:rsidR="00A861FE">
              <w:t>.</w:t>
            </w:r>
            <w:r>
              <w:rPr>
                <w:lang w:val="en-US"/>
              </w:rPr>
              <w:t>114</w:t>
            </w:r>
            <w:r w:rsidR="00A861FE">
              <w:t>.</w:t>
            </w:r>
            <w:r>
              <w:rPr>
                <w:lang w:val="en-US"/>
              </w:rPr>
              <w:t>224</w:t>
            </w:r>
          </w:p>
        </w:tc>
        <w:tc>
          <w:tcPr>
            <w:tcW w:w="1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4C118" w14:textId="70AD5B40" w:rsidR="00A861FE" w:rsidRPr="00477FE3" w:rsidRDefault="00477FE3" w:rsidP="00FF7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0843E" w14:textId="782E28DC" w:rsidR="00A861FE" w:rsidRPr="00B17897" w:rsidRDefault="00B17897" w:rsidP="00FF74BB">
            <w:pPr>
              <w:ind w:firstLine="0"/>
              <w:jc w:val="center"/>
            </w:pPr>
            <w:r>
              <w:t>14</w:t>
            </w:r>
          </w:p>
        </w:tc>
      </w:tr>
      <w:tr w:rsidR="00A861FE" w14:paraId="493B865E" w14:textId="77777777" w:rsidTr="00523A6D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A61A9" w14:textId="77777777" w:rsidR="00A861FE" w:rsidRDefault="00A861FE" w:rsidP="00FF74BB">
            <w:pPr>
              <w:ind w:firstLine="0"/>
              <w:jc w:val="center"/>
            </w:pPr>
            <w:r>
              <w:t>3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172ED" w14:textId="7B51B4E0" w:rsidR="00A861FE" w:rsidRDefault="002A5E66" w:rsidP="00FF74BB">
            <w:pPr>
              <w:ind w:firstLine="0"/>
              <w:jc w:val="center"/>
            </w:pPr>
            <w:r>
              <w:rPr>
                <w:lang w:val="en-US"/>
              </w:rPr>
              <w:t>68</w:t>
            </w:r>
            <w:r w:rsidR="00A861FE">
              <w:t>.</w:t>
            </w:r>
            <w:r>
              <w:rPr>
                <w:lang w:val="en-US"/>
              </w:rPr>
              <w:t>0</w:t>
            </w:r>
            <w:r w:rsidR="00A861FE">
              <w:t>.0.0</w:t>
            </w:r>
          </w:p>
        </w:tc>
        <w:tc>
          <w:tcPr>
            <w:tcW w:w="1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C277" w14:textId="5287728E" w:rsidR="00A861FE" w:rsidRPr="00477FE3" w:rsidRDefault="00477FE3" w:rsidP="00FF7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B3D4E" w14:textId="1F9D2A82" w:rsidR="00A861FE" w:rsidRPr="00B17897" w:rsidRDefault="00B17897" w:rsidP="00FF74BB">
            <w:pPr>
              <w:ind w:firstLine="0"/>
              <w:jc w:val="center"/>
            </w:pPr>
            <w:r>
              <w:t>2,</w:t>
            </w:r>
            <w:r w:rsidR="006B6B1F">
              <w:t>097,150</w:t>
            </w:r>
          </w:p>
        </w:tc>
      </w:tr>
      <w:tr w:rsidR="00A861FE" w14:paraId="17EB97B1" w14:textId="77777777" w:rsidTr="00523A6D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EA45C" w14:textId="77777777" w:rsidR="00A861FE" w:rsidRDefault="00A861FE" w:rsidP="00FF74BB">
            <w:pPr>
              <w:ind w:firstLine="0"/>
              <w:jc w:val="center"/>
            </w:pPr>
            <w:r>
              <w:t>4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41996" w14:textId="31F06718" w:rsidR="00A861FE" w:rsidRDefault="002A5E66" w:rsidP="00FF74BB">
            <w:pPr>
              <w:ind w:firstLine="0"/>
              <w:jc w:val="center"/>
            </w:pPr>
            <w:r>
              <w:rPr>
                <w:lang w:val="en-US"/>
              </w:rPr>
              <w:t>122</w:t>
            </w:r>
            <w:r w:rsidR="00A861FE">
              <w:t>.</w:t>
            </w:r>
            <w:r>
              <w:rPr>
                <w:lang w:val="en-US"/>
              </w:rPr>
              <w:t>48</w:t>
            </w:r>
            <w:r w:rsidR="00A861FE">
              <w:t>.</w:t>
            </w:r>
            <w:r>
              <w:rPr>
                <w:lang w:val="en-US"/>
              </w:rPr>
              <w:t>12</w:t>
            </w:r>
            <w:r w:rsidR="00523A6D">
              <w:rPr>
                <w:lang w:val="en-US"/>
              </w:rPr>
              <w:t>8.</w:t>
            </w:r>
            <w:r w:rsidR="00A861FE">
              <w:t>0</w:t>
            </w:r>
          </w:p>
        </w:tc>
        <w:tc>
          <w:tcPr>
            <w:tcW w:w="1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8A39" w14:textId="6463DE4E" w:rsidR="00A861FE" w:rsidRPr="00477FE3" w:rsidRDefault="00A861FE" w:rsidP="00FF74BB">
            <w:pPr>
              <w:ind w:firstLine="0"/>
              <w:jc w:val="center"/>
              <w:rPr>
                <w:lang w:val="en-US"/>
              </w:rPr>
            </w:pPr>
            <w:r>
              <w:t>1</w:t>
            </w:r>
            <w:r w:rsidR="00477FE3">
              <w:rPr>
                <w:lang w:val="en-US"/>
              </w:rPr>
              <w:t>8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19AC7" w14:textId="18485F46" w:rsidR="00A861FE" w:rsidRPr="006B6B1F" w:rsidRDefault="006B6B1F" w:rsidP="00FF74BB">
            <w:pPr>
              <w:ind w:firstLine="0"/>
              <w:jc w:val="center"/>
            </w:pPr>
            <w:r>
              <w:t>16,382</w:t>
            </w:r>
          </w:p>
        </w:tc>
      </w:tr>
      <w:tr w:rsidR="00A861FE" w14:paraId="555FD887" w14:textId="77777777" w:rsidTr="00523A6D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71B25" w14:textId="77777777" w:rsidR="00A861FE" w:rsidRDefault="00A861FE" w:rsidP="00FF74BB">
            <w:pPr>
              <w:ind w:firstLine="0"/>
              <w:jc w:val="center"/>
            </w:pPr>
            <w:r>
              <w:t>5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93CF9" w14:textId="302AD0B5" w:rsidR="00A861FE" w:rsidRDefault="00A861FE" w:rsidP="00FF74BB">
            <w:pPr>
              <w:ind w:firstLine="0"/>
              <w:jc w:val="center"/>
              <w:rPr>
                <w:lang w:val="en-US"/>
              </w:rPr>
            </w:pPr>
            <w:r>
              <w:t>1</w:t>
            </w:r>
            <w:r w:rsidR="00523A6D">
              <w:rPr>
                <w:lang w:val="en-US"/>
              </w:rPr>
              <w:t>42</w:t>
            </w:r>
            <w:r>
              <w:t>.</w:t>
            </w:r>
            <w:r w:rsidR="00523A6D">
              <w:rPr>
                <w:lang w:val="en-US"/>
              </w:rPr>
              <w:t>216</w:t>
            </w:r>
            <w:r>
              <w:t>.4</w:t>
            </w:r>
            <w:r w:rsidR="00523A6D">
              <w:rPr>
                <w:lang w:val="en-US"/>
              </w:rPr>
              <w:t>2</w:t>
            </w:r>
            <w:r>
              <w:t>.0</w:t>
            </w:r>
          </w:p>
        </w:tc>
        <w:tc>
          <w:tcPr>
            <w:tcW w:w="1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4F0D4" w14:textId="2ADFD702" w:rsidR="00A861FE" w:rsidRPr="00477FE3" w:rsidRDefault="00477FE3" w:rsidP="00FF7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7BCB9" w14:textId="1BC4E2D8" w:rsidR="00A861FE" w:rsidRPr="006B6B1F" w:rsidRDefault="006B6B1F" w:rsidP="00FF74BB">
            <w:pPr>
              <w:ind w:firstLine="0"/>
              <w:jc w:val="center"/>
            </w:pPr>
            <w:r>
              <w:t>62</w:t>
            </w:r>
          </w:p>
        </w:tc>
      </w:tr>
      <w:tr w:rsidR="00523A6D" w14:paraId="5A518641" w14:textId="77777777" w:rsidTr="00523A6D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28C48" w14:textId="77777777" w:rsidR="00523A6D" w:rsidRDefault="00523A6D" w:rsidP="00FF74BB">
            <w:pPr>
              <w:ind w:firstLine="0"/>
              <w:jc w:val="center"/>
            </w:pPr>
            <w:r>
              <w:t>6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C8CCF" w14:textId="6C894FA9" w:rsidR="00523A6D" w:rsidRPr="00523A6D" w:rsidRDefault="00523A6D" w:rsidP="00FF74BB">
            <w:pPr>
              <w:ind w:firstLine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46</w:t>
            </w:r>
            <w:r>
              <w:t>.</w:t>
            </w:r>
            <w:r>
              <w:rPr>
                <w:lang w:val="en-US"/>
              </w:rPr>
              <w:t>200</w:t>
            </w:r>
            <w:r>
              <w:t>.</w:t>
            </w:r>
            <w:r>
              <w:rPr>
                <w:lang w:val="en-US"/>
              </w:rPr>
              <w:t>200</w:t>
            </w:r>
            <w:r>
              <w:t>.</w:t>
            </w:r>
            <w:r>
              <w:rPr>
                <w:lang w:val="en-US"/>
              </w:rPr>
              <w:t>184</w:t>
            </w:r>
          </w:p>
        </w:tc>
        <w:tc>
          <w:tcPr>
            <w:tcW w:w="1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2B532" w14:textId="32DAD975" w:rsidR="00523A6D" w:rsidRPr="00477FE3" w:rsidRDefault="00523A6D" w:rsidP="00FF74BB">
            <w:pPr>
              <w:ind w:firstLine="0"/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9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E0A65" w14:textId="730F82DE" w:rsidR="00523A6D" w:rsidRPr="006B6B1F" w:rsidRDefault="006B6B1F" w:rsidP="00FF74BB">
            <w:pPr>
              <w:ind w:firstLine="0"/>
              <w:jc w:val="center"/>
            </w:pPr>
            <w:r>
              <w:t>6</w:t>
            </w:r>
          </w:p>
        </w:tc>
      </w:tr>
      <w:tr w:rsidR="00A861FE" w14:paraId="125AEB3A" w14:textId="77777777" w:rsidTr="00523A6D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842FC" w14:textId="77777777" w:rsidR="00A861FE" w:rsidRDefault="00A861FE" w:rsidP="00FF74BB">
            <w:pPr>
              <w:ind w:firstLine="0"/>
              <w:jc w:val="center"/>
            </w:pPr>
            <w:r>
              <w:t>7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E6914" w14:textId="3364972A" w:rsidR="00A861FE" w:rsidRDefault="00523A6D" w:rsidP="00FF74BB">
            <w:pPr>
              <w:ind w:firstLine="0"/>
              <w:jc w:val="center"/>
            </w:pPr>
            <w:r>
              <w:rPr>
                <w:lang w:val="en-US"/>
              </w:rPr>
              <w:t>165</w:t>
            </w:r>
            <w:r w:rsidR="00A861FE">
              <w:t>.</w:t>
            </w:r>
            <w:r>
              <w:rPr>
                <w:lang w:val="en-US"/>
              </w:rPr>
              <w:t>129</w:t>
            </w:r>
            <w:r w:rsidR="00A861FE">
              <w:t>.</w:t>
            </w:r>
            <w:r>
              <w:rPr>
                <w:lang w:val="en-US"/>
              </w:rPr>
              <w:t>64</w:t>
            </w:r>
            <w:r w:rsidR="00A861FE">
              <w:t>.0</w:t>
            </w:r>
          </w:p>
        </w:tc>
        <w:tc>
          <w:tcPr>
            <w:tcW w:w="1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21290" w14:textId="5E6E4000" w:rsidR="00A861FE" w:rsidRPr="00477FE3" w:rsidRDefault="00A861FE" w:rsidP="00FF74BB">
            <w:pPr>
              <w:ind w:firstLine="0"/>
              <w:jc w:val="center"/>
              <w:rPr>
                <w:lang w:val="en-US"/>
              </w:rPr>
            </w:pPr>
            <w:r>
              <w:t>2</w:t>
            </w:r>
            <w:r w:rsidR="00477FE3">
              <w:rPr>
                <w:lang w:val="en-US"/>
              </w:rPr>
              <w:t>0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EE02D" w14:textId="5A191AFF" w:rsidR="00A861FE" w:rsidRPr="006B6B1F" w:rsidRDefault="006B6B1F" w:rsidP="00FF74BB">
            <w:pPr>
              <w:ind w:firstLine="0"/>
              <w:jc w:val="center"/>
            </w:pPr>
            <w:r>
              <w:t>4,094</w:t>
            </w:r>
          </w:p>
        </w:tc>
      </w:tr>
      <w:tr w:rsidR="00A861FE" w14:paraId="1D5EA280" w14:textId="77777777" w:rsidTr="00523A6D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ED17C" w14:textId="77777777" w:rsidR="00A861FE" w:rsidRDefault="00A861FE" w:rsidP="00FF74BB">
            <w:pPr>
              <w:ind w:firstLine="0"/>
              <w:jc w:val="center"/>
            </w:pPr>
            <w:r>
              <w:t>8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74B79" w14:textId="1F3C0BD7" w:rsidR="00A861FE" w:rsidRPr="00523A6D" w:rsidRDefault="00523A6D" w:rsidP="00FF7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188</w:t>
            </w:r>
            <w:r w:rsidR="00A861FE">
              <w:t>.</w:t>
            </w:r>
            <w:r>
              <w:rPr>
                <w:lang w:val="en-US"/>
              </w:rPr>
              <w:t>166</w:t>
            </w:r>
            <w:r w:rsidR="00A861FE">
              <w:t>.</w:t>
            </w:r>
            <w:r>
              <w:rPr>
                <w:lang w:val="en-US"/>
              </w:rPr>
              <w:t>235</w:t>
            </w:r>
            <w:r w:rsidR="00A861FE">
              <w:t>.</w:t>
            </w:r>
            <w:r>
              <w:rPr>
                <w:lang w:val="en-US"/>
              </w:rPr>
              <w:t>128</w:t>
            </w:r>
          </w:p>
        </w:tc>
        <w:tc>
          <w:tcPr>
            <w:tcW w:w="1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76175" w14:textId="255BEB0D" w:rsidR="00A861FE" w:rsidRPr="00477FE3" w:rsidRDefault="00A861FE" w:rsidP="00FF74BB">
            <w:pPr>
              <w:ind w:firstLine="0"/>
              <w:jc w:val="center"/>
              <w:rPr>
                <w:lang w:val="en-US"/>
              </w:rPr>
            </w:pPr>
            <w:r>
              <w:t>2</w:t>
            </w:r>
            <w:r w:rsidR="00477FE3">
              <w:rPr>
                <w:lang w:val="en-US"/>
              </w:rPr>
              <w:t>6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2B31F" w14:textId="43DA3BA8" w:rsidR="00A861FE" w:rsidRPr="006B6B1F" w:rsidRDefault="006B6B1F" w:rsidP="00FF74BB">
            <w:pPr>
              <w:ind w:firstLine="0"/>
              <w:jc w:val="center"/>
            </w:pPr>
            <w:r>
              <w:t>62</w:t>
            </w:r>
          </w:p>
        </w:tc>
      </w:tr>
      <w:tr w:rsidR="00A861FE" w14:paraId="676D207C" w14:textId="77777777" w:rsidTr="00523A6D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CD41A" w14:textId="77777777" w:rsidR="00A861FE" w:rsidRDefault="00A861FE" w:rsidP="00FF74BB">
            <w:pPr>
              <w:ind w:firstLine="0"/>
              <w:jc w:val="center"/>
            </w:pPr>
            <w:r>
              <w:t>9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1CDD8" w14:textId="1B39B78D" w:rsidR="00A861FE" w:rsidRPr="00523A6D" w:rsidRDefault="00523A6D" w:rsidP="00FF7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197</w:t>
            </w:r>
            <w:r w:rsidR="00A861FE">
              <w:t>.</w:t>
            </w:r>
            <w:r>
              <w:rPr>
                <w:lang w:val="en-US"/>
              </w:rPr>
              <w:t>10</w:t>
            </w:r>
            <w:r w:rsidR="00A861FE">
              <w:t>.</w:t>
            </w:r>
            <w:r>
              <w:rPr>
                <w:lang w:val="en-US"/>
              </w:rPr>
              <w:t>16</w:t>
            </w:r>
            <w:r w:rsidR="00A861FE">
              <w:t>.</w:t>
            </w:r>
            <w:r>
              <w:rPr>
                <w:lang w:val="en-US"/>
              </w:rPr>
              <w:t>216</w:t>
            </w:r>
          </w:p>
        </w:tc>
        <w:tc>
          <w:tcPr>
            <w:tcW w:w="1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2E6F4" w14:textId="426955A2" w:rsidR="00A861FE" w:rsidRPr="00DE65C2" w:rsidRDefault="00A861FE" w:rsidP="00FF74BB">
            <w:pPr>
              <w:ind w:firstLine="0"/>
              <w:jc w:val="center"/>
              <w:rPr>
                <w:lang w:val="en-US"/>
              </w:rPr>
            </w:pPr>
            <w:r>
              <w:t>2</w:t>
            </w:r>
            <w:r w:rsidR="00DE65C2">
              <w:rPr>
                <w:lang w:val="en-US"/>
              </w:rPr>
              <w:t>9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318DA" w14:textId="066AB672" w:rsidR="00A861FE" w:rsidRPr="006B6B1F" w:rsidRDefault="006B6B1F" w:rsidP="00FF74BB">
            <w:pPr>
              <w:ind w:firstLine="0"/>
              <w:jc w:val="center"/>
            </w:pPr>
            <w:r>
              <w:t>6</w:t>
            </w:r>
          </w:p>
        </w:tc>
      </w:tr>
      <w:tr w:rsidR="00DE65C2" w14:paraId="78878B59" w14:textId="77777777" w:rsidTr="00523A6D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5137" w14:textId="28E81BB2" w:rsidR="00DE65C2" w:rsidRPr="002A5E66" w:rsidRDefault="002A5E66" w:rsidP="00FF7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075E9" w14:textId="19C0BA1C" w:rsidR="00DE65C2" w:rsidRPr="00523A6D" w:rsidRDefault="00523A6D" w:rsidP="00FF7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204.146.121.0</w:t>
            </w:r>
          </w:p>
        </w:tc>
        <w:tc>
          <w:tcPr>
            <w:tcW w:w="1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837B3" w14:textId="46FA49A6" w:rsidR="00DE65C2" w:rsidRPr="00DE65C2" w:rsidRDefault="00DE65C2" w:rsidP="00FF7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D8F83" w14:textId="6C0F5F6B" w:rsidR="00DE65C2" w:rsidRPr="006B6B1F" w:rsidRDefault="006B6B1F" w:rsidP="00FF74BB">
            <w:pPr>
              <w:ind w:firstLine="0"/>
              <w:jc w:val="center"/>
            </w:pPr>
            <w:r>
              <w:t>126</w:t>
            </w:r>
          </w:p>
        </w:tc>
      </w:tr>
      <w:tr w:rsidR="00DE65C2" w14:paraId="4DEF6F2D" w14:textId="77777777" w:rsidTr="00523A6D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43AEC" w14:textId="72222ED9" w:rsidR="00DE65C2" w:rsidRPr="002A5E66" w:rsidRDefault="002A5E66" w:rsidP="00FF7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53C29" w14:textId="02E78C2D" w:rsidR="00DE65C2" w:rsidRPr="00523A6D" w:rsidRDefault="00523A6D" w:rsidP="00FF7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215.157.38.0</w:t>
            </w:r>
          </w:p>
        </w:tc>
        <w:tc>
          <w:tcPr>
            <w:tcW w:w="1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D539" w14:textId="594AC370" w:rsidR="00DE65C2" w:rsidRDefault="002A5E66" w:rsidP="00FF7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CDDC" w14:textId="216BC728" w:rsidR="00DE65C2" w:rsidRPr="006B6B1F" w:rsidRDefault="006B6B1F" w:rsidP="00FF74BB">
            <w:pPr>
              <w:ind w:firstLine="0"/>
              <w:jc w:val="center"/>
            </w:pPr>
            <w:r>
              <w:t>126</w:t>
            </w:r>
          </w:p>
        </w:tc>
      </w:tr>
    </w:tbl>
    <w:p w14:paraId="5252300E" w14:textId="461E6A2F" w:rsidR="0090497B" w:rsidRDefault="0090497B" w:rsidP="00FF74BB">
      <w:pPr>
        <w:ind w:firstLine="0"/>
        <w:rPr>
          <w:rFonts w:cs="Times New Roman"/>
          <w:szCs w:val="28"/>
        </w:rPr>
      </w:pPr>
    </w:p>
    <w:p w14:paraId="6978FEBF" w14:textId="77777777" w:rsidR="00EB5965" w:rsidRDefault="00CF2D8B" w:rsidP="00FF74BB">
      <w:pPr>
        <w:ind w:firstLine="708"/>
        <w:rPr>
          <w:rFonts w:cs="Times New Roman"/>
          <w:szCs w:val="28"/>
        </w:rPr>
      </w:pPr>
      <w:r>
        <w:t xml:space="preserve">Согласно требованию заказчика, для внешней IPv4 адресации </w:t>
      </w:r>
      <w:r w:rsidR="00DE569A">
        <w:t xml:space="preserve">используется </w:t>
      </w:r>
      <w:r>
        <w:t>статический IPv4-адрес</w:t>
      </w:r>
      <w:r w:rsidR="00DE569A">
        <w:rPr>
          <w:rFonts w:cs="Times New Roman"/>
          <w:szCs w:val="28"/>
        </w:rPr>
        <w:t>.</w:t>
      </w:r>
      <w:r w:rsidR="001F0F6F">
        <w:rPr>
          <w:rFonts w:cs="Times New Roman"/>
          <w:szCs w:val="28"/>
        </w:rPr>
        <w:t xml:space="preserve"> Первым подходящим адресом является 16.253.126.0/23.</w:t>
      </w:r>
      <w:r w:rsidR="00676AD6">
        <w:rPr>
          <w:rFonts w:cs="Times New Roman"/>
          <w:szCs w:val="28"/>
        </w:rPr>
        <w:t xml:space="preserve"> </w:t>
      </w:r>
    </w:p>
    <w:p w14:paraId="76DAEF3E" w14:textId="3183E88F" w:rsidR="00825C53" w:rsidRDefault="00094C96" w:rsidP="00FF74BB">
      <w:pPr>
        <w:ind w:firstLine="708"/>
        <w:rPr>
          <w:rFonts w:cs="Times New Roman"/>
          <w:szCs w:val="28"/>
        </w:rPr>
      </w:pPr>
      <w:r w:rsidRPr="00094C96">
        <w:rPr>
          <w:rFonts w:cs="Times New Roman"/>
          <w:szCs w:val="28"/>
        </w:rPr>
        <w:t>Для внутренней IPv4 адресации, с учетом варианта, выбрана</w:t>
      </w:r>
      <w:r w:rsidR="00D3104C">
        <w:rPr>
          <w:rFonts w:cs="Times New Roman"/>
          <w:szCs w:val="28"/>
        </w:rPr>
        <w:t xml:space="preserve"> </w:t>
      </w:r>
      <w:r w:rsidRPr="00094C96">
        <w:rPr>
          <w:rFonts w:cs="Times New Roman"/>
          <w:szCs w:val="28"/>
        </w:rPr>
        <w:t xml:space="preserve">подсеть </w:t>
      </w:r>
      <w:r w:rsidR="009F63EA" w:rsidRPr="009F63EA">
        <w:rPr>
          <w:rFonts w:cs="Times New Roman"/>
          <w:szCs w:val="28"/>
        </w:rPr>
        <w:t>204.146.121.0/25</w:t>
      </w:r>
      <w:r w:rsidRPr="00094C96">
        <w:rPr>
          <w:rFonts w:cs="Times New Roman"/>
          <w:szCs w:val="28"/>
        </w:rPr>
        <w:t>.</w:t>
      </w:r>
      <w:r w:rsidR="005E7950">
        <w:rPr>
          <w:rFonts w:cs="Times New Roman"/>
          <w:szCs w:val="28"/>
        </w:rPr>
        <w:t xml:space="preserve"> </w:t>
      </w:r>
      <w:r w:rsidR="005E7950" w:rsidRPr="005E7950">
        <w:rPr>
          <w:rFonts w:cs="Times New Roman"/>
          <w:szCs w:val="28"/>
        </w:rPr>
        <w:t xml:space="preserve">Публичные IPv4 адреса будут использоваться на всех </w:t>
      </w:r>
      <w:r w:rsidR="00732FF0">
        <w:rPr>
          <w:rFonts w:cs="Times New Roman"/>
          <w:szCs w:val="28"/>
        </w:rPr>
        <w:t xml:space="preserve">внутренних </w:t>
      </w:r>
      <w:r w:rsidR="005E7950" w:rsidRPr="005E7950">
        <w:rPr>
          <w:rFonts w:cs="Times New Roman"/>
          <w:szCs w:val="28"/>
        </w:rPr>
        <w:t xml:space="preserve">устройствах. </w:t>
      </w:r>
    </w:p>
    <w:p w14:paraId="3E05C200" w14:textId="1EDDEF34" w:rsidR="0095185F" w:rsidRDefault="009E175A" w:rsidP="00FF74BB">
      <w:pPr>
        <w:ind w:firstLine="708"/>
      </w:pPr>
      <w:r>
        <w:rPr>
          <w:rFonts w:cs="Times New Roman"/>
          <w:szCs w:val="28"/>
        </w:rPr>
        <w:t xml:space="preserve">Так как использование технологии </w:t>
      </w:r>
      <w:r>
        <w:rPr>
          <w:rFonts w:cs="Times New Roman"/>
          <w:szCs w:val="28"/>
          <w:lang w:val="en-US"/>
        </w:rPr>
        <w:t>PoE</w:t>
      </w:r>
      <w:r w:rsidRPr="009E175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подразумевает </w:t>
      </w:r>
      <w:r w:rsidR="00042F57">
        <w:rPr>
          <w:rFonts w:cs="Times New Roman"/>
          <w:szCs w:val="28"/>
        </w:rPr>
        <w:t xml:space="preserve">возможность мониторинга состояния питания, то необходима частная административная подсеть. </w:t>
      </w:r>
      <w:r w:rsidR="007C2641">
        <w:rPr>
          <w:rFonts w:cs="Times New Roman"/>
          <w:szCs w:val="28"/>
        </w:rPr>
        <w:t>Для нее выбираем а</w:t>
      </w:r>
      <w:r w:rsidR="00DF098A">
        <w:rPr>
          <w:rFonts w:cs="Times New Roman"/>
          <w:szCs w:val="28"/>
        </w:rPr>
        <w:t xml:space="preserve">дрес </w:t>
      </w:r>
      <w:r w:rsidR="00387226">
        <w:rPr>
          <w:rFonts w:cs="Times New Roman"/>
          <w:szCs w:val="28"/>
        </w:rPr>
        <w:t>60.177.114.224/</w:t>
      </w:r>
      <w:r w:rsidR="00B34439">
        <w:rPr>
          <w:rFonts w:cs="Times New Roman"/>
          <w:szCs w:val="28"/>
        </w:rPr>
        <w:t>28</w:t>
      </w:r>
      <w:r w:rsidR="005F3C41">
        <w:t xml:space="preserve">. </w:t>
      </w:r>
      <w:r w:rsidR="00523A5A">
        <w:t xml:space="preserve">Данная </w:t>
      </w:r>
      <w:r w:rsidR="003A0A47">
        <w:t>подсеть также будет использована для настройки возможности удаленной конфигурации сетевого оборудования.</w:t>
      </w:r>
    </w:p>
    <w:p w14:paraId="342BADA6" w14:textId="205A3477" w:rsidR="00426DB5" w:rsidRPr="00426DB5" w:rsidRDefault="00426DB5" w:rsidP="00FF74BB">
      <w:r>
        <w:t>Схема адресации представлена в таблице 3.</w:t>
      </w:r>
      <w:r w:rsidR="004710DE" w:rsidRPr="004710DE">
        <w:t>10</w:t>
      </w:r>
      <w:r>
        <w:t>.</w:t>
      </w:r>
    </w:p>
    <w:p w14:paraId="7FF19232" w14:textId="77777777" w:rsidR="009F63EA" w:rsidRPr="00F20425" w:rsidRDefault="009F63EA" w:rsidP="00FF74BB">
      <w:pPr>
        <w:ind w:firstLine="0"/>
        <w:rPr>
          <w:rFonts w:cs="Times New Roman"/>
          <w:szCs w:val="28"/>
        </w:rPr>
      </w:pPr>
    </w:p>
    <w:p w14:paraId="4D9D585F" w14:textId="1038D017" w:rsidR="00FB61E8" w:rsidRDefault="00FB61E8" w:rsidP="00FF74BB">
      <w:pPr>
        <w:ind w:firstLine="0"/>
      </w:pPr>
      <w:r>
        <w:t>Таблица 3.</w:t>
      </w:r>
      <w:r w:rsidR="004710DE" w:rsidRPr="000F4322">
        <w:t>10</w:t>
      </w:r>
      <w:r>
        <w:t xml:space="preserve"> – Схема адресации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2506"/>
        <w:gridCol w:w="1884"/>
        <w:gridCol w:w="3160"/>
        <w:gridCol w:w="1794"/>
      </w:tblGrid>
      <w:tr w:rsidR="00D97B06" w14:paraId="77CC3016" w14:textId="77777777" w:rsidTr="00EE1E81">
        <w:trPr>
          <w:trHeight w:val="747"/>
        </w:trPr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41E63" w14:textId="77777777" w:rsidR="00D97B06" w:rsidRDefault="00D97B06" w:rsidP="00FF74BB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Назначение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E88B1" w14:textId="1AC7AEFE" w:rsidR="00D97B06" w:rsidRDefault="00CF02D6" w:rsidP="00FF74BB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Номер</w:t>
            </w:r>
            <w:r w:rsidR="00D97B06">
              <w:rPr>
                <w:rFonts w:eastAsia="Times New Roman" w:cs="Times New Roman"/>
                <w:szCs w:val="28"/>
              </w:rPr>
              <w:t xml:space="preserve"> </w:t>
            </w:r>
            <w:r w:rsidR="00D97B06">
              <w:rPr>
                <w:rFonts w:eastAsia="Times New Roman" w:cs="Times New Roman"/>
                <w:szCs w:val="28"/>
                <w:lang w:val="en-US"/>
              </w:rPr>
              <w:t>VLAN</w:t>
            </w: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EC824" w14:textId="77777777" w:rsidR="00D97B06" w:rsidRDefault="00D97B06" w:rsidP="00FF74BB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t>Адрес подсети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0DEC1" w14:textId="77777777" w:rsidR="00D97B06" w:rsidRDefault="00D97B06" w:rsidP="00FF74BB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Длина маски </w:t>
            </w:r>
          </w:p>
          <w:p w14:paraId="516E4524" w14:textId="77777777" w:rsidR="00D97B06" w:rsidRDefault="00D97B06" w:rsidP="00FF74BB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в битах</w:t>
            </w:r>
          </w:p>
        </w:tc>
      </w:tr>
      <w:tr w:rsidR="005D612A" w14:paraId="21043AC5" w14:textId="77777777" w:rsidTr="00E07341">
        <w:trPr>
          <w:trHeight w:val="300"/>
        </w:trPr>
        <w:tc>
          <w:tcPr>
            <w:tcW w:w="13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4F9A43" w14:textId="0E348503" w:rsidR="005D612A" w:rsidRDefault="005D612A" w:rsidP="00FF74BB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IP-</w:t>
            </w:r>
            <w:r>
              <w:rPr>
                <w:rFonts w:eastAsia="Times New Roman" w:cs="Times New Roman"/>
                <w:szCs w:val="28"/>
              </w:rPr>
              <w:t>телефоны</w:t>
            </w:r>
          </w:p>
        </w:tc>
        <w:tc>
          <w:tcPr>
            <w:tcW w:w="10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DDF61A" w14:textId="1315200A" w:rsidR="005D612A" w:rsidRDefault="005D612A" w:rsidP="00FF74BB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</w:t>
            </w:r>
          </w:p>
        </w:tc>
        <w:tc>
          <w:tcPr>
            <w:tcW w:w="26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2C24A" w14:textId="401983ED" w:rsidR="005D612A" w:rsidRPr="00B14FD3" w:rsidRDefault="00D104CD" w:rsidP="00FF74BB">
            <w:pPr>
              <w:ind w:firstLine="0"/>
              <w:jc w:val="center"/>
            </w:pPr>
            <w:r>
              <w:t>fd88:9:128:</w:t>
            </w:r>
            <w:r w:rsidR="00C44A1D">
              <w:t>10</w:t>
            </w:r>
            <w:r>
              <w:t>::/64</w:t>
            </w:r>
          </w:p>
        </w:tc>
      </w:tr>
      <w:tr w:rsidR="00B5662E" w14:paraId="1641F670" w14:textId="77777777" w:rsidTr="00EE1E81">
        <w:trPr>
          <w:trHeight w:val="300"/>
        </w:trPr>
        <w:tc>
          <w:tcPr>
            <w:tcW w:w="13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DAE55" w14:textId="503528B4" w:rsidR="00B5662E" w:rsidRPr="00A20233" w:rsidRDefault="00B5662E" w:rsidP="00FF74BB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0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5D3E8" w14:textId="04F07C2A" w:rsidR="00B5662E" w:rsidRDefault="00B5662E" w:rsidP="00FF74BB">
            <w:pPr>
              <w:ind w:firstLine="0"/>
              <w:rPr>
                <w:rFonts w:eastAsia="Times New Roman" w:cs="Times New Roman"/>
                <w:szCs w:val="28"/>
              </w:rPr>
            </w:pP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742D" w14:textId="0FD7439A" w:rsidR="00B5662E" w:rsidRDefault="00B5662E" w:rsidP="00FF74BB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A2330F">
              <w:t>204.146.121.0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8B6CB" w14:textId="218AD038" w:rsidR="00B5662E" w:rsidRDefault="00B5662E" w:rsidP="00FF74BB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B14FD3">
              <w:t>27</w:t>
            </w:r>
          </w:p>
        </w:tc>
      </w:tr>
      <w:tr w:rsidR="005D612A" w14:paraId="59887725" w14:textId="77777777" w:rsidTr="00E07341">
        <w:trPr>
          <w:trHeight w:val="300"/>
        </w:trPr>
        <w:tc>
          <w:tcPr>
            <w:tcW w:w="13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7991AE" w14:textId="5E17CC52" w:rsidR="005D612A" w:rsidRDefault="005D612A" w:rsidP="00FF74BB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Пользовательская</w:t>
            </w:r>
          </w:p>
        </w:tc>
        <w:tc>
          <w:tcPr>
            <w:tcW w:w="10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D69A92" w14:textId="0C257F70" w:rsidR="005D612A" w:rsidRDefault="00C44A1D" w:rsidP="00FF74BB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</w:t>
            </w:r>
            <w:r w:rsidR="005D612A"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26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FF64" w14:textId="3BF3D2E5" w:rsidR="005D612A" w:rsidRPr="00B14FD3" w:rsidRDefault="00D104CD" w:rsidP="00FF74BB">
            <w:pPr>
              <w:ind w:firstLine="0"/>
              <w:jc w:val="center"/>
            </w:pPr>
            <w:r>
              <w:t>fd88:9:128:</w:t>
            </w:r>
            <w:r w:rsidR="00C44A1D">
              <w:t>100</w:t>
            </w:r>
            <w:r>
              <w:t>::/64</w:t>
            </w:r>
          </w:p>
        </w:tc>
      </w:tr>
      <w:tr w:rsidR="005D612A" w14:paraId="69CD4D5E" w14:textId="77777777" w:rsidTr="00EE1E81">
        <w:trPr>
          <w:trHeight w:val="300"/>
        </w:trPr>
        <w:tc>
          <w:tcPr>
            <w:tcW w:w="13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7D9EF" w14:textId="7BBB6DEF" w:rsidR="005D612A" w:rsidRPr="00A20233" w:rsidRDefault="005D612A" w:rsidP="00FF74BB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0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0AF52" w14:textId="4CA76F95" w:rsidR="005D612A" w:rsidRDefault="005D612A" w:rsidP="00FF74BB">
            <w:pPr>
              <w:ind w:firstLine="0"/>
              <w:rPr>
                <w:rFonts w:eastAsia="Times New Roman" w:cs="Times New Roman"/>
                <w:szCs w:val="28"/>
              </w:rPr>
            </w:pP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29C41" w14:textId="1FF5C8D9" w:rsidR="005D612A" w:rsidRDefault="005D612A" w:rsidP="00FF74BB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A2330F">
              <w:t>204.146.121.32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13DAF" w14:textId="6562B335" w:rsidR="005D612A" w:rsidRDefault="005D612A" w:rsidP="00FF74BB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B14FD3">
              <w:t>26</w:t>
            </w:r>
          </w:p>
        </w:tc>
      </w:tr>
      <w:tr w:rsidR="005D612A" w14:paraId="03F692FF" w14:textId="77777777" w:rsidTr="00E07341">
        <w:trPr>
          <w:trHeight w:val="300"/>
        </w:trPr>
        <w:tc>
          <w:tcPr>
            <w:tcW w:w="13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20B4FB" w14:textId="528A2DEC" w:rsidR="005D612A" w:rsidRDefault="005D612A" w:rsidP="00FF74BB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</w:t>
            </w:r>
          </w:p>
        </w:tc>
        <w:tc>
          <w:tcPr>
            <w:tcW w:w="10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CBB1BE" w14:textId="4D84AA04" w:rsidR="005D612A" w:rsidRDefault="00C44A1D" w:rsidP="00FF74BB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</w:t>
            </w:r>
            <w:r w:rsidR="005D612A"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26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308D3" w14:textId="3026EAC9" w:rsidR="005D612A" w:rsidRPr="0004288E" w:rsidRDefault="00D104CD" w:rsidP="00FF74BB">
            <w:pPr>
              <w:ind w:firstLine="0"/>
              <w:jc w:val="center"/>
            </w:pPr>
            <w:r>
              <w:t>fd88:9:128:</w:t>
            </w:r>
            <w:r w:rsidR="00C44A1D">
              <w:t>20</w:t>
            </w:r>
            <w:r>
              <w:t>::/64</w:t>
            </w:r>
          </w:p>
        </w:tc>
      </w:tr>
      <w:tr w:rsidR="005D612A" w14:paraId="1E72F1F2" w14:textId="77777777" w:rsidTr="00EE1E81">
        <w:trPr>
          <w:trHeight w:val="300"/>
        </w:trPr>
        <w:tc>
          <w:tcPr>
            <w:tcW w:w="13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E0D42" w14:textId="0830E7CD" w:rsidR="005D612A" w:rsidRDefault="005D612A" w:rsidP="00FF74BB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0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F44FE" w14:textId="102C26CB" w:rsidR="005D612A" w:rsidRDefault="005D612A" w:rsidP="00FF74BB">
            <w:pPr>
              <w:ind w:firstLine="0"/>
              <w:rPr>
                <w:rFonts w:eastAsia="Times New Roman" w:cs="Times New Roman"/>
                <w:szCs w:val="28"/>
              </w:rPr>
            </w:pP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67799" w14:textId="0EF01B41" w:rsidR="005D612A" w:rsidRDefault="005D612A" w:rsidP="00FF74BB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04288E">
              <w:t>204.146.121.96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712AE" w14:textId="68D396A6" w:rsidR="005D612A" w:rsidRDefault="005D612A" w:rsidP="00FF74BB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04288E">
              <w:t>26</w:t>
            </w:r>
          </w:p>
        </w:tc>
      </w:tr>
      <w:tr w:rsidR="005D612A" w14:paraId="06EF2F2A" w14:textId="77777777" w:rsidTr="00E07341">
        <w:trPr>
          <w:trHeight w:val="300"/>
        </w:trPr>
        <w:tc>
          <w:tcPr>
            <w:tcW w:w="13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D0D01D" w14:textId="2FEDA8C4" w:rsidR="005D612A" w:rsidRDefault="005D612A" w:rsidP="00FF74BB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Административная</w:t>
            </w:r>
          </w:p>
        </w:tc>
        <w:tc>
          <w:tcPr>
            <w:tcW w:w="10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CCBF4E" w14:textId="7C051B0F" w:rsidR="005D612A" w:rsidRPr="00D104CD" w:rsidRDefault="00D104CD" w:rsidP="00FF74BB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33</w:t>
            </w:r>
          </w:p>
        </w:tc>
        <w:tc>
          <w:tcPr>
            <w:tcW w:w="26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14BC" w14:textId="2483C9D8" w:rsidR="005D612A" w:rsidRPr="00B14FD3" w:rsidRDefault="00D104CD" w:rsidP="00FF74BB">
            <w:pPr>
              <w:ind w:firstLine="0"/>
              <w:jc w:val="center"/>
            </w:pPr>
            <w:r>
              <w:t>fd88:9:128:33::/64</w:t>
            </w:r>
          </w:p>
        </w:tc>
      </w:tr>
      <w:tr w:rsidR="005D612A" w14:paraId="525EF437" w14:textId="77777777" w:rsidTr="00EE1E81">
        <w:trPr>
          <w:trHeight w:val="300"/>
        </w:trPr>
        <w:tc>
          <w:tcPr>
            <w:tcW w:w="13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8A3B6" w14:textId="2A51342B" w:rsidR="005D612A" w:rsidRDefault="005D612A" w:rsidP="00FF74BB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0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D4BF1" w14:textId="370C26CB" w:rsidR="005D612A" w:rsidRDefault="005D612A" w:rsidP="00FF74BB">
            <w:pPr>
              <w:ind w:firstLine="0"/>
              <w:rPr>
                <w:rFonts w:eastAsia="Times New Roman" w:cs="Times New Roman"/>
                <w:szCs w:val="28"/>
              </w:rPr>
            </w:pP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739AF" w14:textId="601B3A83" w:rsidR="005D612A" w:rsidRDefault="00DC54E7" w:rsidP="00FF74BB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szCs w:val="28"/>
              </w:rPr>
              <w:t>60.177.114.224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CE64F" w14:textId="0FAD3A24" w:rsidR="005D612A" w:rsidRDefault="005D612A" w:rsidP="00FF74BB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B14FD3">
              <w:t>28</w:t>
            </w:r>
          </w:p>
        </w:tc>
      </w:tr>
    </w:tbl>
    <w:p w14:paraId="4264D093" w14:textId="3B0D78E4" w:rsidR="00AB352A" w:rsidRDefault="00BA1725" w:rsidP="00FF74BB">
      <w:pPr>
        <w:ind w:firstLine="0"/>
      </w:pPr>
      <w:r>
        <w:lastRenderedPageBreak/>
        <w:t>Продолжение таблицы 3.</w:t>
      </w:r>
      <w:r w:rsidRPr="000F4322">
        <w:t>10</w:t>
      </w:r>
      <w:r>
        <w:t xml:space="preserve"> – Схема адресации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2506"/>
        <w:gridCol w:w="1884"/>
        <w:gridCol w:w="3160"/>
        <w:gridCol w:w="1794"/>
      </w:tblGrid>
      <w:tr w:rsidR="00BA1725" w:rsidRPr="00B14FD3" w14:paraId="3A1744B1" w14:textId="77777777" w:rsidTr="008C63FE">
        <w:trPr>
          <w:trHeight w:val="310"/>
        </w:trPr>
        <w:tc>
          <w:tcPr>
            <w:tcW w:w="13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8DF861" w14:textId="77777777" w:rsidR="00BA1725" w:rsidRDefault="00BA1725" w:rsidP="00FF74BB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Маршрутизатор</w:t>
            </w:r>
          </w:p>
        </w:tc>
        <w:tc>
          <w:tcPr>
            <w:tcW w:w="10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7E942E" w14:textId="77777777" w:rsidR="00BA1725" w:rsidRDefault="00BA1725" w:rsidP="00FF74BB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–</w:t>
            </w:r>
          </w:p>
        </w:tc>
        <w:tc>
          <w:tcPr>
            <w:tcW w:w="26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774C3" w14:textId="77777777" w:rsidR="00BA1725" w:rsidRPr="00B14FD3" w:rsidRDefault="00BA1725" w:rsidP="00FF74BB">
            <w:pPr>
              <w:ind w:firstLine="0"/>
              <w:jc w:val="center"/>
            </w:pPr>
            <w:r>
              <w:t>fd88:9:128:5::/64</w:t>
            </w:r>
          </w:p>
        </w:tc>
      </w:tr>
      <w:tr w:rsidR="00BA1725" w14:paraId="7939EA54" w14:textId="77777777" w:rsidTr="008C63FE">
        <w:trPr>
          <w:trHeight w:val="310"/>
        </w:trPr>
        <w:tc>
          <w:tcPr>
            <w:tcW w:w="13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30ADA" w14:textId="77777777" w:rsidR="00BA1725" w:rsidRPr="003168CD" w:rsidRDefault="00BA1725" w:rsidP="00FF74BB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0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40AC9" w14:textId="77777777" w:rsidR="00BA1725" w:rsidRDefault="00BA1725" w:rsidP="00FF74BB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EA6B3" w14:textId="5227ECED" w:rsidR="00BA1725" w:rsidRDefault="00EB2736" w:rsidP="00FF74BB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A2330F">
              <w:t>204.146.121.64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DE729" w14:textId="77777777" w:rsidR="00BA1725" w:rsidRDefault="00BA1725" w:rsidP="00FF74BB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B14FD3">
              <w:t>28</w:t>
            </w:r>
          </w:p>
        </w:tc>
      </w:tr>
    </w:tbl>
    <w:p w14:paraId="38A0286C" w14:textId="77777777" w:rsidR="00BA1725" w:rsidRDefault="00BA1725" w:rsidP="00FF74BB">
      <w:pPr>
        <w:ind w:firstLine="708"/>
      </w:pPr>
    </w:p>
    <w:p w14:paraId="2689CE3B" w14:textId="684480E0" w:rsidR="00DB7152" w:rsidRDefault="00F32C2D" w:rsidP="00FF74BB">
      <w:pPr>
        <w:ind w:firstLine="708"/>
      </w:pPr>
      <w:r w:rsidRPr="00F32C2D">
        <w:t>Поскольку нет требования использовать IPv6 за пределами внутренней сети, мы можем использовать Unique-Local адреса, которые предназначены для локальной коммуникации внутри сети. Так как устройства соединены между собой коммутаторами, адресация будет проходить без проблем, поскольку коммутаторы обеспечивают связность между устройствами внутри сети.</w:t>
      </w:r>
      <w:r w:rsidR="00BD77D2">
        <w:t xml:space="preserve"> </w:t>
      </w:r>
      <w:r>
        <w:t xml:space="preserve">В качестве </w:t>
      </w:r>
      <w:r>
        <w:rPr>
          <w:lang w:val="en-US"/>
        </w:rPr>
        <w:t>Global</w:t>
      </w:r>
      <w:r w:rsidRPr="00F32C2D">
        <w:t xml:space="preserve"> </w:t>
      </w:r>
      <w:r>
        <w:rPr>
          <w:lang w:val="en-US"/>
        </w:rPr>
        <w:t>ID</w:t>
      </w:r>
      <w:r w:rsidRPr="00F32C2D">
        <w:t xml:space="preserve"> </w:t>
      </w:r>
      <w:r>
        <w:t xml:space="preserve">будем использовать </w:t>
      </w:r>
      <w:r w:rsidR="00A70C45">
        <w:t xml:space="preserve">fd88:9:128::/48. В качестве </w:t>
      </w:r>
      <w:r w:rsidR="00A70C45">
        <w:rPr>
          <w:lang w:val="en-US"/>
        </w:rPr>
        <w:t>Subnet</w:t>
      </w:r>
      <w:r w:rsidR="00A70C45" w:rsidRPr="00A70C45">
        <w:t xml:space="preserve"> </w:t>
      </w:r>
      <w:r w:rsidR="00A70C45">
        <w:rPr>
          <w:lang w:val="en-US"/>
        </w:rPr>
        <w:t>ID</w:t>
      </w:r>
      <w:r w:rsidR="00A70C45" w:rsidRPr="00A70C45">
        <w:t xml:space="preserve"> </w:t>
      </w:r>
      <w:r w:rsidR="00A70C45">
        <w:t xml:space="preserve">– номер </w:t>
      </w:r>
      <w:r w:rsidR="00A70C45">
        <w:rPr>
          <w:lang w:val="en-US"/>
        </w:rPr>
        <w:t>VLAN</w:t>
      </w:r>
      <w:r w:rsidR="00A70C45">
        <w:t>.</w:t>
      </w:r>
      <w:r w:rsidR="00BD77D2">
        <w:t xml:space="preserve"> </w:t>
      </w:r>
      <w:r w:rsidR="00DB7152">
        <w:t xml:space="preserve">Длина префикса подсети во всех случаях составляет 64 бита, что обеспечивает адресацию </w:t>
      </w:r>
      <w:r w:rsidR="00DB7152" w:rsidRPr="00DB772A">
        <w:t>18</w:t>
      </w:r>
      <w:r w:rsidR="00DB7152">
        <w:t>,</w:t>
      </w:r>
      <w:r w:rsidR="00DB7152" w:rsidRPr="00DB772A">
        <w:t>446</w:t>
      </w:r>
      <w:r w:rsidR="00DB7152">
        <w:t>,</w:t>
      </w:r>
      <w:r w:rsidR="00DB7152" w:rsidRPr="00DB772A">
        <w:t>744</w:t>
      </w:r>
      <w:r w:rsidR="00DB7152">
        <w:t>,</w:t>
      </w:r>
      <w:r w:rsidR="00DB7152" w:rsidRPr="00DB772A">
        <w:t>073</w:t>
      </w:r>
      <w:r w:rsidR="00DB7152">
        <w:t>,</w:t>
      </w:r>
      <w:r w:rsidR="00DB7152" w:rsidRPr="00DB772A">
        <w:t>709</w:t>
      </w:r>
      <w:r w:rsidR="00DB7152">
        <w:t>,</w:t>
      </w:r>
      <w:r w:rsidR="00DB7152" w:rsidRPr="00DB772A">
        <w:t>551</w:t>
      </w:r>
      <w:r w:rsidR="00DB7152">
        <w:t>,</w:t>
      </w:r>
      <w:r w:rsidR="00DB7152" w:rsidRPr="00DB772A">
        <w:t>616</w:t>
      </w:r>
      <w:r w:rsidR="00DB7152">
        <w:t xml:space="preserve"> хостов.</w:t>
      </w:r>
    </w:p>
    <w:p w14:paraId="70220351" w14:textId="32610A08" w:rsidR="006D5F1A" w:rsidRDefault="006D5F1A" w:rsidP="00FF74BB">
      <w:pPr>
        <w:ind w:firstLine="708"/>
      </w:pPr>
      <w:r>
        <w:t>Схемы адресации представлены в таблицах 3.1</w:t>
      </w:r>
      <w:r w:rsidR="004710DE" w:rsidRPr="004710DE">
        <w:t>1</w:t>
      </w:r>
      <w:r>
        <w:t>-3.1</w:t>
      </w:r>
      <w:r w:rsidR="004710DE" w:rsidRPr="004710DE">
        <w:t>4</w:t>
      </w:r>
      <w:r>
        <w:t>.</w:t>
      </w:r>
    </w:p>
    <w:p w14:paraId="530472E7" w14:textId="77777777" w:rsidR="006A7137" w:rsidRPr="006A7137" w:rsidRDefault="006A7137" w:rsidP="00FF74BB">
      <w:pPr>
        <w:ind w:firstLine="0"/>
        <w:rPr>
          <w:rFonts w:eastAsia="Times New Roman" w:cs="Times New Roman"/>
          <w:szCs w:val="28"/>
        </w:rPr>
      </w:pPr>
    </w:p>
    <w:p w14:paraId="2DCC9724" w14:textId="10F23A1A" w:rsidR="00E8506A" w:rsidRDefault="00E8506A" w:rsidP="00FF74BB">
      <w:pPr>
        <w:ind w:firstLine="0"/>
      </w:pPr>
      <w:r>
        <w:t>Таблица 3.</w:t>
      </w:r>
      <w:r w:rsidR="0095185F">
        <w:t>1</w:t>
      </w:r>
      <w:r w:rsidR="004710DE" w:rsidRPr="004710DE">
        <w:t>1</w:t>
      </w:r>
      <w:r>
        <w:t xml:space="preserve"> – Схема адресации административного </w:t>
      </w:r>
      <w:r>
        <w:rPr>
          <w:lang w:val="en-US"/>
        </w:rPr>
        <w:t>VLAN</w:t>
      </w:r>
      <w:r>
        <w:rPr>
          <w:rFonts w:eastAsia="Times New Roman" w:cs="Times New Roman"/>
          <w:szCs w:val="28"/>
        </w:rPr>
        <w:tab/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2135"/>
        <w:gridCol w:w="1829"/>
        <w:gridCol w:w="2605"/>
        <w:gridCol w:w="2775"/>
      </w:tblGrid>
      <w:tr w:rsidR="000C4B1C" w14:paraId="79BD7CCD" w14:textId="77777777" w:rsidTr="00A86687"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EFF2C" w14:textId="77777777" w:rsidR="000C4B1C" w:rsidRDefault="000C4B1C" w:rsidP="00FF74BB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Устройство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FEC36" w14:textId="77777777" w:rsidR="000C4B1C" w:rsidRDefault="000C4B1C" w:rsidP="00FF74BB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t>Позиционное обозначение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C706F" w14:textId="4E462D6A" w:rsidR="000C4B1C" w:rsidRPr="000C4B1C" w:rsidRDefault="000C4B1C" w:rsidP="00FF74BB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IPv4</w:t>
            </w:r>
          </w:p>
        </w:tc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5BA6A" w14:textId="0004CFEB" w:rsidR="000C4B1C" w:rsidRPr="000C4B1C" w:rsidRDefault="000C4B1C" w:rsidP="00FF74BB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IPv6</w:t>
            </w:r>
          </w:p>
        </w:tc>
      </w:tr>
      <w:tr w:rsidR="008F74CC" w14:paraId="46543D51" w14:textId="77777777" w:rsidTr="00A86687"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DF1B2" w14:textId="2329F881" w:rsidR="008F74CC" w:rsidRPr="009730C4" w:rsidRDefault="008F74CC" w:rsidP="00FF74BB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Администратор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E3C44" w14:textId="7920FC35" w:rsidR="008F74CC" w:rsidRDefault="008F74CC" w:rsidP="00FF74BB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PC admin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AC743" w14:textId="4555DF02" w:rsidR="008F74CC" w:rsidRPr="008F74CC" w:rsidRDefault="00C96F69" w:rsidP="00FF74BB">
            <w:pPr>
              <w:ind w:firstLine="0"/>
              <w:jc w:val="center"/>
              <w:rPr>
                <w:lang w:val="en-US"/>
              </w:rPr>
            </w:pPr>
            <w:r>
              <w:rPr>
                <w:rFonts w:cs="Times New Roman"/>
                <w:szCs w:val="28"/>
              </w:rPr>
              <w:t>60.177.114.22</w:t>
            </w:r>
            <w:r w:rsidR="0057599B">
              <w:rPr>
                <w:rFonts w:cs="Times New Roman"/>
                <w:szCs w:val="28"/>
              </w:rPr>
              <w:t>5</w:t>
            </w:r>
          </w:p>
        </w:tc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AFE8D" w14:textId="11B1D310" w:rsidR="008F74CC" w:rsidRPr="008F74CC" w:rsidRDefault="008F74CC" w:rsidP="00FF7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t>d88:9:128:33::1</w:t>
            </w:r>
            <w:r>
              <w:rPr>
                <w:lang w:val="en-US"/>
              </w:rPr>
              <w:t>0</w:t>
            </w:r>
          </w:p>
        </w:tc>
      </w:tr>
      <w:tr w:rsidR="008F74CC" w14:paraId="2EDA0830" w14:textId="77777777" w:rsidTr="00A86687"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554BA" w14:textId="77777777" w:rsidR="008F74CC" w:rsidRDefault="008F74CC" w:rsidP="00FF74BB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Маршрутизатор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03338" w14:textId="77777777" w:rsidR="008F74CC" w:rsidRDefault="008F74CC" w:rsidP="00FF74BB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Router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E201" w14:textId="398A1EE4" w:rsidR="008F74CC" w:rsidRPr="00A2330F" w:rsidRDefault="0057599B" w:rsidP="00FF74BB">
            <w:pPr>
              <w:ind w:firstLine="0"/>
              <w:jc w:val="center"/>
            </w:pPr>
            <w:r>
              <w:rPr>
                <w:rFonts w:cs="Times New Roman"/>
                <w:szCs w:val="28"/>
              </w:rPr>
              <w:t>60.177.114.226</w:t>
            </w:r>
          </w:p>
        </w:tc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9C868" w14:textId="7A13D55E" w:rsidR="008F74CC" w:rsidRPr="008F74CC" w:rsidRDefault="008F74CC" w:rsidP="00FF74BB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lang w:val="en-US"/>
              </w:rPr>
              <w:t>f</w:t>
            </w:r>
            <w:r>
              <w:t>d88:9:128:33::</w:t>
            </w:r>
            <w:r>
              <w:rPr>
                <w:lang w:val="en-US"/>
              </w:rPr>
              <w:t>30</w:t>
            </w:r>
          </w:p>
        </w:tc>
      </w:tr>
      <w:tr w:rsidR="008F74CC" w14:paraId="75D8225C" w14:textId="77777777" w:rsidTr="00A86687"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8DB12" w14:textId="08C62046" w:rsidR="008F74CC" w:rsidRDefault="008F74CC" w:rsidP="00FF74BB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L3</w:t>
            </w:r>
            <w:r>
              <w:rPr>
                <w:rFonts w:eastAsia="Times New Roman" w:cs="Times New Roman"/>
                <w:szCs w:val="28"/>
              </w:rPr>
              <w:t>-коммутатор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9463D" w14:textId="78F1471D" w:rsidR="008F74CC" w:rsidRDefault="008F74CC" w:rsidP="00FF74BB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L3-switch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29904" w14:textId="7CD4FA84" w:rsidR="008F74CC" w:rsidRPr="00A2330F" w:rsidRDefault="0057599B" w:rsidP="00FF74BB">
            <w:pPr>
              <w:ind w:firstLine="0"/>
              <w:jc w:val="center"/>
            </w:pPr>
            <w:r>
              <w:rPr>
                <w:rFonts w:cs="Times New Roman"/>
                <w:szCs w:val="28"/>
              </w:rPr>
              <w:t>60.177.114.227</w:t>
            </w:r>
          </w:p>
        </w:tc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86002" w14:textId="29E36C24" w:rsidR="008F74CC" w:rsidRPr="008F74CC" w:rsidRDefault="008F74CC" w:rsidP="00FF74BB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lang w:val="en-US"/>
              </w:rPr>
              <w:t>f</w:t>
            </w:r>
            <w:r>
              <w:t>d88:9:128:33::</w:t>
            </w:r>
            <w:r>
              <w:rPr>
                <w:lang w:val="en-US"/>
              </w:rPr>
              <w:t>40</w:t>
            </w:r>
          </w:p>
        </w:tc>
      </w:tr>
      <w:tr w:rsidR="008F74CC" w14:paraId="7C5769BB" w14:textId="77777777" w:rsidTr="00A86687"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B2A5D" w14:textId="7602A93D" w:rsidR="008F74CC" w:rsidRDefault="008F74CC" w:rsidP="00FF74BB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Коммутатор</w:t>
            </w:r>
            <w:r w:rsidR="00B84872">
              <w:rPr>
                <w:rFonts w:eastAsia="Times New Roman" w:cs="Times New Roman"/>
                <w:szCs w:val="28"/>
              </w:rPr>
              <w:t>ы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5373B" w14:textId="6FA779FC" w:rsidR="008F74CC" w:rsidRPr="00B84872" w:rsidRDefault="008F74CC" w:rsidP="00FF74BB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S1</w:t>
            </w:r>
            <w:r w:rsidR="00B84872">
              <w:rPr>
                <w:rFonts w:eastAsia="Times New Roman" w:cs="Times New Roman"/>
                <w:szCs w:val="28"/>
              </w:rPr>
              <w:t>-2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E987" w14:textId="6B88928F" w:rsidR="008F74CC" w:rsidRPr="00A2330F" w:rsidRDefault="0057599B" w:rsidP="00FF74BB">
            <w:pPr>
              <w:ind w:firstLine="0"/>
              <w:jc w:val="center"/>
            </w:pPr>
            <w:r>
              <w:rPr>
                <w:rFonts w:cs="Times New Roman"/>
                <w:szCs w:val="28"/>
              </w:rPr>
              <w:t>60.177.114.228</w:t>
            </w:r>
            <w:r w:rsidR="00B84872">
              <w:rPr>
                <w:rFonts w:cs="Times New Roman"/>
                <w:szCs w:val="28"/>
              </w:rPr>
              <w:t>-229</w:t>
            </w:r>
          </w:p>
        </w:tc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4BF9A" w14:textId="7B57FD3F" w:rsidR="008F74CC" w:rsidRPr="00A86687" w:rsidRDefault="008F74CC" w:rsidP="00FF74BB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lang w:val="en-US"/>
              </w:rPr>
              <w:t>f</w:t>
            </w:r>
            <w:r>
              <w:t>d88:9:128:33::</w:t>
            </w:r>
            <w:r w:rsidR="00042719">
              <w:t>4</w:t>
            </w:r>
            <w:r>
              <w:rPr>
                <w:lang w:val="en-US"/>
              </w:rPr>
              <w:t>6</w:t>
            </w:r>
            <w:r w:rsidR="00A86687">
              <w:t>-</w:t>
            </w:r>
            <w:r w:rsidR="00042719">
              <w:t>4</w:t>
            </w:r>
            <w:r w:rsidR="00A86687">
              <w:t>7</w:t>
            </w:r>
          </w:p>
        </w:tc>
      </w:tr>
    </w:tbl>
    <w:p w14:paraId="7DF761CB" w14:textId="77777777" w:rsidR="00E8506A" w:rsidRDefault="00E8506A" w:rsidP="00FF74BB">
      <w:pPr>
        <w:ind w:firstLine="708"/>
        <w:rPr>
          <w:rFonts w:eastAsia="Times New Roman" w:cs="Times New Roman"/>
          <w:szCs w:val="28"/>
        </w:rPr>
      </w:pPr>
    </w:p>
    <w:p w14:paraId="02AF5727" w14:textId="791D8CA5" w:rsidR="004D1BEB" w:rsidRDefault="004D1BEB" w:rsidP="00FF74BB">
      <w:pPr>
        <w:ind w:firstLine="0"/>
      </w:pPr>
      <w:r>
        <w:t>Таблица 3.1</w:t>
      </w:r>
      <w:r w:rsidR="004710DE" w:rsidRPr="004710DE">
        <w:t xml:space="preserve">2 </w:t>
      </w:r>
      <w:r>
        <w:t>– Схема адресации беспроводной сети</w:t>
      </w:r>
      <w:r>
        <w:rPr>
          <w:rFonts w:eastAsia="Times New Roman" w:cs="Times New Roman"/>
          <w:szCs w:val="28"/>
        </w:rPr>
        <w:tab/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2364"/>
        <w:gridCol w:w="1823"/>
        <w:gridCol w:w="2652"/>
        <w:gridCol w:w="2505"/>
      </w:tblGrid>
      <w:tr w:rsidR="007E087E" w14:paraId="53764650" w14:textId="77777777" w:rsidTr="00161021"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F18EF" w14:textId="77777777" w:rsidR="004D1BEB" w:rsidRDefault="004D1BEB" w:rsidP="00FF74BB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Устройство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C5149" w14:textId="77777777" w:rsidR="004D1BEB" w:rsidRDefault="004D1BEB" w:rsidP="00FF74BB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t>Позиционное обозначение</w:t>
            </w: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71A70" w14:textId="77777777" w:rsidR="004D1BEB" w:rsidRPr="000C4B1C" w:rsidRDefault="004D1BEB" w:rsidP="00FF74BB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IPv4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E0803" w14:textId="77777777" w:rsidR="004D1BEB" w:rsidRPr="000C4B1C" w:rsidRDefault="004D1BEB" w:rsidP="00FF74BB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IPv6</w:t>
            </w:r>
          </w:p>
        </w:tc>
      </w:tr>
      <w:tr w:rsidR="007E087E" w14:paraId="46500A94" w14:textId="77777777" w:rsidTr="00161021"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99820" w14:textId="20A103FA" w:rsidR="004D1BEB" w:rsidRPr="004D1BEB" w:rsidRDefault="004D1BEB" w:rsidP="00FF74BB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Беспроводные устройства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DF510" w14:textId="502B7629" w:rsidR="004D1BEB" w:rsidRDefault="00AE6636" w:rsidP="00FF74BB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K1-43</w:t>
            </w: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F6751" w14:textId="257E26AE" w:rsidR="004D1BEB" w:rsidRPr="00893354" w:rsidRDefault="00AE6636" w:rsidP="00FF74BB">
            <w:pPr>
              <w:ind w:firstLine="0"/>
              <w:jc w:val="center"/>
            </w:pPr>
            <w:r w:rsidRPr="0004288E">
              <w:t>204.146.12</w:t>
            </w:r>
            <w:r w:rsidR="00F821BB">
              <w:t>3</w:t>
            </w:r>
            <w:r w:rsidRPr="0004288E">
              <w:t>.9</w:t>
            </w:r>
            <w:r w:rsidR="00893354">
              <w:t>7</w:t>
            </w:r>
            <w:r>
              <w:rPr>
                <w:lang w:val="en-US"/>
              </w:rPr>
              <w:t>-</w:t>
            </w:r>
            <w:r w:rsidR="00893354">
              <w:t>14</w:t>
            </w:r>
            <w:r w:rsidR="00F821BB">
              <w:t>2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B559B" w14:textId="1948A387" w:rsidR="004D1BEB" w:rsidRPr="0026462A" w:rsidRDefault="00893354" w:rsidP="00FF74BB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t>fd88:9:128:20::</w:t>
            </w:r>
            <w:r w:rsidR="00D571BE">
              <w:t>6-49</w:t>
            </w:r>
          </w:p>
        </w:tc>
      </w:tr>
      <w:tr w:rsidR="007E087E" w14:paraId="5C1D67CB" w14:textId="77777777" w:rsidTr="00161021"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29F91" w14:textId="7121EBC8" w:rsidR="004D1BEB" w:rsidRDefault="004D1BEB" w:rsidP="00FF74BB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</w:t>
            </w:r>
            <w:r w:rsidR="00ED7D8A">
              <w:rPr>
                <w:rFonts w:eastAsia="Times New Roman" w:cs="Times New Roman"/>
                <w:szCs w:val="28"/>
              </w:rPr>
              <w:t>ые</w:t>
            </w:r>
            <w:r>
              <w:rPr>
                <w:rFonts w:eastAsia="Times New Roman" w:cs="Times New Roman"/>
                <w:szCs w:val="28"/>
              </w:rPr>
              <w:t xml:space="preserve"> точк</w:t>
            </w:r>
            <w:r w:rsidR="00ED7D8A">
              <w:rPr>
                <w:rFonts w:eastAsia="Times New Roman" w:cs="Times New Roman"/>
                <w:szCs w:val="28"/>
              </w:rPr>
              <w:t>и</w:t>
            </w:r>
            <w:r>
              <w:rPr>
                <w:rFonts w:eastAsia="Times New Roman" w:cs="Times New Roman"/>
                <w:szCs w:val="28"/>
              </w:rPr>
              <w:t xml:space="preserve"> доступа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0424F" w14:textId="6B5CDB38" w:rsidR="004D1BEB" w:rsidRPr="00046749" w:rsidRDefault="004D1BEB" w:rsidP="00FF74BB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AP1</w:t>
            </w:r>
            <w:r w:rsidR="00ED7D8A">
              <w:rPr>
                <w:rFonts w:eastAsia="Times New Roman" w:cs="Times New Roman"/>
                <w:szCs w:val="28"/>
              </w:rPr>
              <w:t>-</w:t>
            </w:r>
            <w:r w:rsidR="00046749">
              <w:rPr>
                <w:rFonts w:eastAsia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CB93A" w14:textId="2054FF77" w:rsidR="004D1BEB" w:rsidRPr="007E087E" w:rsidRDefault="004D1BEB" w:rsidP="00FF74BB">
            <w:pPr>
              <w:ind w:firstLine="0"/>
              <w:jc w:val="center"/>
              <w:rPr>
                <w:lang w:val="en-US"/>
              </w:rPr>
            </w:pPr>
            <w:r w:rsidRPr="00A2330F">
              <w:t>204.146.121.</w:t>
            </w:r>
            <w:r w:rsidR="007E087E">
              <w:rPr>
                <w:lang w:val="en-US"/>
              </w:rPr>
              <w:t>1</w:t>
            </w:r>
            <w:r w:rsidR="00F821BB">
              <w:t>2</w:t>
            </w:r>
            <w:r w:rsidR="007E087E">
              <w:rPr>
                <w:lang w:val="en-US"/>
              </w:rPr>
              <w:t>1-1</w:t>
            </w:r>
            <w:r w:rsidR="00F821BB">
              <w:t>2</w:t>
            </w:r>
            <w:r w:rsidR="00046749">
              <w:rPr>
                <w:lang w:val="en-US"/>
              </w:rPr>
              <w:t>2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AA874" w14:textId="498E5008" w:rsidR="004D1BEB" w:rsidRPr="0026462A" w:rsidRDefault="00893354" w:rsidP="00FF74BB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t>fd88:9:128:20::</w:t>
            </w:r>
            <w:r w:rsidR="00EA2E2B">
              <w:t>2-</w:t>
            </w:r>
            <w:r w:rsidR="00D571BE">
              <w:t>5</w:t>
            </w:r>
          </w:p>
        </w:tc>
      </w:tr>
    </w:tbl>
    <w:p w14:paraId="7DAAD636" w14:textId="77777777" w:rsidR="0095185F" w:rsidRDefault="0095185F" w:rsidP="00FF74BB">
      <w:pPr>
        <w:ind w:firstLine="0"/>
        <w:rPr>
          <w:rFonts w:eastAsia="Times New Roman" w:cs="Times New Roman"/>
          <w:szCs w:val="28"/>
        </w:rPr>
      </w:pPr>
    </w:p>
    <w:p w14:paraId="1538FE8A" w14:textId="6DC99CFF" w:rsidR="00603747" w:rsidRDefault="00603747" w:rsidP="00FF74BB">
      <w:pPr>
        <w:ind w:firstLine="0"/>
      </w:pPr>
      <w:r>
        <w:t>Таблица 3.1</w:t>
      </w:r>
      <w:r w:rsidR="004710DE" w:rsidRPr="004710DE">
        <w:t>3</w:t>
      </w:r>
      <w:r>
        <w:t xml:space="preserve"> – Схема адресации</w:t>
      </w:r>
      <w:r w:rsidR="00FB6523" w:rsidRPr="00FB6523">
        <w:t xml:space="preserve"> </w:t>
      </w:r>
      <w:r w:rsidR="00FB6523">
        <w:t xml:space="preserve">интерфейсов </w:t>
      </w:r>
      <w:r w:rsidR="00FB6523">
        <w:rPr>
          <w:lang w:val="en-US"/>
        </w:rPr>
        <w:t>VLAN</w:t>
      </w:r>
      <w:r>
        <w:t xml:space="preserve"> </w:t>
      </w:r>
      <w:r w:rsidR="00FB6523">
        <w:t xml:space="preserve">в </w:t>
      </w:r>
      <w:r w:rsidR="00FB6523">
        <w:rPr>
          <w:lang w:val="en-US"/>
        </w:rPr>
        <w:t>L</w:t>
      </w:r>
      <w:r w:rsidR="00FB6523" w:rsidRPr="00FB6523">
        <w:t>3-</w:t>
      </w:r>
      <w:r w:rsidR="00FB6523">
        <w:t>коммутатору</w:t>
      </w:r>
      <w:r>
        <w:rPr>
          <w:rFonts w:eastAsia="Times New Roman" w:cs="Times New Roman"/>
          <w:szCs w:val="28"/>
        </w:rPr>
        <w:tab/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2121"/>
        <w:gridCol w:w="1985"/>
        <w:gridCol w:w="2693"/>
        <w:gridCol w:w="2545"/>
      </w:tblGrid>
      <w:tr w:rsidR="00603747" w14:paraId="4A30017C" w14:textId="77777777" w:rsidTr="00CF02D6"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9A882" w14:textId="275A0277" w:rsidR="00603747" w:rsidRPr="00CF02D6" w:rsidRDefault="00CF02D6" w:rsidP="00FF74BB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Название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25BCB" w14:textId="4311CB94" w:rsidR="00603747" w:rsidRPr="00CF02D6" w:rsidRDefault="00CF02D6" w:rsidP="00FF74BB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t xml:space="preserve">Номер </w:t>
            </w:r>
            <w:r>
              <w:rPr>
                <w:lang w:val="en-US"/>
              </w:rPr>
              <w:t>VLAN</w:t>
            </w: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8490C" w14:textId="77777777" w:rsidR="00603747" w:rsidRPr="000C4B1C" w:rsidRDefault="00603747" w:rsidP="00FF74BB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IPv4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72414" w14:textId="77777777" w:rsidR="00603747" w:rsidRPr="000C4B1C" w:rsidRDefault="00603747" w:rsidP="00FF74BB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IPv6</w:t>
            </w:r>
          </w:p>
        </w:tc>
      </w:tr>
      <w:tr w:rsidR="00603747" w14:paraId="2DDB61A1" w14:textId="77777777" w:rsidTr="00CF02D6"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5D34E" w14:textId="0A16F6C5" w:rsidR="00603747" w:rsidRPr="00886BCD" w:rsidRDefault="00886BCD" w:rsidP="00FF74BB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users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82856" w14:textId="474D7585" w:rsidR="00603747" w:rsidRPr="004C192F" w:rsidRDefault="004C192F" w:rsidP="00FF74BB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100</w:t>
            </w: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2C47" w14:textId="3A09F92B" w:rsidR="00603747" w:rsidRPr="00AF276C" w:rsidRDefault="00AF276C" w:rsidP="00FF74BB">
            <w:pPr>
              <w:ind w:firstLine="0"/>
              <w:jc w:val="center"/>
              <w:rPr>
                <w:lang w:val="en-US"/>
              </w:rPr>
            </w:pPr>
            <w:r w:rsidRPr="00A2330F">
              <w:t>204.146.121.</w:t>
            </w:r>
            <w:r w:rsidR="000D2FED">
              <w:t>33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F931C" w14:textId="4CD0ACD8" w:rsidR="00603747" w:rsidRPr="00393884" w:rsidRDefault="00AF276C" w:rsidP="00FF74BB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t>fd88:9:128:</w:t>
            </w:r>
            <w:r w:rsidR="004C192F">
              <w:t>10</w:t>
            </w:r>
            <w:r>
              <w:t>0::</w:t>
            </w:r>
            <w:r w:rsidR="00393884">
              <w:rPr>
                <w:lang w:val="en-US"/>
              </w:rPr>
              <w:t>48</w:t>
            </w:r>
          </w:p>
        </w:tc>
      </w:tr>
      <w:tr w:rsidR="00393884" w14:paraId="4C59007D" w14:textId="77777777" w:rsidTr="00CF02D6"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D29C4" w14:textId="4448A6AD" w:rsidR="00393884" w:rsidRPr="00886BCD" w:rsidRDefault="00393884" w:rsidP="00FF74BB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wrlss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81A98" w14:textId="7299B3D7" w:rsidR="00393884" w:rsidRPr="004C192F" w:rsidRDefault="004C192F" w:rsidP="00FF74BB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20</w:t>
            </w: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239F" w14:textId="3B689391" w:rsidR="00393884" w:rsidRPr="00393884" w:rsidRDefault="00393884" w:rsidP="00FF74BB">
            <w:pPr>
              <w:ind w:firstLine="0"/>
              <w:jc w:val="center"/>
              <w:rPr>
                <w:lang w:val="en-US"/>
              </w:rPr>
            </w:pPr>
            <w:r w:rsidRPr="0004288E">
              <w:t>204.146.121.</w:t>
            </w:r>
            <w:r>
              <w:rPr>
                <w:lang w:val="en-US"/>
              </w:rPr>
              <w:t>145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03B8B" w14:textId="30CCFB4C" w:rsidR="00393884" w:rsidRPr="004C192F" w:rsidRDefault="00393884" w:rsidP="00FF74BB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t>fd88:9:128:</w:t>
            </w:r>
            <w:r w:rsidR="004C192F">
              <w:t>2</w:t>
            </w:r>
            <w:r>
              <w:t>0::</w:t>
            </w:r>
            <w:r w:rsidR="004C192F">
              <w:rPr>
                <w:lang w:val="en-US"/>
              </w:rPr>
              <w:t>6</w:t>
            </w:r>
          </w:p>
        </w:tc>
      </w:tr>
      <w:tr w:rsidR="00886BCD" w14:paraId="0AFBD3CE" w14:textId="77777777" w:rsidTr="00CF02D6"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652E9" w14:textId="1866A048" w:rsidR="00886BCD" w:rsidRDefault="00886BCD" w:rsidP="00FF74BB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ip</w:t>
            </w:r>
            <w:r w:rsidR="00AF276C">
              <w:rPr>
                <w:rFonts w:eastAsia="Times New Roman" w:cs="Times New Roman"/>
                <w:szCs w:val="28"/>
                <w:lang w:val="en-US"/>
              </w:rPr>
              <w:t>ph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770D0" w14:textId="3C3F9DE7" w:rsidR="00886BCD" w:rsidRPr="00AF276C" w:rsidRDefault="00AF276C" w:rsidP="00FF74BB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10</w:t>
            </w: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AFEE" w14:textId="15C3E362" w:rsidR="00886BCD" w:rsidRPr="004C192F" w:rsidRDefault="004C192F" w:rsidP="00FF74BB">
            <w:pPr>
              <w:ind w:firstLine="0"/>
              <w:jc w:val="center"/>
              <w:rPr>
                <w:lang w:val="en-US"/>
              </w:rPr>
            </w:pPr>
            <w:r w:rsidRPr="00A2330F">
              <w:t>204.146.121</w:t>
            </w:r>
            <w:r>
              <w:rPr>
                <w:lang w:val="en-US"/>
              </w:rPr>
              <w:t>.3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D2B89" w14:textId="4FA48D11" w:rsidR="00886BCD" w:rsidRDefault="004C192F" w:rsidP="00FF74BB">
            <w:pPr>
              <w:ind w:firstLine="0"/>
              <w:jc w:val="center"/>
            </w:pPr>
            <w:r>
              <w:t>fd88:9:128</w:t>
            </w:r>
            <w:r>
              <w:rPr>
                <w:lang w:val="en-US"/>
              </w:rPr>
              <w:t>:1</w:t>
            </w:r>
            <w:r>
              <w:t>0::</w:t>
            </w:r>
            <w:r w:rsidR="00EE117A">
              <w:t>10</w:t>
            </w:r>
          </w:p>
        </w:tc>
      </w:tr>
      <w:tr w:rsidR="00046749" w14:paraId="5C103392" w14:textId="77777777" w:rsidTr="00CF02D6"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4B8D3" w14:textId="7D740E06" w:rsidR="00046749" w:rsidRDefault="00046749" w:rsidP="00FF74BB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admin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35E5A" w14:textId="1DF5220B" w:rsidR="00046749" w:rsidRDefault="00046749" w:rsidP="00FF74BB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33</w:t>
            </w: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78B85" w14:textId="5CEA0EFC" w:rsidR="00046749" w:rsidRPr="00A2330F" w:rsidRDefault="00046749" w:rsidP="00FF74BB">
            <w:pPr>
              <w:ind w:firstLine="0"/>
              <w:jc w:val="center"/>
            </w:pPr>
            <w:r>
              <w:rPr>
                <w:rFonts w:cs="Times New Roman"/>
                <w:szCs w:val="28"/>
              </w:rPr>
              <w:t>60.177.114.227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04B93" w14:textId="1A4DC0CD" w:rsidR="00046749" w:rsidRDefault="00046749" w:rsidP="00FF74BB">
            <w:pPr>
              <w:ind w:firstLine="0"/>
              <w:jc w:val="center"/>
            </w:pPr>
            <w:r>
              <w:rPr>
                <w:lang w:val="en-US"/>
              </w:rPr>
              <w:t>f</w:t>
            </w:r>
            <w:r>
              <w:t>d88:9:128:33::</w:t>
            </w:r>
            <w:r>
              <w:rPr>
                <w:lang w:val="en-US"/>
              </w:rPr>
              <w:t>40</w:t>
            </w:r>
          </w:p>
        </w:tc>
      </w:tr>
    </w:tbl>
    <w:p w14:paraId="1D31A94F" w14:textId="77777777" w:rsidR="00603747" w:rsidRDefault="00603747" w:rsidP="00FF74BB">
      <w:pPr>
        <w:ind w:firstLine="0"/>
        <w:rPr>
          <w:rFonts w:eastAsia="Times New Roman" w:cs="Times New Roman"/>
          <w:szCs w:val="28"/>
        </w:rPr>
      </w:pPr>
    </w:p>
    <w:p w14:paraId="4E541A0B" w14:textId="0465F953" w:rsidR="006D2A28" w:rsidRDefault="006D2A28" w:rsidP="00FF74BB">
      <w:pPr>
        <w:ind w:firstLine="0"/>
      </w:pPr>
      <w:r>
        <w:t>Таблица 3.</w:t>
      </w:r>
      <w:r w:rsidRPr="006D2A28">
        <w:t>1</w:t>
      </w:r>
      <w:r w:rsidR="004710DE" w:rsidRPr="004710DE">
        <w:t>4</w:t>
      </w:r>
      <w:r>
        <w:t xml:space="preserve"> – Схема </w:t>
      </w:r>
      <w:r w:rsidR="0004758D">
        <w:t>адресации ПК и внутренних устройств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2121"/>
        <w:gridCol w:w="1985"/>
        <w:gridCol w:w="2411"/>
        <w:gridCol w:w="2827"/>
      </w:tblGrid>
      <w:tr w:rsidR="007E087E" w14:paraId="66B8565C" w14:textId="2EE90D3A" w:rsidTr="00771101">
        <w:trPr>
          <w:trHeight w:val="315"/>
        </w:trPr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7F9B5" w14:textId="3DE4C10F" w:rsidR="007E087E" w:rsidRDefault="007E087E" w:rsidP="00FF74BB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Устройство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342D6" w14:textId="247FC7CB" w:rsidR="007E087E" w:rsidRDefault="007E087E" w:rsidP="00FF74BB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t>Позиционное обозначение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7DA6B" w14:textId="5B0496EF" w:rsidR="007E087E" w:rsidRDefault="007E087E" w:rsidP="00FF74BB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IPv4</w:t>
            </w: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D45B5" w14:textId="6D717250" w:rsidR="007E087E" w:rsidRDefault="007E087E" w:rsidP="00FF74BB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IPv6</w:t>
            </w:r>
          </w:p>
        </w:tc>
      </w:tr>
      <w:tr w:rsidR="00161021" w14:paraId="44BE9BD9" w14:textId="1BD01C05" w:rsidTr="00771101">
        <w:trPr>
          <w:trHeight w:val="315"/>
        </w:trPr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5FB09" w14:textId="1CEC3716" w:rsidR="00161021" w:rsidRPr="00AF2491" w:rsidRDefault="00161021" w:rsidP="00FF74BB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IP-</w:t>
            </w:r>
            <w:r>
              <w:rPr>
                <w:rFonts w:eastAsia="Times New Roman" w:cs="Times New Roman"/>
                <w:szCs w:val="28"/>
              </w:rPr>
              <w:t>телефон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C6C86" w14:textId="2543C2E7" w:rsidR="00161021" w:rsidRDefault="009502F8" w:rsidP="00FF74BB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IP1-</w:t>
            </w:r>
            <w:r w:rsidR="0075039D">
              <w:rPr>
                <w:rFonts w:eastAsia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C2BDD" w14:textId="0CAABAB9" w:rsidR="00161021" w:rsidRPr="00161021" w:rsidRDefault="00161021" w:rsidP="00FF74BB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A2330F">
              <w:t>204.146.121.</w:t>
            </w:r>
            <w:r>
              <w:rPr>
                <w:lang w:val="en-US"/>
              </w:rPr>
              <w:t>1-</w:t>
            </w:r>
            <w:r w:rsidR="0075039D">
              <w:rPr>
                <w:lang w:val="en-US"/>
              </w:rPr>
              <w:t>4</w:t>
            </w: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FAFC7" w14:textId="3BE05563" w:rsidR="00161021" w:rsidRPr="008867C0" w:rsidRDefault="00161021" w:rsidP="00FF74BB">
            <w:pPr>
              <w:ind w:firstLine="0"/>
              <w:jc w:val="center"/>
              <w:rPr>
                <w:lang w:val="en-US"/>
              </w:rPr>
            </w:pPr>
            <w:r>
              <w:t>fd88:9:128:</w:t>
            </w:r>
            <w:r w:rsidR="008867C0">
              <w:rPr>
                <w:lang w:val="en-US"/>
              </w:rPr>
              <w:t>1</w:t>
            </w:r>
            <w:r>
              <w:t>0::</w:t>
            </w:r>
            <w:r w:rsidR="008867C0">
              <w:rPr>
                <w:lang w:val="en-US"/>
              </w:rPr>
              <w:t>1</w:t>
            </w:r>
            <w:r>
              <w:t>-</w:t>
            </w:r>
            <w:r w:rsidR="0075039D">
              <w:t>4</w:t>
            </w:r>
          </w:p>
        </w:tc>
      </w:tr>
      <w:tr w:rsidR="00161021" w14:paraId="24597040" w14:textId="3013DCAD" w:rsidTr="00771101">
        <w:trPr>
          <w:trHeight w:val="325"/>
        </w:trPr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DACEC" w14:textId="3423E6D4" w:rsidR="00161021" w:rsidRPr="00AF2491" w:rsidRDefault="00161021" w:rsidP="00FF74BB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Принтер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FB274" w14:textId="7F0970D4" w:rsidR="00161021" w:rsidRDefault="009502F8" w:rsidP="00FF74BB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P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DC203" w14:textId="75D86BF0" w:rsidR="00161021" w:rsidRPr="009502F8" w:rsidRDefault="009502F8" w:rsidP="00FF74BB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A2330F">
              <w:t>204.146.121.3</w:t>
            </w:r>
            <w:r>
              <w:rPr>
                <w:lang w:val="en-US"/>
              </w:rPr>
              <w:t>3</w:t>
            </w: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59D1C" w14:textId="4C92A76F" w:rsidR="00161021" w:rsidRPr="008867C0" w:rsidRDefault="00161021" w:rsidP="00FF74BB">
            <w:pPr>
              <w:ind w:firstLine="0"/>
              <w:jc w:val="center"/>
              <w:rPr>
                <w:lang w:val="en-US"/>
              </w:rPr>
            </w:pPr>
            <w:r>
              <w:t>fd88:9:128:</w:t>
            </w:r>
            <w:r w:rsidR="008867C0">
              <w:rPr>
                <w:lang w:val="en-US"/>
              </w:rPr>
              <w:t>10</w:t>
            </w:r>
            <w:r>
              <w:t>0::</w:t>
            </w:r>
            <w:r w:rsidR="008867C0">
              <w:rPr>
                <w:lang w:val="en-US"/>
              </w:rPr>
              <w:t>1</w:t>
            </w:r>
          </w:p>
        </w:tc>
      </w:tr>
      <w:tr w:rsidR="008867C0" w14:paraId="37630431" w14:textId="3418FEA4" w:rsidTr="00771101">
        <w:trPr>
          <w:trHeight w:val="315"/>
        </w:trPr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41C5F" w14:textId="2FF44751" w:rsidR="008867C0" w:rsidRPr="00AF2491" w:rsidRDefault="008867C0" w:rsidP="00FF74BB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ПК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1292C" w14:textId="034F0A28" w:rsidR="008867C0" w:rsidRPr="00F652BC" w:rsidRDefault="008867C0" w:rsidP="00FF74BB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lang w:val="en-US"/>
              </w:rPr>
              <w:t>PC1-43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573D2" w14:textId="4679A335" w:rsidR="008867C0" w:rsidRPr="009502F8" w:rsidRDefault="008867C0" w:rsidP="00FF74BB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A2330F">
              <w:t>204.146.121.3</w:t>
            </w:r>
            <w:r w:rsidR="000D2FED">
              <w:rPr>
                <w:lang w:val="en-US"/>
              </w:rPr>
              <w:t>4</w:t>
            </w:r>
            <w:r>
              <w:rPr>
                <w:lang w:val="en-US"/>
              </w:rPr>
              <w:t>-77</w:t>
            </w: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DB61D" w14:textId="0A705C44" w:rsidR="008867C0" w:rsidRDefault="008867C0" w:rsidP="00FF74BB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t>fd88:9:128:</w:t>
            </w:r>
            <w:r>
              <w:rPr>
                <w:lang w:val="en-US"/>
              </w:rPr>
              <w:t>10</w:t>
            </w:r>
            <w:r>
              <w:t>0::</w:t>
            </w:r>
            <w:r>
              <w:rPr>
                <w:lang w:val="en-US"/>
              </w:rPr>
              <w:t>2</w:t>
            </w:r>
            <w:r>
              <w:t>-</w:t>
            </w:r>
            <w:r w:rsidR="00771101">
              <w:rPr>
                <w:lang w:val="en-US"/>
              </w:rPr>
              <w:t>4</w:t>
            </w:r>
            <w:r>
              <w:t>5</w:t>
            </w:r>
          </w:p>
        </w:tc>
      </w:tr>
    </w:tbl>
    <w:p w14:paraId="34229888" w14:textId="3E22B5E2" w:rsidR="00560032" w:rsidRPr="001601F4" w:rsidRDefault="00560032" w:rsidP="00FF74BB">
      <w:pPr>
        <w:pStyle w:val="20"/>
      </w:pPr>
      <w:bookmarkStart w:id="35" w:name="_Toc153781323"/>
      <w:r w:rsidRPr="003547E5">
        <w:lastRenderedPageBreak/>
        <w:t>3.</w:t>
      </w:r>
      <w:r>
        <w:t>1</w:t>
      </w:r>
      <w:r w:rsidR="00912E6C">
        <w:rPr>
          <w:lang w:val="en-US"/>
        </w:rPr>
        <w:t>0</w:t>
      </w:r>
      <w:r w:rsidRPr="003547E5">
        <w:t xml:space="preserve"> </w:t>
      </w:r>
      <w:r w:rsidR="00804F53">
        <w:t>Конфигурация</w:t>
      </w:r>
      <w:r w:rsidR="001601F4">
        <w:t xml:space="preserve"> </w:t>
      </w:r>
      <w:r w:rsidR="001601F4">
        <w:rPr>
          <w:lang w:val="en-US"/>
        </w:rPr>
        <w:t>L</w:t>
      </w:r>
      <w:r w:rsidR="001601F4" w:rsidRPr="001601F4">
        <w:t>3-</w:t>
      </w:r>
      <w:r w:rsidR="001601F4">
        <w:t>коммутатора</w:t>
      </w:r>
      <w:bookmarkEnd w:id="35"/>
    </w:p>
    <w:p w14:paraId="21BB60FC" w14:textId="0E74A3DC" w:rsidR="000D05AC" w:rsidRDefault="000D05AC" w:rsidP="00FF74BB">
      <w:pPr>
        <w:ind w:firstLine="708"/>
        <w:rPr>
          <w:rFonts w:eastAsia="Times New Roman" w:cs="Times New Roman"/>
          <w:szCs w:val="28"/>
        </w:rPr>
      </w:pPr>
    </w:p>
    <w:p w14:paraId="297AEBCD" w14:textId="53DEF6E2" w:rsidR="006A6836" w:rsidRPr="002D340B" w:rsidRDefault="006A6836" w:rsidP="00FF74BB">
      <w:pPr>
        <w:ind w:firstLine="708"/>
      </w:pPr>
      <w:r>
        <w:t xml:space="preserve">Для подключения к </w:t>
      </w:r>
      <w:r w:rsidR="00365B46">
        <w:t>коммутатору</w:t>
      </w:r>
      <w:r>
        <w:t xml:space="preserve"> необходимо использовать RJ-45-to-DB-9 провод</w:t>
      </w:r>
      <w:r w:rsidR="00365B46">
        <w:t xml:space="preserve"> </w:t>
      </w:r>
      <w:r>
        <w:t>и использовать программу для эмуляции терминала.</w:t>
      </w:r>
      <w:r w:rsidR="002D340B" w:rsidRPr="002D340B">
        <w:t xml:space="preserve"> </w:t>
      </w:r>
    </w:p>
    <w:p w14:paraId="42E6C102" w14:textId="1B15AC2D" w:rsidR="00E221CD" w:rsidRPr="00EE117A" w:rsidRDefault="00EE117A" w:rsidP="00FF74BB">
      <w:pPr>
        <w:ind w:firstLine="708"/>
        <w:rPr>
          <w:rFonts w:eastAsia="Times New Roman" w:cs="Times New Roman"/>
          <w:szCs w:val="28"/>
        </w:rPr>
      </w:pPr>
      <w:r w:rsidRPr="00EE117A">
        <w:rPr>
          <w:rFonts w:eastAsia="Times New Roman" w:cs="Times New Roman"/>
          <w:szCs w:val="28"/>
        </w:rPr>
        <w:t>1)</w:t>
      </w:r>
      <w:r>
        <w:rPr>
          <w:rFonts w:eastAsia="Times New Roman" w:cs="Times New Roman"/>
          <w:szCs w:val="28"/>
        </w:rPr>
        <w:t xml:space="preserve"> </w:t>
      </w:r>
      <w:r w:rsidR="00523833" w:rsidRPr="00EE117A">
        <w:rPr>
          <w:rFonts w:eastAsia="Times New Roman" w:cs="Times New Roman"/>
          <w:szCs w:val="28"/>
        </w:rPr>
        <w:t>Заменяем имя устройства на соответствующее позиционному обозначению</w:t>
      </w:r>
      <w:r w:rsidRPr="00EE117A">
        <w:rPr>
          <w:rFonts w:eastAsia="Times New Roman" w:cs="Times New Roman"/>
          <w:szCs w:val="28"/>
        </w:rPr>
        <w:t>.</w:t>
      </w:r>
    </w:p>
    <w:p w14:paraId="3EA596D6" w14:textId="77777777" w:rsidR="00EE117A" w:rsidRPr="00EE117A" w:rsidRDefault="00EE117A" w:rsidP="00FF74BB">
      <w:pPr>
        <w:ind w:firstLine="0"/>
      </w:pPr>
    </w:p>
    <w:p w14:paraId="03596F17" w14:textId="3C5A7C48" w:rsidR="00985263" w:rsidRPr="000F4322" w:rsidRDefault="00666075" w:rsidP="00FF74BB">
      <w:pPr>
        <w:rPr>
          <w:rFonts w:ascii="Courier New" w:hAnsi="Courier New" w:cs="Courier New"/>
          <w:sz w:val="24"/>
          <w:szCs w:val="24"/>
        </w:rPr>
      </w:pPr>
      <w:r w:rsidRPr="000F4322">
        <w:rPr>
          <w:rFonts w:ascii="Courier New" w:hAnsi="Courier New" w:cs="Courier New"/>
          <w:sz w:val="24"/>
          <w:szCs w:val="24"/>
        </w:rPr>
        <w:t>6100</w:t>
      </w:r>
      <w:r w:rsidR="00985263" w:rsidRPr="000F4322">
        <w:rPr>
          <w:rFonts w:ascii="Courier New" w:hAnsi="Courier New" w:cs="Courier New"/>
          <w:sz w:val="24"/>
          <w:szCs w:val="24"/>
        </w:rPr>
        <w:t>(</w:t>
      </w:r>
      <w:r w:rsidR="00985263" w:rsidRPr="000F4322">
        <w:rPr>
          <w:rFonts w:ascii="Courier New" w:hAnsi="Courier New" w:cs="Courier New"/>
          <w:sz w:val="24"/>
          <w:szCs w:val="24"/>
          <w:lang w:val="en-US"/>
        </w:rPr>
        <w:t>config</w:t>
      </w:r>
      <w:r w:rsidR="00985263" w:rsidRPr="000F4322">
        <w:rPr>
          <w:rFonts w:ascii="Courier New" w:hAnsi="Courier New" w:cs="Courier New"/>
          <w:sz w:val="24"/>
          <w:szCs w:val="24"/>
        </w:rPr>
        <w:t>)#</w:t>
      </w:r>
      <w:r w:rsidR="00985263" w:rsidRPr="000F4322">
        <w:rPr>
          <w:rFonts w:ascii="Courier New" w:hAnsi="Courier New" w:cs="Courier New"/>
          <w:sz w:val="24"/>
          <w:szCs w:val="24"/>
          <w:lang w:val="en-US"/>
        </w:rPr>
        <w:t>hostname</w:t>
      </w:r>
      <w:r w:rsidR="00985263" w:rsidRPr="000F4322">
        <w:rPr>
          <w:rFonts w:ascii="Courier New" w:hAnsi="Courier New" w:cs="Courier New"/>
          <w:sz w:val="24"/>
          <w:szCs w:val="24"/>
        </w:rPr>
        <w:t xml:space="preserve"> </w:t>
      </w:r>
      <w:r w:rsidR="00985263" w:rsidRPr="000F4322">
        <w:rPr>
          <w:rFonts w:ascii="Courier New" w:hAnsi="Courier New" w:cs="Courier New"/>
          <w:sz w:val="24"/>
          <w:szCs w:val="24"/>
          <w:lang w:val="en-US"/>
        </w:rPr>
        <w:t>L</w:t>
      </w:r>
      <w:r w:rsidR="00985263" w:rsidRPr="000F4322">
        <w:rPr>
          <w:rFonts w:ascii="Courier New" w:hAnsi="Courier New" w:cs="Courier New"/>
          <w:sz w:val="24"/>
          <w:szCs w:val="24"/>
        </w:rPr>
        <w:t>3-</w:t>
      </w:r>
      <w:r w:rsidR="00985263" w:rsidRPr="000F4322">
        <w:rPr>
          <w:rFonts w:ascii="Courier New" w:hAnsi="Courier New" w:cs="Courier New"/>
          <w:sz w:val="24"/>
          <w:szCs w:val="24"/>
          <w:lang w:val="en-US"/>
        </w:rPr>
        <w:t>switch</w:t>
      </w:r>
    </w:p>
    <w:p w14:paraId="2657F622" w14:textId="77777777" w:rsidR="00985235" w:rsidRPr="00E221CD" w:rsidRDefault="00985235" w:rsidP="00FF74BB">
      <w:pPr>
        <w:rPr>
          <w:rFonts w:cs="Times New Roman"/>
          <w:szCs w:val="28"/>
        </w:rPr>
      </w:pPr>
    </w:p>
    <w:p w14:paraId="19076E0B" w14:textId="4E5B5175" w:rsidR="00985263" w:rsidRPr="00EE117A" w:rsidRDefault="00753355" w:rsidP="00FF74B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2) </w:t>
      </w:r>
      <w:r w:rsidR="00985263" w:rsidRPr="00E221CD">
        <w:rPr>
          <w:rFonts w:cs="Times New Roman"/>
          <w:szCs w:val="28"/>
        </w:rPr>
        <w:t>Включаем возможность маршрутизации</w:t>
      </w:r>
      <w:r w:rsidR="00EE117A" w:rsidRPr="00EE117A">
        <w:rPr>
          <w:rFonts w:cs="Times New Roman"/>
          <w:szCs w:val="28"/>
        </w:rPr>
        <w:t>.</w:t>
      </w:r>
    </w:p>
    <w:p w14:paraId="2F27E580" w14:textId="77777777" w:rsidR="00985235" w:rsidRPr="00E221CD" w:rsidRDefault="00985235" w:rsidP="00FF74BB">
      <w:pPr>
        <w:rPr>
          <w:rFonts w:cs="Times New Roman"/>
          <w:szCs w:val="28"/>
        </w:rPr>
      </w:pPr>
    </w:p>
    <w:p w14:paraId="76B7CECD" w14:textId="55F627F0" w:rsidR="00985263" w:rsidRPr="00D56220" w:rsidRDefault="00985263" w:rsidP="00FF74BB">
      <w:pPr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</w:t>
      </w:r>
      <w:r w:rsidRPr="00D56220">
        <w:rPr>
          <w:rFonts w:ascii="Courier New" w:hAnsi="Courier New" w:cs="Courier New"/>
          <w:sz w:val="24"/>
          <w:szCs w:val="24"/>
          <w:lang w:val="en-US"/>
        </w:rPr>
        <w:t>3-</w:t>
      </w:r>
      <w:r w:rsidRPr="000F4322">
        <w:rPr>
          <w:rFonts w:ascii="Courier New" w:hAnsi="Courier New" w:cs="Courier New"/>
          <w:sz w:val="24"/>
          <w:szCs w:val="24"/>
          <w:lang w:val="en-US"/>
        </w:rPr>
        <w:t>switch</w:t>
      </w:r>
      <w:r w:rsidRPr="00D56220">
        <w:rPr>
          <w:rFonts w:ascii="Courier New" w:hAnsi="Courier New" w:cs="Courier New"/>
          <w:sz w:val="24"/>
          <w:szCs w:val="24"/>
          <w:lang w:val="en-US"/>
        </w:rPr>
        <w:t>(</w:t>
      </w:r>
      <w:r w:rsidRPr="000F4322">
        <w:rPr>
          <w:rFonts w:ascii="Courier New" w:hAnsi="Courier New" w:cs="Courier New"/>
          <w:sz w:val="24"/>
          <w:szCs w:val="24"/>
          <w:lang w:val="en-US"/>
        </w:rPr>
        <w:t>config</w:t>
      </w:r>
      <w:r w:rsidRPr="00D56220">
        <w:rPr>
          <w:rFonts w:ascii="Courier New" w:hAnsi="Courier New" w:cs="Courier New"/>
          <w:sz w:val="24"/>
          <w:szCs w:val="24"/>
          <w:lang w:val="en-US"/>
        </w:rPr>
        <w:t>)#</w:t>
      </w:r>
      <w:r w:rsidRPr="000F4322">
        <w:rPr>
          <w:rFonts w:ascii="Courier New" w:hAnsi="Courier New" w:cs="Courier New"/>
          <w:sz w:val="24"/>
          <w:szCs w:val="24"/>
          <w:lang w:val="en-US"/>
        </w:rPr>
        <w:t>ip</w:t>
      </w:r>
      <w:r w:rsidRPr="00D5622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4322">
        <w:rPr>
          <w:rFonts w:ascii="Courier New" w:hAnsi="Courier New" w:cs="Courier New"/>
          <w:sz w:val="24"/>
          <w:szCs w:val="24"/>
          <w:lang w:val="en-US"/>
        </w:rPr>
        <w:t>routing</w:t>
      </w:r>
    </w:p>
    <w:p w14:paraId="0C30F1B4" w14:textId="77777777" w:rsidR="00985235" w:rsidRPr="00D56220" w:rsidRDefault="00985235" w:rsidP="00FF74BB">
      <w:pPr>
        <w:rPr>
          <w:rFonts w:cs="Times New Roman"/>
          <w:szCs w:val="28"/>
          <w:lang w:val="en-US"/>
        </w:rPr>
      </w:pPr>
    </w:p>
    <w:p w14:paraId="49A9FCB3" w14:textId="495AAA62" w:rsidR="00985263" w:rsidRPr="00E221CD" w:rsidRDefault="00985263" w:rsidP="00FF74BB">
      <w:pPr>
        <w:ind w:firstLine="0"/>
        <w:rPr>
          <w:rFonts w:cs="Times New Roman"/>
          <w:szCs w:val="28"/>
          <w:lang w:val="en-US"/>
        </w:rPr>
      </w:pPr>
      <w:r w:rsidRPr="00D56220">
        <w:rPr>
          <w:rFonts w:cs="Times New Roman"/>
          <w:szCs w:val="28"/>
          <w:lang w:val="en-US"/>
        </w:rPr>
        <w:tab/>
      </w:r>
      <w:r w:rsidR="00753355" w:rsidRPr="00677576">
        <w:rPr>
          <w:rFonts w:cs="Times New Roman"/>
          <w:szCs w:val="28"/>
          <w:lang w:val="en-US"/>
        </w:rPr>
        <w:t xml:space="preserve">3) </w:t>
      </w:r>
      <w:r w:rsidRPr="00E221CD">
        <w:rPr>
          <w:rFonts w:cs="Times New Roman"/>
          <w:szCs w:val="28"/>
        </w:rPr>
        <w:t>Создаем</w:t>
      </w:r>
      <w:r w:rsidRPr="00E221CD">
        <w:rPr>
          <w:rFonts w:cs="Times New Roman"/>
          <w:szCs w:val="28"/>
          <w:lang w:val="en-US"/>
        </w:rPr>
        <w:t xml:space="preserve"> VLANs</w:t>
      </w:r>
      <w:r w:rsidR="00EE117A">
        <w:rPr>
          <w:rFonts w:cs="Times New Roman"/>
          <w:szCs w:val="28"/>
          <w:lang w:val="en-US"/>
        </w:rPr>
        <w:t>.</w:t>
      </w:r>
    </w:p>
    <w:p w14:paraId="6073E011" w14:textId="77777777" w:rsidR="00985235" w:rsidRPr="00E221CD" w:rsidRDefault="00985235" w:rsidP="00FF74BB">
      <w:pPr>
        <w:ind w:firstLine="0"/>
        <w:rPr>
          <w:rFonts w:cs="Times New Roman"/>
          <w:szCs w:val="28"/>
          <w:lang w:val="en-US"/>
        </w:rPr>
      </w:pPr>
    </w:p>
    <w:p w14:paraId="04858CF5" w14:textId="77777777" w:rsidR="00985263" w:rsidRPr="000F4322" w:rsidRDefault="00985263" w:rsidP="00FF74BB">
      <w:pPr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L3-switch(config)#vlan 33</w:t>
      </w:r>
    </w:p>
    <w:p w14:paraId="6C3C2063" w14:textId="65FA100A" w:rsidR="00985263" w:rsidRPr="000F4322" w:rsidRDefault="00985263" w:rsidP="00FF74BB">
      <w:pPr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L3-switch(config-vlan-33)#name admin</w:t>
      </w:r>
    </w:p>
    <w:p w14:paraId="59B35EA3" w14:textId="77777777" w:rsidR="00985263" w:rsidRPr="000F4322" w:rsidRDefault="00985263" w:rsidP="00FF74BB">
      <w:pPr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L3-switch(config)#vlan 100</w:t>
      </w:r>
    </w:p>
    <w:p w14:paraId="00B411D8" w14:textId="10FD32EE" w:rsidR="00985263" w:rsidRPr="000F4322" w:rsidRDefault="00985263" w:rsidP="00FF74BB">
      <w:pPr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L3-switch(config-vlan-100)#name users</w:t>
      </w:r>
    </w:p>
    <w:p w14:paraId="171D2CAA" w14:textId="77777777" w:rsidR="00985263" w:rsidRPr="000F4322" w:rsidRDefault="00985263" w:rsidP="00FF74BB">
      <w:pPr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L3-switch(config)#vlan 10</w:t>
      </w:r>
    </w:p>
    <w:p w14:paraId="28B4C110" w14:textId="3929006D" w:rsidR="00985263" w:rsidRPr="000F4322" w:rsidRDefault="00985263" w:rsidP="00FF74BB">
      <w:pPr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L3-switch(config-vlan-10)#name ipph</w:t>
      </w:r>
    </w:p>
    <w:p w14:paraId="395F510A" w14:textId="77777777" w:rsidR="00985263" w:rsidRPr="000F4322" w:rsidRDefault="00985263" w:rsidP="00FF74BB">
      <w:pPr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L3-switch(config)#vlan 20</w:t>
      </w:r>
    </w:p>
    <w:p w14:paraId="18B4B863" w14:textId="77777777" w:rsidR="00985263" w:rsidRPr="000F4322" w:rsidRDefault="00985263" w:rsidP="00FF74BB">
      <w:pPr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L3-switch(config-vlan-20)#name wrlss</w:t>
      </w:r>
    </w:p>
    <w:p w14:paraId="681279F1" w14:textId="77777777" w:rsidR="00985263" w:rsidRPr="000F4322" w:rsidRDefault="00985263" w:rsidP="00FF74BB">
      <w:pPr>
        <w:rPr>
          <w:rFonts w:cs="Times New Roman"/>
          <w:szCs w:val="28"/>
          <w:lang w:val="en-US"/>
        </w:rPr>
      </w:pPr>
    </w:p>
    <w:p w14:paraId="6F86B17F" w14:textId="6F16B9D1" w:rsidR="00985235" w:rsidRPr="00D56220" w:rsidRDefault="008575E1" w:rsidP="00FF74BB">
      <w:pPr>
        <w:rPr>
          <w:rFonts w:cs="Times New Roman"/>
          <w:szCs w:val="28"/>
        </w:rPr>
      </w:pPr>
      <w:r w:rsidRPr="00D56220">
        <w:rPr>
          <w:rFonts w:cs="Times New Roman"/>
          <w:szCs w:val="28"/>
        </w:rPr>
        <w:t xml:space="preserve">4) </w:t>
      </w:r>
      <w:r w:rsidR="00985235" w:rsidRPr="000F4322">
        <w:rPr>
          <w:rFonts w:cs="Times New Roman"/>
          <w:szCs w:val="28"/>
        </w:rPr>
        <w:t>Настраиваем</w:t>
      </w:r>
      <w:r w:rsidR="00985235" w:rsidRPr="00D56220">
        <w:rPr>
          <w:rFonts w:cs="Times New Roman"/>
          <w:szCs w:val="28"/>
        </w:rPr>
        <w:t xml:space="preserve"> </w:t>
      </w:r>
      <w:r w:rsidR="00985235" w:rsidRPr="000F4322">
        <w:rPr>
          <w:rFonts w:cs="Times New Roman"/>
          <w:szCs w:val="28"/>
        </w:rPr>
        <w:t>интерфейсы</w:t>
      </w:r>
      <w:r w:rsidR="00CC47AD" w:rsidRPr="00D56220">
        <w:rPr>
          <w:rFonts w:cs="Times New Roman"/>
          <w:szCs w:val="28"/>
        </w:rPr>
        <w:t xml:space="preserve"> </w:t>
      </w:r>
      <w:r w:rsidR="00CC47AD">
        <w:rPr>
          <w:rFonts w:cs="Times New Roman"/>
          <w:szCs w:val="28"/>
        </w:rPr>
        <w:t>и маршрутизацию</w:t>
      </w:r>
      <w:r w:rsidR="00EE117A" w:rsidRPr="00D56220">
        <w:rPr>
          <w:rFonts w:cs="Times New Roman"/>
          <w:szCs w:val="28"/>
        </w:rPr>
        <w:t>.</w:t>
      </w:r>
    </w:p>
    <w:p w14:paraId="32C658D3" w14:textId="77777777" w:rsidR="00985235" w:rsidRDefault="00985235" w:rsidP="00FF74BB">
      <w:pPr>
        <w:rPr>
          <w:rFonts w:cs="Times New Roman"/>
          <w:szCs w:val="28"/>
        </w:rPr>
      </w:pPr>
    </w:p>
    <w:p w14:paraId="0B7DFFA5" w14:textId="69840488" w:rsidR="00666075" w:rsidRPr="00B42FE4" w:rsidRDefault="00666075" w:rsidP="00FF74BB">
      <w:pPr>
        <w:rPr>
          <w:rFonts w:ascii="Courier New" w:hAnsi="Courier New" w:cs="Courier New"/>
          <w:sz w:val="24"/>
          <w:szCs w:val="24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</w:t>
      </w:r>
      <w:r w:rsidRPr="00B42FE4">
        <w:rPr>
          <w:rFonts w:ascii="Courier New" w:hAnsi="Courier New" w:cs="Courier New"/>
          <w:sz w:val="24"/>
          <w:szCs w:val="24"/>
        </w:rPr>
        <w:t>3</w:t>
      </w:r>
      <w:r w:rsidR="000F4322" w:rsidRPr="00B42FE4">
        <w:rPr>
          <w:rFonts w:ascii="Courier New" w:hAnsi="Courier New" w:cs="Courier New"/>
          <w:sz w:val="24"/>
          <w:szCs w:val="24"/>
        </w:rPr>
        <w:t>-</w:t>
      </w:r>
      <w:r w:rsidRPr="000F4322">
        <w:rPr>
          <w:rFonts w:ascii="Courier New" w:hAnsi="Courier New" w:cs="Courier New"/>
          <w:sz w:val="24"/>
          <w:szCs w:val="24"/>
          <w:lang w:val="en-US"/>
        </w:rPr>
        <w:t>switch</w:t>
      </w:r>
      <w:r w:rsidRPr="00B42FE4">
        <w:rPr>
          <w:rFonts w:ascii="Courier New" w:hAnsi="Courier New" w:cs="Courier New"/>
          <w:sz w:val="24"/>
          <w:szCs w:val="24"/>
        </w:rPr>
        <w:t>(</w:t>
      </w:r>
      <w:r w:rsidRPr="000F4322">
        <w:rPr>
          <w:rFonts w:ascii="Courier New" w:hAnsi="Courier New" w:cs="Courier New"/>
          <w:sz w:val="24"/>
          <w:szCs w:val="24"/>
          <w:lang w:val="en-US"/>
        </w:rPr>
        <w:t>config</w:t>
      </w:r>
      <w:r w:rsidRPr="00B42FE4">
        <w:rPr>
          <w:rFonts w:ascii="Courier New" w:hAnsi="Courier New" w:cs="Courier New"/>
          <w:sz w:val="24"/>
          <w:szCs w:val="24"/>
        </w:rPr>
        <w:t xml:space="preserve">)# </w:t>
      </w:r>
      <w:r w:rsidRPr="000F4322">
        <w:rPr>
          <w:rFonts w:ascii="Courier New" w:hAnsi="Courier New" w:cs="Courier New"/>
          <w:sz w:val="24"/>
          <w:szCs w:val="24"/>
          <w:lang w:val="en-US"/>
        </w:rPr>
        <w:t>interface</w:t>
      </w:r>
      <w:r w:rsidRPr="00B42FE4">
        <w:rPr>
          <w:rFonts w:ascii="Courier New" w:hAnsi="Courier New" w:cs="Courier New"/>
          <w:sz w:val="24"/>
          <w:szCs w:val="24"/>
        </w:rPr>
        <w:t xml:space="preserve"> </w:t>
      </w:r>
      <w:r w:rsidR="00B51A9E" w:rsidRPr="000F4322">
        <w:rPr>
          <w:rFonts w:ascii="Courier New" w:hAnsi="Courier New" w:cs="Courier New"/>
          <w:sz w:val="24"/>
          <w:szCs w:val="24"/>
          <w:lang w:val="en-US"/>
        </w:rPr>
        <w:t>ge</w:t>
      </w:r>
      <w:r w:rsidRPr="00B42FE4">
        <w:rPr>
          <w:rFonts w:ascii="Courier New" w:hAnsi="Courier New" w:cs="Courier New"/>
          <w:sz w:val="24"/>
          <w:szCs w:val="24"/>
        </w:rPr>
        <w:t>/1</w:t>
      </w:r>
    </w:p>
    <w:p w14:paraId="78FE943B" w14:textId="09D69111" w:rsidR="00492871" w:rsidRDefault="00492871" w:rsidP="00FF74BB">
      <w:pPr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 xml:space="preserve">L3-switch(config-if)# </w:t>
      </w:r>
      <w:r>
        <w:rPr>
          <w:rFonts w:ascii="Courier New" w:hAnsi="Courier New" w:cs="Courier New"/>
          <w:sz w:val="24"/>
          <w:szCs w:val="24"/>
          <w:lang w:val="en-US"/>
        </w:rPr>
        <w:t>no sw</w:t>
      </w:r>
    </w:p>
    <w:p w14:paraId="7E2B94B9" w14:textId="2D5E5972" w:rsidR="009D2F33" w:rsidRPr="00492871" w:rsidRDefault="009D2F33" w:rsidP="00FF74BB">
      <w:pPr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</w:t>
      </w:r>
      <w:r w:rsidRPr="0053006A">
        <w:rPr>
          <w:rFonts w:ascii="Courier New" w:hAnsi="Courier New" w:cs="Courier New"/>
          <w:sz w:val="24"/>
          <w:szCs w:val="24"/>
          <w:lang w:val="en-US"/>
        </w:rPr>
        <w:t>3-</w:t>
      </w:r>
      <w:r w:rsidRPr="000F4322">
        <w:rPr>
          <w:rFonts w:ascii="Courier New" w:hAnsi="Courier New" w:cs="Courier New"/>
          <w:sz w:val="24"/>
          <w:szCs w:val="24"/>
          <w:lang w:val="en-US"/>
        </w:rPr>
        <w:t>switch(config</w:t>
      </w:r>
      <w:r>
        <w:rPr>
          <w:rFonts w:ascii="Courier New" w:hAnsi="Courier New" w:cs="Courier New"/>
          <w:sz w:val="24"/>
          <w:szCs w:val="24"/>
          <w:lang w:val="en-US"/>
        </w:rPr>
        <w:t>-if</w:t>
      </w:r>
      <w:r w:rsidRPr="000F4322">
        <w:rPr>
          <w:rFonts w:ascii="Courier New" w:hAnsi="Courier New" w:cs="Courier New"/>
          <w:sz w:val="24"/>
          <w:szCs w:val="24"/>
          <w:lang w:val="en-US"/>
        </w:rPr>
        <w:t xml:space="preserve">)# </w:t>
      </w:r>
      <w:r w:rsidRPr="0053006A">
        <w:rPr>
          <w:rFonts w:ascii="Courier New" w:hAnsi="Courier New" w:cs="Courier New"/>
          <w:sz w:val="24"/>
          <w:szCs w:val="24"/>
          <w:lang w:val="en-US"/>
        </w:rPr>
        <w:t>ipv6 enable</w:t>
      </w:r>
    </w:p>
    <w:p w14:paraId="7BC50F71" w14:textId="08AED35D" w:rsidR="00666075" w:rsidRPr="000F4322" w:rsidRDefault="00666075" w:rsidP="00FF74BB">
      <w:pPr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L3</w:t>
      </w:r>
      <w:r w:rsidR="000F4322" w:rsidRPr="000F4322">
        <w:rPr>
          <w:rFonts w:ascii="Courier New" w:hAnsi="Courier New" w:cs="Courier New"/>
          <w:sz w:val="24"/>
          <w:szCs w:val="24"/>
          <w:lang w:val="en-US"/>
        </w:rPr>
        <w:t>-</w:t>
      </w:r>
      <w:r w:rsidRPr="000F4322">
        <w:rPr>
          <w:rFonts w:ascii="Courier New" w:hAnsi="Courier New" w:cs="Courier New"/>
          <w:sz w:val="24"/>
          <w:szCs w:val="24"/>
          <w:lang w:val="en-US"/>
        </w:rPr>
        <w:t>switch(config-if)# ip address 204.146.121.65/28</w:t>
      </w:r>
    </w:p>
    <w:p w14:paraId="1F9AB4B3" w14:textId="35EF5739" w:rsidR="00DF1462" w:rsidRDefault="00666075" w:rsidP="00FF74BB">
      <w:pPr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L3</w:t>
      </w:r>
      <w:r w:rsidR="000F4322" w:rsidRPr="000F4322">
        <w:rPr>
          <w:rFonts w:ascii="Courier New" w:hAnsi="Courier New" w:cs="Courier New"/>
          <w:sz w:val="24"/>
          <w:szCs w:val="24"/>
          <w:lang w:val="en-US"/>
        </w:rPr>
        <w:t>-</w:t>
      </w:r>
      <w:r w:rsidRPr="000F4322">
        <w:rPr>
          <w:rFonts w:ascii="Courier New" w:hAnsi="Courier New" w:cs="Courier New"/>
          <w:sz w:val="24"/>
          <w:szCs w:val="24"/>
          <w:lang w:val="en-US"/>
        </w:rPr>
        <w:t>switch(config-if)# ipv6 address fd88:9:128:5::1/64</w:t>
      </w:r>
    </w:p>
    <w:p w14:paraId="2AA6379C" w14:textId="77777777" w:rsidR="00FE653C" w:rsidRDefault="00FE653C" w:rsidP="00FF74BB">
      <w:pPr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L3-switch(config)# interface vlan 100</w:t>
      </w:r>
    </w:p>
    <w:p w14:paraId="1402A5BF" w14:textId="70933FA8" w:rsidR="009D2F33" w:rsidRPr="000F4322" w:rsidRDefault="009D2F33" w:rsidP="00FF74BB">
      <w:pPr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</w:t>
      </w:r>
      <w:r w:rsidRPr="0053006A">
        <w:rPr>
          <w:rFonts w:ascii="Courier New" w:hAnsi="Courier New" w:cs="Courier New"/>
          <w:sz w:val="24"/>
          <w:szCs w:val="24"/>
          <w:lang w:val="en-US"/>
        </w:rPr>
        <w:t>3-</w:t>
      </w:r>
      <w:r w:rsidRPr="000F4322">
        <w:rPr>
          <w:rFonts w:ascii="Courier New" w:hAnsi="Courier New" w:cs="Courier New"/>
          <w:sz w:val="24"/>
          <w:szCs w:val="24"/>
          <w:lang w:val="en-US"/>
        </w:rPr>
        <w:t>switch(config</w:t>
      </w:r>
      <w:r>
        <w:rPr>
          <w:rFonts w:ascii="Courier New" w:hAnsi="Courier New" w:cs="Courier New"/>
          <w:sz w:val="24"/>
          <w:szCs w:val="24"/>
          <w:lang w:val="en-US"/>
        </w:rPr>
        <w:t>-if</w:t>
      </w:r>
      <w:r w:rsidRPr="000F4322">
        <w:rPr>
          <w:rFonts w:ascii="Courier New" w:hAnsi="Courier New" w:cs="Courier New"/>
          <w:sz w:val="24"/>
          <w:szCs w:val="24"/>
          <w:lang w:val="en-US"/>
        </w:rPr>
        <w:t xml:space="preserve">)# </w:t>
      </w:r>
      <w:r w:rsidRPr="0053006A">
        <w:rPr>
          <w:rFonts w:ascii="Courier New" w:hAnsi="Courier New" w:cs="Courier New"/>
          <w:sz w:val="24"/>
          <w:szCs w:val="24"/>
          <w:lang w:val="en-US"/>
        </w:rPr>
        <w:t>ipv6 enable</w:t>
      </w:r>
    </w:p>
    <w:p w14:paraId="45B0222E" w14:textId="63C6F9FF" w:rsidR="00FE653C" w:rsidRPr="000F4322" w:rsidRDefault="00FE653C" w:rsidP="00FF74BB">
      <w:pPr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L3-switch(config-if)# ip address 204.146.121.</w:t>
      </w:r>
      <w:r w:rsidR="000D2FED">
        <w:rPr>
          <w:rFonts w:ascii="Courier New" w:hAnsi="Courier New" w:cs="Courier New"/>
          <w:sz w:val="24"/>
          <w:szCs w:val="24"/>
          <w:lang w:val="en-US"/>
        </w:rPr>
        <w:t>33</w:t>
      </w:r>
    </w:p>
    <w:p w14:paraId="7D768FEF" w14:textId="2DF98F25" w:rsidR="00FE653C" w:rsidRPr="000F4322" w:rsidRDefault="00FE653C" w:rsidP="00FF74BB">
      <w:pPr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L3-switch(config-if)# ipv6 address fd88:9:128:100::48/64</w:t>
      </w:r>
    </w:p>
    <w:p w14:paraId="487CCAD8" w14:textId="77777777" w:rsidR="00FE653C" w:rsidRDefault="00FE653C" w:rsidP="00FF74BB">
      <w:pPr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L3-switch(config)# interface vlan 20</w:t>
      </w:r>
    </w:p>
    <w:p w14:paraId="3A5A7B38" w14:textId="3912BFB3" w:rsidR="009D2F33" w:rsidRPr="000F4322" w:rsidRDefault="009D2F33" w:rsidP="00FF74BB">
      <w:pPr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</w:t>
      </w:r>
      <w:r w:rsidRPr="0053006A">
        <w:rPr>
          <w:rFonts w:ascii="Courier New" w:hAnsi="Courier New" w:cs="Courier New"/>
          <w:sz w:val="24"/>
          <w:szCs w:val="24"/>
          <w:lang w:val="en-US"/>
        </w:rPr>
        <w:t>3-</w:t>
      </w:r>
      <w:r w:rsidRPr="000F4322">
        <w:rPr>
          <w:rFonts w:ascii="Courier New" w:hAnsi="Courier New" w:cs="Courier New"/>
          <w:sz w:val="24"/>
          <w:szCs w:val="24"/>
          <w:lang w:val="en-US"/>
        </w:rPr>
        <w:t>switch(config</w:t>
      </w:r>
      <w:r>
        <w:rPr>
          <w:rFonts w:ascii="Courier New" w:hAnsi="Courier New" w:cs="Courier New"/>
          <w:sz w:val="24"/>
          <w:szCs w:val="24"/>
          <w:lang w:val="en-US"/>
        </w:rPr>
        <w:t>-if</w:t>
      </w:r>
      <w:r w:rsidRPr="000F4322">
        <w:rPr>
          <w:rFonts w:ascii="Courier New" w:hAnsi="Courier New" w:cs="Courier New"/>
          <w:sz w:val="24"/>
          <w:szCs w:val="24"/>
          <w:lang w:val="en-US"/>
        </w:rPr>
        <w:t xml:space="preserve">)# </w:t>
      </w:r>
      <w:r w:rsidRPr="0053006A">
        <w:rPr>
          <w:rFonts w:ascii="Courier New" w:hAnsi="Courier New" w:cs="Courier New"/>
          <w:sz w:val="24"/>
          <w:szCs w:val="24"/>
          <w:lang w:val="en-US"/>
        </w:rPr>
        <w:t>ipv6 enable</w:t>
      </w:r>
    </w:p>
    <w:p w14:paraId="767EA698" w14:textId="77777777" w:rsidR="00FE653C" w:rsidRPr="000F4322" w:rsidRDefault="00FE653C" w:rsidP="00FF74BB">
      <w:pPr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L3-switch(config-if)# ip address 204.146.121.145</w:t>
      </w:r>
    </w:p>
    <w:p w14:paraId="2834DE1F" w14:textId="43C2A3A8" w:rsidR="00FE653C" w:rsidRPr="000F4322" w:rsidRDefault="00FE653C" w:rsidP="00FF74BB">
      <w:pPr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L3-switch(config-if)# ipv6 address fd88:9:128:20::6/64</w:t>
      </w:r>
    </w:p>
    <w:p w14:paraId="0F3A1837" w14:textId="77777777" w:rsidR="00FE653C" w:rsidRDefault="00FE653C" w:rsidP="00FF74BB">
      <w:pPr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L3-switch(config)# interface vlan 10</w:t>
      </w:r>
    </w:p>
    <w:p w14:paraId="0361CEC2" w14:textId="0C906E71" w:rsidR="009D2F33" w:rsidRPr="000F4322" w:rsidRDefault="009D2F33" w:rsidP="00FF74BB">
      <w:pPr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</w:t>
      </w:r>
      <w:r w:rsidRPr="0053006A">
        <w:rPr>
          <w:rFonts w:ascii="Courier New" w:hAnsi="Courier New" w:cs="Courier New"/>
          <w:sz w:val="24"/>
          <w:szCs w:val="24"/>
          <w:lang w:val="en-US"/>
        </w:rPr>
        <w:t>3-</w:t>
      </w:r>
      <w:r w:rsidRPr="000F4322">
        <w:rPr>
          <w:rFonts w:ascii="Courier New" w:hAnsi="Courier New" w:cs="Courier New"/>
          <w:sz w:val="24"/>
          <w:szCs w:val="24"/>
          <w:lang w:val="en-US"/>
        </w:rPr>
        <w:t>switch(config</w:t>
      </w:r>
      <w:r>
        <w:rPr>
          <w:rFonts w:ascii="Courier New" w:hAnsi="Courier New" w:cs="Courier New"/>
          <w:sz w:val="24"/>
          <w:szCs w:val="24"/>
          <w:lang w:val="en-US"/>
        </w:rPr>
        <w:t>-if</w:t>
      </w:r>
      <w:r w:rsidRPr="000F4322">
        <w:rPr>
          <w:rFonts w:ascii="Courier New" w:hAnsi="Courier New" w:cs="Courier New"/>
          <w:sz w:val="24"/>
          <w:szCs w:val="24"/>
          <w:lang w:val="en-US"/>
        </w:rPr>
        <w:t xml:space="preserve">)# </w:t>
      </w:r>
      <w:r w:rsidRPr="0053006A">
        <w:rPr>
          <w:rFonts w:ascii="Courier New" w:hAnsi="Courier New" w:cs="Courier New"/>
          <w:sz w:val="24"/>
          <w:szCs w:val="24"/>
          <w:lang w:val="en-US"/>
        </w:rPr>
        <w:t>ipv6 enable</w:t>
      </w:r>
    </w:p>
    <w:p w14:paraId="42BFBE5D" w14:textId="77777777" w:rsidR="00FE653C" w:rsidRPr="000F4322" w:rsidRDefault="00FE653C" w:rsidP="00FF74BB">
      <w:pPr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L3-switch(config-if)# ip address 204.146.121.3</w:t>
      </w:r>
    </w:p>
    <w:p w14:paraId="2474623C" w14:textId="21A7BE2B" w:rsidR="00FE653C" w:rsidRPr="000F4322" w:rsidRDefault="00FE653C" w:rsidP="00FF74BB">
      <w:pPr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L3-switch(config-if)# ipv6 address fd88:9:128:10::10/64</w:t>
      </w:r>
    </w:p>
    <w:p w14:paraId="1FE95B76" w14:textId="77777777" w:rsidR="00FE653C" w:rsidRDefault="00FE653C" w:rsidP="00FF74BB">
      <w:pPr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L3-switch(config)# interface vlan 33</w:t>
      </w:r>
    </w:p>
    <w:p w14:paraId="6C595B88" w14:textId="2674E866" w:rsidR="009D2F33" w:rsidRPr="000F4322" w:rsidRDefault="009D2F33" w:rsidP="00FF74BB">
      <w:pPr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</w:t>
      </w:r>
      <w:r w:rsidRPr="0053006A">
        <w:rPr>
          <w:rFonts w:ascii="Courier New" w:hAnsi="Courier New" w:cs="Courier New"/>
          <w:sz w:val="24"/>
          <w:szCs w:val="24"/>
          <w:lang w:val="en-US"/>
        </w:rPr>
        <w:t>3-</w:t>
      </w:r>
      <w:r w:rsidRPr="000F4322">
        <w:rPr>
          <w:rFonts w:ascii="Courier New" w:hAnsi="Courier New" w:cs="Courier New"/>
          <w:sz w:val="24"/>
          <w:szCs w:val="24"/>
          <w:lang w:val="en-US"/>
        </w:rPr>
        <w:t>switch(config</w:t>
      </w:r>
      <w:r>
        <w:rPr>
          <w:rFonts w:ascii="Courier New" w:hAnsi="Courier New" w:cs="Courier New"/>
          <w:sz w:val="24"/>
          <w:szCs w:val="24"/>
          <w:lang w:val="en-US"/>
        </w:rPr>
        <w:t>-if</w:t>
      </w:r>
      <w:r w:rsidRPr="000F4322">
        <w:rPr>
          <w:rFonts w:ascii="Courier New" w:hAnsi="Courier New" w:cs="Courier New"/>
          <w:sz w:val="24"/>
          <w:szCs w:val="24"/>
          <w:lang w:val="en-US"/>
        </w:rPr>
        <w:t xml:space="preserve">)# </w:t>
      </w:r>
      <w:r w:rsidRPr="0053006A">
        <w:rPr>
          <w:rFonts w:ascii="Courier New" w:hAnsi="Courier New" w:cs="Courier New"/>
          <w:sz w:val="24"/>
          <w:szCs w:val="24"/>
          <w:lang w:val="en-US"/>
        </w:rPr>
        <w:t>ipv6 enable</w:t>
      </w:r>
    </w:p>
    <w:p w14:paraId="0828C93F" w14:textId="77777777" w:rsidR="009458E7" w:rsidRDefault="00FE653C" w:rsidP="00FF74BB">
      <w:pPr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L3-switch(config-if)# ip address 60.177.114.227</w:t>
      </w:r>
    </w:p>
    <w:p w14:paraId="17DAED66" w14:textId="01DFF78F" w:rsidR="00DF1462" w:rsidRPr="000F4322" w:rsidRDefault="00FE653C" w:rsidP="00FF74BB">
      <w:pPr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L3-switch(config-if)# ipv6 address fd88:9:128:33::40/64</w:t>
      </w:r>
    </w:p>
    <w:p w14:paraId="3B000FAE" w14:textId="2B3BDBF2" w:rsidR="006B2AF2" w:rsidRPr="000F4322" w:rsidRDefault="006B2AF2" w:rsidP="00FF74BB">
      <w:pPr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L3-switch(config)# interface range ge/0-3</w:t>
      </w:r>
    </w:p>
    <w:p w14:paraId="01254FFA" w14:textId="266A0FD7" w:rsidR="00D065BB" w:rsidRPr="000F4322" w:rsidRDefault="006B2AF2" w:rsidP="00FF74BB">
      <w:pPr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L3-switch(config-if)# switchport mode access</w:t>
      </w:r>
    </w:p>
    <w:p w14:paraId="4005A680" w14:textId="4AE1C112" w:rsidR="00B51A9E" w:rsidRPr="000F4322" w:rsidRDefault="006B2AF2" w:rsidP="00FF74BB">
      <w:pPr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lastRenderedPageBreak/>
        <w:t>L3-switch(config-if)# switchport access vlan 20</w:t>
      </w:r>
    </w:p>
    <w:p w14:paraId="77F4FB1F" w14:textId="6C74944C" w:rsidR="007813BE" w:rsidRPr="000F4322" w:rsidRDefault="007813BE" w:rsidP="00FF74BB">
      <w:pPr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L3</w:t>
      </w:r>
      <w:r w:rsidR="000F4322" w:rsidRPr="000F4322">
        <w:rPr>
          <w:rFonts w:ascii="Courier New" w:hAnsi="Courier New" w:cs="Courier New"/>
          <w:sz w:val="24"/>
          <w:szCs w:val="24"/>
          <w:lang w:val="en-US"/>
        </w:rPr>
        <w:t>-</w:t>
      </w:r>
      <w:r w:rsidRPr="000F4322">
        <w:rPr>
          <w:rFonts w:ascii="Courier New" w:hAnsi="Courier New" w:cs="Courier New"/>
          <w:sz w:val="24"/>
          <w:szCs w:val="24"/>
          <w:lang w:val="en-US"/>
        </w:rPr>
        <w:t xml:space="preserve">switch(config)# interface </w:t>
      </w:r>
      <w:r w:rsidR="00571B91">
        <w:rPr>
          <w:rFonts w:ascii="Courier New" w:hAnsi="Courier New" w:cs="Courier New"/>
          <w:sz w:val="24"/>
          <w:szCs w:val="24"/>
          <w:lang w:val="en-US"/>
        </w:rPr>
        <w:t xml:space="preserve">range </w:t>
      </w:r>
      <w:r w:rsidRPr="000F4322">
        <w:rPr>
          <w:rFonts w:ascii="Courier New" w:hAnsi="Courier New" w:cs="Courier New"/>
          <w:sz w:val="24"/>
          <w:szCs w:val="24"/>
          <w:lang w:val="en-US"/>
        </w:rPr>
        <w:t>ge/</w:t>
      </w:r>
      <w:r w:rsidR="00E67B5B">
        <w:rPr>
          <w:rFonts w:ascii="Courier New" w:hAnsi="Courier New" w:cs="Courier New"/>
          <w:sz w:val="24"/>
          <w:szCs w:val="24"/>
          <w:lang w:val="en-US"/>
        </w:rPr>
        <w:t>8-</w:t>
      </w:r>
      <w:r w:rsidRPr="000F4322">
        <w:rPr>
          <w:rFonts w:ascii="Courier New" w:hAnsi="Courier New" w:cs="Courier New"/>
          <w:sz w:val="24"/>
          <w:szCs w:val="24"/>
          <w:lang w:val="en-US"/>
        </w:rPr>
        <w:t>10</w:t>
      </w:r>
    </w:p>
    <w:p w14:paraId="0C52CAE0" w14:textId="151BE191" w:rsidR="007813BE" w:rsidRPr="000F4322" w:rsidRDefault="007813BE" w:rsidP="00FF74BB">
      <w:pPr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L3</w:t>
      </w:r>
      <w:r w:rsidR="000F4322" w:rsidRPr="000F4322">
        <w:rPr>
          <w:rFonts w:ascii="Courier New" w:hAnsi="Courier New" w:cs="Courier New"/>
          <w:sz w:val="24"/>
          <w:szCs w:val="24"/>
          <w:lang w:val="en-US"/>
        </w:rPr>
        <w:t>-</w:t>
      </w:r>
      <w:r w:rsidRPr="000F4322">
        <w:rPr>
          <w:rFonts w:ascii="Courier New" w:hAnsi="Courier New" w:cs="Courier New"/>
          <w:sz w:val="24"/>
          <w:szCs w:val="24"/>
          <w:lang w:val="en-US"/>
        </w:rPr>
        <w:t>switch(config-if)# switchport mode access</w:t>
      </w:r>
    </w:p>
    <w:p w14:paraId="5F3DBB88" w14:textId="69A939FC" w:rsidR="007813BE" w:rsidRPr="000F4322" w:rsidRDefault="007813BE" w:rsidP="00FF74BB">
      <w:pPr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L3</w:t>
      </w:r>
      <w:r w:rsidR="000F4322" w:rsidRPr="000F4322">
        <w:rPr>
          <w:rFonts w:ascii="Courier New" w:hAnsi="Courier New" w:cs="Courier New"/>
          <w:sz w:val="24"/>
          <w:szCs w:val="24"/>
          <w:lang w:val="en-US"/>
        </w:rPr>
        <w:t>-</w:t>
      </w:r>
      <w:r w:rsidRPr="000F4322">
        <w:rPr>
          <w:rFonts w:ascii="Courier New" w:hAnsi="Courier New" w:cs="Courier New"/>
          <w:sz w:val="24"/>
          <w:szCs w:val="24"/>
          <w:lang w:val="en-US"/>
        </w:rPr>
        <w:t>switch(config-if)# switchport access vlan 10</w:t>
      </w:r>
    </w:p>
    <w:p w14:paraId="5E50272C" w14:textId="1C226F3C" w:rsidR="007813BE" w:rsidRPr="000F4322" w:rsidRDefault="007813BE" w:rsidP="00FF74BB">
      <w:pPr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L3</w:t>
      </w:r>
      <w:r w:rsidR="000F4322" w:rsidRPr="000F4322">
        <w:rPr>
          <w:rFonts w:ascii="Courier New" w:hAnsi="Courier New" w:cs="Courier New"/>
          <w:sz w:val="24"/>
          <w:szCs w:val="24"/>
          <w:lang w:val="en-US"/>
        </w:rPr>
        <w:t>-</w:t>
      </w:r>
      <w:r w:rsidRPr="000F4322">
        <w:rPr>
          <w:rFonts w:ascii="Courier New" w:hAnsi="Courier New" w:cs="Courier New"/>
          <w:sz w:val="24"/>
          <w:szCs w:val="24"/>
          <w:lang w:val="en-US"/>
        </w:rPr>
        <w:t>switch(config-if)# exit</w:t>
      </w:r>
    </w:p>
    <w:p w14:paraId="28B045D3" w14:textId="70121FD8" w:rsidR="007813BE" w:rsidRPr="000F4322" w:rsidRDefault="007813BE" w:rsidP="00FF74BB">
      <w:pPr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L3</w:t>
      </w:r>
      <w:r w:rsidR="000F4322" w:rsidRPr="000F4322">
        <w:rPr>
          <w:rFonts w:ascii="Courier New" w:hAnsi="Courier New" w:cs="Courier New"/>
          <w:sz w:val="24"/>
          <w:szCs w:val="24"/>
          <w:lang w:val="en-US"/>
        </w:rPr>
        <w:t>-</w:t>
      </w:r>
      <w:r w:rsidRPr="000F4322">
        <w:rPr>
          <w:rFonts w:ascii="Courier New" w:hAnsi="Courier New" w:cs="Courier New"/>
          <w:sz w:val="24"/>
          <w:szCs w:val="24"/>
          <w:lang w:val="en-US"/>
        </w:rPr>
        <w:t>switch(config)# interface ge/11</w:t>
      </w:r>
    </w:p>
    <w:p w14:paraId="0D736E85" w14:textId="025C9384" w:rsidR="007813BE" w:rsidRPr="000F4322" w:rsidRDefault="007813BE" w:rsidP="00FF74BB">
      <w:pPr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L3</w:t>
      </w:r>
      <w:r w:rsidR="000F4322" w:rsidRPr="000F4322">
        <w:rPr>
          <w:rFonts w:ascii="Courier New" w:hAnsi="Courier New" w:cs="Courier New"/>
          <w:sz w:val="24"/>
          <w:szCs w:val="24"/>
          <w:lang w:val="en-US"/>
        </w:rPr>
        <w:t>-</w:t>
      </w:r>
      <w:r w:rsidRPr="000F4322">
        <w:rPr>
          <w:rFonts w:ascii="Courier New" w:hAnsi="Courier New" w:cs="Courier New"/>
          <w:sz w:val="24"/>
          <w:szCs w:val="24"/>
          <w:lang w:val="en-US"/>
        </w:rPr>
        <w:t>switch(config-if)# switchport mode access</w:t>
      </w:r>
    </w:p>
    <w:p w14:paraId="4D4D8A7B" w14:textId="66C69D37" w:rsidR="00027413" w:rsidRPr="00027413" w:rsidRDefault="007813BE" w:rsidP="00FF74BB">
      <w:pPr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L3</w:t>
      </w:r>
      <w:r w:rsidR="000F4322" w:rsidRPr="000F4322">
        <w:rPr>
          <w:rFonts w:ascii="Courier New" w:hAnsi="Courier New" w:cs="Courier New"/>
          <w:sz w:val="24"/>
          <w:szCs w:val="24"/>
          <w:lang w:val="en-US"/>
        </w:rPr>
        <w:t>-</w:t>
      </w:r>
      <w:r w:rsidRPr="000F4322">
        <w:rPr>
          <w:rFonts w:ascii="Courier New" w:hAnsi="Courier New" w:cs="Courier New"/>
          <w:sz w:val="24"/>
          <w:szCs w:val="24"/>
          <w:lang w:val="en-US"/>
        </w:rPr>
        <w:t>switch(config-if)# switchport access vlan 10</w:t>
      </w:r>
    </w:p>
    <w:p w14:paraId="32C68054" w14:textId="77777777" w:rsidR="00027413" w:rsidRPr="000F4322" w:rsidRDefault="00027413" w:rsidP="00FF74BB">
      <w:pPr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L3-switch(config)# interface GE/5-8</w:t>
      </w:r>
    </w:p>
    <w:p w14:paraId="0435E2B9" w14:textId="77777777" w:rsidR="00027413" w:rsidRPr="000F4322" w:rsidRDefault="00027413" w:rsidP="00FF74BB">
      <w:pPr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L3-switch(config-if-range)# channel-group 1 mode auto</w:t>
      </w:r>
    </w:p>
    <w:p w14:paraId="2B772B39" w14:textId="268F7164" w:rsidR="00027413" w:rsidRPr="000F4322" w:rsidRDefault="00027413" w:rsidP="00FF74BB">
      <w:pPr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 xml:space="preserve">L3-switch(config-if-range)# </w:t>
      </w:r>
      <w:r w:rsidR="00FF1BB7">
        <w:rPr>
          <w:rFonts w:ascii="Courier New" w:hAnsi="Courier New" w:cs="Courier New"/>
          <w:sz w:val="24"/>
          <w:szCs w:val="24"/>
          <w:lang w:val="en-US"/>
        </w:rPr>
        <w:t>tagged</w:t>
      </w:r>
      <w:r w:rsidRPr="000F4322">
        <w:rPr>
          <w:rFonts w:ascii="Courier New" w:hAnsi="Courier New" w:cs="Courier New"/>
          <w:sz w:val="24"/>
          <w:szCs w:val="24"/>
          <w:lang w:val="en-US"/>
        </w:rPr>
        <w:t xml:space="preserve"> vlan 20,100,33</w:t>
      </w:r>
    </w:p>
    <w:p w14:paraId="6D18EB45" w14:textId="2C5FBA94" w:rsidR="007813BE" w:rsidRDefault="00CC47AD" w:rsidP="00FF74BB">
      <w:pPr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</w:t>
      </w:r>
      <w:r w:rsidRPr="00CC47AD">
        <w:rPr>
          <w:rFonts w:ascii="Courier New" w:hAnsi="Courier New" w:cs="Courier New"/>
          <w:sz w:val="24"/>
          <w:szCs w:val="24"/>
          <w:lang w:val="en-US"/>
        </w:rPr>
        <w:t>3-</w:t>
      </w:r>
      <w:r w:rsidRPr="000F4322">
        <w:rPr>
          <w:rFonts w:ascii="Courier New" w:hAnsi="Courier New" w:cs="Courier New"/>
          <w:sz w:val="24"/>
          <w:szCs w:val="24"/>
          <w:lang w:val="en-US"/>
        </w:rPr>
        <w:t>switch</w:t>
      </w:r>
      <w:r w:rsidRPr="00CC47AD">
        <w:rPr>
          <w:rFonts w:ascii="Courier New" w:hAnsi="Courier New" w:cs="Courier New"/>
          <w:sz w:val="24"/>
          <w:szCs w:val="24"/>
          <w:lang w:val="en-US"/>
        </w:rPr>
        <w:t>(</w:t>
      </w:r>
      <w:r w:rsidRPr="000F4322">
        <w:rPr>
          <w:rFonts w:ascii="Courier New" w:hAnsi="Courier New" w:cs="Courier New"/>
          <w:sz w:val="24"/>
          <w:szCs w:val="24"/>
          <w:lang w:val="en-US"/>
        </w:rPr>
        <w:t>config</w:t>
      </w:r>
      <w:r w:rsidRPr="00CC47AD">
        <w:rPr>
          <w:rFonts w:ascii="Courier New" w:hAnsi="Courier New" w:cs="Courier New"/>
          <w:sz w:val="24"/>
          <w:szCs w:val="24"/>
          <w:lang w:val="en-US"/>
        </w:rPr>
        <w:t>)</w:t>
      </w:r>
      <w:r>
        <w:rPr>
          <w:rFonts w:ascii="Courier New" w:hAnsi="Courier New" w:cs="Courier New"/>
          <w:sz w:val="24"/>
          <w:szCs w:val="24"/>
          <w:lang w:val="en-US"/>
        </w:rPr>
        <w:t xml:space="preserve">ip route 0.0.0.0 0.0.0.0 </w:t>
      </w:r>
      <w:r w:rsidR="00EB2736" w:rsidRPr="000F4322">
        <w:rPr>
          <w:rFonts w:ascii="Courier New" w:hAnsi="Courier New" w:cs="Courier New"/>
          <w:sz w:val="24"/>
          <w:szCs w:val="24"/>
          <w:lang w:val="en-US"/>
        </w:rPr>
        <w:t>204.146.121.</w:t>
      </w:r>
      <w:r w:rsidR="00EB2736">
        <w:rPr>
          <w:rFonts w:ascii="Courier New" w:hAnsi="Courier New" w:cs="Courier New"/>
          <w:sz w:val="24"/>
          <w:szCs w:val="24"/>
          <w:lang w:val="en-US"/>
        </w:rPr>
        <w:t>65 255.255.255.192</w:t>
      </w:r>
    </w:p>
    <w:p w14:paraId="7094014F" w14:textId="77777777" w:rsidR="00EB2736" w:rsidRPr="00CC47AD" w:rsidRDefault="00EB2736" w:rsidP="00FF74BB">
      <w:pPr>
        <w:rPr>
          <w:rFonts w:cs="Times New Roman"/>
          <w:szCs w:val="28"/>
          <w:lang w:val="en-US"/>
        </w:rPr>
      </w:pPr>
    </w:p>
    <w:p w14:paraId="303D37C7" w14:textId="64063260" w:rsidR="00DF53A9" w:rsidRPr="0059417E" w:rsidRDefault="00027413" w:rsidP="00FF74BB">
      <w:r w:rsidRPr="008E2F58">
        <w:t>5</w:t>
      </w:r>
      <w:r w:rsidR="00E15D91" w:rsidRPr="008E2F58">
        <w:t xml:space="preserve">) </w:t>
      </w:r>
      <w:r w:rsidR="008E2F58">
        <w:t xml:space="preserve">Разрешим звонки между </w:t>
      </w:r>
      <w:r w:rsidR="0059417E">
        <w:rPr>
          <w:lang w:val="en-US"/>
        </w:rPr>
        <w:t>SIP</w:t>
      </w:r>
      <w:r w:rsidR="0059417E" w:rsidRPr="0059417E">
        <w:t xml:space="preserve"> </w:t>
      </w:r>
      <w:r w:rsidR="008E2F58">
        <w:t>абонентами</w:t>
      </w:r>
      <w:r w:rsidR="002665F7">
        <w:t xml:space="preserve"> и установим время регистрации</w:t>
      </w:r>
      <w:r w:rsidR="0059417E" w:rsidRPr="0059417E">
        <w:t>.</w:t>
      </w:r>
    </w:p>
    <w:p w14:paraId="4E497215" w14:textId="77777777" w:rsidR="005A033F" w:rsidRPr="008E2F58" w:rsidRDefault="005A033F" w:rsidP="00FF74BB">
      <w:pPr>
        <w:ind w:left="779" w:firstLine="0"/>
      </w:pPr>
    </w:p>
    <w:p w14:paraId="31E6C28D" w14:textId="77777777" w:rsidR="004B0B6D" w:rsidRPr="00234317" w:rsidRDefault="004B0B6D" w:rsidP="00FF74BB">
      <w:pPr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</w:t>
      </w:r>
      <w:r w:rsidRPr="00234317">
        <w:rPr>
          <w:rFonts w:ascii="Courier New" w:hAnsi="Courier New" w:cs="Courier New"/>
          <w:sz w:val="24"/>
          <w:szCs w:val="24"/>
          <w:lang w:val="en-US"/>
        </w:rPr>
        <w:t>3-</w:t>
      </w:r>
      <w:r w:rsidRPr="000F4322">
        <w:rPr>
          <w:rFonts w:ascii="Courier New" w:hAnsi="Courier New" w:cs="Courier New"/>
          <w:sz w:val="24"/>
          <w:szCs w:val="24"/>
          <w:lang w:val="en-US"/>
        </w:rPr>
        <w:t>switch</w:t>
      </w:r>
      <w:r w:rsidRPr="00234317">
        <w:rPr>
          <w:rFonts w:ascii="Courier New" w:hAnsi="Courier New" w:cs="Courier New"/>
          <w:sz w:val="24"/>
          <w:szCs w:val="24"/>
          <w:lang w:val="en-US"/>
        </w:rPr>
        <w:t>(</w:t>
      </w:r>
      <w:r w:rsidRPr="000F4322">
        <w:rPr>
          <w:rFonts w:ascii="Courier New" w:hAnsi="Courier New" w:cs="Courier New"/>
          <w:sz w:val="24"/>
          <w:szCs w:val="24"/>
          <w:lang w:val="en-US"/>
        </w:rPr>
        <w:t>config</w:t>
      </w:r>
      <w:r w:rsidRPr="00234317">
        <w:rPr>
          <w:rFonts w:ascii="Courier New" w:hAnsi="Courier New" w:cs="Courier New"/>
          <w:sz w:val="24"/>
          <w:szCs w:val="24"/>
          <w:lang w:val="en-US"/>
        </w:rPr>
        <w:t xml:space="preserve">)# </w:t>
      </w:r>
      <w:r w:rsidRPr="000F4322">
        <w:rPr>
          <w:rFonts w:ascii="Courier New" w:hAnsi="Courier New" w:cs="Courier New"/>
          <w:sz w:val="24"/>
          <w:szCs w:val="24"/>
          <w:lang w:val="en-US"/>
        </w:rPr>
        <w:t>voice</w:t>
      </w:r>
    </w:p>
    <w:p w14:paraId="7CC26DA4" w14:textId="77777777" w:rsidR="004B0B6D" w:rsidRPr="000F4322" w:rsidRDefault="004B0B6D" w:rsidP="00FF74BB">
      <w:pPr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L3-switch(config-voice)# sip</w:t>
      </w:r>
    </w:p>
    <w:p w14:paraId="155EC1B2" w14:textId="39D385D5" w:rsidR="00985732" w:rsidRPr="002665F7" w:rsidRDefault="004B0B6D" w:rsidP="00FF74BB">
      <w:pPr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L3-switch(config-voice-sip)# allow calls sip-to-sip</w:t>
      </w:r>
    </w:p>
    <w:p w14:paraId="6F399078" w14:textId="77777777" w:rsidR="00985732" w:rsidRDefault="00985732" w:rsidP="00FF74BB">
      <w:pPr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L3-switch(config-voice-sip)# registration expiration 3600</w:t>
      </w:r>
    </w:p>
    <w:p w14:paraId="466191FD" w14:textId="77777777" w:rsidR="00A87336" w:rsidRDefault="00A87336" w:rsidP="00FF74BB">
      <w:pPr>
        <w:rPr>
          <w:rFonts w:ascii="Courier New" w:hAnsi="Courier New" w:cs="Courier New"/>
          <w:sz w:val="24"/>
          <w:szCs w:val="24"/>
          <w:lang w:val="en-US"/>
        </w:rPr>
      </w:pPr>
    </w:p>
    <w:p w14:paraId="11FA7F21" w14:textId="5206ACEB" w:rsidR="00AD52F1" w:rsidRPr="000F1185" w:rsidRDefault="00987CC5" w:rsidP="00FF74BB">
      <w:pPr>
        <w:rPr>
          <w:rFonts w:cs="Times New Roman"/>
          <w:szCs w:val="28"/>
        </w:rPr>
      </w:pPr>
      <w:r w:rsidRPr="00987CC5">
        <w:rPr>
          <w:rFonts w:cs="Times New Roman"/>
          <w:szCs w:val="28"/>
        </w:rPr>
        <w:t>7</w:t>
      </w:r>
      <w:r w:rsidR="00AD52F1" w:rsidRPr="000F4322">
        <w:rPr>
          <w:rFonts w:cs="Times New Roman"/>
          <w:szCs w:val="28"/>
        </w:rPr>
        <w:t xml:space="preserve">) </w:t>
      </w:r>
      <w:r w:rsidR="00DB58D9">
        <w:rPr>
          <w:rFonts w:cs="Times New Roman"/>
          <w:szCs w:val="28"/>
        </w:rPr>
        <w:t xml:space="preserve">Необходимо установить приоритет для </w:t>
      </w:r>
      <w:r w:rsidR="00DB58D9">
        <w:rPr>
          <w:rFonts w:cs="Times New Roman"/>
          <w:szCs w:val="28"/>
          <w:lang w:val="en-US"/>
        </w:rPr>
        <w:t>VoIP</w:t>
      </w:r>
      <w:r w:rsidR="00DB58D9">
        <w:rPr>
          <w:rFonts w:cs="Times New Roman"/>
          <w:szCs w:val="28"/>
        </w:rPr>
        <w:t xml:space="preserve"> трафика</w:t>
      </w:r>
      <w:r w:rsidR="00AD52F1" w:rsidRPr="000F4322">
        <w:rPr>
          <w:rFonts w:cs="Times New Roman"/>
          <w:szCs w:val="28"/>
        </w:rPr>
        <w:t>.</w:t>
      </w:r>
      <w:r w:rsidR="0053795C">
        <w:rPr>
          <w:rFonts w:cs="Times New Roman"/>
          <w:szCs w:val="28"/>
        </w:rPr>
        <w:t xml:space="preserve"> Для этого созда</w:t>
      </w:r>
      <w:r w:rsidR="005A06C1">
        <w:rPr>
          <w:rFonts w:cs="Times New Roman"/>
          <w:szCs w:val="28"/>
        </w:rPr>
        <w:t>е</w:t>
      </w:r>
      <w:r w:rsidR="0053795C">
        <w:rPr>
          <w:rFonts w:cs="Times New Roman"/>
          <w:szCs w:val="28"/>
        </w:rPr>
        <w:t xml:space="preserve">м </w:t>
      </w:r>
      <w:r w:rsidR="00B8797B">
        <w:rPr>
          <w:rFonts w:cs="Times New Roman"/>
          <w:szCs w:val="28"/>
        </w:rPr>
        <w:t xml:space="preserve">класс обслуживания </w:t>
      </w:r>
      <w:r w:rsidR="000F1185">
        <w:rPr>
          <w:rFonts w:cs="Times New Roman"/>
          <w:szCs w:val="28"/>
        </w:rPr>
        <w:t xml:space="preserve">с меткой </w:t>
      </w:r>
      <w:r w:rsidR="004D4A4A">
        <w:rPr>
          <w:rFonts w:cs="Times New Roman"/>
          <w:szCs w:val="28"/>
        </w:rPr>
        <w:t>«</w:t>
      </w:r>
      <w:r w:rsidR="000F1185">
        <w:rPr>
          <w:rFonts w:cs="Times New Roman"/>
          <w:szCs w:val="28"/>
          <w:lang w:val="en-US"/>
        </w:rPr>
        <w:t>ef</w:t>
      </w:r>
      <w:r w:rsidR="004D4A4A">
        <w:rPr>
          <w:rFonts w:cs="Times New Roman"/>
          <w:szCs w:val="28"/>
        </w:rPr>
        <w:t>»</w:t>
      </w:r>
      <w:r w:rsidR="000F1185" w:rsidRPr="000F1185">
        <w:rPr>
          <w:rFonts w:cs="Times New Roman"/>
          <w:szCs w:val="28"/>
        </w:rPr>
        <w:t xml:space="preserve"> (</w:t>
      </w:r>
      <w:r w:rsidR="000F1185">
        <w:rPr>
          <w:rFonts w:cs="Times New Roman"/>
          <w:szCs w:val="28"/>
        </w:rPr>
        <w:t>используется для голосового трафика</w:t>
      </w:r>
      <w:r w:rsidR="000F1185" w:rsidRPr="000F1185">
        <w:rPr>
          <w:rFonts w:cs="Times New Roman"/>
          <w:szCs w:val="28"/>
        </w:rPr>
        <w:t>)</w:t>
      </w:r>
      <w:r w:rsidR="000F1185">
        <w:rPr>
          <w:rFonts w:cs="Times New Roman"/>
          <w:szCs w:val="28"/>
        </w:rPr>
        <w:t>.</w:t>
      </w:r>
      <w:r w:rsidR="004D4A4A">
        <w:rPr>
          <w:rFonts w:cs="Times New Roman"/>
          <w:szCs w:val="28"/>
        </w:rPr>
        <w:t xml:space="preserve"> Далее </w:t>
      </w:r>
      <w:r w:rsidR="009A02A5">
        <w:rPr>
          <w:rFonts w:cs="Times New Roman"/>
          <w:szCs w:val="28"/>
        </w:rPr>
        <w:t xml:space="preserve">устанавливаем приоритет для </w:t>
      </w:r>
      <w:r w:rsidR="00461BE3">
        <w:rPr>
          <w:rFonts w:cs="Times New Roman"/>
          <w:szCs w:val="28"/>
          <w:lang w:val="en-US"/>
        </w:rPr>
        <w:t>VoIP</w:t>
      </w:r>
      <w:r w:rsidR="00461BE3" w:rsidRPr="00461BE3">
        <w:rPr>
          <w:rFonts w:cs="Times New Roman"/>
          <w:szCs w:val="28"/>
        </w:rPr>
        <w:t xml:space="preserve"> </w:t>
      </w:r>
      <w:r w:rsidR="00461BE3">
        <w:rPr>
          <w:rFonts w:cs="Times New Roman"/>
          <w:szCs w:val="28"/>
        </w:rPr>
        <w:t>в 30 процентов от пропускной способности интерфейса (</w:t>
      </w:r>
      <w:r w:rsidR="002E09F0">
        <w:rPr>
          <w:rFonts w:cs="Times New Roman"/>
          <w:szCs w:val="28"/>
        </w:rPr>
        <w:t>300 Мбит/с</w:t>
      </w:r>
      <w:r w:rsidR="00461BE3">
        <w:rPr>
          <w:rFonts w:cs="Times New Roman"/>
          <w:szCs w:val="28"/>
        </w:rPr>
        <w:t>)</w:t>
      </w:r>
      <w:r w:rsidR="002E09F0">
        <w:rPr>
          <w:rFonts w:cs="Times New Roman"/>
          <w:szCs w:val="28"/>
        </w:rPr>
        <w:t>. Применяем на соответствующие интерфейсы.</w:t>
      </w:r>
    </w:p>
    <w:p w14:paraId="18901386" w14:textId="77777777" w:rsidR="00AD52F1" w:rsidRDefault="00AD52F1" w:rsidP="00FF74BB">
      <w:pPr>
        <w:ind w:firstLine="0"/>
        <w:rPr>
          <w:rFonts w:cs="Times New Roman"/>
          <w:szCs w:val="28"/>
        </w:rPr>
      </w:pPr>
    </w:p>
    <w:p w14:paraId="56381061" w14:textId="77777777" w:rsidR="0053795C" w:rsidRPr="00987CC5" w:rsidRDefault="0053795C" w:rsidP="00FF74BB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53795C">
        <w:rPr>
          <w:rFonts w:ascii="Courier New" w:hAnsi="Courier New" w:cs="Courier New"/>
          <w:sz w:val="24"/>
          <w:szCs w:val="24"/>
          <w:lang w:val="en-US"/>
        </w:rPr>
        <w:t>L</w:t>
      </w:r>
      <w:r w:rsidRPr="00987CC5">
        <w:rPr>
          <w:rFonts w:ascii="Courier New" w:hAnsi="Courier New" w:cs="Courier New"/>
          <w:sz w:val="24"/>
          <w:szCs w:val="24"/>
        </w:rPr>
        <w:t>3-</w:t>
      </w:r>
      <w:r w:rsidRPr="0053795C">
        <w:rPr>
          <w:rFonts w:ascii="Courier New" w:hAnsi="Courier New" w:cs="Courier New"/>
          <w:sz w:val="24"/>
          <w:szCs w:val="24"/>
          <w:lang w:val="en-US"/>
        </w:rPr>
        <w:t>switch</w:t>
      </w:r>
      <w:r w:rsidRPr="00987CC5">
        <w:rPr>
          <w:rFonts w:ascii="Courier New" w:hAnsi="Courier New" w:cs="Courier New"/>
          <w:sz w:val="24"/>
          <w:szCs w:val="24"/>
        </w:rPr>
        <w:t>(</w:t>
      </w:r>
      <w:r w:rsidRPr="0053795C">
        <w:rPr>
          <w:rFonts w:ascii="Courier New" w:hAnsi="Courier New" w:cs="Courier New"/>
          <w:sz w:val="24"/>
          <w:szCs w:val="24"/>
          <w:lang w:val="en-US"/>
        </w:rPr>
        <w:t>config</w:t>
      </w:r>
      <w:r w:rsidRPr="00987CC5">
        <w:rPr>
          <w:rFonts w:ascii="Courier New" w:hAnsi="Courier New" w:cs="Courier New"/>
          <w:sz w:val="24"/>
          <w:szCs w:val="24"/>
        </w:rPr>
        <w:t xml:space="preserve">)# </w:t>
      </w:r>
      <w:r w:rsidRPr="0053795C">
        <w:rPr>
          <w:rFonts w:ascii="Courier New" w:hAnsi="Courier New" w:cs="Courier New"/>
          <w:sz w:val="24"/>
          <w:szCs w:val="24"/>
          <w:lang w:val="en-US"/>
        </w:rPr>
        <w:t>class</w:t>
      </w:r>
      <w:r w:rsidRPr="00987CC5">
        <w:rPr>
          <w:rFonts w:ascii="Courier New" w:hAnsi="Courier New" w:cs="Courier New"/>
          <w:sz w:val="24"/>
          <w:szCs w:val="24"/>
        </w:rPr>
        <w:t>-</w:t>
      </w:r>
      <w:r w:rsidRPr="0053795C">
        <w:rPr>
          <w:rFonts w:ascii="Courier New" w:hAnsi="Courier New" w:cs="Courier New"/>
          <w:sz w:val="24"/>
          <w:szCs w:val="24"/>
          <w:lang w:val="en-US"/>
        </w:rPr>
        <w:t>map</w:t>
      </w:r>
      <w:r w:rsidRPr="00987CC5">
        <w:rPr>
          <w:rFonts w:ascii="Courier New" w:hAnsi="Courier New" w:cs="Courier New"/>
          <w:sz w:val="24"/>
          <w:szCs w:val="24"/>
        </w:rPr>
        <w:t xml:space="preserve"> </w:t>
      </w:r>
      <w:r w:rsidRPr="0053795C">
        <w:rPr>
          <w:rFonts w:ascii="Courier New" w:hAnsi="Courier New" w:cs="Courier New"/>
          <w:sz w:val="24"/>
          <w:szCs w:val="24"/>
          <w:lang w:val="en-US"/>
        </w:rPr>
        <w:t>match</w:t>
      </w:r>
      <w:r w:rsidRPr="00987CC5">
        <w:rPr>
          <w:rFonts w:ascii="Courier New" w:hAnsi="Courier New" w:cs="Courier New"/>
          <w:sz w:val="24"/>
          <w:szCs w:val="24"/>
        </w:rPr>
        <w:t>-</w:t>
      </w:r>
      <w:r w:rsidRPr="0053795C">
        <w:rPr>
          <w:rFonts w:ascii="Courier New" w:hAnsi="Courier New" w:cs="Courier New"/>
          <w:sz w:val="24"/>
          <w:szCs w:val="24"/>
          <w:lang w:val="en-US"/>
        </w:rPr>
        <w:t>all</w:t>
      </w:r>
      <w:r w:rsidRPr="00987CC5">
        <w:rPr>
          <w:rFonts w:ascii="Courier New" w:hAnsi="Courier New" w:cs="Courier New"/>
          <w:sz w:val="24"/>
          <w:szCs w:val="24"/>
        </w:rPr>
        <w:t xml:space="preserve"> </w:t>
      </w:r>
      <w:r w:rsidRPr="0053795C">
        <w:rPr>
          <w:rFonts w:ascii="Courier New" w:hAnsi="Courier New" w:cs="Courier New"/>
          <w:sz w:val="24"/>
          <w:szCs w:val="24"/>
          <w:lang w:val="en-US"/>
        </w:rPr>
        <w:t>VoIP</w:t>
      </w:r>
    </w:p>
    <w:p w14:paraId="3FD92EBB" w14:textId="77777777" w:rsidR="0053795C" w:rsidRPr="0053795C" w:rsidRDefault="0053795C" w:rsidP="00FF74BB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53795C">
        <w:rPr>
          <w:rFonts w:ascii="Courier New" w:hAnsi="Courier New" w:cs="Courier New"/>
          <w:sz w:val="24"/>
          <w:szCs w:val="24"/>
          <w:lang w:val="en-US"/>
        </w:rPr>
        <w:t>L3-switch(config-cmap)# match ip dscp ef</w:t>
      </w:r>
    </w:p>
    <w:p w14:paraId="09E29F71" w14:textId="77777777" w:rsidR="0053795C" w:rsidRPr="0053795C" w:rsidRDefault="0053795C" w:rsidP="00FF74BB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53795C">
        <w:rPr>
          <w:rFonts w:ascii="Courier New" w:hAnsi="Courier New" w:cs="Courier New"/>
          <w:sz w:val="24"/>
          <w:szCs w:val="24"/>
          <w:lang w:val="en-US"/>
        </w:rPr>
        <w:t>L3-switch(config)# policy-map QoS-Policy</w:t>
      </w:r>
    </w:p>
    <w:p w14:paraId="52102DDA" w14:textId="24107318" w:rsidR="00D065BB" w:rsidRPr="0053795C" w:rsidRDefault="0053795C" w:rsidP="00FF74BB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53795C">
        <w:rPr>
          <w:rFonts w:ascii="Courier New" w:hAnsi="Courier New" w:cs="Courier New"/>
          <w:sz w:val="24"/>
          <w:szCs w:val="24"/>
          <w:lang w:val="en-US"/>
        </w:rPr>
        <w:t>L3-switch(config-pmap)# class VoIP</w:t>
      </w:r>
    </w:p>
    <w:p w14:paraId="0F84AF3C" w14:textId="77777777" w:rsidR="0053795C" w:rsidRPr="0053795C" w:rsidRDefault="0053795C" w:rsidP="00FF74BB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53795C">
        <w:rPr>
          <w:rFonts w:ascii="Courier New" w:hAnsi="Courier New" w:cs="Courier New"/>
          <w:sz w:val="24"/>
          <w:szCs w:val="24"/>
          <w:lang w:val="en-US"/>
        </w:rPr>
        <w:t>L3-switch(config-pmap-c)# priority percent 30</w:t>
      </w:r>
    </w:p>
    <w:p w14:paraId="66575162" w14:textId="77777777" w:rsidR="002E09F0" w:rsidRDefault="002E09F0" w:rsidP="00FF74BB">
      <w:pPr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</w:t>
      </w:r>
      <w:r w:rsidRPr="0053006A">
        <w:rPr>
          <w:rFonts w:ascii="Courier New" w:hAnsi="Courier New" w:cs="Courier New"/>
          <w:sz w:val="24"/>
          <w:szCs w:val="24"/>
          <w:lang w:val="en-US"/>
        </w:rPr>
        <w:t>3-</w:t>
      </w:r>
      <w:r w:rsidRPr="000F4322">
        <w:rPr>
          <w:rFonts w:ascii="Courier New" w:hAnsi="Courier New" w:cs="Courier New"/>
          <w:sz w:val="24"/>
          <w:szCs w:val="24"/>
          <w:lang w:val="en-US"/>
        </w:rPr>
        <w:t>switch</w:t>
      </w:r>
      <w:r w:rsidRPr="0053006A">
        <w:rPr>
          <w:rFonts w:ascii="Courier New" w:hAnsi="Courier New" w:cs="Courier New"/>
          <w:sz w:val="24"/>
          <w:szCs w:val="24"/>
          <w:lang w:val="en-US"/>
        </w:rPr>
        <w:t>(</w:t>
      </w:r>
      <w:r w:rsidRPr="000F4322">
        <w:rPr>
          <w:rFonts w:ascii="Courier New" w:hAnsi="Courier New" w:cs="Courier New"/>
          <w:sz w:val="24"/>
          <w:szCs w:val="24"/>
          <w:lang w:val="en-US"/>
        </w:rPr>
        <w:t>config</w:t>
      </w:r>
      <w:r w:rsidRPr="0053006A">
        <w:rPr>
          <w:rFonts w:ascii="Courier New" w:hAnsi="Courier New" w:cs="Courier New"/>
          <w:sz w:val="24"/>
          <w:szCs w:val="24"/>
          <w:lang w:val="en-US"/>
        </w:rPr>
        <w:t xml:space="preserve">)# </w:t>
      </w:r>
      <w:r w:rsidRPr="000F4322">
        <w:rPr>
          <w:rFonts w:ascii="Courier New" w:hAnsi="Courier New" w:cs="Courier New"/>
          <w:sz w:val="24"/>
          <w:szCs w:val="24"/>
          <w:lang w:val="en-US"/>
        </w:rPr>
        <w:t>interface</w:t>
      </w:r>
      <w:r w:rsidRPr="0053006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4322">
        <w:rPr>
          <w:rFonts w:ascii="Courier New" w:hAnsi="Courier New" w:cs="Courier New"/>
          <w:sz w:val="24"/>
          <w:szCs w:val="24"/>
          <w:lang w:val="en-US"/>
        </w:rPr>
        <w:t>ge</w:t>
      </w:r>
      <w:r w:rsidRPr="0053006A">
        <w:rPr>
          <w:rFonts w:ascii="Courier New" w:hAnsi="Courier New" w:cs="Courier New"/>
          <w:sz w:val="24"/>
          <w:szCs w:val="24"/>
          <w:lang w:val="en-US"/>
        </w:rPr>
        <w:t>/1</w:t>
      </w:r>
    </w:p>
    <w:p w14:paraId="16CFF879" w14:textId="77777777" w:rsidR="002E09F0" w:rsidRPr="0053795C" w:rsidRDefault="002E09F0" w:rsidP="00FF74BB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53795C">
        <w:rPr>
          <w:rFonts w:ascii="Courier New" w:hAnsi="Courier New" w:cs="Courier New"/>
          <w:sz w:val="24"/>
          <w:szCs w:val="24"/>
          <w:lang w:val="en-US"/>
        </w:rPr>
        <w:t>L3-switch(config-if)# service-policy input QoS-Policy</w:t>
      </w:r>
    </w:p>
    <w:p w14:paraId="4B265AD8" w14:textId="77777777" w:rsidR="002E09F0" w:rsidRPr="00FD0A19" w:rsidRDefault="002E09F0" w:rsidP="00FF74BB">
      <w:pPr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</w:t>
      </w:r>
      <w:r w:rsidRPr="00FD0A19">
        <w:rPr>
          <w:rFonts w:ascii="Courier New" w:hAnsi="Courier New" w:cs="Courier New"/>
          <w:sz w:val="24"/>
          <w:szCs w:val="24"/>
          <w:lang w:val="en-US"/>
        </w:rPr>
        <w:t>3-</w:t>
      </w:r>
      <w:r w:rsidRPr="000F4322">
        <w:rPr>
          <w:rFonts w:ascii="Courier New" w:hAnsi="Courier New" w:cs="Courier New"/>
          <w:sz w:val="24"/>
          <w:szCs w:val="24"/>
          <w:lang w:val="en-US"/>
        </w:rPr>
        <w:t>switch</w:t>
      </w:r>
      <w:r w:rsidRPr="00FD0A19">
        <w:rPr>
          <w:rFonts w:ascii="Courier New" w:hAnsi="Courier New" w:cs="Courier New"/>
          <w:sz w:val="24"/>
          <w:szCs w:val="24"/>
          <w:lang w:val="en-US"/>
        </w:rPr>
        <w:t>(</w:t>
      </w:r>
      <w:r w:rsidRPr="000F4322">
        <w:rPr>
          <w:rFonts w:ascii="Courier New" w:hAnsi="Courier New" w:cs="Courier New"/>
          <w:sz w:val="24"/>
          <w:szCs w:val="24"/>
          <w:lang w:val="en-US"/>
        </w:rPr>
        <w:t>config</w:t>
      </w:r>
      <w:r w:rsidRPr="00FD0A19">
        <w:rPr>
          <w:rFonts w:ascii="Courier New" w:hAnsi="Courier New" w:cs="Courier New"/>
          <w:sz w:val="24"/>
          <w:szCs w:val="24"/>
          <w:lang w:val="en-US"/>
        </w:rPr>
        <w:t>)#</w:t>
      </w:r>
      <w:r w:rsidRPr="000F4322">
        <w:rPr>
          <w:rFonts w:ascii="Courier New" w:hAnsi="Courier New" w:cs="Courier New"/>
          <w:sz w:val="24"/>
          <w:szCs w:val="24"/>
          <w:lang w:val="en-US"/>
        </w:rPr>
        <w:t>vlan</w:t>
      </w:r>
      <w:r w:rsidRPr="00FD0A19">
        <w:rPr>
          <w:rFonts w:ascii="Courier New" w:hAnsi="Courier New" w:cs="Courier New"/>
          <w:sz w:val="24"/>
          <w:szCs w:val="24"/>
          <w:lang w:val="en-US"/>
        </w:rPr>
        <w:t xml:space="preserve"> 10</w:t>
      </w:r>
    </w:p>
    <w:p w14:paraId="2A0422F4" w14:textId="77777777" w:rsidR="002E09F0" w:rsidRPr="0053795C" w:rsidRDefault="002E09F0" w:rsidP="00FF74BB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53795C">
        <w:rPr>
          <w:rFonts w:ascii="Courier New" w:hAnsi="Courier New" w:cs="Courier New"/>
          <w:sz w:val="24"/>
          <w:szCs w:val="24"/>
          <w:lang w:val="en-US"/>
        </w:rPr>
        <w:t>L3-switch(config-if)# service-policy input QoS-Policy</w:t>
      </w:r>
    </w:p>
    <w:p w14:paraId="3BE0A80B" w14:textId="77777777" w:rsidR="0053795C" w:rsidRPr="0053795C" w:rsidRDefault="0053795C" w:rsidP="00FF74BB">
      <w:pPr>
        <w:ind w:firstLine="0"/>
        <w:rPr>
          <w:rFonts w:cs="Times New Roman"/>
          <w:szCs w:val="28"/>
          <w:lang w:val="en-US"/>
        </w:rPr>
      </w:pPr>
    </w:p>
    <w:p w14:paraId="34F0B72D" w14:textId="48DC64AC" w:rsidR="00666075" w:rsidRPr="000F4322" w:rsidRDefault="00987CC5" w:rsidP="00FF74BB">
      <w:pPr>
        <w:rPr>
          <w:rFonts w:cs="Times New Roman"/>
          <w:szCs w:val="28"/>
        </w:rPr>
      </w:pPr>
      <w:r w:rsidRPr="00987CC5">
        <w:rPr>
          <w:rFonts w:cs="Times New Roman"/>
          <w:szCs w:val="28"/>
        </w:rPr>
        <w:t>8</w:t>
      </w:r>
      <w:r w:rsidR="00F319D2" w:rsidRPr="000F4322">
        <w:rPr>
          <w:rFonts w:cs="Times New Roman"/>
          <w:szCs w:val="28"/>
        </w:rPr>
        <w:t xml:space="preserve">) </w:t>
      </w:r>
      <w:r w:rsidR="00666075" w:rsidRPr="000F4322">
        <w:rPr>
          <w:rFonts w:cs="Times New Roman"/>
          <w:szCs w:val="28"/>
        </w:rPr>
        <w:t xml:space="preserve">Включаем </w:t>
      </w:r>
      <w:r w:rsidR="00666075" w:rsidRPr="000F4322">
        <w:rPr>
          <w:rFonts w:cs="Times New Roman"/>
          <w:szCs w:val="28"/>
          <w:lang w:val="en-US"/>
        </w:rPr>
        <w:t>PoE</w:t>
      </w:r>
      <w:r w:rsidR="006F1E24" w:rsidRPr="000F4322">
        <w:rPr>
          <w:rFonts w:cs="Times New Roman"/>
          <w:szCs w:val="28"/>
        </w:rPr>
        <w:t xml:space="preserve"> и устанавливаем, на каких портах необходимо критическое питание.</w:t>
      </w:r>
    </w:p>
    <w:p w14:paraId="4D118A3A" w14:textId="77777777" w:rsidR="00666075" w:rsidRPr="000F4322" w:rsidRDefault="00666075" w:rsidP="00FF74BB">
      <w:pPr>
        <w:rPr>
          <w:rFonts w:cs="Times New Roman"/>
          <w:szCs w:val="28"/>
        </w:rPr>
      </w:pPr>
    </w:p>
    <w:p w14:paraId="65C45A1C" w14:textId="25888376" w:rsidR="00666075" w:rsidRPr="000F4322" w:rsidRDefault="00666075" w:rsidP="00FF74BB">
      <w:pPr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L3</w:t>
      </w:r>
      <w:r w:rsidR="00FE65BA" w:rsidRPr="000F4322">
        <w:rPr>
          <w:rFonts w:ascii="Courier New" w:hAnsi="Courier New" w:cs="Courier New"/>
          <w:sz w:val="24"/>
          <w:szCs w:val="24"/>
          <w:lang w:val="en-US"/>
        </w:rPr>
        <w:t>-</w:t>
      </w:r>
      <w:r w:rsidRPr="000F4322">
        <w:rPr>
          <w:rFonts w:ascii="Courier New" w:hAnsi="Courier New" w:cs="Courier New"/>
          <w:sz w:val="24"/>
          <w:szCs w:val="24"/>
          <w:lang w:val="en-US"/>
        </w:rPr>
        <w:t xml:space="preserve">switch(config)# interface </w:t>
      </w:r>
      <w:r w:rsidR="004F2514" w:rsidRPr="000F4322">
        <w:rPr>
          <w:rFonts w:ascii="Courier New" w:hAnsi="Courier New" w:cs="Courier New"/>
          <w:sz w:val="24"/>
          <w:szCs w:val="24"/>
          <w:lang w:val="en-US"/>
        </w:rPr>
        <w:t xml:space="preserve">range </w:t>
      </w:r>
      <w:r w:rsidRPr="000F4322">
        <w:rPr>
          <w:rFonts w:ascii="Courier New" w:hAnsi="Courier New" w:cs="Courier New"/>
          <w:sz w:val="24"/>
          <w:szCs w:val="24"/>
          <w:lang w:val="en-US"/>
        </w:rPr>
        <w:t>GE/2-</w:t>
      </w:r>
      <w:r w:rsidR="009E063D">
        <w:rPr>
          <w:rFonts w:ascii="Courier New" w:hAnsi="Courier New" w:cs="Courier New"/>
          <w:sz w:val="24"/>
          <w:szCs w:val="24"/>
          <w:lang w:val="en-US"/>
        </w:rPr>
        <w:t>12</w:t>
      </w:r>
    </w:p>
    <w:p w14:paraId="255D6D8C" w14:textId="4927722B" w:rsidR="00DE3424" w:rsidRPr="000F4322" w:rsidRDefault="00666075" w:rsidP="00FF74BB">
      <w:pPr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L3</w:t>
      </w:r>
      <w:r w:rsidR="00FE65BA" w:rsidRPr="000F4322">
        <w:rPr>
          <w:rFonts w:ascii="Courier New" w:hAnsi="Courier New" w:cs="Courier New"/>
          <w:sz w:val="24"/>
          <w:szCs w:val="24"/>
          <w:lang w:val="en-US"/>
        </w:rPr>
        <w:t>-</w:t>
      </w:r>
      <w:r w:rsidRPr="000F4322">
        <w:rPr>
          <w:rFonts w:ascii="Courier New" w:hAnsi="Courier New" w:cs="Courier New"/>
          <w:sz w:val="24"/>
          <w:szCs w:val="24"/>
          <w:lang w:val="en-US"/>
        </w:rPr>
        <w:t>switch(config-if-range)# poe-power-enable</w:t>
      </w:r>
    </w:p>
    <w:p w14:paraId="4E1CF5D3" w14:textId="781F1969" w:rsidR="001D20EC" w:rsidRPr="000F4322" w:rsidRDefault="00DD00BC" w:rsidP="00FF74B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L3-switch</w:t>
      </w:r>
      <w:r w:rsidR="00EE1343" w:rsidRPr="00EE1343">
        <w:rPr>
          <w:rFonts w:ascii="Courier New" w:hAnsi="Courier New" w:cs="Courier New"/>
          <w:sz w:val="24"/>
          <w:szCs w:val="24"/>
          <w:lang w:val="en-US"/>
        </w:rPr>
        <w:t>(</w:t>
      </w:r>
      <w:r w:rsidR="00EE1343">
        <w:rPr>
          <w:rFonts w:ascii="Courier New" w:hAnsi="Courier New" w:cs="Courier New"/>
          <w:sz w:val="24"/>
          <w:szCs w:val="24"/>
          <w:lang w:val="en-US"/>
        </w:rPr>
        <w:t>config</w:t>
      </w:r>
      <w:r w:rsidR="00EE1343" w:rsidRPr="00EE1343">
        <w:rPr>
          <w:rFonts w:ascii="Courier New" w:hAnsi="Courier New" w:cs="Courier New"/>
          <w:sz w:val="24"/>
          <w:szCs w:val="24"/>
          <w:lang w:val="en-US"/>
        </w:rPr>
        <w:t>)</w:t>
      </w:r>
      <w:r w:rsidRPr="000F4322">
        <w:rPr>
          <w:rFonts w:ascii="Courier New" w:hAnsi="Courier New" w:cs="Courier New"/>
          <w:sz w:val="24"/>
          <w:szCs w:val="24"/>
          <w:lang w:val="en-US"/>
        </w:rPr>
        <w:t>#interfaceGE/2-</w:t>
      </w:r>
      <w:r w:rsidR="009E063D">
        <w:rPr>
          <w:rFonts w:ascii="Courier New" w:hAnsi="Courier New" w:cs="Courier New"/>
          <w:sz w:val="24"/>
          <w:szCs w:val="24"/>
          <w:lang w:val="en-US"/>
        </w:rPr>
        <w:t>3</w:t>
      </w:r>
      <w:r w:rsidR="004F2514" w:rsidRPr="000F4322">
        <w:rPr>
          <w:rFonts w:ascii="Courier New" w:hAnsi="Courier New" w:cs="Courier New"/>
          <w:sz w:val="24"/>
          <w:szCs w:val="24"/>
          <w:lang w:val="en-US"/>
        </w:rPr>
        <w:t>,GE/</w:t>
      </w:r>
      <w:r w:rsidR="00CC7031">
        <w:rPr>
          <w:rFonts w:ascii="Courier New" w:hAnsi="Courier New" w:cs="Courier New"/>
          <w:sz w:val="24"/>
          <w:szCs w:val="24"/>
          <w:lang w:val="en-US"/>
        </w:rPr>
        <w:t>9</w:t>
      </w:r>
      <w:r w:rsidR="004F2514" w:rsidRPr="000F4322">
        <w:rPr>
          <w:rFonts w:ascii="Courier New" w:hAnsi="Courier New" w:cs="Courier New"/>
          <w:sz w:val="24"/>
          <w:szCs w:val="24"/>
          <w:lang w:val="en-US"/>
        </w:rPr>
        <w:t>-1</w:t>
      </w:r>
      <w:r w:rsidR="009E063D">
        <w:rPr>
          <w:rFonts w:ascii="Courier New" w:hAnsi="Courier New" w:cs="Courier New"/>
          <w:sz w:val="24"/>
          <w:szCs w:val="24"/>
          <w:lang w:val="en-US"/>
        </w:rPr>
        <w:t>2</w:t>
      </w:r>
      <w:r w:rsidR="00CC7031">
        <w:rPr>
          <w:rFonts w:ascii="Courier New" w:hAnsi="Courier New" w:cs="Courier New"/>
          <w:sz w:val="24"/>
          <w:szCs w:val="24"/>
          <w:lang w:val="en-US"/>
        </w:rPr>
        <w:t xml:space="preserve"> poe</w:t>
      </w:r>
      <w:r w:rsidRPr="000F4322">
        <w:rPr>
          <w:rFonts w:ascii="Courier New" w:hAnsi="Courier New" w:cs="Courier New"/>
          <w:sz w:val="24"/>
          <w:szCs w:val="24"/>
          <w:lang w:val="en-US"/>
        </w:rPr>
        <w:t xml:space="preserve"> critical</w:t>
      </w:r>
    </w:p>
    <w:p w14:paraId="4F20653E" w14:textId="6504B549" w:rsidR="00EE1343" w:rsidRDefault="00EE1343" w:rsidP="00FF74BB">
      <w:pPr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</w:p>
    <w:p w14:paraId="500E1A18" w14:textId="279CF949" w:rsidR="00EE1343" w:rsidRPr="00EE1343" w:rsidRDefault="00EE1343" w:rsidP="00FF74BB">
      <w:pPr>
        <w:ind w:firstLine="0"/>
        <w:rPr>
          <w:rFonts w:cs="Times New Roman"/>
          <w:szCs w:val="28"/>
        </w:rPr>
      </w:pPr>
      <w:r w:rsidRPr="00EE1343">
        <w:rPr>
          <w:rFonts w:cs="Times New Roman"/>
          <w:szCs w:val="28"/>
          <w:lang w:val="en-US"/>
        </w:rPr>
        <w:tab/>
      </w:r>
      <w:r w:rsidR="00987CC5" w:rsidRPr="005638F0">
        <w:rPr>
          <w:rFonts w:cs="Times New Roman"/>
          <w:szCs w:val="28"/>
        </w:rPr>
        <w:t>9</w:t>
      </w:r>
      <w:r>
        <w:rPr>
          <w:rFonts w:cs="Times New Roman"/>
          <w:szCs w:val="28"/>
        </w:rPr>
        <w:t xml:space="preserve">) </w:t>
      </w:r>
      <w:r w:rsidRPr="00EE1343">
        <w:rPr>
          <w:rFonts w:cs="Times New Roman"/>
          <w:szCs w:val="28"/>
        </w:rPr>
        <w:t>Настроим адресацию беспроводных устройств.</w:t>
      </w:r>
    </w:p>
    <w:p w14:paraId="7DFBD232" w14:textId="77777777" w:rsidR="00EE1343" w:rsidRDefault="00EE1343" w:rsidP="00FF74BB">
      <w:pPr>
        <w:ind w:firstLine="0"/>
      </w:pPr>
    </w:p>
    <w:p w14:paraId="129D53D9" w14:textId="245615D2" w:rsidR="00EE1343" w:rsidRPr="005914DF" w:rsidRDefault="00953473" w:rsidP="00FF74BB">
      <w:pPr>
        <w:rPr>
          <w:rFonts w:ascii="Courier New" w:hAnsi="Courier New" w:cs="Courier New"/>
          <w:sz w:val="24"/>
          <w:szCs w:val="24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</w:t>
      </w:r>
      <w:r w:rsidRPr="00B42FE4">
        <w:rPr>
          <w:rFonts w:ascii="Courier New" w:hAnsi="Courier New" w:cs="Courier New"/>
          <w:sz w:val="24"/>
          <w:szCs w:val="24"/>
        </w:rPr>
        <w:t>3-</w:t>
      </w:r>
      <w:r w:rsidRPr="000F4322">
        <w:rPr>
          <w:rFonts w:ascii="Courier New" w:hAnsi="Courier New" w:cs="Courier New"/>
          <w:sz w:val="24"/>
          <w:szCs w:val="24"/>
          <w:lang w:val="en-US"/>
        </w:rPr>
        <w:t>switch</w:t>
      </w:r>
      <w:r w:rsidRPr="00B42FE4">
        <w:rPr>
          <w:rFonts w:ascii="Courier New" w:hAnsi="Courier New" w:cs="Courier New"/>
          <w:sz w:val="24"/>
          <w:szCs w:val="24"/>
        </w:rPr>
        <w:t xml:space="preserve"> </w:t>
      </w:r>
      <w:r w:rsidR="00EE1343" w:rsidRPr="00B42FE4">
        <w:rPr>
          <w:rFonts w:ascii="Courier New" w:hAnsi="Courier New" w:cs="Courier New"/>
          <w:sz w:val="24"/>
          <w:szCs w:val="24"/>
        </w:rPr>
        <w:t>(</w:t>
      </w:r>
      <w:r w:rsidR="00EE1343" w:rsidRPr="00E105F9">
        <w:rPr>
          <w:rFonts w:ascii="Courier New" w:hAnsi="Courier New" w:cs="Courier New"/>
          <w:sz w:val="24"/>
          <w:szCs w:val="24"/>
          <w:lang w:val="en-US"/>
        </w:rPr>
        <w:t>config</w:t>
      </w:r>
      <w:r w:rsidR="00EE1343" w:rsidRPr="00B42FE4">
        <w:rPr>
          <w:rFonts w:ascii="Courier New" w:hAnsi="Courier New" w:cs="Courier New"/>
          <w:sz w:val="24"/>
          <w:szCs w:val="24"/>
        </w:rPr>
        <w:t>)#</w:t>
      </w:r>
      <w:r w:rsidR="00EE1343" w:rsidRPr="00E105F9">
        <w:rPr>
          <w:rFonts w:ascii="Courier New" w:hAnsi="Courier New" w:cs="Courier New"/>
          <w:sz w:val="24"/>
          <w:szCs w:val="24"/>
          <w:lang w:val="en-US"/>
        </w:rPr>
        <w:t>ip</w:t>
      </w:r>
      <w:r w:rsidR="00EE1343" w:rsidRPr="00B42FE4">
        <w:rPr>
          <w:rFonts w:ascii="Courier New" w:hAnsi="Courier New" w:cs="Courier New"/>
          <w:sz w:val="24"/>
          <w:szCs w:val="24"/>
        </w:rPr>
        <w:t xml:space="preserve"> </w:t>
      </w:r>
      <w:r w:rsidR="00EE1343" w:rsidRPr="00E105F9">
        <w:rPr>
          <w:rFonts w:ascii="Courier New" w:hAnsi="Courier New" w:cs="Courier New"/>
          <w:sz w:val="24"/>
          <w:szCs w:val="24"/>
          <w:lang w:val="en-US"/>
        </w:rPr>
        <w:t>dhcp</w:t>
      </w:r>
      <w:r w:rsidR="00EE1343" w:rsidRPr="00B42FE4">
        <w:rPr>
          <w:rFonts w:ascii="Courier New" w:hAnsi="Courier New" w:cs="Courier New"/>
          <w:sz w:val="24"/>
          <w:szCs w:val="24"/>
        </w:rPr>
        <w:t xml:space="preserve"> </w:t>
      </w:r>
      <w:r w:rsidR="00EE1343" w:rsidRPr="00E105F9">
        <w:rPr>
          <w:rFonts w:ascii="Courier New" w:hAnsi="Courier New" w:cs="Courier New"/>
          <w:sz w:val="24"/>
          <w:szCs w:val="24"/>
          <w:lang w:val="en-US"/>
        </w:rPr>
        <w:t>pool</w:t>
      </w:r>
      <w:r w:rsidR="00EE1343" w:rsidRPr="00B42FE4">
        <w:rPr>
          <w:rFonts w:ascii="Courier New" w:hAnsi="Courier New" w:cs="Courier New"/>
          <w:sz w:val="24"/>
          <w:szCs w:val="24"/>
        </w:rPr>
        <w:t xml:space="preserve"> </w:t>
      </w:r>
      <w:r w:rsidR="00EE1343" w:rsidRPr="00E105F9">
        <w:rPr>
          <w:rFonts w:ascii="Courier New" w:hAnsi="Courier New" w:cs="Courier New"/>
          <w:sz w:val="24"/>
          <w:szCs w:val="24"/>
          <w:lang w:val="en-US"/>
        </w:rPr>
        <w:t>vl</w:t>
      </w:r>
      <w:r w:rsidR="00285FE4" w:rsidRPr="00B42FE4">
        <w:rPr>
          <w:rFonts w:ascii="Courier New" w:hAnsi="Courier New" w:cs="Courier New"/>
          <w:sz w:val="24"/>
          <w:szCs w:val="24"/>
        </w:rPr>
        <w:t>20</w:t>
      </w:r>
    </w:p>
    <w:p w14:paraId="38A66DD8" w14:textId="05F0AC4C" w:rsidR="00EE1343" w:rsidRPr="00E105F9" w:rsidRDefault="00953473" w:rsidP="00FF74BB">
      <w:pPr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L3-switch</w:t>
      </w:r>
      <w:r w:rsidR="00EE1343" w:rsidRPr="00E105F9">
        <w:rPr>
          <w:rFonts w:ascii="Courier New" w:hAnsi="Courier New" w:cs="Courier New"/>
          <w:sz w:val="24"/>
          <w:szCs w:val="24"/>
          <w:lang w:val="en-US"/>
        </w:rPr>
        <w:t>(dhcp-config)#netw</w:t>
      </w:r>
      <w:r w:rsidR="00285FE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E1343" w:rsidRPr="00355A40">
        <w:rPr>
          <w:rFonts w:ascii="Courier New" w:hAnsi="Courier New" w:cs="Courier New"/>
          <w:sz w:val="24"/>
          <w:szCs w:val="24"/>
          <w:lang w:val="en-US"/>
        </w:rPr>
        <w:t>204.146.121.</w:t>
      </w:r>
      <w:r>
        <w:rPr>
          <w:rFonts w:ascii="Courier New" w:hAnsi="Courier New" w:cs="Courier New"/>
          <w:sz w:val="24"/>
          <w:szCs w:val="24"/>
          <w:lang w:val="en-US"/>
        </w:rPr>
        <w:t>95</w:t>
      </w:r>
      <w:r w:rsidR="00EE1343" w:rsidRPr="00355A40">
        <w:rPr>
          <w:rFonts w:ascii="Courier New" w:hAnsi="Courier New" w:cs="Courier New"/>
          <w:sz w:val="24"/>
          <w:szCs w:val="24"/>
          <w:lang w:val="en-US"/>
        </w:rPr>
        <w:t xml:space="preserve"> 255.255.255.</w:t>
      </w:r>
      <w:r w:rsidR="00285FE4">
        <w:rPr>
          <w:rFonts w:ascii="Courier New" w:hAnsi="Courier New" w:cs="Courier New"/>
          <w:sz w:val="24"/>
          <w:szCs w:val="24"/>
          <w:lang w:val="en-US"/>
        </w:rPr>
        <w:t>254</w:t>
      </w:r>
    </w:p>
    <w:p w14:paraId="63D0D248" w14:textId="597B2E26" w:rsidR="00EE1343" w:rsidRDefault="00953473" w:rsidP="00FF74BB">
      <w:pPr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lastRenderedPageBreak/>
        <w:t>L3-switch</w:t>
      </w:r>
      <w:r w:rsidRPr="00E105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E1343" w:rsidRPr="00E105F9">
        <w:rPr>
          <w:rFonts w:ascii="Courier New" w:hAnsi="Courier New" w:cs="Courier New"/>
          <w:sz w:val="24"/>
          <w:szCs w:val="24"/>
          <w:lang w:val="en-US"/>
        </w:rPr>
        <w:t xml:space="preserve">(dhcp-config)#default-router </w:t>
      </w:r>
      <w:r w:rsidR="00EE1343" w:rsidRPr="00355A40">
        <w:rPr>
          <w:rFonts w:ascii="Courier New" w:hAnsi="Courier New" w:cs="Courier New"/>
          <w:sz w:val="24"/>
          <w:szCs w:val="24"/>
          <w:lang w:val="en-US"/>
        </w:rPr>
        <w:t>204.146.121.</w:t>
      </w:r>
      <w:r w:rsidR="00285FE4">
        <w:rPr>
          <w:rFonts w:ascii="Courier New" w:hAnsi="Courier New" w:cs="Courier New"/>
          <w:sz w:val="24"/>
          <w:szCs w:val="24"/>
          <w:lang w:val="en-US"/>
        </w:rPr>
        <w:t>145</w:t>
      </w:r>
    </w:p>
    <w:p w14:paraId="5D1FF3B0" w14:textId="7CA971B6" w:rsidR="00EE1343" w:rsidRDefault="00953473" w:rsidP="00FF74BB">
      <w:pPr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L3-switch</w:t>
      </w:r>
      <w:r w:rsidRPr="00E105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E1343" w:rsidRPr="00E105F9">
        <w:rPr>
          <w:rFonts w:ascii="Courier New" w:hAnsi="Courier New" w:cs="Courier New"/>
          <w:sz w:val="24"/>
          <w:szCs w:val="24"/>
          <w:lang w:val="en-US"/>
        </w:rPr>
        <w:t>(dhcp-config)#</w:t>
      </w:r>
      <w:r w:rsidR="00EE1343" w:rsidRPr="00FF731D">
        <w:rPr>
          <w:rFonts w:ascii="Courier New" w:hAnsi="Courier New" w:cs="Courier New"/>
          <w:sz w:val="24"/>
          <w:szCs w:val="24"/>
          <w:lang w:val="en-US"/>
        </w:rPr>
        <w:t xml:space="preserve">ip name-server </w:t>
      </w:r>
      <w:r w:rsidR="00285FE4">
        <w:rPr>
          <w:rFonts w:ascii="Courier New" w:hAnsi="Courier New" w:cs="Courier New"/>
          <w:sz w:val="24"/>
          <w:szCs w:val="24"/>
          <w:lang w:val="en-US"/>
        </w:rPr>
        <w:t>7</w:t>
      </w:r>
      <w:r w:rsidR="00EE1343" w:rsidRPr="00FF731D">
        <w:rPr>
          <w:rFonts w:ascii="Courier New" w:hAnsi="Courier New" w:cs="Courier New"/>
          <w:sz w:val="24"/>
          <w:szCs w:val="24"/>
          <w:lang w:val="en-US"/>
        </w:rPr>
        <w:t>.</w:t>
      </w:r>
      <w:r w:rsidR="00285FE4">
        <w:rPr>
          <w:rFonts w:ascii="Courier New" w:hAnsi="Courier New" w:cs="Courier New"/>
          <w:sz w:val="24"/>
          <w:szCs w:val="24"/>
          <w:lang w:val="en-US"/>
        </w:rPr>
        <w:t>7</w:t>
      </w:r>
      <w:r w:rsidR="00EE1343" w:rsidRPr="00FF731D">
        <w:rPr>
          <w:rFonts w:ascii="Courier New" w:hAnsi="Courier New" w:cs="Courier New"/>
          <w:sz w:val="24"/>
          <w:szCs w:val="24"/>
          <w:lang w:val="en-US"/>
        </w:rPr>
        <w:t>.</w:t>
      </w:r>
      <w:r w:rsidR="00285FE4">
        <w:rPr>
          <w:rFonts w:ascii="Courier New" w:hAnsi="Courier New" w:cs="Courier New"/>
          <w:sz w:val="24"/>
          <w:szCs w:val="24"/>
          <w:lang w:val="en-US"/>
        </w:rPr>
        <w:t>7</w:t>
      </w:r>
      <w:r w:rsidR="00EE1343" w:rsidRPr="00FF731D">
        <w:rPr>
          <w:rFonts w:ascii="Courier New" w:hAnsi="Courier New" w:cs="Courier New"/>
          <w:sz w:val="24"/>
          <w:szCs w:val="24"/>
          <w:lang w:val="en-US"/>
        </w:rPr>
        <w:t>.</w:t>
      </w:r>
      <w:r w:rsidR="00285FE4">
        <w:rPr>
          <w:rFonts w:ascii="Courier New" w:hAnsi="Courier New" w:cs="Courier New"/>
          <w:sz w:val="24"/>
          <w:szCs w:val="24"/>
          <w:lang w:val="en-US"/>
        </w:rPr>
        <w:t>7</w:t>
      </w:r>
    </w:p>
    <w:p w14:paraId="5184407B" w14:textId="4BA52B21" w:rsidR="0029624F" w:rsidRPr="00FF731D" w:rsidRDefault="0029624F" w:rsidP="00FF74BB">
      <w:pPr>
        <w:rPr>
          <w:rFonts w:cs="Times New Roman"/>
          <w:szCs w:val="28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L3-switch(config-vlan-20)# ipv6 nd autoconfig</w:t>
      </w:r>
    </w:p>
    <w:p w14:paraId="31DD9D45" w14:textId="77777777" w:rsidR="00987CC5" w:rsidRDefault="00987CC5" w:rsidP="00987CC5">
      <w:pPr>
        <w:ind w:firstLine="708"/>
        <w:rPr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L3-switch(config-vlan-20)#</w:t>
      </w:r>
      <w:r>
        <w:rPr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ipv6 nd prefix </w:t>
      </w:r>
      <w:r>
        <w:rPr>
          <w:rFonts w:ascii="Courier New" w:hAnsi="Courier New" w:cs="Courier New"/>
          <w:sz w:val="24"/>
          <w:szCs w:val="18"/>
          <w:lang w:val="en-US"/>
        </w:rPr>
        <w:t>fd88:9:128:20::/64</w:t>
      </w:r>
      <w:r>
        <w:rPr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86400 43200</w:t>
      </w:r>
    </w:p>
    <w:p w14:paraId="29D11151" w14:textId="77777777" w:rsidR="00315F36" w:rsidRPr="00EE1343" w:rsidRDefault="00315F36" w:rsidP="00FF74BB">
      <w:pPr>
        <w:ind w:firstLine="0"/>
        <w:rPr>
          <w:lang w:val="en-US"/>
        </w:rPr>
      </w:pPr>
    </w:p>
    <w:p w14:paraId="0C4060BD" w14:textId="0101E3DF" w:rsidR="00DE3424" w:rsidRPr="000F4322" w:rsidRDefault="002E09F0" w:rsidP="00FF74BB">
      <w:pPr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="0029624F" w:rsidRPr="0029624F">
        <w:rPr>
          <w:rFonts w:cs="Times New Roman"/>
          <w:szCs w:val="28"/>
        </w:rPr>
        <w:t>0</w:t>
      </w:r>
      <w:r w:rsidR="00E53F19">
        <w:rPr>
          <w:rFonts w:cs="Times New Roman"/>
          <w:szCs w:val="28"/>
        </w:rPr>
        <w:t xml:space="preserve">) </w:t>
      </w:r>
      <w:r w:rsidR="00DE3424" w:rsidRPr="000F4322">
        <w:rPr>
          <w:rFonts w:cs="Times New Roman"/>
          <w:szCs w:val="28"/>
        </w:rPr>
        <w:t xml:space="preserve">Сохраняем в энергонезависимой памяти все изменения, сделанные в конфигурации: </w:t>
      </w:r>
    </w:p>
    <w:p w14:paraId="2539617B" w14:textId="77777777" w:rsidR="00DE3424" w:rsidRPr="000F4322" w:rsidRDefault="00DE3424" w:rsidP="00FF74BB">
      <w:pPr>
        <w:rPr>
          <w:rFonts w:cs="Times New Roman"/>
          <w:szCs w:val="28"/>
        </w:rPr>
      </w:pPr>
    </w:p>
    <w:p w14:paraId="3FB93BA9" w14:textId="752DC9CB" w:rsidR="009458E7" w:rsidRPr="003C08B4" w:rsidRDefault="00FE65BA" w:rsidP="00FF74BB">
      <w:pPr>
        <w:ind w:firstLine="708"/>
        <w:rPr>
          <w:rFonts w:ascii="Courier New" w:hAnsi="Courier New" w:cs="Courier New"/>
          <w:sz w:val="24"/>
          <w:szCs w:val="24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L</w:t>
      </w:r>
      <w:r w:rsidRPr="000F4322">
        <w:rPr>
          <w:rFonts w:ascii="Courier New" w:hAnsi="Courier New" w:cs="Courier New"/>
          <w:sz w:val="24"/>
          <w:szCs w:val="24"/>
        </w:rPr>
        <w:t>3-</w:t>
      </w:r>
      <w:r w:rsidRPr="000F4322">
        <w:rPr>
          <w:rFonts w:ascii="Courier New" w:hAnsi="Courier New" w:cs="Courier New"/>
          <w:sz w:val="24"/>
          <w:szCs w:val="24"/>
          <w:lang w:val="en-US"/>
        </w:rPr>
        <w:t>switch</w:t>
      </w:r>
      <w:r w:rsidR="00DE3424" w:rsidRPr="000F4322">
        <w:rPr>
          <w:rFonts w:ascii="Courier New" w:hAnsi="Courier New" w:cs="Courier New"/>
          <w:sz w:val="24"/>
          <w:szCs w:val="24"/>
        </w:rPr>
        <w:t xml:space="preserve"># </w:t>
      </w:r>
      <w:r w:rsidR="00DE3424" w:rsidRPr="000F4322">
        <w:rPr>
          <w:rFonts w:ascii="Courier New" w:hAnsi="Courier New" w:cs="Courier New"/>
          <w:sz w:val="24"/>
          <w:szCs w:val="24"/>
          <w:lang w:val="en-US"/>
        </w:rPr>
        <w:t>write</w:t>
      </w:r>
      <w:r w:rsidR="00DE3424" w:rsidRPr="000F4322">
        <w:rPr>
          <w:rFonts w:ascii="Courier New" w:hAnsi="Courier New" w:cs="Courier New"/>
          <w:sz w:val="24"/>
          <w:szCs w:val="24"/>
        </w:rPr>
        <w:t xml:space="preserve"> </w:t>
      </w:r>
      <w:r w:rsidR="00DE3424" w:rsidRPr="000F4322">
        <w:rPr>
          <w:rFonts w:ascii="Courier New" w:hAnsi="Courier New" w:cs="Courier New"/>
          <w:sz w:val="24"/>
          <w:szCs w:val="24"/>
          <w:lang w:val="en-US"/>
        </w:rPr>
        <w:t>memory</w:t>
      </w:r>
    </w:p>
    <w:p w14:paraId="77A09E61" w14:textId="77777777" w:rsidR="006C18B0" w:rsidRPr="006C18B0" w:rsidRDefault="006C18B0" w:rsidP="00FF74BB">
      <w:pPr>
        <w:ind w:firstLine="0"/>
        <w:rPr>
          <w:rFonts w:cs="Times New Roman"/>
          <w:szCs w:val="28"/>
        </w:rPr>
      </w:pPr>
    </w:p>
    <w:p w14:paraId="38676C31" w14:textId="6017717F" w:rsidR="001601F4" w:rsidRPr="000F4322" w:rsidRDefault="001601F4" w:rsidP="00FF74BB">
      <w:pPr>
        <w:pStyle w:val="20"/>
        <w:rPr>
          <w:rFonts w:cs="Times New Roman"/>
          <w:szCs w:val="28"/>
        </w:rPr>
      </w:pPr>
      <w:bookmarkStart w:id="36" w:name="_Toc153781324"/>
      <w:r w:rsidRPr="000F4322">
        <w:rPr>
          <w:rFonts w:cs="Times New Roman"/>
          <w:szCs w:val="28"/>
        </w:rPr>
        <w:t>3.1</w:t>
      </w:r>
      <w:r w:rsidR="00912E6C" w:rsidRPr="00963EF2">
        <w:rPr>
          <w:rFonts w:cs="Times New Roman"/>
          <w:szCs w:val="28"/>
        </w:rPr>
        <w:t>1</w:t>
      </w:r>
      <w:r w:rsidRPr="000F4322">
        <w:rPr>
          <w:rFonts w:cs="Times New Roman"/>
          <w:szCs w:val="28"/>
        </w:rPr>
        <w:t xml:space="preserve"> </w:t>
      </w:r>
      <w:r w:rsidR="00804F53" w:rsidRPr="000F4322">
        <w:rPr>
          <w:rFonts w:cs="Times New Roman"/>
          <w:szCs w:val="28"/>
        </w:rPr>
        <w:t xml:space="preserve">Конфигурация </w:t>
      </w:r>
      <w:r w:rsidRPr="000F4322">
        <w:rPr>
          <w:rFonts w:cs="Times New Roman"/>
          <w:szCs w:val="28"/>
        </w:rPr>
        <w:t>коммутатора</w:t>
      </w:r>
      <w:bookmarkEnd w:id="36"/>
    </w:p>
    <w:p w14:paraId="4672F642" w14:textId="2AB2AD2B" w:rsidR="00E36DBA" w:rsidRPr="000F4322" w:rsidRDefault="00BD3F38" w:rsidP="00FF74BB">
      <w:pPr>
        <w:ind w:firstLine="0"/>
        <w:rPr>
          <w:rFonts w:cs="Times New Roman"/>
          <w:szCs w:val="28"/>
        </w:rPr>
      </w:pPr>
      <w:r w:rsidRPr="000F4322">
        <w:rPr>
          <w:rFonts w:cs="Times New Roman"/>
          <w:szCs w:val="28"/>
        </w:rPr>
        <w:tab/>
      </w:r>
    </w:p>
    <w:p w14:paraId="4966C879" w14:textId="1D014F38" w:rsidR="00BD3F38" w:rsidRPr="000F4322" w:rsidRDefault="008C0026" w:rsidP="00FF74BB">
      <w:pPr>
        <w:ind w:firstLine="708"/>
        <w:rPr>
          <w:rFonts w:eastAsia="Times New Roman" w:cs="Times New Roman"/>
          <w:szCs w:val="28"/>
        </w:rPr>
      </w:pPr>
      <w:r w:rsidRPr="000F4322">
        <w:rPr>
          <w:rFonts w:eastAsia="Times New Roman" w:cs="Times New Roman"/>
          <w:szCs w:val="28"/>
        </w:rPr>
        <w:t xml:space="preserve">Способ конфигурации аналогичен </w:t>
      </w:r>
      <w:r w:rsidR="00AA5269" w:rsidRPr="000F4322">
        <w:rPr>
          <w:rFonts w:eastAsia="Times New Roman" w:cs="Times New Roman"/>
          <w:szCs w:val="28"/>
          <w:lang w:val="en-US"/>
        </w:rPr>
        <w:t>L</w:t>
      </w:r>
      <w:r w:rsidR="00AA5269" w:rsidRPr="000F4322">
        <w:rPr>
          <w:rFonts w:eastAsia="Times New Roman" w:cs="Times New Roman"/>
          <w:szCs w:val="28"/>
        </w:rPr>
        <w:t>3-коммутатору</w:t>
      </w:r>
      <w:r w:rsidR="00BD3F38" w:rsidRPr="000F4322">
        <w:rPr>
          <w:rFonts w:eastAsia="Times New Roman" w:cs="Times New Roman"/>
          <w:szCs w:val="28"/>
        </w:rPr>
        <w:t>.</w:t>
      </w:r>
      <w:r w:rsidR="008721A6">
        <w:rPr>
          <w:rFonts w:eastAsia="Times New Roman" w:cs="Times New Roman"/>
          <w:szCs w:val="28"/>
        </w:rPr>
        <w:t xml:space="preserve"> </w:t>
      </w:r>
    </w:p>
    <w:p w14:paraId="647075DF" w14:textId="4595D7CE" w:rsidR="00BD3F38" w:rsidRPr="000F4322" w:rsidRDefault="00AA5269" w:rsidP="00FF74BB">
      <w:pPr>
        <w:ind w:firstLine="708"/>
        <w:rPr>
          <w:rFonts w:eastAsia="Times New Roman" w:cs="Times New Roman"/>
          <w:szCs w:val="28"/>
        </w:rPr>
      </w:pPr>
      <w:r w:rsidRPr="000F4322">
        <w:rPr>
          <w:rFonts w:eastAsia="Times New Roman" w:cs="Times New Roman"/>
          <w:szCs w:val="28"/>
        </w:rPr>
        <w:t xml:space="preserve">1) </w:t>
      </w:r>
      <w:r w:rsidR="00BD3F38" w:rsidRPr="000F4322">
        <w:rPr>
          <w:rFonts w:eastAsia="Times New Roman" w:cs="Times New Roman"/>
          <w:szCs w:val="28"/>
        </w:rPr>
        <w:t>Заменяем имя устройства на соответствующее позиционному обозначению</w:t>
      </w:r>
      <w:r w:rsidR="003A3117" w:rsidRPr="000F4322">
        <w:rPr>
          <w:rFonts w:eastAsia="Times New Roman" w:cs="Times New Roman"/>
          <w:szCs w:val="28"/>
        </w:rPr>
        <w:t>.</w:t>
      </w:r>
    </w:p>
    <w:p w14:paraId="44CE7888" w14:textId="77777777" w:rsidR="007F5327" w:rsidRPr="000F4322" w:rsidRDefault="007F5327" w:rsidP="00FF74BB">
      <w:pPr>
        <w:ind w:firstLine="708"/>
        <w:rPr>
          <w:rFonts w:eastAsia="Times New Roman" w:cs="Times New Roman"/>
          <w:szCs w:val="28"/>
        </w:rPr>
      </w:pPr>
    </w:p>
    <w:p w14:paraId="7C1AD75F" w14:textId="733C02DD" w:rsidR="00BD3F38" w:rsidRPr="000F4322" w:rsidRDefault="00FE65BA" w:rsidP="00FF74BB">
      <w:pPr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9610</w:t>
      </w:r>
      <w:r w:rsidR="00BD3F38" w:rsidRPr="000F4322">
        <w:rPr>
          <w:rFonts w:ascii="Courier New" w:hAnsi="Courier New" w:cs="Courier New"/>
          <w:sz w:val="24"/>
          <w:szCs w:val="24"/>
          <w:lang w:val="en-US"/>
        </w:rPr>
        <w:t>(config)# hostname S</w:t>
      </w:r>
      <w:r w:rsidR="001A2DF1">
        <w:rPr>
          <w:rFonts w:ascii="Courier New" w:hAnsi="Courier New" w:cs="Courier New"/>
          <w:sz w:val="24"/>
          <w:szCs w:val="24"/>
          <w:lang w:val="en-US"/>
        </w:rPr>
        <w:t>1</w:t>
      </w:r>
    </w:p>
    <w:p w14:paraId="2CC56175" w14:textId="77777777" w:rsidR="00BD3F38" w:rsidRPr="000F4322" w:rsidRDefault="00BD3F38" w:rsidP="00FF74BB">
      <w:pPr>
        <w:ind w:left="708" w:firstLine="0"/>
        <w:rPr>
          <w:rFonts w:cs="Times New Roman"/>
          <w:szCs w:val="28"/>
          <w:lang w:val="en-US"/>
        </w:rPr>
      </w:pPr>
    </w:p>
    <w:p w14:paraId="6F85D7F6" w14:textId="24457DAE" w:rsidR="00BD3F38" w:rsidRPr="000F4322" w:rsidRDefault="00BD3F38" w:rsidP="00FF74BB">
      <w:pPr>
        <w:ind w:firstLine="0"/>
        <w:rPr>
          <w:rFonts w:cs="Times New Roman"/>
          <w:szCs w:val="28"/>
          <w:lang w:val="en-US"/>
        </w:rPr>
      </w:pPr>
      <w:r w:rsidRPr="000F4322">
        <w:rPr>
          <w:rFonts w:cs="Times New Roman"/>
          <w:szCs w:val="28"/>
          <w:lang w:val="en-US"/>
        </w:rPr>
        <w:tab/>
      </w:r>
      <w:r w:rsidR="00AA5269" w:rsidRPr="000F4322">
        <w:rPr>
          <w:rFonts w:cs="Times New Roman"/>
          <w:szCs w:val="28"/>
          <w:lang w:val="en-US"/>
        </w:rPr>
        <w:t xml:space="preserve">2) </w:t>
      </w:r>
      <w:r w:rsidRPr="000F4322">
        <w:rPr>
          <w:rFonts w:cs="Times New Roman"/>
          <w:szCs w:val="28"/>
        </w:rPr>
        <w:t>Создаем</w:t>
      </w:r>
      <w:r w:rsidRPr="000F4322">
        <w:rPr>
          <w:rFonts w:cs="Times New Roman"/>
          <w:szCs w:val="28"/>
          <w:lang w:val="en-US"/>
        </w:rPr>
        <w:t xml:space="preserve"> VLANs</w:t>
      </w:r>
      <w:r w:rsidR="003A3117" w:rsidRPr="000F4322">
        <w:rPr>
          <w:rFonts w:cs="Times New Roman"/>
          <w:szCs w:val="28"/>
          <w:lang w:val="en-US"/>
        </w:rPr>
        <w:t>.</w:t>
      </w:r>
    </w:p>
    <w:p w14:paraId="310D8A77" w14:textId="77777777" w:rsidR="00BD3F38" w:rsidRPr="000F4322" w:rsidRDefault="00BD3F38" w:rsidP="00FF74BB">
      <w:pPr>
        <w:ind w:left="708" w:firstLine="0"/>
        <w:rPr>
          <w:rFonts w:cs="Times New Roman"/>
          <w:szCs w:val="28"/>
          <w:lang w:val="en-US"/>
        </w:rPr>
      </w:pPr>
    </w:p>
    <w:p w14:paraId="5D6B0E6C" w14:textId="16F21BEC" w:rsidR="00BD3F38" w:rsidRPr="000F4322" w:rsidRDefault="00BD3F38" w:rsidP="00FF74BB">
      <w:pPr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S</w:t>
      </w:r>
      <w:r w:rsidR="001A2DF1">
        <w:rPr>
          <w:rFonts w:ascii="Courier New" w:hAnsi="Courier New" w:cs="Courier New"/>
          <w:sz w:val="24"/>
          <w:szCs w:val="24"/>
          <w:lang w:val="en-US"/>
        </w:rPr>
        <w:t>1</w:t>
      </w:r>
      <w:r w:rsidRPr="000F4322">
        <w:rPr>
          <w:rFonts w:ascii="Courier New" w:hAnsi="Courier New" w:cs="Courier New"/>
          <w:sz w:val="24"/>
          <w:szCs w:val="24"/>
          <w:lang w:val="en-US"/>
        </w:rPr>
        <w:t>(</w:t>
      </w:r>
      <w:r w:rsidR="00982976">
        <w:rPr>
          <w:rFonts w:ascii="Courier New" w:hAnsi="Courier New" w:cs="Courier New"/>
          <w:sz w:val="24"/>
          <w:szCs w:val="24"/>
          <w:lang w:val="en-US"/>
        </w:rPr>
        <w:t>vlan</w:t>
      </w:r>
      <w:r w:rsidRPr="000F4322">
        <w:rPr>
          <w:rFonts w:ascii="Courier New" w:hAnsi="Courier New" w:cs="Courier New"/>
          <w:sz w:val="24"/>
          <w:szCs w:val="24"/>
          <w:lang w:val="en-US"/>
        </w:rPr>
        <w:t xml:space="preserve">)# </w:t>
      </w:r>
      <w:r w:rsidR="00AE76B0">
        <w:rPr>
          <w:rFonts w:ascii="Courier New" w:hAnsi="Courier New" w:cs="Courier New"/>
          <w:sz w:val="24"/>
          <w:szCs w:val="24"/>
          <w:lang w:val="en-US"/>
        </w:rPr>
        <w:t>vlan</w:t>
      </w:r>
      <w:r w:rsidR="005574C8">
        <w:rPr>
          <w:rFonts w:ascii="Courier New" w:hAnsi="Courier New" w:cs="Courier New"/>
          <w:sz w:val="24"/>
          <w:szCs w:val="24"/>
          <w:lang w:val="en-US"/>
        </w:rPr>
        <w:t xml:space="preserve"> 33</w:t>
      </w:r>
    </w:p>
    <w:p w14:paraId="6F153A45" w14:textId="6125E321" w:rsidR="00BD3F38" w:rsidRPr="00B42FE4" w:rsidRDefault="00BD3F38" w:rsidP="00FF74BB">
      <w:pPr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S</w:t>
      </w:r>
      <w:r w:rsidR="001A2DF1">
        <w:rPr>
          <w:rFonts w:ascii="Courier New" w:hAnsi="Courier New" w:cs="Courier New"/>
          <w:sz w:val="24"/>
          <w:szCs w:val="24"/>
          <w:lang w:val="en-US"/>
        </w:rPr>
        <w:t>1</w:t>
      </w:r>
      <w:r w:rsidRPr="00B42FE4">
        <w:rPr>
          <w:rFonts w:ascii="Courier New" w:hAnsi="Courier New" w:cs="Courier New"/>
          <w:sz w:val="24"/>
          <w:szCs w:val="24"/>
          <w:lang w:val="en-US"/>
        </w:rPr>
        <w:t>(</w:t>
      </w:r>
      <w:r w:rsidR="005574C8">
        <w:rPr>
          <w:rFonts w:ascii="Courier New" w:hAnsi="Courier New" w:cs="Courier New"/>
          <w:sz w:val="24"/>
          <w:szCs w:val="24"/>
          <w:lang w:val="en-US"/>
        </w:rPr>
        <w:t>vlan</w:t>
      </w:r>
      <w:r w:rsidRPr="00B42FE4">
        <w:rPr>
          <w:rFonts w:ascii="Courier New" w:hAnsi="Courier New" w:cs="Courier New"/>
          <w:sz w:val="24"/>
          <w:szCs w:val="24"/>
          <w:lang w:val="en-US"/>
        </w:rPr>
        <w:t xml:space="preserve">)# </w:t>
      </w:r>
      <w:r w:rsidRPr="000F4322">
        <w:rPr>
          <w:rFonts w:ascii="Courier New" w:hAnsi="Courier New" w:cs="Courier New"/>
          <w:sz w:val="24"/>
          <w:szCs w:val="24"/>
          <w:lang w:val="en-US"/>
        </w:rPr>
        <w:t>vlan</w:t>
      </w:r>
      <w:r w:rsidRPr="00B42FE4">
        <w:rPr>
          <w:rFonts w:ascii="Courier New" w:hAnsi="Courier New" w:cs="Courier New"/>
          <w:sz w:val="24"/>
          <w:szCs w:val="24"/>
          <w:lang w:val="en-US"/>
        </w:rPr>
        <w:t xml:space="preserve"> 100</w:t>
      </w:r>
    </w:p>
    <w:p w14:paraId="3DF4F024" w14:textId="77777777" w:rsidR="00BD3F38" w:rsidRPr="00B42FE4" w:rsidRDefault="00BD3F38" w:rsidP="00FF74BB">
      <w:pPr>
        <w:ind w:left="708" w:firstLine="0"/>
        <w:rPr>
          <w:rFonts w:cs="Times New Roman"/>
          <w:szCs w:val="28"/>
          <w:lang w:val="en-US"/>
        </w:rPr>
      </w:pPr>
    </w:p>
    <w:p w14:paraId="645362EE" w14:textId="24C1AE1D" w:rsidR="00BD3F38" w:rsidRPr="00B42FE4" w:rsidRDefault="00AA5269" w:rsidP="00FF74BB">
      <w:pPr>
        <w:rPr>
          <w:rFonts w:cs="Times New Roman"/>
          <w:szCs w:val="28"/>
          <w:lang w:val="en-US"/>
        </w:rPr>
      </w:pPr>
      <w:r w:rsidRPr="00B42FE4">
        <w:rPr>
          <w:rFonts w:cs="Times New Roman"/>
          <w:szCs w:val="28"/>
          <w:lang w:val="en-US"/>
        </w:rPr>
        <w:t xml:space="preserve">3) </w:t>
      </w:r>
      <w:r w:rsidR="00BD3F38" w:rsidRPr="000F4322">
        <w:rPr>
          <w:rFonts w:cs="Times New Roman"/>
          <w:szCs w:val="28"/>
        </w:rPr>
        <w:t>Настраиваем</w:t>
      </w:r>
      <w:r w:rsidR="00BD3F38" w:rsidRPr="00B42FE4">
        <w:rPr>
          <w:rFonts w:cs="Times New Roman"/>
          <w:szCs w:val="28"/>
          <w:lang w:val="en-US"/>
        </w:rPr>
        <w:t xml:space="preserve"> </w:t>
      </w:r>
      <w:r w:rsidR="00BD3F38" w:rsidRPr="000F4322">
        <w:rPr>
          <w:rFonts w:cs="Times New Roman"/>
          <w:szCs w:val="28"/>
        </w:rPr>
        <w:t>интерфейсы</w:t>
      </w:r>
      <w:r w:rsidR="003A3117" w:rsidRPr="00B42FE4">
        <w:rPr>
          <w:rFonts w:cs="Times New Roman"/>
          <w:szCs w:val="28"/>
          <w:lang w:val="en-US"/>
        </w:rPr>
        <w:t>.</w:t>
      </w:r>
    </w:p>
    <w:p w14:paraId="072C4426" w14:textId="77777777" w:rsidR="00BD3F38" w:rsidRPr="00B42FE4" w:rsidRDefault="00BD3F38" w:rsidP="00FF74BB">
      <w:pPr>
        <w:ind w:left="708" w:firstLine="0"/>
        <w:rPr>
          <w:rFonts w:ascii="Courier New" w:hAnsi="Courier New" w:cs="Courier New"/>
          <w:sz w:val="24"/>
          <w:szCs w:val="24"/>
          <w:lang w:val="en-US"/>
        </w:rPr>
      </w:pPr>
    </w:p>
    <w:p w14:paraId="677A1F37" w14:textId="5D94CA2F" w:rsidR="00BD3F38" w:rsidRPr="00E055CD" w:rsidRDefault="00BD3F38" w:rsidP="00FF74BB">
      <w:pPr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S</w:t>
      </w:r>
      <w:r w:rsidR="001A2DF1">
        <w:rPr>
          <w:rFonts w:ascii="Courier New" w:hAnsi="Courier New" w:cs="Courier New"/>
          <w:sz w:val="24"/>
          <w:szCs w:val="24"/>
          <w:lang w:val="en-US"/>
        </w:rPr>
        <w:t>1</w:t>
      </w:r>
      <w:r w:rsidRPr="000F4322">
        <w:rPr>
          <w:rFonts w:ascii="Courier New" w:hAnsi="Courier New" w:cs="Courier New"/>
          <w:sz w:val="24"/>
          <w:szCs w:val="24"/>
          <w:lang w:val="en-US"/>
        </w:rPr>
        <w:t>(config)# interface</w:t>
      </w:r>
      <w:r w:rsidR="00F869EE">
        <w:rPr>
          <w:rFonts w:ascii="Courier New" w:hAnsi="Courier New" w:cs="Courier New"/>
          <w:sz w:val="24"/>
          <w:szCs w:val="24"/>
          <w:lang w:val="en-US"/>
        </w:rPr>
        <w:t xml:space="preserve"> range</w:t>
      </w:r>
      <w:r w:rsidRPr="000F4322">
        <w:rPr>
          <w:rFonts w:ascii="Courier New" w:hAnsi="Courier New" w:cs="Courier New"/>
          <w:sz w:val="24"/>
          <w:szCs w:val="24"/>
          <w:lang w:val="en-US"/>
        </w:rPr>
        <w:t xml:space="preserve"> GE/4</w:t>
      </w:r>
      <w:r w:rsidR="00E055CD" w:rsidRPr="00E055CD">
        <w:rPr>
          <w:rFonts w:ascii="Courier New" w:hAnsi="Courier New" w:cs="Courier New"/>
          <w:sz w:val="24"/>
          <w:szCs w:val="24"/>
          <w:lang w:val="en-US"/>
        </w:rPr>
        <w:t>5</w:t>
      </w:r>
      <w:r w:rsidRPr="000F4322">
        <w:rPr>
          <w:rFonts w:ascii="Courier New" w:hAnsi="Courier New" w:cs="Courier New"/>
          <w:sz w:val="24"/>
          <w:szCs w:val="24"/>
          <w:lang w:val="en-US"/>
        </w:rPr>
        <w:t>-4</w:t>
      </w:r>
      <w:r w:rsidR="00E055CD" w:rsidRPr="00E055CD">
        <w:rPr>
          <w:rFonts w:ascii="Courier New" w:hAnsi="Courier New" w:cs="Courier New"/>
          <w:sz w:val="24"/>
          <w:szCs w:val="24"/>
          <w:lang w:val="en-US"/>
        </w:rPr>
        <w:t>8</w:t>
      </w:r>
    </w:p>
    <w:p w14:paraId="67C45E73" w14:textId="2A60F530" w:rsidR="00E8105E" w:rsidRDefault="00BD3F38" w:rsidP="00FF74BB">
      <w:pPr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S</w:t>
      </w:r>
      <w:r w:rsidR="001A2DF1">
        <w:rPr>
          <w:rFonts w:ascii="Courier New" w:hAnsi="Courier New" w:cs="Courier New"/>
          <w:sz w:val="24"/>
          <w:szCs w:val="24"/>
          <w:lang w:val="en-US"/>
        </w:rPr>
        <w:t>1</w:t>
      </w:r>
      <w:r w:rsidRPr="000F4322">
        <w:rPr>
          <w:rFonts w:ascii="Courier New" w:hAnsi="Courier New" w:cs="Courier New"/>
          <w:sz w:val="24"/>
          <w:szCs w:val="24"/>
          <w:lang w:val="en-US"/>
        </w:rPr>
        <w:t>(config-if-range)# channel-group 1 mode auto</w:t>
      </w:r>
    </w:p>
    <w:p w14:paraId="71E24663" w14:textId="6E7FA53C" w:rsidR="00E055CD" w:rsidRPr="00E055CD" w:rsidRDefault="00E055CD" w:rsidP="00FF74BB">
      <w:pPr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S</w:t>
      </w:r>
      <w:r>
        <w:rPr>
          <w:rFonts w:ascii="Courier New" w:hAnsi="Courier New" w:cs="Courier New"/>
          <w:sz w:val="24"/>
          <w:szCs w:val="24"/>
          <w:lang w:val="en-US"/>
        </w:rPr>
        <w:t>1</w:t>
      </w:r>
      <w:r w:rsidRPr="000F4322">
        <w:rPr>
          <w:rFonts w:ascii="Courier New" w:hAnsi="Courier New" w:cs="Courier New"/>
          <w:sz w:val="24"/>
          <w:szCs w:val="24"/>
          <w:lang w:val="en-US"/>
        </w:rPr>
        <w:t>(config-if-range)#</w:t>
      </w:r>
      <w:r w:rsidRPr="00E055C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tagged</w:t>
      </w:r>
      <w:r w:rsidRPr="000F4322">
        <w:rPr>
          <w:rFonts w:ascii="Courier New" w:hAnsi="Courier New" w:cs="Courier New"/>
          <w:sz w:val="24"/>
          <w:szCs w:val="24"/>
          <w:lang w:val="en-US"/>
        </w:rPr>
        <w:t xml:space="preserve"> vlan 100,33</w:t>
      </w:r>
    </w:p>
    <w:p w14:paraId="604D43F0" w14:textId="7AE872E4" w:rsidR="00BD3F38" w:rsidRPr="000F4322" w:rsidRDefault="00BD3F38" w:rsidP="00FF74BB">
      <w:pPr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S</w:t>
      </w:r>
      <w:r w:rsidR="001A2DF1">
        <w:rPr>
          <w:rFonts w:ascii="Courier New" w:hAnsi="Courier New" w:cs="Courier New"/>
          <w:sz w:val="24"/>
          <w:szCs w:val="24"/>
          <w:lang w:val="en-US"/>
        </w:rPr>
        <w:t>1</w:t>
      </w:r>
      <w:r w:rsidRPr="000F4322">
        <w:rPr>
          <w:rFonts w:ascii="Courier New" w:hAnsi="Courier New" w:cs="Courier New"/>
          <w:sz w:val="24"/>
          <w:szCs w:val="24"/>
          <w:lang w:val="en-US"/>
        </w:rPr>
        <w:t>(config)# interface</w:t>
      </w:r>
      <w:r w:rsidR="00F869EE" w:rsidRPr="00F869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F869EE">
        <w:rPr>
          <w:rFonts w:ascii="Courier New" w:hAnsi="Courier New" w:cs="Courier New"/>
          <w:sz w:val="24"/>
          <w:szCs w:val="24"/>
          <w:lang w:val="en-US"/>
        </w:rPr>
        <w:t>range</w:t>
      </w:r>
      <w:r w:rsidRPr="000F4322">
        <w:rPr>
          <w:rFonts w:ascii="Courier New" w:hAnsi="Courier New" w:cs="Courier New"/>
          <w:sz w:val="24"/>
          <w:szCs w:val="24"/>
          <w:lang w:val="en-US"/>
        </w:rPr>
        <w:t xml:space="preserve"> GE/1-42</w:t>
      </w:r>
    </w:p>
    <w:p w14:paraId="0F343CB6" w14:textId="0E149339" w:rsidR="00BD3F38" w:rsidRPr="000F4322" w:rsidRDefault="00BD3F38" w:rsidP="00FF74BB">
      <w:pPr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S</w:t>
      </w:r>
      <w:r w:rsidR="001A2DF1">
        <w:rPr>
          <w:rFonts w:ascii="Courier New" w:hAnsi="Courier New" w:cs="Courier New"/>
          <w:sz w:val="24"/>
          <w:szCs w:val="24"/>
          <w:lang w:val="en-US"/>
        </w:rPr>
        <w:t>1</w:t>
      </w:r>
      <w:r w:rsidRPr="000F4322">
        <w:rPr>
          <w:rFonts w:ascii="Courier New" w:hAnsi="Courier New" w:cs="Courier New"/>
          <w:sz w:val="24"/>
          <w:szCs w:val="24"/>
          <w:lang w:val="en-US"/>
        </w:rPr>
        <w:t>(config-if-range)# switchport mode access</w:t>
      </w:r>
    </w:p>
    <w:p w14:paraId="40DC5B2C" w14:textId="4660A628" w:rsidR="00FC5A19" w:rsidRPr="000F4322" w:rsidRDefault="00BD3F38" w:rsidP="00FF74BB">
      <w:pPr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S</w:t>
      </w:r>
      <w:r w:rsidR="001A2DF1">
        <w:rPr>
          <w:rFonts w:ascii="Courier New" w:hAnsi="Courier New" w:cs="Courier New"/>
          <w:sz w:val="24"/>
          <w:szCs w:val="24"/>
          <w:lang w:val="en-US"/>
        </w:rPr>
        <w:t>1</w:t>
      </w:r>
      <w:r w:rsidRPr="000F4322">
        <w:rPr>
          <w:rFonts w:ascii="Courier New" w:hAnsi="Courier New" w:cs="Courier New"/>
          <w:sz w:val="24"/>
          <w:szCs w:val="24"/>
          <w:lang w:val="en-US"/>
        </w:rPr>
        <w:t>(config-if-range)# switchport access vlan 100</w:t>
      </w:r>
    </w:p>
    <w:p w14:paraId="4182F3B3" w14:textId="04D32C12" w:rsidR="00BD3F38" w:rsidRDefault="00BD3F38" w:rsidP="00FF74BB">
      <w:pPr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S</w:t>
      </w:r>
      <w:r w:rsidR="001A2DF1">
        <w:rPr>
          <w:rFonts w:ascii="Courier New" w:hAnsi="Courier New" w:cs="Courier New"/>
          <w:sz w:val="24"/>
          <w:szCs w:val="24"/>
          <w:lang w:val="en-US"/>
        </w:rPr>
        <w:t>1</w:t>
      </w:r>
      <w:r w:rsidRPr="000F4322">
        <w:rPr>
          <w:rFonts w:ascii="Courier New" w:hAnsi="Courier New" w:cs="Courier New"/>
          <w:sz w:val="24"/>
          <w:szCs w:val="24"/>
          <w:lang w:val="en-US"/>
        </w:rPr>
        <w:t>(config)# interface vlan 33</w:t>
      </w:r>
    </w:p>
    <w:p w14:paraId="43E5F6C3" w14:textId="1936E500" w:rsidR="004453D5" w:rsidRPr="000F4322" w:rsidRDefault="00F04CBB" w:rsidP="00FF74BB">
      <w:pPr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S1</w:t>
      </w:r>
      <w:r w:rsidR="004453D5" w:rsidRPr="000F4322">
        <w:rPr>
          <w:rFonts w:ascii="Courier New" w:hAnsi="Courier New" w:cs="Courier New"/>
          <w:sz w:val="24"/>
          <w:szCs w:val="24"/>
          <w:lang w:val="en-US"/>
        </w:rPr>
        <w:t>(config</w:t>
      </w:r>
      <w:r w:rsidR="004453D5">
        <w:rPr>
          <w:rFonts w:ascii="Courier New" w:hAnsi="Courier New" w:cs="Courier New"/>
          <w:sz w:val="24"/>
          <w:szCs w:val="24"/>
          <w:lang w:val="en-US"/>
        </w:rPr>
        <w:t>-if</w:t>
      </w:r>
      <w:r w:rsidR="004453D5" w:rsidRPr="000F4322">
        <w:rPr>
          <w:rFonts w:ascii="Courier New" w:hAnsi="Courier New" w:cs="Courier New"/>
          <w:sz w:val="24"/>
          <w:szCs w:val="24"/>
          <w:lang w:val="en-US"/>
        </w:rPr>
        <w:t xml:space="preserve">)# </w:t>
      </w:r>
      <w:r w:rsidR="004453D5" w:rsidRPr="0053006A">
        <w:rPr>
          <w:rFonts w:ascii="Courier New" w:hAnsi="Courier New" w:cs="Courier New"/>
          <w:sz w:val="24"/>
          <w:szCs w:val="24"/>
          <w:lang w:val="en-US"/>
        </w:rPr>
        <w:t>ipv6 enable</w:t>
      </w:r>
    </w:p>
    <w:p w14:paraId="57CBFF41" w14:textId="344E525B" w:rsidR="00BD3F38" w:rsidRPr="000F4322" w:rsidRDefault="00BD3F38" w:rsidP="00FF74BB">
      <w:pPr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S</w:t>
      </w:r>
      <w:r w:rsidR="001A2DF1">
        <w:rPr>
          <w:rFonts w:ascii="Courier New" w:hAnsi="Courier New" w:cs="Courier New"/>
          <w:sz w:val="24"/>
          <w:szCs w:val="24"/>
          <w:lang w:val="en-US"/>
        </w:rPr>
        <w:t>1</w:t>
      </w:r>
      <w:r w:rsidRPr="000F4322">
        <w:rPr>
          <w:rFonts w:ascii="Courier New" w:hAnsi="Courier New" w:cs="Courier New"/>
          <w:sz w:val="24"/>
          <w:szCs w:val="24"/>
          <w:lang w:val="en-US"/>
        </w:rPr>
        <w:t xml:space="preserve">(config-if)# ip address </w:t>
      </w:r>
      <w:r w:rsidR="00156223" w:rsidRPr="000F4322">
        <w:rPr>
          <w:rFonts w:ascii="Courier New" w:hAnsi="Courier New" w:cs="Courier New"/>
          <w:sz w:val="24"/>
          <w:szCs w:val="24"/>
          <w:lang w:val="en-US"/>
        </w:rPr>
        <w:t>60.177.114.228 255.255.255.240</w:t>
      </w:r>
    </w:p>
    <w:p w14:paraId="2DB31A67" w14:textId="3BBA4028" w:rsidR="006B62DB" w:rsidRPr="000F4322" w:rsidRDefault="00BD3F38" w:rsidP="00FF74BB">
      <w:pPr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S</w:t>
      </w:r>
      <w:r w:rsidR="001A2DF1">
        <w:rPr>
          <w:rFonts w:ascii="Courier New" w:hAnsi="Courier New" w:cs="Courier New"/>
          <w:sz w:val="24"/>
          <w:szCs w:val="24"/>
          <w:lang w:val="en-US"/>
        </w:rPr>
        <w:t>1</w:t>
      </w:r>
      <w:r w:rsidRPr="000F4322">
        <w:rPr>
          <w:rFonts w:ascii="Courier New" w:hAnsi="Courier New" w:cs="Courier New"/>
          <w:sz w:val="24"/>
          <w:szCs w:val="24"/>
          <w:lang w:val="en-US"/>
        </w:rPr>
        <w:t>(config-if)# ipv6 address fd88:9:128:33::126/64</w:t>
      </w:r>
    </w:p>
    <w:p w14:paraId="31C0E2D2" w14:textId="4B247A3C" w:rsidR="0025295F" w:rsidRPr="00E055CD" w:rsidRDefault="0025295F" w:rsidP="00FF74BB">
      <w:pPr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S</w:t>
      </w:r>
      <w:r>
        <w:rPr>
          <w:rFonts w:ascii="Courier New" w:hAnsi="Courier New" w:cs="Courier New"/>
          <w:sz w:val="24"/>
          <w:szCs w:val="24"/>
          <w:lang w:val="en-US"/>
        </w:rPr>
        <w:t>1</w:t>
      </w:r>
      <w:r w:rsidRPr="000F4322">
        <w:rPr>
          <w:rFonts w:ascii="Courier New" w:hAnsi="Courier New" w:cs="Courier New"/>
          <w:sz w:val="24"/>
          <w:szCs w:val="24"/>
          <w:lang w:val="en-US"/>
        </w:rPr>
        <w:t>(config)# interface</w:t>
      </w:r>
      <w:r w:rsidRPr="00F869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range</w:t>
      </w:r>
      <w:r w:rsidRPr="000F4322">
        <w:rPr>
          <w:rFonts w:ascii="Courier New" w:hAnsi="Courier New" w:cs="Courier New"/>
          <w:sz w:val="24"/>
          <w:szCs w:val="24"/>
          <w:lang w:val="en-US"/>
        </w:rPr>
        <w:t xml:space="preserve"> GE/</w:t>
      </w:r>
      <w:r w:rsidR="00E055CD" w:rsidRPr="00E055CD">
        <w:rPr>
          <w:rFonts w:ascii="Courier New" w:hAnsi="Courier New" w:cs="Courier New"/>
          <w:sz w:val="24"/>
          <w:szCs w:val="24"/>
          <w:lang w:val="en-US"/>
        </w:rPr>
        <w:t>43</w:t>
      </w:r>
      <w:r w:rsidRPr="000F4322">
        <w:rPr>
          <w:rFonts w:ascii="Courier New" w:hAnsi="Courier New" w:cs="Courier New"/>
          <w:sz w:val="24"/>
          <w:szCs w:val="24"/>
          <w:lang w:val="en-US"/>
        </w:rPr>
        <w:t>-</w:t>
      </w:r>
      <w:r w:rsidR="00E055CD" w:rsidRPr="00E055CD">
        <w:rPr>
          <w:rFonts w:ascii="Courier New" w:hAnsi="Courier New" w:cs="Courier New"/>
          <w:sz w:val="24"/>
          <w:szCs w:val="24"/>
          <w:lang w:val="en-US"/>
        </w:rPr>
        <w:t>44</w:t>
      </w:r>
    </w:p>
    <w:p w14:paraId="270CCCA8" w14:textId="674E71E7" w:rsidR="00985732" w:rsidRPr="00B42FE4" w:rsidRDefault="00E055CD" w:rsidP="00FF74BB">
      <w:pPr>
        <w:ind w:left="708" w:firstLine="0"/>
        <w:rPr>
          <w:rFonts w:ascii="Courier New" w:hAnsi="Courier New" w:cs="Courier New"/>
          <w:sz w:val="24"/>
          <w:szCs w:val="24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S</w:t>
      </w:r>
      <w:r w:rsidRPr="00B42FE4">
        <w:rPr>
          <w:rFonts w:ascii="Courier New" w:hAnsi="Courier New" w:cs="Courier New"/>
          <w:sz w:val="24"/>
          <w:szCs w:val="24"/>
        </w:rPr>
        <w:t>1(</w:t>
      </w:r>
      <w:r w:rsidRPr="000F4322">
        <w:rPr>
          <w:rFonts w:ascii="Courier New" w:hAnsi="Courier New" w:cs="Courier New"/>
          <w:sz w:val="24"/>
          <w:szCs w:val="24"/>
          <w:lang w:val="en-US"/>
        </w:rPr>
        <w:t>config</w:t>
      </w:r>
      <w:r w:rsidRPr="00B42FE4">
        <w:rPr>
          <w:rFonts w:ascii="Courier New" w:hAnsi="Courier New" w:cs="Courier New"/>
          <w:sz w:val="24"/>
          <w:szCs w:val="24"/>
        </w:rPr>
        <w:t>)#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shutdown</w:t>
      </w:r>
    </w:p>
    <w:p w14:paraId="60854510" w14:textId="77777777" w:rsidR="00E055CD" w:rsidRPr="00B42FE4" w:rsidRDefault="00E055CD" w:rsidP="00FF74BB">
      <w:pPr>
        <w:ind w:left="708" w:firstLine="0"/>
        <w:rPr>
          <w:rFonts w:cs="Times New Roman"/>
          <w:szCs w:val="28"/>
        </w:rPr>
      </w:pPr>
    </w:p>
    <w:p w14:paraId="703F90A3" w14:textId="540C2EBD" w:rsidR="00312023" w:rsidRDefault="00D7222D" w:rsidP="00FF74BB">
      <w:pPr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312023" w:rsidRPr="004B642F">
        <w:rPr>
          <w:rFonts w:cs="Times New Roman"/>
          <w:szCs w:val="28"/>
        </w:rPr>
        <w:t>)</w:t>
      </w:r>
      <w:r w:rsidR="00312023">
        <w:rPr>
          <w:rFonts w:cs="Times New Roman"/>
          <w:szCs w:val="28"/>
        </w:rPr>
        <w:t xml:space="preserve"> Настроим </w:t>
      </w:r>
      <w:r w:rsidR="00E41AAC">
        <w:rPr>
          <w:rFonts w:cs="Times New Roman"/>
          <w:szCs w:val="28"/>
        </w:rPr>
        <w:t>адресацию</w:t>
      </w:r>
      <w:r w:rsidR="00312023" w:rsidRPr="00396F28">
        <w:rPr>
          <w:rFonts w:cs="Times New Roman"/>
          <w:szCs w:val="28"/>
        </w:rPr>
        <w:t xml:space="preserve"> </w:t>
      </w:r>
      <w:r w:rsidR="00312023">
        <w:rPr>
          <w:rFonts w:cs="Times New Roman"/>
          <w:szCs w:val="28"/>
        </w:rPr>
        <w:t>для стационарных подключений</w:t>
      </w:r>
      <w:r w:rsidR="00312023" w:rsidRPr="004B642F">
        <w:rPr>
          <w:rFonts w:cs="Times New Roman"/>
          <w:szCs w:val="28"/>
        </w:rPr>
        <w:t>.</w:t>
      </w:r>
    </w:p>
    <w:p w14:paraId="519CA477" w14:textId="77777777" w:rsidR="00312023" w:rsidRPr="00312023" w:rsidRDefault="00312023" w:rsidP="00FF74BB">
      <w:pPr>
        <w:rPr>
          <w:rFonts w:ascii="Courier New" w:hAnsi="Courier New" w:cs="Courier New"/>
          <w:sz w:val="24"/>
          <w:szCs w:val="24"/>
        </w:rPr>
      </w:pPr>
    </w:p>
    <w:p w14:paraId="015E4EC3" w14:textId="19961977" w:rsidR="00312023" w:rsidRPr="00E105F9" w:rsidRDefault="00312023" w:rsidP="00FF74BB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</w:t>
      </w:r>
      <w:r w:rsidR="001A2DF1">
        <w:rPr>
          <w:rFonts w:ascii="Courier New" w:hAnsi="Courier New" w:cs="Courier New"/>
          <w:sz w:val="24"/>
          <w:szCs w:val="24"/>
          <w:lang w:val="en-US"/>
        </w:rPr>
        <w:t>1</w:t>
      </w:r>
      <w:r w:rsidRPr="00E105F9">
        <w:rPr>
          <w:rFonts w:ascii="Courier New" w:hAnsi="Courier New" w:cs="Courier New"/>
          <w:sz w:val="24"/>
          <w:szCs w:val="24"/>
          <w:lang w:val="en-US"/>
        </w:rPr>
        <w:t>(config)#ip dhcp pool vl10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14:paraId="1A00470A" w14:textId="2E5BB71C" w:rsidR="00312023" w:rsidRPr="00E105F9" w:rsidRDefault="00312023" w:rsidP="00FF74BB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</w:t>
      </w:r>
      <w:r w:rsidR="001A2DF1">
        <w:rPr>
          <w:rFonts w:ascii="Courier New" w:hAnsi="Courier New" w:cs="Courier New"/>
          <w:sz w:val="24"/>
          <w:szCs w:val="24"/>
          <w:lang w:val="en-US"/>
        </w:rPr>
        <w:t>1</w:t>
      </w:r>
      <w:r w:rsidRPr="00E105F9">
        <w:rPr>
          <w:rFonts w:ascii="Courier New" w:hAnsi="Courier New" w:cs="Courier New"/>
          <w:sz w:val="24"/>
          <w:szCs w:val="24"/>
          <w:lang w:val="en-US"/>
        </w:rPr>
        <w:t>(dhcp-config)#netw</w:t>
      </w:r>
      <w:r>
        <w:rPr>
          <w:rFonts w:ascii="Courier New" w:hAnsi="Courier New" w:cs="Courier New"/>
          <w:sz w:val="24"/>
          <w:szCs w:val="24"/>
          <w:lang w:val="en-US"/>
        </w:rPr>
        <w:t>ork</w:t>
      </w:r>
      <w:r w:rsidRPr="000D2FE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55A40">
        <w:rPr>
          <w:rFonts w:ascii="Courier New" w:hAnsi="Courier New" w:cs="Courier New"/>
          <w:sz w:val="24"/>
          <w:szCs w:val="24"/>
          <w:lang w:val="en-US"/>
        </w:rPr>
        <w:t>204.146.121.32 255.255.255.192</w:t>
      </w:r>
    </w:p>
    <w:p w14:paraId="17B206F4" w14:textId="0F8C6E96" w:rsidR="00312023" w:rsidRDefault="00312023" w:rsidP="00FF74BB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</w:t>
      </w:r>
      <w:r w:rsidR="001A2DF1">
        <w:rPr>
          <w:rFonts w:ascii="Courier New" w:hAnsi="Courier New" w:cs="Courier New"/>
          <w:sz w:val="24"/>
          <w:szCs w:val="24"/>
          <w:lang w:val="en-US"/>
        </w:rPr>
        <w:t>1</w:t>
      </w:r>
      <w:r w:rsidRPr="00E105F9">
        <w:rPr>
          <w:rFonts w:ascii="Courier New" w:hAnsi="Courier New" w:cs="Courier New"/>
          <w:sz w:val="24"/>
          <w:szCs w:val="24"/>
          <w:lang w:val="en-US"/>
        </w:rPr>
        <w:t xml:space="preserve">(dhcp-config)#default-router </w:t>
      </w:r>
      <w:r w:rsidRPr="00355A40">
        <w:rPr>
          <w:rFonts w:ascii="Courier New" w:hAnsi="Courier New" w:cs="Courier New"/>
          <w:sz w:val="24"/>
          <w:szCs w:val="24"/>
          <w:lang w:val="en-US"/>
        </w:rPr>
        <w:t>204.146.121.</w:t>
      </w:r>
      <w:r>
        <w:rPr>
          <w:rFonts w:ascii="Courier New" w:hAnsi="Courier New" w:cs="Courier New"/>
          <w:sz w:val="24"/>
          <w:szCs w:val="24"/>
          <w:lang w:val="en-US"/>
        </w:rPr>
        <w:t>33</w:t>
      </w:r>
    </w:p>
    <w:p w14:paraId="0EDF43C2" w14:textId="197B39ED" w:rsidR="00FF731D" w:rsidRPr="00FF731D" w:rsidRDefault="00FF731D" w:rsidP="00FF74BB">
      <w:pPr>
        <w:rPr>
          <w:rFonts w:cs="Times New Roman"/>
          <w:szCs w:val="28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</w:t>
      </w:r>
      <w:r w:rsidR="001A2DF1">
        <w:rPr>
          <w:rFonts w:ascii="Courier New" w:hAnsi="Courier New" w:cs="Courier New"/>
          <w:sz w:val="24"/>
          <w:szCs w:val="24"/>
          <w:lang w:val="en-US"/>
        </w:rPr>
        <w:t>1</w:t>
      </w:r>
      <w:r w:rsidRPr="00E105F9">
        <w:rPr>
          <w:rFonts w:ascii="Courier New" w:hAnsi="Courier New" w:cs="Courier New"/>
          <w:sz w:val="24"/>
          <w:szCs w:val="24"/>
          <w:lang w:val="en-US"/>
        </w:rPr>
        <w:t>(dhcp-config)#</w:t>
      </w:r>
      <w:r w:rsidRPr="00FF731D">
        <w:rPr>
          <w:rFonts w:ascii="Courier New" w:hAnsi="Courier New" w:cs="Courier New"/>
          <w:sz w:val="24"/>
          <w:szCs w:val="24"/>
          <w:lang w:val="en-US"/>
        </w:rPr>
        <w:t>ip name-server 1.1.1.1</w:t>
      </w:r>
    </w:p>
    <w:p w14:paraId="55C85604" w14:textId="4111E76B" w:rsidR="003F41AD" w:rsidRPr="00E105F9" w:rsidRDefault="003F41AD" w:rsidP="00FF74BB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</w:t>
      </w:r>
      <w:r w:rsidR="001A2DF1">
        <w:rPr>
          <w:rFonts w:ascii="Courier New" w:hAnsi="Courier New" w:cs="Courier New"/>
          <w:sz w:val="24"/>
          <w:szCs w:val="24"/>
          <w:lang w:val="en-US"/>
        </w:rPr>
        <w:t>1</w:t>
      </w:r>
      <w:r w:rsidRPr="00E105F9">
        <w:rPr>
          <w:rFonts w:ascii="Courier New" w:hAnsi="Courier New" w:cs="Courier New"/>
          <w:sz w:val="24"/>
          <w:szCs w:val="24"/>
          <w:lang w:val="en-US"/>
        </w:rPr>
        <w:t>(config)#ip dhcp</w:t>
      </w:r>
      <w:r>
        <w:rPr>
          <w:rFonts w:ascii="Courier New" w:hAnsi="Courier New" w:cs="Courier New"/>
          <w:sz w:val="24"/>
          <w:szCs w:val="24"/>
          <w:lang w:val="en-US"/>
        </w:rPr>
        <w:t>v6</w:t>
      </w:r>
      <w:r w:rsidRPr="00E105F9">
        <w:rPr>
          <w:rFonts w:ascii="Courier New" w:hAnsi="Courier New" w:cs="Courier New"/>
          <w:sz w:val="24"/>
          <w:szCs w:val="24"/>
          <w:lang w:val="en-US"/>
        </w:rPr>
        <w:t xml:space="preserve"> pool vl10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14:paraId="0198C8D3" w14:textId="66E7CB3C" w:rsidR="003F41AD" w:rsidRPr="003F41AD" w:rsidRDefault="003F41AD" w:rsidP="00FF74BB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</w:t>
      </w:r>
      <w:r w:rsidR="001A2DF1">
        <w:rPr>
          <w:rFonts w:ascii="Courier New" w:hAnsi="Courier New" w:cs="Courier New"/>
          <w:sz w:val="24"/>
          <w:szCs w:val="24"/>
          <w:lang w:val="en-US"/>
        </w:rPr>
        <w:t>1</w:t>
      </w:r>
      <w:r w:rsidRPr="00E105F9">
        <w:rPr>
          <w:rFonts w:ascii="Courier New" w:hAnsi="Courier New" w:cs="Courier New"/>
          <w:sz w:val="24"/>
          <w:szCs w:val="24"/>
          <w:lang w:val="en-US"/>
        </w:rPr>
        <w:t>(dhcp-config)#netw</w:t>
      </w:r>
      <w:r>
        <w:rPr>
          <w:rFonts w:ascii="Courier New" w:hAnsi="Courier New" w:cs="Courier New"/>
          <w:sz w:val="24"/>
          <w:szCs w:val="24"/>
          <w:lang w:val="en-US"/>
        </w:rPr>
        <w:t>ork</w:t>
      </w:r>
      <w:r w:rsidRPr="000D2FE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1AD">
        <w:rPr>
          <w:rFonts w:ascii="Courier New" w:hAnsi="Courier New" w:cs="Courier New"/>
          <w:sz w:val="24"/>
          <w:szCs w:val="18"/>
          <w:lang w:val="en-US"/>
        </w:rPr>
        <w:t>fd88:9:128:100::/64</w:t>
      </w:r>
    </w:p>
    <w:p w14:paraId="2DD21A16" w14:textId="656CB50E" w:rsidR="00312023" w:rsidRDefault="003F41AD" w:rsidP="00FF74BB">
      <w:pPr>
        <w:ind w:left="708" w:firstLine="0"/>
        <w:rPr>
          <w:rFonts w:ascii="Courier New" w:hAnsi="Courier New" w:cs="Courier New"/>
          <w:sz w:val="24"/>
          <w:szCs w:val="18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</w:t>
      </w:r>
      <w:r w:rsidR="001A2DF1">
        <w:rPr>
          <w:rFonts w:ascii="Courier New" w:hAnsi="Courier New" w:cs="Courier New"/>
          <w:sz w:val="24"/>
          <w:szCs w:val="24"/>
          <w:lang w:val="en-US"/>
        </w:rPr>
        <w:t>1</w:t>
      </w:r>
      <w:r w:rsidRPr="00E105F9">
        <w:rPr>
          <w:rFonts w:ascii="Courier New" w:hAnsi="Courier New" w:cs="Courier New"/>
          <w:sz w:val="24"/>
          <w:szCs w:val="24"/>
          <w:lang w:val="en-US"/>
        </w:rPr>
        <w:t>(dhcp-config)#default-router</w:t>
      </w:r>
      <w:r w:rsidRPr="003F41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03A9">
        <w:rPr>
          <w:rFonts w:ascii="Courier New" w:hAnsi="Courier New" w:cs="Courier New"/>
          <w:sz w:val="24"/>
          <w:szCs w:val="24"/>
          <w:lang w:val="en-US"/>
        </w:rPr>
        <w:t>fd88</w:t>
      </w:r>
      <w:r w:rsidRPr="003F41AD">
        <w:rPr>
          <w:rFonts w:ascii="Courier New" w:hAnsi="Courier New" w:cs="Courier New"/>
          <w:sz w:val="24"/>
          <w:szCs w:val="18"/>
          <w:lang w:val="en-US"/>
        </w:rPr>
        <w:t>:9:128:100::</w:t>
      </w:r>
      <w:r>
        <w:rPr>
          <w:rFonts w:ascii="Courier New" w:hAnsi="Courier New" w:cs="Courier New"/>
          <w:sz w:val="24"/>
          <w:szCs w:val="18"/>
          <w:lang w:val="en-US"/>
        </w:rPr>
        <w:t>48</w:t>
      </w:r>
      <w:r w:rsidRPr="003F41AD">
        <w:rPr>
          <w:rFonts w:ascii="Courier New" w:hAnsi="Courier New" w:cs="Courier New"/>
          <w:sz w:val="24"/>
          <w:szCs w:val="18"/>
          <w:lang w:val="en-US"/>
        </w:rPr>
        <w:t>/64</w:t>
      </w:r>
    </w:p>
    <w:p w14:paraId="53B66B6B" w14:textId="63A610A8" w:rsidR="0029624F" w:rsidRDefault="00FF731D" w:rsidP="0029624F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</w:t>
      </w:r>
      <w:r w:rsidR="001A2DF1">
        <w:rPr>
          <w:rFonts w:ascii="Courier New" w:hAnsi="Courier New" w:cs="Courier New"/>
          <w:sz w:val="24"/>
          <w:szCs w:val="24"/>
          <w:lang w:val="en-US"/>
        </w:rPr>
        <w:t>1</w:t>
      </w:r>
      <w:r w:rsidRPr="00E105F9">
        <w:rPr>
          <w:rFonts w:ascii="Courier New" w:hAnsi="Courier New" w:cs="Courier New"/>
          <w:sz w:val="24"/>
          <w:szCs w:val="24"/>
          <w:lang w:val="en-US"/>
        </w:rPr>
        <w:t>(dhcp-config)#</w:t>
      </w:r>
      <w:r w:rsidRPr="00FF731D">
        <w:rPr>
          <w:rFonts w:ascii="Courier New" w:hAnsi="Courier New" w:cs="Courier New"/>
          <w:sz w:val="24"/>
          <w:szCs w:val="24"/>
          <w:lang w:val="en-US"/>
        </w:rPr>
        <w:t>ip</w:t>
      </w:r>
      <w:r w:rsidR="00D70758">
        <w:rPr>
          <w:rFonts w:ascii="Courier New" w:hAnsi="Courier New" w:cs="Courier New"/>
          <w:sz w:val="24"/>
          <w:szCs w:val="24"/>
          <w:lang w:val="en-US"/>
        </w:rPr>
        <w:t>v6</w:t>
      </w:r>
      <w:r w:rsidRPr="00FF731D">
        <w:rPr>
          <w:rFonts w:ascii="Courier New" w:hAnsi="Courier New" w:cs="Courier New"/>
          <w:sz w:val="24"/>
          <w:szCs w:val="24"/>
          <w:lang w:val="en-US"/>
        </w:rPr>
        <w:t xml:space="preserve"> name-server </w:t>
      </w:r>
      <w:r w:rsidR="00C8212B">
        <w:rPr>
          <w:rFonts w:ascii="Courier New" w:hAnsi="Courier New" w:cs="Courier New"/>
          <w:sz w:val="24"/>
          <w:szCs w:val="24"/>
          <w:lang w:val="en-US"/>
        </w:rPr>
        <w:t>5</w:t>
      </w:r>
      <w:r w:rsidRPr="00FF731D">
        <w:rPr>
          <w:rFonts w:ascii="Courier New" w:hAnsi="Courier New" w:cs="Courier New"/>
          <w:sz w:val="24"/>
          <w:szCs w:val="24"/>
          <w:lang w:val="en-US"/>
        </w:rPr>
        <w:t>.</w:t>
      </w:r>
      <w:r w:rsidR="00D70758">
        <w:rPr>
          <w:rFonts w:ascii="Courier New" w:hAnsi="Courier New" w:cs="Courier New"/>
          <w:sz w:val="24"/>
          <w:szCs w:val="24"/>
          <w:lang w:val="en-US"/>
        </w:rPr>
        <w:t>5</w:t>
      </w:r>
      <w:r w:rsidRPr="00FF731D">
        <w:rPr>
          <w:rFonts w:ascii="Courier New" w:hAnsi="Courier New" w:cs="Courier New"/>
          <w:sz w:val="24"/>
          <w:szCs w:val="24"/>
          <w:lang w:val="en-US"/>
        </w:rPr>
        <w:t>.</w:t>
      </w:r>
      <w:r w:rsidR="00D70758">
        <w:rPr>
          <w:rFonts w:ascii="Courier New" w:hAnsi="Courier New" w:cs="Courier New"/>
          <w:sz w:val="24"/>
          <w:szCs w:val="24"/>
          <w:lang w:val="en-US"/>
        </w:rPr>
        <w:t>5</w:t>
      </w:r>
      <w:r w:rsidRPr="00FF731D">
        <w:rPr>
          <w:rFonts w:ascii="Courier New" w:hAnsi="Courier New" w:cs="Courier New"/>
          <w:sz w:val="24"/>
          <w:szCs w:val="24"/>
          <w:lang w:val="en-US"/>
        </w:rPr>
        <w:t>.</w:t>
      </w:r>
      <w:r w:rsidR="00D70758">
        <w:rPr>
          <w:rFonts w:ascii="Courier New" w:hAnsi="Courier New" w:cs="Courier New"/>
          <w:sz w:val="24"/>
          <w:szCs w:val="24"/>
          <w:lang w:val="en-US"/>
        </w:rPr>
        <w:t>5</w:t>
      </w:r>
    </w:p>
    <w:p w14:paraId="0D9922E9" w14:textId="63653732" w:rsidR="00DE3424" w:rsidRPr="000F4322" w:rsidRDefault="00D7222D" w:rsidP="00FF74BB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5</w:t>
      </w:r>
      <w:r w:rsidR="00AA5269" w:rsidRPr="000F4322">
        <w:rPr>
          <w:rFonts w:cs="Times New Roman"/>
          <w:szCs w:val="28"/>
        </w:rPr>
        <w:t xml:space="preserve">) </w:t>
      </w:r>
      <w:r w:rsidR="00DE3424" w:rsidRPr="000F4322">
        <w:rPr>
          <w:rFonts w:cs="Times New Roman"/>
          <w:szCs w:val="28"/>
        </w:rPr>
        <w:t>Сохраняем в энергонезависимой памяти все изменения, сделанные в конфигурации</w:t>
      </w:r>
      <w:r w:rsidR="003A3117" w:rsidRPr="000F4322">
        <w:rPr>
          <w:rFonts w:cs="Times New Roman"/>
          <w:szCs w:val="28"/>
        </w:rPr>
        <w:t>.</w:t>
      </w:r>
    </w:p>
    <w:p w14:paraId="03513D32" w14:textId="77777777" w:rsidR="00612472" w:rsidRPr="000F4322" w:rsidRDefault="00612472" w:rsidP="00FF74BB">
      <w:pPr>
        <w:rPr>
          <w:rFonts w:cs="Times New Roman"/>
          <w:szCs w:val="28"/>
        </w:rPr>
      </w:pPr>
    </w:p>
    <w:p w14:paraId="17309D58" w14:textId="69FBEE5D" w:rsidR="000F54E4" w:rsidRPr="000F4322" w:rsidRDefault="00BD3F38" w:rsidP="00FF74BB">
      <w:pPr>
        <w:ind w:firstLine="708"/>
        <w:rPr>
          <w:rFonts w:ascii="Courier New" w:hAnsi="Courier New" w:cs="Courier New"/>
          <w:sz w:val="24"/>
          <w:szCs w:val="24"/>
        </w:rPr>
      </w:pPr>
      <w:r w:rsidRPr="000F4322">
        <w:rPr>
          <w:rFonts w:ascii="Courier New" w:hAnsi="Courier New" w:cs="Courier New"/>
          <w:sz w:val="24"/>
          <w:szCs w:val="24"/>
          <w:lang w:val="en-US"/>
        </w:rPr>
        <w:t>S</w:t>
      </w:r>
      <w:r w:rsidR="00F04CBB" w:rsidRPr="00963EF2">
        <w:rPr>
          <w:rFonts w:ascii="Courier New" w:hAnsi="Courier New" w:cs="Courier New"/>
          <w:sz w:val="24"/>
          <w:szCs w:val="24"/>
        </w:rPr>
        <w:t>1</w:t>
      </w:r>
      <w:r w:rsidRPr="000F4322">
        <w:rPr>
          <w:rFonts w:ascii="Courier New" w:hAnsi="Courier New" w:cs="Courier New"/>
          <w:sz w:val="24"/>
          <w:szCs w:val="24"/>
        </w:rPr>
        <w:t xml:space="preserve"># </w:t>
      </w:r>
      <w:r w:rsidRPr="000F4322">
        <w:rPr>
          <w:rFonts w:ascii="Courier New" w:hAnsi="Courier New" w:cs="Courier New"/>
          <w:sz w:val="24"/>
          <w:szCs w:val="24"/>
          <w:lang w:val="en-US"/>
        </w:rPr>
        <w:t>write</w:t>
      </w:r>
      <w:r w:rsidRPr="000F4322">
        <w:rPr>
          <w:rFonts w:ascii="Courier New" w:hAnsi="Courier New" w:cs="Courier New"/>
          <w:sz w:val="24"/>
          <w:szCs w:val="24"/>
        </w:rPr>
        <w:t xml:space="preserve"> </w:t>
      </w:r>
      <w:r w:rsidRPr="000F4322">
        <w:rPr>
          <w:rFonts w:ascii="Courier New" w:hAnsi="Courier New" w:cs="Courier New"/>
          <w:sz w:val="24"/>
          <w:szCs w:val="24"/>
          <w:lang w:val="en-US"/>
        </w:rPr>
        <w:t>memory</w:t>
      </w:r>
    </w:p>
    <w:p w14:paraId="654A9109" w14:textId="77777777" w:rsidR="002E09F0" w:rsidRPr="001A2DF1" w:rsidRDefault="002E09F0" w:rsidP="00FF74BB">
      <w:pPr>
        <w:ind w:firstLine="0"/>
        <w:rPr>
          <w:rFonts w:cs="Times New Roman"/>
          <w:szCs w:val="28"/>
        </w:rPr>
      </w:pPr>
    </w:p>
    <w:p w14:paraId="7E3A562F" w14:textId="40AB825F" w:rsidR="001601F4" w:rsidRPr="00560032" w:rsidRDefault="001601F4" w:rsidP="00FF74BB">
      <w:pPr>
        <w:pStyle w:val="20"/>
      </w:pPr>
      <w:bookmarkStart w:id="37" w:name="_Toc153781325"/>
      <w:r w:rsidRPr="003547E5">
        <w:t>3.</w:t>
      </w:r>
      <w:r>
        <w:t>1</w:t>
      </w:r>
      <w:r w:rsidR="00912E6C" w:rsidRPr="00963EF2">
        <w:t>2</w:t>
      </w:r>
      <w:r w:rsidRPr="003547E5">
        <w:t xml:space="preserve"> </w:t>
      </w:r>
      <w:r w:rsidR="00804F53">
        <w:t xml:space="preserve">Конфигурация </w:t>
      </w:r>
      <w:r w:rsidR="00F66F67">
        <w:t>маршрутизатора</w:t>
      </w:r>
      <w:bookmarkEnd w:id="37"/>
    </w:p>
    <w:p w14:paraId="78E815C8" w14:textId="77777777" w:rsidR="00E36DBA" w:rsidRPr="00894BC1" w:rsidRDefault="00E36DBA" w:rsidP="00FF74BB">
      <w:pPr>
        <w:ind w:firstLine="0"/>
      </w:pPr>
    </w:p>
    <w:p w14:paraId="424E2BB0" w14:textId="7A7A1ECD" w:rsidR="008E5BAD" w:rsidRDefault="008E5BAD" w:rsidP="00FF74BB">
      <w:pPr>
        <w:ind w:left="709" w:firstLine="0"/>
      </w:pPr>
      <w:r>
        <w:t>Конфигурация происходит по средством использования веб-интерфейса.</w:t>
      </w:r>
    </w:p>
    <w:p w14:paraId="5F604B23" w14:textId="706BF5B3" w:rsidR="00B6354F" w:rsidRDefault="008E5BAD" w:rsidP="00FF74BB">
      <w:pPr>
        <w:ind w:firstLine="708"/>
      </w:pPr>
      <w:r>
        <w:t xml:space="preserve">1) </w:t>
      </w:r>
      <w:r w:rsidR="008C0284">
        <w:t xml:space="preserve">Открываем веб-браузер и вводим IP-адрес по умолчанию для </w:t>
      </w:r>
      <w:r w:rsidR="00A211AB" w:rsidRPr="008A2803">
        <w:t xml:space="preserve">DSL-520B </w:t>
      </w:r>
      <w:r w:rsidR="008C0284">
        <w:t>(192.168.</w:t>
      </w:r>
      <w:r w:rsidR="004604EB">
        <w:t>1</w:t>
      </w:r>
      <w:r w:rsidR="008C0284">
        <w:t>.1) и вводим учетные данные по умолчанию (admin/</w:t>
      </w:r>
      <w:r w:rsidR="00A211AB">
        <w:rPr>
          <w:lang w:val="en-US"/>
        </w:rPr>
        <w:t>admin</w:t>
      </w:r>
      <w:r w:rsidR="008C0284">
        <w:t>)</w:t>
      </w:r>
      <w:r w:rsidR="00B6354F">
        <w:t>.</w:t>
      </w:r>
    </w:p>
    <w:p w14:paraId="3B07F445" w14:textId="28E3E219" w:rsidR="001B2B9D" w:rsidRDefault="00A62174" w:rsidP="00FF74BB">
      <w:pPr>
        <w:ind w:firstLine="708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9BAE472" wp14:editId="49659E04">
            <wp:simplePos x="0" y="0"/>
            <wp:positionH relativeFrom="margin">
              <wp:align>center</wp:align>
            </wp:positionH>
            <wp:positionV relativeFrom="paragraph">
              <wp:posOffset>1009958</wp:posOffset>
            </wp:positionV>
            <wp:extent cx="3848735" cy="110553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5A96">
        <w:t>2</w:t>
      </w:r>
      <w:r w:rsidR="00E104BA">
        <w:t>)</w:t>
      </w:r>
      <w:r w:rsidR="004C587F">
        <w:t xml:space="preserve"> </w:t>
      </w:r>
      <w:r w:rsidR="00105FCF">
        <w:t>В разделе «Сеть/Соединения»</w:t>
      </w:r>
      <w:r w:rsidR="00800050">
        <w:t xml:space="preserve"> во вкладке </w:t>
      </w:r>
      <w:r w:rsidR="00AE6D24">
        <w:t>«</w:t>
      </w:r>
      <w:r w:rsidR="00800050">
        <w:rPr>
          <w:lang w:val="en-US"/>
        </w:rPr>
        <w:t>LAN</w:t>
      </w:r>
      <w:r w:rsidR="00AE6D24">
        <w:t>»</w:t>
      </w:r>
      <w:r w:rsidR="00105FCF">
        <w:t xml:space="preserve"> у</w:t>
      </w:r>
      <w:r w:rsidR="00D45A96">
        <w:t xml:space="preserve">казываем </w:t>
      </w:r>
      <w:r w:rsidR="00D45A96">
        <w:rPr>
          <w:lang w:val="en-US"/>
        </w:rPr>
        <w:t>IP</w:t>
      </w:r>
      <w:r w:rsidR="00E24B17">
        <w:rPr>
          <w:lang w:val="en-US"/>
        </w:rPr>
        <w:t>v</w:t>
      </w:r>
      <w:r w:rsidR="00E24B17" w:rsidRPr="00E24B17">
        <w:t>4</w:t>
      </w:r>
      <w:r w:rsidR="00D45A96">
        <w:t xml:space="preserve"> адрес маршрутизатора в соответствующих полях</w:t>
      </w:r>
      <w:r w:rsidR="005D2168">
        <w:t>.</w:t>
      </w:r>
      <w:r w:rsidR="00D45A96">
        <w:t xml:space="preserve"> </w:t>
      </w:r>
      <w:r w:rsidR="007167B3">
        <w:t>В качестве второго адреса</w:t>
      </w:r>
      <w:r w:rsidR="001B2B9D">
        <w:t xml:space="preserve"> указываем адрес маршрутизатора в административной подсети.</w:t>
      </w:r>
      <w:r w:rsidR="004C3A9E">
        <w:t xml:space="preserve"> Пример на рисунке 3.1</w:t>
      </w:r>
      <w:r w:rsidR="007167B3">
        <w:t>.</w:t>
      </w:r>
      <w:r w:rsidR="00E24B17" w:rsidRPr="00E24B17">
        <w:t xml:space="preserve"> </w:t>
      </w:r>
      <w:r w:rsidR="00E24B17">
        <w:t xml:space="preserve">То же проделываем и с </w:t>
      </w:r>
      <w:r w:rsidR="00E24B17">
        <w:rPr>
          <w:lang w:val="en-US"/>
        </w:rPr>
        <w:t>IPv</w:t>
      </w:r>
      <w:r w:rsidR="00E24B17" w:rsidRPr="00E24B17">
        <w:t xml:space="preserve">6 </w:t>
      </w:r>
      <w:r w:rsidR="00E24B17">
        <w:t>адресом.</w:t>
      </w:r>
    </w:p>
    <w:p w14:paraId="013CE296" w14:textId="2F13E278" w:rsidR="007167B3" w:rsidRDefault="007167B3" w:rsidP="00A62174">
      <w:pPr>
        <w:ind w:firstLine="708"/>
      </w:pPr>
    </w:p>
    <w:p w14:paraId="0A842725" w14:textId="4B58425E" w:rsidR="00E055CD" w:rsidRDefault="00A77567" w:rsidP="00FF74BB">
      <w:pPr>
        <w:ind w:firstLine="708"/>
        <w:jc w:val="center"/>
      </w:pPr>
      <w:r>
        <w:t xml:space="preserve">Рисунок 3.1 – Конфигурация маршрутизатора. </w:t>
      </w:r>
      <w:r>
        <w:rPr>
          <w:lang w:val="en-US"/>
        </w:rPr>
        <w:t>IP</w:t>
      </w:r>
      <w:r w:rsidRPr="00A77567">
        <w:t>-</w:t>
      </w:r>
      <w:r>
        <w:t>адреса</w:t>
      </w:r>
    </w:p>
    <w:p w14:paraId="57CD3C3C" w14:textId="77777777" w:rsidR="00E22674" w:rsidRDefault="00E22674" w:rsidP="00FF74BB">
      <w:pPr>
        <w:ind w:firstLine="708"/>
        <w:jc w:val="center"/>
      </w:pPr>
    </w:p>
    <w:p w14:paraId="68F763E9" w14:textId="0095A511" w:rsidR="005D2168" w:rsidRPr="008171FC" w:rsidRDefault="00313BC5" w:rsidP="00FF74BB">
      <w:r>
        <w:t xml:space="preserve">3) </w:t>
      </w:r>
      <w:r w:rsidR="00C8612D">
        <w:t>В</w:t>
      </w:r>
      <w:r w:rsidR="00800050">
        <w:rPr>
          <w:lang w:val="en-US"/>
        </w:rPr>
        <w:t>o</w:t>
      </w:r>
      <w:r w:rsidR="00800050" w:rsidRPr="00A46ED3">
        <w:t xml:space="preserve"> </w:t>
      </w:r>
      <w:r w:rsidR="00800050">
        <w:t xml:space="preserve">вкладке </w:t>
      </w:r>
      <w:r w:rsidR="00AE6D24">
        <w:t>«</w:t>
      </w:r>
      <w:r w:rsidR="00800050">
        <w:rPr>
          <w:lang w:val="en-US"/>
        </w:rPr>
        <w:t>WAN</w:t>
      </w:r>
      <w:r w:rsidR="00AE6D24">
        <w:t>»</w:t>
      </w:r>
      <w:r w:rsidR="00800050" w:rsidRPr="00A46ED3">
        <w:t xml:space="preserve"> </w:t>
      </w:r>
      <w:r w:rsidR="000128B6">
        <w:t>нео</w:t>
      </w:r>
      <w:r w:rsidR="00AD69B5">
        <w:t xml:space="preserve">бходимо </w:t>
      </w:r>
      <w:r w:rsidR="00A46ED3">
        <w:t xml:space="preserve">выбрать </w:t>
      </w:r>
      <w:r w:rsidR="00A46ED3">
        <w:rPr>
          <w:lang w:val="en-US"/>
        </w:rPr>
        <w:t>ADSL</w:t>
      </w:r>
      <w:r w:rsidR="00A46ED3">
        <w:t xml:space="preserve">, а также поставить галочку напротив «Статический </w:t>
      </w:r>
      <w:r w:rsidR="00A46ED3">
        <w:rPr>
          <w:lang w:val="en-US"/>
        </w:rPr>
        <w:t>IP</w:t>
      </w:r>
      <w:r w:rsidR="00A46ED3">
        <w:t xml:space="preserve"> адрес» и ввести </w:t>
      </w:r>
      <w:r w:rsidR="00A46ED3">
        <w:rPr>
          <w:rFonts w:cs="Times New Roman"/>
          <w:szCs w:val="28"/>
        </w:rPr>
        <w:t>16.253.126.1/23</w:t>
      </w:r>
      <w:r w:rsidR="00A00E81">
        <w:t>.</w:t>
      </w:r>
    </w:p>
    <w:p w14:paraId="019BBD57" w14:textId="2AFB5E3D" w:rsidR="00D377F1" w:rsidRDefault="00812469" w:rsidP="00FF74BB">
      <w:pPr>
        <w:ind w:firstLine="708"/>
      </w:pPr>
      <w:r w:rsidRPr="004707BE">
        <w:t>4</w:t>
      </w:r>
      <w:r w:rsidR="00E104BA" w:rsidRPr="004707BE">
        <w:t xml:space="preserve">) </w:t>
      </w:r>
      <w:r w:rsidR="00432398">
        <w:t>Во</w:t>
      </w:r>
      <w:r w:rsidR="00432398" w:rsidRPr="004707BE">
        <w:t xml:space="preserve"> </w:t>
      </w:r>
      <w:r w:rsidR="00432398">
        <w:t>вкладке</w:t>
      </w:r>
      <w:r w:rsidR="00432398" w:rsidRPr="004707BE">
        <w:t xml:space="preserve"> «</w:t>
      </w:r>
      <w:r w:rsidR="00FC6948">
        <w:t>Физический уровень</w:t>
      </w:r>
      <w:r w:rsidR="00432398" w:rsidRPr="004707BE">
        <w:t xml:space="preserve">» </w:t>
      </w:r>
      <w:r w:rsidR="004707BE">
        <w:t xml:space="preserve">необходимо выбрать тип подключения, </w:t>
      </w:r>
      <w:r w:rsidR="00BD71AE">
        <w:t xml:space="preserve">инкапсуляцию, </w:t>
      </w:r>
      <w:r w:rsidR="004707BE">
        <w:t>которы</w:t>
      </w:r>
      <w:r w:rsidR="00BD71AE">
        <w:t>е</w:t>
      </w:r>
      <w:r w:rsidR="004707BE">
        <w:t xml:space="preserve"> назначит </w:t>
      </w:r>
      <w:r w:rsidR="00C91AE5">
        <w:t>интерне</w:t>
      </w:r>
      <w:r w:rsidR="00087E5A">
        <w:t>т-</w:t>
      </w:r>
      <w:r w:rsidR="004707BE">
        <w:t xml:space="preserve">провайдер. </w:t>
      </w:r>
    </w:p>
    <w:p w14:paraId="364BA87E" w14:textId="5EB286FB" w:rsidR="000450C7" w:rsidRDefault="00FC6948" w:rsidP="000450C7">
      <w:pPr>
        <w:ind w:firstLine="708"/>
      </w:pPr>
      <w:r>
        <w:t xml:space="preserve">5) </w:t>
      </w:r>
      <w:r w:rsidR="00A92884">
        <w:t>В разделе «Дополнительно/</w:t>
      </w:r>
      <w:r w:rsidR="00A92884">
        <w:rPr>
          <w:lang w:val="en-US"/>
        </w:rPr>
        <w:t>ADSL</w:t>
      </w:r>
      <w:r w:rsidR="00A92884">
        <w:t>»</w:t>
      </w:r>
      <w:r w:rsidR="00A92884" w:rsidRPr="00A92884">
        <w:t xml:space="preserve"> </w:t>
      </w:r>
      <w:r w:rsidR="00A92884">
        <w:t xml:space="preserve">необходимо выбрать </w:t>
      </w:r>
      <w:r w:rsidR="00A92884">
        <w:rPr>
          <w:lang w:val="en-US"/>
        </w:rPr>
        <w:t>ADSL</w:t>
      </w:r>
      <w:r w:rsidR="00A92884" w:rsidRPr="00A92884">
        <w:t>2+</w:t>
      </w:r>
      <w:r w:rsidR="007C23F7">
        <w:t>. Пример на рисунке 3.2.</w:t>
      </w:r>
    </w:p>
    <w:p w14:paraId="0BB28B08" w14:textId="01F1210E" w:rsidR="0029624F" w:rsidRDefault="0029624F" w:rsidP="000450C7">
      <w:pPr>
        <w:ind w:firstLine="708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51A3D85" wp14:editId="02F6408C">
            <wp:simplePos x="0" y="0"/>
            <wp:positionH relativeFrom="margin">
              <wp:align>center</wp:align>
            </wp:positionH>
            <wp:positionV relativeFrom="paragraph">
              <wp:posOffset>210185</wp:posOffset>
            </wp:positionV>
            <wp:extent cx="4135120" cy="160337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A7240" w14:textId="6198B939" w:rsidR="007C23F7" w:rsidRDefault="007C23F7" w:rsidP="00FF74BB">
      <w:pPr>
        <w:ind w:firstLine="708"/>
      </w:pPr>
    </w:p>
    <w:p w14:paraId="57989BB9" w14:textId="36AD0DB0" w:rsidR="007C23F7" w:rsidRPr="007C23F7" w:rsidRDefault="007C23F7" w:rsidP="00FF74BB">
      <w:pPr>
        <w:ind w:firstLine="708"/>
        <w:jc w:val="center"/>
      </w:pPr>
      <w:r>
        <w:t>Рисунок 3.2 – Конфигурация маршрутизатора. Выбор стандарта</w:t>
      </w:r>
    </w:p>
    <w:p w14:paraId="6E7E5524" w14:textId="77777777" w:rsidR="007C23F7" w:rsidRPr="00A92884" w:rsidRDefault="007C23F7" w:rsidP="00FF74BB">
      <w:pPr>
        <w:ind w:firstLine="708"/>
      </w:pPr>
    </w:p>
    <w:p w14:paraId="3C0B0FAE" w14:textId="0A3B244B" w:rsidR="00453C4C" w:rsidRDefault="00453C4C" w:rsidP="00FF74BB">
      <w:pPr>
        <w:ind w:firstLine="708"/>
      </w:pPr>
      <w:r>
        <w:t xml:space="preserve">6) </w:t>
      </w:r>
      <w:r w:rsidR="00CC75E2">
        <w:t>В</w:t>
      </w:r>
      <w:r w:rsidR="00E104BA">
        <w:t xml:space="preserve"> </w:t>
      </w:r>
      <w:r w:rsidR="00440BFB">
        <w:t>раздел</w:t>
      </w:r>
      <w:r w:rsidR="00982AC8">
        <w:t>е</w:t>
      </w:r>
      <w:r w:rsidR="00440BFB">
        <w:t xml:space="preserve"> "</w:t>
      </w:r>
      <w:r w:rsidR="002D04C7">
        <w:t>Безопасность</w:t>
      </w:r>
      <w:r w:rsidR="00440BFB">
        <w:t xml:space="preserve">" </w:t>
      </w:r>
      <w:r w:rsidR="00982AC8">
        <w:t>выбираем</w:t>
      </w:r>
      <w:r w:rsidR="00440BFB">
        <w:t xml:space="preserve"> опцию </w:t>
      </w:r>
      <w:r w:rsidR="00982AC8" w:rsidRPr="00746891">
        <w:t>«</w:t>
      </w:r>
      <w:r w:rsidR="006A45BF">
        <w:t>Межсетевой экран</w:t>
      </w:r>
      <w:r w:rsidR="00984877" w:rsidRPr="00EC357F">
        <w:t>/</w:t>
      </w:r>
      <w:r w:rsidR="00EC357F" w:rsidRPr="00453C4C">
        <w:rPr>
          <w:lang w:val="en-US"/>
        </w:rPr>
        <w:t>IP</w:t>
      </w:r>
      <w:r w:rsidR="00EC357F" w:rsidRPr="00EC357F">
        <w:t>-</w:t>
      </w:r>
      <w:r w:rsidR="00EC357F">
        <w:t>фильтры</w:t>
      </w:r>
      <w:r w:rsidR="00982AC8" w:rsidRPr="00746891">
        <w:t>»</w:t>
      </w:r>
      <w:r w:rsidR="002D04C7">
        <w:t xml:space="preserve">. </w:t>
      </w:r>
      <w:r w:rsidR="008E592A">
        <w:t xml:space="preserve">Необходимо разрешить </w:t>
      </w:r>
      <w:r w:rsidRPr="00453C4C">
        <w:rPr>
          <w:lang w:val="en-US"/>
        </w:rPr>
        <w:t>VLAN</w:t>
      </w:r>
      <w:r w:rsidRPr="00453C4C">
        <w:t>100</w:t>
      </w:r>
      <w:r>
        <w:t xml:space="preserve"> просмотр веб-страниц. Для этого вводим необходимую информацию. Пример на рисунке 3.3</w:t>
      </w:r>
    </w:p>
    <w:p w14:paraId="0F7D557C" w14:textId="12FE1BD2" w:rsidR="00073199" w:rsidRDefault="0029624F" w:rsidP="00083783">
      <w:pPr>
        <w:ind w:firstLine="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8B6A0CA" wp14:editId="2FFF3D0E">
            <wp:simplePos x="0" y="0"/>
            <wp:positionH relativeFrom="margin">
              <wp:align>center</wp:align>
            </wp:positionH>
            <wp:positionV relativeFrom="paragraph">
              <wp:posOffset>522</wp:posOffset>
            </wp:positionV>
            <wp:extent cx="4615815" cy="1251585"/>
            <wp:effectExtent l="0" t="0" r="0" b="571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D1A27D" w14:textId="2936E4BF" w:rsidR="00453C4C" w:rsidRDefault="00453C4C" w:rsidP="00FF74BB">
      <w:pPr>
        <w:ind w:firstLine="708"/>
        <w:jc w:val="center"/>
      </w:pPr>
      <w:r>
        <w:t xml:space="preserve">Рисунок 3.3 – Конфигурация маршрутизатора. </w:t>
      </w:r>
      <w:r w:rsidR="001B6B6F">
        <w:t>Фильтрация</w:t>
      </w:r>
    </w:p>
    <w:p w14:paraId="1AE0916A" w14:textId="77777777" w:rsidR="001B6B6F" w:rsidRPr="00453C4C" w:rsidRDefault="001B6B6F" w:rsidP="00FF74BB">
      <w:pPr>
        <w:ind w:firstLine="708"/>
        <w:jc w:val="center"/>
      </w:pPr>
    </w:p>
    <w:p w14:paraId="202E9B43" w14:textId="0E643798" w:rsidR="002665F7" w:rsidRPr="005D049B" w:rsidRDefault="003703A4" w:rsidP="00FF74BB">
      <w:pPr>
        <w:ind w:firstLine="708"/>
      </w:pPr>
      <w:r>
        <w:t>7</w:t>
      </w:r>
      <w:r w:rsidR="002665F7">
        <w:t xml:space="preserve">) Необходимо настроить отправку </w:t>
      </w:r>
      <w:r w:rsidR="00966C13">
        <w:t xml:space="preserve">любого </w:t>
      </w:r>
      <w:r w:rsidR="00966C13">
        <w:rPr>
          <w:lang w:val="en-US"/>
        </w:rPr>
        <w:t>SIP</w:t>
      </w:r>
      <w:r w:rsidR="00966C13" w:rsidRPr="00966C13">
        <w:t>-</w:t>
      </w:r>
      <w:r w:rsidR="00966C13">
        <w:t xml:space="preserve">трафика </w:t>
      </w:r>
      <w:r w:rsidR="00A1571C">
        <w:t xml:space="preserve">из локальной сети </w:t>
      </w:r>
      <w:r w:rsidR="00966C13">
        <w:t xml:space="preserve">на </w:t>
      </w:r>
      <w:r w:rsidR="00273488">
        <w:rPr>
          <w:lang w:val="en-US"/>
        </w:rPr>
        <w:t>SIP</w:t>
      </w:r>
      <w:r w:rsidR="00273488" w:rsidRPr="00273488">
        <w:t>-</w:t>
      </w:r>
      <w:r w:rsidR="00273488">
        <w:t>сервер. Для этого</w:t>
      </w:r>
      <w:r w:rsidR="00194678" w:rsidRPr="00D156EF">
        <w:t xml:space="preserve"> </w:t>
      </w:r>
      <w:r w:rsidR="00194678">
        <w:t>выбираем «</w:t>
      </w:r>
      <w:r w:rsidR="00AC5499">
        <w:rPr>
          <w:lang w:val="en-US"/>
        </w:rPr>
        <w:t>IP</w:t>
      </w:r>
      <w:r w:rsidR="00AC5499" w:rsidRPr="005C6614">
        <w:t xml:space="preserve"> </w:t>
      </w:r>
      <w:r w:rsidR="00AC5499">
        <w:rPr>
          <w:lang w:val="en-US"/>
        </w:rPr>
        <w:t>forwarding</w:t>
      </w:r>
      <w:r w:rsidR="00194678">
        <w:t>»</w:t>
      </w:r>
      <w:r w:rsidR="00D156EF">
        <w:t xml:space="preserve">. В </w:t>
      </w:r>
      <w:r w:rsidR="00225AB1">
        <w:t xml:space="preserve">качестве имени, адреса и порта назначения вводим данные, выданные облачным сервером. </w:t>
      </w:r>
      <w:r w:rsidR="00D7222D">
        <w:t>В качестве протокола указывае</w:t>
      </w:r>
      <w:r w:rsidR="005D049B">
        <w:t xml:space="preserve">м </w:t>
      </w:r>
      <w:r w:rsidR="005D049B">
        <w:rPr>
          <w:lang w:val="en-US"/>
        </w:rPr>
        <w:t>SIP</w:t>
      </w:r>
      <w:r w:rsidR="005D049B" w:rsidRPr="005D049B">
        <w:t>.</w:t>
      </w:r>
    </w:p>
    <w:p w14:paraId="118FCDB4" w14:textId="503072AE" w:rsidR="00E51CC9" w:rsidRDefault="003703A4" w:rsidP="00BC59F9">
      <w:pPr>
        <w:ind w:firstLine="708"/>
      </w:pPr>
      <w:r>
        <w:t>8</w:t>
      </w:r>
      <w:r w:rsidR="00E104BA">
        <w:t xml:space="preserve">) </w:t>
      </w:r>
      <w:r w:rsidR="00982AC8">
        <w:t>Сохраняем</w:t>
      </w:r>
      <w:r w:rsidR="00440BFB">
        <w:t xml:space="preserve"> изменения.</w:t>
      </w:r>
    </w:p>
    <w:p w14:paraId="4838BAEC" w14:textId="14AD1E53" w:rsidR="0013101D" w:rsidRPr="00894BC1" w:rsidRDefault="0013101D" w:rsidP="00FF74BB">
      <w:pPr>
        <w:ind w:firstLine="708"/>
      </w:pPr>
    </w:p>
    <w:p w14:paraId="037F3D81" w14:textId="5E0ED066" w:rsidR="00393519" w:rsidRDefault="00F66F67" w:rsidP="00FF74BB">
      <w:pPr>
        <w:pStyle w:val="20"/>
      </w:pPr>
      <w:bookmarkStart w:id="38" w:name="_Toc153781326"/>
      <w:r w:rsidRPr="003547E5">
        <w:t>3.</w:t>
      </w:r>
      <w:r>
        <w:t>1</w:t>
      </w:r>
      <w:r w:rsidR="00912E6C" w:rsidRPr="00963EF2">
        <w:t>3</w:t>
      </w:r>
      <w:r w:rsidRPr="003547E5">
        <w:t xml:space="preserve"> </w:t>
      </w:r>
      <w:r w:rsidR="00804F53">
        <w:t xml:space="preserve">Конфигурация </w:t>
      </w:r>
      <w:r w:rsidR="00E13E17">
        <w:t xml:space="preserve">беспроводных </w:t>
      </w:r>
      <w:r>
        <w:t>точ</w:t>
      </w:r>
      <w:r w:rsidR="00E13E17">
        <w:t>ек</w:t>
      </w:r>
      <w:r>
        <w:t xml:space="preserve"> доступа</w:t>
      </w:r>
      <w:bookmarkEnd w:id="38"/>
    </w:p>
    <w:p w14:paraId="5775FB10" w14:textId="6C3BBA99" w:rsidR="00F81A2C" w:rsidRDefault="00F81A2C" w:rsidP="00FF74BB"/>
    <w:p w14:paraId="46F0FCA4" w14:textId="57A48FC6" w:rsidR="00E104BA" w:rsidRPr="00F81A2C" w:rsidRDefault="00E104BA" w:rsidP="00FF74BB">
      <w:pPr>
        <w:ind w:firstLine="708"/>
      </w:pPr>
      <w:r>
        <w:t xml:space="preserve">Конфигурация происходит по средством использования </w:t>
      </w:r>
      <w:r w:rsidR="009F46F0">
        <w:t xml:space="preserve">мобильного приложения </w:t>
      </w:r>
      <w:r w:rsidR="009F46F0">
        <w:rPr>
          <w:lang w:val="en-US"/>
        </w:rPr>
        <w:t>Aruba</w:t>
      </w:r>
      <w:r w:rsidR="009F46F0" w:rsidRPr="009F46F0">
        <w:t xml:space="preserve"> </w:t>
      </w:r>
      <w:r w:rsidR="009F46F0">
        <w:rPr>
          <w:lang w:val="en-US"/>
        </w:rPr>
        <w:t>Instant</w:t>
      </w:r>
      <w:r w:rsidR="009F46F0" w:rsidRPr="009F46F0">
        <w:t xml:space="preserve"> </w:t>
      </w:r>
      <w:r w:rsidR="009F46F0">
        <w:rPr>
          <w:lang w:val="en-US"/>
        </w:rPr>
        <w:t>On</w:t>
      </w:r>
      <w:r>
        <w:t>.</w:t>
      </w:r>
    </w:p>
    <w:p w14:paraId="085E9249" w14:textId="5DBB2573" w:rsidR="00916B00" w:rsidRDefault="004E15D8" w:rsidP="00FF74BB">
      <w:r>
        <w:t xml:space="preserve">1) </w:t>
      </w:r>
      <w:r w:rsidR="009F46F0">
        <w:t xml:space="preserve">Скачиваем приложение из </w:t>
      </w:r>
      <w:r w:rsidR="009F46F0" w:rsidRPr="004E15D8">
        <w:rPr>
          <w:lang w:val="en-US"/>
        </w:rPr>
        <w:t>Google</w:t>
      </w:r>
      <w:r w:rsidR="009F46F0" w:rsidRPr="00D61795">
        <w:t xml:space="preserve"> </w:t>
      </w:r>
      <w:r w:rsidR="00195967" w:rsidRPr="004E15D8">
        <w:rPr>
          <w:lang w:val="en-US"/>
        </w:rPr>
        <w:t>Play</w:t>
      </w:r>
      <w:r w:rsidR="007A6862">
        <w:t>.</w:t>
      </w:r>
      <w:r>
        <w:t xml:space="preserve"> </w:t>
      </w:r>
      <w:r w:rsidR="00D61795">
        <w:t>Проходим регистрацию</w:t>
      </w:r>
      <w:r w:rsidR="00BC7915">
        <w:t>.</w:t>
      </w:r>
    </w:p>
    <w:p w14:paraId="40B8CDF3" w14:textId="3DC79DFD" w:rsidR="00F3495A" w:rsidRDefault="004E15D8" w:rsidP="00F3495A">
      <w:r>
        <w:t>2</w:t>
      </w:r>
      <w:r w:rsidR="008D5EB9">
        <w:t xml:space="preserve">) </w:t>
      </w:r>
      <w:r w:rsidR="006615DF">
        <w:t>Для подключения точки доступа выбираем сначала «</w:t>
      </w:r>
      <w:r w:rsidR="006615DF" w:rsidRPr="008D5EB9">
        <w:rPr>
          <w:lang w:val="en-US"/>
        </w:rPr>
        <w:t>Access</w:t>
      </w:r>
      <w:r w:rsidR="00D31039" w:rsidRPr="00D31039">
        <w:t xml:space="preserve"> </w:t>
      </w:r>
      <w:r w:rsidR="00D31039" w:rsidRPr="008D5EB9">
        <w:rPr>
          <w:lang w:val="en-US"/>
        </w:rPr>
        <w:t>point</w:t>
      </w:r>
      <w:r w:rsidR="006615DF">
        <w:t>»</w:t>
      </w:r>
      <w:r w:rsidR="00D31039">
        <w:t xml:space="preserve">, затем </w:t>
      </w:r>
      <w:r w:rsidR="004B526B">
        <w:t>вариант, указывающий на то, что точка доступа будет находиться внутри локальной компьютерной сети,</w:t>
      </w:r>
      <w:r w:rsidR="006E7290">
        <w:t xml:space="preserve"> далее вводим серийный номер устройства. Пример на рисунках 3.</w:t>
      </w:r>
      <w:r w:rsidR="00F3495A">
        <w:t>4</w:t>
      </w:r>
      <w:r w:rsidR="006E7290">
        <w:t>-3.</w:t>
      </w:r>
      <w:r w:rsidR="00F3495A">
        <w:t>5.</w:t>
      </w:r>
    </w:p>
    <w:p w14:paraId="79B33331" w14:textId="1684FFF8" w:rsidR="004C3052" w:rsidRDefault="008D5EB9" w:rsidP="00F3495A">
      <w:pPr>
        <w:ind w:firstLine="0"/>
      </w:pPr>
      <w:r w:rsidRPr="008D5EB9">
        <w:t xml:space="preserve"> </w:t>
      </w:r>
      <w:r w:rsidR="00F3495A">
        <w:tab/>
        <w:t xml:space="preserve">3) </w:t>
      </w:r>
      <w:r w:rsidR="009E1A68">
        <w:t>Для</w:t>
      </w:r>
      <w:r w:rsidR="007B7B78">
        <w:t xml:space="preserve"> </w:t>
      </w:r>
      <w:r>
        <w:t>подключени</w:t>
      </w:r>
      <w:r w:rsidR="009E1A68">
        <w:t>я</w:t>
      </w:r>
      <w:r>
        <w:t xml:space="preserve"> второй </w:t>
      </w:r>
      <w:r w:rsidR="007B7B78">
        <w:t>точки доступа необходимо выбрать «</w:t>
      </w:r>
      <w:r w:rsidR="00A10F04" w:rsidRPr="00A10F04">
        <w:t>Extend using a Cable</w:t>
      </w:r>
      <w:r w:rsidR="007B7B78">
        <w:t>»</w:t>
      </w:r>
      <w:r w:rsidR="00C83595">
        <w:t xml:space="preserve">. </w:t>
      </w:r>
      <w:r w:rsidR="00A10F04">
        <w:t>После этого произойд</w:t>
      </w:r>
      <w:r w:rsidR="005A06C1">
        <w:t>е</w:t>
      </w:r>
      <w:r w:rsidR="00A10F04">
        <w:t>т автоматический поиск устройства и будет совершено подключение</w:t>
      </w:r>
      <w:r w:rsidR="00823040" w:rsidRPr="00823040">
        <w:t>.</w:t>
      </w:r>
    </w:p>
    <w:p w14:paraId="0B3DA534" w14:textId="075C83DF" w:rsidR="00CD23D0" w:rsidRDefault="00CD23D0" w:rsidP="00F3495A">
      <w:pPr>
        <w:ind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3730B5" wp14:editId="033BAD06">
            <wp:simplePos x="0" y="0"/>
            <wp:positionH relativeFrom="margin">
              <wp:align>center</wp:align>
            </wp:positionH>
            <wp:positionV relativeFrom="paragraph">
              <wp:posOffset>233045</wp:posOffset>
            </wp:positionV>
            <wp:extent cx="1773555" cy="2738755"/>
            <wp:effectExtent l="0" t="0" r="0" b="444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0485"/>
                    <a:stretch/>
                  </pic:blipFill>
                  <pic:spPr bwMode="auto">
                    <a:xfrm>
                      <a:off x="0" y="0"/>
                      <a:ext cx="1773555" cy="2738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211F4" w14:textId="77777777" w:rsidR="00CD23D0" w:rsidRDefault="00CD23D0" w:rsidP="00CD23D0">
      <w:pPr>
        <w:jc w:val="center"/>
      </w:pPr>
    </w:p>
    <w:p w14:paraId="3CF90D8F" w14:textId="540619A1" w:rsidR="00CD23D0" w:rsidRDefault="00CD23D0" w:rsidP="00CD23D0">
      <w:pPr>
        <w:jc w:val="center"/>
      </w:pPr>
      <w:r>
        <w:t>Рисунок 3.4 – Конфигурация точек доступа. Выбор оборудования</w:t>
      </w:r>
    </w:p>
    <w:p w14:paraId="14ABBF8E" w14:textId="72DE84E9" w:rsidR="00CD23D0" w:rsidRDefault="00CD23D0" w:rsidP="000450C7">
      <w:pPr>
        <w:ind w:firstLine="708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CF2D853" wp14:editId="0170D5FA">
            <wp:simplePos x="0" y="0"/>
            <wp:positionH relativeFrom="page">
              <wp:posOffset>3141345</wp:posOffset>
            </wp:positionH>
            <wp:positionV relativeFrom="paragraph">
              <wp:posOffset>3810</wp:posOffset>
            </wp:positionV>
            <wp:extent cx="1819275" cy="3131185"/>
            <wp:effectExtent l="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625"/>
                    <a:stretch/>
                  </pic:blipFill>
                  <pic:spPr bwMode="auto">
                    <a:xfrm>
                      <a:off x="0" y="0"/>
                      <a:ext cx="1819275" cy="3131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568F1B" w14:textId="77777777" w:rsidR="00CD23D0" w:rsidRDefault="00CD23D0" w:rsidP="00CD23D0">
      <w:pPr>
        <w:jc w:val="center"/>
      </w:pPr>
      <w:r>
        <w:t>Рисунок 3.5 – Конфигурация точек доступа. Выбор подключения</w:t>
      </w:r>
    </w:p>
    <w:p w14:paraId="3615B1E6" w14:textId="77777777" w:rsidR="00CD23D0" w:rsidRDefault="00CD23D0" w:rsidP="000450C7">
      <w:pPr>
        <w:ind w:firstLine="708"/>
      </w:pPr>
    </w:p>
    <w:p w14:paraId="788ED083" w14:textId="379A50AC" w:rsidR="000450C7" w:rsidRDefault="000450C7" w:rsidP="000450C7">
      <w:pPr>
        <w:ind w:firstLine="708"/>
      </w:pPr>
      <w:r>
        <w:t>4) Переходим в раздел «</w:t>
      </w:r>
      <w:r w:rsidRPr="00EB4C3A">
        <w:rPr>
          <w:lang w:val="en-US"/>
        </w:rPr>
        <w:t>Configuration</w:t>
      </w:r>
      <w:r>
        <w:t>». В поле «</w:t>
      </w:r>
      <w:r>
        <w:rPr>
          <w:lang w:val="en-US"/>
        </w:rPr>
        <w:t>Usage</w:t>
      </w:r>
      <w:r>
        <w:t>» устанавливаем «</w:t>
      </w:r>
      <w:r>
        <w:rPr>
          <w:lang w:val="en-US"/>
        </w:rPr>
        <w:t>Employee</w:t>
      </w:r>
      <w:r>
        <w:t>»</w:t>
      </w:r>
      <w:r w:rsidRPr="00E63C43">
        <w:t>.</w:t>
      </w:r>
    </w:p>
    <w:p w14:paraId="4CC068D0" w14:textId="0D20DC01" w:rsidR="000450C7" w:rsidRDefault="000450C7" w:rsidP="000450C7">
      <w:pPr>
        <w:widowControl/>
        <w:spacing w:line="345" w:lineRule="atLeast"/>
        <w:ind w:firstLine="708"/>
      </w:pPr>
      <w:r>
        <w:t>5) В поле «</w:t>
      </w:r>
      <w:r>
        <w:rPr>
          <w:lang w:val="en-US"/>
        </w:rPr>
        <w:t>Network</w:t>
      </w:r>
      <w:r w:rsidRPr="00E63C43">
        <w:t xml:space="preserve"> </w:t>
      </w:r>
      <w:r>
        <w:rPr>
          <w:lang w:val="en-US"/>
        </w:rPr>
        <w:t>name</w:t>
      </w:r>
      <w:r>
        <w:t>»</w:t>
      </w:r>
      <w:r w:rsidRPr="00CA19CA">
        <w:t xml:space="preserve"> </w:t>
      </w:r>
      <w:r>
        <w:t>вводим на «</w:t>
      </w:r>
      <w:r w:rsidRPr="00AC091B">
        <w:t>3</w:t>
      </w:r>
      <w:r w:rsidRPr="00EB4C3A">
        <w:rPr>
          <w:lang w:val="en-US"/>
        </w:rPr>
        <w:t>D</w:t>
      </w:r>
      <w:r w:rsidRPr="00AC091B">
        <w:t>-</w:t>
      </w:r>
      <w:r w:rsidRPr="00EB4C3A">
        <w:rPr>
          <w:lang w:val="en-US"/>
        </w:rPr>
        <w:t>company</w:t>
      </w:r>
      <w:r>
        <w:t>»</w:t>
      </w:r>
      <w:r w:rsidRPr="00AC091B">
        <w:t xml:space="preserve">. </w:t>
      </w:r>
    </w:p>
    <w:p w14:paraId="06544D25" w14:textId="142ACEF5" w:rsidR="00D8446C" w:rsidRDefault="00945C59" w:rsidP="00FF74BB">
      <w:pPr>
        <w:widowControl/>
        <w:spacing w:line="345" w:lineRule="atLeast"/>
        <w:ind w:firstLine="0"/>
      </w:pPr>
      <w:r>
        <w:tab/>
      </w:r>
      <w:r w:rsidR="00333D64">
        <w:t>6</w:t>
      </w:r>
      <w:r w:rsidRPr="009D76EF">
        <w:t>)</w:t>
      </w:r>
      <w:r w:rsidR="00991F95" w:rsidRPr="009D76EF">
        <w:t xml:space="preserve"> </w:t>
      </w:r>
      <w:r w:rsidR="00991F95">
        <w:t>Выбираем</w:t>
      </w:r>
      <w:r w:rsidR="009D76EF" w:rsidRPr="009D76EF">
        <w:t xml:space="preserve"> «</w:t>
      </w:r>
      <w:r w:rsidR="009D76EF">
        <w:rPr>
          <w:lang w:val="en-US"/>
        </w:rPr>
        <w:t>Ruled</w:t>
      </w:r>
      <w:r w:rsidR="009D76EF" w:rsidRPr="009D76EF">
        <w:t xml:space="preserve"> </w:t>
      </w:r>
      <w:r w:rsidR="009D76EF">
        <w:rPr>
          <w:lang w:val="en-US"/>
        </w:rPr>
        <w:t>by</w:t>
      </w:r>
      <w:r w:rsidR="009D76EF" w:rsidRPr="009D76EF">
        <w:t xml:space="preserve"> </w:t>
      </w:r>
      <w:r w:rsidR="009D76EF">
        <w:rPr>
          <w:lang w:val="en-US"/>
        </w:rPr>
        <w:t>a</w:t>
      </w:r>
      <w:r w:rsidR="009D76EF" w:rsidRPr="009D76EF">
        <w:t xml:space="preserve"> </w:t>
      </w:r>
      <w:r w:rsidR="009D76EF">
        <w:rPr>
          <w:lang w:val="en-US"/>
        </w:rPr>
        <w:t>schedule</w:t>
      </w:r>
      <w:r w:rsidR="009D76EF" w:rsidRPr="009D76EF">
        <w:t xml:space="preserve">» </w:t>
      </w:r>
      <w:r w:rsidR="009D76EF">
        <w:t>и</w:t>
      </w:r>
      <w:r w:rsidR="009D76EF" w:rsidRPr="009D76EF">
        <w:t xml:space="preserve"> </w:t>
      </w:r>
      <w:r w:rsidR="009D76EF">
        <w:t>вводим</w:t>
      </w:r>
      <w:r w:rsidR="009D76EF" w:rsidRPr="009D76EF">
        <w:t xml:space="preserve"> </w:t>
      </w:r>
      <w:r w:rsidR="009D76EF">
        <w:t>часы</w:t>
      </w:r>
      <w:r w:rsidR="009D76EF" w:rsidRPr="009D76EF">
        <w:t xml:space="preserve"> </w:t>
      </w:r>
      <w:r w:rsidR="009D76EF">
        <w:t>работы компании</w:t>
      </w:r>
      <w:r w:rsidR="00B63C92" w:rsidRPr="00B63C92">
        <w:t xml:space="preserve">. </w:t>
      </w:r>
      <w:r w:rsidR="00B63C92">
        <w:t>Таким образом мы ограничили время раздачи беспроводной сети.</w:t>
      </w:r>
    </w:p>
    <w:p w14:paraId="4FDCCF39" w14:textId="776BB338" w:rsidR="00D8446C" w:rsidRPr="00D8446C" w:rsidRDefault="00D8446C" w:rsidP="00FF74BB">
      <w:pPr>
        <w:widowControl/>
        <w:spacing w:line="345" w:lineRule="atLeast"/>
        <w:ind w:firstLine="0"/>
      </w:pPr>
      <w:r>
        <w:tab/>
      </w:r>
      <w:r w:rsidR="00333D64">
        <w:t>7</w:t>
      </w:r>
      <w:r w:rsidRPr="00D8446C">
        <w:t xml:space="preserve">) </w:t>
      </w:r>
      <w:r>
        <w:t>В поле «</w:t>
      </w:r>
      <w:r>
        <w:rPr>
          <w:lang w:val="en-US"/>
        </w:rPr>
        <w:t>Limit</w:t>
      </w:r>
      <w:r w:rsidRPr="00BA49D0">
        <w:t xml:space="preserve"> </w:t>
      </w:r>
      <w:r>
        <w:rPr>
          <w:lang w:val="en-US"/>
        </w:rPr>
        <w:t>bandwidth</w:t>
      </w:r>
      <w:r w:rsidRPr="00BA49D0">
        <w:t xml:space="preserve"> </w:t>
      </w:r>
      <w:r>
        <w:rPr>
          <w:lang w:val="en-US"/>
        </w:rPr>
        <w:t>usage</w:t>
      </w:r>
      <w:r>
        <w:t>»</w:t>
      </w:r>
      <w:r w:rsidRPr="00BA49D0">
        <w:t xml:space="preserve"> </w:t>
      </w:r>
      <w:r>
        <w:t>выбираем «</w:t>
      </w:r>
      <w:r>
        <w:rPr>
          <w:lang w:val="en-US"/>
        </w:rPr>
        <w:t>Client</w:t>
      </w:r>
      <w:r>
        <w:t>»</w:t>
      </w:r>
      <w:r w:rsidRPr="00CE49A8">
        <w:t xml:space="preserve"> </w:t>
      </w:r>
      <w:r>
        <w:t>и устанавливаем</w:t>
      </w:r>
      <w:r w:rsidRPr="00D8446C">
        <w:t xml:space="preserve"> </w:t>
      </w:r>
      <w:r>
        <w:t xml:space="preserve">ограничение 25 </w:t>
      </w:r>
      <w:r>
        <w:rPr>
          <w:lang w:val="en-US"/>
        </w:rPr>
        <w:t>Mbps</w:t>
      </w:r>
      <w:r w:rsidRPr="00D8446C">
        <w:t xml:space="preserve">. </w:t>
      </w:r>
      <w:r>
        <w:t>Лимит скорости будет актуальным для всех клиентов.</w:t>
      </w:r>
    </w:p>
    <w:p w14:paraId="588FB0D5" w14:textId="6F92ECEA" w:rsidR="008032D3" w:rsidRDefault="00303AD5" w:rsidP="00FF74BB">
      <w:pPr>
        <w:widowControl/>
        <w:spacing w:line="345" w:lineRule="atLeast"/>
        <w:ind w:firstLine="0"/>
      </w:pPr>
      <w:r>
        <w:tab/>
      </w:r>
      <w:r w:rsidR="00333D64">
        <w:t>8</w:t>
      </w:r>
      <w:r w:rsidR="000711AF">
        <w:t>) В поле «</w:t>
      </w:r>
      <w:r w:rsidR="000711AF">
        <w:rPr>
          <w:lang w:val="en-US"/>
        </w:rPr>
        <w:t>Radio</w:t>
      </w:r>
      <w:r w:rsidR="000711AF">
        <w:t>»</w:t>
      </w:r>
      <w:r w:rsidR="000711AF" w:rsidRPr="00764CBA">
        <w:t xml:space="preserve"> </w:t>
      </w:r>
      <w:r w:rsidR="000711AF">
        <w:t xml:space="preserve">выбираем «2.4 </w:t>
      </w:r>
      <w:r w:rsidR="000711AF">
        <w:rPr>
          <w:lang w:val="en-US"/>
        </w:rPr>
        <w:t>GH</w:t>
      </w:r>
      <w:r w:rsidR="004D046E">
        <w:rPr>
          <w:lang w:val="en-US"/>
        </w:rPr>
        <w:t>z</w:t>
      </w:r>
      <w:r w:rsidR="004D046E" w:rsidRPr="00764CBA">
        <w:t xml:space="preserve"> </w:t>
      </w:r>
      <w:r w:rsidR="004D046E">
        <w:rPr>
          <w:lang w:val="en-US"/>
        </w:rPr>
        <w:t>and</w:t>
      </w:r>
      <w:r w:rsidR="004D046E" w:rsidRPr="00764CBA">
        <w:t xml:space="preserve"> </w:t>
      </w:r>
      <w:r w:rsidR="00764CBA">
        <w:t xml:space="preserve">5 </w:t>
      </w:r>
      <w:r w:rsidR="00764CBA">
        <w:rPr>
          <w:lang w:val="en-US"/>
        </w:rPr>
        <w:t>GHz</w:t>
      </w:r>
      <w:r w:rsidR="000711AF">
        <w:t>»</w:t>
      </w:r>
      <w:r w:rsidR="00764CBA" w:rsidRPr="00764CBA">
        <w:t>.</w:t>
      </w:r>
    </w:p>
    <w:p w14:paraId="0E751407" w14:textId="446EE4F3" w:rsidR="008A006D" w:rsidRPr="00605959" w:rsidRDefault="008417EA" w:rsidP="00FF74BB">
      <w:pPr>
        <w:widowControl/>
        <w:spacing w:line="345" w:lineRule="atLeast"/>
        <w:ind w:firstLine="0"/>
      </w:pPr>
      <w:r>
        <w:tab/>
      </w:r>
      <w:r w:rsidR="00333D64">
        <w:t>9</w:t>
      </w:r>
      <w:r w:rsidRPr="008A006D">
        <w:t xml:space="preserve">) </w:t>
      </w:r>
      <w:r>
        <w:t>Переводи</w:t>
      </w:r>
      <w:r w:rsidR="008A006D">
        <w:t>м ползунок в активное состоянии в поле «</w:t>
      </w:r>
      <w:r w:rsidR="008A006D">
        <w:rPr>
          <w:lang w:val="en-US"/>
        </w:rPr>
        <w:t>Show</w:t>
      </w:r>
      <w:r w:rsidR="008A006D" w:rsidRPr="008A006D">
        <w:t xml:space="preserve"> </w:t>
      </w:r>
      <w:r w:rsidR="008A006D">
        <w:rPr>
          <w:lang w:val="en-US"/>
        </w:rPr>
        <w:t>network</w:t>
      </w:r>
      <w:r w:rsidR="008A006D">
        <w:t>»</w:t>
      </w:r>
      <w:r w:rsidR="008A006D" w:rsidRPr="008A006D">
        <w:t>.</w:t>
      </w:r>
    </w:p>
    <w:p w14:paraId="5DD7698E" w14:textId="28B10239" w:rsidR="004453F4" w:rsidRDefault="00EB4C3A" w:rsidP="00FF74BB">
      <w:pPr>
        <w:ind w:firstLine="0"/>
      </w:pPr>
      <w:r>
        <w:tab/>
      </w:r>
      <w:r w:rsidR="00333D64" w:rsidRPr="006A5116">
        <w:rPr>
          <w:lang w:val="en-US"/>
        </w:rPr>
        <w:t>10</w:t>
      </w:r>
      <w:r w:rsidRPr="006A5116">
        <w:rPr>
          <w:lang w:val="en-US"/>
        </w:rPr>
        <w:t xml:space="preserve">) </w:t>
      </w:r>
      <w:r w:rsidR="004D02E2">
        <w:t>В</w:t>
      </w:r>
      <w:r w:rsidR="004D02E2" w:rsidRPr="006A5116">
        <w:rPr>
          <w:lang w:val="en-US"/>
        </w:rPr>
        <w:t xml:space="preserve"> </w:t>
      </w:r>
      <w:r w:rsidR="004D02E2">
        <w:t>разделе</w:t>
      </w:r>
      <w:r w:rsidR="004D02E2" w:rsidRPr="006A5116">
        <w:rPr>
          <w:lang w:val="en-US"/>
        </w:rPr>
        <w:t xml:space="preserve"> «</w:t>
      </w:r>
      <w:r w:rsidR="004D02E2">
        <w:rPr>
          <w:lang w:val="en-US"/>
        </w:rPr>
        <w:t>IP</w:t>
      </w:r>
      <w:r w:rsidR="004D02E2" w:rsidRPr="006A5116">
        <w:rPr>
          <w:lang w:val="en-US"/>
        </w:rPr>
        <w:t xml:space="preserve"> </w:t>
      </w:r>
      <w:r w:rsidR="004D02E2">
        <w:rPr>
          <w:lang w:val="en-US"/>
        </w:rPr>
        <w:t>Configuration</w:t>
      </w:r>
      <w:r w:rsidR="004D02E2" w:rsidRPr="006A5116">
        <w:rPr>
          <w:lang w:val="en-US"/>
        </w:rPr>
        <w:t xml:space="preserve">» </w:t>
      </w:r>
      <w:r w:rsidR="00B22232">
        <w:t>выбираем</w:t>
      </w:r>
      <w:r w:rsidR="00B22232" w:rsidRPr="006A5116">
        <w:rPr>
          <w:lang w:val="en-US"/>
        </w:rPr>
        <w:t xml:space="preserve"> «</w:t>
      </w:r>
      <w:r w:rsidR="006A5116" w:rsidRPr="006A5116">
        <w:rPr>
          <w:lang w:val="en-US"/>
        </w:rPr>
        <w:t>Automatic</w:t>
      </w:r>
      <w:r w:rsidR="00B22232" w:rsidRPr="006A5116">
        <w:rPr>
          <w:lang w:val="en-US"/>
        </w:rPr>
        <w:t>»</w:t>
      </w:r>
      <w:r w:rsidR="00573944">
        <w:rPr>
          <w:lang w:val="en-US"/>
        </w:rPr>
        <w:t>.</w:t>
      </w:r>
      <w:r w:rsidR="006A5116">
        <w:rPr>
          <w:lang w:val="en-US"/>
        </w:rPr>
        <w:t xml:space="preserve"> </w:t>
      </w:r>
      <w:r w:rsidR="006A5116">
        <w:t xml:space="preserve">Этот режим </w:t>
      </w:r>
      <w:r w:rsidR="00B65881">
        <w:t xml:space="preserve">означает, что </w:t>
      </w:r>
      <w:r w:rsidR="004D008F">
        <w:t>адресация будет происходить благодаря</w:t>
      </w:r>
      <w:r w:rsidR="00B65881">
        <w:t xml:space="preserve"> </w:t>
      </w:r>
      <w:r w:rsidR="00B65881">
        <w:rPr>
          <w:lang w:val="en-US"/>
        </w:rPr>
        <w:t>DHCP</w:t>
      </w:r>
      <w:r w:rsidR="00C36295">
        <w:t xml:space="preserve">. </w:t>
      </w:r>
      <w:r w:rsidR="00D97B86">
        <w:t xml:space="preserve">В качестве </w:t>
      </w:r>
      <w:r w:rsidR="00D97B86">
        <w:rPr>
          <w:lang w:val="en-US"/>
        </w:rPr>
        <w:t>IP</w:t>
      </w:r>
      <w:r w:rsidR="00D97B86" w:rsidRPr="00987CC5">
        <w:t xml:space="preserve"> </w:t>
      </w:r>
      <w:r w:rsidR="00D97B86">
        <w:t xml:space="preserve">внешнего </w:t>
      </w:r>
      <w:r w:rsidR="00D97B86">
        <w:rPr>
          <w:lang w:val="en-US"/>
        </w:rPr>
        <w:t>DHCP</w:t>
      </w:r>
      <w:r w:rsidR="00D97B86" w:rsidRPr="00987CC5">
        <w:t xml:space="preserve"> </w:t>
      </w:r>
      <w:r w:rsidR="00D97B86">
        <w:t xml:space="preserve">сервера указываем </w:t>
      </w:r>
      <w:r w:rsidR="00D97B86" w:rsidRPr="0004288E">
        <w:t>204.146.121.</w:t>
      </w:r>
      <w:r w:rsidR="00D97B86" w:rsidRPr="00987CC5">
        <w:t>145</w:t>
      </w:r>
      <w:r w:rsidR="00D97B86">
        <w:t>/</w:t>
      </w:r>
      <w:r w:rsidR="00D00BB2">
        <w:t>26</w:t>
      </w:r>
      <w:r w:rsidR="004D008F">
        <w:t>.</w:t>
      </w:r>
      <w:r w:rsidR="00021B30" w:rsidRPr="00021B30">
        <w:t xml:space="preserve"> </w:t>
      </w:r>
    </w:p>
    <w:p w14:paraId="5A811B7F" w14:textId="4D9A9A41" w:rsidR="004453F4" w:rsidRPr="00987CC5" w:rsidRDefault="004453F4" w:rsidP="00FF74BB">
      <w:pPr>
        <w:ind w:firstLine="0"/>
      </w:pPr>
      <w:r>
        <w:tab/>
      </w:r>
      <w:r w:rsidRPr="00987CC5">
        <w:rPr>
          <w:szCs w:val="28"/>
        </w:rPr>
        <w:t xml:space="preserve">11) </w:t>
      </w:r>
      <w:r w:rsidRPr="00DA60C9">
        <w:rPr>
          <w:szCs w:val="28"/>
        </w:rPr>
        <w:t>В</w:t>
      </w:r>
      <w:r w:rsidRPr="00987CC5">
        <w:rPr>
          <w:szCs w:val="28"/>
        </w:rPr>
        <w:t xml:space="preserve"> </w:t>
      </w:r>
      <w:r w:rsidRPr="00DA60C9">
        <w:rPr>
          <w:szCs w:val="28"/>
        </w:rPr>
        <w:t>разделе</w:t>
      </w:r>
      <w:r w:rsidRPr="00987CC5">
        <w:rPr>
          <w:szCs w:val="28"/>
        </w:rPr>
        <w:t xml:space="preserve"> «</w:t>
      </w:r>
      <w:r w:rsidRPr="00DA60C9">
        <w:rPr>
          <w:szCs w:val="28"/>
          <w:lang w:val="en-US"/>
        </w:rPr>
        <w:t>IPv</w:t>
      </w:r>
      <w:r w:rsidRPr="00987CC5">
        <w:rPr>
          <w:szCs w:val="28"/>
        </w:rPr>
        <w:t xml:space="preserve">6 </w:t>
      </w:r>
      <w:r w:rsidRPr="00DA60C9">
        <w:rPr>
          <w:szCs w:val="28"/>
          <w:lang w:val="en-US"/>
        </w:rPr>
        <w:t>Address</w:t>
      </w:r>
      <w:r w:rsidRPr="00987CC5">
        <w:rPr>
          <w:szCs w:val="28"/>
        </w:rPr>
        <w:t xml:space="preserve"> </w:t>
      </w:r>
      <w:r w:rsidRPr="00DA60C9">
        <w:rPr>
          <w:szCs w:val="28"/>
          <w:lang w:val="en-US"/>
        </w:rPr>
        <w:t>Assignment</w:t>
      </w:r>
      <w:r w:rsidRPr="00987CC5">
        <w:rPr>
          <w:szCs w:val="28"/>
        </w:rPr>
        <w:t xml:space="preserve">» </w:t>
      </w:r>
      <w:r w:rsidRPr="00DA60C9">
        <w:rPr>
          <w:szCs w:val="28"/>
        </w:rPr>
        <w:t>выставить</w:t>
      </w:r>
      <w:r w:rsidRPr="00987CC5">
        <w:rPr>
          <w:szCs w:val="28"/>
        </w:rPr>
        <w:t xml:space="preserve"> </w:t>
      </w:r>
      <w:r w:rsidRPr="00DA60C9">
        <w:rPr>
          <w:szCs w:val="28"/>
        </w:rPr>
        <w:t>флаг</w:t>
      </w:r>
      <w:r w:rsidRPr="00987CC5">
        <w:rPr>
          <w:szCs w:val="28"/>
        </w:rPr>
        <w:t xml:space="preserve"> </w:t>
      </w:r>
      <w:r w:rsidRPr="00DA60C9">
        <w:rPr>
          <w:szCs w:val="28"/>
          <w:lang w:val="en-US"/>
        </w:rPr>
        <w:t>Enable</w:t>
      </w:r>
      <w:r w:rsidRPr="00987CC5">
        <w:rPr>
          <w:szCs w:val="28"/>
        </w:rPr>
        <w:t xml:space="preserve"> </w:t>
      </w:r>
      <w:r w:rsidRPr="00DA60C9">
        <w:rPr>
          <w:szCs w:val="28"/>
          <w:lang w:val="en-US"/>
        </w:rPr>
        <w:t>Stateless</w:t>
      </w:r>
    </w:p>
    <w:p w14:paraId="202EEB5B" w14:textId="3F1C8E40" w:rsidR="00DA60C9" w:rsidRPr="00DA60C9" w:rsidRDefault="00DA60C9" w:rsidP="004453F4">
      <w:pPr>
        <w:pStyle w:val="a4"/>
        <w:spacing w:before="0"/>
        <w:ind w:firstLine="0"/>
        <w:rPr>
          <w:rFonts w:cstheme="minorBidi"/>
          <w:sz w:val="32"/>
          <w:szCs w:val="28"/>
          <w:lang w:val="en-US"/>
        </w:rPr>
      </w:pPr>
      <w:r w:rsidRPr="00DA60C9">
        <w:rPr>
          <w:sz w:val="28"/>
          <w:szCs w:val="28"/>
          <w:lang w:val="en-US"/>
        </w:rPr>
        <w:t>Address Auto-configuration (SLAAC).</w:t>
      </w:r>
    </w:p>
    <w:p w14:paraId="1D856F61" w14:textId="6435C252" w:rsidR="00D84923" w:rsidRPr="00DA60C9" w:rsidRDefault="001E4311" w:rsidP="00FF74BB">
      <w:pPr>
        <w:pStyle w:val="a4"/>
        <w:spacing w:before="0"/>
        <w:rPr>
          <w:sz w:val="28"/>
          <w:szCs w:val="28"/>
          <w:lang w:val="en-US"/>
        </w:rPr>
      </w:pPr>
      <w:r w:rsidRPr="001E4311">
        <w:rPr>
          <w:sz w:val="28"/>
          <w:szCs w:val="28"/>
          <w:lang w:val="en-US"/>
        </w:rPr>
        <w:t>12</w:t>
      </w:r>
      <w:r w:rsidR="00DA60C9" w:rsidRPr="00DA60C9">
        <w:rPr>
          <w:sz w:val="28"/>
          <w:szCs w:val="28"/>
          <w:lang w:val="en-US"/>
        </w:rPr>
        <w:t>) </w:t>
      </w:r>
      <w:r w:rsidR="00DA60C9" w:rsidRPr="00DA60C9">
        <w:rPr>
          <w:sz w:val="28"/>
          <w:szCs w:val="28"/>
        </w:rPr>
        <w:t>В</w:t>
      </w:r>
      <w:r w:rsidR="00DA60C9" w:rsidRPr="00DA60C9">
        <w:rPr>
          <w:sz w:val="28"/>
          <w:szCs w:val="28"/>
          <w:lang w:val="en-US"/>
        </w:rPr>
        <w:t xml:space="preserve"> </w:t>
      </w:r>
      <w:r w:rsidR="00DA60C9" w:rsidRPr="00DA60C9">
        <w:rPr>
          <w:sz w:val="28"/>
          <w:szCs w:val="28"/>
        </w:rPr>
        <w:t>поле</w:t>
      </w:r>
      <w:r w:rsidR="00DA60C9" w:rsidRPr="00DA60C9">
        <w:rPr>
          <w:sz w:val="28"/>
          <w:szCs w:val="28"/>
          <w:lang w:val="en-US"/>
        </w:rPr>
        <w:t xml:space="preserve"> IPv6 Address /Prefix Length </w:t>
      </w:r>
      <w:r w:rsidR="00D00BB2">
        <w:rPr>
          <w:sz w:val="28"/>
          <w:szCs w:val="28"/>
        </w:rPr>
        <w:t>вводим</w:t>
      </w:r>
      <w:r w:rsidR="00DA60C9" w:rsidRPr="00DA60C9">
        <w:rPr>
          <w:sz w:val="28"/>
          <w:szCs w:val="28"/>
          <w:lang w:val="en-US"/>
        </w:rPr>
        <w:t xml:space="preserve"> </w:t>
      </w:r>
      <w:r w:rsidR="005C099E" w:rsidRPr="005C099E">
        <w:rPr>
          <w:sz w:val="28"/>
          <w:szCs w:val="28"/>
          <w:lang w:val="en-US"/>
        </w:rPr>
        <w:t>fd88:9:128:20</w:t>
      </w:r>
      <w:r w:rsidR="00DA60C9" w:rsidRPr="00DA60C9">
        <w:rPr>
          <w:sz w:val="28"/>
          <w:szCs w:val="28"/>
          <w:lang w:val="en-US"/>
        </w:rPr>
        <w:t>::6/64.</w:t>
      </w:r>
    </w:p>
    <w:p w14:paraId="11C3CA47" w14:textId="643903DB" w:rsidR="00E36DBA" w:rsidRPr="00D00BB2" w:rsidRDefault="00E66ADF" w:rsidP="00FF74BB">
      <w:pPr>
        <w:ind w:left="708" w:firstLine="0"/>
      </w:pPr>
      <w:r w:rsidRPr="007C4C11">
        <w:t>1</w:t>
      </w:r>
      <w:r w:rsidR="007C4C11" w:rsidRPr="006A5116">
        <w:t>3</w:t>
      </w:r>
      <w:r w:rsidRPr="007C4C11">
        <w:t xml:space="preserve">) </w:t>
      </w:r>
      <w:r w:rsidR="00996503">
        <w:t>Сохраняем</w:t>
      </w:r>
      <w:r w:rsidR="00996503" w:rsidRPr="007C4C11">
        <w:t xml:space="preserve"> </w:t>
      </w:r>
      <w:r w:rsidR="00996503">
        <w:t>изменения</w:t>
      </w:r>
      <w:r w:rsidR="00D00BB2">
        <w:t>.</w:t>
      </w:r>
    </w:p>
    <w:p w14:paraId="748412FE" w14:textId="77777777" w:rsidR="003378E9" w:rsidRPr="007C4C11" w:rsidRDefault="003378E9" w:rsidP="00FF74BB">
      <w:pPr>
        <w:ind w:left="708" w:firstLine="0"/>
      </w:pPr>
    </w:p>
    <w:p w14:paraId="02437603" w14:textId="5EDF835B" w:rsidR="00F81A2C" w:rsidRDefault="00F81A2C" w:rsidP="00FF74BB">
      <w:pPr>
        <w:pStyle w:val="20"/>
      </w:pPr>
      <w:bookmarkStart w:id="39" w:name="_Toc153781327"/>
      <w:r w:rsidRPr="003547E5">
        <w:t>3.</w:t>
      </w:r>
      <w:r>
        <w:t>14</w:t>
      </w:r>
      <w:r w:rsidRPr="003547E5">
        <w:t xml:space="preserve"> </w:t>
      </w:r>
      <w:r>
        <w:t xml:space="preserve">Конфигурация </w:t>
      </w:r>
      <w:r w:rsidR="00BB15E6">
        <w:t>удаленного управления</w:t>
      </w:r>
      <w:bookmarkEnd w:id="39"/>
    </w:p>
    <w:p w14:paraId="37F6C994" w14:textId="77777777" w:rsidR="00F81A2C" w:rsidRDefault="00F81A2C" w:rsidP="00FF74BB">
      <w:pPr>
        <w:ind w:firstLine="0"/>
      </w:pPr>
    </w:p>
    <w:p w14:paraId="349CDB04" w14:textId="4D084A59" w:rsidR="000D731F" w:rsidRDefault="00BB15E6" w:rsidP="00FF74BB">
      <w:pPr>
        <w:ind w:firstLine="0"/>
      </w:pPr>
      <w:r>
        <w:tab/>
      </w:r>
      <w:r w:rsidR="00714CB3">
        <w:t>Для</w:t>
      </w:r>
      <w:r w:rsidR="000D731F">
        <w:t xml:space="preserve"> безопасного удал</w:t>
      </w:r>
      <w:r w:rsidR="005A06C1">
        <w:t>е</w:t>
      </w:r>
      <w:r w:rsidR="000D731F">
        <w:t>нного управления</w:t>
      </w:r>
      <w:r w:rsidR="00714CB3">
        <w:t xml:space="preserve"> будет использоваться технология Secure Shell (SSH)</w:t>
      </w:r>
      <w:r w:rsidR="000D731F">
        <w:t xml:space="preserve">. </w:t>
      </w:r>
    </w:p>
    <w:p w14:paraId="3F235780" w14:textId="5A86A1F9" w:rsidR="00500455" w:rsidRPr="006E18CA" w:rsidRDefault="006E18CA" w:rsidP="00500455">
      <w:pPr>
        <w:ind w:left="708" w:firstLine="0"/>
      </w:pPr>
      <w:r>
        <w:t xml:space="preserve">Для этого на </w:t>
      </w:r>
      <w:r w:rsidRPr="00500455">
        <w:rPr>
          <w:lang w:val="en-US"/>
        </w:rPr>
        <w:t>S</w:t>
      </w:r>
      <w:r w:rsidR="00490E7C">
        <w:t xml:space="preserve">1, </w:t>
      </w:r>
      <w:r w:rsidR="00490E7C" w:rsidRPr="00500455">
        <w:rPr>
          <w:lang w:val="en-US"/>
        </w:rPr>
        <w:t>S</w:t>
      </w:r>
      <w:r w:rsidR="00490E7C" w:rsidRPr="00490E7C">
        <w:t>2</w:t>
      </w:r>
      <w:r w:rsidRPr="006E18CA">
        <w:t xml:space="preserve"> </w:t>
      </w:r>
      <w:r>
        <w:t xml:space="preserve">и </w:t>
      </w:r>
      <w:r w:rsidRPr="00500455">
        <w:rPr>
          <w:lang w:val="en-US"/>
        </w:rPr>
        <w:t>L</w:t>
      </w:r>
      <w:r w:rsidRPr="006E18CA">
        <w:t>3-</w:t>
      </w:r>
      <w:r w:rsidRPr="00500455">
        <w:rPr>
          <w:lang w:val="en-US"/>
        </w:rPr>
        <w:t>switch</w:t>
      </w:r>
      <w:r w:rsidRPr="006E18CA">
        <w:t xml:space="preserve"> </w:t>
      </w:r>
      <w:r>
        <w:t>прописываем команды</w:t>
      </w:r>
      <w:r w:rsidR="003A3117">
        <w:t>.</w:t>
      </w:r>
    </w:p>
    <w:p w14:paraId="008AE693" w14:textId="77777777" w:rsidR="000D731F" w:rsidRDefault="000D731F" w:rsidP="00FF74BB">
      <w:pPr>
        <w:ind w:firstLine="0"/>
      </w:pPr>
    </w:p>
    <w:p w14:paraId="6BBC38C4" w14:textId="52EAFFF9" w:rsidR="000D731F" w:rsidRPr="00B72B19" w:rsidRDefault="00973B62" w:rsidP="00FF74B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B72B19">
        <w:rPr>
          <w:rFonts w:ascii="Courier New" w:hAnsi="Courier New" w:cs="Courier New"/>
          <w:sz w:val="24"/>
          <w:szCs w:val="24"/>
          <w:lang w:val="en-US"/>
        </w:rPr>
        <w:t>S</w:t>
      </w:r>
      <w:r w:rsidR="00490E7C">
        <w:rPr>
          <w:rFonts w:ascii="Courier New" w:hAnsi="Courier New" w:cs="Courier New"/>
          <w:sz w:val="24"/>
          <w:szCs w:val="24"/>
          <w:lang w:val="en-US"/>
        </w:rPr>
        <w:t>1</w:t>
      </w:r>
      <w:r w:rsidR="000D731F" w:rsidRPr="00B72B19">
        <w:rPr>
          <w:rFonts w:ascii="Courier New" w:hAnsi="Courier New" w:cs="Courier New"/>
          <w:sz w:val="24"/>
          <w:szCs w:val="24"/>
          <w:lang w:val="en-US"/>
        </w:rPr>
        <w:t>(config)#username S</w:t>
      </w:r>
      <w:r w:rsidR="00490E7C">
        <w:rPr>
          <w:rFonts w:ascii="Courier New" w:hAnsi="Courier New" w:cs="Courier New"/>
          <w:sz w:val="24"/>
          <w:szCs w:val="24"/>
          <w:lang w:val="en-US"/>
        </w:rPr>
        <w:t>1</w:t>
      </w:r>
      <w:r w:rsidR="000D731F" w:rsidRPr="00B72B19">
        <w:rPr>
          <w:rFonts w:ascii="Courier New" w:hAnsi="Courier New" w:cs="Courier New"/>
          <w:sz w:val="24"/>
          <w:szCs w:val="24"/>
          <w:lang w:val="en-US"/>
        </w:rPr>
        <w:t xml:space="preserve"> password </w:t>
      </w:r>
      <w:r w:rsidR="006E18CA" w:rsidRPr="00B72B19">
        <w:rPr>
          <w:rFonts w:ascii="Courier New" w:hAnsi="Courier New" w:cs="Courier New"/>
          <w:sz w:val="24"/>
          <w:szCs w:val="24"/>
          <w:lang w:val="en-US"/>
        </w:rPr>
        <w:t>hgk</w:t>
      </w:r>
      <w:r w:rsidR="00D976B4" w:rsidRPr="00B72B19">
        <w:rPr>
          <w:rFonts w:ascii="Courier New" w:hAnsi="Courier New" w:cs="Courier New"/>
          <w:sz w:val="24"/>
          <w:szCs w:val="24"/>
          <w:lang w:val="en-US"/>
        </w:rPr>
        <w:t>94860</w:t>
      </w:r>
      <w:r w:rsidR="006E18CA" w:rsidRPr="00B72B19">
        <w:rPr>
          <w:rFonts w:ascii="Courier New" w:hAnsi="Courier New" w:cs="Courier New"/>
          <w:sz w:val="24"/>
          <w:szCs w:val="24"/>
          <w:lang w:val="en-US"/>
        </w:rPr>
        <w:t>myjv</w:t>
      </w:r>
    </w:p>
    <w:p w14:paraId="2EDAAD38" w14:textId="2A95DAEB" w:rsidR="000D731F" w:rsidRPr="00B72B19" w:rsidRDefault="000D731F" w:rsidP="00FF74B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B72B19">
        <w:rPr>
          <w:rFonts w:ascii="Courier New" w:hAnsi="Courier New" w:cs="Courier New"/>
          <w:sz w:val="24"/>
          <w:szCs w:val="24"/>
          <w:lang w:val="en-US"/>
        </w:rPr>
        <w:t>S</w:t>
      </w:r>
      <w:r w:rsidR="00490E7C">
        <w:rPr>
          <w:rFonts w:ascii="Courier New" w:hAnsi="Courier New" w:cs="Courier New"/>
          <w:sz w:val="24"/>
          <w:szCs w:val="24"/>
          <w:lang w:val="en-US"/>
        </w:rPr>
        <w:t>1</w:t>
      </w:r>
      <w:r w:rsidRPr="00B72B19">
        <w:rPr>
          <w:rFonts w:ascii="Courier New" w:hAnsi="Courier New" w:cs="Courier New"/>
          <w:sz w:val="24"/>
          <w:szCs w:val="24"/>
          <w:lang w:val="en-US"/>
        </w:rPr>
        <w:t>(config)#aunthentication ssh login public-key</w:t>
      </w:r>
    </w:p>
    <w:p w14:paraId="7EAA8590" w14:textId="57461215" w:rsidR="00490E7C" w:rsidRPr="00490E7C" w:rsidRDefault="000D731F" w:rsidP="00FF74B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B72B19">
        <w:rPr>
          <w:rFonts w:ascii="Courier New" w:hAnsi="Courier New" w:cs="Courier New"/>
          <w:sz w:val="24"/>
          <w:szCs w:val="24"/>
          <w:lang w:val="en-US"/>
        </w:rPr>
        <w:t>S</w:t>
      </w:r>
      <w:r w:rsidR="00490E7C">
        <w:rPr>
          <w:rFonts w:ascii="Courier New" w:hAnsi="Courier New" w:cs="Courier New"/>
          <w:sz w:val="24"/>
          <w:szCs w:val="24"/>
          <w:lang w:val="en-US"/>
        </w:rPr>
        <w:t>1</w:t>
      </w:r>
      <w:r w:rsidRPr="00B72B19">
        <w:rPr>
          <w:rFonts w:ascii="Courier New" w:hAnsi="Courier New" w:cs="Courier New"/>
          <w:sz w:val="24"/>
          <w:szCs w:val="24"/>
          <w:lang w:val="en-US"/>
        </w:rPr>
        <w:t>(config)#crypto key generate ssh rsa bit 2048</w:t>
      </w:r>
    </w:p>
    <w:p w14:paraId="6ED2EF8D" w14:textId="7F22B3E3" w:rsidR="00490E7C" w:rsidRPr="00B72B19" w:rsidRDefault="00490E7C" w:rsidP="00FF74B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B72B19">
        <w:rPr>
          <w:rFonts w:ascii="Courier New" w:hAnsi="Courier New" w:cs="Courier New"/>
          <w:sz w:val="24"/>
          <w:szCs w:val="24"/>
          <w:lang w:val="en-US"/>
        </w:rPr>
        <w:lastRenderedPageBreak/>
        <w:t>S</w:t>
      </w:r>
      <w:r>
        <w:rPr>
          <w:rFonts w:ascii="Courier New" w:hAnsi="Courier New" w:cs="Courier New"/>
          <w:sz w:val="24"/>
          <w:szCs w:val="24"/>
          <w:lang w:val="en-US"/>
        </w:rPr>
        <w:t>2</w:t>
      </w:r>
      <w:r w:rsidRPr="00B72B19">
        <w:rPr>
          <w:rFonts w:ascii="Courier New" w:hAnsi="Courier New" w:cs="Courier New"/>
          <w:sz w:val="24"/>
          <w:szCs w:val="24"/>
          <w:lang w:val="en-US"/>
        </w:rPr>
        <w:t>(config)#username S</w:t>
      </w:r>
      <w:r>
        <w:rPr>
          <w:rFonts w:ascii="Courier New" w:hAnsi="Courier New" w:cs="Courier New"/>
          <w:sz w:val="24"/>
          <w:szCs w:val="24"/>
          <w:lang w:val="en-US"/>
        </w:rPr>
        <w:t>2</w:t>
      </w:r>
      <w:r w:rsidRPr="00B72B19">
        <w:rPr>
          <w:rFonts w:ascii="Courier New" w:hAnsi="Courier New" w:cs="Courier New"/>
          <w:sz w:val="24"/>
          <w:szCs w:val="24"/>
          <w:lang w:val="en-US"/>
        </w:rPr>
        <w:t xml:space="preserve"> password </w:t>
      </w:r>
      <w:r>
        <w:rPr>
          <w:rFonts w:ascii="Courier New" w:hAnsi="Courier New" w:cs="Courier New"/>
          <w:sz w:val="24"/>
          <w:szCs w:val="24"/>
          <w:lang w:val="en-US"/>
        </w:rPr>
        <w:t>msmcdncd4873</w:t>
      </w:r>
      <w:r w:rsidR="00775087">
        <w:rPr>
          <w:rFonts w:ascii="Courier New" w:hAnsi="Courier New" w:cs="Courier New"/>
          <w:sz w:val="24"/>
          <w:szCs w:val="24"/>
          <w:lang w:val="en-US"/>
        </w:rPr>
        <w:t>gf</w:t>
      </w:r>
    </w:p>
    <w:p w14:paraId="2D3CF95F" w14:textId="01CF978F" w:rsidR="00490E7C" w:rsidRPr="00B72B19" w:rsidRDefault="00490E7C" w:rsidP="00FF74B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B72B19">
        <w:rPr>
          <w:rFonts w:ascii="Courier New" w:hAnsi="Courier New" w:cs="Courier New"/>
          <w:sz w:val="24"/>
          <w:szCs w:val="24"/>
          <w:lang w:val="en-US"/>
        </w:rPr>
        <w:t>S</w:t>
      </w:r>
      <w:r>
        <w:rPr>
          <w:rFonts w:ascii="Courier New" w:hAnsi="Courier New" w:cs="Courier New"/>
          <w:sz w:val="24"/>
          <w:szCs w:val="24"/>
          <w:lang w:val="en-US"/>
        </w:rPr>
        <w:t>2</w:t>
      </w:r>
      <w:r w:rsidRPr="00B72B19">
        <w:rPr>
          <w:rFonts w:ascii="Courier New" w:hAnsi="Courier New" w:cs="Courier New"/>
          <w:sz w:val="24"/>
          <w:szCs w:val="24"/>
          <w:lang w:val="en-US"/>
        </w:rPr>
        <w:t>(config)#aunthentication ssh login public-key</w:t>
      </w:r>
    </w:p>
    <w:p w14:paraId="6D44ACEA" w14:textId="5CBCABF9" w:rsidR="00490E7C" w:rsidRPr="00B72B19" w:rsidRDefault="00490E7C" w:rsidP="00FF74B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B72B19">
        <w:rPr>
          <w:rFonts w:ascii="Courier New" w:hAnsi="Courier New" w:cs="Courier New"/>
          <w:sz w:val="24"/>
          <w:szCs w:val="24"/>
          <w:lang w:val="en-US"/>
        </w:rPr>
        <w:t>S</w:t>
      </w:r>
      <w:r>
        <w:rPr>
          <w:rFonts w:ascii="Courier New" w:hAnsi="Courier New" w:cs="Courier New"/>
          <w:sz w:val="24"/>
          <w:szCs w:val="24"/>
          <w:lang w:val="en-US"/>
        </w:rPr>
        <w:t>2</w:t>
      </w:r>
      <w:r w:rsidRPr="00B72B19">
        <w:rPr>
          <w:rFonts w:ascii="Courier New" w:hAnsi="Courier New" w:cs="Courier New"/>
          <w:sz w:val="24"/>
          <w:szCs w:val="24"/>
          <w:lang w:val="en-US"/>
        </w:rPr>
        <w:t>(config)#crypto key generate ssh rsa bit 2048</w:t>
      </w:r>
    </w:p>
    <w:p w14:paraId="7207E5C8" w14:textId="375BC6A2" w:rsidR="006E18CA" w:rsidRPr="00B72B19" w:rsidRDefault="006E18CA" w:rsidP="00FF74B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B72B19">
        <w:rPr>
          <w:rFonts w:ascii="Courier New" w:hAnsi="Courier New" w:cs="Courier New"/>
          <w:sz w:val="24"/>
          <w:szCs w:val="24"/>
          <w:lang w:val="en-US"/>
        </w:rPr>
        <w:t>L3</w:t>
      </w:r>
      <w:r w:rsidR="00FE65BA" w:rsidRPr="00B72B19">
        <w:rPr>
          <w:rFonts w:ascii="Courier New" w:hAnsi="Courier New" w:cs="Courier New"/>
          <w:sz w:val="24"/>
          <w:szCs w:val="24"/>
          <w:lang w:val="en-US"/>
        </w:rPr>
        <w:t>-</w:t>
      </w:r>
      <w:r w:rsidRPr="00B72B19">
        <w:rPr>
          <w:rFonts w:ascii="Courier New" w:hAnsi="Courier New" w:cs="Courier New"/>
          <w:sz w:val="24"/>
          <w:szCs w:val="24"/>
          <w:lang w:val="en-US"/>
        </w:rPr>
        <w:t xml:space="preserve">switch (config)#username L3switch password </w:t>
      </w:r>
      <w:r w:rsidR="00973B62" w:rsidRPr="00B72B19">
        <w:rPr>
          <w:rFonts w:ascii="Courier New" w:hAnsi="Courier New" w:cs="Courier New"/>
          <w:sz w:val="24"/>
          <w:szCs w:val="24"/>
          <w:lang w:val="en-US"/>
        </w:rPr>
        <w:t>nfx</w:t>
      </w:r>
      <w:r w:rsidR="00D976B4" w:rsidRPr="00B72B19">
        <w:rPr>
          <w:rFonts w:ascii="Courier New" w:hAnsi="Courier New" w:cs="Courier New"/>
          <w:sz w:val="24"/>
          <w:szCs w:val="24"/>
          <w:lang w:val="en-US"/>
        </w:rPr>
        <w:t>193</w:t>
      </w:r>
      <w:r w:rsidR="00973B62" w:rsidRPr="00B72B19">
        <w:rPr>
          <w:rFonts w:ascii="Courier New" w:hAnsi="Courier New" w:cs="Courier New"/>
          <w:sz w:val="24"/>
          <w:szCs w:val="24"/>
          <w:lang w:val="en-US"/>
        </w:rPr>
        <w:t>htea</w:t>
      </w:r>
    </w:p>
    <w:p w14:paraId="3407266A" w14:textId="58C6C006" w:rsidR="006E18CA" w:rsidRPr="00B72B19" w:rsidRDefault="006E18CA" w:rsidP="00FF74B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B72B19">
        <w:rPr>
          <w:rFonts w:ascii="Courier New" w:hAnsi="Courier New" w:cs="Courier New"/>
          <w:sz w:val="24"/>
          <w:szCs w:val="24"/>
          <w:lang w:val="en-US"/>
        </w:rPr>
        <w:t>L3</w:t>
      </w:r>
      <w:r w:rsidR="00FE65BA" w:rsidRPr="00B72B19">
        <w:rPr>
          <w:rFonts w:ascii="Courier New" w:hAnsi="Courier New" w:cs="Courier New"/>
          <w:sz w:val="24"/>
          <w:szCs w:val="24"/>
          <w:lang w:val="en-US"/>
        </w:rPr>
        <w:t>-</w:t>
      </w:r>
      <w:r w:rsidRPr="00B72B19">
        <w:rPr>
          <w:rFonts w:ascii="Courier New" w:hAnsi="Courier New" w:cs="Courier New"/>
          <w:sz w:val="24"/>
          <w:szCs w:val="24"/>
          <w:lang w:val="en-US"/>
        </w:rPr>
        <w:t>switch (config)#aunthentication ssh login public-key</w:t>
      </w:r>
    </w:p>
    <w:p w14:paraId="3BA8B94E" w14:textId="69A3D05F" w:rsidR="000D731F" w:rsidRPr="00B72B19" w:rsidRDefault="006E18CA" w:rsidP="00FF74BB">
      <w:pPr>
        <w:ind w:firstLine="708"/>
        <w:rPr>
          <w:rFonts w:ascii="Courier New" w:hAnsi="Courier New" w:cs="Courier New"/>
          <w:lang w:val="en-US"/>
        </w:rPr>
      </w:pPr>
      <w:r w:rsidRPr="00B72B19">
        <w:rPr>
          <w:rFonts w:ascii="Courier New" w:hAnsi="Courier New" w:cs="Courier New"/>
          <w:sz w:val="24"/>
          <w:szCs w:val="24"/>
          <w:lang w:val="en-US"/>
        </w:rPr>
        <w:t>L3</w:t>
      </w:r>
      <w:r w:rsidR="00FE65BA" w:rsidRPr="00B72B19">
        <w:rPr>
          <w:rFonts w:ascii="Courier New" w:hAnsi="Courier New" w:cs="Courier New"/>
          <w:sz w:val="24"/>
          <w:szCs w:val="24"/>
          <w:lang w:val="en-US"/>
        </w:rPr>
        <w:t>-</w:t>
      </w:r>
      <w:r w:rsidRPr="00B72B19">
        <w:rPr>
          <w:rFonts w:ascii="Courier New" w:hAnsi="Courier New" w:cs="Courier New"/>
          <w:sz w:val="24"/>
          <w:szCs w:val="24"/>
          <w:lang w:val="en-US"/>
        </w:rPr>
        <w:t>switch (config)#crypto key generate ssh rsa bit 2048</w:t>
      </w:r>
    </w:p>
    <w:p w14:paraId="3BC877DE" w14:textId="77777777" w:rsidR="00A81CDA" w:rsidRPr="00293024" w:rsidRDefault="00A81CDA" w:rsidP="00FF74BB">
      <w:pPr>
        <w:ind w:firstLine="0"/>
        <w:rPr>
          <w:lang w:val="en-US"/>
        </w:rPr>
      </w:pPr>
    </w:p>
    <w:p w14:paraId="39A8E9B3" w14:textId="005FB681" w:rsidR="008B41E0" w:rsidRDefault="008B41E0" w:rsidP="00FF74BB">
      <w:pPr>
        <w:pStyle w:val="20"/>
      </w:pPr>
      <w:bookmarkStart w:id="40" w:name="_Toc153781328"/>
      <w:r w:rsidRPr="003547E5">
        <w:t>3.</w:t>
      </w:r>
      <w:r>
        <w:t>1</w:t>
      </w:r>
      <w:r w:rsidR="006D113B">
        <w:t>5</w:t>
      </w:r>
      <w:r w:rsidRPr="003547E5">
        <w:t xml:space="preserve"> </w:t>
      </w:r>
      <w:r>
        <w:t>Конфигурация пользовательских станций</w:t>
      </w:r>
      <w:bookmarkEnd w:id="40"/>
    </w:p>
    <w:p w14:paraId="5BFAA442" w14:textId="77777777" w:rsidR="000647C7" w:rsidRDefault="000647C7" w:rsidP="00FF74BB">
      <w:pPr>
        <w:ind w:firstLine="0"/>
      </w:pPr>
    </w:p>
    <w:p w14:paraId="76CEAFFE" w14:textId="2D2EE224" w:rsidR="00E66ADF" w:rsidRDefault="000647C7" w:rsidP="00FF74BB">
      <w:pPr>
        <w:ind w:firstLine="708"/>
      </w:pPr>
      <w:r>
        <w:t xml:space="preserve">Персональные компьютеры подключаются посредством Ethernet. </w:t>
      </w:r>
    </w:p>
    <w:p w14:paraId="67B7A8C4" w14:textId="77777777" w:rsidR="00E66ADF" w:rsidRDefault="00E66ADF" w:rsidP="00FF74BB">
      <w:pPr>
        <w:ind w:firstLine="708"/>
      </w:pPr>
      <w:r>
        <w:t xml:space="preserve">1) </w:t>
      </w:r>
      <w:r w:rsidR="000647C7">
        <w:t>Для настройки ПК необходимо зайти в панель управления, выбрать раздел «Сеть и Интернет»</w:t>
      </w:r>
      <w:r>
        <w:t>.</w:t>
      </w:r>
    </w:p>
    <w:p w14:paraId="554AF185" w14:textId="77777777" w:rsidR="00E66ADF" w:rsidRDefault="00E66ADF" w:rsidP="00FF74BB">
      <w:pPr>
        <w:ind w:firstLine="708"/>
      </w:pPr>
      <w:r>
        <w:t>2) В</w:t>
      </w:r>
      <w:r w:rsidR="000647C7">
        <w:t xml:space="preserve"> разделе «Сетевые подключения» нажать кнопку «Изменение настроек адаптера». </w:t>
      </w:r>
    </w:p>
    <w:p w14:paraId="53762AEB" w14:textId="77777777" w:rsidR="00E66ADF" w:rsidRDefault="00E66ADF" w:rsidP="00FF74BB">
      <w:pPr>
        <w:ind w:firstLine="708"/>
      </w:pPr>
      <w:r>
        <w:t xml:space="preserve">3) </w:t>
      </w:r>
      <w:r w:rsidR="000647C7">
        <w:t>В открывшемся окне перейти к настройкам Ethernet, нажать на «IP версии 4», на кнопку свойства</w:t>
      </w:r>
      <w:r>
        <w:t>.</w:t>
      </w:r>
    </w:p>
    <w:p w14:paraId="2B9495A0" w14:textId="3CC97712" w:rsidR="00E66ADF" w:rsidRPr="00336812" w:rsidRDefault="00E66ADF" w:rsidP="00FF74BB">
      <w:pPr>
        <w:ind w:firstLine="708"/>
      </w:pPr>
      <w:r>
        <w:t>4)</w:t>
      </w:r>
      <w:r w:rsidR="000647C7">
        <w:t xml:space="preserve"> </w:t>
      </w:r>
      <w:r w:rsidR="00FF5172">
        <w:t xml:space="preserve">Выбрать «Получить </w:t>
      </w:r>
      <w:r w:rsidR="003756F2">
        <w:rPr>
          <w:lang w:val="en-US"/>
        </w:rPr>
        <w:t>IP</w:t>
      </w:r>
      <w:r w:rsidR="003756F2" w:rsidRPr="003756F2">
        <w:t>-</w:t>
      </w:r>
      <w:r w:rsidR="003756F2">
        <w:t>адрес автоматически</w:t>
      </w:r>
      <w:r w:rsidR="00FF5172">
        <w:t>»</w:t>
      </w:r>
      <w:r w:rsidR="00336812" w:rsidRPr="00336812">
        <w:t xml:space="preserve">. </w:t>
      </w:r>
    </w:p>
    <w:p w14:paraId="7A77B75B" w14:textId="77777777" w:rsidR="00985732" w:rsidRDefault="000647C7" w:rsidP="00FF74BB">
      <w:pPr>
        <w:ind w:firstLine="708"/>
      </w:pPr>
      <w:r>
        <w:t xml:space="preserve">Аналогичным образом настраивается и IPv6 адрес. </w:t>
      </w:r>
    </w:p>
    <w:p w14:paraId="6712172D" w14:textId="7B8A0F3E" w:rsidR="008A48F7" w:rsidRDefault="000647C7" w:rsidP="00FF74BB">
      <w:pPr>
        <w:ind w:firstLine="708"/>
      </w:pPr>
      <w:r>
        <w:t>Процедуру настройки адресов необходимо повторить на всех персональных компьютерах.</w:t>
      </w:r>
      <w:r w:rsidR="008A48F7">
        <w:t xml:space="preserve"> </w:t>
      </w:r>
    </w:p>
    <w:p w14:paraId="5EE52490" w14:textId="5FEB75C6" w:rsidR="00704E4A" w:rsidRDefault="00704E4A" w:rsidP="00FF74BB">
      <w:pPr>
        <w:ind w:firstLine="708"/>
      </w:pPr>
      <w:r>
        <w:t>В компьютере администратора шлюз по умолчанию не указываем.</w:t>
      </w:r>
    </w:p>
    <w:p w14:paraId="5B91BA93" w14:textId="4374E0A8" w:rsidR="00B220E2" w:rsidRDefault="00B220E2" w:rsidP="00FF74BB">
      <w:pPr>
        <w:ind w:firstLine="708"/>
      </w:pPr>
      <w:r>
        <w:t>Для настройки спящего режима выполняем следующие действия.</w:t>
      </w:r>
    </w:p>
    <w:p w14:paraId="322DA54F" w14:textId="334951E2" w:rsidR="00B220E2" w:rsidRDefault="004727E9" w:rsidP="00FF74BB">
      <w:pPr>
        <w:ind w:firstLine="708"/>
      </w:pPr>
      <w:r>
        <w:t xml:space="preserve">1) </w:t>
      </w:r>
      <w:r w:rsidR="00B220E2">
        <w:t>Необходимо зайти в панель управления, выбрать раздел «</w:t>
      </w:r>
      <w:r>
        <w:t xml:space="preserve">Пераметры </w:t>
      </w:r>
      <w:r w:rsidRPr="004727E9">
        <w:rPr>
          <w:lang w:val="en-US"/>
        </w:rPr>
        <w:t>Windows</w:t>
      </w:r>
      <w:r w:rsidR="00B220E2">
        <w:t>».</w:t>
      </w:r>
    </w:p>
    <w:p w14:paraId="163E24EC" w14:textId="4A6FDEEE" w:rsidR="004727E9" w:rsidRDefault="004727E9" w:rsidP="00FF74BB">
      <w:pPr>
        <w:ind w:firstLine="708"/>
      </w:pPr>
      <w:r w:rsidRPr="004727E9">
        <w:t xml:space="preserve">2) </w:t>
      </w:r>
      <w:r>
        <w:t>Выбрать раздел «Питание и спящий режим».</w:t>
      </w:r>
    </w:p>
    <w:p w14:paraId="7BCFD8A6" w14:textId="3983ADEF" w:rsidR="00B220E2" w:rsidRDefault="004727E9" w:rsidP="00FF74BB">
      <w:pPr>
        <w:ind w:firstLine="708"/>
      </w:pPr>
      <w:r>
        <w:t xml:space="preserve">3) </w:t>
      </w:r>
      <w:r w:rsidR="00EF492D">
        <w:t>Выставить время неактивности, после которо</w:t>
      </w:r>
      <w:r w:rsidR="00797E09">
        <w:t>го</w:t>
      </w:r>
      <w:r w:rsidR="00EF492D">
        <w:t xml:space="preserve"> компьютер переходит в спящий режим, равн</w:t>
      </w:r>
      <w:r w:rsidR="00E06668">
        <w:t>ое 15 минутам.</w:t>
      </w:r>
    </w:p>
    <w:p w14:paraId="044E762E" w14:textId="3F1C263B" w:rsidR="00932830" w:rsidRDefault="00797E09" w:rsidP="00932830">
      <w:pPr>
        <w:ind w:firstLine="708"/>
      </w:pPr>
      <w:r>
        <w:t xml:space="preserve">4) Выставить время неактивности, после которого погаснет монитор, равное </w:t>
      </w:r>
      <w:r w:rsidR="005D4322">
        <w:t>10 минутам.</w:t>
      </w:r>
    </w:p>
    <w:p w14:paraId="2ABD0DE1" w14:textId="0777C16C" w:rsidR="009E6FE7" w:rsidRDefault="0072219A" w:rsidP="009E6FE7">
      <w:pPr>
        <w:ind w:firstLine="708"/>
      </w:pPr>
      <w:r>
        <w:t>5) Сохранить изменения.</w:t>
      </w:r>
    </w:p>
    <w:p w14:paraId="771CDCAC" w14:textId="77777777" w:rsidR="00A62174" w:rsidRDefault="00A62174" w:rsidP="009E6FE7">
      <w:pPr>
        <w:ind w:firstLine="708"/>
      </w:pPr>
    </w:p>
    <w:p w14:paraId="4D7A4670" w14:textId="726950BD" w:rsidR="008B41E0" w:rsidRPr="0013101D" w:rsidRDefault="008B41E0" w:rsidP="00FF74BB">
      <w:pPr>
        <w:pStyle w:val="20"/>
      </w:pPr>
      <w:bookmarkStart w:id="41" w:name="_Toc153781329"/>
      <w:r w:rsidRPr="003547E5">
        <w:t>3.</w:t>
      </w:r>
      <w:r>
        <w:t>1</w:t>
      </w:r>
      <w:r w:rsidR="006D113B">
        <w:t>6</w:t>
      </w:r>
      <w:r w:rsidRPr="003547E5">
        <w:t xml:space="preserve"> </w:t>
      </w:r>
      <w:r>
        <w:t xml:space="preserve">Конфигурация </w:t>
      </w:r>
      <w:r w:rsidR="0013101D">
        <w:rPr>
          <w:lang w:val="en-US"/>
        </w:rPr>
        <w:t>IP</w:t>
      </w:r>
      <w:r w:rsidR="0013101D">
        <w:t>-телефон</w:t>
      </w:r>
      <w:bookmarkEnd w:id="41"/>
      <w:r w:rsidR="00446B94">
        <w:t>ии</w:t>
      </w:r>
    </w:p>
    <w:p w14:paraId="25CF0AB4" w14:textId="77777777" w:rsidR="00E36DBA" w:rsidRDefault="00E36DBA" w:rsidP="00FF74BB">
      <w:pPr>
        <w:ind w:firstLine="0"/>
      </w:pPr>
    </w:p>
    <w:p w14:paraId="6CA81B09" w14:textId="44AA4980" w:rsidR="00E849D4" w:rsidRDefault="00B27368" w:rsidP="00FF74BB">
      <w:pPr>
        <w:ind w:firstLine="708"/>
      </w:pPr>
      <w:r>
        <w:t xml:space="preserve">Для начала необходимо создать </w:t>
      </w:r>
      <w:r>
        <w:rPr>
          <w:lang w:val="en-US"/>
        </w:rPr>
        <w:t>SIP</w:t>
      </w:r>
      <w:r w:rsidRPr="00B27368">
        <w:t>-</w:t>
      </w:r>
      <w:r>
        <w:t xml:space="preserve">сервер, к которому наши телефоны будут обращаться для </w:t>
      </w:r>
      <w:r w:rsidR="00631245">
        <w:t>установки связи.</w:t>
      </w:r>
      <w:r w:rsidR="00720D23">
        <w:t xml:space="preserve"> </w:t>
      </w:r>
      <w:r w:rsidR="00631245">
        <w:t xml:space="preserve">Самым простым вариантом будет использование </w:t>
      </w:r>
      <w:r w:rsidR="00510AC3">
        <w:t>виртуальной АТС</w:t>
      </w:r>
      <w:r w:rsidR="00631245">
        <w:t xml:space="preserve">. Это позволит избежать закупки </w:t>
      </w:r>
      <w:r w:rsidR="00E31661">
        <w:t xml:space="preserve">отдельного </w:t>
      </w:r>
      <w:r w:rsidR="00510AC3">
        <w:t>оборудования</w:t>
      </w:r>
      <w:r w:rsidR="00E31661" w:rsidRPr="00E31661">
        <w:t>.</w:t>
      </w:r>
      <w:r w:rsidR="005D049B" w:rsidRPr="005D049B">
        <w:t xml:space="preserve"> </w:t>
      </w:r>
    </w:p>
    <w:p w14:paraId="1E15B8B2" w14:textId="77777777" w:rsidR="00F67A05" w:rsidRDefault="003A6AA6" w:rsidP="00FF74BB">
      <w:pPr>
        <w:ind w:firstLine="708"/>
      </w:pPr>
      <w:r>
        <w:t xml:space="preserve">В качестве платформы была выбрана </w:t>
      </w:r>
      <w:r w:rsidR="001A6D42">
        <w:rPr>
          <w:lang w:val="en-US"/>
        </w:rPr>
        <w:t>P</w:t>
      </w:r>
      <w:r w:rsidR="001A6D42" w:rsidRPr="001A6D42">
        <w:rPr>
          <w:lang w:val="en-US"/>
        </w:rPr>
        <w:t>honet</w:t>
      </w:r>
      <w:r w:rsidR="001A6D42" w:rsidRPr="001A6D42">
        <w:t xml:space="preserve"> </w:t>
      </w:r>
      <w:r w:rsidR="009F70E7" w:rsidRPr="00DC3BDE">
        <w:t>[</w:t>
      </w:r>
      <w:r w:rsidR="00DC3BDE" w:rsidRPr="00DC3BDE">
        <w:t>27]</w:t>
      </w:r>
      <w:r>
        <w:t>, которая как раз предназначена для таких целей.</w:t>
      </w:r>
      <w:r w:rsidR="00E849D4">
        <w:t xml:space="preserve"> </w:t>
      </w:r>
    </w:p>
    <w:p w14:paraId="299DBBAC" w14:textId="77777777" w:rsidR="00BC4486" w:rsidRDefault="00B56833" w:rsidP="00FF74BB">
      <w:pPr>
        <w:ind w:firstLine="708"/>
      </w:pPr>
      <w:r>
        <w:t xml:space="preserve">Помимо </w:t>
      </w:r>
      <w:r w:rsidR="00A80CA5">
        <w:t xml:space="preserve">базовых функций </w:t>
      </w:r>
      <w:r w:rsidR="00F67A05">
        <w:t xml:space="preserve">управления </w:t>
      </w:r>
      <w:r w:rsidR="00F67A05">
        <w:rPr>
          <w:lang w:val="en-US"/>
        </w:rPr>
        <w:t>SIP</w:t>
      </w:r>
      <w:r w:rsidR="00F67A05" w:rsidRPr="00F67A05">
        <w:t>-</w:t>
      </w:r>
      <w:r w:rsidR="00F67A05">
        <w:t xml:space="preserve">аккаунтами, данная платформа предоставляет </w:t>
      </w:r>
      <w:r w:rsidR="00BC4486">
        <w:t>возможность отслеживать время и длительность звонков.</w:t>
      </w:r>
    </w:p>
    <w:p w14:paraId="30212EE8" w14:textId="5E48E257" w:rsidR="00631245" w:rsidRDefault="00E849D4" w:rsidP="00FF74BB">
      <w:pPr>
        <w:ind w:firstLine="708"/>
      </w:pPr>
      <w:r>
        <w:t xml:space="preserve">Неизвестно, планируются ли звонки вне </w:t>
      </w:r>
      <w:r w:rsidR="00AD43ED">
        <w:t xml:space="preserve">локальной сети, поэтому </w:t>
      </w:r>
      <w:r w:rsidR="00AA3E53">
        <w:t xml:space="preserve">нет необходимости </w:t>
      </w:r>
      <w:r w:rsidR="00740755">
        <w:t xml:space="preserve">регистрировать полноценные номера. </w:t>
      </w:r>
    </w:p>
    <w:p w14:paraId="506F6722" w14:textId="43EC29DE" w:rsidR="003A6AA6" w:rsidRDefault="00724FA7" w:rsidP="00724FA7">
      <w:pPr>
        <w:ind w:firstLine="708"/>
      </w:pPr>
      <w:r>
        <w:t xml:space="preserve">1) </w:t>
      </w:r>
      <w:r w:rsidR="003A6AA6">
        <w:t>Созда</w:t>
      </w:r>
      <w:r w:rsidR="005A06C1">
        <w:t>е</w:t>
      </w:r>
      <w:r w:rsidR="003A6AA6">
        <w:t>м аккаунт</w:t>
      </w:r>
      <w:r w:rsidR="007444AE">
        <w:t>.</w:t>
      </w:r>
      <w:r w:rsidR="004E7D86">
        <w:t xml:space="preserve"> </w:t>
      </w:r>
    </w:p>
    <w:p w14:paraId="76E824A8" w14:textId="028DF5CF" w:rsidR="00724FA7" w:rsidRPr="00503811" w:rsidRDefault="00724FA7" w:rsidP="00724FA7">
      <w:pPr>
        <w:ind w:firstLine="708"/>
      </w:pPr>
      <w:r>
        <w:lastRenderedPageBreak/>
        <w:t xml:space="preserve">2) </w:t>
      </w:r>
      <w:r w:rsidR="00503811">
        <w:t xml:space="preserve">В нашей сети только четыре </w:t>
      </w:r>
      <w:r w:rsidR="00503811">
        <w:rPr>
          <w:lang w:val="en-US"/>
        </w:rPr>
        <w:t>IP</w:t>
      </w:r>
      <w:r w:rsidR="00503811" w:rsidRPr="00503811">
        <w:t>-</w:t>
      </w:r>
      <w:r w:rsidR="00503811">
        <w:t xml:space="preserve">телефона, по этой причине нет смысла </w:t>
      </w:r>
      <w:r w:rsidR="009B69D3">
        <w:t xml:space="preserve">оформлять </w:t>
      </w:r>
      <w:r w:rsidR="00544701">
        <w:t xml:space="preserve">тариф выше базового. </w:t>
      </w:r>
    </w:p>
    <w:p w14:paraId="1ECBEB2C" w14:textId="11BA7302" w:rsidR="00CD3E08" w:rsidRDefault="00CD3E08" w:rsidP="00FF74BB">
      <w:pPr>
        <w:ind w:firstLine="0"/>
      </w:pPr>
      <w:r>
        <w:tab/>
      </w:r>
      <w:r w:rsidR="00976BF9">
        <w:t>3</w:t>
      </w:r>
      <w:r>
        <w:t xml:space="preserve">) В качестве </w:t>
      </w:r>
      <w:r w:rsidR="003A5DF1">
        <w:t>шлюза по умолчанию</w:t>
      </w:r>
      <w:r>
        <w:t xml:space="preserve"> указываем </w:t>
      </w:r>
      <w:r w:rsidR="003A5DF1">
        <w:rPr>
          <w:rFonts w:cs="Times New Roman"/>
          <w:szCs w:val="28"/>
        </w:rPr>
        <w:t>16.253.126.1/23.</w:t>
      </w:r>
    </w:p>
    <w:p w14:paraId="1CB1DF51" w14:textId="3D01BD16" w:rsidR="00412487" w:rsidRDefault="00976BF9" w:rsidP="00FF74BB">
      <w:pPr>
        <w:ind w:firstLine="708"/>
      </w:pPr>
      <w:r>
        <w:t>4</w:t>
      </w:r>
      <w:r w:rsidR="007444AE">
        <w:t xml:space="preserve">) Регистрируем </w:t>
      </w:r>
      <w:r w:rsidR="00CD3E08">
        <w:t xml:space="preserve">наши </w:t>
      </w:r>
      <w:r w:rsidR="00CD3E08">
        <w:rPr>
          <w:lang w:val="en-US"/>
        </w:rPr>
        <w:t>SIP</w:t>
      </w:r>
      <w:r w:rsidR="00CD3E08" w:rsidRPr="00CD3E08">
        <w:t>-</w:t>
      </w:r>
      <w:r w:rsidR="00CD3E08">
        <w:t>аккаунты</w:t>
      </w:r>
      <w:r w:rsidR="003A5DF1">
        <w:t xml:space="preserve"> (см. таблицу 3.15)</w:t>
      </w:r>
      <w:r w:rsidR="00CD3E08">
        <w:t>.</w:t>
      </w:r>
    </w:p>
    <w:p w14:paraId="064750F4" w14:textId="0915200B" w:rsidR="00A65E33" w:rsidRPr="009E6CAF" w:rsidRDefault="00976BF9" w:rsidP="00FF74BB">
      <w:pPr>
        <w:ind w:firstLine="708"/>
      </w:pPr>
      <w:r>
        <w:t>5</w:t>
      </w:r>
      <w:r w:rsidR="00A65E33">
        <w:t>) В качестве кодека в</w:t>
      </w:r>
      <w:r w:rsidR="009E6CAF">
        <w:t>ы</w:t>
      </w:r>
      <w:r w:rsidR="00A65E33">
        <w:t xml:space="preserve">бираем </w:t>
      </w:r>
      <w:r w:rsidR="00A65E33">
        <w:rPr>
          <w:lang w:val="en-US"/>
        </w:rPr>
        <w:t>G</w:t>
      </w:r>
      <w:r w:rsidR="00A65E33" w:rsidRPr="00A65E33">
        <w:t>.711</w:t>
      </w:r>
      <w:r w:rsidR="009E6CAF">
        <w:rPr>
          <w:lang w:val="en-US"/>
        </w:rPr>
        <w:t>A</w:t>
      </w:r>
    </w:p>
    <w:p w14:paraId="48F3AE19" w14:textId="2BE3BB92" w:rsidR="00CD3E08" w:rsidRPr="00CD3E08" w:rsidRDefault="00976BF9" w:rsidP="00FF74BB">
      <w:pPr>
        <w:ind w:firstLine="708"/>
      </w:pPr>
      <w:r>
        <w:t>6</w:t>
      </w:r>
      <w:r w:rsidR="00CD3E08">
        <w:t>) Сохраняем настройки.</w:t>
      </w:r>
    </w:p>
    <w:p w14:paraId="35514772" w14:textId="77777777" w:rsidR="00976BF9" w:rsidRDefault="00B345C0" w:rsidP="00FF74BB">
      <w:pPr>
        <w:ind w:firstLine="708"/>
      </w:pPr>
      <w:r>
        <w:t xml:space="preserve">Конфигурация </w:t>
      </w:r>
      <w:r>
        <w:rPr>
          <w:lang w:val="en-US"/>
        </w:rPr>
        <w:t>IP</w:t>
      </w:r>
      <w:r w:rsidRPr="00B345C0">
        <w:t>-</w:t>
      </w:r>
      <w:r>
        <w:t>телефонов осуществляется посредством веб-интерфейса.</w:t>
      </w:r>
      <w:r w:rsidR="00740755">
        <w:t xml:space="preserve"> </w:t>
      </w:r>
    </w:p>
    <w:p w14:paraId="34D76A7F" w14:textId="5A9F88D5" w:rsidR="00B345C0" w:rsidRPr="00B345C0" w:rsidRDefault="00740755" w:rsidP="00FF74BB">
      <w:pPr>
        <w:ind w:firstLine="708"/>
      </w:pPr>
      <w:r>
        <w:t>Отображаемо</w:t>
      </w:r>
      <w:r w:rsidR="00323527">
        <w:t xml:space="preserve">е имя будет таким же, как и номер. </w:t>
      </w:r>
    </w:p>
    <w:p w14:paraId="2F20FACF" w14:textId="2B80F6E4" w:rsidR="00145099" w:rsidRDefault="00B345C0" w:rsidP="00FF74BB">
      <w:pPr>
        <w:ind w:firstLine="708"/>
      </w:pPr>
      <w:r>
        <w:t xml:space="preserve">1) </w:t>
      </w:r>
      <w:r w:rsidR="00145099">
        <w:t>Открываем</w:t>
      </w:r>
      <w:r w:rsidR="003A3117">
        <w:t xml:space="preserve"> веб-браузер и </w:t>
      </w:r>
      <w:r w:rsidR="00145099">
        <w:t xml:space="preserve">вводим IP-адрес по умолчанию для </w:t>
      </w:r>
      <w:r w:rsidR="00145099" w:rsidRPr="003A3117">
        <w:t>Cisco SPA301</w:t>
      </w:r>
      <w:r w:rsidR="00145099">
        <w:t xml:space="preserve"> (192.168.0.1) и вводим учетные данные по умолчанию (admin/</w:t>
      </w:r>
      <w:r w:rsidR="00145099" w:rsidRPr="00E104BA">
        <w:rPr>
          <w:lang w:val="en-US"/>
        </w:rPr>
        <w:t>admin</w:t>
      </w:r>
      <w:r w:rsidR="00145099">
        <w:t>).</w:t>
      </w:r>
    </w:p>
    <w:p w14:paraId="29870ECC" w14:textId="303FFBA1" w:rsidR="00B345C0" w:rsidRDefault="003A3117" w:rsidP="00FF74BB">
      <w:pPr>
        <w:ind w:firstLine="0"/>
      </w:pPr>
      <w:r>
        <w:tab/>
      </w:r>
      <w:r w:rsidR="00B345C0">
        <w:t xml:space="preserve">2) </w:t>
      </w:r>
      <w:r w:rsidR="00B810D7">
        <w:t xml:space="preserve">Переходим во вкладку настройки </w:t>
      </w:r>
      <w:r w:rsidR="00B810D7">
        <w:rPr>
          <w:lang w:val="en-US"/>
        </w:rPr>
        <w:t>SIP</w:t>
      </w:r>
      <w:r w:rsidR="00B810D7" w:rsidRPr="00B810D7">
        <w:t>-</w:t>
      </w:r>
      <w:r w:rsidR="00B810D7">
        <w:t>аккаунта.</w:t>
      </w:r>
      <w:r>
        <w:t xml:space="preserve"> </w:t>
      </w:r>
    </w:p>
    <w:p w14:paraId="1B935BD3" w14:textId="71BE2C59" w:rsidR="00704E4A" w:rsidRDefault="00B345C0" w:rsidP="00FF74BB">
      <w:pPr>
        <w:ind w:firstLine="708"/>
      </w:pPr>
      <w:r>
        <w:t xml:space="preserve">3) </w:t>
      </w:r>
      <w:r w:rsidR="003A3117">
        <w:t xml:space="preserve">Вводим значения </w:t>
      </w:r>
      <w:r w:rsidR="003A3117">
        <w:rPr>
          <w:lang w:val="en-US"/>
        </w:rPr>
        <w:t>IP</w:t>
      </w:r>
      <w:r w:rsidR="003A3117" w:rsidRPr="003A3117">
        <w:t>-</w:t>
      </w:r>
      <w:r w:rsidR="003A3117">
        <w:t xml:space="preserve">адресов, </w:t>
      </w:r>
      <w:r w:rsidR="00B810D7">
        <w:t>отображаемое имя</w:t>
      </w:r>
      <w:r w:rsidR="00704E4A">
        <w:t xml:space="preserve">. </w:t>
      </w:r>
    </w:p>
    <w:p w14:paraId="65E13C7A" w14:textId="603EC495" w:rsidR="00E51CC9" w:rsidRDefault="00E51CC9" w:rsidP="00FF74BB">
      <w:pPr>
        <w:ind w:firstLine="708"/>
      </w:pPr>
      <w:r w:rsidRPr="00E51CC9">
        <w:t xml:space="preserve">4) </w:t>
      </w:r>
      <w:r>
        <w:t xml:space="preserve">Вводим адрес </w:t>
      </w:r>
      <w:r>
        <w:rPr>
          <w:lang w:val="en-US"/>
        </w:rPr>
        <w:t>SIP</w:t>
      </w:r>
      <w:r w:rsidRPr="00B810D7">
        <w:t>-</w:t>
      </w:r>
      <w:r>
        <w:t>сервера</w:t>
      </w:r>
      <w:r w:rsidR="002C52A6" w:rsidRPr="002C52A6">
        <w:t xml:space="preserve">, </w:t>
      </w:r>
      <w:r w:rsidR="002C52A6">
        <w:rPr>
          <w:lang w:val="en-US"/>
        </w:rPr>
        <w:t>SIP</w:t>
      </w:r>
      <w:r w:rsidR="002C52A6" w:rsidRPr="002C52A6">
        <w:t>-</w:t>
      </w:r>
      <w:r w:rsidR="002C52A6">
        <w:t>идентификатор пользователя, выданный сервером</w:t>
      </w:r>
      <w:r w:rsidRPr="00E51CC9">
        <w:t>.</w:t>
      </w:r>
    </w:p>
    <w:p w14:paraId="265CE867" w14:textId="140D5E18" w:rsidR="00DF6E0A" w:rsidRPr="00D1479F" w:rsidRDefault="00DF6E0A" w:rsidP="00FF74BB">
      <w:pPr>
        <w:ind w:firstLine="708"/>
      </w:pPr>
      <w:r>
        <w:t>5) В качестве кодека в</w:t>
      </w:r>
      <w:r w:rsidR="00D1479F">
        <w:t xml:space="preserve">ыбираем </w:t>
      </w:r>
      <w:r w:rsidR="00D1479F">
        <w:rPr>
          <w:lang w:val="en-US"/>
        </w:rPr>
        <w:t>G</w:t>
      </w:r>
      <w:r w:rsidR="00D1479F" w:rsidRPr="00D1479F">
        <w:t>.711</w:t>
      </w:r>
      <w:r w:rsidR="00D1479F">
        <w:rPr>
          <w:lang w:val="en-US"/>
        </w:rPr>
        <w:t>A</w:t>
      </w:r>
    </w:p>
    <w:p w14:paraId="4DE3036E" w14:textId="18B14AE9" w:rsidR="009743FE" w:rsidRDefault="00D1479F" w:rsidP="00FF74BB">
      <w:pPr>
        <w:ind w:firstLine="708"/>
      </w:pPr>
      <w:r w:rsidRPr="00D1479F">
        <w:t>6</w:t>
      </w:r>
      <w:r w:rsidR="009743FE">
        <w:t>) Вводим номера, выданные сервером.</w:t>
      </w:r>
    </w:p>
    <w:p w14:paraId="46A16BEA" w14:textId="0A9E2BD1" w:rsidR="00A4033D" w:rsidRDefault="00D1479F" w:rsidP="00FF74BB">
      <w:pPr>
        <w:ind w:firstLine="708"/>
      </w:pPr>
      <w:r w:rsidRPr="00D1479F">
        <w:t>7</w:t>
      </w:r>
      <w:r w:rsidR="008C0284">
        <w:t xml:space="preserve">) </w:t>
      </w:r>
      <w:r w:rsidR="00704E4A">
        <w:t>Сохраняем настройки</w:t>
      </w:r>
      <w:r w:rsidR="00F116D1" w:rsidRPr="000F4322">
        <w:t>.</w:t>
      </w:r>
    </w:p>
    <w:p w14:paraId="0DE1E686" w14:textId="7958030D" w:rsidR="00A423A8" w:rsidRDefault="00D1479F" w:rsidP="00FF74BB">
      <w:pPr>
        <w:ind w:firstLine="708"/>
      </w:pPr>
      <w:r>
        <w:t xml:space="preserve">Таким образом, при звонке </w:t>
      </w:r>
      <w:r w:rsidR="00F11186">
        <w:t xml:space="preserve">весь трафик сигнализации </w:t>
      </w:r>
      <w:r>
        <w:t>будет отправляться на виртуальную АТС</w:t>
      </w:r>
      <w:r w:rsidR="00F11186">
        <w:t xml:space="preserve">. Та, обработав запрос и сверив со своей базой данных, </w:t>
      </w:r>
      <w:r w:rsidR="00AC313E">
        <w:t>отправит сигнал на вызываемое устройство для установки соединения.</w:t>
      </w:r>
    </w:p>
    <w:p w14:paraId="00ED22F5" w14:textId="4F1BCE3A" w:rsidR="00AA6680" w:rsidRPr="00D1479F" w:rsidRDefault="001221FF" w:rsidP="00FF74BB">
      <w:pPr>
        <w:ind w:firstLine="708"/>
      </w:pPr>
      <w:r>
        <w:t>Передач</w:t>
      </w:r>
      <w:r w:rsidR="00B56833">
        <w:t>а</w:t>
      </w:r>
      <w:r>
        <w:t xml:space="preserve"> голосового трафика будет происходить с использованием </w:t>
      </w:r>
      <w:r>
        <w:rPr>
          <w:lang w:val="en-US"/>
        </w:rPr>
        <w:t>RTP</w:t>
      </w:r>
      <w:r>
        <w:t xml:space="preserve">, </w:t>
      </w:r>
      <w:r w:rsidR="00B56833">
        <w:t>работающим непосредственно между двумя устройствами.</w:t>
      </w:r>
      <w:r w:rsidR="00AA6680">
        <w:t xml:space="preserve"> </w:t>
      </w:r>
    </w:p>
    <w:p w14:paraId="030A97C6" w14:textId="77777777" w:rsidR="00D1479F" w:rsidRPr="00D1479F" w:rsidRDefault="00D1479F" w:rsidP="00FF74BB">
      <w:pPr>
        <w:ind w:firstLine="708"/>
      </w:pPr>
    </w:p>
    <w:p w14:paraId="1CB0F460" w14:textId="74D5C966" w:rsidR="00FE65BA" w:rsidRPr="00A423A8" w:rsidRDefault="00A423A8" w:rsidP="00FF74BB">
      <w:pPr>
        <w:ind w:firstLine="0"/>
      </w:pPr>
      <w:r>
        <w:t>Таблица 3.</w:t>
      </w:r>
      <w:r w:rsidRPr="006D2A28">
        <w:t>1</w:t>
      </w:r>
      <w:r w:rsidRPr="00A423A8">
        <w:t>5</w:t>
      </w:r>
      <w:r>
        <w:t xml:space="preserve"> – </w:t>
      </w:r>
      <w:r>
        <w:rPr>
          <w:lang w:val="en-US"/>
        </w:rPr>
        <w:t>SIP-</w:t>
      </w:r>
      <w:r>
        <w:t>аккаунты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1334"/>
        <w:gridCol w:w="1989"/>
        <w:gridCol w:w="1381"/>
        <w:gridCol w:w="2184"/>
        <w:gridCol w:w="2456"/>
      </w:tblGrid>
      <w:tr w:rsidR="00C95C06" w14:paraId="27B161F7" w14:textId="77777777" w:rsidTr="00C95C06">
        <w:trPr>
          <w:trHeight w:val="315"/>
        </w:trPr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A6D91" w14:textId="00DF03FB" w:rsidR="000851BE" w:rsidRDefault="00776B25" w:rsidP="00FF74BB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Название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A1CCE" w14:textId="18D3DC7E" w:rsidR="000851BE" w:rsidRDefault="00C95C06" w:rsidP="00FF74BB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t>Отображаемое</w:t>
            </w:r>
            <w:r w:rsidR="000851BE">
              <w:t xml:space="preserve"> имя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BE248" w14:textId="01F7AAE9" w:rsidR="000851BE" w:rsidRPr="000851BE" w:rsidRDefault="00C95C06" w:rsidP="00FF74BB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Короткий н</w:t>
            </w:r>
            <w:r w:rsidR="000851BE">
              <w:rPr>
                <w:rFonts w:eastAsia="Times New Roman" w:cs="Times New Roman"/>
                <w:szCs w:val="28"/>
              </w:rPr>
              <w:t>омер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FEF77" w14:textId="1D7F9320" w:rsidR="000851BE" w:rsidRDefault="000851BE" w:rsidP="00FF74BB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IPv4</w:t>
            </w:r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27FE6" w14:textId="77777777" w:rsidR="000851BE" w:rsidRDefault="000851BE" w:rsidP="00FF74BB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IPv6</w:t>
            </w:r>
          </w:p>
        </w:tc>
      </w:tr>
      <w:tr w:rsidR="00C95C06" w:rsidRPr="008867C0" w14:paraId="1D809787" w14:textId="77777777" w:rsidTr="00C95C06">
        <w:trPr>
          <w:trHeight w:val="315"/>
        </w:trPr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7F82D" w14:textId="739F556D" w:rsidR="000851BE" w:rsidRPr="00A423A8" w:rsidRDefault="000851BE" w:rsidP="00FF74BB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IP</w:t>
            </w: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8C012" w14:textId="5B215495" w:rsidR="000851BE" w:rsidRPr="0092203D" w:rsidRDefault="000851BE" w:rsidP="00FF74BB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101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4B81B" w14:textId="73251C43" w:rsidR="000851BE" w:rsidRPr="00A2330F" w:rsidRDefault="00C95C06" w:rsidP="00FF74BB">
            <w:pPr>
              <w:ind w:firstLine="0"/>
              <w:jc w:val="center"/>
            </w:pPr>
            <w:r>
              <w:t>101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D57B1" w14:textId="24570FC5" w:rsidR="000851BE" w:rsidRPr="00A423A8" w:rsidRDefault="000851BE" w:rsidP="00FF74BB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A2330F">
              <w:t>204.146.121.</w:t>
            </w:r>
            <w:r>
              <w:t>1</w:t>
            </w:r>
            <w:r>
              <w:rPr>
                <w:lang w:val="en-US"/>
              </w:rPr>
              <w:t>/27</w:t>
            </w:r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A0362" w14:textId="13FBB33C" w:rsidR="000851BE" w:rsidRPr="008867C0" w:rsidRDefault="000851BE" w:rsidP="00FF74BB">
            <w:pPr>
              <w:ind w:firstLine="0"/>
              <w:jc w:val="center"/>
              <w:rPr>
                <w:lang w:val="en-US"/>
              </w:rPr>
            </w:pPr>
            <w:r>
              <w:t>fd88:9:128:</w:t>
            </w:r>
            <w:r>
              <w:rPr>
                <w:lang w:val="en-US"/>
              </w:rPr>
              <w:t>1</w:t>
            </w:r>
            <w:r>
              <w:t>0::</w:t>
            </w:r>
            <w:r>
              <w:rPr>
                <w:lang w:val="en-US"/>
              </w:rPr>
              <w:t>1/64</w:t>
            </w:r>
          </w:p>
        </w:tc>
      </w:tr>
      <w:tr w:rsidR="00C95C06" w:rsidRPr="008867C0" w14:paraId="39885FC1" w14:textId="77777777" w:rsidTr="00C95C06">
        <w:trPr>
          <w:trHeight w:val="325"/>
        </w:trPr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1D01C" w14:textId="72E36192" w:rsidR="000851BE" w:rsidRPr="00A423A8" w:rsidRDefault="000851BE" w:rsidP="00FF74BB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IP2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9B99C" w14:textId="58C5F724" w:rsidR="000851BE" w:rsidRDefault="000851BE" w:rsidP="00FF74BB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102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4A316" w14:textId="51890EF0" w:rsidR="000851BE" w:rsidRPr="00A2330F" w:rsidRDefault="00C95C06" w:rsidP="00FF74BB">
            <w:pPr>
              <w:ind w:firstLine="0"/>
              <w:jc w:val="center"/>
            </w:pPr>
            <w:r>
              <w:t>102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25DAD" w14:textId="07BCA077" w:rsidR="000851BE" w:rsidRPr="00A423A8" w:rsidRDefault="000851BE" w:rsidP="00FF74BB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A2330F">
              <w:t>204.146.121.</w:t>
            </w:r>
            <w:r>
              <w:t>2</w:t>
            </w:r>
            <w:r>
              <w:rPr>
                <w:lang w:val="en-US"/>
              </w:rPr>
              <w:t>/27</w:t>
            </w:r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0A50B" w14:textId="74F24690" w:rsidR="000851BE" w:rsidRPr="00A423A8" w:rsidRDefault="000851BE" w:rsidP="00FF74BB">
            <w:pPr>
              <w:ind w:firstLine="0"/>
              <w:jc w:val="center"/>
              <w:rPr>
                <w:lang w:val="en-US"/>
              </w:rPr>
            </w:pPr>
            <w:r>
              <w:t>fd88:9:128:</w:t>
            </w:r>
            <w:r>
              <w:rPr>
                <w:lang w:val="en-US"/>
              </w:rPr>
              <w:t>1</w:t>
            </w:r>
            <w:r>
              <w:t>0::2</w:t>
            </w:r>
            <w:r>
              <w:rPr>
                <w:lang w:val="en-US"/>
              </w:rPr>
              <w:t>/64</w:t>
            </w:r>
          </w:p>
        </w:tc>
      </w:tr>
      <w:tr w:rsidR="00C95C06" w14:paraId="5FE9FC74" w14:textId="77777777" w:rsidTr="00C95C06">
        <w:trPr>
          <w:trHeight w:val="315"/>
        </w:trPr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E30E7" w14:textId="4BAD00FA" w:rsidR="000851BE" w:rsidRPr="00A423A8" w:rsidRDefault="000851BE" w:rsidP="00FF74BB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IP3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6D3D3" w14:textId="45AF29D6" w:rsidR="000851BE" w:rsidRPr="00F652BC" w:rsidRDefault="000851BE" w:rsidP="00FF74BB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3C4CA" w14:textId="2CB10FE2" w:rsidR="000851BE" w:rsidRPr="00A2330F" w:rsidRDefault="00C95C06" w:rsidP="00FF74BB">
            <w:pPr>
              <w:ind w:firstLine="0"/>
              <w:jc w:val="center"/>
            </w:pPr>
            <w:r>
              <w:t>103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9318D" w14:textId="1FC56FEE" w:rsidR="000851BE" w:rsidRPr="00A423A8" w:rsidRDefault="000851BE" w:rsidP="00FF74BB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A2330F">
              <w:t>204.146.121.</w:t>
            </w:r>
            <w:r>
              <w:t>3</w:t>
            </w:r>
            <w:r>
              <w:rPr>
                <w:lang w:val="en-US"/>
              </w:rPr>
              <w:t>/27</w:t>
            </w:r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EB747" w14:textId="5AE4EFD9" w:rsidR="000851BE" w:rsidRPr="00A423A8" w:rsidRDefault="000851BE" w:rsidP="00FF74BB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t>fd88:9:128:</w:t>
            </w:r>
            <w:r>
              <w:rPr>
                <w:lang w:val="en-US"/>
              </w:rPr>
              <w:t>1</w:t>
            </w:r>
            <w:r>
              <w:t>0::3</w:t>
            </w:r>
            <w:r>
              <w:rPr>
                <w:lang w:val="en-US"/>
              </w:rPr>
              <w:t>/64</w:t>
            </w:r>
          </w:p>
        </w:tc>
      </w:tr>
      <w:tr w:rsidR="00C95C06" w14:paraId="37F8D4CC" w14:textId="77777777" w:rsidTr="00C95C06">
        <w:trPr>
          <w:trHeight w:val="315"/>
        </w:trPr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C8A20" w14:textId="4AB0FEF8" w:rsidR="000851BE" w:rsidRDefault="000851BE" w:rsidP="00FF74BB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IP4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BAE4A" w14:textId="0ABD57B3" w:rsidR="000851BE" w:rsidRDefault="000851BE" w:rsidP="00FF7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DAD50" w14:textId="6C8C0C71" w:rsidR="000851BE" w:rsidRPr="00A2330F" w:rsidRDefault="00C95C06" w:rsidP="00FF74BB">
            <w:pPr>
              <w:ind w:firstLine="0"/>
              <w:jc w:val="center"/>
            </w:pPr>
            <w:r>
              <w:t>104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A1D5B" w14:textId="7E2D15E3" w:rsidR="000851BE" w:rsidRPr="00A423A8" w:rsidRDefault="000851BE" w:rsidP="00FF74BB">
            <w:pPr>
              <w:ind w:firstLine="0"/>
              <w:jc w:val="center"/>
              <w:rPr>
                <w:lang w:val="en-US"/>
              </w:rPr>
            </w:pPr>
            <w:r w:rsidRPr="00A2330F">
              <w:t>204.146.121.</w:t>
            </w:r>
            <w:r>
              <w:t>4</w:t>
            </w:r>
            <w:r>
              <w:rPr>
                <w:lang w:val="en-US"/>
              </w:rPr>
              <w:t>/27</w:t>
            </w:r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5090C" w14:textId="5482442E" w:rsidR="000851BE" w:rsidRPr="00A423A8" w:rsidRDefault="000851BE" w:rsidP="00FF74BB">
            <w:pPr>
              <w:ind w:firstLine="0"/>
              <w:jc w:val="center"/>
              <w:rPr>
                <w:lang w:val="en-US"/>
              </w:rPr>
            </w:pPr>
            <w:r>
              <w:t>fd88:9:128:</w:t>
            </w:r>
            <w:r>
              <w:rPr>
                <w:lang w:val="en-US"/>
              </w:rPr>
              <w:t>1</w:t>
            </w:r>
            <w:r>
              <w:t>0::4</w:t>
            </w:r>
            <w:r>
              <w:rPr>
                <w:lang w:val="en-US"/>
              </w:rPr>
              <w:t>/64</w:t>
            </w:r>
          </w:p>
        </w:tc>
      </w:tr>
    </w:tbl>
    <w:p w14:paraId="04D427F2" w14:textId="77777777" w:rsidR="00446B94" w:rsidRDefault="00446B94" w:rsidP="00FF74BB">
      <w:bookmarkStart w:id="42" w:name="_Toc153781330"/>
    </w:p>
    <w:p w14:paraId="43B995D7" w14:textId="77777777" w:rsidR="00446B94" w:rsidRDefault="00446B94" w:rsidP="00FF74BB"/>
    <w:p w14:paraId="2485B120" w14:textId="77777777" w:rsidR="00446B94" w:rsidRDefault="00446B94" w:rsidP="00FF74BB"/>
    <w:p w14:paraId="2CBCA8BF" w14:textId="77777777" w:rsidR="00F3495A" w:rsidRDefault="00F3495A" w:rsidP="00FF74BB"/>
    <w:p w14:paraId="7570BF19" w14:textId="77777777" w:rsidR="00F3495A" w:rsidRDefault="00F3495A" w:rsidP="00FF74BB"/>
    <w:p w14:paraId="43CB6D2B" w14:textId="77777777" w:rsidR="00500455" w:rsidRDefault="00500455" w:rsidP="00FF74BB"/>
    <w:p w14:paraId="605DB8D9" w14:textId="77777777" w:rsidR="00F3495A" w:rsidRDefault="00F3495A" w:rsidP="00FF74BB"/>
    <w:p w14:paraId="5B9B43BF" w14:textId="77777777" w:rsidR="00F3495A" w:rsidRDefault="00F3495A" w:rsidP="00FF74BB"/>
    <w:p w14:paraId="12A40A05" w14:textId="77777777" w:rsidR="004453F4" w:rsidRDefault="004453F4" w:rsidP="00FF74BB"/>
    <w:p w14:paraId="2B475512" w14:textId="77777777" w:rsidR="00F3495A" w:rsidRDefault="00F3495A" w:rsidP="00FF74BB"/>
    <w:p w14:paraId="491E1339" w14:textId="235812C0" w:rsidR="00E01E6C" w:rsidRDefault="00F265F7" w:rsidP="00FF74BB">
      <w:pPr>
        <w:pStyle w:val="1"/>
        <w:ind w:left="708"/>
      </w:pPr>
      <w:r w:rsidRPr="007307C9">
        <w:lastRenderedPageBreak/>
        <w:t xml:space="preserve">4 </w:t>
      </w:r>
      <w:r w:rsidR="007F6C3F" w:rsidRPr="002C2A00">
        <w:t>ПРОЕКТИРОВАНИЕ</w:t>
      </w:r>
      <w:r w:rsidR="007F6C3F" w:rsidRPr="007F6C3F">
        <w:t xml:space="preserve"> </w:t>
      </w:r>
      <w:r w:rsidR="001B6525">
        <w:t>СТРУКТУ</w:t>
      </w:r>
      <w:r w:rsidR="006D113B">
        <w:t>РИРОВАННОЙ</w:t>
      </w:r>
      <w:r w:rsidR="007F6C3F" w:rsidRPr="007F6C3F">
        <w:t xml:space="preserve"> КАБЕЛЬНОЙ СИСТЕМЫ</w:t>
      </w:r>
      <w:bookmarkEnd w:id="42"/>
    </w:p>
    <w:p w14:paraId="23BDD5EF" w14:textId="6C9FFC7D" w:rsidR="00226BBE" w:rsidRDefault="00226BBE" w:rsidP="00FF74BB">
      <w:pPr>
        <w:tabs>
          <w:tab w:val="left" w:pos="4170"/>
        </w:tabs>
        <w:ind w:firstLine="0"/>
      </w:pPr>
    </w:p>
    <w:p w14:paraId="29CF7AA8" w14:textId="09B7E911" w:rsidR="0070369D" w:rsidRDefault="0070369D" w:rsidP="00FF74BB">
      <w:pPr>
        <w:tabs>
          <w:tab w:val="left" w:pos="4170"/>
        </w:tabs>
      </w:pPr>
      <w:r>
        <w:t>В разделе структурированной компьютерной сети будет описано как будет происходить монтаж и размещение оборудования.</w:t>
      </w:r>
    </w:p>
    <w:p w14:paraId="00410927" w14:textId="126019F4" w:rsidR="0070369D" w:rsidRDefault="000C48E5" w:rsidP="00FF74BB">
      <w:pPr>
        <w:tabs>
          <w:tab w:val="left" w:pos="4170"/>
        </w:tabs>
      </w:pPr>
      <w:r>
        <w:t>Монтажная схема</w:t>
      </w:r>
      <w:r w:rsidR="007B20E7" w:rsidRPr="005A56E8">
        <w:t xml:space="preserve"> представлена в приложении </w:t>
      </w:r>
      <w:r>
        <w:t xml:space="preserve">В. </w:t>
      </w:r>
    </w:p>
    <w:p w14:paraId="519055BC" w14:textId="77777777" w:rsidR="00AC18DF" w:rsidRDefault="00AC18DF" w:rsidP="00FF74BB">
      <w:pPr>
        <w:tabs>
          <w:tab w:val="left" w:pos="4170"/>
        </w:tabs>
      </w:pPr>
    </w:p>
    <w:p w14:paraId="22103354" w14:textId="5CF47C5E" w:rsidR="00A1379B" w:rsidRPr="00AC2DA3" w:rsidRDefault="00226BBE" w:rsidP="00FF74BB">
      <w:pPr>
        <w:pStyle w:val="20"/>
      </w:pPr>
      <w:bookmarkStart w:id="43" w:name="_Toc153781331"/>
      <w:r>
        <w:t>4.1 План помещени</w:t>
      </w:r>
      <w:r w:rsidR="00AC2DA3">
        <w:t>я</w:t>
      </w:r>
      <w:bookmarkEnd w:id="43"/>
    </w:p>
    <w:p w14:paraId="3D596896" w14:textId="77777777" w:rsidR="00B746A7" w:rsidRDefault="00B746A7" w:rsidP="00FF74BB"/>
    <w:p w14:paraId="6161D570" w14:textId="2334BF3A" w:rsidR="00CE0520" w:rsidRDefault="00CE0520" w:rsidP="00FF74BB">
      <w:r>
        <w:t xml:space="preserve">Помещение имеет </w:t>
      </w:r>
      <w:r w:rsidR="00497D46">
        <w:t>прямоугольную</w:t>
      </w:r>
      <w:r>
        <w:t xml:space="preserve"> форму</w:t>
      </w:r>
      <w:r w:rsidR="00497D46">
        <w:t xml:space="preserve"> с соотношением сторон 1</w:t>
      </w:r>
      <w:r w:rsidR="00FE0A95">
        <w:t>:</w:t>
      </w:r>
      <w:r w:rsidR="00497D46">
        <w:t>2</w:t>
      </w:r>
      <w:r>
        <w:t xml:space="preserve"> и площадь около 280 квадратных метров.</w:t>
      </w:r>
    </w:p>
    <w:p w14:paraId="501AC832" w14:textId="77777777" w:rsidR="003C089D" w:rsidRDefault="003C089D" w:rsidP="00FF74BB">
      <w:r>
        <w:t>В здании имеется следующие комнаты:</w:t>
      </w:r>
    </w:p>
    <w:p w14:paraId="0E3A0AE5" w14:textId="18CC0804" w:rsidR="00C20A27" w:rsidRPr="00602EAA" w:rsidRDefault="003C089D" w:rsidP="00FF74BB">
      <w:r>
        <w:t xml:space="preserve">– Кабинет 101 – </w:t>
      </w:r>
      <w:r w:rsidR="00B15C73">
        <w:t>офисный зал, основное место работы компании</w:t>
      </w:r>
      <w:r w:rsidR="00744455">
        <w:t xml:space="preserve">. </w:t>
      </w:r>
      <w:r w:rsidR="00E52F6D">
        <w:t xml:space="preserve">Рассчитано, что здесь будет </w:t>
      </w:r>
      <w:r w:rsidR="005F7E70">
        <w:t>работать 36 человек, также на потолке протянут в коробе под фальшпотолком кабел</w:t>
      </w:r>
      <w:r w:rsidR="0043643C">
        <w:t>ь</w:t>
      </w:r>
      <w:r w:rsidR="005F7E70">
        <w:t xml:space="preserve"> к точк</w:t>
      </w:r>
      <w:r w:rsidR="0043643C">
        <w:t>е</w:t>
      </w:r>
      <w:r w:rsidR="005F7E70">
        <w:t xml:space="preserve"> доступа</w:t>
      </w:r>
      <w:r w:rsidR="00A7642D">
        <w:t>,</w:t>
      </w:r>
      <w:r w:rsidR="0043643C">
        <w:t xml:space="preserve"> один </w:t>
      </w:r>
      <w:r w:rsidR="0043643C">
        <w:rPr>
          <w:lang w:val="en-US"/>
        </w:rPr>
        <w:t>IP</w:t>
      </w:r>
      <w:r w:rsidR="0043643C" w:rsidRPr="0043643C">
        <w:t>-</w:t>
      </w:r>
      <w:r w:rsidR="0043643C">
        <w:t>телефон,</w:t>
      </w:r>
      <w:r w:rsidR="00A7642D">
        <w:t xml:space="preserve"> а также телекоммуникационный шкаф </w:t>
      </w:r>
      <w:r w:rsidR="00A7642D" w:rsidRPr="00602EAA">
        <w:t>(</w:t>
      </w:r>
      <w:r w:rsidR="00A7642D">
        <w:rPr>
          <w:lang w:val="en-US"/>
        </w:rPr>
        <w:t>M</w:t>
      </w:r>
      <w:r w:rsidR="00A7642D">
        <w:t>1</w:t>
      </w:r>
      <w:r w:rsidR="00A7642D" w:rsidRPr="00602EAA">
        <w:t>)</w:t>
      </w:r>
      <w:r w:rsidR="00A7642D">
        <w:t>, содержащий коммутатор</w:t>
      </w:r>
      <w:r w:rsidR="000B4A8D" w:rsidRPr="000B4A8D">
        <w:t xml:space="preserve"> (</w:t>
      </w:r>
      <w:r w:rsidR="000B4A8D">
        <w:rPr>
          <w:lang w:val="en-US"/>
        </w:rPr>
        <w:t>S</w:t>
      </w:r>
      <w:r w:rsidR="000B4A8D" w:rsidRPr="000B4A8D">
        <w:t>2)</w:t>
      </w:r>
      <w:r w:rsidR="00A7642D">
        <w:t xml:space="preserve">. </w:t>
      </w:r>
      <w:r w:rsidR="006C2815">
        <w:t xml:space="preserve"> </w:t>
      </w:r>
    </w:p>
    <w:p w14:paraId="1E22752B" w14:textId="3B8D93B1" w:rsidR="00B97F6D" w:rsidRPr="00744455" w:rsidRDefault="00B97F6D" w:rsidP="00FF74BB">
      <w:r>
        <w:t>– Кабинет 10</w:t>
      </w:r>
      <w:r w:rsidR="0013415F">
        <w:t>2</w:t>
      </w:r>
      <w:r>
        <w:t xml:space="preserve"> – </w:t>
      </w:r>
      <w:r w:rsidR="007035E8">
        <w:t>комн</w:t>
      </w:r>
      <w:r w:rsidR="00744455">
        <w:t xml:space="preserve">ата </w:t>
      </w:r>
      <w:r w:rsidR="00C75669">
        <w:t xml:space="preserve">системного </w:t>
      </w:r>
      <w:r w:rsidR="00744455">
        <w:t xml:space="preserve">администратора. Рассчитано на </w:t>
      </w:r>
      <w:r w:rsidR="005F3F9B">
        <w:t>одно</w:t>
      </w:r>
      <w:r w:rsidR="00744455">
        <w:t xml:space="preserve"> рабочее место</w:t>
      </w:r>
      <w:r w:rsidR="0031331E">
        <w:t xml:space="preserve"> и один </w:t>
      </w:r>
      <w:r w:rsidR="0031331E">
        <w:rPr>
          <w:lang w:val="en-US"/>
        </w:rPr>
        <w:t>IP</w:t>
      </w:r>
      <w:r w:rsidR="0031331E" w:rsidRPr="0031331E">
        <w:t>-</w:t>
      </w:r>
      <w:r w:rsidR="0031331E">
        <w:t>телефон</w:t>
      </w:r>
      <w:r w:rsidR="00744455">
        <w:t>.</w:t>
      </w:r>
    </w:p>
    <w:p w14:paraId="5CE8EB97" w14:textId="4781DD27" w:rsidR="003C089D" w:rsidRDefault="003C089D" w:rsidP="00FF74BB">
      <w:r>
        <w:t>–</w:t>
      </w:r>
      <w:r w:rsidR="00744455">
        <w:t xml:space="preserve"> </w:t>
      </w:r>
      <w:r>
        <w:t>Кабинет 10</w:t>
      </w:r>
      <w:r w:rsidR="0013415F">
        <w:t>3</w:t>
      </w:r>
      <w:r>
        <w:t xml:space="preserve"> – </w:t>
      </w:r>
      <w:r w:rsidR="00AB1826">
        <w:t>переговорная</w:t>
      </w:r>
      <w:r>
        <w:t xml:space="preserve">. </w:t>
      </w:r>
      <w:r w:rsidR="00570352">
        <w:t>Р</w:t>
      </w:r>
      <w:r>
        <w:t xml:space="preserve">ассчитано, что тут будет </w:t>
      </w:r>
      <w:r w:rsidR="00BD4830">
        <w:t>располагаться</w:t>
      </w:r>
      <w:r w:rsidR="006E5236">
        <w:t xml:space="preserve"> </w:t>
      </w:r>
      <w:r w:rsidR="00BD4830">
        <w:t xml:space="preserve">один </w:t>
      </w:r>
      <w:r w:rsidR="00BD4830">
        <w:rPr>
          <w:lang w:val="en-US"/>
        </w:rPr>
        <w:t>IP</w:t>
      </w:r>
      <w:r w:rsidR="00BD4830" w:rsidRPr="00BD4830">
        <w:t>-</w:t>
      </w:r>
      <w:r w:rsidR="00BD4830">
        <w:t>телефон</w:t>
      </w:r>
      <w:r w:rsidR="00D40BAE">
        <w:t>, один ПК и один принтер</w:t>
      </w:r>
      <w:r w:rsidR="00744455">
        <w:t>.</w:t>
      </w:r>
    </w:p>
    <w:p w14:paraId="1A638D6E" w14:textId="6755A63C" w:rsidR="003C089D" w:rsidRDefault="003C089D" w:rsidP="00FF74BB">
      <w:r>
        <w:t>– Кабинет 10</w:t>
      </w:r>
      <w:r w:rsidR="0013415F">
        <w:t>4</w:t>
      </w:r>
      <w:r>
        <w:t xml:space="preserve"> – </w:t>
      </w:r>
      <w:r w:rsidR="00C75669">
        <w:t xml:space="preserve">комната руководства. </w:t>
      </w:r>
      <w:r w:rsidR="005918C5">
        <w:t xml:space="preserve">Рассчитано, что тут будет располагаться </w:t>
      </w:r>
      <w:r w:rsidR="005F3F9B">
        <w:t>пять</w:t>
      </w:r>
      <w:r w:rsidR="005918C5">
        <w:t xml:space="preserve"> компьютеров</w:t>
      </w:r>
      <w:r w:rsidR="00AB1826">
        <w:t xml:space="preserve">, </w:t>
      </w:r>
      <w:r w:rsidR="005F3F9B">
        <w:t xml:space="preserve">два принтера, </w:t>
      </w:r>
      <w:r w:rsidR="00AB1826">
        <w:t xml:space="preserve">один </w:t>
      </w:r>
      <w:r w:rsidR="00AB1826">
        <w:rPr>
          <w:lang w:val="en-US"/>
        </w:rPr>
        <w:t>IP</w:t>
      </w:r>
      <w:r w:rsidR="00AB1826" w:rsidRPr="00AB1826">
        <w:t>-</w:t>
      </w:r>
      <w:r w:rsidR="00AB1826">
        <w:t>телефон</w:t>
      </w:r>
      <w:r w:rsidR="00926EE7">
        <w:t>, также на потолке протянут в коробе под фальшпотолком кабель к точке доступа</w:t>
      </w:r>
      <w:r w:rsidR="00AB1826">
        <w:t>.</w:t>
      </w:r>
    </w:p>
    <w:p w14:paraId="32173EA5" w14:textId="6030A16B" w:rsidR="003C089D" w:rsidRDefault="003C089D" w:rsidP="00FF74BB">
      <w:r>
        <w:t>– Кабинет 10</w:t>
      </w:r>
      <w:r w:rsidR="0013415F">
        <w:t>5</w:t>
      </w:r>
      <w:r>
        <w:t xml:space="preserve"> – серверная, тут располагается телекоммуникационный шкаф </w:t>
      </w:r>
      <w:r w:rsidR="008862AC" w:rsidRPr="00602EAA">
        <w:t>(</w:t>
      </w:r>
      <w:r w:rsidR="008862AC">
        <w:rPr>
          <w:lang w:val="en-US"/>
        </w:rPr>
        <w:t>M</w:t>
      </w:r>
      <w:r w:rsidR="008862AC" w:rsidRPr="00602EAA">
        <w:t>2),</w:t>
      </w:r>
      <w:r w:rsidR="00FC6663">
        <w:t xml:space="preserve"> в котором находятся </w:t>
      </w:r>
      <w:r w:rsidR="00FC6663">
        <w:rPr>
          <w:lang w:val="en-US"/>
        </w:rPr>
        <w:t>L</w:t>
      </w:r>
      <w:r w:rsidR="00FC6663" w:rsidRPr="00FC6663">
        <w:t>3-</w:t>
      </w:r>
      <w:r w:rsidR="00FC6663">
        <w:t>коммутатор</w:t>
      </w:r>
      <w:r w:rsidR="00FC6663" w:rsidRPr="00FC6663">
        <w:t xml:space="preserve"> (</w:t>
      </w:r>
      <w:r w:rsidR="00FC6663">
        <w:rPr>
          <w:lang w:val="en-US"/>
        </w:rPr>
        <w:t>L</w:t>
      </w:r>
      <w:r w:rsidR="00FC6663" w:rsidRPr="00FC6663">
        <w:t>3-</w:t>
      </w:r>
      <w:r w:rsidR="00FC6663">
        <w:rPr>
          <w:lang w:val="en-US"/>
        </w:rPr>
        <w:t>switch</w:t>
      </w:r>
      <w:r w:rsidR="00FC6663" w:rsidRPr="00FC6663">
        <w:t>)</w:t>
      </w:r>
      <w:r w:rsidR="000B4A8D">
        <w:t>, коммутатор (</w:t>
      </w:r>
      <w:r w:rsidR="000B4A8D">
        <w:rPr>
          <w:lang w:val="en-US"/>
        </w:rPr>
        <w:t>S</w:t>
      </w:r>
      <w:r w:rsidR="000B4A8D" w:rsidRPr="000B4A8D">
        <w:t>1</w:t>
      </w:r>
      <w:r w:rsidR="000B4A8D">
        <w:t>)</w:t>
      </w:r>
      <w:r w:rsidR="00FC6663">
        <w:t xml:space="preserve"> и маршрутизатор (</w:t>
      </w:r>
      <w:r w:rsidR="00FC6663">
        <w:rPr>
          <w:lang w:val="en-US"/>
        </w:rPr>
        <w:t>Router</w:t>
      </w:r>
      <w:r w:rsidR="00FC6663">
        <w:t>)</w:t>
      </w:r>
      <w:r>
        <w:t>.</w:t>
      </w:r>
    </w:p>
    <w:p w14:paraId="097BD415" w14:textId="1FF253EA" w:rsidR="00D82BDF" w:rsidRPr="00AB1826" w:rsidRDefault="006407AD" w:rsidP="00FF74BB">
      <w:r>
        <w:t>– Кабинет 10</w:t>
      </w:r>
      <w:r w:rsidR="0013415F">
        <w:t>6</w:t>
      </w:r>
      <w:r>
        <w:t xml:space="preserve"> – </w:t>
      </w:r>
      <w:r w:rsidR="00F01006">
        <w:t>зона отдыха</w:t>
      </w:r>
      <w:r>
        <w:t>.</w:t>
      </w:r>
      <w:r w:rsidR="006E5236" w:rsidRPr="006E5236">
        <w:t xml:space="preserve"> </w:t>
      </w:r>
    </w:p>
    <w:p w14:paraId="66732474" w14:textId="77777777" w:rsidR="001E7F32" w:rsidRDefault="0031331E" w:rsidP="00FF74BB">
      <w:pPr>
        <w:ind w:firstLine="0"/>
      </w:pPr>
      <w:r>
        <w:tab/>
        <w:t xml:space="preserve">Количество </w:t>
      </w:r>
      <w:r w:rsidR="000B4A8D">
        <w:t xml:space="preserve">и расположение </w:t>
      </w:r>
      <w:r w:rsidR="000B4A8D">
        <w:rPr>
          <w:lang w:val="en-US"/>
        </w:rPr>
        <w:t>IP</w:t>
      </w:r>
      <w:r w:rsidR="000B4A8D" w:rsidRPr="000B4A8D">
        <w:t>-</w:t>
      </w:r>
      <w:r w:rsidR="000B4A8D">
        <w:t xml:space="preserve">телефонов обусловлено обеспечением возможности быстрой связи сотрудников с системным администратором в случае возникновения проблем, а также в целом обеспечения </w:t>
      </w:r>
      <w:r w:rsidR="001E7F32">
        <w:t>коммуникации между отделами.</w:t>
      </w:r>
    </w:p>
    <w:p w14:paraId="472F8C27" w14:textId="2D33EDFE" w:rsidR="0031331E" w:rsidRPr="000B4A8D" w:rsidRDefault="000B4A8D" w:rsidP="00FF74BB">
      <w:pPr>
        <w:ind w:firstLine="0"/>
      </w:pPr>
      <w:r>
        <w:t xml:space="preserve"> </w:t>
      </w:r>
      <w:r w:rsidR="001E7F32">
        <w:tab/>
      </w:r>
    </w:p>
    <w:p w14:paraId="16412525" w14:textId="6ABA993E" w:rsidR="000D3937" w:rsidRDefault="00A1379B" w:rsidP="00FF74BB">
      <w:pPr>
        <w:pStyle w:val="20"/>
        <w:rPr>
          <w:rFonts w:cs="Times New Roman"/>
          <w:color w:val="000000" w:themeColor="text1"/>
        </w:rPr>
      </w:pPr>
      <w:bookmarkStart w:id="44" w:name="_Toc153781332"/>
      <w:r>
        <w:t>4.</w:t>
      </w:r>
      <w:r w:rsidR="000D3937">
        <w:t>2</w:t>
      </w:r>
      <w:r>
        <w:t xml:space="preserve"> </w:t>
      </w:r>
      <w:r w:rsidR="001004C4" w:rsidRPr="00251E94">
        <w:rPr>
          <w:rFonts w:cs="Times New Roman"/>
          <w:color w:val="000000" w:themeColor="text1"/>
        </w:rPr>
        <w:t xml:space="preserve">Расчет </w:t>
      </w:r>
      <w:r w:rsidR="001004C4">
        <w:rPr>
          <w:rFonts w:cs="Times New Roman"/>
          <w:color w:val="000000" w:themeColor="text1"/>
        </w:rPr>
        <w:t xml:space="preserve">качества </w:t>
      </w:r>
      <w:r w:rsidR="001004C4" w:rsidRPr="00251E94">
        <w:rPr>
          <w:rFonts w:cs="Times New Roman"/>
          <w:color w:val="000000" w:themeColor="text1"/>
        </w:rPr>
        <w:t>покрытия беспроводной сетью</w:t>
      </w:r>
      <w:bookmarkEnd w:id="44"/>
    </w:p>
    <w:p w14:paraId="57876171" w14:textId="77777777" w:rsidR="001004C4" w:rsidRPr="001004C4" w:rsidRDefault="001004C4" w:rsidP="00FF74BB"/>
    <w:p w14:paraId="3C2997A1" w14:textId="1C7ACFE6" w:rsidR="00B44DBB" w:rsidRDefault="00B44DBB" w:rsidP="00FF74BB">
      <w:pPr>
        <w:rPr>
          <w:color w:val="000000" w:themeColor="text1"/>
        </w:rPr>
      </w:pPr>
      <w:r w:rsidRPr="00FC39AB">
        <w:rPr>
          <w:color w:val="000000" w:themeColor="text1"/>
        </w:rPr>
        <w:t xml:space="preserve">Для выбора количества точек доступа необходимо рассчитать покрытие беспроводной сетью всех помещений в организации. </w:t>
      </w:r>
    </w:p>
    <w:p w14:paraId="3551AEA5" w14:textId="77777777" w:rsidR="00B954EE" w:rsidRDefault="00B954EE" w:rsidP="00FF74BB">
      <w:r>
        <w:t>Качество обслуживания беспроводных клиентов напрямую зависит от мощности сигнала в точке обслуживания и может быть оценена по следующей шкале</w:t>
      </w:r>
      <w:r w:rsidRPr="00B954EE">
        <w:t>.</w:t>
      </w:r>
      <w:r>
        <w:t xml:space="preserve"> </w:t>
      </w:r>
    </w:p>
    <w:p w14:paraId="0826B03D" w14:textId="77777777" w:rsidR="00B954EE" w:rsidRDefault="00B954EE" w:rsidP="00FF74BB">
      <w:r>
        <w:sym w:font="Symbol" w:char="F02D"/>
      </w:r>
      <w:r>
        <w:t xml:space="preserve"> до -30 дБм – идеальный сигнал; </w:t>
      </w:r>
    </w:p>
    <w:p w14:paraId="74D03B16" w14:textId="77777777" w:rsidR="00B954EE" w:rsidRDefault="00B954EE" w:rsidP="00FF74BB">
      <w:r>
        <w:sym w:font="Symbol" w:char="F02D"/>
      </w:r>
      <w:r>
        <w:t xml:space="preserve"> от -30 до -50 дБм – отличный сигнал; </w:t>
      </w:r>
    </w:p>
    <w:p w14:paraId="70129FB7" w14:textId="5635331B" w:rsidR="002A3542" w:rsidRDefault="00B954EE" w:rsidP="00FF74BB">
      <w:r>
        <w:sym w:font="Symbol" w:char="F02D"/>
      </w:r>
      <w:r>
        <w:t xml:space="preserve"> от -50 до -60 дБм – комфортный сигнал для большинства задач; </w:t>
      </w:r>
    </w:p>
    <w:p w14:paraId="6DA8ABC8" w14:textId="7C7805E7" w:rsidR="00B10AD1" w:rsidRDefault="00B954EE" w:rsidP="00B10AD1">
      <w:pPr>
        <w:widowControl/>
      </w:pPr>
      <w:r>
        <w:sym w:font="Symbol" w:char="F02D"/>
      </w:r>
      <w:r>
        <w:t xml:space="preserve"> -67 дБм – минимальный уровень сигнала для HD-видео и голосовой связи; </w:t>
      </w:r>
    </w:p>
    <w:p w14:paraId="35C25448" w14:textId="77777777" w:rsidR="00B954EE" w:rsidRDefault="00B954EE" w:rsidP="00FF74BB">
      <w:r>
        <w:lastRenderedPageBreak/>
        <w:sym w:font="Symbol" w:char="F02D"/>
      </w:r>
      <w:r>
        <w:t xml:space="preserve"> до -70 дБм – слабый сигнал, достаточный для email и легкого интернет-серфинга; </w:t>
      </w:r>
    </w:p>
    <w:p w14:paraId="4F7C08D5" w14:textId="77777777" w:rsidR="00B954EE" w:rsidRDefault="00B954EE" w:rsidP="00FF74BB">
      <w:r>
        <w:sym w:font="Symbol" w:char="F02D"/>
      </w:r>
      <w:r>
        <w:t xml:space="preserve"> от -70 до -80 дБм – сигнал нестабильный, возможна передача коротких текстовых сообщений; </w:t>
      </w:r>
    </w:p>
    <w:p w14:paraId="6795212F" w14:textId="7B282E10" w:rsidR="00B954EE" w:rsidRPr="00FC39AB" w:rsidRDefault="00B954EE" w:rsidP="00FF74BB">
      <w:pPr>
        <w:rPr>
          <w:color w:val="000000" w:themeColor="text1"/>
        </w:rPr>
      </w:pPr>
      <w:r>
        <w:sym w:font="Symbol" w:char="F02D"/>
      </w:r>
      <w:r>
        <w:t xml:space="preserve"> до -90 дБм – сигнала почти нет, пользоваться сетью почти невозможно.</w:t>
      </w:r>
    </w:p>
    <w:p w14:paraId="22AAE01E" w14:textId="77777777" w:rsidR="00B44DBB" w:rsidRPr="00FC39AB" w:rsidRDefault="00B44DBB" w:rsidP="00FF74BB">
      <w:pPr>
        <w:rPr>
          <w:color w:val="000000" w:themeColor="text1"/>
        </w:rPr>
      </w:pPr>
      <w:r w:rsidRPr="00FC39AB">
        <w:rPr>
          <w:color w:val="000000" w:themeColor="text1"/>
        </w:rPr>
        <w:t>Будем считать, что соседние здания находятся на расстоянии, достаточном для того, чтобы беспроводные сети, орган</w:t>
      </w:r>
      <w:r>
        <w:rPr>
          <w:color w:val="000000" w:themeColor="text1"/>
        </w:rPr>
        <w:t>изованные в них, не влияли</w:t>
      </w:r>
      <w:r w:rsidRPr="00FC39AB">
        <w:rPr>
          <w:color w:val="000000" w:themeColor="text1"/>
        </w:rPr>
        <w:t xml:space="preserve"> на разрабатываемую сеть.</w:t>
      </w:r>
    </w:p>
    <w:p w14:paraId="1064B691" w14:textId="2E9911D0" w:rsidR="00B44DBB" w:rsidRDefault="00B44DBB" w:rsidP="00FF74BB">
      <w:pPr>
        <w:rPr>
          <w:color w:val="000000" w:themeColor="text1"/>
        </w:rPr>
      </w:pPr>
      <w:r w:rsidRPr="00FC39AB">
        <w:rPr>
          <w:color w:val="000000" w:themeColor="text1"/>
        </w:rPr>
        <w:t>Для расч</w:t>
      </w:r>
      <w:r w:rsidR="005A06C1">
        <w:rPr>
          <w:color w:val="000000" w:themeColor="text1"/>
        </w:rPr>
        <w:t>е</w:t>
      </w:r>
      <w:r w:rsidRPr="00FC39AB">
        <w:rPr>
          <w:color w:val="000000" w:themeColor="text1"/>
        </w:rPr>
        <w:t>та затухания радиоволн в беспрепятственной воздушной среде используем упрощ</w:t>
      </w:r>
      <w:r w:rsidR="005A06C1">
        <w:rPr>
          <w:color w:val="000000" w:themeColor="text1"/>
        </w:rPr>
        <w:t>е</w:t>
      </w:r>
      <w:r w:rsidRPr="00FC39AB">
        <w:rPr>
          <w:color w:val="000000" w:themeColor="text1"/>
        </w:rPr>
        <w:t>нную формулу:</w:t>
      </w:r>
    </w:p>
    <w:p w14:paraId="02BCA016" w14:textId="77777777" w:rsidR="00B44DBB" w:rsidRPr="00FC39AB" w:rsidRDefault="00B44DBB" w:rsidP="00FF74BB">
      <w:pPr>
        <w:rPr>
          <w:color w:val="000000" w:themeColor="text1"/>
        </w:rPr>
      </w:pPr>
    </w:p>
    <w:p w14:paraId="19562371" w14:textId="0E9F7720" w:rsidR="00B44DBB" w:rsidRDefault="00B44DBB" w:rsidP="00FF74BB">
      <w:pPr>
        <w:jc w:val="right"/>
        <w:rPr>
          <w:rFonts w:eastAsiaTheme="minorEastAsia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L=32,44+20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e>
            </m:d>
          </m:e>
        </m:func>
        <m:r>
          <w:rPr>
            <w:rFonts w:ascii="Cambria Math" w:hAnsi="Cambria Math"/>
            <w:color w:val="000000" w:themeColor="text1"/>
          </w:rPr>
          <m:t>+20</m:t>
        </m:r>
        <m:func>
          <m:funcPr>
            <m:ctrlPr>
              <w:rPr>
                <w:rFonts w:ascii="Cambria Math" w:hAnsi="Cambria Math"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D</m:t>
                </m:r>
              </m:e>
            </m:d>
          </m:e>
        </m:func>
        <m:r>
          <w:rPr>
            <w:rFonts w:ascii="Cambria Math" w:hAnsi="Cambria Math"/>
            <w:color w:val="000000" w:themeColor="text1"/>
          </w:rPr>
          <m:t>, дБ</m:t>
        </m:r>
        <m:r>
          <w:rPr>
            <w:rFonts w:ascii="Cambria Math" w:eastAsiaTheme="minorEastAsia" w:hAnsi="Cambria Math"/>
            <w:color w:val="000000" w:themeColor="text1"/>
          </w:rPr>
          <m:t>,</m:t>
        </m:r>
      </m:oMath>
      <w:r w:rsidRPr="00FC39AB">
        <w:rPr>
          <w:rFonts w:eastAsiaTheme="minorEastAsia"/>
          <w:color w:val="000000" w:themeColor="text1"/>
        </w:rPr>
        <w:t xml:space="preserve">                        (</w:t>
      </w:r>
      <w:r w:rsidR="00FE65BA">
        <w:rPr>
          <w:rFonts w:eastAsiaTheme="minorEastAsia"/>
          <w:color w:val="000000" w:themeColor="text1"/>
        </w:rPr>
        <w:t>4</w:t>
      </w:r>
      <w:r w:rsidRPr="00FC39AB">
        <w:rPr>
          <w:rFonts w:eastAsiaTheme="minorEastAsia"/>
          <w:color w:val="000000" w:themeColor="text1"/>
        </w:rPr>
        <w:t>.1)</w:t>
      </w:r>
    </w:p>
    <w:p w14:paraId="189A696B" w14:textId="77777777" w:rsidR="00B44DBB" w:rsidRPr="00FC39AB" w:rsidRDefault="00B44DBB" w:rsidP="00FF74BB">
      <w:pPr>
        <w:jc w:val="right"/>
        <w:rPr>
          <w:color w:val="000000" w:themeColor="text1"/>
        </w:rPr>
      </w:pPr>
    </w:p>
    <w:p w14:paraId="76CADD4C" w14:textId="77777777" w:rsidR="00B44DBB" w:rsidRPr="00FC39AB" w:rsidRDefault="00B44DBB" w:rsidP="00FF74BB">
      <w:pPr>
        <w:ind w:firstLine="708"/>
        <w:rPr>
          <w:color w:val="000000" w:themeColor="text1"/>
        </w:rPr>
      </w:pPr>
      <w:r w:rsidRPr="00FC39AB">
        <w:rPr>
          <w:color w:val="000000" w:themeColor="text1"/>
        </w:rPr>
        <w:t xml:space="preserve">где </w:t>
      </w:r>
      <w:r w:rsidRPr="00FC39AB">
        <w:rPr>
          <w:color w:val="000000" w:themeColor="text1"/>
          <w:lang w:val="en-US"/>
        </w:rPr>
        <w:t>F</w:t>
      </w:r>
      <w:r w:rsidRPr="00FC39AB">
        <w:rPr>
          <w:color w:val="000000" w:themeColor="text1"/>
        </w:rPr>
        <w:t xml:space="preserve"> – частота сигнала в ГГц, </w:t>
      </w:r>
      <w:r w:rsidRPr="00FC39AB">
        <w:rPr>
          <w:color w:val="000000" w:themeColor="text1"/>
          <w:lang w:val="en-US"/>
        </w:rPr>
        <w:t>D</w:t>
      </w:r>
      <w:r w:rsidRPr="00FC39AB">
        <w:rPr>
          <w:color w:val="000000" w:themeColor="text1"/>
        </w:rPr>
        <w:t xml:space="preserve"> – расстояние в метрах от точки доступа.</w:t>
      </w:r>
    </w:p>
    <w:p w14:paraId="668E0CB2" w14:textId="77777777" w:rsidR="00826446" w:rsidRDefault="00B44DBB" w:rsidP="00FF74BB">
      <w:pPr>
        <w:ind w:firstLine="708"/>
        <w:rPr>
          <w:color w:val="000000" w:themeColor="text1"/>
        </w:rPr>
      </w:pPr>
      <w:r w:rsidRPr="00FC39AB">
        <w:rPr>
          <w:color w:val="000000" w:themeColor="text1"/>
        </w:rPr>
        <w:t xml:space="preserve">Здание имеет </w:t>
      </w:r>
      <w:r>
        <w:rPr>
          <w:color w:val="000000" w:themeColor="text1"/>
        </w:rPr>
        <w:t>прямоугольную форму с соотношением сторон 1:2</w:t>
      </w:r>
      <w:r w:rsidRPr="00FC39AB">
        <w:rPr>
          <w:color w:val="000000" w:themeColor="text1"/>
        </w:rPr>
        <w:t xml:space="preserve">. </w:t>
      </w:r>
    </w:p>
    <w:p w14:paraId="5F98ABFC" w14:textId="18288BF6" w:rsidR="00B44DBB" w:rsidRPr="00FC39AB" w:rsidRDefault="00B44DBB" w:rsidP="00FF74BB">
      <w:pPr>
        <w:ind w:firstLine="708"/>
        <w:rPr>
          <w:color w:val="000000" w:themeColor="text1"/>
        </w:rPr>
      </w:pPr>
      <w:r w:rsidRPr="00FC39AB">
        <w:rPr>
          <w:color w:val="000000" w:themeColor="text1"/>
        </w:rPr>
        <w:t>Для минимизации расстояния для всех возможных пользователей, точка размещается в центре этажа, на потолке.</w:t>
      </w:r>
    </w:p>
    <w:p w14:paraId="7F0ADAA7" w14:textId="2D8DD7B5" w:rsidR="00B44DBB" w:rsidRDefault="00B44DBB" w:rsidP="00FF74BB">
      <w:pPr>
        <w:rPr>
          <w:color w:val="000000" w:themeColor="text1"/>
        </w:rPr>
      </w:pPr>
      <w:r w:rsidRPr="00FC39AB">
        <w:rPr>
          <w:color w:val="000000" w:themeColor="text1"/>
        </w:rPr>
        <w:t xml:space="preserve">Высоту потолка примем 2,5 м, расстояние до стен – </w:t>
      </w:r>
      <w:r w:rsidR="00F44235">
        <w:rPr>
          <w:color w:val="000000" w:themeColor="text1"/>
        </w:rPr>
        <w:t>2</w:t>
      </w:r>
      <w:r w:rsidR="007F4907">
        <w:rPr>
          <w:color w:val="000000" w:themeColor="text1"/>
        </w:rPr>
        <w:t>3,</w:t>
      </w:r>
      <w:r w:rsidR="007507C3">
        <w:rPr>
          <w:color w:val="000000" w:themeColor="text1"/>
        </w:rPr>
        <w:t>7</w:t>
      </w:r>
      <w:r w:rsidRPr="00FC39AB">
        <w:rPr>
          <w:color w:val="000000" w:themeColor="text1"/>
        </w:rPr>
        <w:t xml:space="preserve"> м</w:t>
      </w:r>
      <w:r>
        <w:rPr>
          <w:color w:val="000000" w:themeColor="text1"/>
        </w:rPr>
        <w:t xml:space="preserve"> и </w:t>
      </w:r>
      <w:r w:rsidR="00F44235">
        <w:rPr>
          <w:color w:val="000000" w:themeColor="text1"/>
        </w:rPr>
        <w:t>1</w:t>
      </w:r>
      <w:r w:rsidR="007F4907">
        <w:rPr>
          <w:color w:val="000000" w:themeColor="text1"/>
        </w:rPr>
        <w:t>1,</w:t>
      </w:r>
      <w:r w:rsidR="007507C3">
        <w:rPr>
          <w:color w:val="000000" w:themeColor="text1"/>
        </w:rPr>
        <w:t>9</w:t>
      </w:r>
      <w:r w:rsidR="007F4907">
        <w:rPr>
          <w:color w:val="000000" w:themeColor="text1"/>
        </w:rPr>
        <w:t xml:space="preserve"> </w:t>
      </w:r>
      <w:r>
        <w:rPr>
          <w:color w:val="000000" w:themeColor="text1"/>
        </w:rPr>
        <w:t>м</w:t>
      </w:r>
      <w:r w:rsidRPr="00FC39AB">
        <w:rPr>
          <w:color w:val="000000" w:themeColor="text1"/>
        </w:rPr>
        <w:t>. Рассчитаем расстояние до нижнего угла помещения:</w:t>
      </w:r>
    </w:p>
    <w:p w14:paraId="5E733F63" w14:textId="77777777" w:rsidR="00B44DBB" w:rsidRPr="00FC39AB" w:rsidRDefault="00B44DBB" w:rsidP="00FF74BB">
      <w:pPr>
        <w:ind w:left="708"/>
        <w:rPr>
          <w:color w:val="000000" w:themeColor="text1"/>
        </w:rPr>
      </w:pPr>
    </w:p>
    <w:p w14:paraId="0653A996" w14:textId="601DA456" w:rsidR="00B44DBB" w:rsidRPr="00C91227" w:rsidRDefault="00B44DBB" w:rsidP="00FF74BB">
      <w:pPr>
        <w:ind w:firstLine="708"/>
        <w:jc w:val="right"/>
        <w:rPr>
          <w:rFonts w:eastAsiaTheme="minorEastAsia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 xml:space="preserve">D= </m:t>
        </m:r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h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color w:val="000000" w:themeColor="text1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2,5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23,7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11,9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color w:val="000000" w:themeColor="text1"/>
          </w:rPr>
          <m:t>=26,64</m:t>
        </m:r>
        <m:r>
          <w:rPr>
            <w:rFonts w:ascii="Cambria Math" w:eastAsiaTheme="minorEastAsia" w:hAnsi="Cambria Math"/>
            <w:color w:val="000000" w:themeColor="text1"/>
          </w:rPr>
          <m:t xml:space="preserve"> м, </m:t>
        </m:r>
      </m:oMath>
      <w:r>
        <w:rPr>
          <w:rFonts w:eastAsiaTheme="minorEastAsia"/>
          <w:color w:val="000000" w:themeColor="text1"/>
        </w:rPr>
        <w:t xml:space="preserve">         (</w:t>
      </w:r>
      <w:r w:rsidR="00FE65BA">
        <w:rPr>
          <w:rFonts w:eastAsiaTheme="minorEastAsia"/>
          <w:color w:val="000000" w:themeColor="text1"/>
        </w:rPr>
        <w:t>4</w:t>
      </w:r>
      <w:r>
        <w:rPr>
          <w:rFonts w:eastAsiaTheme="minorEastAsia"/>
          <w:color w:val="000000" w:themeColor="text1"/>
        </w:rPr>
        <w:t>.2</w:t>
      </w:r>
      <w:r w:rsidRPr="00FC39AB">
        <w:rPr>
          <w:rFonts w:eastAsiaTheme="minorEastAsia"/>
          <w:color w:val="000000" w:themeColor="text1"/>
        </w:rPr>
        <w:t>)</w:t>
      </w:r>
    </w:p>
    <w:p w14:paraId="529D9331" w14:textId="77777777" w:rsidR="00B44DBB" w:rsidRDefault="00B44DBB" w:rsidP="00FF74BB"/>
    <w:p w14:paraId="7F0D21ED" w14:textId="0C9D5E24" w:rsidR="00F864C4" w:rsidRPr="006F31E3" w:rsidRDefault="00B44DBB" w:rsidP="00FF74BB">
      <w:pPr>
        <w:rPr>
          <w:color w:val="000000" w:themeColor="text1"/>
        </w:rPr>
      </w:pPr>
      <w:r w:rsidRPr="00FC39AB">
        <w:rPr>
          <w:color w:val="000000" w:themeColor="text1"/>
        </w:rPr>
        <w:t xml:space="preserve">где </w:t>
      </w:r>
      <w:r w:rsidRPr="00FC39AB">
        <w:rPr>
          <w:i/>
          <w:color w:val="000000" w:themeColor="text1"/>
          <w:lang w:val="en-US"/>
        </w:rPr>
        <w:t>l</w:t>
      </w:r>
      <w:r w:rsidRPr="00FC39AB">
        <w:rPr>
          <w:color w:val="000000" w:themeColor="text1"/>
        </w:rPr>
        <w:t xml:space="preserve"> – длина, </w:t>
      </w:r>
      <w:r w:rsidRPr="00FC39AB">
        <w:rPr>
          <w:i/>
          <w:color w:val="000000" w:themeColor="text1"/>
          <w:lang w:val="en-US"/>
        </w:rPr>
        <w:t>w</w:t>
      </w:r>
      <w:r w:rsidRPr="00FC39AB">
        <w:rPr>
          <w:color w:val="000000" w:themeColor="text1"/>
        </w:rPr>
        <w:t xml:space="preserve"> – ширина, </w:t>
      </w:r>
      <w:r w:rsidRPr="00FC39AB">
        <w:rPr>
          <w:i/>
          <w:color w:val="000000" w:themeColor="text1"/>
          <w:lang w:val="en-US"/>
        </w:rPr>
        <w:t>h</w:t>
      </w:r>
      <w:r w:rsidRPr="00FC39AB">
        <w:rPr>
          <w:color w:val="000000" w:themeColor="text1"/>
        </w:rPr>
        <w:t xml:space="preserve"> – высота.</w:t>
      </w:r>
    </w:p>
    <w:p w14:paraId="52E94744" w14:textId="77777777" w:rsidR="00B44DBB" w:rsidRDefault="00B44DBB" w:rsidP="00FF74BB">
      <w:pPr>
        <w:ind w:firstLine="708"/>
        <w:rPr>
          <w:color w:val="000000" w:themeColor="text1"/>
        </w:rPr>
      </w:pPr>
      <w:r w:rsidRPr="00FC39AB">
        <w:rPr>
          <w:color w:val="000000" w:themeColor="text1"/>
        </w:rPr>
        <w:t xml:space="preserve">Рассчитаем затухание радиоволн </w:t>
      </w:r>
      <w:r w:rsidRPr="00FC39AB">
        <w:rPr>
          <w:color w:val="000000" w:themeColor="text1"/>
          <w:lang w:val="en-US"/>
        </w:rPr>
        <w:t>L</w:t>
      </w:r>
      <w:r w:rsidRPr="00FC39AB">
        <w:rPr>
          <w:color w:val="000000" w:themeColor="text1"/>
          <w:vertAlign w:val="subscript"/>
        </w:rPr>
        <w:t>2,4</w:t>
      </w:r>
      <w:r w:rsidRPr="00FC39AB">
        <w:rPr>
          <w:color w:val="000000" w:themeColor="text1"/>
        </w:rPr>
        <w:t xml:space="preserve"> для частоты 2,4 ГГц </w:t>
      </w:r>
      <w:r w:rsidRPr="00FC39AB">
        <w:rPr>
          <w:color w:val="000000" w:themeColor="text1"/>
          <w:lang w:val="en-US"/>
        </w:rPr>
        <w:t>L</w:t>
      </w:r>
      <w:r w:rsidRPr="00FC39AB">
        <w:rPr>
          <w:color w:val="000000" w:themeColor="text1"/>
          <w:vertAlign w:val="subscript"/>
        </w:rPr>
        <w:t>5</w:t>
      </w:r>
      <w:r w:rsidRPr="00FC39AB">
        <w:rPr>
          <w:color w:val="000000" w:themeColor="text1"/>
        </w:rPr>
        <w:t xml:space="preserve"> для частоты 5 ГГц по формуле (3.1):</w:t>
      </w:r>
    </w:p>
    <w:p w14:paraId="5A5FCB0E" w14:textId="77777777" w:rsidR="00B44DBB" w:rsidRPr="00FC39AB" w:rsidRDefault="00B44DBB" w:rsidP="00FF74BB">
      <w:pPr>
        <w:ind w:firstLine="708"/>
        <w:rPr>
          <w:color w:val="000000" w:themeColor="text1"/>
        </w:rPr>
      </w:pPr>
    </w:p>
    <w:p w14:paraId="27FDB047" w14:textId="74800647" w:rsidR="00B44DBB" w:rsidRDefault="00033E6B" w:rsidP="00FF74BB">
      <w:pPr>
        <w:ind w:firstLine="708"/>
        <w:jc w:val="right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2,4 макс</m:t>
            </m:r>
          </m:sub>
        </m:sSub>
        <m:r>
          <w:rPr>
            <w:rFonts w:ascii="Cambria Math" w:hAnsi="Cambria Math"/>
            <w:color w:val="000000" w:themeColor="text1"/>
          </w:rPr>
          <m:t>=32,44+20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2,4</m:t>
                </m:r>
              </m:e>
            </m:d>
          </m:e>
        </m:func>
        <m:r>
          <w:rPr>
            <w:rFonts w:ascii="Cambria Math" w:hAnsi="Cambria Math"/>
            <w:color w:val="000000" w:themeColor="text1"/>
          </w:rPr>
          <m:t>+20</m:t>
        </m:r>
        <m:func>
          <m:funcPr>
            <m:ctrlPr>
              <w:rPr>
                <w:rFonts w:ascii="Cambria Math" w:hAnsi="Cambria Math"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26,64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 </m:t>
                </m:r>
              </m:e>
            </m:d>
            <m:r>
              <w:rPr>
                <w:rFonts w:ascii="Cambria Math" w:hAnsi="Cambria Math"/>
                <w:color w:val="000000" w:themeColor="text1"/>
              </w:rPr>
              <m:t xml:space="preserve">= </m:t>
            </m:r>
          </m:e>
        </m:func>
        <m:r>
          <w:rPr>
            <w:rFonts w:ascii="Cambria Math" w:hAnsi="Cambria Math"/>
            <w:color w:val="000000" w:themeColor="text1"/>
          </w:rPr>
          <m:t>68,55</m:t>
        </m:r>
        <m:r>
          <w:rPr>
            <w:rFonts w:ascii="Cambria Math" w:eastAsiaTheme="minorEastAsia" w:hAnsi="Cambria Math"/>
            <w:color w:val="000000" w:themeColor="text1"/>
          </w:rPr>
          <m:t xml:space="preserve"> дБ; </m:t>
        </m:r>
      </m:oMath>
      <w:r w:rsidR="00B44DBB">
        <w:rPr>
          <w:rFonts w:eastAsiaTheme="minorEastAsia"/>
          <w:color w:val="000000" w:themeColor="text1"/>
        </w:rPr>
        <w:t xml:space="preserve">        (</w:t>
      </w:r>
      <w:r w:rsidR="007942D9">
        <w:rPr>
          <w:rFonts w:eastAsiaTheme="minorEastAsia"/>
          <w:color w:val="000000" w:themeColor="text1"/>
        </w:rPr>
        <w:t>4</w:t>
      </w:r>
      <w:r w:rsidR="00B44DBB">
        <w:rPr>
          <w:rFonts w:eastAsiaTheme="minorEastAsia"/>
          <w:color w:val="000000" w:themeColor="text1"/>
        </w:rPr>
        <w:t>.3</w:t>
      </w:r>
      <w:r w:rsidR="00B44DBB" w:rsidRPr="00FC39AB">
        <w:rPr>
          <w:rFonts w:eastAsiaTheme="minorEastAsia"/>
          <w:color w:val="000000" w:themeColor="text1"/>
        </w:rPr>
        <w:t>)</w:t>
      </w:r>
    </w:p>
    <w:p w14:paraId="4A60659D" w14:textId="77777777" w:rsidR="00B44DBB" w:rsidRPr="00FC39AB" w:rsidRDefault="00B44DBB" w:rsidP="00FF74BB">
      <w:pPr>
        <w:ind w:firstLine="708"/>
        <w:jc w:val="right"/>
        <w:rPr>
          <w:rFonts w:eastAsiaTheme="minorEastAsia"/>
          <w:i/>
          <w:color w:val="000000" w:themeColor="text1"/>
        </w:rPr>
      </w:pPr>
    </w:p>
    <w:p w14:paraId="6F271F5C" w14:textId="4A4BEF83" w:rsidR="00B44DBB" w:rsidRPr="00013E44" w:rsidRDefault="00033E6B" w:rsidP="00FF74BB">
      <w:pPr>
        <w:ind w:firstLine="708"/>
        <w:jc w:val="right"/>
        <w:rPr>
          <w:rFonts w:eastAsiaTheme="minorEastAsia"/>
          <w:i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5 макс</m:t>
            </m:r>
          </m:sub>
        </m:sSub>
        <m:r>
          <w:rPr>
            <w:rFonts w:ascii="Cambria Math" w:hAnsi="Cambria Math"/>
            <w:color w:val="000000" w:themeColor="text1"/>
          </w:rPr>
          <m:t>=32,44+20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5</m:t>
                </m:r>
              </m:e>
            </m:d>
          </m:e>
        </m:func>
        <m:r>
          <w:rPr>
            <w:rFonts w:ascii="Cambria Math" w:hAnsi="Cambria Math"/>
            <w:color w:val="000000" w:themeColor="text1"/>
          </w:rPr>
          <m:t>+20</m:t>
        </m:r>
        <m:func>
          <m:funcPr>
            <m:ctrlPr>
              <w:rPr>
                <w:rFonts w:ascii="Cambria Math" w:hAnsi="Cambria Math"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26,64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 </m:t>
                </m:r>
              </m:e>
            </m:d>
            <m:r>
              <w:rPr>
                <w:rFonts w:ascii="Cambria Math" w:hAnsi="Cambria Math"/>
                <w:color w:val="000000" w:themeColor="text1"/>
              </w:rPr>
              <m:t xml:space="preserve">= </m:t>
            </m:r>
          </m:e>
        </m:func>
        <m:r>
          <w:rPr>
            <w:rFonts w:ascii="Cambria Math" w:hAnsi="Cambria Math"/>
            <w:color w:val="000000" w:themeColor="text1"/>
          </w:rPr>
          <m:t>74,93</m:t>
        </m:r>
        <m:r>
          <w:rPr>
            <w:rFonts w:ascii="Cambria Math" w:eastAsiaTheme="minorEastAsia" w:hAnsi="Cambria Math"/>
            <w:color w:val="000000" w:themeColor="text1"/>
          </w:rPr>
          <m:t xml:space="preserve"> дБ. ;    </m:t>
        </m:r>
      </m:oMath>
      <w:r w:rsidR="00B44DBB">
        <w:rPr>
          <w:rFonts w:eastAsiaTheme="minorEastAsia"/>
          <w:color w:val="000000" w:themeColor="text1"/>
        </w:rPr>
        <w:t xml:space="preserve">        (</w:t>
      </w:r>
      <w:r w:rsidR="007942D9">
        <w:rPr>
          <w:rFonts w:eastAsiaTheme="minorEastAsia"/>
          <w:color w:val="000000" w:themeColor="text1"/>
        </w:rPr>
        <w:t>4</w:t>
      </w:r>
      <w:r w:rsidR="00B44DBB">
        <w:rPr>
          <w:rFonts w:eastAsiaTheme="minorEastAsia"/>
          <w:color w:val="000000" w:themeColor="text1"/>
        </w:rPr>
        <w:t>.4</w:t>
      </w:r>
      <w:r w:rsidR="00B44DBB" w:rsidRPr="00FC39AB">
        <w:rPr>
          <w:rFonts w:eastAsiaTheme="minorEastAsia"/>
          <w:color w:val="000000" w:themeColor="text1"/>
        </w:rPr>
        <w:t>)</w:t>
      </w:r>
    </w:p>
    <w:p w14:paraId="4AEAF8C5" w14:textId="77777777" w:rsidR="00B44DBB" w:rsidRDefault="00B44DBB" w:rsidP="00FF74BB"/>
    <w:p w14:paraId="00CB071F" w14:textId="77777777" w:rsidR="00E54E35" w:rsidRDefault="00B44DBB" w:rsidP="00FF74BB">
      <w:pPr>
        <w:ind w:firstLine="708"/>
        <w:rPr>
          <w:rFonts w:eastAsiaTheme="minorEastAsia"/>
          <w:color w:val="000000" w:themeColor="text1"/>
        </w:rPr>
      </w:pPr>
      <w:r w:rsidRPr="00FC39AB">
        <w:rPr>
          <w:rFonts w:eastAsiaTheme="minorEastAsia"/>
          <w:color w:val="000000" w:themeColor="text1"/>
        </w:rPr>
        <w:t xml:space="preserve">Необходимо учесть затухание сигнала при прохождении конструкционных элементов здания. </w:t>
      </w:r>
    </w:p>
    <w:p w14:paraId="59451809" w14:textId="011AEB8C" w:rsidR="00710A48" w:rsidRDefault="00710A48" w:rsidP="00FF74BB">
      <w:pPr>
        <w:ind w:firstLine="708"/>
      </w:pPr>
      <w:r>
        <w:t xml:space="preserve">Внутренние стены состоят из кирпича, максимальное количество препятствующих стен равно двум. Таким образом, затухание радиоволн при прохождении через стены: 8,88 </w:t>
      </w:r>
      <w:r w:rsidR="006F31E3">
        <w:t>дБ</w:t>
      </w:r>
      <w:r w:rsidR="006F31E3" w:rsidRPr="006F31E3">
        <w:t xml:space="preserve"> </w:t>
      </w:r>
      <w:r w:rsidR="006F31E3">
        <w:t xml:space="preserve">и </w:t>
      </w:r>
      <w:r>
        <w:t xml:space="preserve">29,24 дБ. </w:t>
      </w:r>
    </w:p>
    <w:p w14:paraId="3B014DC4" w14:textId="7F54F96C" w:rsidR="00932830" w:rsidRDefault="00B44DBB" w:rsidP="00FF74BB">
      <w:pPr>
        <w:ind w:firstLine="708"/>
        <w:rPr>
          <w:rFonts w:eastAsia="Times New Roman" w:cs="Times New Roman"/>
          <w:szCs w:val="28"/>
          <w:lang w:eastAsia="ru-RU"/>
        </w:rPr>
      </w:pPr>
      <w:r w:rsidRPr="00FC39AB">
        <w:rPr>
          <w:rFonts w:eastAsiaTheme="minorEastAsia"/>
          <w:color w:val="000000" w:themeColor="text1"/>
        </w:rPr>
        <w:t xml:space="preserve">Согласно документации, мощность излучения точки на частоте 2,4 ГГц составляет </w:t>
      </w:r>
      <w:r w:rsidR="00530D6E" w:rsidRPr="00530D6E">
        <w:rPr>
          <w:rFonts w:eastAsiaTheme="minorEastAsia"/>
          <w:color w:val="000000" w:themeColor="text1"/>
        </w:rPr>
        <w:t>23</w:t>
      </w:r>
      <w:r w:rsidRPr="00FC39AB">
        <w:rPr>
          <w:rFonts w:eastAsiaTheme="minorEastAsia"/>
          <w:color w:val="000000" w:themeColor="text1"/>
        </w:rPr>
        <w:t xml:space="preserve"> дБ, на частоте 5 ГГц – 27,31 дБ.</w:t>
      </w:r>
      <w:r w:rsidRPr="00FC39AB">
        <w:rPr>
          <w:rFonts w:eastAsia="Times New Roman" w:cs="Times New Roman"/>
          <w:szCs w:val="28"/>
          <w:lang w:eastAsia="ru-RU"/>
        </w:rPr>
        <w:t xml:space="preserve"> </w:t>
      </w:r>
    </w:p>
    <w:p w14:paraId="1535B938" w14:textId="4D61C64D" w:rsidR="00B44DBB" w:rsidRDefault="00B44DBB" w:rsidP="00FF74BB">
      <w:pPr>
        <w:ind w:firstLine="708"/>
        <w:rPr>
          <w:rFonts w:eastAsia="Times New Roman" w:cs="Times New Roman"/>
          <w:szCs w:val="28"/>
          <w:lang w:eastAsia="ru-RU"/>
        </w:rPr>
      </w:pPr>
      <w:r w:rsidRPr="00FC39AB">
        <w:rPr>
          <w:rFonts w:eastAsia="Times New Roman" w:cs="Times New Roman"/>
          <w:szCs w:val="28"/>
          <w:lang w:eastAsia="ru-RU"/>
        </w:rPr>
        <w:t xml:space="preserve">Тогда минимальная мощность сигнала </w:t>
      </w:r>
      <w:r w:rsidRPr="00FC39AB">
        <w:rPr>
          <w:rFonts w:eastAsia="Times New Roman" w:cs="Times New Roman"/>
          <w:i/>
          <w:iCs/>
          <w:szCs w:val="28"/>
          <w:lang w:val="en-US" w:eastAsia="ru-RU"/>
        </w:rPr>
        <w:t>S</w:t>
      </w:r>
      <w:r w:rsidRPr="00FC39AB">
        <w:rPr>
          <w:rFonts w:eastAsia="Times New Roman" w:cs="Times New Roman"/>
          <w:i/>
          <w:iCs/>
          <w:szCs w:val="28"/>
          <w:vertAlign w:val="subscript"/>
          <w:lang w:eastAsia="ru-RU"/>
        </w:rPr>
        <w:t>1</w:t>
      </w:r>
      <w:r w:rsidRPr="00FC39AB">
        <w:rPr>
          <w:rFonts w:eastAsia="Times New Roman" w:cs="Times New Roman"/>
          <w:szCs w:val="28"/>
          <w:lang w:eastAsia="ru-RU"/>
        </w:rPr>
        <w:t xml:space="preserve"> (2.4 ГГц), </w:t>
      </w:r>
      <w:r w:rsidRPr="00FC39AB">
        <w:rPr>
          <w:rFonts w:eastAsia="Times New Roman" w:cs="Times New Roman"/>
          <w:i/>
          <w:iCs/>
          <w:szCs w:val="28"/>
          <w:lang w:val="en-US" w:eastAsia="ru-RU"/>
        </w:rPr>
        <w:t>S</w:t>
      </w:r>
      <w:r w:rsidRPr="00FC39AB">
        <w:rPr>
          <w:rFonts w:eastAsia="Times New Roman" w:cs="Times New Roman"/>
          <w:i/>
          <w:iCs/>
          <w:szCs w:val="28"/>
          <w:vertAlign w:val="subscript"/>
          <w:lang w:eastAsia="ru-RU"/>
        </w:rPr>
        <w:t>2</w:t>
      </w:r>
      <w:r w:rsidRPr="00FC39AB">
        <w:rPr>
          <w:rFonts w:eastAsia="Times New Roman" w:cs="Times New Roman"/>
          <w:szCs w:val="28"/>
          <w:lang w:eastAsia="ru-RU"/>
        </w:rPr>
        <w:t xml:space="preserve"> (5 ГГц) в самой удаленной точке помещения исходя из мощности передатчика </w:t>
      </w:r>
      <w:r w:rsidRPr="00FC39AB">
        <w:rPr>
          <w:rFonts w:eastAsia="Times New Roman" w:cs="Times New Roman"/>
          <w:i/>
          <w:iCs/>
          <w:szCs w:val="28"/>
          <w:lang w:val="en-US" w:eastAsia="ru-RU"/>
        </w:rPr>
        <w:t>P</w:t>
      </w:r>
      <w:r w:rsidRPr="00FC39AB">
        <w:rPr>
          <w:rFonts w:eastAsia="Times New Roman" w:cs="Times New Roman"/>
          <w:i/>
          <w:iCs/>
          <w:szCs w:val="28"/>
          <w:vertAlign w:val="subscript"/>
          <w:lang w:eastAsia="ru-RU"/>
        </w:rPr>
        <w:t>2,4</w:t>
      </w:r>
      <w:r w:rsidRPr="00FC39AB">
        <w:rPr>
          <w:rFonts w:eastAsia="Times New Roman" w:cs="Times New Roman"/>
          <w:szCs w:val="28"/>
          <w:lang w:eastAsia="ru-RU"/>
        </w:rPr>
        <w:t xml:space="preserve"> (2.4 ГГц), </w:t>
      </w:r>
      <w:r w:rsidRPr="00FC39AB">
        <w:rPr>
          <w:rFonts w:eastAsia="Times New Roman" w:cs="Times New Roman"/>
          <w:i/>
          <w:iCs/>
          <w:szCs w:val="28"/>
          <w:lang w:val="en-US" w:eastAsia="ru-RU"/>
        </w:rPr>
        <w:t>P</w:t>
      </w:r>
      <w:r w:rsidRPr="00FC39AB">
        <w:rPr>
          <w:rFonts w:eastAsia="Times New Roman" w:cs="Times New Roman"/>
          <w:i/>
          <w:iCs/>
          <w:szCs w:val="28"/>
          <w:vertAlign w:val="subscript"/>
          <w:lang w:eastAsia="ru-RU"/>
        </w:rPr>
        <w:t>5</w:t>
      </w:r>
      <w:r w:rsidRPr="00FC39AB">
        <w:rPr>
          <w:rFonts w:eastAsia="Times New Roman" w:cs="Times New Roman"/>
          <w:szCs w:val="28"/>
          <w:lang w:eastAsia="ru-RU"/>
        </w:rPr>
        <w:t xml:space="preserve"> (5 ГГц) будет равна:</w:t>
      </w:r>
    </w:p>
    <w:p w14:paraId="490F48C6" w14:textId="77777777" w:rsidR="00B44DBB" w:rsidRPr="00FC39AB" w:rsidRDefault="00B44DBB" w:rsidP="00FF74BB">
      <w:pPr>
        <w:rPr>
          <w:rFonts w:eastAsia="Times New Roman" w:cs="Times New Roman"/>
          <w:szCs w:val="28"/>
          <w:lang w:eastAsia="ru-RU"/>
        </w:rPr>
      </w:pPr>
    </w:p>
    <w:p w14:paraId="6A67ACF1" w14:textId="3E44C7BB" w:rsidR="00B44DBB" w:rsidRPr="00647D86" w:rsidRDefault="00033E6B" w:rsidP="00FF74BB">
      <w:pPr>
        <w:pStyle w:val="a5"/>
        <w:ind w:left="0" w:firstLine="851"/>
        <w:jc w:val="right"/>
        <w:rPr>
          <w:rFonts w:ascii="Cambria Math" w:hAnsi="Cambria Math" w:cs="Times New Roman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="00573754" w:rsidRPr="00647D86">
        <w:rPr>
          <w:rFonts w:ascii="Cambria Math" w:eastAsia="Times New Roman" w:hAnsi="Cambria Math" w:cs="Times New Roman"/>
          <w:i/>
          <w:iCs/>
          <w:szCs w:val="28"/>
          <w:vertAlign w:val="subscript"/>
          <w:lang w:eastAsia="ru-RU"/>
        </w:rPr>
        <w:t xml:space="preserve"> </w:t>
      </w:r>
      <w:r w:rsidR="00B44DBB" w:rsidRPr="00647D86">
        <w:rPr>
          <w:rFonts w:ascii="Cambria Math" w:hAnsi="Cambria Math" w:cs="Times New Roman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2,4</m:t>
            </m:r>
          </m:sub>
        </m:sSub>
      </m:oMath>
      <w:r w:rsidR="00B44DBB" w:rsidRPr="00647D86">
        <w:rPr>
          <w:rFonts w:ascii="Cambria Math" w:hAnsi="Cambria Math" w:cs="Times New Roman"/>
          <w:i/>
          <w:szCs w:val="28"/>
        </w:rPr>
        <w:t xml:space="preserve"> </w:t>
      </w:r>
      <w:r w:rsidR="00B44DBB" w:rsidRPr="00647D86">
        <w:rPr>
          <w:rFonts w:ascii="Cambria Math" w:hAnsi="Cambria Math" w:cs="Times New Roman"/>
          <w:iCs/>
          <w:szCs w:val="28"/>
        </w:rPr>
        <w:t>+</w:t>
      </w:r>
      <w:r w:rsidR="00600976" w:rsidRPr="00647D86">
        <w:rPr>
          <w:rFonts w:ascii="Cambria Math" w:hAnsi="Cambria Math" w:cs="Times New Roman"/>
          <w:i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2,4</m:t>
            </m:r>
          </m:sub>
        </m:sSub>
      </m:oMath>
      <w:r w:rsidR="00B44DBB" w:rsidRPr="00647D86">
        <w:rPr>
          <w:rFonts w:ascii="Cambria Math" w:hAnsi="Cambria Math" w:cs="Times New Roman"/>
          <w:szCs w:val="28"/>
        </w:rPr>
        <w:t xml:space="preserve">–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 xml:space="preserve">2,4 макс. </m:t>
            </m:r>
          </m:sub>
        </m:sSub>
      </m:oMath>
      <w:r w:rsidR="00B44DBB" w:rsidRPr="00647D86">
        <w:rPr>
          <w:rFonts w:ascii="Cambria Math" w:hAnsi="Cambria Math" w:cs="Times New Roman"/>
          <w:szCs w:val="28"/>
        </w:rPr>
        <w:t xml:space="preserve">–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2,4 макс. ст.</m:t>
            </m:r>
          </m:sub>
        </m:sSub>
      </m:oMath>
      <w:r w:rsidR="00B44DBB" w:rsidRPr="00647D86">
        <w:rPr>
          <w:rFonts w:ascii="Cambria Math" w:hAnsi="Cambria Math" w:cs="Times New Roman"/>
          <w:szCs w:val="28"/>
        </w:rPr>
        <w:t xml:space="preserve"> = </w:t>
      </w:r>
      <w:r w:rsidR="00951EFF" w:rsidRPr="00647D86">
        <w:rPr>
          <w:rFonts w:ascii="Cambria Math" w:hAnsi="Cambria Math" w:cs="Times New Roman"/>
          <w:szCs w:val="28"/>
        </w:rPr>
        <w:t>23</w:t>
      </w:r>
      <w:r w:rsidR="00B44DBB" w:rsidRPr="00647D86">
        <w:rPr>
          <w:rFonts w:ascii="Cambria Math" w:hAnsi="Cambria Math" w:cs="Times New Roman"/>
          <w:szCs w:val="28"/>
        </w:rPr>
        <w:t xml:space="preserve"> </w:t>
      </w:r>
      <w:r w:rsidR="00B44DBB" w:rsidRPr="004A11C2">
        <w:rPr>
          <w:rFonts w:ascii="Cambria Math" w:hAnsi="Cambria Math" w:cs="Times New Roman"/>
          <w:szCs w:val="28"/>
        </w:rPr>
        <w:t>дБ</w:t>
      </w:r>
      <w:r w:rsidR="00B44DBB" w:rsidRPr="00647D86">
        <w:rPr>
          <w:rFonts w:ascii="Cambria Math" w:hAnsi="Cambria Math" w:cs="Times New Roman"/>
          <w:szCs w:val="28"/>
        </w:rPr>
        <w:t xml:space="preserve"> +1,9 </w:t>
      </w:r>
      <w:r w:rsidR="00B44DBB" w:rsidRPr="004A11C2">
        <w:rPr>
          <w:rFonts w:ascii="Cambria Math" w:hAnsi="Cambria Math" w:cs="Times New Roman"/>
          <w:szCs w:val="28"/>
        </w:rPr>
        <w:t>дБ</w:t>
      </w:r>
      <w:r w:rsidR="00B44DBB" w:rsidRPr="00647D86">
        <w:rPr>
          <w:rFonts w:ascii="Cambria Math" w:hAnsi="Cambria Math" w:cs="Times New Roman"/>
          <w:szCs w:val="28"/>
        </w:rPr>
        <w:t xml:space="preserve"> – 6</w:t>
      </w:r>
      <w:r w:rsidR="006A6A1A" w:rsidRPr="00647D86">
        <w:rPr>
          <w:rFonts w:ascii="Cambria Math" w:hAnsi="Cambria Math" w:cs="Times New Roman"/>
          <w:szCs w:val="28"/>
        </w:rPr>
        <w:t>8</w:t>
      </w:r>
      <w:r w:rsidR="00B44DBB" w:rsidRPr="00647D86">
        <w:rPr>
          <w:rFonts w:ascii="Cambria Math" w:hAnsi="Cambria Math" w:cs="Times New Roman"/>
          <w:szCs w:val="28"/>
        </w:rPr>
        <w:t>,</w:t>
      </w:r>
      <w:r w:rsidR="006A6A1A" w:rsidRPr="00647D86">
        <w:rPr>
          <w:rFonts w:ascii="Cambria Math" w:hAnsi="Cambria Math" w:cs="Times New Roman"/>
          <w:szCs w:val="28"/>
        </w:rPr>
        <w:t>5</w:t>
      </w:r>
      <w:r w:rsidR="00B44DBB" w:rsidRPr="00647D86">
        <w:rPr>
          <w:rFonts w:ascii="Cambria Math" w:hAnsi="Cambria Math" w:cs="Times New Roman"/>
          <w:szCs w:val="28"/>
        </w:rPr>
        <w:t xml:space="preserve">5 </w:t>
      </w:r>
      <w:r w:rsidR="00B44DBB" w:rsidRPr="004A11C2">
        <w:rPr>
          <w:rFonts w:ascii="Cambria Math" w:hAnsi="Cambria Math" w:cs="Times New Roman"/>
          <w:szCs w:val="28"/>
        </w:rPr>
        <w:t>дБ</w:t>
      </w:r>
      <w:r w:rsidR="00B44DBB" w:rsidRPr="00647D86">
        <w:rPr>
          <w:rFonts w:ascii="Cambria Math" w:hAnsi="Cambria Math" w:cs="Times New Roman"/>
          <w:szCs w:val="28"/>
        </w:rPr>
        <w:t xml:space="preserve"> –</w:t>
      </w:r>
    </w:p>
    <w:p w14:paraId="266291AA" w14:textId="691DBB04" w:rsidR="00B44DBB" w:rsidRPr="00987CC5" w:rsidRDefault="00B44DBB" w:rsidP="00FF74BB">
      <w:pPr>
        <w:pStyle w:val="a5"/>
        <w:ind w:left="0" w:firstLine="851"/>
        <w:jc w:val="right"/>
        <w:rPr>
          <w:rFonts w:ascii="Cambria Math" w:eastAsiaTheme="minorEastAsia" w:hAnsi="Cambria Math"/>
          <w:color w:val="000000" w:themeColor="text1"/>
        </w:rPr>
      </w:pPr>
      <w:r w:rsidRPr="00987CC5">
        <w:rPr>
          <w:rFonts w:ascii="Cambria Math" w:hAnsi="Cambria Math" w:cs="Times New Roman"/>
          <w:szCs w:val="28"/>
        </w:rPr>
        <w:t xml:space="preserve">– </w:t>
      </w:r>
      <w:r w:rsidR="00943E6E" w:rsidRPr="00987CC5">
        <w:rPr>
          <w:rFonts w:ascii="Cambria Math" w:hAnsi="Cambria Math" w:cs="Times New Roman"/>
          <w:szCs w:val="28"/>
        </w:rPr>
        <w:t>8,88</w:t>
      </w:r>
      <w:r w:rsidRPr="00987CC5">
        <w:rPr>
          <w:rFonts w:ascii="Cambria Math" w:hAnsi="Cambria Math" w:cs="Times New Roman"/>
          <w:szCs w:val="28"/>
        </w:rPr>
        <w:t xml:space="preserve"> </w:t>
      </w:r>
      <w:r w:rsidRPr="004A11C2">
        <w:rPr>
          <w:rFonts w:ascii="Cambria Math" w:hAnsi="Cambria Math" w:cs="Times New Roman"/>
          <w:szCs w:val="28"/>
        </w:rPr>
        <w:t>дБ</w:t>
      </w:r>
      <w:r w:rsidRPr="00987CC5">
        <w:rPr>
          <w:rFonts w:ascii="Cambria Math" w:hAnsi="Cambria Math" w:cs="Times New Roman"/>
          <w:szCs w:val="28"/>
        </w:rPr>
        <w:t xml:space="preserve"> = – </w:t>
      </w:r>
      <w:r w:rsidR="008F7D66" w:rsidRPr="00987CC5">
        <w:rPr>
          <w:rFonts w:ascii="Cambria Math" w:hAnsi="Cambria Math" w:cs="Times New Roman"/>
          <w:szCs w:val="28"/>
        </w:rPr>
        <w:t>52,</w:t>
      </w:r>
      <w:r w:rsidR="00943E6E" w:rsidRPr="00987CC5">
        <w:rPr>
          <w:rFonts w:ascii="Cambria Math" w:hAnsi="Cambria Math" w:cs="Times New Roman"/>
          <w:szCs w:val="28"/>
        </w:rPr>
        <w:t>53</w:t>
      </w:r>
      <w:r w:rsidRPr="00987CC5">
        <w:rPr>
          <w:rFonts w:ascii="Cambria Math" w:hAnsi="Cambria Math" w:cs="Times New Roman"/>
          <w:szCs w:val="28"/>
        </w:rPr>
        <w:t xml:space="preserve"> </w:t>
      </w:r>
      <w:r w:rsidRPr="004A11C2">
        <w:rPr>
          <w:rFonts w:ascii="Cambria Math" w:hAnsi="Cambria Math" w:cs="Times New Roman"/>
          <w:szCs w:val="28"/>
        </w:rPr>
        <w:t>дБ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; </m:t>
        </m:r>
      </m:oMath>
      <w:r w:rsidRPr="00987CC5">
        <w:rPr>
          <w:rFonts w:ascii="Cambria Math" w:eastAsiaTheme="minorEastAsia" w:hAnsi="Cambria Math"/>
          <w:color w:val="000000" w:themeColor="text1"/>
        </w:rPr>
        <w:t xml:space="preserve">                                (</w:t>
      </w:r>
      <w:r w:rsidR="007942D9" w:rsidRPr="00987CC5">
        <w:rPr>
          <w:rFonts w:ascii="Cambria Math" w:eastAsiaTheme="minorEastAsia" w:hAnsi="Cambria Math"/>
          <w:color w:val="000000" w:themeColor="text1"/>
        </w:rPr>
        <w:t>4</w:t>
      </w:r>
      <w:r w:rsidRPr="00987CC5">
        <w:rPr>
          <w:rFonts w:ascii="Cambria Math" w:eastAsiaTheme="minorEastAsia" w:hAnsi="Cambria Math"/>
          <w:color w:val="000000" w:themeColor="text1"/>
        </w:rPr>
        <w:t>.5)</w:t>
      </w:r>
    </w:p>
    <w:p w14:paraId="0392F625" w14:textId="03A87354" w:rsidR="00B27D1D" w:rsidRPr="00647D86" w:rsidRDefault="00033E6B" w:rsidP="00B27D1D">
      <w:pPr>
        <w:pStyle w:val="a5"/>
        <w:ind w:left="0" w:firstLine="851"/>
        <w:jc w:val="center"/>
        <w:rPr>
          <w:rFonts w:ascii="Cambria Math" w:hAnsi="Cambria Math" w:cs="Times New Roman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="00B27D1D" w:rsidRPr="00987CC5">
        <w:rPr>
          <w:rFonts w:ascii="Cambria Math" w:hAnsi="Cambria Math" w:cs="Times New Roman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5</m:t>
            </m:r>
          </m:sub>
        </m:sSub>
      </m:oMath>
      <w:r w:rsidR="00B27D1D" w:rsidRPr="00987CC5">
        <w:rPr>
          <w:rFonts w:ascii="Cambria Math" w:hAnsi="Cambria Math" w:cs="Times New Roman"/>
          <w:szCs w:val="28"/>
        </w:rPr>
        <w:t xml:space="preserve"> </w:t>
      </w:r>
      <w:r w:rsidR="00B27D1D" w:rsidRPr="00987CC5">
        <w:rPr>
          <w:rFonts w:ascii="Cambria Math" w:hAnsi="Cambria Math" w:cs="Times New Roman"/>
          <w:iCs/>
          <w:szCs w:val="28"/>
        </w:rPr>
        <w:t xml:space="preserve">+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5</m:t>
            </m:r>
          </m:sub>
        </m:sSub>
      </m:oMath>
      <w:r w:rsidR="00B27D1D" w:rsidRPr="00987CC5">
        <w:rPr>
          <w:rFonts w:ascii="Cambria Math" w:hAnsi="Cambria Math" w:cs="Times New Roman"/>
          <w:i/>
          <w:szCs w:val="28"/>
        </w:rPr>
        <w:t xml:space="preserve"> –</w:t>
      </w:r>
      <w:r w:rsidR="00B27D1D" w:rsidRPr="00987CC5">
        <w:rPr>
          <w:rFonts w:ascii="Cambria Math" w:hAnsi="Cambria Math"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 xml:space="preserve">5 макс. </m:t>
            </m:r>
          </m:sub>
        </m:sSub>
      </m:oMath>
      <w:r w:rsidR="00B27D1D" w:rsidRPr="00987CC5">
        <w:rPr>
          <w:rFonts w:ascii="Cambria Math" w:hAnsi="Cambria Math" w:cs="Times New Roman"/>
          <w:szCs w:val="28"/>
        </w:rPr>
        <w:t xml:space="preserve">–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5 макс. ст.</m:t>
            </m:r>
          </m:sub>
        </m:sSub>
      </m:oMath>
      <w:r w:rsidR="00B27D1D" w:rsidRPr="00987CC5">
        <w:rPr>
          <w:rFonts w:ascii="Cambria Math" w:hAnsi="Cambria Math" w:cs="Times New Roman"/>
          <w:i/>
          <w:iCs/>
          <w:szCs w:val="28"/>
          <w:vertAlign w:val="subscript"/>
        </w:rPr>
        <w:t>.</w:t>
      </w:r>
      <w:r w:rsidR="00B27D1D" w:rsidRPr="00987CC5">
        <w:rPr>
          <w:rFonts w:ascii="Cambria Math" w:hAnsi="Cambria Math" w:cs="Times New Roman"/>
          <w:szCs w:val="28"/>
        </w:rPr>
        <w:t xml:space="preserve">= </w:t>
      </w:r>
      <w:r w:rsidR="00B27D1D" w:rsidRPr="00647D86">
        <w:rPr>
          <w:rFonts w:ascii="Cambria Math" w:hAnsi="Cambria Math" w:cs="Times New Roman"/>
          <w:szCs w:val="28"/>
        </w:rPr>
        <w:t xml:space="preserve">27,31 </w:t>
      </w:r>
      <w:r w:rsidR="00B27D1D" w:rsidRPr="004A11C2">
        <w:rPr>
          <w:rFonts w:ascii="Cambria Math" w:hAnsi="Cambria Math" w:cs="Times New Roman"/>
          <w:szCs w:val="28"/>
        </w:rPr>
        <w:t>дБ</w:t>
      </w:r>
      <w:r w:rsidR="00B27D1D" w:rsidRPr="00647D86">
        <w:rPr>
          <w:rFonts w:ascii="Cambria Math" w:hAnsi="Cambria Math" w:cs="Times New Roman"/>
          <w:szCs w:val="28"/>
        </w:rPr>
        <w:t xml:space="preserve"> + 3,7 </w:t>
      </w:r>
      <w:r w:rsidR="00B27D1D" w:rsidRPr="004A11C2">
        <w:rPr>
          <w:rFonts w:ascii="Cambria Math" w:hAnsi="Cambria Math" w:cs="Times New Roman"/>
          <w:szCs w:val="28"/>
        </w:rPr>
        <w:t>дБ</w:t>
      </w:r>
      <w:r w:rsidR="00B27D1D" w:rsidRPr="00647D86">
        <w:rPr>
          <w:rFonts w:ascii="Cambria Math" w:hAnsi="Cambria Math" w:cs="Times New Roman"/>
          <w:szCs w:val="28"/>
        </w:rPr>
        <w:t xml:space="preserve"> – 74,93 </w:t>
      </w:r>
      <w:r w:rsidR="00B27D1D" w:rsidRPr="004A11C2">
        <w:rPr>
          <w:rFonts w:ascii="Cambria Math" w:hAnsi="Cambria Math" w:cs="Times New Roman"/>
          <w:szCs w:val="28"/>
        </w:rPr>
        <w:t>дБ</w:t>
      </w:r>
      <w:r w:rsidR="00B27D1D" w:rsidRPr="00647D86">
        <w:rPr>
          <w:rFonts w:ascii="Cambria Math" w:hAnsi="Cambria Math" w:cs="Times New Roman"/>
          <w:szCs w:val="28"/>
        </w:rPr>
        <w:t xml:space="preserve"> –</w:t>
      </w:r>
    </w:p>
    <w:p w14:paraId="37F9A5E9" w14:textId="234200E6" w:rsidR="00B27D1D" w:rsidRDefault="00B27D1D" w:rsidP="00B27D1D">
      <w:pPr>
        <w:pStyle w:val="a5"/>
        <w:ind w:left="0" w:firstLine="851"/>
        <w:jc w:val="right"/>
        <w:rPr>
          <w:rFonts w:eastAsiaTheme="minorEastAsia"/>
          <w:color w:val="000000" w:themeColor="text1"/>
        </w:rPr>
      </w:pPr>
      <w:r w:rsidRPr="004A11C2">
        <w:rPr>
          <w:rFonts w:ascii="Cambria Math" w:hAnsi="Cambria Math" w:cs="Times New Roman"/>
          <w:szCs w:val="28"/>
        </w:rPr>
        <w:t>– 29,24 дБ = – 73,16 дБ.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 </m:t>
        </m:r>
      </m:oMath>
      <w:r>
        <w:rPr>
          <w:rFonts w:eastAsiaTheme="minorEastAsia"/>
          <w:color w:val="000000" w:themeColor="text1"/>
        </w:rPr>
        <w:t xml:space="preserve">                                (4.6</w:t>
      </w:r>
      <w:r w:rsidRPr="00FC39AB">
        <w:rPr>
          <w:rFonts w:eastAsiaTheme="minorEastAsia"/>
          <w:color w:val="000000" w:themeColor="text1"/>
        </w:rPr>
        <w:t>)</w:t>
      </w:r>
    </w:p>
    <w:p w14:paraId="7F5EA585" w14:textId="77777777" w:rsidR="00B27D1D" w:rsidRPr="00826446" w:rsidRDefault="00B27D1D" w:rsidP="00B27D1D">
      <w:pPr>
        <w:pStyle w:val="a5"/>
        <w:ind w:left="0" w:firstLine="851"/>
        <w:jc w:val="right"/>
        <w:rPr>
          <w:rFonts w:cs="Times New Roman"/>
          <w:szCs w:val="28"/>
        </w:rPr>
      </w:pPr>
    </w:p>
    <w:p w14:paraId="6D00E343" w14:textId="77777777" w:rsidR="00B27D1D" w:rsidRDefault="00B27D1D" w:rsidP="00B27D1D">
      <w:pPr>
        <w:pStyle w:val="a5"/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Данный результат говорит о том, что использование одной точки доступа недостаточно. Разделим помещение по длине на две равные зоны и подсчитаем для них. В первом случае количество препятствующих стен будет равно одной, во втором случае двум.</w:t>
      </w:r>
    </w:p>
    <w:p w14:paraId="561B7C99" w14:textId="77777777" w:rsidR="00B27D1D" w:rsidRDefault="00B27D1D" w:rsidP="00B27D1D">
      <w:pPr>
        <w:pStyle w:val="a5"/>
        <w:ind w:left="0" w:firstLine="851"/>
        <w:rPr>
          <w:rFonts w:cs="Times New Roman"/>
          <w:szCs w:val="28"/>
        </w:rPr>
      </w:pPr>
    </w:p>
    <w:p w14:paraId="7787CBC6" w14:textId="77777777" w:rsidR="00B27D1D" w:rsidRPr="00C90AAE" w:rsidRDefault="00033E6B" w:rsidP="00B27D1D">
      <w:pPr>
        <w:pStyle w:val="a5"/>
        <w:ind w:left="0" w:firstLine="851"/>
        <w:jc w:val="center"/>
        <w:rPr>
          <w:rFonts w:cs="Times New Roman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1/2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h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color w:val="000000" w:themeColor="text1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2,5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11,85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11,9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color w:val="000000" w:themeColor="text1"/>
          </w:rPr>
          <m:t>=16,97</m:t>
        </m:r>
        <m:r>
          <w:rPr>
            <w:rFonts w:ascii="Cambria Math" w:eastAsiaTheme="minorEastAsia" w:hAnsi="Cambria Math"/>
            <w:color w:val="000000" w:themeColor="text1"/>
          </w:rPr>
          <m:t xml:space="preserve"> м ; </m:t>
        </m:r>
      </m:oMath>
      <w:r w:rsidR="00B27D1D">
        <w:rPr>
          <w:rFonts w:eastAsiaTheme="minorEastAsia"/>
          <w:color w:val="000000" w:themeColor="text1"/>
        </w:rPr>
        <w:t xml:space="preserve">   (4.</w:t>
      </w:r>
      <w:r w:rsidR="00B27D1D" w:rsidRPr="00177362">
        <w:rPr>
          <w:rFonts w:eastAsiaTheme="minorEastAsia"/>
          <w:color w:val="000000" w:themeColor="text1"/>
        </w:rPr>
        <w:t>7</w:t>
      </w:r>
      <w:r w:rsidR="00B27D1D" w:rsidRPr="00FC39AB">
        <w:rPr>
          <w:rFonts w:eastAsiaTheme="minorEastAsia"/>
          <w:color w:val="000000" w:themeColor="text1"/>
        </w:rPr>
        <w:t>)</w:t>
      </w:r>
    </w:p>
    <w:p w14:paraId="2FA17519" w14:textId="77777777" w:rsidR="00B27D1D" w:rsidRDefault="00B27D1D" w:rsidP="00B27D1D">
      <w:pPr>
        <w:pStyle w:val="a5"/>
        <w:ind w:left="0" w:firstLine="851"/>
        <w:rPr>
          <w:rFonts w:cs="Times New Roman"/>
          <w:color w:val="000000" w:themeColor="text1"/>
        </w:rPr>
      </w:pPr>
    </w:p>
    <w:p w14:paraId="601617D2" w14:textId="77777777" w:rsidR="00B27D1D" w:rsidRPr="008545EF" w:rsidRDefault="00033E6B" w:rsidP="00B27D1D">
      <w:pPr>
        <w:ind w:firstLine="0"/>
        <w:jc w:val="right"/>
        <w:rPr>
          <w:rFonts w:ascii="Cambria Math" w:eastAsiaTheme="minorEastAsia" w:hAnsi="Cambria Math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1/2(2,4 макс)</m:t>
            </m:r>
          </m:sub>
        </m:sSub>
        <m:r>
          <w:rPr>
            <w:rFonts w:ascii="Cambria Math" w:hAnsi="Cambria Math"/>
            <w:color w:val="000000" w:themeColor="text1"/>
          </w:rPr>
          <m:t>=32,44+20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2,4</m:t>
                </m:r>
              </m:e>
            </m:d>
          </m:e>
        </m:func>
        <m:r>
          <w:rPr>
            <w:rFonts w:ascii="Cambria Math" w:hAnsi="Cambria Math"/>
            <w:color w:val="000000" w:themeColor="text1"/>
          </w:rPr>
          <m:t>+20</m:t>
        </m:r>
        <m:func>
          <m:funcPr>
            <m:ctrlPr>
              <w:rPr>
                <w:rFonts w:ascii="Cambria Math" w:hAnsi="Cambria Math"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26,64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 </m:t>
                </m:r>
              </m:e>
            </m:d>
            <m:r>
              <w:rPr>
                <w:rFonts w:ascii="Cambria Math" w:hAnsi="Cambria Math"/>
                <w:color w:val="000000" w:themeColor="text1"/>
              </w:rPr>
              <m:t xml:space="preserve">= </m:t>
            </m:r>
          </m:e>
        </m:func>
        <m:r>
          <w:rPr>
            <w:rFonts w:ascii="Cambria Math" w:hAnsi="Cambria Math"/>
            <w:color w:val="000000" w:themeColor="text1"/>
          </w:rPr>
          <m:t>64,63</m:t>
        </m:r>
        <m:r>
          <w:rPr>
            <w:rFonts w:ascii="Cambria Math" w:eastAsiaTheme="minorEastAsia" w:hAnsi="Cambria Math"/>
            <w:color w:val="000000" w:themeColor="text1"/>
          </w:rPr>
          <m:t xml:space="preserve"> дБ; </m:t>
        </m:r>
      </m:oMath>
      <w:r w:rsidR="00B27D1D" w:rsidRPr="008545EF">
        <w:rPr>
          <w:rFonts w:ascii="Cambria Math" w:eastAsiaTheme="minorEastAsia" w:hAnsi="Cambria Math"/>
          <w:color w:val="000000" w:themeColor="text1"/>
        </w:rPr>
        <w:t xml:space="preserve">        (4.8)</w:t>
      </w:r>
    </w:p>
    <w:p w14:paraId="4A9CC807" w14:textId="77777777" w:rsidR="00B27D1D" w:rsidRPr="008545EF" w:rsidRDefault="00B27D1D" w:rsidP="00B27D1D">
      <w:pPr>
        <w:ind w:firstLine="708"/>
        <w:jc w:val="right"/>
        <w:rPr>
          <w:rFonts w:ascii="Cambria Math" w:eastAsiaTheme="minorEastAsia" w:hAnsi="Cambria Math"/>
          <w:i/>
          <w:color w:val="000000" w:themeColor="text1"/>
        </w:rPr>
      </w:pPr>
    </w:p>
    <w:p w14:paraId="7BB28E3B" w14:textId="77777777" w:rsidR="00B27D1D" w:rsidRPr="008545EF" w:rsidRDefault="00B27D1D" w:rsidP="00B27D1D">
      <w:pPr>
        <w:pStyle w:val="a5"/>
        <w:ind w:left="0" w:firstLine="851"/>
        <w:jc w:val="right"/>
        <w:rPr>
          <w:rFonts w:ascii="Cambria Math" w:hAnsi="Cambria Math" w:cs="Times New Roman"/>
          <w:color w:val="000000" w:themeColor="text1"/>
        </w:rPr>
      </w:pPr>
      <w:r w:rsidRPr="008545EF">
        <w:rPr>
          <w:rFonts w:ascii="Cambria Math" w:eastAsiaTheme="minorEastAsia" w:hAnsi="Cambria Math"/>
          <w:i/>
          <w:color w:val="000000" w:themeColor="text1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1/2(5 макс)</m:t>
            </m:r>
          </m:sub>
        </m:sSub>
        <m:r>
          <w:rPr>
            <w:rFonts w:ascii="Cambria Math" w:hAnsi="Cambria Math"/>
            <w:color w:val="000000" w:themeColor="text1"/>
          </w:rPr>
          <m:t>=32,44+20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5</m:t>
                </m:r>
              </m:e>
            </m:d>
          </m:e>
        </m:func>
        <m:r>
          <w:rPr>
            <w:rFonts w:ascii="Cambria Math" w:hAnsi="Cambria Math"/>
            <w:color w:val="000000" w:themeColor="text1"/>
          </w:rPr>
          <m:t>+20</m:t>
        </m:r>
        <m:func>
          <m:funcPr>
            <m:ctrlPr>
              <w:rPr>
                <w:rFonts w:ascii="Cambria Math" w:hAnsi="Cambria Math"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26,64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 </m:t>
                </m:r>
              </m:e>
            </m:d>
            <m:r>
              <w:rPr>
                <w:rFonts w:ascii="Cambria Math" w:hAnsi="Cambria Math"/>
                <w:color w:val="000000" w:themeColor="text1"/>
              </w:rPr>
              <m:t xml:space="preserve">= </m:t>
            </m:r>
          </m:e>
        </m:func>
        <m:r>
          <w:rPr>
            <w:rFonts w:ascii="Cambria Math" w:hAnsi="Cambria Math"/>
            <w:color w:val="000000" w:themeColor="text1"/>
          </w:rPr>
          <m:t>71,01</m:t>
        </m:r>
        <m:r>
          <w:rPr>
            <w:rFonts w:ascii="Cambria Math" w:eastAsiaTheme="minorEastAsia" w:hAnsi="Cambria Math"/>
            <w:color w:val="000000" w:themeColor="text1"/>
          </w:rPr>
          <m:t xml:space="preserve"> дБ;       </m:t>
        </m:r>
      </m:oMath>
      <w:r w:rsidRPr="008545EF">
        <w:rPr>
          <w:rFonts w:ascii="Cambria Math" w:eastAsiaTheme="minorEastAsia" w:hAnsi="Cambria Math"/>
          <w:color w:val="000000" w:themeColor="text1"/>
        </w:rPr>
        <w:t>(4.9)</w:t>
      </w:r>
    </w:p>
    <w:p w14:paraId="0C075789" w14:textId="77777777" w:rsidR="00B27D1D" w:rsidRPr="008545EF" w:rsidRDefault="00B27D1D" w:rsidP="00B27D1D">
      <w:pPr>
        <w:pStyle w:val="a5"/>
        <w:ind w:left="0" w:firstLine="851"/>
        <w:rPr>
          <w:rFonts w:ascii="Cambria Math" w:hAnsi="Cambria Math" w:cs="Times New Roman"/>
          <w:szCs w:val="28"/>
        </w:rPr>
      </w:pPr>
    </w:p>
    <w:p w14:paraId="10B5DE0B" w14:textId="6ED2EFF9" w:rsidR="00B27D1D" w:rsidRPr="00647D86" w:rsidRDefault="00B27D1D" w:rsidP="00B27D1D">
      <w:pPr>
        <w:pStyle w:val="a5"/>
        <w:ind w:left="0" w:firstLine="0"/>
        <w:rPr>
          <w:rFonts w:ascii="Cambria Math" w:hAnsi="Cambria Math" w:cs="Times New Roman"/>
          <w:szCs w:val="28"/>
        </w:rPr>
      </w:pPr>
      <w:r w:rsidRPr="00B07464">
        <w:rPr>
          <w:rFonts w:ascii="Cambria Math" w:hAnsi="Cambria Math" w:cs="Times New Roman"/>
          <w:i/>
          <w:iCs/>
          <w:szCs w:val="28"/>
        </w:rPr>
        <w:t xml:space="preserve">       </w:t>
      </w:r>
      <w:r w:rsidR="0018555D" w:rsidRPr="00B07464">
        <w:rPr>
          <w:rFonts w:ascii="Cambria Math" w:hAnsi="Cambria Math" w:cs="Times New Roman"/>
          <w:i/>
          <w:iCs/>
          <w:szCs w:val="28"/>
        </w:rPr>
        <w:t xml:space="preserve">     </w:t>
      </w:r>
      <w:r w:rsidR="00314AD4" w:rsidRPr="00B07464">
        <w:rPr>
          <w:rFonts w:ascii="Cambria Math" w:hAnsi="Cambria Math" w:cs="Times New Roman"/>
          <w:i/>
          <w:iCs/>
          <w:szCs w:val="28"/>
        </w:rPr>
        <w:t xml:space="preserve"> </w:t>
      </w:r>
      <w:r w:rsidRPr="00B07464">
        <w:rPr>
          <w:rFonts w:ascii="Cambria Math" w:hAnsi="Cambria Math" w:cs="Times New Roman"/>
          <w:i/>
          <w:iCs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1.1</m:t>
            </m:r>
          </m:sub>
        </m:sSub>
      </m:oMath>
      <w:r w:rsidR="00647D86" w:rsidRPr="00647D86">
        <w:rPr>
          <w:rFonts w:ascii="Cambria Math" w:eastAsia="Times New Roman" w:hAnsi="Cambria Math" w:cs="Times New Roman"/>
          <w:i/>
          <w:iCs/>
          <w:szCs w:val="28"/>
          <w:vertAlign w:val="subscript"/>
          <w:lang w:eastAsia="ru-RU"/>
        </w:rPr>
        <w:t xml:space="preserve"> </w:t>
      </w:r>
      <w:r w:rsidR="00647D86" w:rsidRPr="00647D86">
        <w:rPr>
          <w:rFonts w:ascii="Cambria Math" w:hAnsi="Cambria Math" w:cs="Times New Roman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2,4</m:t>
            </m:r>
          </m:sub>
        </m:sSub>
      </m:oMath>
      <w:r w:rsidR="00647D86" w:rsidRPr="00647D86">
        <w:rPr>
          <w:rFonts w:ascii="Cambria Math" w:hAnsi="Cambria Math" w:cs="Times New Roman"/>
          <w:i/>
          <w:szCs w:val="28"/>
        </w:rPr>
        <w:t xml:space="preserve"> </w:t>
      </w:r>
      <w:r w:rsidR="00647D86" w:rsidRPr="00647D86">
        <w:rPr>
          <w:rFonts w:ascii="Cambria Math" w:hAnsi="Cambria Math" w:cs="Times New Roman"/>
          <w:iCs/>
          <w:szCs w:val="28"/>
        </w:rPr>
        <w:t>+</w:t>
      </w:r>
      <w:r w:rsidR="00647D86" w:rsidRPr="00647D86">
        <w:rPr>
          <w:rFonts w:ascii="Cambria Math" w:hAnsi="Cambria Math" w:cs="Times New Roman"/>
          <w:i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2,4</m:t>
            </m:r>
          </m:sub>
        </m:sSub>
      </m:oMath>
      <w:r w:rsidRPr="00647D86">
        <w:rPr>
          <w:rFonts w:ascii="Cambria Math" w:hAnsi="Cambria Math" w:cs="Times New Roman"/>
          <w:szCs w:val="28"/>
        </w:rPr>
        <w:t>–</w:t>
      </w:r>
      <m:oMath>
        <m:r>
          <w:rPr>
            <w:rFonts w:ascii="Cambria Math" w:hAns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1/2(2,4 макс)</m:t>
            </m:r>
          </m:sub>
        </m:sSub>
      </m:oMath>
      <w:r w:rsidRPr="00647D86">
        <w:rPr>
          <w:rFonts w:ascii="Cambria Math" w:hAnsi="Cambria Math" w:cs="Times New Roman"/>
          <w:szCs w:val="28"/>
        </w:rPr>
        <w:t xml:space="preserve">–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2,4 макс. ст.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</m:oMath>
      <w:r w:rsidRPr="00647D86">
        <w:rPr>
          <w:rFonts w:ascii="Cambria Math" w:hAnsi="Cambria Math" w:cs="Times New Roman"/>
          <w:szCs w:val="28"/>
        </w:rPr>
        <w:t xml:space="preserve">23 </w:t>
      </w:r>
      <w:r w:rsidRPr="008545EF">
        <w:rPr>
          <w:rFonts w:ascii="Cambria Math" w:hAnsi="Cambria Math" w:cs="Times New Roman"/>
          <w:szCs w:val="28"/>
        </w:rPr>
        <w:t>дБ</w:t>
      </w:r>
      <w:r w:rsidRPr="00647D86">
        <w:rPr>
          <w:rFonts w:ascii="Cambria Math" w:hAnsi="Cambria Math" w:cs="Times New Roman"/>
          <w:szCs w:val="28"/>
        </w:rPr>
        <w:t xml:space="preserve"> +1,9 </w:t>
      </w:r>
      <w:r w:rsidRPr="008545EF">
        <w:rPr>
          <w:rFonts w:ascii="Cambria Math" w:hAnsi="Cambria Math" w:cs="Times New Roman"/>
          <w:szCs w:val="28"/>
        </w:rPr>
        <w:t>дБ</w:t>
      </w:r>
      <w:r w:rsidRPr="00647D86">
        <w:rPr>
          <w:rFonts w:ascii="Cambria Math" w:hAnsi="Cambria Math" w:cs="Times New Roman"/>
          <w:szCs w:val="28"/>
        </w:rPr>
        <w:t xml:space="preserve"> – 60,39 </w:t>
      </w:r>
      <w:r w:rsidRPr="008545EF">
        <w:rPr>
          <w:rFonts w:ascii="Cambria Math" w:hAnsi="Cambria Math" w:cs="Times New Roman"/>
          <w:szCs w:val="28"/>
        </w:rPr>
        <w:t>дБ</w:t>
      </w:r>
      <w:r w:rsidR="00B07464">
        <w:rPr>
          <w:rFonts w:ascii="Cambria Math" w:hAnsi="Cambria Math" w:cs="Times New Roman"/>
          <w:szCs w:val="28"/>
        </w:rPr>
        <w:t xml:space="preserve"> </w:t>
      </w:r>
      <w:r w:rsidR="00B07464" w:rsidRPr="00927696">
        <w:rPr>
          <w:rFonts w:ascii="Cambria Math" w:hAnsi="Cambria Math" w:cs="Times New Roman"/>
          <w:szCs w:val="28"/>
        </w:rPr>
        <w:t>–</w:t>
      </w:r>
    </w:p>
    <w:p w14:paraId="2C13F31C" w14:textId="31C74345" w:rsidR="00B27D1D" w:rsidRPr="00927696" w:rsidRDefault="00B27D1D" w:rsidP="00B27D1D">
      <w:pPr>
        <w:pStyle w:val="a5"/>
        <w:ind w:left="0" w:firstLine="851"/>
        <w:jc w:val="right"/>
        <w:rPr>
          <w:rFonts w:ascii="Cambria Math" w:eastAsiaTheme="minorEastAsia" w:hAnsi="Cambria Math"/>
          <w:color w:val="000000" w:themeColor="text1"/>
        </w:rPr>
      </w:pPr>
      <w:r w:rsidRPr="00927696">
        <w:rPr>
          <w:rFonts w:ascii="Cambria Math" w:hAnsi="Cambria Math" w:cs="Times New Roman"/>
          <w:szCs w:val="28"/>
        </w:rPr>
        <w:t xml:space="preserve">– 4,44 </w:t>
      </w:r>
      <w:r w:rsidRPr="008545EF">
        <w:rPr>
          <w:rFonts w:ascii="Cambria Math" w:hAnsi="Cambria Math" w:cs="Times New Roman"/>
          <w:szCs w:val="28"/>
        </w:rPr>
        <w:t>дБ</w:t>
      </w:r>
      <w:r w:rsidRPr="00927696">
        <w:rPr>
          <w:rFonts w:ascii="Cambria Math" w:hAnsi="Cambria Math" w:cs="Times New Roman"/>
          <w:szCs w:val="28"/>
        </w:rPr>
        <w:t xml:space="preserve"> = –44,17 </w:t>
      </w:r>
      <w:r w:rsidRPr="008545EF">
        <w:rPr>
          <w:rFonts w:ascii="Cambria Math" w:hAnsi="Cambria Math" w:cs="Times New Roman"/>
          <w:szCs w:val="28"/>
        </w:rPr>
        <w:t>дБ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; </m:t>
        </m:r>
      </m:oMath>
      <w:r w:rsidRPr="00927696">
        <w:rPr>
          <w:rFonts w:ascii="Cambria Math" w:eastAsiaTheme="minorEastAsia" w:hAnsi="Cambria Math"/>
          <w:color w:val="000000" w:themeColor="text1"/>
        </w:rPr>
        <w:t xml:space="preserve">                                (4.10)</w:t>
      </w:r>
    </w:p>
    <w:p w14:paraId="14624BF8" w14:textId="77777777" w:rsidR="00B27D1D" w:rsidRPr="00927696" w:rsidRDefault="00B27D1D" w:rsidP="00B27D1D">
      <w:pPr>
        <w:pStyle w:val="a5"/>
        <w:ind w:left="0" w:firstLine="851"/>
        <w:jc w:val="right"/>
        <w:rPr>
          <w:rFonts w:ascii="Cambria Math" w:hAnsi="Cambria Math" w:cs="Times New Roman"/>
          <w:szCs w:val="28"/>
        </w:rPr>
      </w:pPr>
    </w:p>
    <w:p w14:paraId="1A0937EC" w14:textId="4515B840" w:rsidR="00B27D1D" w:rsidRPr="00927696" w:rsidRDefault="00033E6B" w:rsidP="00B27D1D">
      <w:pPr>
        <w:pStyle w:val="a5"/>
        <w:ind w:left="0" w:firstLine="851"/>
        <w:jc w:val="center"/>
        <w:rPr>
          <w:rFonts w:ascii="Cambria Math" w:hAnsi="Cambria Math" w:cs="Times New Roman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2.1</m:t>
            </m:r>
          </m:sub>
        </m:sSub>
      </m:oMath>
      <w:r w:rsidR="00927696" w:rsidRPr="00647D86">
        <w:rPr>
          <w:rFonts w:ascii="Cambria Math" w:eastAsia="Times New Roman" w:hAnsi="Cambria Math" w:cs="Times New Roman"/>
          <w:i/>
          <w:iCs/>
          <w:szCs w:val="28"/>
          <w:vertAlign w:val="subscript"/>
          <w:lang w:eastAsia="ru-RU"/>
        </w:rPr>
        <w:t xml:space="preserve"> </w:t>
      </w:r>
      <w:r w:rsidR="00927696" w:rsidRPr="00647D86">
        <w:rPr>
          <w:rFonts w:ascii="Cambria Math" w:hAnsi="Cambria Math" w:cs="Times New Roman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5</m:t>
            </m:r>
          </m:sub>
        </m:sSub>
      </m:oMath>
      <w:r w:rsidR="00927696" w:rsidRPr="00647D86">
        <w:rPr>
          <w:rFonts w:ascii="Cambria Math" w:hAnsi="Cambria Math" w:cs="Times New Roman"/>
          <w:i/>
          <w:szCs w:val="28"/>
        </w:rPr>
        <w:t xml:space="preserve"> </w:t>
      </w:r>
      <w:r w:rsidR="00927696" w:rsidRPr="00647D86">
        <w:rPr>
          <w:rFonts w:ascii="Cambria Math" w:hAnsi="Cambria Math" w:cs="Times New Roman"/>
          <w:iCs/>
          <w:szCs w:val="28"/>
        </w:rPr>
        <w:t>+</w:t>
      </w:r>
      <w:r w:rsidR="00927696" w:rsidRPr="00647D86">
        <w:rPr>
          <w:rFonts w:ascii="Cambria Math" w:hAnsi="Cambria Math" w:cs="Times New Roman"/>
          <w:i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5</m:t>
            </m:r>
          </m:sub>
        </m:sSub>
      </m:oMath>
      <w:r w:rsidR="00B27D1D" w:rsidRPr="00927696">
        <w:rPr>
          <w:rFonts w:ascii="Cambria Math" w:hAnsi="Cambria Math" w:cs="Times New Roman"/>
          <w:i/>
          <w:szCs w:val="28"/>
        </w:rPr>
        <w:t>–</w:t>
      </w:r>
      <w:r w:rsidR="00B27D1D" w:rsidRPr="00927696">
        <w:rPr>
          <w:rFonts w:ascii="Cambria Math" w:hAnsi="Cambria Math"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1/2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5  макс</m:t>
                </m:r>
              </m:e>
            </m:d>
            <m:r>
              <w:rPr>
                <w:rFonts w:ascii="Cambria Math" w:hAnsi="Cambria Math"/>
                <w:color w:val="000000" w:themeColor="text1"/>
              </w:rPr>
              <m:t xml:space="preserve"> 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 xml:space="preserve"> </m:t>
        </m:r>
      </m:oMath>
      <w:r w:rsidR="00B27D1D" w:rsidRPr="00927696">
        <w:rPr>
          <w:rFonts w:ascii="Cambria Math" w:hAnsi="Cambria Math" w:cs="Times New Roman"/>
          <w:szCs w:val="28"/>
        </w:rPr>
        <w:t xml:space="preserve">–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5 макс. ст.</m:t>
            </m:r>
          </m:sub>
        </m:sSub>
      </m:oMath>
      <w:r w:rsidR="00927696">
        <w:rPr>
          <w:rFonts w:ascii="Cambria Math" w:hAnsi="Cambria Math" w:cs="Times New Roman"/>
          <w:color w:val="000000" w:themeColor="text1"/>
        </w:rPr>
        <w:t xml:space="preserve"> = </w:t>
      </w:r>
      <w:r w:rsidR="00B27D1D" w:rsidRPr="00927696">
        <w:rPr>
          <w:rFonts w:ascii="Cambria Math" w:hAnsi="Cambria Math" w:cs="Times New Roman"/>
          <w:szCs w:val="28"/>
        </w:rPr>
        <w:t xml:space="preserve">27,31 </w:t>
      </w:r>
      <w:r w:rsidR="00B27D1D" w:rsidRPr="008545EF">
        <w:rPr>
          <w:rFonts w:ascii="Cambria Math" w:hAnsi="Cambria Math" w:cs="Times New Roman"/>
          <w:szCs w:val="28"/>
        </w:rPr>
        <w:t>дБ</w:t>
      </w:r>
      <w:r w:rsidR="00B27D1D" w:rsidRPr="00927696">
        <w:rPr>
          <w:rFonts w:ascii="Cambria Math" w:hAnsi="Cambria Math" w:cs="Times New Roman"/>
          <w:szCs w:val="28"/>
        </w:rPr>
        <w:t xml:space="preserve"> + 3,7 </w:t>
      </w:r>
      <w:r w:rsidR="00B27D1D" w:rsidRPr="008545EF">
        <w:rPr>
          <w:rFonts w:ascii="Cambria Math" w:hAnsi="Cambria Math" w:cs="Times New Roman"/>
          <w:szCs w:val="28"/>
        </w:rPr>
        <w:t>дБ</w:t>
      </w:r>
      <w:r w:rsidR="00B27D1D" w:rsidRPr="00927696">
        <w:rPr>
          <w:rFonts w:ascii="Cambria Math" w:hAnsi="Cambria Math" w:cs="Times New Roman"/>
          <w:szCs w:val="28"/>
        </w:rPr>
        <w:t xml:space="preserve"> –</w:t>
      </w:r>
      <m:oMath>
        <m:r>
          <w:rPr>
            <w:rFonts w:ascii="Cambria Math" w:hAnsi="Cambria Math"/>
            <w:color w:val="000000" w:themeColor="text1"/>
          </w:rPr>
          <m:t>61,26</m:t>
        </m:r>
        <m:r>
          <w:rPr>
            <w:rFonts w:ascii="Cambria Math" w:eastAsiaTheme="minorEastAsia" w:hAnsi="Cambria Math"/>
            <w:color w:val="000000" w:themeColor="text1"/>
          </w:rPr>
          <m:t xml:space="preserve"> </m:t>
        </m:r>
      </m:oMath>
      <w:r w:rsidR="00B27D1D" w:rsidRPr="008545EF">
        <w:rPr>
          <w:rFonts w:ascii="Cambria Math" w:hAnsi="Cambria Math" w:cs="Times New Roman"/>
          <w:szCs w:val="28"/>
        </w:rPr>
        <w:t>дБ</w:t>
      </w:r>
      <w:r w:rsidR="00B27D1D" w:rsidRPr="00927696">
        <w:rPr>
          <w:rFonts w:ascii="Cambria Math" w:hAnsi="Cambria Math" w:cs="Times New Roman"/>
          <w:szCs w:val="28"/>
        </w:rPr>
        <w:t xml:space="preserve"> –</w:t>
      </w:r>
    </w:p>
    <w:p w14:paraId="6EB30F81" w14:textId="4832D5A6" w:rsidR="00B27D1D" w:rsidRPr="00262151" w:rsidRDefault="00B27D1D" w:rsidP="00B27D1D">
      <w:pPr>
        <w:pStyle w:val="a5"/>
        <w:ind w:left="0" w:firstLine="851"/>
        <w:jc w:val="center"/>
        <w:rPr>
          <w:rFonts w:ascii="Cambria Math" w:eastAsiaTheme="minorEastAsia" w:hAnsi="Cambria Math"/>
          <w:color w:val="000000" w:themeColor="text1"/>
        </w:rPr>
      </w:pPr>
      <w:r w:rsidRPr="00927696">
        <w:rPr>
          <w:rFonts w:ascii="Cambria Math" w:hAnsi="Cambria Math" w:cs="Times New Roman"/>
          <w:szCs w:val="28"/>
        </w:rPr>
        <w:t xml:space="preserve">                                         </w:t>
      </w:r>
      <w:r w:rsidRPr="00262151">
        <w:rPr>
          <w:rFonts w:ascii="Cambria Math" w:hAnsi="Cambria Math" w:cs="Times New Roman"/>
          <w:szCs w:val="28"/>
        </w:rPr>
        <w:t xml:space="preserve">– 14,62 </w:t>
      </w:r>
      <w:r w:rsidRPr="008545EF">
        <w:rPr>
          <w:rFonts w:ascii="Cambria Math" w:hAnsi="Cambria Math" w:cs="Times New Roman"/>
          <w:szCs w:val="28"/>
        </w:rPr>
        <w:t>дБ</w:t>
      </w:r>
      <w:r w:rsidRPr="00262151">
        <w:rPr>
          <w:rFonts w:ascii="Cambria Math" w:hAnsi="Cambria Math" w:cs="Times New Roman"/>
          <w:szCs w:val="28"/>
        </w:rPr>
        <w:t xml:space="preserve"> = – 54,63 </w:t>
      </w:r>
      <w:r w:rsidRPr="008545EF">
        <w:rPr>
          <w:rFonts w:ascii="Cambria Math" w:hAnsi="Cambria Math" w:cs="Times New Roman"/>
          <w:szCs w:val="28"/>
        </w:rPr>
        <w:t>дБ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; </m:t>
        </m:r>
      </m:oMath>
      <w:r w:rsidRPr="00262151">
        <w:rPr>
          <w:rFonts w:ascii="Cambria Math" w:eastAsiaTheme="minorEastAsia" w:hAnsi="Cambria Math"/>
          <w:color w:val="000000" w:themeColor="text1"/>
        </w:rPr>
        <w:t xml:space="preserve">                             </w:t>
      </w:r>
      <w:r w:rsidR="00122A1A">
        <w:rPr>
          <w:rFonts w:ascii="Cambria Math" w:eastAsiaTheme="minorEastAsia" w:hAnsi="Cambria Math"/>
          <w:color w:val="000000" w:themeColor="text1"/>
        </w:rPr>
        <w:t xml:space="preserve">     </w:t>
      </w:r>
      <w:r w:rsidRPr="00262151">
        <w:rPr>
          <w:rFonts w:ascii="Cambria Math" w:eastAsiaTheme="minorEastAsia" w:hAnsi="Cambria Math"/>
          <w:color w:val="000000" w:themeColor="text1"/>
        </w:rPr>
        <w:t xml:space="preserve">  (4.11)</w:t>
      </w:r>
    </w:p>
    <w:p w14:paraId="6666BF99" w14:textId="77777777" w:rsidR="00B27D1D" w:rsidRPr="00262151" w:rsidRDefault="00B27D1D" w:rsidP="00B27D1D">
      <w:pPr>
        <w:pStyle w:val="a5"/>
        <w:ind w:left="0" w:firstLine="851"/>
        <w:rPr>
          <w:rFonts w:ascii="Cambria Math" w:hAnsi="Cambria Math" w:cs="Times New Roman"/>
          <w:szCs w:val="28"/>
        </w:rPr>
      </w:pPr>
    </w:p>
    <w:p w14:paraId="0ED1349D" w14:textId="11CA475D" w:rsidR="00B27D1D" w:rsidRPr="00262151" w:rsidRDefault="00033E6B" w:rsidP="00B27D1D">
      <w:pPr>
        <w:pStyle w:val="a5"/>
        <w:ind w:left="0" w:firstLine="0"/>
        <w:jc w:val="right"/>
        <w:rPr>
          <w:rFonts w:ascii="Cambria Math" w:hAnsi="Cambria Math" w:cs="Times New Roman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1.2</m:t>
            </m:r>
          </m:sub>
        </m:sSub>
      </m:oMath>
      <w:r w:rsidR="00262151" w:rsidRPr="00647D86">
        <w:rPr>
          <w:rFonts w:ascii="Cambria Math" w:eastAsia="Times New Roman" w:hAnsi="Cambria Math" w:cs="Times New Roman"/>
          <w:i/>
          <w:iCs/>
          <w:szCs w:val="28"/>
          <w:vertAlign w:val="subscript"/>
          <w:lang w:eastAsia="ru-RU"/>
        </w:rPr>
        <w:t xml:space="preserve"> </w:t>
      </w:r>
      <w:r w:rsidR="00262151" w:rsidRPr="00647D86">
        <w:rPr>
          <w:rFonts w:ascii="Cambria Math" w:hAnsi="Cambria Math" w:cs="Times New Roman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2,4</m:t>
            </m:r>
          </m:sub>
        </m:sSub>
      </m:oMath>
      <w:r w:rsidR="00262151" w:rsidRPr="00647D86">
        <w:rPr>
          <w:rFonts w:ascii="Cambria Math" w:hAnsi="Cambria Math" w:cs="Times New Roman"/>
          <w:i/>
          <w:szCs w:val="28"/>
        </w:rPr>
        <w:t xml:space="preserve"> </w:t>
      </w:r>
      <w:r w:rsidR="00262151" w:rsidRPr="00647D86">
        <w:rPr>
          <w:rFonts w:ascii="Cambria Math" w:hAnsi="Cambria Math" w:cs="Times New Roman"/>
          <w:iCs/>
          <w:szCs w:val="28"/>
        </w:rPr>
        <w:t>+</w:t>
      </w:r>
      <w:r w:rsidR="00262151" w:rsidRPr="00647D86">
        <w:rPr>
          <w:rFonts w:ascii="Cambria Math" w:hAnsi="Cambria Math" w:cs="Times New Roman"/>
          <w:i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2,4</m:t>
            </m:r>
          </m:sub>
        </m:sSub>
      </m:oMath>
      <w:r w:rsidR="00B27D1D" w:rsidRPr="00262151">
        <w:rPr>
          <w:rFonts w:ascii="Cambria Math" w:hAnsi="Cambria Math" w:cs="Times New Roman"/>
          <w:szCs w:val="28"/>
        </w:rPr>
        <w:t xml:space="preserve">–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1/2(2,4 макс)</m:t>
            </m:r>
          </m:sub>
        </m:sSub>
      </m:oMath>
      <w:r w:rsidR="00B27D1D" w:rsidRPr="00262151">
        <w:rPr>
          <w:rFonts w:ascii="Cambria Math" w:hAnsi="Cambria Math" w:cs="Times New Roman"/>
          <w:i/>
          <w:iCs/>
          <w:szCs w:val="28"/>
          <w:vertAlign w:val="subscript"/>
        </w:rPr>
        <w:t xml:space="preserve"> </w:t>
      </w:r>
      <w:r w:rsidR="00B27D1D" w:rsidRPr="00262151">
        <w:rPr>
          <w:rFonts w:ascii="Cambria Math" w:hAnsi="Cambria Math" w:cs="Times New Roman"/>
          <w:szCs w:val="28"/>
        </w:rPr>
        <w:t xml:space="preserve">–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2,4 макс. ст.</m:t>
            </m:r>
          </m:sub>
        </m:sSub>
      </m:oMath>
      <w:r w:rsidR="00B27D1D" w:rsidRPr="00262151">
        <w:rPr>
          <w:rFonts w:ascii="Cambria Math" w:hAnsi="Cambria Math" w:cs="Times New Roman"/>
          <w:szCs w:val="28"/>
        </w:rPr>
        <w:t xml:space="preserve">= 23 </w:t>
      </w:r>
      <w:r w:rsidR="00B27D1D" w:rsidRPr="008545EF">
        <w:rPr>
          <w:rFonts w:ascii="Cambria Math" w:hAnsi="Cambria Math" w:cs="Times New Roman"/>
          <w:szCs w:val="28"/>
        </w:rPr>
        <w:t>дБ</w:t>
      </w:r>
      <w:r w:rsidR="00B27D1D" w:rsidRPr="00262151">
        <w:rPr>
          <w:rFonts w:ascii="Cambria Math" w:hAnsi="Cambria Math" w:cs="Times New Roman"/>
          <w:szCs w:val="28"/>
        </w:rPr>
        <w:t xml:space="preserve"> +1,9 </w:t>
      </w:r>
      <w:r w:rsidR="00B27D1D" w:rsidRPr="008545EF">
        <w:rPr>
          <w:rFonts w:ascii="Cambria Math" w:hAnsi="Cambria Math" w:cs="Times New Roman"/>
          <w:szCs w:val="28"/>
        </w:rPr>
        <w:t>дБ</w:t>
      </w:r>
      <w:r w:rsidR="00B27D1D" w:rsidRPr="00262151">
        <w:rPr>
          <w:rFonts w:ascii="Cambria Math" w:hAnsi="Cambria Math" w:cs="Times New Roman"/>
          <w:szCs w:val="28"/>
        </w:rPr>
        <w:t xml:space="preserve"> – 60,39 </w:t>
      </w:r>
      <w:r w:rsidR="00B27D1D" w:rsidRPr="008545EF">
        <w:rPr>
          <w:rFonts w:ascii="Cambria Math" w:hAnsi="Cambria Math" w:cs="Times New Roman"/>
          <w:szCs w:val="28"/>
        </w:rPr>
        <w:t>дБ</w:t>
      </w:r>
      <w:r w:rsidR="00B27D1D" w:rsidRPr="00262151">
        <w:rPr>
          <w:rFonts w:ascii="Cambria Math" w:hAnsi="Cambria Math" w:cs="Times New Roman"/>
          <w:szCs w:val="28"/>
        </w:rPr>
        <w:t xml:space="preserve"> –</w:t>
      </w:r>
    </w:p>
    <w:p w14:paraId="0ADC3152" w14:textId="7AF1C8D0" w:rsidR="00B27D1D" w:rsidRPr="00262151" w:rsidRDefault="00B27D1D" w:rsidP="00B27D1D">
      <w:pPr>
        <w:pStyle w:val="a5"/>
        <w:ind w:left="0" w:firstLine="851"/>
        <w:jc w:val="right"/>
        <w:rPr>
          <w:rFonts w:ascii="Cambria Math" w:eastAsiaTheme="minorEastAsia" w:hAnsi="Cambria Math"/>
          <w:color w:val="000000" w:themeColor="text1"/>
        </w:rPr>
      </w:pPr>
      <w:r w:rsidRPr="00262151">
        <w:rPr>
          <w:rFonts w:ascii="Cambria Math" w:hAnsi="Cambria Math" w:cs="Times New Roman"/>
          <w:szCs w:val="28"/>
        </w:rPr>
        <w:t xml:space="preserve">– 8,88 </w:t>
      </w:r>
      <w:r w:rsidRPr="008545EF">
        <w:rPr>
          <w:rFonts w:ascii="Cambria Math" w:hAnsi="Cambria Math" w:cs="Times New Roman"/>
          <w:szCs w:val="28"/>
        </w:rPr>
        <w:t>дБ</w:t>
      </w:r>
      <w:r w:rsidRPr="00262151">
        <w:rPr>
          <w:rFonts w:ascii="Cambria Math" w:hAnsi="Cambria Math" w:cs="Times New Roman"/>
          <w:szCs w:val="28"/>
        </w:rPr>
        <w:t xml:space="preserve"> = –44,37 </w:t>
      </w:r>
      <w:r w:rsidRPr="008545EF">
        <w:rPr>
          <w:rFonts w:ascii="Cambria Math" w:hAnsi="Cambria Math" w:cs="Times New Roman"/>
          <w:szCs w:val="28"/>
        </w:rPr>
        <w:t>дБ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; </m:t>
        </m:r>
      </m:oMath>
      <w:r w:rsidRPr="00262151">
        <w:rPr>
          <w:rFonts w:ascii="Cambria Math" w:eastAsiaTheme="minorEastAsia" w:hAnsi="Cambria Math"/>
          <w:color w:val="000000" w:themeColor="text1"/>
        </w:rPr>
        <w:t xml:space="preserve">                                (4.12)</w:t>
      </w:r>
    </w:p>
    <w:p w14:paraId="3C5CD8CD" w14:textId="77777777" w:rsidR="00B27D1D" w:rsidRPr="00262151" w:rsidRDefault="00B27D1D" w:rsidP="00B27D1D">
      <w:pPr>
        <w:pStyle w:val="a5"/>
        <w:ind w:left="0" w:firstLine="851"/>
        <w:jc w:val="right"/>
        <w:rPr>
          <w:rFonts w:ascii="Cambria Math" w:hAnsi="Cambria Math" w:cs="Times New Roman"/>
          <w:szCs w:val="28"/>
        </w:rPr>
      </w:pPr>
    </w:p>
    <w:p w14:paraId="50F60B49" w14:textId="28E2B41D" w:rsidR="00B27D1D" w:rsidRPr="00262151" w:rsidRDefault="00033E6B" w:rsidP="00B27D1D">
      <w:pPr>
        <w:pStyle w:val="a5"/>
        <w:ind w:left="0" w:firstLine="0"/>
        <w:jc w:val="right"/>
        <w:rPr>
          <w:rFonts w:ascii="Cambria Math" w:hAnsi="Cambria Math" w:cs="Times New Roman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2.2</m:t>
            </m:r>
          </m:sub>
        </m:sSub>
      </m:oMath>
      <w:r w:rsidR="00262151" w:rsidRPr="00647D86">
        <w:rPr>
          <w:rFonts w:ascii="Cambria Math" w:eastAsia="Times New Roman" w:hAnsi="Cambria Math" w:cs="Times New Roman"/>
          <w:i/>
          <w:iCs/>
          <w:szCs w:val="28"/>
          <w:vertAlign w:val="subscript"/>
          <w:lang w:eastAsia="ru-RU"/>
        </w:rPr>
        <w:t xml:space="preserve"> </w:t>
      </w:r>
      <w:r w:rsidR="00262151" w:rsidRPr="00647D86">
        <w:rPr>
          <w:rFonts w:ascii="Cambria Math" w:hAnsi="Cambria Math" w:cs="Times New Roman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5</m:t>
            </m:r>
          </m:sub>
        </m:sSub>
      </m:oMath>
      <w:r w:rsidR="00262151" w:rsidRPr="00647D86">
        <w:rPr>
          <w:rFonts w:ascii="Cambria Math" w:hAnsi="Cambria Math" w:cs="Times New Roman"/>
          <w:i/>
          <w:szCs w:val="28"/>
        </w:rPr>
        <w:t xml:space="preserve"> </w:t>
      </w:r>
      <w:r w:rsidR="00262151" w:rsidRPr="00647D86">
        <w:rPr>
          <w:rFonts w:ascii="Cambria Math" w:hAnsi="Cambria Math" w:cs="Times New Roman"/>
          <w:iCs/>
          <w:szCs w:val="28"/>
        </w:rPr>
        <w:t>+</w:t>
      </w:r>
      <w:r w:rsidR="00262151" w:rsidRPr="00647D86">
        <w:rPr>
          <w:rFonts w:ascii="Cambria Math" w:hAnsi="Cambria Math" w:cs="Times New Roman"/>
          <w:i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5</m:t>
            </m:r>
          </m:sub>
        </m:sSub>
      </m:oMath>
      <w:r w:rsidR="00B27D1D" w:rsidRPr="00262151">
        <w:rPr>
          <w:rFonts w:ascii="Cambria Math" w:hAnsi="Cambria Math" w:cs="Times New Roman"/>
          <w:i/>
          <w:szCs w:val="28"/>
        </w:rPr>
        <w:t xml:space="preserve"> –</w:t>
      </w:r>
      <w:r w:rsidR="00B27D1D" w:rsidRPr="00262151">
        <w:rPr>
          <w:rFonts w:ascii="Cambria Math" w:hAnsi="Cambria Math"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1/2(5 макс)</m:t>
            </m:r>
          </m:sub>
        </m:sSub>
      </m:oMath>
      <w:r w:rsidR="00B27D1D" w:rsidRPr="00262151">
        <w:rPr>
          <w:rFonts w:ascii="Cambria Math" w:hAnsi="Cambria Math" w:cs="Times New Roman"/>
          <w:szCs w:val="28"/>
        </w:rPr>
        <w:t xml:space="preserve">–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5 макс. ст.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</m:oMath>
      <w:r w:rsidR="00B27D1D" w:rsidRPr="00262151">
        <w:rPr>
          <w:rFonts w:ascii="Cambria Math" w:hAnsi="Cambria Math" w:cs="Times New Roman"/>
          <w:szCs w:val="28"/>
        </w:rPr>
        <w:t xml:space="preserve">27,31 </w:t>
      </w:r>
      <w:r w:rsidR="00B27D1D" w:rsidRPr="008545EF">
        <w:rPr>
          <w:rFonts w:ascii="Cambria Math" w:hAnsi="Cambria Math" w:cs="Times New Roman"/>
          <w:szCs w:val="28"/>
        </w:rPr>
        <w:t>дБ</w:t>
      </w:r>
      <w:r w:rsidR="00B27D1D" w:rsidRPr="00262151">
        <w:rPr>
          <w:rFonts w:ascii="Cambria Math" w:hAnsi="Cambria Math" w:cs="Times New Roman"/>
          <w:szCs w:val="28"/>
        </w:rPr>
        <w:t xml:space="preserve"> + 3,7 </w:t>
      </w:r>
      <w:r w:rsidR="00B27D1D" w:rsidRPr="008545EF">
        <w:rPr>
          <w:rFonts w:ascii="Cambria Math" w:hAnsi="Cambria Math" w:cs="Times New Roman"/>
          <w:szCs w:val="28"/>
        </w:rPr>
        <w:t>дБ</w:t>
      </w:r>
      <w:r w:rsidR="00B27D1D" w:rsidRPr="00262151">
        <w:rPr>
          <w:rFonts w:ascii="Cambria Math" w:hAnsi="Cambria Math" w:cs="Times New Roman"/>
          <w:szCs w:val="28"/>
        </w:rPr>
        <w:t xml:space="preserve"> – </w:t>
      </w:r>
      <m:oMath>
        <m:r>
          <w:rPr>
            <w:rFonts w:ascii="Cambria Math" w:hAnsi="Cambria Math"/>
            <w:color w:val="000000" w:themeColor="text1"/>
          </w:rPr>
          <m:t>61,26</m:t>
        </m:r>
        <m:r>
          <w:rPr>
            <w:rFonts w:ascii="Cambria Math" w:eastAsiaTheme="minorEastAsia" w:hAnsi="Cambria Math"/>
            <w:color w:val="000000" w:themeColor="text1"/>
          </w:rPr>
          <m:t xml:space="preserve"> </m:t>
        </m:r>
      </m:oMath>
      <w:r w:rsidR="00B27D1D" w:rsidRPr="008545EF">
        <w:rPr>
          <w:rFonts w:ascii="Cambria Math" w:hAnsi="Cambria Math" w:cs="Times New Roman"/>
          <w:szCs w:val="28"/>
        </w:rPr>
        <w:t>дБ</w:t>
      </w:r>
      <w:r w:rsidR="00B27D1D" w:rsidRPr="00262151">
        <w:rPr>
          <w:rFonts w:ascii="Cambria Math" w:hAnsi="Cambria Math" w:cs="Times New Roman"/>
          <w:szCs w:val="28"/>
        </w:rPr>
        <w:t xml:space="preserve"> –</w:t>
      </w:r>
    </w:p>
    <w:p w14:paraId="0A1BCF0F" w14:textId="779CCE36" w:rsidR="00B27D1D" w:rsidRDefault="00B27D1D" w:rsidP="00B27D1D">
      <w:pPr>
        <w:pStyle w:val="a5"/>
        <w:ind w:left="2689" w:firstLine="851"/>
        <w:rPr>
          <w:rFonts w:eastAsiaTheme="minorEastAsia"/>
          <w:color w:val="000000" w:themeColor="text1"/>
        </w:rPr>
      </w:pPr>
      <w:r w:rsidRPr="008545EF">
        <w:rPr>
          <w:rFonts w:ascii="Cambria Math" w:hAnsi="Cambria Math" w:cs="Times New Roman"/>
          <w:szCs w:val="28"/>
        </w:rPr>
        <w:t>– 29,24 дБ = – 64,24 дБ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; </m:t>
        </m:r>
      </m:oMath>
      <w:r>
        <w:rPr>
          <w:rFonts w:eastAsiaTheme="minorEastAsia"/>
          <w:color w:val="000000" w:themeColor="text1"/>
        </w:rPr>
        <w:t xml:space="preserve">                                (4.</w:t>
      </w:r>
      <w:r w:rsidRPr="006D14EE">
        <w:rPr>
          <w:rFonts w:eastAsiaTheme="minorEastAsia"/>
          <w:color w:val="000000" w:themeColor="text1"/>
        </w:rPr>
        <w:t>1</w:t>
      </w:r>
      <w:r w:rsidRPr="00F1691F">
        <w:rPr>
          <w:rFonts w:eastAsiaTheme="minorEastAsia"/>
          <w:color w:val="000000" w:themeColor="text1"/>
        </w:rPr>
        <w:t>3</w:t>
      </w:r>
      <w:r w:rsidRPr="00FC39AB">
        <w:rPr>
          <w:rFonts w:eastAsiaTheme="minorEastAsia"/>
          <w:color w:val="000000" w:themeColor="text1"/>
        </w:rPr>
        <w:t>)</w:t>
      </w:r>
    </w:p>
    <w:p w14:paraId="67E31643" w14:textId="77777777" w:rsidR="00B27D1D" w:rsidRDefault="00B27D1D" w:rsidP="00B27D1D">
      <w:pPr>
        <w:pStyle w:val="a5"/>
        <w:ind w:left="0" w:firstLine="851"/>
        <w:rPr>
          <w:rFonts w:cs="Times New Roman"/>
          <w:szCs w:val="28"/>
        </w:rPr>
      </w:pPr>
    </w:p>
    <w:p w14:paraId="0DDA01CD" w14:textId="60ABC819" w:rsidR="00B27D1D" w:rsidRDefault="00B27D1D" w:rsidP="00B27D1D">
      <w:pPr>
        <w:rPr>
          <w:rFonts w:eastAsiaTheme="majorEastAsia" w:cs="Times New Roman"/>
          <w:b/>
          <w:color w:val="000000" w:themeColor="text1"/>
          <w:szCs w:val="28"/>
        </w:rPr>
      </w:pPr>
      <w:r>
        <w:t>Получается</w:t>
      </w:r>
      <w:r w:rsidRPr="005A56E8">
        <w:t xml:space="preserve">, что минимальная мощность </w:t>
      </w:r>
      <w:r w:rsidRPr="005A56E8">
        <w:rPr>
          <w:lang w:val="en-US"/>
        </w:rPr>
        <w:t>Wi</w:t>
      </w:r>
      <w:r w:rsidRPr="005A56E8">
        <w:noBreakHyphen/>
      </w:r>
      <w:r w:rsidRPr="005A56E8">
        <w:rPr>
          <w:lang w:val="en-US"/>
        </w:rPr>
        <w:t>Fi</w:t>
      </w:r>
      <w:r w:rsidRPr="005A56E8">
        <w:t xml:space="preserve"> </w:t>
      </w:r>
      <w:r>
        <w:t xml:space="preserve">сигнала </w:t>
      </w:r>
      <w:r w:rsidRPr="005A56E8">
        <w:t>бу</w:t>
      </w:r>
      <w:r>
        <w:t>дет находиться в диапазоне от -44 до -64</w:t>
      </w:r>
      <w:r w:rsidRPr="005A56E8">
        <w:t xml:space="preserve"> </w:t>
      </w:r>
      <w:r>
        <w:t>дБ, что обеспечивает приемлемый</w:t>
      </w:r>
      <w:r w:rsidRPr="005A56E8">
        <w:t xml:space="preserve"> уровень сигнал</w:t>
      </w:r>
      <w:r>
        <w:t>а.</w:t>
      </w:r>
    </w:p>
    <w:p w14:paraId="7F83D9CE" w14:textId="77777777" w:rsidR="00B27D1D" w:rsidRDefault="00B27D1D" w:rsidP="00B27D1D">
      <w:pPr>
        <w:ind w:firstLine="0"/>
      </w:pPr>
    </w:p>
    <w:p w14:paraId="0047A6DB" w14:textId="77777777" w:rsidR="00B27D1D" w:rsidRPr="0031787B" w:rsidRDefault="00B27D1D" w:rsidP="00B27D1D">
      <w:pPr>
        <w:pStyle w:val="20"/>
      </w:pPr>
      <w:bookmarkStart w:id="45" w:name="_Toc153781333"/>
      <w:r>
        <w:t>4.3 Размещение и монтаж оборудования</w:t>
      </w:r>
      <w:bookmarkEnd w:id="45"/>
    </w:p>
    <w:p w14:paraId="57D8CC24" w14:textId="77777777" w:rsidR="00B27D1D" w:rsidRDefault="00B27D1D" w:rsidP="00B27D1D"/>
    <w:p w14:paraId="331C5DD8" w14:textId="77777777" w:rsidR="00B27D1D" w:rsidRPr="000A764F" w:rsidRDefault="00B27D1D" w:rsidP="00B27D1D">
      <w:pPr>
        <w:ind w:firstLine="708"/>
      </w:pPr>
      <w:r>
        <w:t xml:space="preserve">Беспроводные точки доступа расположены в количестве 2 единиц. Они будут закреплены на потолке при помощи монтажного комплекта. </w:t>
      </w:r>
    </w:p>
    <w:p w14:paraId="6248E462" w14:textId="77777777" w:rsidR="00B27D1D" w:rsidRDefault="00B27D1D" w:rsidP="00B27D1D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 инструкции по эксплуатации от </w:t>
      </w:r>
      <w:r>
        <w:rPr>
          <w:rFonts w:eastAsia="Times New Roman" w:cs="Times New Roman"/>
          <w:szCs w:val="28"/>
          <w:lang w:val="en-US"/>
        </w:rPr>
        <w:t>Aruba</w:t>
      </w:r>
      <w:r>
        <w:rPr>
          <w:rFonts w:eastAsia="Times New Roman" w:cs="Times New Roman"/>
          <w:szCs w:val="28"/>
        </w:rPr>
        <w:t xml:space="preserve"> </w:t>
      </w:r>
      <w:r w:rsidRPr="00FE3C87">
        <w:rPr>
          <w:rFonts w:eastAsia="Times New Roman" w:cs="Times New Roman"/>
          <w:szCs w:val="28"/>
        </w:rPr>
        <w:t>[</w:t>
      </w:r>
      <w:r>
        <w:rPr>
          <w:rFonts w:eastAsia="Times New Roman" w:cs="Times New Roman"/>
          <w:szCs w:val="28"/>
        </w:rPr>
        <w:t>28</w:t>
      </w:r>
      <w:r w:rsidRPr="00FE3C87">
        <w:rPr>
          <w:rFonts w:eastAsia="Times New Roman" w:cs="Times New Roman"/>
          <w:szCs w:val="28"/>
        </w:rPr>
        <w:t>]</w:t>
      </w:r>
      <w:r>
        <w:rPr>
          <w:rFonts w:eastAsia="Times New Roman" w:cs="Times New Roman"/>
          <w:szCs w:val="28"/>
        </w:rPr>
        <w:t xml:space="preserve"> приведены следующие рекомендации.</w:t>
      </w:r>
    </w:p>
    <w:p w14:paraId="216E774B" w14:textId="77777777" w:rsidR="00B27D1D" w:rsidRPr="00E54E35" w:rsidRDefault="00B27D1D" w:rsidP="00B27D1D">
      <w:pPr>
        <w:ind w:firstLine="708"/>
        <w:rPr>
          <w:rFonts w:eastAsia="Times New Roman" w:cs="Times New Roman"/>
          <w:szCs w:val="28"/>
        </w:rPr>
      </w:pPr>
      <w:r w:rsidRPr="00E54E35">
        <w:rPr>
          <w:rFonts w:eastAsia="Times New Roman" w:cs="Times New Roman"/>
          <w:szCs w:val="28"/>
        </w:rPr>
        <w:t>1)</w:t>
      </w:r>
      <w:r>
        <w:rPr>
          <w:rFonts w:eastAsia="Times New Roman" w:cs="Times New Roman"/>
          <w:szCs w:val="28"/>
        </w:rPr>
        <w:t xml:space="preserve"> </w:t>
      </w:r>
      <w:r w:rsidRPr="00E54E35">
        <w:rPr>
          <w:rFonts w:eastAsia="Times New Roman" w:cs="Times New Roman"/>
          <w:szCs w:val="28"/>
        </w:rPr>
        <w:t>Не устанавливать коммутатор на стене, под столом или под другой горизонтальной поверхностью.</w:t>
      </w:r>
    </w:p>
    <w:p w14:paraId="25E33D1B" w14:textId="77777777" w:rsidR="00B27D1D" w:rsidRPr="00E54E35" w:rsidRDefault="00B27D1D" w:rsidP="00B27D1D">
      <w:pPr>
        <w:ind w:left="360" w:firstLine="34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2) </w:t>
      </w:r>
      <w:r w:rsidRPr="00E54E35">
        <w:rPr>
          <w:rFonts w:eastAsia="Times New Roman" w:cs="Times New Roman"/>
          <w:szCs w:val="28"/>
        </w:rPr>
        <w:t xml:space="preserve">Устанавливать устройства в стойке или шкафу как можно ниже. </w:t>
      </w:r>
    </w:p>
    <w:p w14:paraId="19AC0BE1" w14:textId="77777777" w:rsidR="00B27D1D" w:rsidRDefault="00B27D1D" w:rsidP="00B27D1D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3)</w:t>
      </w:r>
      <w:r w:rsidRPr="00E54E35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Необходимо оставить</w:t>
      </w:r>
      <w:r w:rsidRPr="00E54E35">
        <w:rPr>
          <w:rFonts w:eastAsia="Times New Roman" w:cs="Times New Roman"/>
          <w:szCs w:val="28"/>
        </w:rPr>
        <w:t xml:space="preserve"> зазор не менее</w:t>
      </w:r>
      <w:r>
        <w:rPr>
          <w:rFonts w:eastAsia="Times New Roman" w:cs="Times New Roman"/>
          <w:szCs w:val="28"/>
        </w:rPr>
        <w:t xml:space="preserve"> </w:t>
      </w:r>
      <w:r w:rsidRPr="00E54E35">
        <w:rPr>
          <w:rFonts w:eastAsia="Times New Roman" w:cs="Times New Roman"/>
          <w:szCs w:val="28"/>
        </w:rPr>
        <w:t>7,6 см для вентиляции</w:t>
      </w:r>
      <w:r>
        <w:rPr>
          <w:rFonts w:eastAsia="Times New Roman" w:cs="Times New Roman"/>
          <w:szCs w:val="28"/>
        </w:rPr>
        <w:t>.</w:t>
      </w:r>
    </w:p>
    <w:p w14:paraId="30A6B39D" w14:textId="334CF852" w:rsidR="005D7DD8" w:rsidRDefault="00B27D1D" w:rsidP="005D7DD8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4) Обслуживаемое оборудование должно располагаться таким образом, чтобы органы управления и индикаторы находились на высоте около 1,7 метров от уровня чистого пола.</w:t>
      </w:r>
    </w:p>
    <w:p w14:paraId="5C2B99E1" w14:textId="4F7FD9B0" w:rsidR="006A7940" w:rsidRDefault="006A7940" w:rsidP="00FF74BB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 xml:space="preserve">5) </w:t>
      </w:r>
      <w:r w:rsidR="00ED245B">
        <w:rPr>
          <w:rFonts w:eastAsia="Times New Roman" w:cs="Times New Roman"/>
          <w:szCs w:val="28"/>
        </w:rPr>
        <w:t xml:space="preserve">Максимальная высота расположения необслуживаемого настенного оборудования </w:t>
      </w:r>
      <w:r w:rsidR="00E051D0">
        <w:rPr>
          <w:rFonts w:eastAsia="Times New Roman" w:cs="Times New Roman"/>
          <w:szCs w:val="28"/>
        </w:rPr>
        <w:t xml:space="preserve">должна быть около 2,4 метра от пола. При этом величина зазора между верхней поверхностью </w:t>
      </w:r>
      <w:r w:rsidR="00495CCB">
        <w:rPr>
          <w:rFonts w:eastAsia="Times New Roman" w:cs="Times New Roman"/>
          <w:szCs w:val="28"/>
        </w:rPr>
        <w:t>шкафа и потолком должна быть не менее 150 мм.</w:t>
      </w:r>
    </w:p>
    <w:p w14:paraId="0CFB9703" w14:textId="77777777" w:rsidR="000A2D1A" w:rsidRDefault="005A1A4A" w:rsidP="00FF74BB">
      <w:r>
        <w:t>Таким образом, необходимо</w:t>
      </w:r>
      <w:r w:rsidR="00342B59">
        <w:t xml:space="preserve"> организовать физическую защиту сетевого оборудования. </w:t>
      </w:r>
    </w:p>
    <w:p w14:paraId="07F7C31C" w14:textId="51827EB5" w:rsidR="005D4EBB" w:rsidRPr="005D7DD8" w:rsidRDefault="008875F2" w:rsidP="00FF74BB">
      <w:pPr>
        <w:ind w:firstLine="708"/>
      </w:pPr>
      <w:r>
        <w:t xml:space="preserve">В серверной будет находиться телекоммуникационный шкаф (М1) с </w:t>
      </w:r>
      <w:r>
        <w:rPr>
          <w:lang w:val="en-US"/>
        </w:rPr>
        <w:t>L</w:t>
      </w:r>
      <w:r w:rsidRPr="008875F2">
        <w:t>3-</w:t>
      </w:r>
      <w:r>
        <w:t xml:space="preserve">коммутатором, коммутатором и маршрутизатором. </w:t>
      </w:r>
      <w:r w:rsidR="00D53170">
        <w:t xml:space="preserve">В качестве модели был выбран </w:t>
      </w:r>
      <w:r w:rsidR="00C63422">
        <w:t xml:space="preserve">стоечный шкаф </w:t>
      </w:r>
      <w:r w:rsidR="00D53170" w:rsidRPr="00D53170">
        <w:t>18U B186060BWTWOF-RU</w:t>
      </w:r>
      <w:r w:rsidR="00D53170">
        <w:t xml:space="preserve"> </w:t>
      </w:r>
      <w:r w:rsidR="00D53170" w:rsidRPr="00D53170">
        <w:t>[28].</w:t>
      </w:r>
      <w:r w:rsidR="00D53170" w:rsidRPr="005D7DD8">
        <w:t xml:space="preserve"> </w:t>
      </w:r>
    </w:p>
    <w:p w14:paraId="1CA633E4" w14:textId="27F6303D" w:rsidR="005D4EBB" w:rsidRDefault="00B465CB" w:rsidP="00FF74BB">
      <w:r>
        <w:t xml:space="preserve">Данный шкаф обладает замком на двери, что </w:t>
      </w:r>
      <w:r w:rsidR="005A6D7F">
        <w:t xml:space="preserve">позволит </w:t>
      </w:r>
      <w:r w:rsidR="0006226F">
        <w:t xml:space="preserve">защитить оборудование от посторонних людей, так как ключ будет только у администратора. </w:t>
      </w:r>
    </w:p>
    <w:p w14:paraId="6F2DD699" w14:textId="77777777" w:rsidR="00EE3156" w:rsidRDefault="003B7C5B" w:rsidP="00FF74BB">
      <w:r>
        <w:t xml:space="preserve">Внутренняя организация: </w:t>
      </w:r>
      <w:r w:rsidR="005C4959">
        <w:t>в самом низу</w:t>
      </w:r>
      <w:r>
        <w:t xml:space="preserve"> </w:t>
      </w:r>
      <w:r>
        <w:rPr>
          <w:lang w:val="en-US"/>
        </w:rPr>
        <w:t>L</w:t>
      </w:r>
      <w:r w:rsidRPr="003B7C5B">
        <w:t>3-</w:t>
      </w:r>
      <w:r>
        <w:t>коммутатор,</w:t>
      </w:r>
      <w:r w:rsidR="005C4959">
        <w:t xml:space="preserve"> по середине коммутатор,</w:t>
      </w:r>
      <w:r>
        <w:t xml:space="preserve"> сверху маршрутизатор.</w:t>
      </w:r>
      <w:r w:rsidR="005A6D7F">
        <w:t xml:space="preserve"> </w:t>
      </w:r>
    </w:p>
    <w:p w14:paraId="15215B01" w14:textId="7A952FD7" w:rsidR="00342B59" w:rsidRDefault="002F4EEF" w:rsidP="00FF74BB">
      <w:r>
        <w:t>Рекомендуемое размещение</w:t>
      </w:r>
      <w:r w:rsidR="003B7C5B">
        <w:t xml:space="preserve"> </w:t>
      </w:r>
      <w:r w:rsidR="000867C2">
        <w:t>шкафа</w:t>
      </w:r>
      <w:r>
        <w:t xml:space="preserve">: </w:t>
      </w:r>
      <w:r w:rsidR="004B14E5">
        <w:t>не менее 20 см от боковой стены</w:t>
      </w:r>
      <w:r w:rsidR="000867C2">
        <w:t xml:space="preserve"> и 8 см от </w:t>
      </w:r>
      <w:r w:rsidR="00C15D7C">
        <w:t>задней</w:t>
      </w:r>
      <w:r w:rsidR="004B14E5">
        <w:t>.</w:t>
      </w:r>
      <w:r w:rsidR="005D4EBB">
        <w:t xml:space="preserve"> </w:t>
      </w:r>
    </w:p>
    <w:p w14:paraId="32B90AA9" w14:textId="335ED592" w:rsidR="005D4EBB" w:rsidRDefault="00342B59" w:rsidP="00FF74BB">
      <w:r>
        <w:t>Коммутатор</w:t>
      </w:r>
      <w:r w:rsidR="002F6B67">
        <w:t xml:space="preserve"> в офисном зале </w:t>
      </w:r>
      <w:r w:rsidR="007B7212">
        <w:t xml:space="preserve">также расположен в </w:t>
      </w:r>
      <w:r w:rsidR="00EC6616">
        <w:t xml:space="preserve">настенном </w:t>
      </w:r>
      <w:r w:rsidR="007B7212">
        <w:t>телекоммуникационном шкафу</w:t>
      </w:r>
      <w:r w:rsidR="00EC6616" w:rsidRPr="00EC6616">
        <w:t xml:space="preserve"> (</w:t>
      </w:r>
      <w:r w:rsidR="00EC6616">
        <w:rPr>
          <w:lang w:val="en-US"/>
        </w:rPr>
        <w:t>M</w:t>
      </w:r>
      <w:r w:rsidR="00EC6616" w:rsidRPr="00EC6616">
        <w:t xml:space="preserve">2) </w:t>
      </w:r>
      <w:r w:rsidR="00806C9A" w:rsidRPr="00806C9A">
        <w:t>4</w:t>
      </w:r>
      <w:r w:rsidR="00EC6616" w:rsidRPr="00EC6616">
        <w:t>U M046045GWTWO</w:t>
      </w:r>
      <w:r w:rsidR="00B53BC1">
        <w:rPr>
          <w:lang w:val="en-US"/>
        </w:rPr>
        <w:t>F</w:t>
      </w:r>
      <w:r w:rsidR="00A04A5D" w:rsidRPr="00A04A5D">
        <w:t xml:space="preserve"> [</w:t>
      </w:r>
      <w:r w:rsidR="00DC3BDE" w:rsidRPr="00DC3BDE">
        <w:t>3</w:t>
      </w:r>
      <w:r w:rsidR="008C3D51">
        <w:t>1</w:t>
      </w:r>
      <w:r w:rsidR="00A04A5D" w:rsidRPr="00A04A5D">
        <w:t>]</w:t>
      </w:r>
      <w:r w:rsidR="00EC6616">
        <w:t xml:space="preserve">. </w:t>
      </w:r>
      <w:r w:rsidR="0002052D">
        <w:t xml:space="preserve">Допустимая нагрузка на верхний дюбель при креплении оборудования аппаратной к вертикальным поверхностям, сделанным из кирпича, согласно рекомендациями по разработке СКС </w:t>
      </w:r>
      <w:r w:rsidR="0002052D" w:rsidRPr="009334E7">
        <w:t>[</w:t>
      </w:r>
      <w:r w:rsidR="0002052D">
        <w:t>29</w:t>
      </w:r>
      <w:r w:rsidR="0002052D" w:rsidRPr="009334E7">
        <w:t>]</w:t>
      </w:r>
      <w:r w:rsidR="0002052D">
        <w:t xml:space="preserve">, равна 150 Н. </w:t>
      </w:r>
      <w:r w:rsidR="00E2130D">
        <w:t>В</w:t>
      </w:r>
      <w:r w:rsidR="0002052D">
        <w:t xml:space="preserve">ес оборудования, согласно документациям, равен </w:t>
      </w:r>
      <w:r w:rsidR="0061734F">
        <w:t>49</w:t>
      </w:r>
      <w:r w:rsidR="0002052D">
        <w:t xml:space="preserve"> Н. Вес подходящего шкафа равен 142 Н. С учетом того, что крепление будет производиться с использованием минимум четырех дюбелей, то нагрузка будет распределена равномерно между ними. Оказываемый вес на верхний крепежный элемент равен </w:t>
      </w:r>
      <w:r w:rsidR="00A7791B">
        <w:t>47,75</w:t>
      </w:r>
      <w:r w:rsidR="0002052D">
        <w:t xml:space="preserve"> Н, что удовлетворяет требованиям. </w:t>
      </w:r>
      <w:r w:rsidR="00EC6616">
        <w:t xml:space="preserve">В нем присутствует верхняя и боковая вентиляция и </w:t>
      </w:r>
      <w:r w:rsidR="00542DAC">
        <w:t xml:space="preserve">замок на двери. </w:t>
      </w:r>
    </w:p>
    <w:p w14:paraId="5AC38CB4" w14:textId="6CB4D88A" w:rsidR="00571D36" w:rsidRDefault="00542DAC" w:rsidP="00FF74BB">
      <w:r>
        <w:t xml:space="preserve">Рекомендуемое расположение: 1,8 </w:t>
      </w:r>
      <w:r w:rsidR="009B17CE">
        <w:t>м</w:t>
      </w:r>
      <w:r>
        <w:t xml:space="preserve"> от пола</w:t>
      </w:r>
      <w:r w:rsidR="004B14E5" w:rsidRPr="004B14E5">
        <w:t xml:space="preserve">; </w:t>
      </w:r>
      <w:r w:rsidR="004B14E5">
        <w:t xml:space="preserve">не менее 20 см от боковой стены. </w:t>
      </w:r>
    </w:p>
    <w:p w14:paraId="1FBA85B3" w14:textId="452F23C7" w:rsidR="003C3B60" w:rsidRPr="009334E7" w:rsidRDefault="004B14E5" w:rsidP="00FF74BB">
      <w:r>
        <w:t>Рекомендации по монтажу: использование консольного крепежа для обеспечения зазора не менее 7,6 см</w:t>
      </w:r>
      <w:r w:rsidRPr="0014311C">
        <w:t>;</w:t>
      </w:r>
      <w:r>
        <w:t xml:space="preserve"> </w:t>
      </w:r>
    </w:p>
    <w:p w14:paraId="6A704661" w14:textId="77777777" w:rsidR="007C36A6" w:rsidRDefault="007C36A6" w:rsidP="00FF74BB">
      <w:pPr>
        <w:ind w:firstLine="0"/>
      </w:pPr>
    </w:p>
    <w:p w14:paraId="225DCC33" w14:textId="281A5FBF" w:rsidR="00D57C12" w:rsidRPr="0031787B" w:rsidRDefault="00D57C12" w:rsidP="00FF74BB">
      <w:pPr>
        <w:pStyle w:val="20"/>
      </w:pPr>
      <w:bookmarkStart w:id="46" w:name="_Toc153781334"/>
      <w:r>
        <w:t>4.4 Обеспечение повышенной пожарной безопасности</w:t>
      </w:r>
      <w:bookmarkEnd w:id="46"/>
    </w:p>
    <w:p w14:paraId="361C2BD5" w14:textId="77777777" w:rsidR="007C36A6" w:rsidRDefault="007C36A6" w:rsidP="00FF74BB"/>
    <w:p w14:paraId="5DC89F4D" w14:textId="5CEA3C15" w:rsidR="00D57C12" w:rsidRPr="00C979C6" w:rsidRDefault="00D57C12" w:rsidP="00FF74BB">
      <w:pPr>
        <w:ind w:firstLine="708"/>
        <w:rPr>
          <w:rFonts w:eastAsia="Times New Roman" w:cs="Times New Roman"/>
          <w:szCs w:val="28"/>
        </w:rPr>
      </w:pPr>
      <w:r w:rsidRPr="00C979C6">
        <w:rPr>
          <w:rFonts w:eastAsia="Times New Roman" w:cs="Times New Roman"/>
          <w:szCs w:val="28"/>
        </w:rPr>
        <w:t>Одно из требований заказчика заключается в обеспечении пожарной безопасности сети. С учетом этого требования необходимо соблюдать ГОСТ 31565-2012 «Кабельные изделия. Требования пожарной безопасности»</w:t>
      </w:r>
      <w:r w:rsidRPr="00546DA7">
        <w:rPr>
          <w:rFonts w:eastAsia="Times New Roman" w:cs="Times New Roman"/>
          <w:szCs w:val="28"/>
        </w:rPr>
        <w:t xml:space="preserve"> </w:t>
      </w:r>
      <w:r w:rsidRPr="00E92BC2">
        <w:rPr>
          <w:rFonts w:eastAsia="Times New Roman" w:cs="Times New Roman"/>
          <w:szCs w:val="28"/>
        </w:rPr>
        <w:t>[</w:t>
      </w:r>
      <w:r w:rsidR="00DC3BDE" w:rsidRPr="00B42FE4">
        <w:rPr>
          <w:rFonts w:eastAsia="Times New Roman" w:cs="Times New Roman"/>
          <w:szCs w:val="28"/>
        </w:rPr>
        <w:t>3</w:t>
      </w:r>
      <w:r w:rsidR="008C3D51">
        <w:rPr>
          <w:rFonts w:eastAsia="Times New Roman" w:cs="Times New Roman"/>
          <w:szCs w:val="28"/>
        </w:rPr>
        <w:t>2</w:t>
      </w:r>
      <w:r w:rsidRPr="00E92BC2">
        <w:rPr>
          <w:rFonts w:eastAsia="Times New Roman" w:cs="Times New Roman"/>
          <w:szCs w:val="28"/>
        </w:rPr>
        <w:t>]</w:t>
      </w:r>
      <w:r w:rsidRPr="00C979C6">
        <w:rPr>
          <w:rFonts w:eastAsia="Times New Roman" w:cs="Times New Roman"/>
          <w:szCs w:val="28"/>
        </w:rPr>
        <w:t xml:space="preserve"> при установке кабельной системы. Кабельные изделия категории FRLSLTx и FRHFLTx являются наиболее пожаробезопасными.</w:t>
      </w:r>
    </w:p>
    <w:p w14:paraId="74942FCD" w14:textId="77777777" w:rsidR="00D57C12" w:rsidRDefault="00D57C12" w:rsidP="00FF74BB">
      <w:pPr>
        <w:ind w:firstLine="708"/>
        <w:rPr>
          <w:rFonts w:eastAsia="Times New Roman" w:cs="Times New Roman"/>
          <w:szCs w:val="28"/>
        </w:rPr>
      </w:pPr>
      <w:r w:rsidRPr="00C979C6">
        <w:rPr>
          <w:rFonts w:eastAsia="Times New Roman" w:cs="Times New Roman"/>
          <w:szCs w:val="28"/>
        </w:rPr>
        <w:t>В соответствии с указанными требованиями было принято решение организовать кабельную систему на основе кабеля категории 5е для соединений Gigabit Ethernet. Используется кабель ParLan F/UTP Cat5e PVCLS нг(А)-FRLSLTx 4х2х0,52 с фольгированной витой парой, который обеспечивает работоспособность в течение 180 минут в условиях пожара.</w:t>
      </w:r>
      <w:r>
        <w:rPr>
          <w:rFonts w:eastAsia="Times New Roman" w:cs="Times New Roman"/>
          <w:szCs w:val="28"/>
        </w:rPr>
        <w:t xml:space="preserve"> </w:t>
      </w:r>
    </w:p>
    <w:p w14:paraId="7C2E8D1E" w14:textId="4FEF46B1" w:rsidR="007C36A6" w:rsidRDefault="00D57C12" w:rsidP="00FF74BB">
      <w:pPr>
        <w:ind w:firstLine="708"/>
      </w:pPr>
      <w:r>
        <w:lastRenderedPageBreak/>
        <w:t>Также были выбраны огнеупорные каналы ЭкоПласт МЕХ Е15-Е110</w:t>
      </w:r>
      <w:r w:rsidR="00105528">
        <w:t xml:space="preserve">. </w:t>
      </w:r>
      <w:r>
        <w:t>Маркировка «Е15-Е110»</w:t>
      </w:r>
      <w:r w:rsidR="00105528">
        <w:t xml:space="preserve"> </w:t>
      </w:r>
      <w:r w:rsidR="00105528" w:rsidRPr="00484554">
        <w:t>[</w:t>
      </w:r>
      <w:r w:rsidR="00484554" w:rsidRPr="00484554">
        <w:t>33]</w:t>
      </w:r>
      <w:r>
        <w:t xml:space="preserve"> означает, что изделие выдерживает напор огня от 15 до 110 минут, чего вполне хватит для удовлетворения потребностей заказчика.</w:t>
      </w:r>
    </w:p>
    <w:p w14:paraId="7A206162" w14:textId="002C189C" w:rsidR="00F72FFD" w:rsidRDefault="00F72FFD" w:rsidP="00FF74BB">
      <w:r w:rsidRPr="00A32BEB">
        <w:t>В проектируем</w:t>
      </w:r>
      <w:r>
        <w:t>ой локальной компьютерной сети</w:t>
      </w:r>
      <w:r w:rsidRPr="00A32BEB">
        <w:t xml:space="preserve"> прокладка кабельной подсистемы будет осуществляются вдоль стен </w:t>
      </w:r>
      <w:r>
        <w:t>под</w:t>
      </w:r>
      <w:r w:rsidRPr="00A32BEB">
        <w:t xml:space="preserve"> фальш</w:t>
      </w:r>
      <w:r>
        <w:t>полом</w:t>
      </w:r>
      <w:r w:rsidR="00C143E7">
        <w:t xml:space="preserve"> </w:t>
      </w:r>
      <w:r w:rsidR="00C143E7" w:rsidRPr="00C143E7">
        <w:t>[</w:t>
      </w:r>
      <w:r w:rsidR="00DC3BDE" w:rsidRPr="00DC3BDE">
        <w:t>34</w:t>
      </w:r>
      <w:r w:rsidR="00C143E7" w:rsidRPr="00C143E7">
        <w:t>]</w:t>
      </w:r>
      <w:r w:rsidRPr="00A32BEB">
        <w:t>.</w:t>
      </w:r>
      <w:r w:rsidRPr="00F72FFD">
        <w:t xml:space="preserve"> </w:t>
      </w:r>
      <w:r w:rsidR="005B2F51">
        <w:t>Минимальный предел огнестойкости плит должен быть 30 минут</w:t>
      </w:r>
      <w:r w:rsidR="00DD15AD">
        <w:t>, опоры и стойки должны быть несгораемыми, в то время как покрытие пола допускается выполнять из сгораемых материалов.</w:t>
      </w:r>
      <w:r w:rsidR="00022271">
        <w:t xml:space="preserve"> </w:t>
      </w:r>
      <w:r w:rsidR="00553BE7">
        <w:t xml:space="preserve">Таким образом, рекомендуется использование плит из </w:t>
      </w:r>
      <w:r w:rsidR="00D61BDF">
        <w:t>цемента или гипса, опор и стоек из стали.</w:t>
      </w:r>
    </w:p>
    <w:p w14:paraId="248AC125" w14:textId="496C8998" w:rsidR="00F72FFD" w:rsidRDefault="006A08B2" w:rsidP="00FF74BB">
      <w:r>
        <w:t xml:space="preserve">Дверь </w:t>
      </w:r>
      <w:r w:rsidR="007170F5">
        <w:t xml:space="preserve">технического помещения, в данном случае </w:t>
      </w:r>
      <w:r>
        <w:t xml:space="preserve">серверной, согласно </w:t>
      </w:r>
      <w:r w:rsidR="007170F5">
        <w:t>инструкции СН 512-78, пункт 3.10</w:t>
      </w:r>
      <w:r w:rsidR="00C143E7" w:rsidRPr="00C143E7">
        <w:t xml:space="preserve"> [</w:t>
      </w:r>
      <w:r w:rsidR="00DC3BDE" w:rsidRPr="00DC3BDE">
        <w:t>35</w:t>
      </w:r>
      <w:r w:rsidR="00C143E7" w:rsidRPr="00C143E7">
        <w:t>],</w:t>
      </w:r>
      <w:r w:rsidR="007170F5">
        <w:t xml:space="preserve"> должна </w:t>
      </w:r>
      <w:r w:rsidR="004B3C86">
        <w:t xml:space="preserve">быть и изготовлена из </w:t>
      </w:r>
      <w:r w:rsidR="004B341D">
        <w:t>трудно</w:t>
      </w:r>
      <w:r w:rsidR="00EB0071">
        <w:t xml:space="preserve"> </w:t>
      </w:r>
      <w:r w:rsidR="004B341D">
        <w:t>сгораемого материала толщиной не менее 40 мм без внутренних пустот и должна иметь предел огнестойкости не менее 0,6 часов</w:t>
      </w:r>
      <w:r w:rsidR="00EB0071">
        <w:t xml:space="preserve">. </w:t>
      </w:r>
      <w:r w:rsidR="00C2457E">
        <w:t>Для снижения затрат рекомендуется использование трад</w:t>
      </w:r>
      <w:r w:rsidR="00CA7FAE">
        <w:t>иционной деревянной двери, покрыт</w:t>
      </w:r>
      <w:r w:rsidR="00C143E7">
        <w:t>ой</w:t>
      </w:r>
      <w:r w:rsidR="00CA7FAE">
        <w:t xml:space="preserve"> слоем асбеста и оббит</w:t>
      </w:r>
      <w:r w:rsidR="00C143E7">
        <w:t>ой</w:t>
      </w:r>
      <w:r w:rsidR="00CA7FAE">
        <w:t xml:space="preserve"> листовой сталью с обеих сторон </w:t>
      </w:r>
      <w:r w:rsidR="00CA51F7">
        <w:t>толщиной не менее 4 мм.</w:t>
      </w:r>
    </w:p>
    <w:p w14:paraId="16553FD8" w14:textId="316CDC60" w:rsidR="00AC18DF" w:rsidRDefault="00AC18DF" w:rsidP="00FF74BB">
      <w:pPr>
        <w:tabs>
          <w:tab w:val="left" w:pos="4170"/>
        </w:tabs>
      </w:pPr>
      <w:r>
        <w:t>Перечень оборудования представлен в приложении Г.</w:t>
      </w:r>
    </w:p>
    <w:p w14:paraId="1DB4C133" w14:textId="77777777" w:rsidR="00222908" w:rsidRDefault="00222908" w:rsidP="00FF74BB"/>
    <w:p w14:paraId="412D3D10" w14:textId="067A5252" w:rsidR="00D57C12" w:rsidRPr="0031787B" w:rsidRDefault="00D57C12" w:rsidP="00FF74BB">
      <w:pPr>
        <w:pStyle w:val="20"/>
      </w:pPr>
      <w:bookmarkStart w:id="47" w:name="_Toc153781335"/>
      <w:r>
        <w:t>4.5 Обеспечение энергосбережения</w:t>
      </w:r>
      <w:bookmarkEnd w:id="47"/>
    </w:p>
    <w:p w14:paraId="58ACA164" w14:textId="77777777" w:rsidR="007C36A6" w:rsidRDefault="007C36A6" w:rsidP="00FF74BB"/>
    <w:p w14:paraId="7E7326C7" w14:textId="5A5351F4" w:rsidR="007C36A6" w:rsidRDefault="001F1E5B" w:rsidP="00FF74BB">
      <w:r>
        <w:t>Для обеспечения энергосбережения были сделаны следующие действия</w:t>
      </w:r>
      <w:r w:rsidR="006B0A92">
        <w:t>.</w:t>
      </w:r>
    </w:p>
    <w:p w14:paraId="78415A92" w14:textId="50E1EC9B" w:rsidR="001F1E5B" w:rsidRDefault="00226B3A" w:rsidP="00FF74BB">
      <w:pPr>
        <w:ind w:firstLine="708"/>
      </w:pPr>
      <w:r>
        <w:t xml:space="preserve">1) </w:t>
      </w:r>
      <w:r w:rsidR="001F1E5B">
        <w:t xml:space="preserve">Обеспечение питания </w:t>
      </w:r>
      <w:r w:rsidR="00FD6D6D">
        <w:t xml:space="preserve">и контроля </w:t>
      </w:r>
      <w:r w:rsidR="006A34A2">
        <w:t xml:space="preserve">энергопотребления </w:t>
      </w:r>
      <w:r w:rsidR="001F1E5B">
        <w:t>таких устройств, как беспроводные точки доступ</w:t>
      </w:r>
      <w:r>
        <w:t xml:space="preserve">а и </w:t>
      </w:r>
      <w:r>
        <w:rPr>
          <w:lang w:val="en-US"/>
        </w:rPr>
        <w:t>IP</w:t>
      </w:r>
      <w:r w:rsidRPr="00226B3A">
        <w:t>-</w:t>
      </w:r>
      <w:r>
        <w:t xml:space="preserve">телефоны по технологии </w:t>
      </w:r>
      <w:r>
        <w:rPr>
          <w:lang w:val="en-US"/>
        </w:rPr>
        <w:t>PoE</w:t>
      </w:r>
      <w:r w:rsidRPr="00226B3A">
        <w:t>.</w:t>
      </w:r>
    </w:p>
    <w:p w14:paraId="6B24AAD3" w14:textId="1F1860F2" w:rsidR="00226B3A" w:rsidRDefault="00226B3A" w:rsidP="00FF74BB">
      <w:pPr>
        <w:ind w:firstLine="708"/>
      </w:pPr>
      <w:r w:rsidRPr="00226B3A">
        <w:t>2)</w:t>
      </w:r>
      <w:r w:rsidR="001419F2">
        <w:t xml:space="preserve"> </w:t>
      </w:r>
      <w:r>
        <w:t xml:space="preserve">Выбор </w:t>
      </w:r>
      <w:r w:rsidR="001419F2">
        <w:t>оборудования</w:t>
      </w:r>
      <w:r w:rsidR="000027A1">
        <w:t xml:space="preserve"> (коммутаторы, маршрутизатор</w:t>
      </w:r>
      <w:r w:rsidR="001419F2">
        <w:t>, принтеры</w:t>
      </w:r>
      <w:r w:rsidR="000027A1">
        <w:t xml:space="preserve">) </w:t>
      </w:r>
      <w:r w:rsidR="00E055CD">
        <w:t>и комплектующих (блок</w:t>
      </w:r>
      <w:r w:rsidR="00813C89">
        <w:t>и</w:t>
      </w:r>
      <w:r w:rsidR="00E055CD">
        <w:t xml:space="preserve"> питания) </w:t>
      </w:r>
      <w:r>
        <w:t>с низким</w:t>
      </w:r>
      <w:r w:rsidR="000027A1">
        <w:t>и показателями потребляемой мощности.</w:t>
      </w:r>
    </w:p>
    <w:p w14:paraId="0ECAD39F" w14:textId="30C08E1A" w:rsidR="000027A1" w:rsidRDefault="000027A1" w:rsidP="00FF74BB">
      <w:pPr>
        <w:ind w:firstLine="708"/>
      </w:pPr>
      <w:r>
        <w:t xml:space="preserve">3) Обеспечение </w:t>
      </w:r>
      <w:r w:rsidR="00FD6D6D">
        <w:t>эффективного охлаждения</w:t>
      </w:r>
      <w:r w:rsidR="007C54F9">
        <w:t xml:space="preserve"> сетевого оборудования </w:t>
      </w:r>
      <w:r w:rsidR="006A34A2">
        <w:t>согласно</w:t>
      </w:r>
      <w:r w:rsidR="00CB1671">
        <w:t xml:space="preserve"> </w:t>
      </w:r>
      <w:r w:rsidR="006A34A2">
        <w:t>рекомендациям прои</w:t>
      </w:r>
      <w:r w:rsidR="00CB1671">
        <w:t>з</w:t>
      </w:r>
      <w:r w:rsidR="006A34A2">
        <w:t>водителя по средством использования телекоммуни</w:t>
      </w:r>
      <w:r w:rsidR="006D112F">
        <w:t>кационных шкафов с соответствующими характер</w:t>
      </w:r>
      <w:r w:rsidR="00CB1671">
        <w:t>истиками.</w:t>
      </w:r>
      <w:r w:rsidR="006D112F">
        <w:t xml:space="preserve">  </w:t>
      </w:r>
    </w:p>
    <w:p w14:paraId="4BBE0386" w14:textId="2DC9A14F" w:rsidR="00CB1671" w:rsidRDefault="00CB1671" w:rsidP="00FF74BB">
      <w:pPr>
        <w:ind w:firstLine="708"/>
      </w:pPr>
      <w:r>
        <w:t xml:space="preserve">4) </w:t>
      </w:r>
      <w:r w:rsidR="000108BD">
        <w:t>Установка режима работы беспроводных точек доступа только в рабочие часы компании.</w:t>
      </w:r>
    </w:p>
    <w:p w14:paraId="68897BE0" w14:textId="522DA8EE" w:rsidR="00B7671E" w:rsidRDefault="00B7671E" w:rsidP="00FF74BB">
      <w:pPr>
        <w:ind w:firstLine="708"/>
      </w:pPr>
      <w:r>
        <w:t xml:space="preserve">5) </w:t>
      </w:r>
      <w:r w:rsidR="001419F2">
        <w:t>Разделение</w:t>
      </w:r>
      <w:r>
        <w:t xml:space="preserve"> нагрузки </w:t>
      </w:r>
      <w:r w:rsidR="001419F2">
        <w:t>между узлами.</w:t>
      </w:r>
    </w:p>
    <w:p w14:paraId="527293A8" w14:textId="525CE99E" w:rsidR="00AA14E0" w:rsidRDefault="00AA14E0" w:rsidP="00FF74BB">
      <w:pPr>
        <w:ind w:firstLine="708"/>
      </w:pPr>
      <w:r>
        <w:t xml:space="preserve">6) </w:t>
      </w:r>
      <w:r w:rsidR="00F869EE">
        <w:t>Выключение незадействованных портов.</w:t>
      </w:r>
    </w:p>
    <w:p w14:paraId="4B1FBC97" w14:textId="586D05CC" w:rsidR="005D4322" w:rsidRPr="00226B3A" w:rsidRDefault="005D4322" w:rsidP="00FF74BB">
      <w:pPr>
        <w:ind w:firstLine="708"/>
      </w:pPr>
      <w:r>
        <w:t>7) Установка на ПК времен неактивности, при которых гаснет монитор и происходит переход в спящий режим.</w:t>
      </w:r>
    </w:p>
    <w:p w14:paraId="7A8A774B" w14:textId="3F80B3B3" w:rsidR="007C36A6" w:rsidRDefault="007C36A6" w:rsidP="00FF74BB"/>
    <w:p w14:paraId="261495E9" w14:textId="77777777" w:rsidR="00F116D1" w:rsidRDefault="00F116D1" w:rsidP="00FF74BB"/>
    <w:p w14:paraId="3E74286F" w14:textId="67F70938" w:rsidR="00DC3BDE" w:rsidRDefault="005D7DD8" w:rsidP="005D7DD8">
      <w:pPr>
        <w:widowControl/>
        <w:ind w:firstLine="0"/>
        <w:jc w:val="left"/>
      </w:pPr>
      <w:r>
        <w:br w:type="page"/>
      </w:r>
    </w:p>
    <w:p w14:paraId="2E9AC881" w14:textId="5BD20A28" w:rsidR="00663244" w:rsidRDefault="00563653" w:rsidP="00FF74BB">
      <w:pPr>
        <w:pStyle w:val="1"/>
        <w:jc w:val="center"/>
      </w:pPr>
      <w:bookmarkStart w:id="48" w:name="_Toc153781336"/>
      <w:r w:rsidRPr="002C2A00">
        <w:lastRenderedPageBreak/>
        <w:t>ЗАКЛЮЧЕНИЕ</w:t>
      </w:r>
      <w:bookmarkEnd w:id="48"/>
    </w:p>
    <w:p w14:paraId="706AB0D1" w14:textId="388D72F5" w:rsidR="00022A1B" w:rsidRPr="00AD364B" w:rsidRDefault="00022A1B" w:rsidP="00FF74BB"/>
    <w:p w14:paraId="78E98B5B" w14:textId="1FB49019" w:rsidR="00184B9E" w:rsidRPr="00146161" w:rsidRDefault="00963EF2" w:rsidP="00FF74BB">
      <w:pPr>
        <w:ind w:firstLine="708"/>
        <w:rPr>
          <w:rFonts w:cs="Times New Roman"/>
        </w:rPr>
      </w:pPr>
      <w:r>
        <w:rPr>
          <w:rFonts w:cs="Times New Roman"/>
        </w:rPr>
        <w:t>Т</w:t>
      </w:r>
      <w:r w:rsidR="00184B9E" w:rsidRPr="00146161">
        <w:rPr>
          <w:rFonts w:cs="Times New Roman"/>
        </w:rPr>
        <w:t>еорети</w:t>
      </w:r>
      <w:r w:rsidR="00184B9E">
        <w:rPr>
          <w:rFonts w:cs="Times New Roman"/>
        </w:rPr>
        <w:softHyphen/>
      </w:r>
      <w:r w:rsidR="00184B9E" w:rsidRPr="00146161">
        <w:rPr>
          <w:rFonts w:cs="Times New Roman"/>
        </w:rPr>
        <w:t>ческие навыки проектирования вычислительной локальной сети. Во время выполнения курсовой работы созданы локальн</w:t>
      </w:r>
      <w:r w:rsidR="00184B9E">
        <w:rPr>
          <w:rFonts w:cs="Times New Roman"/>
        </w:rPr>
        <w:t>ые</w:t>
      </w:r>
      <w:r w:rsidR="00184B9E" w:rsidRPr="00146161">
        <w:rPr>
          <w:rFonts w:cs="Times New Roman"/>
        </w:rPr>
        <w:t xml:space="preserve"> сет</w:t>
      </w:r>
      <w:r w:rsidR="00184B9E">
        <w:rPr>
          <w:rFonts w:cs="Times New Roman"/>
        </w:rPr>
        <w:t>и</w:t>
      </w:r>
      <w:r w:rsidR="00184B9E" w:rsidRPr="00146161">
        <w:rPr>
          <w:rFonts w:cs="Times New Roman"/>
        </w:rPr>
        <w:t xml:space="preserve"> компании, занимающейся разработкой </w:t>
      </w:r>
      <w:r w:rsidR="008A1506">
        <w:rPr>
          <w:rFonts w:cs="Times New Roman"/>
        </w:rPr>
        <w:t>3</w:t>
      </w:r>
      <w:r w:rsidR="008A1506">
        <w:rPr>
          <w:rFonts w:cs="Times New Roman"/>
          <w:lang w:val="en-US"/>
        </w:rPr>
        <w:t>D</w:t>
      </w:r>
      <w:r w:rsidR="00184B9E" w:rsidRPr="00146161">
        <w:rPr>
          <w:rFonts w:cs="Times New Roman"/>
        </w:rPr>
        <w:t>-приложений.</w:t>
      </w:r>
    </w:p>
    <w:p w14:paraId="32941C58" w14:textId="5DF3C576" w:rsidR="00184B9E" w:rsidRPr="00526B61" w:rsidRDefault="00184B9E" w:rsidP="00FF74BB">
      <w:pPr>
        <w:ind w:firstLine="708"/>
      </w:pPr>
      <w:bookmarkStart w:id="49" w:name="_Toc406590867"/>
      <w:r w:rsidRPr="00146161">
        <w:t xml:space="preserve">Для написания данной курсовой работы сначала </w:t>
      </w:r>
      <w:r w:rsidR="004000E5">
        <w:t xml:space="preserve">были изучены такие новые технологии, как </w:t>
      </w:r>
      <w:r w:rsidR="004000E5">
        <w:rPr>
          <w:lang w:val="en-US"/>
        </w:rPr>
        <w:t>ADSL</w:t>
      </w:r>
      <w:r w:rsidR="004000E5" w:rsidRPr="004000E5">
        <w:t xml:space="preserve">2+ </w:t>
      </w:r>
      <w:r w:rsidR="004000E5">
        <w:t xml:space="preserve">и </w:t>
      </w:r>
      <w:r w:rsidR="004000E5">
        <w:rPr>
          <w:lang w:val="en-US"/>
        </w:rPr>
        <w:t>PoE</w:t>
      </w:r>
      <w:r w:rsidR="004000E5" w:rsidRPr="004000E5">
        <w:t xml:space="preserve">, </w:t>
      </w:r>
      <w:r w:rsidR="004000E5">
        <w:t xml:space="preserve">а также принцип работы </w:t>
      </w:r>
      <w:r w:rsidR="004000E5">
        <w:rPr>
          <w:lang w:val="en-US"/>
        </w:rPr>
        <w:t>IP</w:t>
      </w:r>
      <w:r w:rsidR="004000E5" w:rsidRPr="004000E5">
        <w:t>-</w:t>
      </w:r>
      <w:r w:rsidR="004000E5">
        <w:t>телефонов</w:t>
      </w:r>
      <w:r w:rsidRPr="00146161">
        <w:t xml:space="preserve">. Затем, </w:t>
      </w:r>
      <w:r w:rsidR="008A1506">
        <w:t>был</w:t>
      </w:r>
      <w:r w:rsidR="005E2E20">
        <w:t xml:space="preserve">и проанализированы потребности разрабатываемой локальной компьютерной сети и </w:t>
      </w:r>
      <w:r w:rsidR="0059643A">
        <w:t>была составлена структурная схема</w:t>
      </w:r>
      <w:r w:rsidRPr="00146161">
        <w:t>. Далее был</w:t>
      </w:r>
      <w:r w:rsidR="00AD06D1">
        <w:t xml:space="preserve">и изучены различные модели сетевого оборудования от </w:t>
      </w:r>
      <w:r w:rsidR="00AD06D1">
        <w:rPr>
          <w:lang w:val="en-US"/>
        </w:rPr>
        <w:t>Aruba</w:t>
      </w:r>
      <w:r w:rsidR="00AD06D1" w:rsidRPr="00AD06D1">
        <w:t>/</w:t>
      </w:r>
      <w:r w:rsidR="00AD06D1">
        <w:rPr>
          <w:lang w:val="en-US"/>
        </w:rPr>
        <w:t>HPE</w:t>
      </w:r>
      <w:r w:rsidR="00AD06D1">
        <w:t>, а также от</w:t>
      </w:r>
      <w:r w:rsidRPr="00436275">
        <w:t xml:space="preserve"> </w:t>
      </w:r>
      <w:r w:rsidR="000A1EBA">
        <w:rPr>
          <w:lang w:val="en-US"/>
        </w:rPr>
        <w:t>D</w:t>
      </w:r>
      <w:r>
        <w:t>-</w:t>
      </w:r>
      <w:r>
        <w:rPr>
          <w:lang w:val="en-US"/>
        </w:rPr>
        <w:t>Link</w:t>
      </w:r>
      <w:r w:rsidR="00AD06D1">
        <w:t xml:space="preserve"> и </w:t>
      </w:r>
      <w:r w:rsidR="00AD06D1">
        <w:rPr>
          <w:lang w:val="en-US"/>
        </w:rPr>
        <w:t>Cis</w:t>
      </w:r>
      <w:r w:rsidR="00713D04">
        <w:rPr>
          <w:lang w:val="en-US"/>
        </w:rPr>
        <w:t>co</w:t>
      </w:r>
      <w:r w:rsidR="004000E5">
        <w:t>.</w:t>
      </w:r>
      <w:r w:rsidR="00526B61" w:rsidRPr="00526B61">
        <w:t xml:space="preserve"> </w:t>
      </w:r>
    </w:p>
    <w:p w14:paraId="7710203A" w14:textId="4918BE7F" w:rsidR="00184B9E" w:rsidRDefault="00184B9E" w:rsidP="00FF74BB">
      <w:pPr>
        <w:ind w:firstLine="708"/>
      </w:pPr>
      <w:r w:rsidRPr="00146161">
        <w:t>Следующим шагом был подбор клиентского оборудования. Были выбраны комплектующие оконечных устройств. Для персональных компьютеров были подобраны системные блоки с необходимыми сетевыми картами, мониторы, клавиатуры, мыши. Также в соответствии с требованиями в топологию были помещены ч</w:t>
      </w:r>
      <w:r w:rsidR="00813C89">
        <w:t>е</w:t>
      </w:r>
      <w:r w:rsidRPr="00146161">
        <w:t>рно-белы</w:t>
      </w:r>
      <w:r w:rsidR="004000E5">
        <w:t>е</w:t>
      </w:r>
      <w:r w:rsidRPr="00146161">
        <w:t xml:space="preserve"> принтер</w:t>
      </w:r>
      <w:r w:rsidR="004000E5">
        <w:t xml:space="preserve">ы и </w:t>
      </w:r>
      <w:r w:rsidR="004000E5">
        <w:rPr>
          <w:lang w:val="en-US"/>
        </w:rPr>
        <w:t>IP</w:t>
      </w:r>
      <w:r w:rsidR="004000E5">
        <w:t>-телефоны</w:t>
      </w:r>
      <w:r w:rsidRPr="00146161">
        <w:t>.</w:t>
      </w:r>
    </w:p>
    <w:p w14:paraId="78DE582F" w14:textId="01B17A38" w:rsidR="00526B61" w:rsidRDefault="00526B61" w:rsidP="00FF74BB">
      <w:pPr>
        <w:ind w:firstLine="708"/>
      </w:pPr>
      <w:r>
        <w:t xml:space="preserve">Изучив документации выбранных устройств, была произведена их конфигурация. </w:t>
      </w:r>
    </w:p>
    <w:p w14:paraId="7021CEFB" w14:textId="02E4DE11" w:rsidR="00FE526A" w:rsidRPr="00146161" w:rsidRDefault="00FE526A" w:rsidP="00FF74BB">
      <w:pPr>
        <w:ind w:firstLine="708"/>
      </w:pPr>
      <w:r>
        <w:t>В ходе изучения проектирования структурированный кабельной системы был</w:t>
      </w:r>
      <w:r w:rsidR="00344ADB">
        <w:t>и</w:t>
      </w:r>
      <w:r w:rsidR="00275DF3">
        <w:t xml:space="preserve"> выбраны кабеля и каналы, удовлетворяющие условию заказчика по обеспечению пожарной безопасности. Размещение сетевого оборудования происходило в соответствии с рекомендациями производителя.</w:t>
      </w:r>
    </w:p>
    <w:p w14:paraId="2B5085FD" w14:textId="38AC82E7" w:rsidR="00184B9E" w:rsidRPr="00146161" w:rsidRDefault="00184B9E" w:rsidP="00FF74BB">
      <w:pPr>
        <w:ind w:firstLine="708"/>
        <w:rPr>
          <w:rFonts w:cs="Times New Roman"/>
        </w:rPr>
      </w:pPr>
      <w:r w:rsidRPr="00146161">
        <w:rPr>
          <w:rFonts w:cs="Times New Roman"/>
        </w:rPr>
        <w:t xml:space="preserve">В курсовой работе представлены необходимое оборудование, структурная, функциональная схемы, планы этажей и спецификация оборудования и материалов, необходимых для построения локальной </w:t>
      </w:r>
      <w:r w:rsidR="00275DF3">
        <w:rPr>
          <w:rFonts w:cs="Times New Roman"/>
        </w:rPr>
        <w:t>компьютерной</w:t>
      </w:r>
      <w:r w:rsidRPr="00146161">
        <w:rPr>
          <w:rFonts w:cs="Times New Roman"/>
        </w:rPr>
        <w:t xml:space="preserve"> сети.</w:t>
      </w:r>
      <w:bookmarkEnd w:id="49"/>
      <w:r w:rsidRPr="00146161">
        <w:rPr>
          <w:rFonts w:cs="Times New Roman"/>
        </w:rPr>
        <w:t xml:space="preserve"> Выбранное оборудование соответствует всем стандартам качества, надежности</w:t>
      </w:r>
      <w:r>
        <w:rPr>
          <w:rFonts w:cs="Times New Roman"/>
        </w:rPr>
        <w:t>, с уч</w:t>
      </w:r>
      <w:r w:rsidR="005A06C1">
        <w:rPr>
          <w:rFonts w:cs="Times New Roman"/>
        </w:rPr>
        <w:t>е</w:t>
      </w:r>
      <w:r>
        <w:rPr>
          <w:rFonts w:cs="Times New Roman"/>
        </w:rPr>
        <w:t>том цены</w:t>
      </w:r>
      <w:r w:rsidRPr="00146161">
        <w:rPr>
          <w:rFonts w:cs="Times New Roman"/>
        </w:rPr>
        <w:t xml:space="preserve"> и зарекомендовало себя как одно из лучших во множестве организаций. </w:t>
      </w:r>
    </w:p>
    <w:p w14:paraId="239B6DDA" w14:textId="77777777" w:rsidR="008F1899" w:rsidRDefault="008F1899" w:rsidP="00FF74BB">
      <w:pPr>
        <w:ind w:firstLine="0"/>
        <w:jc w:val="left"/>
        <w:rPr>
          <w:lang w:eastAsia="ru-RU" w:bidi="ar-SA"/>
        </w:rPr>
      </w:pPr>
    </w:p>
    <w:p w14:paraId="3FB260AA" w14:textId="77777777" w:rsidR="008F1899" w:rsidRDefault="008F1899" w:rsidP="00FF74BB">
      <w:pPr>
        <w:ind w:firstLine="0"/>
        <w:jc w:val="left"/>
        <w:rPr>
          <w:lang w:eastAsia="ru-RU" w:bidi="ar-SA"/>
        </w:rPr>
      </w:pPr>
    </w:p>
    <w:p w14:paraId="31A7EF03" w14:textId="77777777" w:rsidR="008F1899" w:rsidRDefault="008F1899" w:rsidP="00FF74BB">
      <w:pPr>
        <w:ind w:firstLine="0"/>
        <w:jc w:val="left"/>
        <w:rPr>
          <w:lang w:eastAsia="ru-RU" w:bidi="ar-SA"/>
        </w:rPr>
      </w:pPr>
    </w:p>
    <w:p w14:paraId="321F4A62" w14:textId="77777777" w:rsidR="008F1899" w:rsidRDefault="008F1899" w:rsidP="00FF74BB">
      <w:pPr>
        <w:ind w:firstLine="0"/>
        <w:jc w:val="left"/>
        <w:rPr>
          <w:lang w:eastAsia="ru-RU" w:bidi="ar-SA"/>
        </w:rPr>
      </w:pPr>
    </w:p>
    <w:p w14:paraId="1B4B5356" w14:textId="77777777" w:rsidR="008F1899" w:rsidRDefault="008F1899" w:rsidP="00FF74BB">
      <w:pPr>
        <w:ind w:firstLine="0"/>
        <w:jc w:val="left"/>
        <w:rPr>
          <w:lang w:eastAsia="ru-RU" w:bidi="ar-SA"/>
        </w:rPr>
      </w:pPr>
    </w:p>
    <w:p w14:paraId="2BF8B032" w14:textId="77777777" w:rsidR="008F1899" w:rsidRDefault="008F1899" w:rsidP="00FF74BB">
      <w:pPr>
        <w:ind w:firstLine="0"/>
        <w:jc w:val="left"/>
        <w:rPr>
          <w:lang w:eastAsia="ru-RU" w:bidi="ar-SA"/>
        </w:rPr>
      </w:pPr>
    </w:p>
    <w:p w14:paraId="5FF9453D" w14:textId="77777777" w:rsidR="008F1899" w:rsidRDefault="008F1899" w:rsidP="00FF74BB">
      <w:pPr>
        <w:ind w:firstLine="0"/>
        <w:jc w:val="left"/>
        <w:rPr>
          <w:lang w:eastAsia="ru-RU" w:bidi="ar-SA"/>
        </w:rPr>
      </w:pPr>
    </w:p>
    <w:p w14:paraId="11D6CF3A" w14:textId="77777777" w:rsidR="002629C4" w:rsidRDefault="002629C4" w:rsidP="00FF74BB">
      <w:pPr>
        <w:ind w:firstLine="0"/>
        <w:jc w:val="left"/>
        <w:rPr>
          <w:lang w:eastAsia="ru-RU" w:bidi="ar-SA"/>
        </w:rPr>
      </w:pPr>
    </w:p>
    <w:p w14:paraId="7D4C915B" w14:textId="77777777" w:rsidR="008862AC" w:rsidRDefault="008862AC" w:rsidP="00FF74BB">
      <w:pPr>
        <w:ind w:firstLine="0"/>
        <w:jc w:val="left"/>
        <w:rPr>
          <w:lang w:eastAsia="ru-RU" w:bidi="ar-SA"/>
        </w:rPr>
      </w:pPr>
    </w:p>
    <w:p w14:paraId="7F2F4B5D" w14:textId="77777777" w:rsidR="008862AC" w:rsidRDefault="008862AC" w:rsidP="00FF74BB">
      <w:pPr>
        <w:ind w:firstLine="0"/>
        <w:jc w:val="left"/>
        <w:rPr>
          <w:lang w:eastAsia="ru-RU" w:bidi="ar-SA"/>
        </w:rPr>
      </w:pPr>
    </w:p>
    <w:p w14:paraId="2BD195DF" w14:textId="77777777" w:rsidR="008862AC" w:rsidRDefault="008862AC" w:rsidP="00FF74BB">
      <w:pPr>
        <w:ind w:firstLine="0"/>
        <w:jc w:val="left"/>
        <w:rPr>
          <w:lang w:eastAsia="ru-RU" w:bidi="ar-SA"/>
        </w:rPr>
      </w:pPr>
    </w:p>
    <w:p w14:paraId="22507FA9" w14:textId="77777777" w:rsidR="008862AC" w:rsidRDefault="008862AC" w:rsidP="00FF74BB">
      <w:pPr>
        <w:ind w:firstLine="0"/>
        <w:jc w:val="left"/>
        <w:rPr>
          <w:lang w:eastAsia="ru-RU" w:bidi="ar-SA"/>
        </w:rPr>
      </w:pPr>
    </w:p>
    <w:p w14:paraId="2073ECC2" w14:textId="77777777" w:rsidR="008F1899" w:rsidRDefault="008F1899" w:rsidP="00FF74BB">
      <w:pPr>
        <w:ind w:firstLine="0"/>
        <w:jc w:val="left"/>
        <w:rPr>
          <w:lang w:eastAsia="ru-RU" w:bidi="ar-SA"/>
        </w:rPr>
      </w:pPr>
    </w:p>
    <w:p w14:paraId="7A4C1FCC" w14:textId="77777777" w:rsidR="008F1899" w:rsidRDefault="008F1899" w:rsidP="00FF74BB">
      <w:pPr>
        <w:ind w:firstLine="0"/>
        <w:jc w:val="left"/>
        <w:rPr>
          <w:lang w:eastAsia="ru-RU" w:bidi="ar-SA"/>
        </w:rPr>
      </w:pPr>
    </w:p>
    <w:p w14:paraId="1CF2C141" w14:textId="77777777" w:rsidR="008F1899" w:rsidRDefault="008F1899" w:rsidP="00FF74BB">
      <w:pPr>
        <w:ind w:firstLine="0"/>
        <w:jc w:val="left"/>
        <w:rPr>
          <w:lang w:eastAsia="ru-RU" w:bidi="ar-SA"/>
        </w:rPr>
      </w:pPr>
    </w:p>
    <w:p w14:paraId="2B30A772" w14:textId="7AFFD1B8" w:rsidR="00510C04" w:rsidRPr="00510C04" w:rsidRDefault="00510C04" w:rsidP="00FF74BB">
      <w:pPr>
        <w:pStyle w:val="1"/>
        <w:jc w:val="center"/>
        <w:rPr>
          <w:rFonts w:eastAsia="Arial"/>
          <w:lang w:eastAsia="ru-RU" w:bidi="ar-SA"/>
        </w:rPr>
      </w:pPr>
      <w:bookmarkStart w:id="50" w:name="_Toc153781337"/>
      <w:r w:rsidRPr="002C2A00">
        <w:lastRenderedPageBreak/>
        <w:t>СПИСОК</w:t>
      </w:r>
      <w:r>
        <w:rPr>
          <w:rFonts w:eastAsia="Arial"/>
          <w:lang w:eastAsia="ru-RU" w:bidi="ar-SA"/>
        </w:rPr>
        <w:t xml:space="preserve"> ИСПОЛЬЗОВАННЫХ ИСТОЧНИКОВ</w:t>
      </w:r>
      <w:bookmarkEnd w:id="50"/>
    </w:p>
    <w:p w14:paraId="423FDE97" w14:textId="27E72AD6" w:rsidR="00EA7D25" w:rsidRPr="00EA7D25" w:rsidRDefault="00EA7D25" w:rsidP="00FF74BB">
      <w:pPr>
        <w:rPr>
          <w:rFonts w:eastAsia="Arial" w:cs="Times New Roman"/>
          <w:szCs w:val="28"/>
          <w:lang w:eastAsia="ru-RU" w:bidi="ar-SA"/>
        </w:rPr>
      </w:pPr>
    </w:p>
    <w:p w14:paraId="5F95C7AC" w14:textId="296437A1" w:rsidR="00CD39F2" w:rsidRPr="000A6172" w:rsidRDefault="00E0641F" w:rsidP="00FF74BB">
      <w:pPr>
        <w:ind w:firstLine="708"/>
        <w:rPr>
          <w:rFonts w:cs="Times New Roman"/>
          <w:color w:val="000000" w:themeColor="text1"/>
          <w:szCs w:val="28"/>
        </w:rPr>
      </w:pPr>
      <w:bookmarkStart w:id="51" w:name="OLE_LINK166"/>
      <w:bookmarkStart w:id="52" w:name="OLE_LINK182"/>
      <w:bookmarkStart w:id="53" w:name="OLE_LINK183"/>
      <w:r w:rsidRPr="00E0641F">
        <w:rPr>
          <w:rFonts w:cs="Times New Roman"/>
          <w:color w:val="000000" w:themeColor="text1"/>
          <w:szCs w:val="28"/>
        </w:rPr>
        <w:t>[1]</w:t>
      </w:r>
      <w:r w:rsidR="00DE4D49" w:rsidRPr="00DE4D49">
        <w:rPr>
          <w:rFonts w:cs="Times New Roman"/>
          <w:color w:val="FFFFFF" w:themeColor="background1"/>
          <w:sz w:val="18"/>
          <w:szCs w:val="18"/>
        </w:rPr>
        <w:t>ю</w:t>
      </w:r>
      <w:r w:rsidRPr="00E0641F">
        <w:rPr>
          <w:rFonts w:cs="Times New Roman"/>
          <w:color w:val="000000" w:themeColor="text1"/>
          <w:szCs w:val="28"/>
        </w:rPr>
        <w:t>Официальный сайт Международного союза электросвязи</w:t>
      </w:r>
      <w:r w:rsidR="00847F9A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[Электронный ресурс]. – </w:t>
      </w:r>
      <w:r w:rsidR="005E41D1">
        <w:rPr>
          <w:rFonts w:cs="Times New Roman"/>
          <w:color w:val="000000" w:themeColor="text1"/>
          <w:szCs w:val="28"/>
        </w:rPr>
        <w:t>Электронные данные</w:t>
      </w:r>
      <w:r w:rsidRPr="00E0641F">
        <w:rPr>
          <w:rFonts w:cs="Times New Roman"/>
          <w:color w:val="000000" w:themeColor="text1"/>
          <w:szCs w:val="28"/>
        </w:rPr>
        <w:t xml:space="preserve"> – Режим доступа: https://www.itu.int/rec/T-REC-G.992.5-200901-I/en</w:t>
      </w:r>
      <w:r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>
        <w:rPr>
          <w:rFonts w:cs="Times New Roman"/>
          <w:color w:val="000000" w:themeColor="text1"/>
          <w:szCs w:val="28"/>
        </w:rPr>
        <w:t>12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10</w:t>
      </w:r>
      <w:r w:rsidRPr="00E0641F">
        <w:rPr>
          <w:rFonts w:cs="Times New Roman"/>
          <w:color w:val="000000" w:themeColor="text1"/>
          <w:szCs w:val="28"/>
        </w:rPr>
        <w:t>.2022</w:t>
      </w:r>
    </w:p>
    <w:p w14:paraId="51AEA65D" w14:textId="23B8963C" w:rsidR="000E3359" w:rsidRPr="00FE145A" w:rsidRDefault="00FE145A" w:rsidP="00FF74BB">
      <w:pPr>
        <w:ind w:firstLine="708"/>
        <w:rPr>
          <w:rFonts w:cs="Times New Roman"/>
          <w:color w:val="000000" w:themeColor="text1"/>
          <w:szCs w:val="28"/>
        </w:rPr>
      </w:pPr>
      <w:bookmarkStart w:id="54" w:name="OLE_LINK60"/>
      <w:bookmarkStart w:id="55" w:name="OLE_LINK61"/>
      <w:bookmarkEnd w:id="51"/>
      <w:bookmarkEnd w:id="52"/>
      <w:bookmarkEnd w:id="53"/>
      <w:r w:rsidRPr="00FE145A">
        <w:rPr>
          <w:rFonts w:cs="Times New Roman"/>
          <w:color w:val="000000" w:themeColor="text1"/>
          <w:szCs w:val="28"/>
        </w:rPr>
        <w:t>[2]</w:t>
      </w:r>
      <w:r w:rsidR="00DE4D49" w:rsidRPr="00DE4D49">
        <w:rPr>
          <w:rFonts w:cs="Times New Roman"/>
          <w:color w:val="FFFFFF" w:themeColor="background1"/>
          <w:sz w:val="18"/>
          <w:szCs w:val="18"/>
        </w:rPr>
        <w:t xml:space="preserve"> </w:t>
      </w:r>
      <w:r w:rsidR="00B977E4">
        <w:rPr>
          <w:rFonts w:cs="Times New Roman"/>
          <w:color w:val="000000" w:themeColor="text1"/>
          <w:szCs w:val="28"/>
          <w:lang w:val="en-US"/>
        </w:rPr>
        <w:t>IP</w:t>
      </w:r>
      <w:r w:rsidR="00B977E4" w:rsidRPr="00B977E4">
        <w:rPr>
          <w:rFonts w:cs="Times New Roman"/>
          <w:color w:val="000000" w:themeColor="text1"/>
          <w:szCs w:val="28"/>
        </w:rPr>
        <w:t>-</w:t>
      </w:r>
      <w:r w:rsidR="00B977E4">
        <w:rPr>
          <w:rFonts w:cs="Times New Roman"/>
          <w:color w:val="000000" w:themeColor="text1"/>
          <w:szCs w:val="28"/>
        </w:rPr>
        <w:t>телефония</w:t>
      </w:r>
      <w:r w:rsidRPr="00FE145A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[Электронный ресурс]. – </w:t>
      </w:r>
      <w:r w:rsidR="00C8458F" w:rsidRPr="00C8458F">
        <w:rPr>
          <w:rFonts w:cs="Times New Roman"/>
          <w:color w:val="000000" w:themeColor="text1"/>
          <w:szCs w:val="28"/>
        </w:rPr>
        <w:t>Основы IP-телефонии, базовые принципы, термины и протоколы</w:t>
      </w:r>
      <w:r w:rsidRPr="00E0641F">
        <w:rPr>
          <w:rFonts w:cs="Times New Roman"/>
          <w:color w:val="000000" w:themeColor="text1"/>
          <w:szCs w:val="28"/>
        </w:rPr>
        <w:t xml:space="preserve"> – Режим доступа: </w:t>
      </w:r>
      <w:r w:rsidR="00C8458F" w:rsidRPr="00C8458F">
        <w:rPr>
          <w:rFonts w:cs="Times New Roman"/>
          <w:color w:val="000000" w:themeColor="text1"/>
          <w:szCs w:val="28"/>
        </w:rPr>
        <w:t>https://habr.com/ru/articles/183152/</w:t>
      </w:r>
      <w:r w:rsidR="00C8458F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="009F33CA">
        <w:rPr>
          <w:rFonts w:cs="Times New Roman"/>
          <w:color w:val="000000" w:themeColor="text1"/>
          <w:szCs w:val="28"/>
        </w:rPr>
        <w:t>1</w:t>
      </w:r>
      <w:r w:rsidR="008513E2">
        <w:rPr>
          <w:rFonts w:cs="Times New Roman"/>
          <w:color w:val="000000" w:themeColor="text1"/>
          <w:szCs w:val="28"/>
        </w:rPr>
        <w:t>0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10</w:t>
      </w:r>
      <w:r w:rsidRPr="00E0641F">
        <w:rPr>
          <w:rFonts w:cs="Times New Roman"/>
          <w:color w:val="000000" w:themeColor="text1"/>
          <w:szCs w:val="28"/>
        </w:rPr>
        <w:t>.202</w:t>
      </w:r>
      <w:r w:rsidR="00C8458F">
        <w:rPr>
          <w:rFonts w:cs="Times New Roman"/>
          <w:color w:val="000000" w:themeColor="text1"/>
          <w:szCs w:val="28"/>
        </w:rPr>
        <w:t>3</w:t>
      </w:r>
    </w:p>
    <w:p w14:paraId="353A0C77" w14:textId="77777777" w:rsidR="00B977E4" w:rsidRPr="00E64332" w:rsidRDefault="00B977E4" w:rsidP="00FF74BB">
      <w:pPr>
        <w:ind w:firstLine="708"/>
        <w:rPr>
          <w:rFonts w:cs="Times New Roman"/>
          <w:color w:val="000000" w:themeColor="text1"/>
          <w:szCs w:val="28"/>
        </w:rPr>
      </w:pPr>
      <w:r w:rsidRPr="00847F9A">
        <w:rPr>
          <w:rFonts w:cs="Times New Roman"/>
          <w:color w:val="000000" w:themeColor="text1"/>
          <w:szCs w:val="28"/>
        </w:rPr>
        <w:t>[3]</w:t>
      </w:r>
      <w:r w:rsidRPr="00DE4D49">
        <w:rPr>
          <w:rFonts w:cs="Times New Roman"/>
          <w:color w:val="FFFFFF" w:themeColor="background1"/>
          <w:sz w:val="18"/>
          <w:szCs w:val="18"/>
        </w:rPr>
        <w:t xml:space="preserve"> </w:t>
      </w:r>
      <w:r>
        <w:rPr>
          <w:rFonts w:cs="Times New Roman"/>
          <w:color w:val="FFFFFF" w:themeColor="background1"/>
          <w:sz w:val="18"/>
          <w:szCs w:val="18"/>
        </w:rPr>
        <w:t xml:space="preserve">   </w:t>
      </w:r>
      <w:r>
        <w:rPr>
          <w:rFonts w:cs="Times New Roman"/>
          <w:color w:val="000000" w:themeColor="text1"/>
          <w:szCs w:val="28"/>
          <w:lang w:val="en-US"/>
        </w:rPr>
        <w:t>PoE</w:t>
      </w:r>
      <w:r>
        <w:rPr>
          <w:rFonts w:cs="Times New Roman"/>
          <w:color w:val="000000" w:themeColor="text1"/>
          <w:szCs w:val="28"/>
        </w:rPr>
        <w:t xml:space="preserve"> </w:t>
      </w:r>
      <w:r w:rsidRPr="00847F9A">
        <w:rPr>
          <w:rFonts w:cs="Times New Roman"/>
          <w:color w:val="000000" w:themeColor="text1"/>
          <w:szCs w:val="28"/>
        </w:rPr>
        <w:t>[</w:t>
      </w:r>
      <w:r>
        <w:rPr>
          <w:rFonts w:cs="Times New Roman"/>
          <w:color w:val="000000" w:themeColor="text1"/>
          <w:szCs w:val="28"/>
        </w:rPr>
        <w:t>Электронный</w:t>
      </w:r>
      <w:r w:rsidRPr="00847F9A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ресурс</w:t>
      </w:r>
      <w:r w:rsidRPr="00847F9A">
        <w:rPr>
          <w:rFonts w:cs="Times New Roman"/>
          <w:color w:val="000000" w:themeColor="text1"/>
          <w:szCs w:val="28"/>
        </w:rPr>
        <w:t xml:space="preserve">] – </w:t>
      </w:r>
      <w:r>
        <w:rPr>
          <w:rFonts w:cs="Times New Roman"/>
          <w:color w:val="000000" w:themeColor="text1"/>
          <w:szCs w:val="28"/>
        </w:rPr>
        <w:t>Электронные данные</w:t>
      </w:r>
      <w:r w:rsidRPr="00E0641F">
        <w:rPr>
          <w:rFonts w:cs="Times New Roman"/>
          <w:color w:val="000000" w:themeColor="text1"/>
          <w:szCs w:val="28"/>
        </w:rPr>
        <w:t xml:space="preserve"> </w:t>
      </w:r>
      <w:r w:rsidRPr="00847F9A">
        <w:rPr>
          <w:rFonts w:cs="Times New Roman"/>
          <w:color w:val="000000" w:themeColor="text1"/>
          <w:szCs w:val="28"/>
        </w:rPr>
        <w:t xml:space="preserve">– </w:t>
      </w:r>
      <w:r>
        <w:rPr>
          <w:rFonts w:cs="Times New Roman"/>
          <w:color w:val="000000" w:themeColor="text1"/>
          <w:szCs w:val="28"/>
        </w:rPr>
        <w:t>Режим</w:t>
      </w:r>
      <w:r w:rsidRPr="00847F9A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доступа</w:t>
      </w:r>
      <w:r w:rsidRPr="00847F9A">
        <w:rPr>
          <w:rFonts w:cs="Times New Roman"/>
          <w:color w:val="000000" w:themeColor="text1"/>
          <w:szCs w:val="28"/>
        </w:rPr>
        <w:t xml:space="preserve">: </w:t>
      </w:r>
      <w:r w:rsidRPr="00B977E4">
        <w:rPr>
          <w:rFonts w:cs="Times New Roman"/>
          <w:color w:val="000000" w:themeColor="text1"/>
          <w:szCs w:val="28"/>
        </w:rPr>
        <w:t>https://habr.com/ru/companies/zyxel/articles/485842/</w:t>
      </w:r>
      <w:r>
        <w:rPr>
          <w:rFonts w:cs="Times New Roman"/>
          <w:color w:val="000000" w:themeColor="text1"/>
          <w:szCs w:val="28"/>
        </w:rPr>
        <w:t xml:space="preserve"> </w:t>
      </w:r>
      <w:r w:rsidRPr="00E64332">
        <w:rPr>
          <w:rFonts w:cs="Times New Roman"/>
          <w:color w:val="000000" w:themeColor="text1"/>
          <w:szCs w:val="28"/>
        </w:rPr>
        <w:t xml:space="preserve">– </w:t>
      </w:r>
      <w:r w:rsidRPr="00E0641F">
        <w:rPr>
          <w:rFonts w:cs="Times New Roman"/>
          <w:color w:val="000000" w:themeColor="text1"/>
          <w:szCs w:val="28"/>
        </w:rPr>
        <w:t>Дата</w:t>
      </w:r>
      <w:r w:rsidRPr="00E64332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>доступа</w:t>
      </w:r>
      <w:r w:rsidRPr="00E64332">
        <w:rPr>
          <w:rFonts w:cs="Times New Roman"/>
          <w:color w:val="000000" w:themeColor="text1"/>
          <w:szCs w:val="28"/>
        </w:rPr>
        <w:t xml:space="preserve">: </w:t>
      </w:r>
      <w:r>
        <w:rPr>
          <w:rFonts w:cs="Times New Roman"/>
          <w:color w:val="000000" w:themeColor="text1"/>
          <w:szCs w:val="28"/>
        </w:rPr>
        <w:t>1</w:t>
      </w:r>
      <w:r w:rsidRPr="00E64332">
        <w:rPr>
          <w:rFonts w:cs="Times New Roman"/>
          <w:color w:val="000000" w:themeColor="text1"/>
          <w:szCs w:val="28"/>
        </w:rPr>
        <w:t xml:space="preserve">2.10.2023 </w:t>
      </w:r>
    </w:p>
    <w:p w14:paraId="4001755E" w14:textId="1C28FCCF" w:rsidR="00792268" w:rsidRPr="00BF10B5" w:rsidRDefault="00792268" w:rsidP="00FF74BB">
      <w:pPr>
        <w:pStyle w:val="a4"/>
        <w:spacing w:before="0"/>
        <w:rPr>
          <w:sz w:val="28"/>
          <w:szCs w:val="28"/>
        </w:rPr>
      </w:pPr>
      <w:r w:rsidRPr="00792268">
        <w:rPr>
          <w:sz w:val="28"/>
          <w:szCs w:val="28"/>
        </w:rPr>
        <w:t>[</w:t>
      </w:r>
      <w:r w:rsidR="00D408DB">
        <w:rPr>
          <w:sz w:val="28"/>
          <w:szCs w:val="28"/>
        </w:rPr>
        <w:t>4</w:t>
      </w:r>
      <w:r w:rsidRPr="00792268">
        <w:rPr>
          <w:sz w:val="28"/>
          <w:szCs w:val="28"/>
        </w:rPr>
        <w:t>]</w:t>
      </w:r>
      <w:r w:rsidRPr="00792268">
        <w:rPr>
          <w:sz w:val="28"/>
          <w:szCs w:val="28"/>
          <w:lang w:val="en-US"/>
        </w:rPr>
        <w:t> </w:t>
      </w:r>
      <w:r w:rsidR="00042719">
        <w:rPr>
          <w:sz w:val="28"/>
          <w:szCs w:val="28"/>
          <w:lang w:val="en-US"/>
        </w:rPr>
        <w:t>D</w:t>
      </w:r>
      <w:r w:rsidR="00042719" w:rsidRPr="00042719">
        <w:rPr>
          <w:sz w:val="28"/>
          <w:szCs w:val="28"/>
        </w:rPr>
        <w:t>-</w:t>
      </w:r>
      <w:r w:rsidR="00042719">
        <w:rPr>
          <w:sz w:val="28"/>
          <w:szCs w:val="28"/>
          <w:lang w:val="en-US"/>
        </w:rPr>
        <w:t>LINK</w:t>
      </w:r>
      <w:r w:rsidR="00042719" w:rsidRPr="00042719">
        <w:rPr>
          <w:sz w:val="28"/>
          <w:szCs w:val="28"/>
        </w:rPr>
        <w:t xml:space="preserve"> </w:t>
      </w:r>
      <w:r w:rsidR="00042719">
        <w:rPr>
          <w:sz w:val="28"/>
          <w:szCs w:val="28"/>
          <w:lang w:val="en-US"/>
        </w:rPr>
        <w:t>DSL</w:t>
      </w:r>
      <w:r w:rsidR="00042719" w:rsidRPr="00042719">
        <w:rPr>
          <w:sz w:val="28"/>
          <w:szCs w:val="28"/>
        </w:rPr>
        <w:t>-520</w:t>
      </w:r>
      <w:r w:rsidR="00042719">
        <w:rPr>
          <w:sz w:val="28"/>
          <w:szCs w:val="28"/>
          <w:lang w:val="en-US"/>
        </w:rPr>
        <w:t>B</w:t>
      </w:r>
      <w:r w:rsidR="00BF10B5" w:rsidRPr="00BF10B5">
        <w:rPr>
          <w:sz w:val="28"/>
          <w:szCs w:val="28"/>
        </w:rPr>
        <w:t xml:space="preserve"> </w:t>
      </w:r>
      <w:r w:rsidRPr="00792268">
        <w:rPr>
          <w:sz w:val="28"/>
          <w:szCs w:val="28"/>
        </w:rPr>
        <w:t xml:space="preserve">[Электронный ресурс]. – Электронные данные. – Режим доступа: </w:t>
      </w:r>
      <w:r w:rsidR="00CA7D26" w:rsidRPr="00CA7D26">
        <w:rPr>
          <w:sz w:val="28"/>
          <w:szCs w:val="28"/>
        </w:rPr>
        <w:t>https://catalog.onliner.by/dslmodem/</w:t>
      </w:r>
      <w:r w:rsidR="00042719">
        <w:rPr>
          <w:sz w:val="28"/>
          <w:szCs w:val="28"/>
          <w:lang w:val="en-US"/>
        </w:rPr>
        <w:t>d</w:t>
      </w:r>
      <w:r w:rsidR="00CA7D26" w:rsidRPr="00CA7D26">
        <w:rPr>
          <w:sz w:val="28"/>
          <w:szCs w:val="28"/>
        </w:rPr>
        <w:t>link/</w:t>
      </w:r>
      <w:r w:rsidR="00042719">
        <w:rPr>
          <w:sz w:val="28"/>
          <w:szCs w:val="28"/>
          <w:lang w:val="en-US"/>
        </w:rPr>
        <w:t>dsl</w:t>
      </w:r>
      <w:r w:rsidR="00042719" w:rsidRPr="00042719">
        <w:rPr>
          <w:sz w:val="28"/>
          <w:szCs w:val="28"/>
        </w:rPr>
        <w:t>520</w:t>
      </w:r>
      <w:r w:rsidR="00042719">
        <w:rPr>
          <w:sz w:val="28"/>
          <w:szCs w:val="28"/>
          <w:lang w:val="en-US"/>
        </w:rPr>
        <w:t>b</w:t>
      </w:r>
      <w:r w:rsidR="00CA7D26" w:rsidRPr="00CA7D26">
        <w:rPr>
          <w:sz w:val="28"/>
          <w:szCs w:val="28"/>
        </w:rPr>
        <w:t xml:space="preserve"> </w:t>
      </w:r>
      <w:r w:rsidRPr="00792268">
        <w:rPr>
          <w:sz w:val="28"/>
          <w:szCs w:val="28"/>
        </w:rPr>
        <w:t>– Дата доступа: 14.10.202</w:t>
      </w:r>
      <w:r w:rsidR="00BF10B5" w:rsidRPr="00BF10B5">
        <w:rPr>
          <w:sz w:val="28"/>
          <w:szCs w:val="28"/>
        </w:rPr>
        <w:t>3</w:t>
      </w:r>
    </w:p>
    <w:p w14:paraId="130070FE" w14:textId="07829330" w:rsidR="00792268" w:rsidRPr="00EB110D" w:rsidRDefault="00792268" w:rsidP="00FF74BB">
      <w:pPr>
        <w:pStyle w:val="a4"/>
        <w:spacing w:before="0"/>
        <w:rPr>
          <w:sz w:val="28"/>
          <w:szCs w:val="28"/>
        </w:rPr>
      </w:pPr>
      <w:r w:rsidRPr="00792268">
        <w:rPr>
          <w:sz w:val="28"/>
          <w:szCs w:val="28"/>
        </w:rPr>
        <w:t>[</w:t>
      </w:r>
      <w:r w:rsidR="00EB110D">
        <w:rPr>
          <w:sz w:val="28"/>
          <w:szCs w:val="28"/>
        </w:rPr>
        <w:t>5</w:t>
      </w:r>
      <w:r w:rsidRPr="00792268">
        <w:rPr>
          <w:sz w:val="28"/>
          <w:szCs w:val="28"/>
        </w:rPr>
        <w:t>]</w:t>
      </w:r>
      <w:r w:rsidRPr="00792268">
        <w:rPr>
          <w:sz w:val="28"/>
          <w:szCs w:val="28"/>
          <w:lang w:val="en-US"/>
        </w:rPr>
        <w:t> </w:t>
      </w:r>
      <w:r w:rsidR="00EB110D">
        <w:rPr>
          <w:sz w:val="28"/>
          <w:szCs w:val="28"/>
        </w:rPr>
        <w:t>А</w:t>
      </w:r>
      <w:r w:rsidR="00EB110D" w:rsidRPr="00EB110D">
        <w:rPr>
          <w:sz w:val="28"/>
          <w:szCs w:val="28"/>
        </w:rPr>
        <w:t>ruba 2930M 8G PoE+ (JL319A</w:t>
      </w:r>
      <w:r w:rsidR="00EB110D">
        <w:rPr>
          <w:sz w:val="28"/>
          <w:szCs w:val="28"/>
        </w:rPr>
        <w:t>)</w:t>
      </w:r>
      <w:r w:rsidRPr="00792268">
        <w:rPr>
          <w:sz w:val="28"/>
          <w:szCs w:val="28"/>
        </w:rPr>
        <w:t xml:space="preserve"> [Электронный ресурс]. – Электронные данные. – Режим доступа: </w:t>
      </w:r>
      <w:r w:rsidR="00EB110D" w:rsidRPr="00EB110D">
        <w:rPr>
          <w:sz w:val="28"/>
          <w:szCs w:val="28"/>
        </w:rPr>
        <w:t>https://www.kns.ru/</w:t>
      </w:r>
      <w:r w:rsidR="00EB110D" w:rsidRPr="00EB110D">
        <w:rPr>
          <w:sz w:val="28"/>
          <w:szCs w:val="28"/>
          <w:lang w:val="en-US"/>
        </w:rPr>
        <w:t>kommutator</w:t>
      </w:r>
      <w:r w:rsidR="00EB110D" w:rsidRPr="00EB110D">
        <w:rPr>
          <w:sz w:val="28"/>
          <w:szCs w:val="28"/>
        </w:rPr>
        <w:t>-</w:t>
      </w:r>
      <w:r w:rsidR="00EB110D" w:rsidRPr="00EB110D">
        <w:rPr>
          <w:sz w:val="28"/>
          <w:szCs w:val="28"/>
          <w:lang w:val="en-US"/>
        </w:rPr>
        <w:t>hp</w:t>
      </w:r>
      <w:r w:rsidR="00EB110D" w:rsidRPr="00EB110D">
        <w:rPr>
          <w:sz w:val="28"/>
          <w:szCs w:val="28"/>
        </w:rPr>
        <w:t>-</w:t>
      </w:r>
      <w:r w:rsidR="00EB110D" w:rsidRPr="00EB110D">
        <w:rPr>
          <w:sz w:val="28"/>
          <w:szCs w:val="28"/>
          <w:lang w:val="en-US"/>
        </w:rPr>
        <w:t>aruba</w:t>
      </w:r>
      <w:r w:rsidR="00EB110D" w:rsidRPr="00EB110D">
        <w:rPr>
          <w:sz w:val="28"/>
          <w:szCs w:val="28"/>
        </w:rPr>
        <w:t>-2930</w:t>
      </w:r>
      <w:r w:rsidR="00EB110D" w:rsidRPr="00EB110D">
        <w:rPr>
          <w:sz w:val="28"/>
          <w:szCs w:val="28"/>
          <w:lang w:val="en-US"/>
        </w:rPr>
        <w:t>m</w:t>
      </w:r>
      <w:r w:rsidR="00EB110D" w:rsidRPr="00EB110D">
        <w:rPr>
          <w:sz w:val="28"/>
          <w:szCs w:val="28"/>
        </w:rPr>
        <w:t>-</w:t>
      </w:r>
      <w:r w:rsidR="00EB110D" w:rsidRPr="00EB110D">
        <w:rPr>
          <w:sz w:val="28"/>
          <w:szCs w:val="28"/>
          <w:lang w:val="en-US"/>
        </w:rPr>
        <w:t>jl</w:t>
      </w:r>
      <w:r w:rsidR="00EB110D" w:rsidRPr="00EB110D">
        <w:rPr>
          <w:sz w:val="28"/>
          <w:szCs w:val="28"/>
        </w:rPr>
        <w:t>319</w:t>
      </w:r>
      <w:r w:rsidR="00EB110D" w:rsidRPr="00EB110D">
        <w:rPr>
          <w:sz w:val="28"/>
          <w:szCs w:val="28"/>
          <w:lang w:val="en-US"/>
        </w:rPr>
        <w:t>a</w:t>
      </w:r>
      <w:r w:rsidR="00EB110D" w:rsidRPr="00EB110D">
        <w:rPr>
          <w:sz w:val="28"/>
          <w:szCs w:val="28"/>
        </w:rPr>
        <w:t xml:space="preserve">/ </w:t>
      </w:r>
      <w:r w:rsidRPr="00EB110D">
        <w:rPr>
          <w:sz w:val="28"/>
          <w:szCs w:val="28"/>
        </w:rPr>
        <w:t xml:space="preserve">– </w:t>
      </w:r>
      <w:r w:rsidRPr="00792268">
        <w:rPr>
          <w:sz w:val="28"/>
          <w:szCs w:val="28"/>
        </w:rPr>
        <w:t>Дата</w:t>
      </w:r>
      <w:r w:rsidRPr="00EB110D">
        <w:rPr>
          <w:sz w:val="28"/>
          <w:szCs w:val="28"/>
        </w:rPr>
        <w:t xml:space="preserve"> </w:t>
      </w:r>
      <w:r w:rsidRPr="00792268">
        <w:rPr>
          <w:sz w:val="28"/>
          <w:szCs w:val="28"/>
        </w:rPr>
        <w:t>доступа</w:t>
      </w:r>
      <w:r w:rsidRPr="00EB110D">
        <w:rPr>
          <w:sz w:val="28"/>
          <w:szCs w:val="28"/>
        </w:rPr>
        <w:t>: 14.10.202</w:t>
      </w:r>
      <w:r w:rsidR="00BF10B5" w:rsidRPr="00EB110D">
        <w:rPr>
          <w:sz w:val="28"/>
          <w:szCs w:val="28"/>
        </w:rPr>
        <w:t>3</w:t>
      </w:r>
    </w:p>
    <w:p w14:paraId="12FB6B96" w14:textId="1708CCC8" w:rsidR="00792268" w:rsidRPr="00BF10B5" w:rsidRDefault="00792268" w:rsidP="00FF74BB">
      <w:pPr>
        <w:pStyle w:val="a4"/>
        <w:spacing w:before="0"/>
        <w:rPr>
          <w:sz w:val="28"/>
          <w:szCs w:val="28"/>
        </w:rPr>
      </w:pPr>
      <w:r w:rsidRPr="00792268">
        <w:rPr>
          <w:sz w:val="28"/>
          <w:szCs w:val="28"/>
        </w:rPr>
        <w:t>[</w:t>
      </w:r>
      <w:r w:rsidR="00EB110D">
        <w:rPr>
          <w:sz w:val="28"/>
          <w:szCs w:val="28"/>
        </w:rPr>
        <w:t>6</w:t>
      </w:r>
      <w:r w:rsidRPr="00792268">
        <w:rPr>
          <w:sz w:val="28"/>
          <w:szCs w:val="28"/>
        </w:rPr>
        <w:t>]</w:t>
      </w:r>
      <w:r w:rsidRPr="00792268">
        <w:rPr>
          <w:sz w:val="28"/>
          <w:szCs w:val="28"/>
          <w:lang w:val="en-US"/>
        </w:rPr>
        <w:t> </w:t>
      </w:r>
      <w:r w:rsidR="00F75846" w:rsidRPr="00F75846">
        <w:rPr>
          <w:sz w:val="28"/>
          <w:szCs w:val="28"/>
          <w:lang w:val="en-US"/>
        </w:rPr>
        <w:t>Aruba</w:t>
      </w:r>
      <w:r w:rsidR="00F75846" w:rsidRPr="00F75846">
        <w:rPr>
          <w:sz w:val="28"/>
          <w:szCs w:val="28"/>
        </w:rPr>
        <w:t xml:space="preserve"> </w:t>
      </w:r>
      <w:r w:rsidR="00F75846" w:rsidRPr="00F75846">
        <w:rPr>
          <w:sz w:val="28"/>
          <w:szCs w:val="28"/>
          <w:lang w:val="en-US"/>
        </w:rPr>
        <w:t>Instant</w:t>
      </w:r>
      <w:r w:rsidR="00F75846" w:rsidRPr="00F75846">
        <w:rPr>
          <w:sz w:val="28"/>
          <w:szCs w:val="28"/>
        </w:rPr>
        <w:t xml:space="preserve"> </w:t>
      </w:r>
      <w:r w:rsidR="00F75846" w:rsidRPr="00F75846">
        <w:rPr>
          <w:sz w:val="28"/>
          <w:szCs w:val="28"/>
          <w:lang w:val="en-US"/>
        </w:rPr>
        <w:t>On</w:t>
      </w:r>
      <w:r w:rsidR="00F75846" w:rsidRPr="00F75846">
        <w:rPr>
          <w:sz w:val="28"/>
          <w:szCs w:val="28"/>
        </w:rPr>
        <w:t xml:space="preserve"> </w:t>
      </w:r>
      <w:r w:rsidR="00F75846" w:rsidRPr="00F75846">
        <w:rPr>
          <w:sz w:val="28"/>
          <w:szCs w:val="28"/>
          <w:lang w:val="en-US"/>
        </w:rPr>
        <w:t>AP</w:t>
      </w:r>
      <w:r w:rsidR="00F75846" w:rsidRPr="00F75846">
        <w:rPr>
          <w:sz w:val="28"/>
          <w:szCs w:val="28"/>
        </w:rPr>
        <w:t>22 (</w:t>
      </w:r>
      <w:r w:rsidR="00F75846" w:rsidRPr="00F75846">
        <w:rPr>
          <w:sz w:val="28"/>
          <w:szCs w:val="28"/>
          <w:lang w:val="en-US"/>
        </w:rPr>
        <w:t>RW</w:t>
      </w:r>
      <w:r w:rsidR="00F75846" w:rsidRPr="00F75846">
        <w:rPr>
          <w:sz w:val="28"/>
          <w:szCs w:val="28"/>
        </w:rPr>
        <w:t xml:space="preserve">) </w:t>
      </w:r>
      <w:r w:rsidRPr="00792268">
        <w:rPr>
          <w:sz w:val="28"/>
          <w:szCs w:val="28"/>
        </w:rPr>
        <w:t xml:space="preserve">[Электронный ресурс]. – Электронные данные. – Режим доступа: </w:t>
      </w:r>
      <w:r w:rsidR="00F75846" w:rsidRPr="00F75846">
        <w:rPr>
          <w:sz w:val="28"/>
          <w:szCs w:val="28"/>
          <w:lang w:val="en-US"/>
        </w:rPr>
        <w:t>https</w:t>
      </w:r>
      <w:r w:rsidR="00F75846" w:rsidRPr="00F75846">
        <w:rPr>
          <w:sz w:val="28"/>
          <w:szCs w:val="28"/>
        </w:rPr>
        <w:t>://</w:t>
      </w:r>
      <w:r w:rsidR="00F75846" w:rsidRPr="00F75846">
        <w:rPr>
          <w:sz w:val="28"/>
          <w:szCs w:val="28"/>
          <w:lang w:val="en-US"/>
        </w:rPr>
        <w:t>market</w:t>
      </w:r>
      <w:r w:rsidR="00F75846" w:rsidRPr="00F75846">
        <w:rPr>
          <w:sz w:val="28"/>
          <w:szCs w:val="28"/>
        </w:rPr>
        <w:t>.</w:t>
      </w:r>
      <w:r w:rsidR="00F75846" w:rsidRPr="00F75846">
        <w:rPr>
          <w:sz w:val="28"/>
          <w:szCs w:val="28"/>
          <w:lang w:val="en-US"/>
        </w:rPr>
        <w:t>yandex</w:t>
      </w:r>
      <w:r w:rsidR="00F75846" w:rsidRPr="00F75846">
        <w:rPr>
          <w:sz w:val="28"/>
          <w:szCs w:val="28"/>
        </w:rPr>
        <w:t>.</w:t>
      </w:r>
      <w:r w:rsidR="00F75846" w:rsidRPr="00F75846">
        <w:rPr>
          <w:sz w:val="28"/>
          <w:szCs w:val="28"/>
          <w:lang w:val="en-US"/>
        </w:rPr>
        <w:t>by</w:t>
      </w:r>
      <w:r w:rsidR="00F75846" w:rsidRPr="00F75846">
        <w:rPr>
          <w:sz w:val="28"/>
          <w:szCs w:val="28"/>
        </w:rPr>
        <w:t>/</w:t>
      </w:r>
      <w:r w:rsidR="00F75846" w:rsidRPr="00F75846">
        <w:rPr>
          <w:sz w:val="28"/>
          <w:szCs w:val="28"/>
          <w:lang w:val="en-US"/>
        </w:rPr>
        <w:t>product</w:t>
      </w:r>
      <w:r w:rsidR="00F75846" w:rsidRPr="00F75846">
        <w:rPr>
          <w:sz w:val="28"/>
          <w:szCs w:val="28"/>
        </w:rPr>
        <w:t>--</w:t>
      </w:r>
      <w:r w:rsidR="00F75846" w:rsidRPr="00F75846">
        <w:rPr>
          <w:sz w:val="28"/>
          <w:szCs w:val="28"/>
          <w:lang w:val="en-US"/>
        </w:rPr>
        <w:t>wi</w:t>
      </w:r>
      <w:r w:rsidR="00F75846" w:rsidRPr="00F75846">
        <w:rPr>
          <w:sz w:val="28"/>
          <w:szCs w:val="28"/>
        </w:rPr>
        <w:t>-</w:t>
      </w:r>
      <w:r w:rsidR="00F75846" w:rsidRPr="00F75846">
        <w:rPr>
          <w:sz w:val="28"/>
          <w:szCs w:val="28"/>
          <w:lang w:val="en-US"/>
        </w:rPr>
        <w:t>fi</w:t>
      </w:r>
      <w:r w:rsidR="00F75846" w:rsidRPr="00F75846">
        <w:rPr>
          <w:sz w:val="28"/>
          <w:szCs w:val="28"/>
        </w:rPr>
        <w:t>-</w:t>
      </w:r>
      <w:r w:rsidR="00F75846" w:rsidRPr="00F75846">
        <w:rPr>
          <w:sz w:val="28"/>
          <w:szCs w:val="28"/>
          <w:lang w:val="en-US"/>
        </w:rPr>
        <w:t>tochka</w:t>
      </w:r>
      <w:r w:rsidR="00F75846" w:rsidRPr="00F75846">
        <w:rPr>
          <w:sz w:val="28"/>
          <w:szCs w:val="28"/>
        </w:rPr>
        <w:t>-</w:t>
      </w:r>
      <w:r w:rsidR="00F75846" w:rsidRPr="00F75846">
        <w:rPr>
          <w:sz w:val="28"/>
          <w:szCs w:val="28"/>
          <w:lang w:val="en-US"/>
        </w:rPr>
        <w:t>dostupa</w:t>
      </w:r>
      <w:r w:rsidR="00F75846" w:rsidRPr="00F75846">
        <w:rPr>
          <w:sz w:val="28"/>
          <w:szCs w:val="28"/>
        </w:rPr>
        <w:t>-</w:t>
      </w:r>
      <w:r w:rsidR="00F75846" w:rsidRPr="00F75846">
        <w:rPr>
          <w:sz w:val="28"/>
          <w:szCs w:val="28"/>
          <w:lang w:val="en-US"/>
        </w:rPr>
        <w:t>hpe</w:t>
      </w:r>
      <w:r w:rsidR="00F75846" w:rsidRPr="00F75846">
        <w:rPr>
          <w:sz w:val="28"/>
          <w:szCs w:val="28"/>
        </w:rPr>
        <w:t>-</w:t>
      </w:r>
      <w:r w:rsidR="00F75846" w:rsidRPr="00F75846">
        <w:rPr>
          <w:sz w:val="28"/>
          <w:szCs w:val="28"/>
          <w:lang w:val="en-US"/>
        </w:rPr>
        <w:t>aruba</w:t>
      </w:r>
      <w:r w:rsidR="00F75846" w:rsidRPr="00F75846">
        <w:rPr>
          <w:sz w:val="28"/>
          <w:szCs w:val="28"/>
        </w:rPr>
        <w:t>-</w:t>
      </w:r>
      <w:r w:rsidR="00F75846" w:rsidRPr="00F75846">
        <w:rPr>
          <w:sz w:val="28"/>
          <w:szCs w:val="28"/>
          <w:lang w:val="en-US"/>
        </w:rPr>
        <w:t>instant</w:t>
      </w:r>
      <w:r w:rsidR="00F75846" w:rsidRPr="00F75846">
        <w:rPr>
          <w:sz w:val="28"/>
          <w:szCs w:val="28"/>
        </w:rPr>
        <w:t>-</w:t>
      </w:r>
      <w:r w:rsidR="00F75846" w:rsidRPr="00F75846">
        <w:rPr>
          <w:sz w:val="28"/>
          <w:szCs w:val="28"/>
          <w:lang w:val="en-US"/>
        </w:rPr>
        <w:t>on</w:t>
      </w:r>
      <w:r w:rsidR="00F75846" w:rsidRPr="00F75846">
        <w:rPr>
          <w:sz w:val="28"/>
          <w:szCs w:val="28"/>
        </w:rPr>
        <w:t>-</w:t>
      </w:r>
      <w:r w:rsidR="00F75846" w:rsidRPr="00F75846">
        <w:rPr>
          <w:sz w:val="28"/>
          <w:szCs w:val="28"/>
          <w:lang w:val="en-US"/>
        </w:rPr>
        <w:t>ap</w:t>
      </w:r>
      <w:r w:rsidR="00F75846" w:rsidRPr="00F75846">
        <w:rPr>
          <w:sz w:val="28"/>
          <w:szCs w:val="28"/>
        </w:rPr>
        <w:t xml:space="preserve">22 </w:t>
      </w:r>
      <w:r w:rsidRPr="00792268">
        <w:rPr>
          <w:sz w:val="28"/>
          <w:szCs w:val="28"/>
        </w:rPr>
        <w:t>– Дата доступа: 14.10.202</w:t>
      </w:r>
      <w:r w:rsidR="00BF10B5" w:rsidRPr="00BF10B5">
        <w:rPr>
          <w:sz w:val="28"/>
          <w:szCs w:val="28"/>
        </w:rPr>
        <w:t>3</w:t>
      </w:r>
    </w:p>
    <w:p w14:paraId="525B0C84" w14:textId="2BB40700" w:rsidR="00792268" w:rsidRPr="00BF10B5" w:rsidRDefault="00792268" w:rsidP="00FF74BB">
      <w:pPr>
        <w:pStyle w:val="a4"/>
        <w:spacing w:before="0"/>
        <w:rPr>
          <w:sz w:val="28"/>
          <w:szCs w:val="28"/>
        </w:rPr>
      </w:pPr>
      <w:r w:rsidRPr="00792268">
        <w:rPr>
          <w:sz w:val="28"/>
          <w:szCs w:val="28"/>
        </w:rPr>
        <w:t>[</w:t>
      </w:r>
      <w:r w:rsidR="00EB110D">
        <w:rPr>
          <w:sz w:val="28"/>
          <w:szCs w:val="28"/>
        </w:rPr>
        <w:t>7</w:t>
      </w:r>
      <w:r w:rsidRPr="00792268">
        <w:rPr>
          <w:sz w:val="28"/>
          <w:szCs w:val="28"/>
        </w:rPr>
        <w:t>]</w:t>
      </w:r>
      <w:r w:rsidRPr="00792268">
        <w:rPr>
          <w:sz w:val="28"/>
          <w:szCs w:val="28"/>
          <w:lang w:val="en-US"/>
        </w:rPr>
        <w:t> </w:t>
      </w:r>
      <w:r w:rsidR="00F75846" w:rsidRPr="00F75846">
        <w:rPr>
          <w:sz w:val="28"/>
          <w:szCs w:val="28"/>
        </w:rPr>
        <w:t xml:space="preserve">HP LaserJet Pro M404dn </w:t>
      </w:r>
      <w:r w:rsidRPr="00792268">
        <w:rPr>
          <w:sz w:val="28"/>
          <w:szCs w:val="28"/>
        </w:rPr>
        <w:t xml:space="preserve">[Электронный ресурс]. – Электронные данные. – Режим доступа: </w:t>
      </w:r>
      <w:r w:rsidR="008E67A5" w:rsidRPr="008E67A5">
        <w:rPr>
          <w:sz w:val="28"/>
          <w:szCs w:val="28"/>
        </w:rPr>
        <w:t xml:space="preserve">https://catalog.onliner.by/printers/hp/w1a53a </w:t>
      </w:r>
      <w:r w:rsidRPr="00792268">
        <w:rPr>
          <w:sz w:val="28"/>
          <w:szCs w:val="28"/>
        </w:rPr>
        <w:t>– Дата доступа: 15.10.202</w:t>
      </w:r>
      <w:r w:rsidR="00BF10B5" w:rsidRPr="00BF10B5">
        <w:rPr>
          <w:sz w:val="28"/>
          <w:szCs w:val="28"/>
        </w:rPr>
        <w:t>3</w:t>
      </w:r>
    </w:p>
    <w:p w14:paraId="09FC188C" w14:textId="6DF58611" w:rsidR="00792268" w:rsidRPr="00A51AA3" w:rsidRDefault="00792268" w:rsidP="00FF74BB">
      <w:pPr>
        <w:pStyle w:val="a4"/>
        <w:spacing w:before="0"/>
        <w:rPr>
          <w:sz w:val="28"/>
          <w:szCs w:val="28"/>
        </w:rPr>
      </w:pPr>
      <w:r w:rsidRPr="00792268">
        <w:rPr>
          <w:sz w:val="28"/>
          <w:szCs w:val="28"/>
        </w:rPr>
        <w:t>[</w:t>
      </w:r>
      <w:r w:rsidR="00EB110D">
        <w:rPr>
          <w:sz w:val="28"/>
          <w:szCs w:val="28"/>
        </w:rPr>
        <w:t>8</w:t>
      </w:r>
      <w:r w:rsidRPr="00792268">
        <w:rPr>
          <w:sz w:val="28"/>
          <w:szCs w:val="28"/>
        </w:rPr>
        <w:t>]</w:t>
      </w:r>
      <w:r w:rsidRPr="00792268">
        <w:rPr>
          <w:sz w:val="28"/>
          <w:szCs w:val="28"/>
          <w:lang w:val="en-US"/>
        </w:rPr>
        <w:t> </w:t>
      </w:r>
      <w:r w:rsidR="008E67A5" w:rsidRPr="008E67A5">
        <w:rPr>
          <w:sz w:val="28"/>
          <w:szCs w:val="28"/>
          <w:lang w:val="en-US"/>
        </w:rPr>
        <w:t>Cisco</w:t>
      </w:r>
      <w:r w:rsidR="008E67A5" w:rsidRPr="008E67A5">
        <w:rPr>
          <w:sz w:val="28"/>
          <w:szCs w:val="28"/>
        </w:rPr>
        <w:t xml:space="preserve"> </w:t>
      </w:r>
      <w:r w:rsidR="008E67A5" w:rsidRPr="008E67A5">
        <w:rPr>
          <w:sz w:val="28"/>
          <w:szCs w:val="28"/>
          <w:lang w:val="en-US"/>
        </w:rPr>
        <w:t>SPA</w:t>
      </w:r>
      <w:r w:rsidR="008E67A5" w:rsidRPr="008E67A5">
        <w:rPr>
          <w:sz w:val="28"/>
          <w:szCs w:val="28"/>
        </w:rPr>
        <w:t xml:space="preserve">301 </w:t>
      </w:r>
      <w:r w:rsidRPr="00792268">
        <w:rPr>
          <w:sz w:val="28"/>
          <w:szCs w:val="28"/>
        </w:rPr>
        <w:t xml:space="preserve">[Электронный ресурс]. – Электронные данные. – Режим доступа: </w:t>
      </w:r>
      <w:r w:rsidR="008E67A5" w:rsidRPr="008E67A5">
        <w:rPr>
          <w:sz w:val="28"/>
          <w:szCs w:val="28"/>
        </w:rPr>
        <w:t>https://ledpremium.by/catalog/cisco_sb_spa301_</w:t>
      </w:r>
      <w:r w:rsidR="008E67A5" w:rsidRPr="008E67A5">
        <w:rPr>
          <w:sz w:val="28"/>
          <w:szCs w:val="28"/>
          <w:lang w:val="en-US"/>
        </w:rPr>
        <w:t>g</w:t>
      </w:r>
      <w:r w:rsidR="008E67A5" w:rsidRPr="008E67A5">
        <w:rPr>
          <w:sz w:val="28"/>
          <w:szCs w:val="28"/>
        </w:rPr>
        <w:t>2</w:t>
      </w:r>
      <w:r w:rsidR="00A51AA3" w:rsidRPr="00A51AA3">
        <w:rPr>
          <w:sz w:val="28"/>
          <w:szCs w:val="28"/>
        </w:rPr>
        <w:t xml:space="preserve"> </w:t>
      </w:r>
      <w:r w:rsidRPr="00A51AA3">
        <w:rPr>
          <w:sz w:val="28"/>
          <w:szCs w:val="28"/>
        </w:rPr>
        <w:t xml:space="preserve">– </w:t>
      </w:r>
      <w:r w:rsidRPr="00792268">
        <w:rPr>
          <w:sz w:val="28"/>
          <w:szCs w:val="28"/>
        </w:rPr>
        <w:t>Дата</w:t>
      </w:r>
      <w:r w:rsidRPr="00A51AA3">
        <w:rPr>
          <w:sz w:val="28"/>
          <w:szCs w:val="28"/>
        </w:rPr>
        <w:t xml:space="preserve"> </w:t>
      </w:r>
      <w:r w:rsidRPr="00792268">
        <w:rPr>
          <w:sz w:val="28"/>
          <w:szCs w:val="28"/>
        </w:rPr>
        <w:t>доступа</w:t>
      </w:r>
      <w:r w:rsidRPr="00A51AA3">
        <w:rPr>
          <w:sz w:val="28"/>
          <w:szCs w:val="28"/>
        </w:rPr>
        <w:t xml:space="preserve">: </w:t>
      </w:r>
      <w:r w:rsidR="008513E2">
        <w:rPr>
          <w:sz w:val="28"/>
          <w:szCs w:val="28"/>
        </w:rPr>
        <w:t>15</w:t>
      </w:r>
      <w:r w:rsidRPr="00A51AA3">
        <w:rPr>
          <w:sz w:val="28"/>
          <w:szCs w:val="28"/>
        </w:rPr>
        <w:t>.10.202</w:t>
      </w:r>
      <w:r w:rsidR="00BF10B5" w:rsidRPr="00A51AA3">
        <w:rPr>
          <w:sz w:val="28"/>
          <w:szCs w:val="28"/>
        </w:rPr>
        <w:t>3</w:t>
      </w:r>
    </w:p>
    <w:p w14:paraId="27465840" w14:textId="50BDA37A" w:rsidR="00792268" w:rsidRPr="00792268" w:rsidRDefault="00792268" w:rsidP="00FF74BB">
      <w:pPr>
        <w:pStyle w:val="a4"/>
        <w:spacing w:before="0"/>
        <w:rPr>
          <w:sz w:val="28"/>
          <w:szCs w:val="28"/>
        </w:rPr>
      </w:pPr>
      <w:r w:rsidRPr="00792268">
        <w:rPr>
          <w:sz w:val="28"/>
          <w:szCs w:val="28"/>
        </w:rPr>
        <w:t>[</w:t>
      </w:r>
      <w:r w:rsidR="00EB110D">
        <w:rPr>
          <w:sz w:val="28"/>
          <w:szCs w:val="28"/>
        </w:rPr>
        <w:t>9</w:t>
      </w:r>
      <w:r w:rsidRPr="00792268">
        <w:rPr>
          <w:sz w:val="28"/>
          <w:szCs w:val="28"/>
        </w:rPr>
        <w:t>]</w:t>
      </w:r>
      <w:r w:rsidRPr="00792268">
        <w:rPr>
          <w:sz w:val="28"/>
          <w:szCs w:val="28"/>
          <w:lang w:val="en-US"/>
        </w:rPr>
        <w:t> </w:t>
      </w:r>
      <w:r w:rsidR="00FF3C3C" w:rsidRPr="00FF3C3C">
        <w:rPr>
          <w:sz w:val="28"/>
          <w:szCs w:val="28"/>
          <w:lang w:val="en-US"/>
        </w:rPr>
        <w:t>AMD</w:t>
      </w:r>
      <w:r w:rsidR="00FF3C3C" w:rsidRPr="00317D0F">
        <w:rPr>
          <w:sz w:val="28"/>
          <w:szCs w:val="28"/>
        </w:rPr>
        <w:t xml:space="preserve"> </w:t>
      </w:r>
      <w:r w:rsidR="00FF3C3C" w:rsidRPr="00FF3C3C">
        <w:rPr>
          <w:sz w:val="28"/>
          <w:szCs w:val="28"/>
          <w:lang w:val="en-US"/>
        </w:rPr>
        <w:t>Ryzen</w:t>
      </w:r>
      <w:r w:rsidR="00FF3C3C" w:rsidRPr="00317D0F">
        <w:rPr>
          <w:sz w:val="28"/>
          <w:szCs w:val="28"/>
        </w:rPr>
        <w:t xml:space="preserve"> 5 5600</w:t>
      </w:r>
      <w:r w:rsidR="00FF3C3C" w:rsidRPr="00FF3C3C">
        <w:rPr>
          <w:sz w:val="28"/>
          <w:szCs w:val="28"/>
          <w:lang w:val="en-US"/>
        </w:rPr>
        <w:t>X</w:t>
      </w:r>
      <w:r w:rsidR="00FF3C3C" w:rsidRPr="00317D0F">
        <w:rPr>
          <w:sz w:val="28"/>
          <w:szCs w:val="28"/>
        </w:rPr>
        <w:t xml:space="preserve"> </w:t>
      </w:r>
      <w:r w:rsidRPr="00792268">
        <w:rPr>
          <w:sz w:val="28"/>
          <w:szCs w:val="28"/>
        </w:rPr>
        <w:t>[Электронный ресурс]. – Электронные данные. – Режим доступа: https://gpon-olt.ru/</w:t>
      </w:r>
      <w:r w:rsidR="00A773F9">
        <w:rPr>
          <w:sz w:val="28"/>
          <w:szCs w:val="28"/>
          <w:lang w:val="en-US"/>
        </w:rPr>
        <w:t>amd</w:t>
      </w:r>
      <w:r w:rsidR="00A773F9" w:rsidRPr="00A773F9">
        <w:rPr>
          <w:sz w:val="28"/>
          <w:szCs w:val="28"/>
        </w:rPr>
        <w:t>-</w:t>
      </w:r>
      <w:r w:rsidR="00A773F9">
        <w:rPr>
          <w:sz w:val="28"/>
          <w:szCs w:val="28"/>
          <w:lang w:val="en-US"/>
        </w:rPr>
        <w:t>ryzen</w:t>
      </w:r>
      <w:r w:rsidRPr="00792268">
        <w:rPr>
          <w:sz w:val="28"/>
          <w:szCs w:val="28"/>
        </w:rPr>
        <w:t xml:space="preserve">.pdf – Дата доступа: </w:t>
      </w:r>
      <w:r w:rsidR="008513E2">
        <w:rPr>
          <w:sz w:val="28"/>
          <w:szCs w:val="28"/>
        </w:rPr>
        <w:t>15</w:t>
      </w:r>
      <w:r w:rsidRPr="00792268">
        <w:rPr>
          <w:sz w:val="28"/>
          <w:szCs w:val="28"/>
        </w:rPr>
        <w:t>.10.202</w:t>
      </w:r>
      <w:r w:rsidR="00547112">
        <w:rPr>
          <w:sz w:val="28"/>
          <w:szCs w:val="28"/>
        </w:rPr>
        <w:t>3</w:t>
      </w:r>
    </w:p>
    <w:p w14:paraId="3A4B2B7D" w14:textId="71E9DE50" w:rsidR="00282977" w:rsidRDefault="00792268" w:rsidP="00FF74BB">
      <w:pPr>
        <w:pStyle w:val="a4"/>
        <w:spacing w:before="0"/>
        <w:rPr>
          <w:sz w:val="28"/>
          <w:szCs w:val="28"/>
        </w:rPr>
      </w:pPr>
      <w:r w:rsidRPr="00792268">
        <w:rPr>
          <w:sz w:val="28"/>
          <w:szCs w:val="28"/>
        </w:rPr>
        <w:t>[</w:t>
      </w:r>
      <w:r w:rsidR="00EB110D">
        <w:rPr>
          <w:sz w:val="28"/>
          <w:szCs w:val="28"/>
        </w:rPr>
        <w:t>10</w:t>
      </w:r>
      <w:r w:rsidRPr="00792268">
        <w:rPr>
          <w:sz w:val="28"/>
          <w:szCs w:val="28"/>
        </w:rPr>
        <w:t>]</w:t>
      </w:r>
      <w:r w:rsidRPr="00792268">
        <w:rPr>
          <w:sz w:val="28"/>
          <w:szCs w:val="28"/>
          <w:lang w:val="en-US"/>
        </w:rPr>
        <w:t> </w:t>
      </w:r>
      <w:r w:rsidR="00317D0F" w:rsidRPr="00317D0F">
        <w:rPr>
          <w:sz w:val="28"/>
          <w:szCs w:val="28"/>
        </w:rPr>
        <w:t xml:space="preserve">Corsair Vengeance LPX DDR4 </w:t>
      </w:r>
      <w:r w:rsidRPr="00792268">
        <w:rPr>
          <w:sz w:val="28"/>
          <w:szCs w:val="28"/>
        </w:rPr>
        <w:t xml:space="preserve">[Электронный ресурс]. – Электронные данные. – Режим доступа: </w:t>
      </w:r>
      <w:r w:rsidR="00282977" w:rsidRPr="00547112">
        <w:rPr>
          <w:sz w:val="28"/>
          <w:szCs w:val="28"/>
        </w:rPr>
        <w:t>https://catalog.onliner.by/dram/corsair/</w:t>
      </w:r>
    </w:p>
    <w:p w14:paraId="50B45B3A" w14:textId="35C5075F" w:rsidR="00792268" w:rsidRPr="00792268" w:rsidRDefault="00282977" w:rsidP="00FF74BB">
      <w:pPr>
        <w:pStyle w:val="a4"/>
        <w:spacing w:before="0"/>
        <w:ind w:firstLine="0"/>
        <w:rPr>
          <w:sz w:val="28"/>
          <w:szCs w:val="28"/>
        </w:rPr>
      </w:pPr>
      <w:r w:rsidRPr="00282977">
        <w:rPr>
          <w:sz w:val="28"/>
          <w:szCs w:val="28"/>
        </w:rPr>
        <w:t xml:space="preserve">cmk16gx4m2b3200 </w:t>
      </w:r>
      <w:r w:rsidR="00792268" w:rsidRPr="00792268">
        <w:rPr>
          <w:sz w:val="28"/>
          <w:szCs w:val="28"/>
        </w:rPr>
        <w:t xml:space="preserve">– Дата доступа: </w:t>
      </w:r>
      <w:r w:rsidR="008513E2">
        <w:rPr>
          <w:sz w:val="28"/>
          <w:szCs w:val="28"/>
        </w:rPr>
        <w:t>15</w:t>
      </w:r>
      <w:r w:rsidR="00792268" w:rsidRPr="00792268">
        <w:rPr>
          <w:sz w:val="28"/>
          <w:szCs w:val="28"/>
        </w:rPr>
        <w:t>.10.202</w:t>
      </w:r>
      <w:r w:rsidR="00547112">
        <w:rPr>
          <w:sz w:val="28"/>
          <w:szCs w:val="28"/>
        </w:rPr>
        <w:t>3</w:t>
      </w:r>
    </w:p>
    <w:p w14:paraId="321CA0F4" w14:textId="163ADD94" w:rsidR="00792268" w:rsidRPr="00792268" w:rsidRDefault="00792268" w:rsidP="00FF74BB">
      <w:pPr>
        <w:pStyle w:val="a4"/>
        <w:spacing w:before="0"/>
        <w:rPr>
          <w:sz w:val="28"/>
          <w:szCs w:val="28"/>
        </w:rPr>
      </w:pPr>
      <w:r w:rsidRPr="00792268">
        <w:rPr>
          <w:sz w:val="28"/>
          <w:szCs w:val="28"/>
        </w:rPr>
        <w:t>[</w:t>
      </w:r>
      <w:r w:rsidR="00EB110D">
        <w:rPr>
          <w:sz w:val="28"/>
          <w:szCs w:val="28"/>
        </w:rPr>
        <w:t>11</w:t>
      </w:r>
      <w:r w:rsidRPr="00792268">
        <w:rPr>
          <w:sz w:val="28"/>
          <w:szCs w:val="28"/>
        </w:rPr>
        <w:t>]</w:t>
      </w:r>
      <w:r w:rsidRPr="00792268">
        <w:rPr>
          <w:sz w:val="28"/>
          <w:szCs w:val="28"/>
          <w:lang w:val="en-US"/>
        </w:rPr>
        <w:t> </w:t>
      </w:r>
      <w:r w:rsidR="00317D0F" w:rsidRPr="00317D0F">
        <w:rPr>
          <w:sz w:val="28"/>
          <w:szCs w:val="28"/>
        </w:rPr>
        <w:t xml:space="preserve">NVIDIA GeForce RTX 3060 </w:t>
      </w:r>
      <w:r w:rsidRPr="00792268">
        <w:rPr>
          <w:sz w:val="28"/>
          <w:szCs w:val="28"/>
        </w:rPr>
        <w:t>[Электронный ресурс]. – Электронные данные. – Режим доступа: https://catalog.onliner.by</w:t>
      </w:r>
      <w:r w:rsidR="00547112" w:rsidRPr="00547112">
        <w:rPr>
          <w:sz w:val="28"/>
          <w:szCs w:val="28"/>
        </w:rPr>
        <w:t>/</w:t>
      </w:r>
      <w:r w:rsidR="00547112">
        <w:rPr>
          <w:sz w:val="28"/>
          <w:szCs w:val="28"/>
          <w:lang w:val="en-US"/>
        </w:rPr>
        <w:t>nvidia</w:t>
      </w:r>
      <w:r w:rsidRPr="00792268">
        <w:rPr>
          <w:sz w:val="28"/>
          <w:szCs w:val="28"/>
        </w:rPr>
        <w:t xml:space="preserve">/jets/jet15i8400d8h10j – Дата доступа: </w:t>
      </w:r>
      <w:r w:rsidR="008513E2">
        <w:rPr>
          <w:sz w:val="28"/>
          <w:szCs w:val="28"/>
        </w:rPr>
        <w:t>06</w:t>
      </w:r>
      <w:r w:rsidRPr="00792268">
        <w:rPr>
          <w:sz w:val="28"/>
          <w:szCs w:val="28"/>
        </w:rPr>
        <w:t>.11.202</w:t>
      </w:r>
      <w:r w:rsidR="00547112">
        <w:rPr>
          <w:sz w:val="28"/>
          <w:szCs w:val="28"/>
        </w:rPr>
        <w:t>3</w:t>
      </w:r>
    </w:p>
    <w:p w14:paraId="0F57852A" w14:textId="74BE4DB2" w:rsidR="00792268" w:rsidRPr="00792268" w:rsidRDefault="00792268" w:rsidP="00FF74BB">
      <w:pPr>
        <w:pStyle w:val="a4"/>
        <w:spacing w:before="0"/>
        <w:rPr>
          <w:sz w:val="28"/>
          <w:szCs w:val="28"/>
        </w:rPr>
      </w:pPr>
      <w:r w:rsidRPr="00792268">
        <w:rPr>
          <w:sz w:val="28"/>
          <w:szCs w:val="28"/>
        </w:rPr>
        <w:t>[</w:t>
      </w:r>
      <w:r w:rsidR="00EB110D">
        <w:rPr>
          <w:sz w:val="28"/>
          <w:szCs w:val="28"/>
        </w:rPr>
        <w:t>12</w:t>
      </w:r>
      <w:r w:rsidRPr="00792268">
        <w:rPr>
          <w:sz w:val="28"/>
          <w:szCs w:val="28"/>
        </w:rPr>
        <w:t>]</w:t>
      </w:r>
      <w:r w:rsidRPr="00792268">
        <w:rPr>
          <w:sz w:val="28"/>
          <w:szCs w:val="28"/>
          <w:lang w:val="en-US"/>
        </w:rPr>
        <w:t> </w:t>
      </w:r>
      <w:r w:rsidR="00317D0F" w:rsidRPr="00317D0F">
        <w:rPr>
          <w:sz w:val="28"/>
          <w:szCs w:val="28"/>
        </w:rPr>
        <w:t xml:space="preserve">MSI B550 TOMAHAWK </w:t>
      </w:r>
      <w:r w:rsidRPr="00792268">
        <w:rPr>
          <w:sz w:val="28"/>
          <w:szCs w:val="28"/>
        </w:rPr>
        <w:t>[Электронный ресурс]. – Электронные данные. – Режим доступа: https://catalog.onliner.by/</w:t>
      </w:r>
      <w:r w:rsidR="00126E36">
        <w:rPr>
          <w:sz w:val="28"/>
          <w:szCs w:val="28"/>
          <w:lang w:val="en-US"/>
        </w:rPr>
        <w:t>msi</w:t>
      </w:r>
      <w:r w:rsidRPr="00792268">
        <w:rPr>
          <w:sz w:val="28"/>
          <w:szCs w:val="28"/>
        </w:rPr>
        <w:t xml:space="preserve">/10onfc464sb – Дата доступа: </w:t>
      </w:r>
      <w:r w:rsidR="008513E2">
        <w:rPr>
          <w:sz w:val="28"/>
          <w:szCs w:val="28"/>
        </w:rPr>
        <w:t>08</w:t>
      </w:r>
      <w:r w:rsidRPr="00792268">
        <w:rPr>
          <w:sz w:val="28"/>
          <w:szCs w:val="28"/>
        </w:rPr>
        <w:t>.11.2022</w:t>
      </w:r>
    </w:p>
    <w:p w14:paraId="14379DDE" w14:textId="41718B45" w:rsidR="00B53C90" w:rsidRPr="00792268" w:rsidRDefault="00792268" w:rsidP="004826C0">
      <w:pPr>
        <w:pStyle w:val="a4"/>
        <w:spacing w:before="0"/>
        <w:rPr>
          <w:sz w:val="28"/>
          <w:szCs w:val="28"/>
        </w:rPr>
      </w:pPr>
      <w:r w:rsidRPr="00792268">
        <w:rPr>
          <w:sz w:val="28"/>
          <w:szCs w:val="28"/>
        </w:rPr>
        <w:t>[</w:t>
      </w:r>
      <w:r w:rsidR="00EB110D">
        <w:rPr>
          <w:sz w:val="28"/>
          <w:szCs w:val="28"/>
        </w:rPr>
        <w:t>13</w:t>
      </w:r>
      <w:r w:rsidRPr="00792268">
        <w:rPr>
          <w:sz w:val="28"/>
          <w:szCs w:val="28"/>
        </w:rPr>
        <w:t>]</w:t>
      </w:r>
      <w:r w:rsidRPr="00792268">
        <w:rPr>
          <w:sz w:val="28"/>
          <w:szCs w:val="28"/>
          <w:lang w:val="en-US"/>
        </w:rPr>
        <w:t> </w:t>
      </w:r>
      <w:r w:rsidR="00880699" w:rsidRPr="00880699">
        <w:rPr>
          <w:sz w:val="28"/>
          <w:szCs w:val="28"/>
        </w:rPr>
        <w:t xml:space="preserve">Corsair C550 </w:t>
      </w:r>
      <w:r w:rsidRPr="00792268">
        <w:rPr>
          <w:sz w:val="28"/>
          <w:szCs w:val="28"/>
        </w:rPr>
        <w:t xml:space="preserve">[Электронный ресурс]. – Электронные данные. – Режим доступа: </w:t>
      </w:r>
      <w:r w:rsidRPr="00503681">
        <w:rPr>
          <w:sz w:val="28"/>
          <w:szCs w:val="28"/>
        </w:rPr>
        <w:t>https://catalog.onliner.by/</w:t>
      </w:r>
      <w:r w:rsidR="00503681">
        <w:rPr>
          <w:sz w:val="28"/>
          <w:szCs w:val="28"/>
          <w:lang w:val="en-US"/>
        </w:rPr>
        <w:t>c</w:t>
      </w:r>
      <w:r w:rsidR="00503681" w:rsidRPr="00880699">
        <w:rPr>
          <w:sz w:val="28"/>
          <w:szCs w:val="28"/>
        </w:rPr>
        <w:t>orsair</w:t>
      </w:r>
      <w:r w:rsidRPr="00503681">
        <w:rPr>
          <w:sz w:val="28"/>
          <w:szCs w:val="28"/>
        </w:rPr>
        <w:t>/p2207</w:t>
      </w:r>
      <w:r w:rsidRPr="00792268">
        <w:rPr>
          <w:sz w:val="28"/>
          <w:szCs w:val="28"/>
        </w:rPr>
        <w:t xml:space="preserve"> – Дата доступа: </w:t>
      </w:r>
      <w:r w:rsidR="008513E2">
        <w:rPr>
          <w:sz w:val="28"/>
          <w:szCs w:val="28"/>
        </w:rPr>
        <w:t>08</w:t>
      </w:r>
      <w:r w:rsidRPr="00792268">
        <w:rPr>
          <w:sz w:val="28"/>
          <w:szCs w:val="28"/>
        </w:rPr>
        <w:t>.11.2022</w:t>
      </w:r>
    </w:p>
    <w:p w14:paraId="07AB4ACC" w14:textId="0C23FDF5" w:rsidR="004E7D86" w:rsidRDefault="00792268" w:rsidP="00FF74BB">
      <w:pPr>
        <w:pStyle w:val="a4"/>
        <w:spacing w:before="0"/>
        <w:rPr>
          <w:sz w:val="28"/>
          <w:szCs w:val="28"/>
        </w:rPr>
      </w:pPr>
      <w:r w:rsidRPr="00792268">
        <w:rPr>
          <w:sz w:val="28"/>
          <w:szCs w:val="28"/>
        </w:rPr>
        <w:t>[</w:t>
      </w:r>
      <w:r w:rsidR="00EB110D">
        <w:rPr>
          <w:sz w:val="28"/>
          <w:szCs w:val="28"/>
        </w:rPr>
        <w:t>14</w:t>
      </w:r>
      <w:r w:rsidRPr="00792268">
        <w:rPr>
          <w:sz w:val="28"/>
          <w:szCs w:val="28"/>
        </w:rPr>
        <w:t>]</w:t>
      </w:r>
      <w:r w:rsidRPr="00792268">
        <w:rPr>
          <w:sz w:val="28"/>
          <w:szCs w:val="28"/>
          <w:lang w:val="en-US"/>
        </w:rPr>
        <w:t> </w:t>
      </w:r>
      <w:r w:rsidR="00880699" w:rsidRPr="00880699">
        <w:rPr>
          <w:sz w:val="28"/>
          <w:szCs w:val="28"/>
        </w:rPr>
        <w:t xml:space="preserve">Kingston A2000 NVMe SSD </w:t>
      </w:r>
      <w:r w:rsidRPr="00792268">
        <w:rPr>
          <w:sz w:val="28"/>
          <w:szCs w:val="28"/>
        </w:rPr>
        <w:t xml:space="preserve">[Электронный ресурс]. – Электронные данные. – Режим доступа: </w:t>
      </w:r>
      <w:r w:rsidR="00503681" w:rsidRPr="00503681">
        <w:rPr>
          <w:sz w:val="28"/>
          <w:szCs w:val="28"/>
        </w:rPr>
        <w:t>https://catalog.onliner.by/tv/skylinetv/40lst5970</w:t>
      </w:r>
      <w:r w:rsidRPr="00792268">
        <w:rPr>
          <w:sz w:val="28"/>
          <w:szCs w:val="28"/>
        </w:rPr>
        <w:t xml:space="preserve"> – Дата доступа: </w:t>
      </w:r>
      <w:r w:rsidR="008513E2">
        <w:rPr>
          <w:sz w:val="28"/>
          <w:szCs w:val="28"/>
        </w:rPr>
        <w:t>10</w:t>
      </w:r>
      <w:r w:rsidRPr="00792268">
        <w:rPr>
          <w:sz w:val="28"/>
          <w:szCs w:val="28"/>
        </w:rPr>
        <w:t>.11.2022</w:t>
      </w:r>
    </w:p>
    <w:p w14:paraId="0C5E62AD" w14:textId="4C279837" w:rsidR="00AA392F" w:rsidRDefault="00792268" w:rsidP="00FF74BB">
      <w:pPr>
        <w:pStyle w:val="a4"/>
        <w:spacing w:before="0"/>
        <w:ind w:firstLine="708"/>
        <w:rPr>
          <w:sz w:val="28"/>
          <w:szCs w:val="28"/>
        </w:rPr>
      </w:pPr>
      <w:r w:rsidRPr="00792268">
        <w:rPr>
          <w:sz w:val="28"/>
          <w:szCs w:val="28"/>
        </w:rPr>
        <w:t>[</w:t>
      </w:r>
      <w:r w:rsidR="00EB110D">
        <w:rPr>
          <w:sz w:val="28"/>
          <w:szCs w:val="28"/>
        </w:rPr>
        <w:t>15</w:t>
      </w:r>
      <w:r w:rsidRPr="00792268">
        <w:rPr>
          <w:sz w:val="28"/>
          <w:szCs w:val="28"/>
        </w:rPr>
        <w:t>]</w:t>
      </w:r>
      <w:r w:rsidRPr="00792268">
        <w:rPr>
          <w:sz w:val="28"/>
          <w:szCs w:val="28"/>
          <w:lang w:val="en-US"/>
        </w:rPr>
        <w:t> </w:t>
      </w:r>
      <w:r w:rsidR="00880699" w:rsidRPr="00880699">
        <w:rPr>
          <w:sz w:val="28"/>
          <w:szCs w:val="28"/>
          <w:lang w:val="en-US"/>
        </w:rPr>
        <w:t>ViewSonic</w:t>
      </w:r>
      <w:r w:rsidR="00880699" w:rsidRPr="00880699">
        <w:rPr>
          <w:sz w:val="28"/>
          <w:szCs w:val="28"/>
        </w:rPr>
        <w:t xml:space="preserve"> </w:t>
      </w:r>
      <w:r w:rsidR="00880699" w:rsidRPr="00880699">
        <w:rPr>
          <w:sz w:val="28"/>
          <w:szCs w:val="28"/>
          <w:lang w:val="en-US"/>
        </w:rPr>
        <w:t>VX</w:t>
      </w:r>
      <w:r w:rsidR="00880699" w:rsidRPr="00880699">
        <w:rPr>
          <w:sz w:val="28"/>
          <w:szCs w:val="28"/>
        </w:rPr>
        <w:t>2457</w:t>
      </w:r>
      <w:r w:rsidR="00804CC1">
        <w:rPr>
          <w:sz w:val="28"/>
          <w:szCs w:val="28"/>
          <w:lang w:val="en-US"/>
        </w:rPr>
        <w:t>m</w:t>
      </w:r>
      <w:r w:rsidR="00880699" w:rsidRPr="00880699">
        <w:rPr>
          <w:sz w:val="28"/>
          <w:szCs w:val="28"/>
        </w:rPr>
        <w:t xml:space="preserve"> </w:t>
      </w:r>
      <w:r w:rsidRPr="00792268">
        <w:rPr>
          <w:sz w:val="28"/>
          <w:szCs w:val="28"/>
        </w:rPr>
        <w:t xml:space="preserve">[Электронный ресурс]. – Электронные данные. </w:t>
      </w:r>
    </w:p>
    <w:p w14:paraId="0449C99C" w14:textId="68EECD70" w:rsidR="00792268" w:rsidRPr="00792268" w:rsidRDefault="00792268" w:rsidP="00FF74BB">
      <w:pPr>
        <w:pStyle w:val="a4"/>
        <w:spacing w:before="0"/>
        <w:ind w:firstLine="0"/>
        <w:rPr>
          <w:sz w:val="28"/>
          <w:szCs w:val="28"/>
        </w:rPr>
      </w:pPr>
      <w:r w:rsidRPr="00792268">
        <w:rPr>
          <w:sz w:val="28"/>
          <w:szCs w:val="28"/>
        </w:rPr>
        <w:t xml:space="preserve">– Режим доступа: </w:t>
      </w:r>
      <w:r w:rsidRPr="00503681">
        <w:rPr>
          <w:sz w:val="28"/>
          <w:szCs w:val="28"/>
        </w:rPr>
        <w:t>https://data.kommago.nl/</w:t>
      </w:r>
      <w:r w:rsidR="00C63422">
        <w:rPr>
          <w:sz w:val="28"/>
          <w:szCs w:val="28"/>
          <w:lang w:val="en-US"/>
        </w:rPr>
        <w:t>viewsonic</w:t>
      </w:r>
      <w:r w:rsidRPr="00792268">
        <w:rPr>
          <w:sz w:val="28"/>
          <w:szCs w:val="28"/>
        </w:rPr>
        <w:t xml:space="preserve"> – Дата доступа: </w:t>
      </w:r>
      <w:r w:rsidR="008513E2">
        <w:rPr>
          <w:sz w:val="28"/>
          <w:szCs w:val="28"/>
        </w:rPr>
        <w:t>10</w:t>
      </w:r>
      <w:r w:rsidRPr="00792268">
        <w:rPr>
          <w:sz w:val="28"/>
          <w:szCs w:val="28"/>
        </w:rPr>
        <w:t>.11.2022</w:t>
      </w:r>
    </w:p>
    <w:p w14:paraId="1DC81EEB" w14:textId="06222341" w:rsidR="00792268" w:rsidRPr="009138F8" w:rsidRDefault="00792268" w:rsidP="00FF74BB">
      <w:pPr>
        <w:pStyle w:val="a4"/>
        <w:spacing w:before="0"/>
        <w:rPr>
          <w:sz w:val="28"/>
          <w:szCs w:val="28"/>
        </w:rPr>
      </w:pPr>
      <w:r w:rsidRPr="00792268">
        <w:rPr>
          <w:sz w:val="28"/>
          <w:szCs w:val="28"/>
        </w:rPr>
        <w:lastRenderedPageBreak/>
        <w:t>[</w:t>
      </w:r>
      <w:r w:rsidR="00EB110D">
        <w:rPr>
          <w:sz w:val="28"/>
          <w:szCs w:val="28"/>
        </w:rPr>
        <w:t>16</w:t>
      </w:r>
      <w:r w:rsidRPr="00792268">
        <w:rPr>
          <w:sz w:val="28"/>
          <w:szCs w:val="28"/>
        </w:rPr>
        <w:t>]</w:t>
      </w:r>
      <w:r w:rsidRPr="00792268">
        <w:rPr>
          <w:sz w:val="28"/>
          <w:szCs w:val="28"/>
          <w:lang w:val="en-US"/>
        </w:rPr>
        <w:t> </w:t>
      </w:r>
      <w:r w:rsidR="00880699" w:rsidRPr="00880699">
        <w:rPr>
          <w:sz w:val="28"/>
          <w:szCs w:val="28"/>
          <w:lang w:val="en-US"/>
        </w:rPr>
        <w:t>Cooler</w:t>
      </w:r>
      <w:r w:rsidR="00880699" w:rsidRPr="009D352E">
        <w:rPr>
          <w:sz w:val="28"/>
          <w:szCs w:val="28"/>
        </w:rPr>
        <w:t xml:space="preserve"> </w:t>
      </w:r>
      <w:r w:rsidR="00880699" w:rsidRPr="00880699">
        <w:rPr>
          <w:sz w:val="28"/>
          <w:szCs w:val="28"/>
          <w:lang w:val="en-US"/>
        </w:rPr>
        <w:t>Master</w:t>
      </w:r>
      <w:r w:rsidR="00880699" w:rsidRPr="009D352E">
        <w:rPr>
          <w:sz w:val="28"/>
          <w:szCs w:val="28"/>
        </w:rPr>
        <w:t xml:space="preserve"> </w:t>
      </w:r>
      <w:r w:rsidR="00880699" w:rsidRPr="00880699">
        <w:rPr>
          <w:sz w:val="28"/>
          <w:szCs w:val="28"/>
          <w:lang w:val="en-US"/>
        </w:rPr>
        <w:t>MasterBox</w:t>
      </w:r>
      <w:r w:rsidR="00880699" w:rsidRPr="009D352E">
        <w:rPr>
          <w:sz w:val="28"/>
          <w:szCs w:val="28"/>
        </w:rPr>
        <w:t xml:space="preserve"> </w:t>
      </w:r>
      <w:r w:rsidR="00880699" w:rsidRPr="00880699">
        <w:rPr>
          <w:sz w:val="28"/>
          <w:szCs w:val="28"/>
          <w:lang w:val="en-US"/>
        </w:rPr>
        <w:t>Q</w:t>
      </w:r>
      <w:r w:rsidR="00880699" w:rsidRPr="009D352E">
        <w:rPr>
          <w:sz w:val="28"/>
          <w:szCs w:val="28"/>
        </w:rPr>
        <w:t>300</w:t>
      </w:r>
      <w:r w:rsidR="00880699" w:rsidRPr="00880699">
        <w:rPr>
          <w:sz w:val="28"/>
          <w:szCs w:val="28"/>
          <w:lang w:val="en-US"/>
        </w:rPr>
        <w:t>L</w:t>
      </w:r>
      <w:r w:rsidR="00880699" w:rsidRPr="009D352E">
        <w:rPr>
          <w:sz w:val="28"/>
          <w:szCs w:val="28"/>
        </w:rPr>
        <w:t xml:space="preserve"> </w:t>
      </w:r>
      <w:r w:rsidRPr="00792268">
        <w:rPr>
          <w:sz w:val="28"/>
          <w:szCs w:val="28"/>
        </w:rPr>
        <w:t xml:space="preserve">[Электронный ресурс]. – Электронные данные. – Режим доступа: </w:t>
      </w:r>
      <w:r w:rsidRPr="00503681">
        <w:rPr>
          <w:sz w:val="28"/>
          <w:szCs w:val="28"/>
        </w:rPr>
        <w:t>https://www.belus.by/upload</w:t>
      </w:r>
      <w:r w:rsidR="00D96B6C" w:rsidRPr="00D96B6C">
        <w:rPr>
          <w:sz w:val="28"/>
          <w:szCs w:val="28"/>
        </w:rPr>
        <w:t>/</w:t>
      </w:r>
      <w:r w:rsidR="00D96B6C" w:rsidRPr="00503681">
        <w:rPr>
          <w:sz w:val="28"/>
          <w:szCs w:val="28"/>
        </w:rPr>
        <w:t xml:space="preserve"> </w:t>
      </w:r>
      <w:r w:rsidRPr="00503681">
        <w:rPr>
          <w:sz w:val="28"/>
          <w:szCs w:val="28"/>
        </w:rPr>
        <w:t>/8149005d4202.pdf</w:t>
      </w:r>
      <w:r w:rsidRPr="00792268">
        <w:rPr>
          <w:sz w:val="28"/>
          <w:szCs w:val="28"/>
        </w:rPr>
        <w:t xml:space="preserve"> </w:t>
      </w:r>
      <w:hyperlink r:id="rId16" w:history="1"/>
      <w:r w:rsidRPr="00792268">
        <w:rPr>
          <w:sz w:val="28"/>
          <w:szCs w:val="28"/>
        </w:rPr>
        <w:t xml:space="preserve">– Дата доступа: </w:t>
      </w:r>
      <w:r w:rsidR="008513E2">
        <w:rPr>
          <w:sz w:val="28"/>
          <w:szCs w:val="28"/>
        </w:rPr>
        <w:t>11</w:t>
      </w:r>
      <w:r w:rsidRPr="00792268">
        <w:rPr>
          <w:sz w:val="28"/>
          <w:szCs w:val="28"/>
        </w:rPr>
        <w:t>.11.202</w:t>
      </w:r>
      <w:r w:rsidR="009138F8" w:rsidRPr="009138F8">
        <w:rPr>
          <w:sz w:val="28"/>
          <w:szCs w:val="28"/>
        </w:rPr>
        <w:t>3</w:t>
      </w:r>
    </w:p>
    <w:p w14:paraId="2156EE85" w14:textId="66AF2D2F" w:rsidR="00792268" w:rsidRPr="009138F8" w:rsidRDefault="00792268" w:rsidP="00FF74BB">
      <w:pPr>
        <w:pStyle w:val="a4"/>
        <w:spacing w:before="0"/>
        <w:rPr>
          <w:sz w:val="28"/>
          <w:szCs w:val="28"/>
        </w:rPr>
      </w:pPr>
      <w:r w:rsidRPr="00792268">
        <w:rPr>
          <w:sz w:val="28"/>
          <w:szCs w:val="28"/>
        </w:rPr>
        <w:t>[</w:t>
      </w:r>
      <w:r w:rsidR="00EB110D">
        <w:rPr>
          <w:sz w:val="28"/>
          <w:szCs w:val="28"/>
        </w:rPr>
        <w:t>17</w:t>
      </w:r>
      <w:r w:rsidRPr="00792268">
        <w:rPr>
          <w:sz w:val="28"/>
          <w:szCs w:val="28"/>
        </w:rPr>
        <w:t>]</w:t>
      </w:r>
      <w:r w:rsidRPr="00792268">
        <w:rPr>
          <w:sz w:val="28"/>
          <w:szCs w:val="28"/>
          <w:lang w:val="en-US"/>
        </w:rPr>
        <w:t> </w:t>
      </w:r>
      <w:r w:rsidR="005F5BA8" w:rsidRPr="009D352E">
        <w:rPr>
          <w:sz w:val="28"/>
          <w:szCs w:val="28"/>
          <w:lang w:val="en-US"/>
        </w:rPr>
        <w:t>AMD</w:t>
      </w:r>
      <w:r w:rsidR="005F5BA8" w:rsidRPr="009D352E">
        <w:rPr>
          <w:sz w:val="28"/>
          <w:szCs w:val="28"/>
        </w:rPr>
        <w:t xml:space="preserve"> </w:t>
      </w:r>
      <w:r w:rsidR="005F5BA8" w:rsidRPr="009D352E">
        <w:rPr>
          <w:sz w:val="28"/>
          <w:szCs w:val="28"/>
          <w:lang w:val="en-US"/>
        </w:rPr>
        <w:t>Ryzen</w:t>
      </w:r>
      <w:r w:rsidR="005F5BA8" w:rsidRPr="009D352E">
        <w:rPr>
          <w:sz w:val="28"/>
          <w:szCs w:val="28"/>
        </w:rPr>
        <w:t xml:space="preserve"> 3 3200</w:t>
      </w:r>
      <w:r w:rsidR="005F5BA8" w:rsidRPr="009D352E">
        <w:rPr>
          <w:sz w:val="28"/>
          <w:szCs w:val="28"/>
          <w:lang w:val="en-US"/>
        </w:rPr>
        <w:t>G</w:t>
      </w:r>
      <w:r w:rsidR="005F5BA8" w:rsidRPr="009D352E">
        <w:rPr>
          <w:sz w:val="28"/>
          <w:szCs w:val="28"/>
        </w:rPr>
        <w:t xml:space="preserve"> </w:t>
      </w:r>
      <w:r w:rsidRPr="00792268">
        <w:rPr>
          <w:sz w:val="28"/>
          <w:szCs w:val="28"/>
        </w:rPr>
        <w:t xml:space="preserve">[Электронный ресурс]. – Электронные данные. – Режим доступа: </w:t>
      </w:r>
      <w:r w:rsidRPr="00503681">
        <w:rPr>
          <w:sz w:val="28"/>
          <w:szCs w:val="28"/>
        </w:rPr>
        <w:t>https://download.zyxel.com/NBG-418N_v2/datasheet/NBG-418N%20v2_3.pdf</w:t>
      </w:r>
      <w:r w:rsidRPr="00792268">
        <w:rPr>
          <w:sz w:val="28"/>
          <w:szCs w:val="28"/>
        </w:rPr>
        <w:t xml:space="preserve"> </w:t>
      </w:r>
      <w:hyperlink r:id="rId17" w:history="1"/>
      <w:r w:rsidRPr="00792268">
        <w:rPr>
          <w:sz w:val="28"/>
          <w:szCs w:val="28"/>
        </w:rPr>
        <w:t>– Дата доступа: 1</w:t>
      </w:r>
      <w:r w:rsidR="008513E2">
        <w:rPr>
          <w:sz w:val="28"/>
          <w:szCs w:val="28"/>
        </w:rPr>
        <w:t>1</w:t>
      </w:r>
      <w:r w:rsidRPr="00792268">
        <w:rPr>
          <w:sz w:val="28"/>
          <w:szCs w:val="28"/>
        </w:rPr>
        <w:t>.11.202</w:t>
      </w:r>
      <w:r w:rsidR="009138F8" w:rsidRPr="009138F8">
        <w:rPr>
          <w:sz w:val="28"/>
          <w:szCs w:val="28"/>
        </w:rPr>
        <w:t>3</w:t>
      </w:r>
    </w:p>
    <w:p w14:paraId="1F09334B" w14:textId="32D9BCD1" w:rsidR="00792268" w:rsidRPr="009138F8" w:rsidRDefault="00792268" w:rsidP="00FF74BB">
      <w:pPr>
        <w:pStyle w:val="a4"/>
        <w:spacing w:before="0"/>
        <w:rPr>
          <w:sz w:val="28"/>
          <w:szCs w:val="28"/>
        </w:rPr>
      </w:pPr>
      <w:r w:rsidRPr="00792268">
        <w:rPr>
          <w:sz w:val="28"/>
          <w:szCs w:val="28"/>
        </w:rPr>
        <w:t>[</w:t>
      </w:r>
      <w:r w:rsidR="00EB110D">
        <w:rPr>
          <w:sz w:val="28"/>
          <w:szCs w:val="28"/>
        </w:rPr>
        <w:t>18</w:t>
      </w:r>
      <w:r w:rsidRPr="00792268">
        <w:rPr>
          <w:sz w:val="28"/>
          <w:szCs w:val="28"/>
        </w:rPr>
        <w:t>]</w:t>
      </w:r>
      <w:r w:rsidRPr="00792268">
        <w:rPr>
          <w:sz w:val="28"/>
          <w:szCs w:val="28"/>
          <w:lang w:val="en-US"/>
        </w:rPr>
        <w:t> </w:t>
      </w:r>
      <w:r w:rsidR="005F5BA8" w:rsidRPr="005F5BA8">
        <w:rPr>
          <w:sz w:val="28"/>
          <w:szCs w:val="28"/>
          <w:lang w:val="en-US"/>
        </w:rPr>
        <w:t>Kingston</w:t>
      </w:r>
      <w:r w:rsidR="005F5BA8" w:rsidRPr="005F5BA8">
        <w:rPr>
          <w:sz w:val="28"/>
          <w:szCs w:val="28"/>
        </w:rPr>
        <w:t xml:space="preserve"> </w:t>
      </w:r>
      <w:r w:rsidR="005F5BA8" w:rsidRPr="005F5BA8">
        <w:rPr>
          <w:sz w:val="28"/>
          <w:szCs w:val="28"/>
          <w:lang w:val="en-US"/>
        </w:rPr>
        <w:t>HyperX</w:t>
      </w:r>
      <w:r w:rsidR="005F5BA8" w:rsidRPr="005F5BA8">
        <w:rPr>
          <w:sz w:val="28"/>
          <w:szCs w:val="28"/>
        </w:rPr>
        <w:t xml:space="preserve"> </w:t>
      </w:r>
      <w:r w:rsidR="005F5BA8" w:rsidRPr="005F5BA8">
        <w:rPr>
          <w:sz w:val="28"/>
          <w:szCs w:val="28"/>
          <w:lang w:val="en-US"/>
        </w:rPr>
        <w:t>Fury</w:t>
      </w:r>
      <w:r w:rsidR="005F5BA8" w:rsidRPr="005F5BA8">
        <w:rPr>
          <w:sz w:val="28"/>
          <w:szCs w:val="28"/>
        </w:rPr>
        <w:t xml:space="preserve"> </w:t>
      </w:r>
      <w:r w:rsidR="005F5BA8" w:rsidRPr="005F5BA8">
        <w:rPr>
          <w:sz w:val="28"/>
          <w:szCs w:val="28"/>
          <w:lang w:val="en-US"/>
        </w:rPr>
        <w:t>DDR</w:t>
      </w:r>
      <w:r w:rsidR="005F5BA8" w:rsidRPr="005F5BA8">
        <w:rPr>
          <w:sz w:val="28"/>
          <w:szCs w:val="28"/>
        </w:rPr>
        <w:t xml:space="preserve">4 </w:t>
      </w:r>
      <w:r w:rsidRPr="00792268">
        <w:rPr>
          <w:sz w:val="28"/>
          <w:szCs w:val="28"/>
        </w:rPr>
        <w:t xml:space="preserve">[Электронный ресурс]. – Электронные данные. – Режим доступа: </w:t>
      </w:r>
      <w:r w:rsidR="00503681" w:rsidRPr="00503681">
        <w:rPr>
          <w:sz w:val="28"/>
          <w:szCs w:val="28"/>
        </w:rPr>
        <w:t>https://download.</w:t>
      </w:r>
      <w:r w:rsidR="008D5979" w:rsidRPr="008D5979">
        <w:rPr>
          <w:sz w:val="28"/>
          <w:szCs w:val="28"/>
        </w:rPr>
        <w:t xml:space="preserve"> </w:t>
      </w:r>
      <w:r w:rsidR="008D5979">
        <w:rPr>
          <w:sz w:val="28"/>
          <w:szCs w:val="28"/>
          <w:lang w:val="en-US"/>
        </w:rPr>
        <w:t>k</w:t>
      </w:r>
      <w:r w:rsidR="008D5979" w:rsidRPr="005F5BA8">
        <w:rPr>
          <w:sz w:val="28"/>
          <w:szCs w:val="28"/>
          <w:lang w:val="en-US"/>
        </w:rPr>
        <w:t>ingston</w:t>
      </w:r>
      <w:r w:rsidR="00503681" w:rsidRPr="00503681">
        <w:rPr>
          <w:sz w:val="28"/>
          <w:szCs w:val="28"/>
        </w:rPr>
        <w:t>.com/datasheet/NBG</w:t>
      </w:r>
      <w:r w:rsidRPr="00503681">
        <w:rPr>
          <w:sz w:val="28"/>
          <w:szCs w:val="28"/>
        </w:rPr>
        <w:t>.pdf</w:t>
      </w:r>
      <w:r w:rsidRPr="00792268">
        <w:rPr>
          <w:sz w:val="28"/>
          <w:szCs w:val="28"/>
        </w:rPr>
        <w:t xml:space="preserve"> </w:t>
      </w:r>
      <w:hyperlink r:id="rId18" w:history="1"/>
      <w:r w:rsidRPr="00792268">
        <w:rPr>
          <w:sz w:val="28"/>
          <w:szCs w:val="28"/>
        </w:rPr>
        <w:t>– Дата доступа: 11.11.202</w:t>
      </w:r>
      <w:r w:rsidR="009138F8" w:rsidRPr="009138F8">
        <w:rPr>
          <w:sz w:val="28"/>
          <w:szCs w:val="28"/>
        </w:rPr>
        <w:t>3</w:t>
      </w:r>
    </w:p>
    <w:p w14:paraId="0261A833" w14:textId="6CD1227F" w:rsidR="009D352E" w:rsidRPr="009138F8" w:rsidRDefault="009D352E" w:rsidP="00FF74BB">
      <w:pPr>
        <w:pStyle w:val="a4"/>
        <w:spacing w:before="0"/>
        <w:rPr>
          <w:sz w:val="28"/>
          <w:szCs w:val="28"/>
        </w:rPr>
      </w:pPr>
      <w:r w:rsidRPr="00792268">
        <w:rPr>
          <w:sz w:val="28"/>
          <w:szCs w:val="28"/>
        </w:rPr>
        <w:t>[</w:t>
      </w:r>
      <w:r>
        <w:rPr>
          <w:sz w:val="28"/>
          <w:szCs w:val="28"/>
        </w:rPr>
        <w:t>1</w:t>
      </w:r>
      <w:r w:rsidRPr="009D352E">
        <w:rPr>
          <w:sz w:val="28"/>
          <w:szCs w:val="28"/>
        </w:rPr>
        <w:t>9</w:t>
      </w:r>
      <w:r w:rsidRPr="00792268">
        <w:rPr>
          <w:sz w:val="28"/>
          <w:szCs w:val="28"/>
        </w:rPr>
        <w:t>]</w:t>
      </w:r>
      <w:r w:rsidRPr="00792268">
        <w:rPr>
          <w:sz w:val="28"/>
          <w:szCs w:val="28"/>
          <w:lang w:val="en-US"/>
        </w:rPr>
        <w:t> </w:t>
      </w:r>
      <w:r w:rsidR="005F5BA8" w:rsidRPr="005F5BA8">
        <w:rPr>
          <w:sz w:val="28"/>
          <w:szCs w:val="28"/>
          <w:lang w:val="en-US"/>
        </w:rPr>
        <w:t>NVIDIA</w:t>
      </w:r>
      <w:r w:rsidR="005F5BA8" w:rsidRPr="005F5BA8">
        <w:rPr>
          <w:sz w:val="28"/>
          <w:szCs w:val="28"/>
        </w:rPr>
        <w:t xml:space="preserve"> </w:t>
      </w:r>
      <w:r w:rsidR="005F5BA8" w:rsidRPr="005F5BA8">
        <w:rPr>
          <w:sz w:val="28"/>
          <w:szCs w:val="28"/>
          <w:lang w:val="en-US"/>
        </w:rPr>
        <w:t>GeForce</w:t>
      </w:r>
      <w:r w:rsidR="005F5BA8" w:rsidRPr="005F5BA8">
        <w:rPr>
          <w:sz w:val="28"/>
          <w:szCs w:val="28"/>
        </w:rPr>
        <w:t xml:space="preserve"> </w:t>
      </w:r>
      <w:r w:rsidR="005F5BA8" w:rsidRPr="005F5BA8">
        <w:rPr>
          <w:sz w:val="28"/>
          <w:szCs w:val="28"/>
          <w:lang w:val="en-US"/>
        </w:rPr>
        <w:t>RTX</w:t>
      </w:r>
      <w:r w:rsidR="005F5BA8" w:rsidRPr="005F5BA8">
        <w:rPr>
          <w:sz w:val="28"/>
          <w:szCs w:val="28"/>
        </w:rPr>
        <w:t xml:space="preserve"> 3060 </w:t>
      </w:r>
      <w:r w:rsidRPr="00792268">
        <w:rPr>
          <w:sz w:val="28"/>
          <w:szCs w:val="28"/>
        </w:rPr>
        <w:t xml:space="preserve">[Электронный ресурс]. – Электронные данные. – Режим доступа: </w:t>
      </w:r>
      <w:r w:rsidR="009138F8" w:rsidRPr="00792268">
        <w:rPr>
          <w:sz w:val="28"/>
          <w:szCs w:val="28"/>
        </w:rPr>
        <w:t>https://catalog.onliner.by</w:t>
      </w:r>
      <w:r w:rsidR="009138F8" w:rsidRPr="00547112">
        <w:rPr>
          <w:sz w:val="28"/>
          <w:szCs w:val="28"/>
        </w:rPr>
        <w:t>/</w:t>
      </w:r>
      <w:r w:rsidR="009138F8">
        <w:rPr>
          <w:sz w:val="28"/>
          <w:szCs w:val="28"/>
          <w:lang w:val="en-US"/>
        </w:rPr>
        <w:t>nvidia</w:t>
      </w:r>
      <w:r w:rsidR="009138F8" w:rsidRPr="00792268">
        <w:rPr>
          <w:sz w:val="28"/>
          <w:szCs w:val="28"/>
        </w:rPr>
        <w:t xml:space="preserve">/jets/jet15i8400d8h10j </w:t>
      </w:r>
      <w:hyperlink r:id="rId19" w:history="1"/>
      <w:r w:rsidRPr="00792268">
        <w:rPr>
          <w:sz w:val="28"/>
          <w:szCs w:val="28"/>
        </w:rPr>
        <w:t>– Дата доступа: 1</w:t>
      </w:r>
      <w:r w:rsidR="008513E2">
        <w:rPr>
          <w:sz w:val="28"/>
          <w:szCs w:val="28"/>
        </w:rPr>
        <w:t>1</w:t>
      </w:r>
      <w:r w:rsidRPr="00792268">
        <w:rPr>
          <w:sz w:val="28"/>
          <w:szCs w:val="28"/>
        </w:rPr>
        <w:t>.11.202</w:t>
      </w:r>
      <w:r w:rsidR="009138F8" w:rsidRPr="009138F8">
        <w:rPr>
          <w:sz w:val="28"/>
          <w:szCs w:val="28"/>
        </w:rPr>
        <w:t>3</w:t>
      </w:r>
    </w:p>
    <w:p w14:paraId="777E5E47" w14:textId="36F37A8C" w:rsidR="009D352E" w:rsidRPr="009138F8" w:rsidRDefault="009D352E" w:rsidP="00FF74BB">
      <w:pPr>
        <w:pStyle w:val="a4"/>
        <w:spacing w:before="0"/>
        <w:rPr>
          <w:sz w:val="28"/>
          <w:szCs w:val="28"/>
        </w:rPr>
      </w:pPr>
      <w:r w:rsidRPr="00792268">
        <w:rPr>
          <w:sz w:val="28"/>
          <w:szCs w:val="28"/>
        </w:rPr>
        <w:t>[</w:t>
      </w:r>
      <w:r w:rsidRPr="009D352E">
        <w:rPr>
          <w:sz w:val="28"/>
          <w:szCs w:val="28"/>
        </w:rPr>
        <w:t>20</w:t>
      </w:r>
      <w:r w:rsidRPr="00792268">
        <w:rPr>
          <w:sz w:val="28"/>
          <w:szCs w:val="28"/>
        </w:rPr>
        <w:t>]</w:t>
      </w:r>
      <w:r w:rsidRPr="00792268">
        <w:rPr>
          <w:sz w:val="28"/>
          <w:szCs w:val="28"/>
          <w:lang w:val="en-US"/>
        </w:rPr>
        <w:t> </w:t>
      </w:r>
      <w:r w:rsidR="005F5BA8" w:rsidRPr="005F5BA8">
        <w:rPr>
          <w:sz w:val="28"/>
          <w:szCs w:val="28"/>
          <w:lang w:val="en-US"/>
        </w:rPr>
        <w:t>NVIDIA</w:t>
      </w:r>
      <w:r w:rsidR="005F5BA8" w:rsidRPr="005F5BA8">
        <w:rPr>
          <w:sz w:val="28"/>
          <w:szCs w:val="28"/>
        </w:rPr>
        <w:t xml:space="preserve"> </w:t>
      </w:r>
      <w:r w:rsidR="005F5BA8" w:rsidRPr="005F5BA8">
        <w:rPr>
          <w:sz w:val="28"/>
          <w:szCs w:val="28"/>
          <w:lang w:val="en-US"/>
        </w:rPr>
        <w:t>GeForce</w:t>
      </w:r>
      <w:r w:rsidR="005F5BA8" w:rsidRPr="005F5BA8">
        <w:rPr>
          <w:sz w:val="28"/>
          <w:szCs w:val="28"/>
        </w:rPr>
        <w:t xml:space="preserve"> </w:t>
      </w:r>
      <w:r w:rsidR="005F5BA8" w:rsidRPr="005F5BA8">
        <w:rPr>
          <w:sz w:val="28"/>
          <w:szCs w:val="28"/>
          <w:lang w:val="en-US"/>
        </w:rPr>
        <w:t>RTX</w:t>
      </w:r>
      <w:r w:rsidR="005F5BA8" w:rsidRPr="005F5BA8">
        <w:rPr>
          <w:sz w:val="28"/>
          <w:szCs w:val="28"/>
        </w:rPr>
        <w:t xml:space="preserve"> 3060 </w:t>
      </w:r>
      <w:r w:rsidRPr="00792268">
        <w:rPr>
          <w:sz w:val="28"/>
          <w:szCs w:val="28"/>
        </w:rPr>
        <w:t xml:space="preserve">[Электронный ресурс]. – Электронные данные. – Режим доступа: </w:t>
      </w:r>
      <w:r w:rsidR="009138F8" w:rsidRPr="00792268">
        <w:rPr>
          <w:sz w:val="28"/>
          <w:szCs w:val="28"/>
        </w:rPr>
        <w:t>https://catalog.onliner.by</w:t>
      </w:r>
      <w:r w:rsidR="009138F8" w:rsidRPr="00547112">
        <w:rPr>
          <w:sz w:val="28"/>
          <w:szCs w:val="28"/>
        </w:rPr>
        <w:t>/</w:t>
      </w:r>
      <w:r w:rsidR="009138F8">
        <w:rPr>
          <w:sz w:val="28"/>
          <w:szCs w:val="28"/>
          <w:lang w:val="en-US"/>
        </w:rPr>
        <w:t>nvidia</w:t>
      </w:r>
      <w:r w:rsidR="009138F8" w:rsidRPr="00792268">
        <w:rPr>
          <w:sz w:val="28"/>
          <w:szCs w:val="28"/>
        </w:rPr>
        <w:t xml:space="preserve">/jets/jet15i8400d8h10j </w:t>
      </w:r>
      <w:hyperlink r:id="rId20" w:history="1"/>
      <w:r w:rsidRPr="00792268">
        <w:rPr>
          <w:sz w:val="28"/>
          <w:szCs w:val="28"/>
        </w:rPr>
        <w:t>– Дата доступа: 11.11.202</w:t>
      </w:r>
      <w:r w:rsidR="009138F8" w:rsidRPr="009138F8">
        <w:rPr>
          <w:sz w:val="28"/>
          <w:szCs w:val="28"/>
        </w:rPr>
        <w:t>3</w:t>
      </w:r>
    </w:p>
    <w:p w14:paraId="1E68C720" w14:textId="678E7F91" w:rsidR="009D352E" w:rsidRPr="008A1B78" w:rsidRDefault="009D352E" w:rsidP="00FF74BB">
      <w:pPr>
        <w:pStyle w:val="a4"/>
        <w:spacing w:before="0"/>
        <w:rPr>
          <w:sz w:val="28"/>
          <w:szCs w:val="28"/>
        </w:rPr>
      </w:pPr>
      <w:r w:rsidRPr="00792268">
        <w:rPr>
          <w:sz w:val="28"/>
          <w:szCs w:val="28"/>
        </w:rPr>
        <w:t>[</w:t>
      </w:r>
      <w:r w:rsidRPr="009D352E">
        <w:rPr>
          <w:sz w:val="28"/>
          <w:szCs w:val="28"/>
        </w:rPr>
        <w:t>21</w:t>
      </w:r>
      <w:r w:rsidRPr="00792268">
        <w:rPr>
          <w:sz w:val="28"/>
          <w:szCs w:val="28"/>
        </w:rPr>
        <w:t>]</w:t>
      </w:r>
      <w:r w:rsidRPr="00792268">
        <w:rPr>
          <w:sz w:val="28"/>
          <w:szCs w:val="28"/>
          <w:lang w:val="en-US"/>
        </w:rPr>
        <w:t> </w:t>
      </w:r>
      <w:r w:rsidR="005E0E50" w:rsidRPr="005E0E50">
        <w:rPr>
          <w:sz w:val="28"/>
          <w:szCs w:val="28"/>
          <w:lang w:val="en-US"/>
        </w:rPr>
        <w:t>Corsair</w:t>
      </w:r>
      <w:r w:rsidR="005E0E50" w:rsidRPr="005E0E50">
        <w:rPr>
          <w:sz w:val="28"/>
          <w:szCs w:val="28"/>
        </w:rPr>
        <w:t xml:space="preserve"> </w:t>
      </w:r>
      <w:r w:rsidR="005E0E50" w:rsidRPr="005E0E50">
        <w:rPr>
          <w:sz w:val="28"/>
          <w:szCs w:val="28"/>
          <w:lang w:val="en-US"/>
        </w:rPr>
        <w:t>CX</w:t>
      </w:r>
      <w:r w:rsidR="005E0E50" w:rsidRPr="005E0E50">
        <w:rPr>
          <w:sz w:val="28"/>
          <w:szCs w:val="28"/>
        </w:rPr>
        <w:t xml:space="preserve">450 </w:t>
      </w:r>
      <w:r w:rsidRPr="00792268">
        <w:rPr>
          <w:sz w:val="28"/>
          <w:szCs w:val="28"/>
        </w:rPr>
        <w:t xml:space="preserve">[Электронный ресурс]. – Электронные данные. – Режим доступа: </w:t>
      </w:r>
      <w:r w:rsidR="009138F8" w:rsidRPr="00792268">
        <w:rPr>
          <w:sz w:val="28"/>
          <w:szCs w:val="28"/>
        </w:rPr>
        <w:t>https://catalog.onliner.by</w:t>
      </w:r>
      <w:r w:rsidR="009138F8" w:rsidRPr="00547112">
        <w:rPr>
          <w:sz w:val="28"/>
          <w:szCs w:val="28"/>
        </w:rPr>
        <w:t>/</w:t>
      </w:r>
      <w:r w:rsidR="009138F8">
        <w:rPr>
          <w:sz w:val="28"/>
          <w:szCs w:val="28"/>
          <w:lang w:val="en-US"/>
        </w:rPr>
        <w:t>corsait</w:t>
      </w:r>
      <w:r w:rsidR="009138F8" w:rsidRPr="00792268">
        <w:rPr>
          <w:sz w:val="28"/>
          <w:szCs w:val="28"/>
        </w:rPr>
        <w:t>/</w:t>
      </w:r>
      <w:r w:rsidR="009138F8">
        <w:rPr>
          <w:sz w:val="28"/>
          <w:szCs w:val="28"/>
          <w:lang w:val="en-US"/>
        </w:rPr>
        <w:t>c</w:t>
      </w:r>
      <w:r w:rsidR="008A1B78">
        <w:rPr>
          <w:sz w:val="28"/>
          <w:szCs w:val="28"/>
          <w:lang w:val="en-US"/>
        </w:rPr>
        <w:t>x</w:t>
      </w:r>
      <w:r w:rsidR="008A1B78" w:rsidRPr="008A1B78">
        <w:rPr>
          <w:sz w:val="28"/>
          <w:szCs w:val="28"/>
        </w:rPr>
        <w:t>450</w:t>
      </w:r>
      <w:r w:rsidRPr="00792268">
        <w:rPr>
          <w:sz w:val="28"/>
          <w:szCs w:val="28"/>
        </w:rPr>
        <w:t xml:space="preserve"> </w:t>
      </w:r>
      <w:hyperlink r:id="rId21" w:history="1"/>
      <w:r w:rsidRPr="00792268">
        <w:rPr>
          <w:sz w:val="28"/>
          <w:szCs w:val="28"/>
        </w:rPr>
        <w:t xml:space="preserve">– Дата доступа: </w:t>
      </w:r>
      <w:r w:rsidR="008A1B78" w:rsidRPr="008A1B78">
        <w:rPr>
          <w:sz w:val="28"/>
          <w:szCs w:val="28"/>
        </w:rPr>
        <w:t>1</w:t>
      </w:r>
      <w:r w:rsidR="008513E2">
        <w:rPr>
          <w:sz w:val="28"/>
          <w:szCs w:val="28"/>
        </w:rPr>
        <w:t>2</w:t>
      </w:r>
      <w:r w:rsidRPr="00792268">
        <w:rPr>
          <w:sz w:val="28"/>
          <w:szCs w:val="28"/>
        </w:rPr>
        <w:t>.11.202</w:t>
      </w:r>
      <w:r w:rsidR="008A1B78" w:rsidRPr="008A1B78">
        <w:rPr>
          <w:sz w:val="28"/>
          <w:szCs w:val="28"/>
        </w:rPr>
        <w:t>3</w:t>
      </w:r>
    </w:p>
    <w:p w14:paraId="34ABCDA0" w14:textId="7DB26D23" w:rsidR="009D352E" w:rsidRPr="008A1B78" w:rsidRDefault="009D352E" w:rsidP="00FF74BB">
      <w:pPr>
        <w:pStyle w:val="a4"/>
        <w:spacing w:before="0"/>
        <w:rPr>
          <w:sz w:val="28"/>
          <w:szCs w:val="28"/>
        </w:rPr>
      </w:pPr>
      <w:r w:rsidRPr="00792268">
        <w:rPr>
          <w:sz w:val="28"/>
          <w:szCs w:val="28"/>
        </w:rPr>
        <w:t>[</w:t>
      </w:r>
      <w:r w:rsidRPr="009D352E">
        <w:rPr>
          <w:sz w:val="28"/>
          <w:szCs w:val="28"/>
        </w:rPr>
        <w:t>22</w:t>
      </w:r>
      <w:r w:rsidRPr="00792268">
        <w:rPr>
          <w:sz w:val="28"/>
          <w:szCs w:val="28"/>
        </w:rPr>
        <w:t>]</w:t>
      </w:r>
      <w:r w:rsidRPr="00792268">
        <w:rPr>
          <w:sz w:val="28"/>
          <w:szCs w:val="28"/>
          <w:lang w:val="en-US"/>
        </w:rPr>
        <w:t> </w:t>
      </w:r>
      <w:r w:rsidR="005E0E50" w:rsidRPr="005E0E50">
        <w:rPr>
          <w:sz w:val="28"/>
          <w:szCs w:val="28"/>
          <w:lang w:val="en-US"/>
        </w:rPr>
        <w:t>Seagate</w:t>
      </w:r>
      <w:r w:rsidR="005E0E50" w:rsidRPr="005E0E50">
        <w:rPr>
          <w:sz w:val="28"/>
          <w:szCs w:val="28"/>
        </w:rPr>
        <w:t xml:space="preserve"> </w:t>
      </w:r>
      <w:r w:rsidR="005E0E50" w:rsidRPr="005E0E50">
        <w:rPr>
          <w:sz w:val="28"/>
          <w:szCs w:val="28"/>
          <w:lang w:val="en-US"/>
        </w:rPr>
        <w:t>Barracuda</w:t>
      </w:r>
      <w:r w:rsidR="005E0E50" w:rsidRPr="005E0E50">
        <w:rPr>
          <w:sz w:val="28"/>
          <w:szCs w:val="28"/>
        </w:rPr>
        <w:t xml:space="preserve"> 1 ТБ </w:t>
      </w:r>
      <w:r w:rsidR="005E0E50" w:rsidRPr="005E0E50">
        <w:rPr>
          <w:sz w:val="28"/>
          <w:szCs w:val="28"/>
          <w:lang w:val="en-US"/>
        </w:rPr>
        <w:t>HDD</w:t>
      </w:r>
      <w:r w:rsidR="005E0E50" w:rsidRPr="005E0E50">
        <w:rPr>
          <w:sz w:val="28"/>
          <w:szCs w:val="28"/>
        </w:rPr>
        <w:t xml:space="preserve"> [</w:t>
      </w:r>
      <w:r w:rsidRPr="00792268">
        <w:rPr>
          <w:sz w:val="28"/>
          <w:szCs w:val="28"/>
        </w:rPr>
        <w:t xml:space="preserve">Электронный ресурс]. – Электронные данные. – Режим доступа: </w:t>
      </w:r>
      <w:r w:rsidR="008A1B78" w:rsidRPr="00792268">
        <w:rPr>
          <w:sz w:val="28"/>
          <w:szCs w:val="28"/>
        </w:rPr>
        <w:t>https://catalog.onliner.by</w:t>
      </w:r>
      <w:r w:rsidR="008A1B78" w:rsidRPr="00547112">
        <w:rPr>
          <w:sz w:val="28"/>
          <w:szCs w:val="28"/>
        </w:rPr>
        <w:t>/</w:t>
      </w:r>
      <w:r w:rsidR="008A1B78">
        <w:rPr>
          <w:sz w:val="28"/>
          <w:szCs w:val="28"/>
          <w:lang w:val="en-US"/>
        </w:rPr>
        <w:t>seagate</w:t>
      </w:r>
      <w:r w:rsidR="008A1B78" w:rsidRPr="00792268">
        <w:rPr>
          <w:sz w:val="28"/>
          <w:szCs w:val="28"/>
        </w:rPr>
        <w:t>/</w:t>
      </w:r>
      <w:r w:rsidR="008A1B78">
        <w:rPr>
          <w:sz w:val="28"/>
          <w:szCs w:val="28"/>
          <w:lang w:val="en-US"/>
        </w:rPr>
        <w:t>battacida</w:t>
      </w:r>
      <w:r w:rsidR="008A1B78" w:rsidRPr="00792268">
        <w:rPr>
          <w:sz w:val="28"/>
          <w:szCs w:val="28"/>
        </w:rPr>
        <w:t xml:space="preserve"> </w:t>
      </w:r>
      <w:hyperlink r:id="rId22" w:history="1"/>
      <w:r w:rsidRPr="00792268">
        <w:rPr>
          <w:sz w:val="28"/>
          <w:szCs w:val="28"/>
        </w:rPr>
        <w:t>– Дата доступа: 1</w:t>
      </w:r>
      <w:r w:rsidR="008513E2">
        <w:rPr>
          <w:sz w:val="28"/>
          <w:szCs w:val="28"/>
        </w:rPr>
        <w:t>2</w:t>
      </w:r>
      <w:r w:rsidRPr="00792268">
        <w:rPr>
          <w:sz w:val="28"/>
          <w:szCs w:val="28"/>
        </w:rPr>
        <w:t>.11.202</w:t>
      </w:r>
      <w:r w:rsidR="008A1B78" w:rsidRPr="008A1B78">
        <w:rPr>
          <w:sz w:val="28"/>
          <w:szCs w:val="28"/>
        </w:rPr>
        <w:t>3</w:t>
      </w:r>
    </w:p>
    <w:p w14:paraId="694B9FAD" w14:textId="65D715A2" w:rsidR="009D352E" w:rsidRPr="00792268" w:rsidRDefault="009D352E" w:rsidP="00FF74BB">
      <w:pPr>
        <w:pStyle w:val="a4"/>
        <w:spacing w:before="0"/>
        <w:rPr>
          <w:sz w:val="28"/>
          <w:szCs w:val="28"/>
        </w:rPr>
      </w:pPr>
      <w:r w:rsidRPr="00792268">
        <w:rPr>
          <w:sz w:val="28"/>
          <w:szCs w:val="28"/>
        </w:rPr>
        <w:t>[</w:t>
      </w:r>
      <w:r w:rsidRPr="009D352E">
        <w:rPr>
          <w:sz w:val="28"/>
          <w:szCs w:val="28"/>
        </w:rPr>
        <w:t>23</w:t>
      </w:r>
      <w:r w:rsidRPr="00792268">
        <w:rPr>
          <w:sz w:val="28"/>
          <w:szCs w:val="28"/>
        </w:rPr>
        <w:t>]</w:t>
      </w:r>
      <w:r w:rsidRPr="00792268">
        <w:rPr>
          <w:sz w:val="28"/>
          <w:szCs w:val="28"/>
          <w:lang w:val="en-US"/>
        </w:rPr>
        <w:t> </w:t>
      </w:r>
      <w:r w:rsidR="005E0E50" w:rsidRPr="005E0E50">
        <w:rPr>
          <w:sz w:val="28"/>
          <w:szCs w:val="28"/>
          <w:lang w:val="en-US"/>
        </w:rPr>
        <w:t>Acer</w:t>
      </w:r>
      <w:r w:rsidR="005E0E50" w:rsidRPr="005E0E50">
        <w:rPr>
          <w:sz w:val="28"/>
          <w:szCs w:val="28"/>
        </w:rPr>
        <w:t xml:space="preserve"> </w:t>
      </w:r>
      <w:r w:rsidR="005E0E50" w:rsidRPr="005E0E50">
        <w:rPr>
          <w:sz w:val="28"/>
          <w:szCs w:val="28"/>
          <w:lang w:val="en-US"/>
        </w:rPr>
        <w:t>R</w:t>
      </w:r>
      <w:r w:rsidR="005E0E50" w:rsidRPr="005E0E50">
        <w:rPr>
          <w:sz w:val="28"/>
          <w:szCs w:val="28"/>
        </w:rPr>
        <w:t>221</w:t>
      </w:r>
      <w:r w:rsidR="005E0E50" w:rsidRPr="005E0E50">
        <w:rPr>
          <w:sz w:val="28"/>
          <w:szCs w:val="28"/>
          <w:lang w:val="en-US"/>
        </w:rPr>
        <w:t>Q</w:t>
      </w:r>
      <w:r w:rsidR="005E0E50" w:rsidRPr="005E0E50">
        <w:rPr>
          <w:sz w:val="28"/>
          <w:szCs w:val="28"/>
        </w:rPr>
        <w:t xml:space="preserve"> </w:t>
      </w:r>
      <w:r w:rsidRPr="00792268">
        <w:rPr>
          <w:sz w:val="28"/>
          <w:szCs w:val="28"/>
        </w:rPr>
        <w:t xml:space="preserve">[Электронный ресурс]. – Электронные данные. – Режим доступа: </w:t>
      </w:r>
      <w:r w:rsidR="008A1B78" w:rsidRPr="00792268">
        <w:rPr>
          <w:sz w:val="28"/>
          <w:szCs w:val="28"/>
        </w:rPr>
        <w:t>https://catalog.onliner.by</w:t>
      </w:r>
      <w:r w:rsidR="008A1B78" w:rsidRPr="00547112">
        <w:rPr>
          <w:sz w:val="28"/>
          <w:szCs w:val="28"/>
        </w:rPr>
        <w:t>/</w:t>
      </w:r>
      <w:r w:rsidR="008A1B78">
        <w:rPr>
          <w:sz w:val="28"/>
          <w:szCs w:val="28"/>
          <w:lang w:val="en-US"/>
        </w:rPr>
        <w:t>acer</w:t>
      </w:r>
      <w:r w:rsidR="008A1B78" w:rsidRPr="00792268">
        <w:rPr>
          <w:sz w:val="28"/>
          <w:szCs w:val="28"/>
        </w:rPr>
        <w:t>/</w:t>
      </w:r>
      <w:r w:rsidR="008A1B78">
        <w:rPr>
          <w:sz w:val="28"/>
          <w:szCs w:val="28"/>
          <w:lang w:val="en-US"/>
        </w:rPr>
        <w:t>r</w:t>
      </w:r>
      <w:r w:rsidR="008A1B78" w:rsidRPr="008A1B78">
        <w:rPr>
          <w:sz w:val="28"/>
          <w:szCs w:val="28"/>
        </w:rPr>
        <w:t>221</w:t>
      </w:r>
      <w:r w:rsidR="008A1B78">
        <w:rPr>
          <w:sz w:val="28"/>
          <w:szCs w:val="28"/>
          <w:lang w:val="en-US"/>
        </w:rPr>
        <w:t>q</w:t>
      </w:r>
      <w:r w:rsidRPr="00792268">
        <w:rPr>
          <w:sz w:val="28"/>
          <w:szCs w:val="28"/>
        </w:rPr>
        <w:t xml:space="preserve"> </w:t>
      </w:r>
      <w:hyperlink r:id="rId23" w:history="1"/>
      <w:r w:rsidRPr="00792268">
        <w:rPr>
          <w:sz w:val="28"/>
          <w:szCs w:val="28"/>
        </w:rPr>
        <w:t>– Дата доступа: 1</w:t>
      </w:r>
      <w:r w:rsidR="008513E2">
        <w:rPr>
          <w:sz w:val="28"/>
          <w:szCs w:val="28"/>
        </w:rPr>
        <w:t>2</w:t>
      </w:r>
      <w:r w:rsidRPr="00792268">
        <w:rPr>
          <w:sz w:val="28"/>
          <w:szCs w:val="28"/>
        </w:rPr>
        <w:t>.11.2022</w:t>
      </w:r>
    </w:p>
    <w:p w14:paraId="1539AC75" w14:textId="66908BCA" w:rsidR="009D352E" w:rsidRPr="00792268" w:rsidRDefault="009D352E" w:rsidP="00FF74BB">
      <w:pPr>
        <w:pStyle w:val="a4"/>
        <w:spacing w:before="0"/>
        <w:rPr>
          <w:sz w:val="28"/>
          <w:szCs w:val="28"/>
        </w:rPr>
      </w:pPr>
      <w:r w:rsidRPr="00792268">
        <w:rPr>
          <w:sz w:val="28"/>
          <w:szCs w:val="28"/>
        </w:rPr>
        <w:t>[</w:t>
      </w:r>
      <w:r w:rsidRPr="009D352E">
        <w:rPr>
          <w:sz w:val="28"/>
          <w:szCs w:val="28"/>
        </w:rPr>
        <w:t>24</w:t>
      </w:r>
      <w:r w:rsidRPr="00792268">
        <w:rPr>
          <w:sz w:val="28"/>
          <w:szCs w:val="28"/>
        </w:rPr>
        <w:t>]</w:t>
      </w:r>
      <w:r w:rsidRPr="00792268">
        <w:rPr>
          <w:sz w:val="28"/>
          <w:szCs w:val="28"/>
          <w:lang w:val="en-US"/>
        </w:rPr>
        <w:t> </w:t>
      </w:r>
      <w:r w:rsidR="005E0E50" w:rsidRPr="005E0E50">
        <w:rPr>
          <w:sz w:val="28"/>
          <w:szCs w:val="28"/>
          <w:lang w:val="en-US"/>
        </w:rPr>
        <w:t>Cooler</w:t>
      </w:r>
      <w:r w:rsidR="005E0E50" w:rsidRPr="00282977">
        <w:rPr>
          <w:sz w:val="28"/>
          <w:szCs w:val="28"/>
        </w:rPr>
        <w:t xml:space="preserve"> </w:t>
      </w:r>
      <w:r w:rsidR="005E0E50" w:rsidRPr="005E0E50">
        <w:rPr>
          <w:sz w:val="28"/>
          <w:szCs w:val="28"/>
          <w:lang w:val="en-US"/>
        </w:rPr>
        <w:t>Master</w:t>
      </w:r>
      <w:r w:rsidR="005E0E50" w:rsidRPr="00282977">
        <w:rPr>
          <w:sz w:val="28"/>
          <w:szCs w:val="28"/>
        </w:rPr>
        <w:t xml:space="preserve"> </w:t>
      </w:r>
      <w:r w:rsidR="005E0E50" w:rsidRPr="005E0E50">
        <w:rPr>
          <w:sz w:val="28"/>
          <w:szCs w:val="28"/>
          <w:lang w:val="en-US"/>
        </w:rPr>
        <w:t>MasterBox</w:t>
      </w:r>
      <w:r w:rsidR="005E0E50" w:rsidRPr="00282977">
        <w:rPr>
          <w:sz w:val="28"/>
          <w:szCs w:val="28"/>
        </w:rPr>
        <w:t xml:space="preserve"> </w:t>
      </w:r>
      <w:r w:rsidR="005E0E50" w:rsidRPr="005E0E50">
        <w:rPr>
          <w:sz w:val="28"/>
          <w:szCs w:val="28"/>
          <w:lang w:val="en-US"/>
        </w:rPr>
        <w:t>Q</w:t>
      </w:r>
      <w:r w:rsidR="005E0E50" w:rsidRPr="00282977">
        <w:rPr>
          <w:sz w:val="28"/>
          <w:szCs w:val="28"/>
        </w:rPr>
        <w:t>300</w:t>
      </w:r>
      <w:r w:rsidR="005E0E50" w:rsidRPr="005E0E50">
        <w:rPr>
          <w:sz w:val="28"/>
          <w:szCs w:val="28"/>
          <w:lang w:val="en-US"/>
        </w:rPr>
        <w:t>L</w:t>
      </w:r>
      <w:r w:rsidR="005E0E50" w:rsidRPr="00282977">
        <w:rPr>
          <w:sz w:val="28"/>
          <w:szCs w:val="28"/>
        </w:rPr>
        <w:t xml:space="preserve"> </w:t>
      </w:r>
      <w:r w:rsidRPr="00792268">
        <w:rPr>
          <w:sz w:val="28"/>
          <w:szCs w:val="28"/>
        </w:rPr>
        <w:t xml:space="preserve">[Электронный ресурс]. – Электронные данные. – Режим доступа: </w:t>
      </w:r>
      <w:r w:rsidR="008A1B78" w:rsidRPr="00792268">
        <w:rPr>
          <w:sz w:val="28"/>
          <w:szCs w:val="28"/>
        </w:rPr>
        <w:t>https://catalog.onliner.by</w:t>
      </w:r>
      <w:r w:rsidR="008A1B78" w:rsidRPr="00547112">
        <w:rPr>
          <w:sz w:val="28"/>
          <w:szCs w:val="28"/>
        </w:rPr>
        <w:t>/</w:t>
      </w:r>
      <w:r w:rsidR="008A1B78">
        <w:rPr>
          <w:sz w:val="28"/>
          <w:szCs w:val="28"/>
          <w:lang w:val="en-US"/>
        </w:rPr>
        <w:t>cooler</w:t>
      </w:r>
      <w:r w:rsidR="008A1B78" w:rsidRPr="00792268">
        <w:rPr>
          <w:sz w:val="28"/>
          <w:szCs w:val="28"/>
        </w:rPr>
        <w:t>/</w:t>
      </w:r>
      <w:r w:rsidR="008A1B78">
        <w:rPr>
          <w:sz w:val="28"/>
          <w:szCs w:val="28"/>
          <w:lang w:val="en-US"/>
        </w:rPr>
        <w:t>q</w:t>
      </w:r>
      <w:r w:rsidR="008A1B78" w:rsidRPr="008A1B78">
        <w:rPr>
          <w:sz w:val="28"/>
          <w:szCs w:val="28"/>
        </w:rPr>
        <w:t>300</w:t>
      </w:r>
      <w:r w:rsidR="008A1B78">
        <w:rPr>
          <w:sz w:val="28"/>
          <w:szCs w:val="28"/>
          <w:lang w:val="en-US"/>
        </w:rPr>
        <w:t>l</w:t>
      </w:r>
      <w:r w:rsidRPr="00792268">
        <w:rPr>
          <w:sz w:val="28"/>
          <w:szCs w:val="28"/>
        </w:rPr>
        <w:t xml:space="preserve"> </w:t>
      </w:r>
      <w:hyperlink r:id="rId24" w:history="1"/>
      <w:r w:rsidRPr="00792268">
        <w:rPr>
          <w:sz w:val="28"/>
          <w:szCs w:val="28"/>
        </w:rPr>
        <w:t>– Дата доступа: 1</w:t>
      </w:r>
      <w:r w:rsidR="008513E2">
        <w:rPr>
          <w:sz w:val="28"/>
          <w:szCs w:val="28"/>
        </w:rPr>
        <w:t>2</w:t>
      </w:r>
      <w:r w:rsidRPr="00792268">
        <w:rPr>
          <w:sz w:val="28"/>
          <w:szCs w:val="28"/>
        </w:rPr>
        <w:t>.11.2022</w:t>
      </w:r>
    </w:p>
    <w:p w14:paraId="4D1C954F" w14:textId="21281A94" w:rsidR="00FF74BB" w:rsidRPr="00792268" w:rsidRDefault="009D352E" w:rsidP="00C63422">
      <w:pPr>
        <w:pStyle w:val="a4"/>
        <w:spacing w:before="0"/>
        <w:rPr>
          <w:sz w:val="28"/>
          <w:szCs w:val="28"/>
        </w:rPr>
      </w:pPr>
      <w:r w:rsidRPr="00792268">
        <w:rPr>
          <w:sz w:val="28"/>
          <w:szCs w:val="28"/>
        </w:rPr>
        <w:t>[</w:t>
      </w:r>
      <w:r w:rsidRPr="009D352E">
        <w:rPr>
          <w:sz w:val="28"/>
          <w:szCs w:val="28"/>
        </w:rPr>
        <w:t>25</w:t>
      </w:r>
      <w:r w:rsidRPr="00792268">
        <w:rPr>
          <w:sz w:val="28"/>
          <w:szCs w:val="28"/>
        </w:rPr>
        <w:t>]</w:t>
      </w:r>
      <w:r w:rsidRPr="00792268">
        <w:rPr>
          <w:sz w:val="28"/>
          <w:szCs w:val="28"/>
          <w:lang w:val="en-US"/>
        </w:rPr>
        <w:t> </w:t>
      </w:r>
      <w:r w:rsidRPr="009D352E">
        <w:rPr>
          <w:sz w:val="28"/>
          <w:szCs w:val="28"/>
          <w:lang w:val="en-US"/>
        </w:rPr>
        <w:t>Nakatomi</w:t>
      </w:r>
      <w:r w:rsidRPr="009D352E">
        <w:rPr>
          <w:sz w:val="28"/>
          <w:szCs w:val="28"/>
        </w:rPr>
        <w:t xml:space="preserve"> </w:t>
      </w:r>
      <w:r w:rsidRPr="009D352E">
        <w:rPr>
          <w:sz w:val="28"/>
          <w:szCs w:val="28"/>
          <w:lang w:val="en-US"/>
        </w:rPr>
        <w:t>KMG</w:t>
      </w:r>
      <w:r w:rsidRPr="009D352E">
        <w:rPr>
          <w:sz w:val="28"/>
          <w:szCs w:val="28"/>
        </w:rPr>
        <w:t>-2305</w:t>
      </w:r>
      <w:r w:rsidRPr="009D352E">
        <w:rPr>
          <w:sz w:val="28"/>
          <w:szCs w:val="28"/>
          <w:lang w:val="en-US"/>
        </w:rPr>
        <w:t>U</w:t>
      </w:r>
      <w:r w:rsidRPr="009D352E">
        <w:rPr>
          <w:sz w:val="28"/>
          <w:szCs w:val="28"/>
        </w:rPr>
        <w:t xml:space="preserve"> </w:t>
      </w:r>
      <w:r w:rsidRPr="00792268">
        <w:rPr>
          <w:sz w:val="28"/>
          <w:szCs w:val="28"/>
        </w:rPr>
        <w:t xml:space="preserve">[Электронный ресурс]. – Электронные данные. – Режим доступа: </w:t>
      </w:r>
      <w:r w:rsidR="008A1B78" w:rsidRPr="00792268">
        <w:rPr>
          <w:sz w:val="28"/>
          <w:szCs w:val="28"/>
        </w:rPr>
        <w:t>https://catalog.onliner.by</w:t>
      </w:r>
      <w:r w:rsidR="008A1B78" w:rsidRPr="00547112">
        <w:rPr>
          <w:sz w:val="28"/>
          <w:szCs w:val="28"/>
        </w:rPr>
        <w:t>/</w:t>
      </w:r>
      <w:r w:rsidR="008A1B78">
        <w:rPr>
          <w:sz w:val="28"/>
          <w:szCs w:val="28"/>
          <w:lang w:val="en-US"/>
        </w:rPr>
        <w:t>nakatomi</w:t>
      </w:r>
      <w:r w:rsidR="008A1B78" w:rsidRPr="00792268">
        <w:rPr>
          <w:sz w:val="28"/>
          <w:szCs w:val="28"/>
        </w:rPr>
        <w:t>/</w:t>
      </w:r>
      <w:r w:rsidR="00A51AA3">
        <w:rPr>
          <w:sz w:val="28"/>
          <w:szCs w:val="28"/>
          <w:lang w:val="en-US"/>
        </w:rPr>
        <w:t>kmg</w:t>
      </w:r>
      <w:r w:rsidR="008A1B78" w:rsidRPr="00792268">
        <w:rPr>
          <w:sz w:val="28"/>
          <w:szCs w:val="28"/>
        </w:rPr>
        <w:t xml:space="preserve"> </w:t>
      </w:r>
      <w:hyperlink r:id="rId25" w:history="1"/>
      <w:r w:rsidRPr="00792268">
        <w:rPr>
          <w:sz w:val="28"/>
          <w:szCs w:val="28"/>
        </w:rPr>
        <w:t>– Дата доступа: 1</w:t>
      </w:r>
      <w:r w:rsidR="008513E2">
        <w:rPr>
          <w:sz w:val="28"/>
          <w:szCs w:val="28"/>
        </w:rPr>
        <w:t>3</w:t>
      </w:r>
      <w:r w:rsidRPr="00792268">
        <w:rPr>
          <w:sz w:val="28"/>
          <w:szCs w:val="28"/>
        </w:rPr>
        <w:t>.11.2022</w:t>
      </w:r>
    </w:p>
    <w:p w14:paraId="177D9DEE" w14:textId="1C78D03A" w:rsidR="00A51AA3" w:rsidRDefault="009D352E" w:rsidP="00FF74BB">
      <w:pPr>
        <w:pStyle w:val="a4"/>
        <w:spacing w:before="0"/>
        <w:rPr>
          <w:sz w:val="28"/>
          <w:szCs w:val="28"/>
        </w:rPr>
      </w:pPr>
      <w:r w:rsidRPr="00792268">
        <w:rPr>
          <w:sz w:val="28"/>
          <w:szCs w:val="28"/>
        </w:rPr>
        <w:t>[</w:t>
      </w:r>
      <w:r w:rsidRPr="009D352E">
        <w:rPr>
          <w:sz w:val="28"/>
          <w:szCs w:val="28"/>
        </w:rPr>
        <w:t>26</w:t>
      </w:r>
      <w:r w:rsidRPr="00792268">
        <w:rPr>
          <w:sz w:val="28"/>
          <w:szCs w:val="28"/>
        </w:rPr>
        <w:t>]</w:t>
      </w:r>
      <w:r w:rsidRPr="00792268">
        <w:rPr>
          <w:sz w:val="28"/>
          <w:szCs w:val="28"/>
          <w:lang w:val="en-US"/>
        </w:rPr>
        <w:t> </w:t>
      </w:r>
      <w:r w:rsidR="00A51AA3" w:rsidRPr="00F75846">
        <w:rPr>
          <w:sz w:val="28"/>
          <w:szCs w:val="28"/>
        </w:rPr>
        <w:t xml:space="preserve">HP LaserJet Pro M404dn </w:t>
      </w:r>
      <w:r w:rsidR="00A51AA3" w:rsidRPr="00792268">
        <w:rPr>
          <w:sz w:val="28"/>
          <w:szCs w:val="28"/>
        </w:rPr>
        <w:t xml:space="preserve">[Электронный ресурс]. – Электронные данные. – Режим доступа: </w:t>
      </w:r>
      <w:r w:rsidR="00A51AA3" w:rsidRPr="008E67A5">
        <w:rPr>
          <w:sz w:val="28"/>
          <w:szCs w:val="28"/>
        </w:rPr>
        <w:t xml:space="preserve">https://catalog.onliner.by/printers/hp/w1a53a </w:t>
      </w:r>
      <w:r w:rsidR="00A51AA3" w:rsidRPr="00792268">
        <w:rPr>
          <w:sz w:val="28"/>
          <w:szCs w:val="28"/>
        </w:rPr>
        <w:t>– Дата доступа: 15.1</w:t>
      </w:r>
      <w:r w:rsidR="008513E2">
        <w:rPr>
          <w:sz w:val="28"/>
          <w:szCs w:val="28"/>
        </w:rPr>
        <w:t>1</w:t>
      </w:r>
      <w:r w:rsidR="00A51AA3" w:rsidRPr="00792268">
        <w:rPr>
          <w:sz w:val="28"/>
          <w:szCs w:val="28"/>
        </w:rPr>
        <w:t>.202</w:t>
      </w:r>
      <w:r w:rsidR="00A51AA3" w:rsidRPr="00BF10B5">
        <w:rPr>
          <w:sz w:val="28"/>
          <w:szCs w:val="28"/>
        </w:rPr>
        <w:t>3</w:t>
      </w:r>
    </w:p>
    <w:p w14:paraId="4C500476" w14:textId="16A928AA" w:rsidR="00DC3BDE" w:rsidRDefault="00DC3BDE" w:rsidP="00FF74BB">
      <w:pPr>
        <w:pStyle w:val="a4"/>
        <w:spacing w:before="0"/>
        <w:rPr>
          <w:sz w:val="28"/>
          <w:szCs w:val="28"/>
        </w:rPr>
      </w:pPr>
      <w:r w:rsidRPr="00792268">
        <w:rPr>
          <w:sz w:val="28"/>
          <w:szCs w:val="28"/>
        </w:rPr>
        <w:t>[</w:t>
      </w:r>
      <w:r w:rsidRPr="009D352E">
        <w:rPr>
          <w:sz w:val="28"/>
          <w:szCs w:val="28"/>
        </w:rPr>
        <w:t>2</w:t>
      </w:r>
      <w:r w:rsidRPr="00DC3BDE">
        <w:rPr>
          <w:sz w:val="28"/>
          <w:szCs w:val="28"/>
        </w:rPr>
        <w:t>7</w:t>
      </w:r>
      <w:r w:rsidRPr="00792268">
        <w:rPr>
          <w:sz w:val="28"/>
          <w:szCs w:val="28"/>
        </w:rPr>
        <w:t>]</w:t>
      </w:r>
      <w:r w:rsidRPr="00792268">
        <w:rPr>
          <w:sz w:val="28"/>
          <w:szCs w:val="28"/>
          <w:lang w:val="en-US"/>
        </w:rPr>
        <w:t> </w:t>
      </w:r>
      <w:r>
        <w:rPr>
          <w:sz w:val="28"/>
          <w:szCs w:val="28"/>
          <w:lang w:val="en-US"/>
        </w:rPr>
        <w:t>Twilio</w:t>
      </w:r>
      <w:r w:rsidRPr="00F75846">
        <w:rPr>
          <w:sz w:val="28"/>
          <w:szCs w:val="28"/>
        </w:rPr>
        <w:t xml:space="preserve"> </w:t>
      </w:r>
      <w:r w:rsidRPr="00792268">
        <w:rPr>
          <w:sz w:val="28"/>
          <w:szCs w:val="28"/>
        </w:rPr>
        <w:t xml:space="preserve">[Электронный ресурс]. – Электронные данные. – Режим доступа: </w:t>
      </w:r>
      <w:r w:rsidRPr="008E67A5">
        <w:rPr>
          <w:sz w:val="28"/>
          <w:szCs w:val="28"/>
        </w:rPr>
        <w:t xml:space="preserve">https://catalog.onliner.by/printers/hp/w1a53a </w:t>
      </w:r>
      <w:r w:rsidRPr="00792268">
        <w:rPr>
          <w:sz w:val="28"/>
          <w:szCs w:val="28"/>
        </w:rPr>
        <w:t xml:space="preserve">– Дата доступа: </w:t>
      </w:r>
      <w:r w:rsidR="008513E2">
        <w:rPr>
          <w:sz w:val="28"/>
          <w:szCs w:val="28"/>
        </w:rPr>
        <w:t>18</w:t>
      </w:r>
      <w:r w:rsidRPr="00792268">
        <w:rPr>
          <w:sz w:val="28"/>
          <w:szCs w:val="28"/>
        </w:rPr>
        <w:t>.1</w:t>
      </w:r>
      <w:r w:rsidR="008513E2">
        <w:rPr>
          <w:sz w:val="28"/>
          <w:szCs w:val="28"/>
        </w:rPr>
        <w:t>1</w:t>
      </w:r>
      <w:r w:rsidRPr="00792268">
        <w:rPr>
          <w:sz w:val="28"/>
          <w:szCs w:val="28"/>
        </w:rPr>
        <w:t>.202</w:t>
      </w:r>
      <w:r w:rsidRPr="00BF10B5">
        <w:rPr>
          <w:sz w:val="28"/>
          <w:szCs w:val="28"/>
        </w:rPr>
        <w:t>3</w:t>
      </w:r>
    </w:p>
    <w:p w14:paraId="20DA1DC5" w14:textId="7A12FAA4" w:rsidR="00DC3BDE" w:rsidRDefault="00DC3BDE" w:rsidP="00FF74BB">
      <w:pPr>
        <w:pStyle w:val="a4"/>
        <w:spacing w:before="0"/>
        <w:rPr>
          <w:sz w:val="28"/>
          <w:szCs w:val="28"/>
        </w:rPr>
      </w:pPr>
      <w:r w:rsidRPr="00792268">
        <w:rPr>
          <w:sz w:val="28"/>
          <w:szCs w:val="28"/>
        </w:rPr>
        <w:t>[</w:t>
      </w:r>
      <w:r w:rsidRPr="00DC3BDE">
        <w:rPr>
          <w:sz w:val="28"/>
          <w:szCs w:val="28"/>
        </w:rPr>
        <w:t>28</w:t>
      </w:r>
      <w:r w:rsidRPr="00792268">
        <w:rPr>
          <w:sz w:val="28"/>
          <w:szCs w:val="28"/>
        </w:rPr>
        <w:t>]</w:t>
      </w:r>
      <w:r w:rsidRPr="00792268">
        <w:rPr>
          <w:sz w:val="28"/>
          <w:szCs w:val="28"/>
          <w:lang w:val="en-US"/>
        </w:rPr>
        <w:t> </w:t>
      </w:r>
      <w:r w:rsidR="00266655">
        <w:rPr>
          <w:sz w:val="28"/>
          <w:szCs w:val="28"/>
        </w:rPr>
        <w:t>Инструкция по эксплуатации</w:t>
      </w:r>
      <w:r w:rsidR="00266655" w:rsidRPr="00CF3F4F">
        <w:rPr>
          <w:sz w:val="28"/>
          <w:szCs w:val="28"/>
        </w:rPr>
        <w:t xml:space="preserve"> [</w:t>
      </w:r>
      <w:r w:rsidR="00266655">
        <w:rPr>
          <w:sz w:val="28"/>
          <w:szCs w:val="28"/>
        </w:rPr>
        <w:t>Электронный ресурс</w:t>
      </w:r>
      <w:r w:rsidR="00266655" w:rsidRPr="00CF3F4F">
        <w:rPr>
          <w:sz w:val="28"/>
          <w:szCs w:val="28"/>
        </w:rPr>
        <w:t xml:space="preserve">]. </w:t>
      </w:r>
      <w:r w:rsidR="00266655" w:rsidRPr="00792268">
        <w:rPr>
          <w:sz w:val="28"/>
          <w:szCs w:val="28"/>
        </w:rPr>
        <w:t>– Электронные данные.</w:t>
      </w:r>
      <w:r w:rsidR="00266655" w:rsidRPr="00CF3F4F">
        <w:rPr>
          <w:sz w:val="28"/>
          <w:szCs w:val="28"/>
        </w:rPr>
        <w:t xml:space="preserve"> </w:t>
      </w:r>
      <w:r w:rsidR="00266655" w:rsidRPr="00792268">
        <w:rPr>
          <w:sz w:val="28"/>
          <w:szCs w:val="28"/>
        </w:rPr>
        <w:t>–</w:t>
      </w:r>
      <w:r w:rsidR="00266655" w:rsidRPr="00CF3F4F">
        <w:rPr>
          <w:sz w:val="28"/>
          <w:szCs w:val="28"/>
        </w:rPr>
        <w:t xml:space="preserve"> </w:t>
      </w:r>
      <w:r w:rsidR="00266655" w:rsidRPr="00792268">
        <w:rPr>
          <w:sz w:val="28"/>
          <w:szCs w:val="28"/>
        </w:rPr>
        <w:t>Режим доступа:</w:t>
      </w:r>
      <w:r w:rsidR="00266655">
        <w:rPr>
          <w:sz w:val="28"/>
          <w:szCs w:val="28"/>
        </w:rPr>
        <w:t xml:space="preserve"> </w:t>
      </w:r>
      <w:r w:rsidR="00266655" w:rsidRPr="005E41D1">
        <w:rPr>
          <w:sz w:val="28"/>
          <w:szCs w:val="28"/>
        </w:rPr>
        <w:t>https://www.arubanetworks.co/</w:t>
      </w:r>
      <w:r w:rsidR="00266655" w:rsidRPr="005E41D1">
        <w:rPr>
          <w:sz w:val="28"/>
          <w:szCs w:val="28"/>
          <w:lang w:val="en-US"/>
        </w:rPr>
        <w:t>switches</w:t>
      </w:r>
      <w:r w:rsidR="00266655" w:rsidRPr="005E41D1">
        <w:rPr>
          <w:sz w:val="28"/>
          <w:szCs w:val="28"/>
        </w:rPr>
        <w:t>/2</w:t>
      </w:r>
      <w:r w:rsidR="00266655" w:rsidRPr="006B27AF">
        <w:rPr>
          <w:sz w:val="28"/>
          <w:szCs w:val="28"/>
        </w:rPr>
        <w:t>930/ 2930</w:t>
      </w:r>
      <w:r w:rsidR="00266655" w:rsidRPr="005E41D1">
        <w:rPr>
          <w:sz w:val="28"/>
          <w:szCs w:val="28"/>
          <w:lang w:val="en-US"/>
        </w:rPr>
        <w:t>M</w:t>
      </w:r>
      <w:r w:rsidR="00266655" w:rsidRPr="006B27AF">
        <w:rPr>
          <w:sz w:val="28"/>
          <w:szCs w:val="28"/>
        </w:rPr>
        <w:t>.</w:t>
      </w:r>
      <w:r w:rsidR="00266655" w:rsidRPr="005E41D1">
        <w:rPr>
          <w:sz w:val="28"/>
          <w:szCs w:val="28"/>
          <w:lang w:val="en-US"/>
        </w:rPr>
        <w:t>pdf</w:t>
      </w:r>
      <w:r w:rsidR="00266655" w:rsidRPr="006B27AF">
        <w:rPr>
          <w:sz w:val="28"/>
          <w:szCs w:val="28"/>
        </w:rPr>
        <w:t xml:space="preserve"> </w:t>
      </w:r>
      <w:hyperlink r:id="rId26" w:history="1"/>
      <w:r w:rsidR="00266655" w:rsidRPr="006B27AF">
        <w:rPr>
          <w:sz w:val="28"/>
          <w:szCs w:val="28"/>
        </w:rPr>
        <w:t xml:space="preserve">– </w:t>
      </w:r>
      <w:r w:rsidR="00266655" w:rsidRPr="00792268">
        <w:rPr>
          <w:sz w:val="28"/>
          <w:szCs w:val="28"/>
        </w:rPr>
        <w:t>Дата</w:t>
      </w:r>
      <w:r w:rsidR="00266655" w:rsidRPr="006B27AF">
        <w:rPr>
          <w:sz w:val="28"/>
          <w:szCs w:val="28"/>
        </w:rPr>
        <w:t xml:space="preserve"> </w:t>
      </w:r>
      <w:r w:rsidR="00266655" w:rsidRPr="00792268">
        <w:rPr>
          <w:sz w:val="28"/>
          <w:szCs w:val="28"/>
        </w:rPr>
        <w:t>доступа</w:t>
      </w:r>
      <w:r w:rsidR="00266655" w:rsidRPr="006B27AF">
        <w:rPr>
          <w:sz w:val="28"/>
          <w:szCs w:val="28"/>
        </w:rPr>
        <w:t xml:space="preserve">: </w:t>
      </w:r>
      <w:r w:rsidR="008513E2">
        <w:rPr>
          <w:sz w:val="28"/>
          <w:szCs w:val="28"/>
        </w:rPr>
        <w:t>20</w:t>
      </w:r>
      <w:r w:rsidR="00266655" w:rsidRPr="006B27AF">
        <w:rPr>
          <w:sz w:val="28"/>
          <w:szCs w:val="28"/>
        </w:rPr>
        <w:t>.11.2023</w:t>
      </w:r>
    </w:p>
    <w:p w14:paraId="71FD2AB6" w14:textId="0C575544" w:rsidR="002C1254" w:rsidRDefault="00CB023A" w:rsidP="00FF74BB">
      <w:pPr>
        <w:pStyle w:val="a4"/>
        <w:spacing w:before="0"/>
        <w:rPr>
          <w:sz w:val="28"/>
          <w:szCs w:val="28"/>
        </w:rPr>
      </w:pPr>
      <w:r w:rsidRPr="00792268">
        <w:rPr>
          <w:sz w:val="28"/>
          <w:szCs w:val="28"/>
        </w:rPr>
        <w:t>[</w:t>
      </w:r>
      <w:r w:rsidRPr="009D352E">
        <w:rPr>
          <w:sz w:val="28"/>
          <w:szCs w:val="28"/>
        </w:rPr>
        <w:t>2</w:t>
      </w:r>
      <w:r>
        <w:rPr>
          <w:sz w:val="28"/>
          <w:szCs w:val="28"/>
        </w:rPr>
        <w:t>9</w:t>
      </w:r>
      <w:r w:rsidRPr="00792268">
        <w:rPr>
          <w:sz w:val="28"/>
          <w:szCs w:val="28"/>
        </w:rPr>
        <w:t>]</w:t>
      </w:r>
      <w:r w:rsidRPr="00792268">
        <w:rPr>
          <w:sz w:val="28"/>
          <w:szCs w:val="28"/>
          <w:lang w:val="en-US"/>
        </w:rPr>
        <w:t> </w:t>
      </w:r>
      <w:r w:rsidR="0063705C">
        <w:rPr>
          <w:rFonts w:eastAsia="Times New Roman"/>
          <w:sz w:val="28"/>
          <w:szCs w:val="32"/>
        </w:rPr>
        <w:t xml:space="preserve">Руководство администратора. </w:t>
      </w:r>
      <w:r w:rsidR="00804BAE">
        <w:rPr>
          <w:rFonts w:eastAsia="Times New Roman"/>
          <w:sz w:val="28"/>
          <w:szCs w:val="32"/>
        </w:rPr>
        <w:t>«Гедымин» 1.0</w:t>
      </w:r>
      <w:r w:rsidRPr="00355F7C">
        <w:rPr>
          <w:rFonts w:eastAsia="Times New Roman"/>
          <w:sz w:val="28"/>
          <w:szCs w:val="32"/>
        </w:rPr>
        <w:t xml:space="preserve"> </w:t>
      </w:r>
      <w:r w:rsidRPr="00792268">
        <w:rPr>
          <w:sz w:val="28"/>
          <w:szCs w:val="28"/>
        </w:rPr>
        <w:t>[Электронный ресурс]. – Электронные данные. –</w:t>
      </w:r>
      <w:r w:rsidR="0063705C">
        <w:rPr>
          <w:sz w:val="28"/>
          <w:szCs w:val="28"/>
        </w:rPr>
        <w:t xml:space="preserve"> </w:t>
      </w:r>
      <w:r w:rsidR="001D561D" w:rsidRPr="00792268">
        <w:rPr>
          <w:sz w:val="28"/>
          <w:szCs w:val="28"/>
        </w:rPr>
        <w:t>Режим</w:t>
      </w:r>
      <w:r w:rsidR="001D561D" w:rsidRPr="002F0583">
        <w:rPr>
          <w:sz w:val="28"/>
          <w:szCs w:val="28"/>
        </w:rPr>
        <w:t xml:space="preserve"> </w:t>
      </w:r>
      <w:r w:rsidR="001D561D" w:rsidRPr="00792268">
        <w:rPr>
          <w:sz w:val="28"/>
          <w:szCs w:val="28"/>
        </w:rPr>
        <w:t>доступа</w:t>
      </w:r>
      <w:r w:rsidR="001D561D" w:rsidRPr="002F0583">
        <w:rPr>
          <w:sz w:val="28"/>
          <w:szCs w:val="28"/>
        </w:rPr>
        <w:t xml:space="preserve">: </w:t>
      </w:r>
      <w:r w:rsidR="002C1254" w:rsidRPr="002C1254">
        <w:rPr>
          <w:sz w:val="28"/>
          <w:szCs w:val="28"/>
          <w:lang w:val="en-US"/>
        </w:rPr>
        <w:t>https</w:t>
      </w:r>
      <w:r w:rsidR="002C1254" w:rsidRPr="002C1254">
        <w:rPr>
          <w:sz w:val="28"/>
          <w:szCs w:val="28"/>
        </w:rPr>
        <w:t>://</w:t>
      </w:r>
      <w:r w:rsidR="002C1254" w:rsidRPr="002C1254">
        <w:rPr>
          <w:sz w:val="28"/>
          <w:szCs w:val="28"/>
          <w:lang w:val="en-US"/>
        </w:rPr>
        <w:t>gsbelarus</w:t>
      </w:r>
      <w:r w:rsidR="002C1254" w:rsidRPr="002C1254">
        <w:rPr>
          <w:sz w:val="28"/>
          <w:szCs w:val="28"/>
        </w:rPr>
        <w:t>.</w:t>
      </w:r>
      <w:r w:rsidR="002C1254" w:rsidRPr="002C1254">
        <w:rPr>
          <w:sz w:val="28"/>
          <w:szCs w:val="28"/>
          <w:lang w:val="en-US"/>
        </w:rPr>
        <w:t>com</w:t>
      </w:r>
      <w:r w:rsidR="002C1254" w:rsidRPr="002C1254">
        <w:rPr>
          <w:sz w:val="28"/>
          <w:szCs w:val="28"/>
        </w:rPr>
        <w:t>/</w:t>
      </w:r>
      <w:r w:rsidR="002C1254" w:rsidRPr="002C1254">
        <w:rPr>
          <w:sz w:val="28"/>
          <w:szCs w:val="28"/>
          <w:lang w:val="en-US"/>
        </w:rPr>
        <w:t>content</w:t>
      </w:r>
      <w:r w:rsidR="002C1254" w:rsidRPr="002C1254">
        <w:rPr>
          <w:sz w:val="28"/>
          <w:szCs w:val="28"/>
        </w:rPr>
        <w:t>/</w:t>
      </w:r>
    </w:p>
    <w:p w14:paraId="0633B84E" w14:textId="425F723B" w:rsidR="00804CC1" w:rsidRPr="002C1254" w:rsidRDefault="002C1254" w:rsidP="00FF74BB">
      <w:pPr>
        <w:pStyle w:val="a4"/>
        <w:tabs>
          <w:tab w:val="left" w:pos="6934"/>
        </w:tabs>
        <w:spacing w:before="0"/>
        <w:ind w:firstLine="0"/>
        <w:rPr>
          <w:sz w:val="28"/>
          <w:szCs w:val="28"/>
        </w:rPr>
      </w:pPr>
      <w:r>
        <w:rPr>
          <w:sz w:val="28"/>
          <w:szCs w:val="28"/>
        </w:rPr>
        <w:t>-</w:t>
      </w:r>
      <w:r w:rsidR="0063705C" w:rsidRPr="0063705C">
        <w:rPr>
          <w:sz w:val="28"/>
          <w:szCs w:val="28"/>
          <w:lang w:val="en-US"/>
        </w:rPr>
        <w:t>downloads</w:t>
      </w:r>
      <w:r w:rsidR="0063705C" w:rsidRPr="002C1254">
        <w:rPr>
          <w:sz w:val="28"/>
          <w:szCs w:val="28"/>
        </w:rPr>
        <w:t>/</w:t>
      </w:r>
      <w:r w:rsidR="0063705C" w:rsidRPr="0063705C">
        <w:rPr>
          <w:sz w:val="28"/>
          <w:szCs w:val="28"/>
          <w:lang w:val="en-US"/>
        </w:rPr>
        <w:t>doc</w:t>
      </w:r>
      <w:r w:rsidR="0063705C" w:rsidRPr="002C1254">
        <w:rPr>
          <w:sz w:val="28"/>
          <w:szCs w:val="28"/>
        </w:rPr>
        <w:t>/</w:t>
      </w:r>
      <w:r w:rsidR="0063705C" w:rsidRPr="0063705C">
        <w:rPr>
          <w:sz w:val="28"/>
          <w:szCs w:val="28"/>
          <w:lang w:val="en-US"/>
        </w:rPr>
        <w:t>kks</w:t>
      </w:r>
      <w:r w:rsidR="0063705C" w:rsidRPr="002C1254">
        <w:rPr>
          <w:sz w:val="28"/>
          <w:szCs w:val="28"/>
        </w:rPr>
        <w:t>_</w:t>
      </w:r>
      <w:r w:rsidR="0063705C" w:rsidRPr="0063705C">
        <w:rPr>
          <w:sz w:val="28"/>
          <w:szCs w:val="28"/>
          <w:lang w:val="en-US"/>
        </w:rPr>
        <w:t>dev</w:t>
      </w:r>
      <w:r w:rsidR="0063705C" w:rsidRPr="002C1254">
        <w:rPr>
          <w:sz w:val="28"/>
          <w:szCs w:val="28"/>
        </w:rPr>
        <w:t>.</w:t>
      </w:r>
      <w:r w:rsidR="0063705C" w:rsidRPr="0063705C">
        <w:rPr>
          <w:sz w:val="28"/>
          <w:szCs w:val="28"/>
          <w:lang w:val="en-US"/>
        </w:rPr>
        <w:t>pdf</w:t>
      </w:r>
      <w:r w:rsidR="0063705C" w:rsidRPr="002C1254">
        <w:rPr>
          <w:sz w:val="28"/>
          <w:szCs w:val="28"/>
        </w:rPr>
        <w:t xml:space="preserve"> </w:t>
      </w:r>
      <w:hyperlink r:id="rId27" w:history="1"/>
      <w:r w:rsidR="009D352E" w:rsidRPr="002C1254">
        <w:rPr>
          <w:sz w:val="28"/>
          <w:szCs w:val="28"/>
        </w:rPr>
        <w:t xml:space="preserve">– </w:t>
      </w:r>
      <w:r w:rsidR="009D352E" w:rsidRPr="00792268">
        <w:rPr>
          <w:sz w:val="28"/>
          <w:szCs w:val="28"/>
        </w:rPr>
        <w:t>Дата</w:t>
      </w:r>
      <w:r w:rsidR="009D352E" w:rsidRPr="002C1254">
        <w:rPr>
          <w:sz w:val="28"/>
          <w:szCs w:val="28"/>
        </w:rPr>
        <w:t xml:space="preserve"> </w:t>
      </w:r>
      <w:r w:rsidR="009D352E" w:rsidRPr="00792268">
        <w:rPr>
          <w:sz w:val="28"/>
          <w:szCs w:val="28"/>
        </w:rPr>
        <w:t>доступа</w:t>
      </w:r>
      <w:r w:rsidR="009D352E" w:rsidRPr="002C1254">
        <w:rPr>
          <w:sz w:val="28"/>
          <w:szCs w:val="28"/>
        </w:rPr>
        <w:t xml:space="preserve">: </w:t>
      </w:r>
      <w:r w:rsidR="00114320" w:rsidRPr="002C1254">
        <w:rPr>
          <w:sz w:val="28"/>
          <w:szCs w:val="28"/>
        </w:rPr>
        <w:t>2</w:t>
      </w:r>
      <w:r w:rsidR="009D352E" w:rsidRPr="002C1254">
        <w:rPr>
          <w:sz w:val="28"/>
          <w:szCs w:val="28"/>
        </w:rPr>
        <w:t>0.1</w:t>
      </w:r>
      <w:r w:rsidR="00114320" w:rsidRPr="002C1254">
        <w:rPr>
          <w:sz w:val="28"/>
          <w:szCs w:val="28"/>
        </w:rPr>
        <w:t>1</w:t>
      </w:r>
      <w:r w:rsidR="009D352E" w:rsidRPr="002C1254">
        <w:rPr>
          <w:sz w:val="28"/>
          <w:szCs w:val="28"/>
        </w:rPr>
        <w:t>.202</w:t>
      </w:r>
      <w:r w:rsidR="00114320" w:rsidRPr="002C1254">
        <w:rPr>
          <w:sz w:val="28"/>
          <w:szCs w:val="28"/>
        </w:rPr>
        <w:t>3</w:t>
      </w:r>
      <w:r w:rsidR="00804CC1">
        <w:rPr>
          <w:sz w:val="28"/>
          <w:szCs w:val="28"/>
        </w:rPr>
        <w:tab/>
      </w:r>
    </w:p>
    <w:p w14:paraId="5F883320" w14:textId="1100833C" w:rsidR="00FF74BB" w:rsidRDefault="00CF3F4F" w:rsidP="00FF74BB">
      <w:pPr>
        <w:pStyle w:val="a4"/>
        <w:spacing w:before="0"/>
        <w:rPr>
          <w:sz w:val="28"/>
          <w:szCs w:val="28"/>
        </w:rPr>
      </w:pPr>
      <w:r w:rsidRPr="00CF3F4F">
        <w:rPr>
          <w:sz w:val="28"/>
          <w:szCs w:val="28"/>
        </w:rPr>
        <w:t>[</w:t>
      </w:r>
      <w:r w:rsidR="002F0583" w:rsidRPr="00B23EFD">
        <w:rPr>
          <w:sz w:val="28"/>
          <w:szCs w:val="28"/>
        </w:rPr>
        <w:t>30</w:t>
      </w:r>
      <w:r w:rsidRPr="00CF3F4F">
        <w:rPr>
          <w:sz w:val="28"/>
          <w:szCs w:val="28"/>
        </w:rPr>
        <w:t>]</w:t>
      </w:r>
      <w:r w:rsidR="00B23EFD" w:rsidRPr="00B23EFD">
        <w:rPr>
          <w:sz w:val="28"/>
          <w:szCs w:val="28"/>
        </w:rPr>
        <w:t xml:space="preserve"> </w:t>
      </w:r>
      <w:r w:rsidR="005D7DD8" w:rsidRPr="005D7DD8">
        <w:rPr>
          <w:sz w:val="28"/>
          <w:szCs w:val="28"/>
        </w:rPr>
        <w:t xml:space="preserve">18U B186060BWTWOF-RU </w:t>
      </w:r>
      <w:r w:rsidRPr="00CF3F4F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CF3F4F">
        <w:rPr>
          <w:sz w:val="28"/>
          <w:szCs w:val="28"/>
        </w:rPr>
        <w:t xml:space="preserve">]. </w:t>
      </w:r>
      <w:r w:rsidRPr="00792268">
        <w:rPr>
          <w:sz w:val="28"/>
          <w:szCs w:val="28"/>
        </w:rPr>
        <w:t xml:space="preserve">– Электронные </w:t>
      </w:r>
    </w:p>
    <w:p w14:paraId="1E6226CE" w14:textId="467C6A48" w:rsidR="00C63422" w:rsidRDefault="00CF3F4F" w:rsidP="00FF74BB">
      <w:pPr>
        <w:pStyle w:val="a4"/>
        <w:spacing w:before="0"/>
        <w:ind w:firstLine="0"/>
        <w:rPr>
          <w:sz w:val="28"/>
          <w:szCs w:val="28"/>
        </w:rPr>
      </w:pPr>
      <w:r w:rsidRPr="00792268">
        <w:rPr>
          <w:sz w:val="28"/>
          <w:szCs w:val="28"/>
        </w:rPr>
        <w:t>данные.</w:t>
      </w:r>
      <w:r w:rsidRPr="00CF3F4F">
        <w:rPr>
          <w:sz w:val="28"/>
          <w:szCs w:val="28"/>
        </w:rPr>
        <w:t xml:space="preserve"> </w:t>
      </w:r>
      <w:r w:rsidRPr="00792268">
        <w:rPr>
          <w:sz w:val="28"/>
          <w:szCs w:val="28"/>
        </w:rPr>
        <w:t>–</w:t>
      </w:r>
      <w:r w:rsidRPr="00CF3F4F">
        <w:rPr>
          <w:sz w:val="28"/>
          <w:szCs w:val="28"/>
        </w:rPr>
        <w:t xml:space="preserve"> </w:t>
      </w:r>
      <w:r w:rsidR="005E41D1" w:rsidRPr="00792268">
        <w:rPr>
          <w:sz w:val="28"/>
          <w:szCs w:val="28"/>
        </w:rPr>
        <w:t>Режим доступа:</w:t>
      </w:r>
      <w:r w:rsidR="005E41D1">
        <w:rPr>
          <w:sz w:val="28"/>
          <w:szCs w:val="28"/>
        </w:rPr>
        <w:t xml:space="preserve"> </w:t>
      </w:r>
      <w:r w:rsidR="00B23EFD" w:rsidRPr="00B23EFD">
        <w:rPr>
          <w:sz w:val="28"/>
          <w:szCs w:val="28"/>
        </w:rPr>
        <w:t>https://activsb.by/katalog/nastennye-shkafy/9u-vysota-500mm/shkaf-19-nastennyj-9u-seryj-c096052gwtwof-ru.html</w:t>
      </w:r>
      <w:r w:rsidR="005E41D1" w:rsidRPr="006B27AF">
        <w:rPr>
          <w:sz w:val="28"/>
          <w:szCs w:val="28"/>
        </w:rPr>
        <w:t xml:space="preserve"> </w:t>
      </w:r>
      <w:hyperlink r:id="rId28" w:history="1"/>
      <w:r w:rsidR="005E41D1" w:rsidRPr="006B27AF">
        <w:rPr>
          <w:sz w:val="28"/>
          <w:szCs w:val="28"/>
        </w:rPr>
        <w:t xml:space="preserve">– </w:t>
      </w:r>
      <w:r w:rsidR="005E41D1" w:rsidRPr="00792268">
        <w:rPr>
          <w:sz w:val="28"/>
          <w:szCs w:val="28"/>
        </w:rPr>
        <w:t>Дата</w:t>
      </w:r>
      <w:r w:rsidR="005E41D1" w:rsidRPr="006B27AF">
        <w:rPr>
          <w:sz w:val="28"/>
          <w:szCs w:val="28"/>
        </w:rPr>
        <w:t xml:space="preserve"> </w:t>
      </w:r>
      <w:r w:rsidR="005E41D1" w:rsidRPr="00792268">
        <w:rPr>
          <w:sz w:val="28"/>
          <w:szCs w:val="28"/>
        </w:rPr>
        <w:t>доступа</w:t>
      </w:r>
      <w:r w:rsidR="005E41D1" w:rsidRPr="006B27AF">
        <w:rPr>
          <w:sz w:val="28"/>
          <w:szCs w:val="28"/>
        </w:rPr>
        <w:t>: 20.11.2023</w:t>
      </w:r>
    </w:p>
    <w:p w14:paraId="3D9649AF" w14:textId="6CF8FCF4" w:rsidR="00A11184" w:rsidRDefault="00A11184" w:rsidP="00FF74BB">
      <w:pPr>
        <w:pStyle w:val="a4"/>
        <w:spacing w:before="0"/>
        <w:rPr>
          <w:sz w:val="28"/>
          <w:szCs w:val="28"/>
        </w:rPr>
      </w:pPr>
      <w:r w:rsidRPr="00CF3F4F">
        <w:rPr>
          <w:sz w:val="28"/>
          <w:szCs w:val="28"/>
        </w:rPr>
        <w:lastRenderedPageBreak/>
        <w:t>[</w:t>
      </w:r>
      <w:r w:rsidR="00B23EFD" w:rsidRPr="00B23EFD">
        <w:rPr>
          <w:sz w:val="28"/>
          <w:szCs w:val="28"/>
        </w:rPr>
        <w:t>31</w:t>
      </w:r>
      <w:r w:rsidRPr="00CF3F4F">
        <w:rPr>
          <w:sz w:val="28"/>
          <w:szCs w:val="28"/>
        </w:rPr>
        <w:t>]</w:t>
      </w:r>
      <w:r w:rsidR="00806C9A" w:rsidRPr="00806C9A">
        <w:rPr>
          <w:sz w:val="28"/>
          <w:szCs w:val="28"/>
        </w:rPr>
        <w:t xml:space="preserve"> 4U M046045GWTWOF </w:t>
      </w:r>
      <w:r w:rsidRPr="00CF3F4F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CF3F4F">
        <w:rPr>
          <w:sz w:val="28"/>
          <w:szCs w:val="28"/>
        </w:rPr>
        <w:t xml:space="preserve">]. </w:t>
      </w:r>
      <w:r w:rsidRPr="00792268">
        <w:rPr>
          <w:sz w:val="28"/>
          <w:szCs w:val="28"/>
        </w:rPr>
        <w:t>– Электронные данные.</w:t>
      </w:r>
      <w:r w:rsidRPr="00CF3F4F">
        <w:rPr>
          <w:sz w:val="28"/>
          <w:szCs w:val="28"/>
        </w:rPr>
        <w:t xml:space="preserve"> </w:t>
      </w:r>
      <w:r w:rsidRPr="00792268">
        <w:rPr>
          <w:sz w:val="28"/>
          <w:szCs w:val="28"/>
        </w:rPr>
        <w:t>–</w:t>
      </w:r>
      <w:r w:rsidRPr="00CF3F4F">
        <w:rPr>
          <w:sz w:val="28"/>
          <w:szCs w:val="28"/>
        </w:rPr>
        <w:t xml:space="preserve"> </w:t>
      </w:r>
      <w:r w:rsidRPr="00792268">
        <w:rPr>
          <w:sz w:val="28"/>
          <w:szCs w:val="28"/>
        </w:rPr>
        <w:t>Режим доступа:</w:t>
      </w:r>
      <w:r>
        <w:rPr>
          <w:sz w:val="28"/>
          <w:szCs w:val="28"/>
        </w:rPr>
        <w:t xml:space="preserve"> </w:t>
      </w:r>
      <w:r w:rsidR="00806C9A" w:rsidRPr="00806C9A">
        <w:rPr>
          <w:sz w:val="28"/>
          <w:szCs w:val="28"/>
        </w:rPr>
        <w:t>https://activsb.by/katalog/nastennye-shkafy/4u-vysota-270mm/shkaf-19-nastennyj-4u-seryj-m046045gwtwof.html</w:t>
      </w:r>
      <w:r w:rsidRPr="006B27AF">
        <w:rPr>
          <w:sz w:val="28"/>
          <w:szCs w:val="28"/>
        </w:rPr>
        <w:t xml:space="preserve"> </w:t>
      </w:r>
      <w:hyperlink r:id="rId29" w:history="1"/>
      <w:r w:rsidRPr="006B27AF">
        <w:rPr>
          <w:sz w:val="28"/>
          <w:szCs w:val="28"/>
        </w:rPr>
        <w:t xml:space="preserve">– </w:t>
      </w:r>
      <w:r w:rsidRPr="00792268">
        <w:rPr>
          <w:sz w:val="28"/>
          <w:szCs w:val="28"/>
        </w:rPr>
        <w:t>Дата</w:t>
      </w:r>
      <w:r w:rsidRPr="006B27AF">
        <w:rPr>
          <w:sz w:val="28"/>
          <w:szCs w:val="28"/>
        </w:rPr>
        <w:t xml:space="preserve"> </w:t>
      </w:r>
      <w:r w:rsidRPr="00792268">
        <w:rPr>
          <w:sz w:val="28"/>
          <w:szCs w:val="28"/>
        </w:rPr>
        <w:t>доступа</w:t>
      </w:r>
      <w:r w:rsidRPr="006B27AF">
        <w:rPr>
          <w:sz w:val="28"/>
          <w:szCs w:val="28"/>
        </w:rPr>
        <w:t>: 2</w:t>
      </w:r>
      <w:r w:rsidR="008513E2">
        <w:rPr>
          <w:sz w:val="28"/>
          <w:szCs w:val="28"/>
        </w:rPr>
        <w:t>1</w:t>
      </w:r>
      <w:r w:rsidRPr="006B27AF">
        <w:rPr>
          <w:sz w:val="28"/>
          <w:szCs w:val="28"/>
        </w:rPr>
        <w:t>.11.2023</w:t>
      </w:r>
    </w:p>
    <w:p w14:paraId="3C88B01C" w14:textId="77777777" w:rsidR="009D7BB1" w:rsidRDefault="00A11184" w:rsidP="00FF74BB">
      <w:pPr>
        <w:pStyle w:val="a4"/>
        <w:spacing w:before="0"/>
        <w:rPr>
          <w:sz w:val="28"/>
          <w:szCs w:val="28"/>
        </w:rPr>
      </w:pPr>
      <w:r w:rsidRPr="00CF3F4F">
        <w:rPr>
          <w:sz w:val="28"/>
          <w:szCs w:val="28"/>
        </w:rPr>
        <w:t>[</w:t>
      </w:r>
      <w:r w:rsidR="00B23EFD" w:rsidRPr="00B23EFD">
        <w:rPr>
          <w:sz w:val="28"/>
          <w:szCs w:val="28"/>
        </w:rPr>
        <w:t>32</w:t>
      </w:r>
      <w:r w:rsidRPr="00CF3F4F">
        <w:rPr>
          <w:sz w:val="28"/>
          <w:szCs w:val="28"/>
        </w:rPr>
        <w:t xml:space="preserve">] </w:t>
      </w:r>
      <w:r w:rsidR="009D7BB1" w:rsidRPr="00355F7C">
        <w:rPr>
          <w:rFonts w:eastAsia="Times New Roman"/>
          <w:sz w:val="28"/>
          <w:szCs w:val="32"/>
        </w:rPr>
        <w:t xml:space="preserve">ГОСТ 31565-2012 </w:t>
      </w:r>
      <w:r w:rsidR="009D7BB1" w:rsidRPr="00792268">
        <w:rPr>
          <w:sz w:val="28"/>
          <w:szCs w:val="28"/>
        </w:rPr>
        <w:t>[Электронный ресурс]. – Электронные данные. –</w:t>
      </w:r>
    </w:p>
    <w:p w14:paraId="499585AE" w14:textId="39FC201D" w:rsidR="00A11184" w:rsidRDefault="009D7BB1" w:rsidP="00FF74BB">
      <w:pPr>
        <w:pStyle w:val="a4"/>
        <w:spacing w:before="0"/>
        <w:ind w:firstLine="0"/>
        <w:rPr>
          <w:sz w:val="28"/>
          <w:szCs w:val="28"/>
        </w:rPr>
      </w:pPr>
      <w:r w:rsidRPr="00792268">
        <w:rPr>
          <w:sz w:val="28"/>
          <w:szCs w:val="28"/>
        </w:rPr>
        <w:t>Режим</w:t>
      </w:r>
      <w:r w:rsidRPr="002F0583">
        <w:rPr>
          <w:sz w:val="28"/>
          <w:szCs w:val="28"/>
        </w:rPr>
        <w:t xml:space="preserve"> </w:t>
      </w:r>
      <w:r w:rsidRPr="00792268">
        <w:rPr>
          <w:sz w:val="28"/>
          <w:szCs w:val="28"/>
        </w:rPr>
        <w:t>доступа</w:t>
      </w:r>
      <w:r w:rsidRPr="002F0583">
        <w:rPr>
          <w:sz w:val="28"/>
          <w:szCs w:val="28"/>
        </w:rPr>
        <w:t xml:space="preserve">: </w:t>
      </w:r>
      <w:r w:rsidRPr="002F0583">
        <w:rPr>
          <w:sz w:val="28"/>
          <w:szCs w:val="28"/>
          <w:lang w:val="en-US"/>
        </w:rPr>
        <w:t>https</w:t>
      </w:r>
      <w:r w:rsidRPr="002F0583">
        <w:rPr>
          <w:sz w:val="28"/>
          <w:szCs w:val="28"/>
        </w:rPr>
        <w:t>://</w:t>
      </w:r>
      <w:r w:rsidRPr="002F0583">
        <w:rPr>
          <w:sz w:val="28"/>
          <w:szCs w:val="28"/>
          <w:lang w:val="en-US"/>
        </w:rPr>
        <w:t>stv</w:t>
      </w:r>
      <w:r w:rsidRPr="002F0583">
        <w:rPr>
          <w:sz w:val="28"/>
          <w:szCs w:val="28"/>
        </w:rPr>
        <w:t>39.</w:t>
      </w:r>
      <w:r w:rsidRPr="002F0583">
        <w:rPr>
          <w:sz w:val="28"/>
          <w:szCs w:val="28"/>
          <w:lang w:val="en-US"/>
        </w:rPr>
        <w:t>ru</w:t>
      </w:r>
      <w:r w:rsidRPr="002F0583">
        <w:rPr>
          <w:sz w:val="28"/>
          <w:szCs w:val="28"/>
        </w:rPr>
        <w:t>/</w:t>
      </w:r>
      <w:r w:rsidRPr="002F0583">
        <w:rPr>
          <w:sz w:val="28"/>
          <w:szCs w:val="28"/>
          <w:lang w:val="en-US"/>
        </w:rPr>
        <w:t>pdf</w:t>
      </w:r>
      <w:r w:rsidRPr="002F0583">
        <w:rPr>
          <w:sz w:val="28"/>
          <w:szCs w:val="28"/>
        </w:rPr>
        <w:t>/</w:t>
      </w:r>
      <w:r w:rsidRPr="002F0583">
        <w:rPr>
          <w:sz w:val="28"/>
          <w:szCs w:val="28"/>
          <w:lang w:val="en-US"/>
        </w:rPr>
        <w:t>normativnye</w:t>
      </w:r>
      <w:r w:rsidRPr="002F0583">
        <w:rPr>
          <w:sz w:val="28"/>
          <w:szCs w:val="28"/>
        </w:rPr>
        <w:t>-</w:t>
      </w:r>
      <w:r w:rsidRPr="002F0583">
        <w:rPr>
          <w:sz w:val="28"/>
          <w:szCs w:val="28"/>
          <w:lang w:val="en-US"/>
        </w:rPr>
        <w:t>dokumenty</w:t>
      </w:r>
      <w:r w:rsidRPr="009D7BB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po</w:t>
      </w:r>
      <w:r w:rsidRPr="009D7BB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electroni</w:t>
      </w:r>
      <w:r w:rsidR="008272EC">
        <w:rPr>
          <w:sz w:val="28"/>
          <w:szCs w:val="28"/>
          <w:lang w:val="en-US"/>
        </w:rPr>
        <w:t>ke</w:t>
      </w:r>
      <w:r w:rsidRPr="00114320">
        <w:rPr>
          <w:sz w:val="28"/>
          <w:szCs w:val="28"/>
        </w:rPr>
        <w:t xml:space="preserve">/gost-31565-2012.pdf </w:t>
      </w:r>
      <w:r w:rsidRPr="00792268">
        <w:rPr>
          <w:sz w:val="28"/>
          <w:szCs w:val="28"/>
        </w:rPr>
        <w:t xml:space="preserve"> </w:t>
      </w:r>
      <w:hyperlink r:id="rId30" w:history="1"/>
      <w:r w:rsidRPr="00792268">
        <w:rPr>
          <w:sz w:val="28"/>
          <w:szCs w:val="28"/>
        </w:rPr>
        <w:t xml:space="preserve">– Дата доступа: </w:t>
      </w:r>
      <w:r w:rsidRPr="00114320">
        <w:rPr>
          <w:sz w:val="28"/>
          <w:szCs w:val="28"/>
        </w:rPr>
        <w:t>2</w:t>
      </w:r>
      <w:r w:rsidR="008513E2">
        <w:rPr>
          <w:sz w:val="28"/>
          <w:szCs w:val="28"/>
        </w:rPr>
        <w:t>2</w:t>
      </w:r>
      <w:r w:rsidRPr="00792268">
        <w:rPr>
          <w:sz w:val="28"/>
          <w:szCs w:val="28"/>
        </w:rPr>
        <w:t>.1</w:t>
      </w:r>
      <w:r w:rsidRPr="00114320">
        <w:rPr>
          <w:sz w:val="28"/>
          <w:szCs w:val="28"/>
        </w:rPr>
        <w:t>1</w:t>
      </w:r>
      <w:r w:rsidRPr="00792268">
        <w:rPr>
          <w:sz w:val="28"/>
          <w:szCs w:val="28"/>
        </w:rPr>
        <w:t>.202</w:t>
      </w:r>
      <w:r w:rsidRPr="00114320">
        <w:rPr>
          <w:sz w:val="28"/>
          <w:szCs w:val="28"/>
        </w:rPr>
        <w:t>3</w:t>
      </w:r>
    </w:p>
    <w:p w14:paraId="1AF73159" w14:textId="2C13621C" w:rsidR="00C94B6A" w:rsidRDefault="00A11184" w:rsidP="00FF74BB">
      <w:pPr>
        <w:pStyle w:val="a4"/>
        <w:spacing w:before="0"/>
        <w:rPr>
          <w:sz w:val="28"/>
          <w:szCs w:val="28"/>
        </w:rPr>
      </w:pPr>
      <w:r w:rsidRPr="00CF3F4F">
        <w:rPr>
          <w:sz w:val="28"/>
          <w:szCs w:val="28"/>
        </w:rPr>
        <w:t>[</w:t>
      </w:r>
      <w:r>
        <w:rPr>
          <w:sz w:val="28"/>
          <w:szCs w:val="28"/>
        </w:rPr>
        <w:t>3</w:t>
      </w:r>
      <w:r w:rsidR="00B23EFD" w:rsidRPr="00B23EFD">
        <w:rPr>
          <w:sz w:val="28"/>
          <w:szCs w:val="28"/>
        </w:rPr>
        <w:t>3</w:t>
      </w:r>
      <w:r w:rsidRPr="00CF3F4F">
        <w:rPr>
          <w:sz w:val="28"/>
          <w:szCs w:val="28"/>
        </w:rPr>
        <w:t xml:space="preserve">] </w:t>
      </w:r>
      <w:r w:rsidR="00B20914">
        <w:rPr>
          <w:sz w:val="28"/>
          <w:szCs w:val="28"/>
        </w:rPr>
        <w:t>Огнестойкая кабельная линия</w:t>
      </w:r>
      <w:r w:rsidRPr="00CF3F4F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CF3F4F">
        <w:rPr>
          <w:sz w:val="28"/>
          <w:szCs w:val="28"/>
        </w:rPr>
        <w:t xml:space="preserve">]. </w:t>
      </w:r>
      <w:r w:rsidRPr="00792268">
        <w:rPr>
          <w:sz w:val="28"/>
          <w:szCs w:val="28"/>
        </w:rPr>
        <w:t>– Электронные данные.</w:t>
      </w:r>
      <w:r w:rsidRPr="00CF3F4F">
        <w:rPr>
          <w:sz w:val="28"/>
          <w:szCs w:val="28"/>
        </w:rPr>
        <w:t xml:space="preserve"> </w:t>
      </w:r>
      <w:r w:rsidRPr="00792268">
        <w:rPr>
          <w:sz w:val="28"/>
          <w:szCs w:val="28"/>
        </w:rPr>
        <w:t>–</w:t>
      </w:r>
      <w:r w:rsidRPr="00CF3F4F">
        <w:rPr>
          <w:sz w:val="28"/>
          <w:szCs w:val="28"/>
        </w:rPr>
        <w:t xml:space="preserve"> </w:t>
      </w:r>
      <w:r w:rsidRPr="00792268">
        <w:rPr>
          <w:sz w:val="28"/>
          <w:szCs w:val="28"/>
        </w:rPr>
        <w:t>Режим доступа:</w:t>
      </w:r>
      <w:r>
        <w:rPr>
          <w:sz w:val="28"/>
          <w:szCs w:val="28"/>
        </w:rPr>
        <w:t xml:space="preserve"> </w:t>
      </w:r>
      <w:r w:rsidR="00C94B6A" w:rsidRPr="00C94B6A">
        <w:rPr>
          <w:sz w:val="28"/>
          <w:szCs w:val="28"/>
        </w:rPr>
        <w:t>https://www.tinko.ru/catalog/download</w:t>
      </w:r>
      <w:r w:rsidR="00C94B6A">
        <w:rPr>
          <w:sz w:val="28"/>
          <w:szCs w:val="28"/>
        </w:rPr>
        <w:t>-</w:t>
      </w:r>
    </w:p>
    <w:p w14:paraId="08364C84" w14:textId="08F99770" w:rsidR="00A11184" w:rsidRPr="00C94B6A" w:rsidRDefault="00B20914" w:rsidP="00FF74BB">
      <w:pPr>
        <w:pStyle w:val="a4"/>
        <w:spacing w:before="0"/>
        <w:ind w:firstLine="0"/>
        <w:rPr>
          <w:sz w:val="28"/>
          <w:szCs w:val="28"/>
        </w:rPr>
      </w:pPr>
      <w:r w:rsidRPr="00B20914">
        <w:rPr>
          <w:sz w:val="28"/>
          <w:szCs w:val="28"/>
        </w:rPr>
        <w:t>php</w:t>
      </w:r>
      <w:r w:rsidRPr="00C94B6A">
        <w:rPr>
          <w:sz w:val="28"/>
          <w:szCs w:val="28"/>
        </w:rPr>
        <w:t>?</w:t>
      </w:r>
      <w:r w:rsidRPr="00C94B6A">
        <w:rPr>
          <w:sz w:val="28"/>
          <w:szCs w:val="28"/>
          <w:lang w:val="en-US"/>
        </w:rPr>
        <w:t>file</w:t>
      </w:r>
      <w:r w:rsidRPr="00C94B6A">
        <w:rPr>
          <w:sz w:val="28"/>
          <w:szCs w:val="28"/>
        </w:rPr>
        <w:t>=73</w:t>
      </w:r>
      <w:r w:rsidRPr="00C94B6A">
        <w:rPr>
          <w:sz w:val="28"/>
          <w:szCs w:val="28"/>
          <w:lang w:val="en-US"/>
        </w:rPr>
        <w:t>C</w:t>
      </w:r>
      <w:r w:rsidRPr="00C94B6A">
        <w:rPr>
          <w:sz w:val="28"/>
          <w:szCs w:val="28"/>
        </w:rPr>
        <w:t>47</w:t>
      </w:r>
      <w:r w:rsidRPr="00C94B6A">
        <w:rPr>
          <w:sz w:val="28"/>
          <w:szCs w:val="28"/>
          <w:lang w:val="en-US"/>
        </w:rPr>
        <w:t>C</w:t>
      </w:r>
      <w:r w:rsidRPr="00C94B6A">
        <w:rPr>
          <w:sz w:val="28"/>
          <w:szCs w:val="28"/>
        </w:rPr>
        <w:t>8</w:t>
      </w:r>
      <w:r w:rsidRPr="00C94B6A">
        <w:rPr>
          <w:sz w:val="28"/>
          <w:szCs w:val="28"/>
          <w:lang w:val="en-US"/>
        </w:rPr>
        <w:t>EF</w:t>
      </w:r>
      <w:r w:rsidRPr="00C94B6A">
        <w:rPr>
          <w:sz w:val="28"/>
          <w:szCs w:val="28"/>
        </w:rPr>
        <w:t>528</w:t>
      </w:r>
      <w:r w:rsidRPr="00C94B6A">
        <w:rPr>
          <w:sz w:val="28"/>
          <w:szCs w:val="28"/>
          <w:lang w:val="en-US"/>
        </w:rPr>
        <w:t>E</w:t>
      </w:r>
      <w:r w:rsidRPr="00C94B6A">
        <w:rPr>
          <w:sz w:val="28"/>
          <w:szCs w:val="28"/>
        </w:rPr>
        <w:t>62</w:t>
      </w:r>
      <w:r w:rsidRPr="00C94B6A">
        <w:rPr>
          <w:sz w:val="28"/>
          <w:szCs w:val="28"/>
          <w:lang w:val="en-US"/>
        </w:rPr>
        <w:t>DDB</w:t>
      </w:r>
      <w:r w:rsidRPr="00C94B6A">
        <w:rPr>
          <w:sz w:val="28"/>
          <w:szCs w:val="28"/>
        </w:rPr>
        <w:t>1</w:t>
      </w:r>
      <w:r w:rsidRPr="00C94B6A">
        <w:rPr>
          <w:sz w:val="28"/>
          <w:szCs w:val="28"/>
          <w:lang w:val="en-US"/>
        </w:rPr>
        <w:t>E</w:t>
      </w:r>
      <w:r w:rsidRPr="00C94B6A">
        <w:rPr>
          <w:sz w:val="28"/>
          <w:szCs w:val="28"/>
        </w:rPr>
        <w:t>97657</w:t>
      </w:r>
      <w:r w:rsidRPr="00C94B6A">
        <w:rPr>
          <w:sz w:val="28"/>
          <w:szCs w:val="28"/>
          <w:lang w:val="en-US"/>
        </w:rPr>
        <w:t>BA</w:t>
      </w:r>
      <w:r w:rsidRPr="00C94B6A">
        <w:rPr>
          <w:sz w:val="28"/>
          <w:szCs w:val="28"/>
        </w:rPr>
        <w:t>37</w:t>
      </w:r>
      <w:r w:rsidRPr="00C94B6A">
        <w:rPr>
          <w:sz w:val="28"/>
          <w:szCs w:val="28"/>
          <w:lang w:val="en-US"/>
        </w:rPr>
        <w:t>AA</w:t>
      </w:r>
      <w:r w:rsidRPr="00C94B6A">
        <w:rPr>
          <w:sz w:val="28"/>
          <w:szCs w:val="28"/>
        </w:rPr>
        <w:t>8.</w:t>
      </w:r>
      <w:r w:rsidRPr="00C94B6A">
        <w:rPr>
          <w:sz w:val="28"/>
          <w:szCs w:val="28"/>
          <w:lang w:val="en-US"/>
        </w:rPr>
        <w:t>pdf</w:t>
      </w:r>
      <w:r w:rsidRPr="00C94B6A">
        <w:rPr>
          <w:sz w:val="28"/>
          <w:szCs w:val="28"/>
        </w:rPr>
        <w:t>&amp;</w:t>
      </w:r>
      <w:r w:rsidRPr="00C94B6A">
        <w:rPr>
          <w:sz w:val="28"/>
          <w:szCs w:val="28"/>
          <w:lang w:val="en-US"/>
        </w:rPr>
        <w:t>prodid</w:t>
      </w:r>
      <w:r w:rsidRPr="00C94B6A">
        <w:rPr>
          <w:sz w:val="28"/>
          <w:szCs w:val="28"/>
        </w:rPr>
        <w:t>=34829</w:t>
      </w:r>
      <w:hyperlink r:id="rId31" w:history="1"/>
      <w:r w:rsidR="00A11184" w:rsidRPr="00C94B6A">
        <w:rPr>
          <w:sz w:val="28"/>
          <w:szCs w:val="28"/>
        </w:rPr>
        <w:t xml:space="preserve">– </w:t>
      </w:r>
      <w:r w:rsidR="00A11184" w:rsidRPr="00792268">
        <w:rPr>
          <w:sz w:val="28"/>
          <w:szCs w:val="28"/>
        </w:rPr>
        <w:t>Дата</w:t>
      </w:r>
      <w:r w:rsidR="00A11184" w:rsidRPr="00C94B6A">
        <w:rPr>
          <w:sz w:val="28"/>
          <w:szCs w:val="28"/>
        </w:rPr>
        <w:t xml:space="preserve"> </w:t>
      </w:r>
      <w:r w:rsidR="00A11184" w:rsidRPr="00792268">
        <w:rPr>
          <w:sz w:val="28"/>
          <w:szCs w:val="28"/>
        </w:rPr>
        <w:t>доступа</w:t>
      </w:r>
      <w:r w:rsidR="00A11184" w:rsidRPr="00C94B6A">
        <w:rPr>
          <w:sz w:val="28"/>
          <w:szCs w:val="28"/>
        </w:rPr>
        <w:t>: 2</w:t>
      </w:r>
      <w:r w:rsidR="008513E2">
        <w:rPr>
          <w:sz w:val="28"/>
          <w:szCs w:val="28"/>
        </w:rPr>
        <w:t>2</w:t>
      </w:r>
      <w:r w:rsidR="00A11184" w:rsidRPr="00C94B6A">
        <w:rPr>
          <w:sz w:val="28"/>
          <w:szCs w:val="28"/>
        </w:rPr>
        <w:t>.11.2023</w:t>
      </w:r>
    </w:p>
    <w:p w14:paraId="26221170" w14:textId="4F1992A0" w:rsidR="00A11184" w:rsidRDefault="00A11184" w:rsidP="00FF74BB">
      <w:pPr>
        <w:pStyle w:val="a4"/>
        <w:spacing w:before="0"/>
        <w:rPr>
          <w:sz w:val="28"/>
          <w:szCs w:val="28"/>
        </w:rPr>
      </w:pPr>
      <w:r w:rsidRPr="00CF3F4F">
        <w:rPr>
          <w:sz w:val="28"/>
          <w:szCs w:val="28"/>
        </w:rPr>
        <w:t>[</w:t>
      </w:r>
      <w:r>
        <w:rPr>
          <w:sz w:val="28"/>
          <w:szCs w:val="28"/>
        </w:rPr>
        <w:t>3</w:t>
      </w:r>
      <w:r w:rsidR="00B23EFD" w:rsidRPr="00B23EFD">
        <w:rPr>
          <w:sz w:val="28"/>
          <w:szCs w:val="28"/>
        </w:rPr>
        <w:t>4</w:t>
      </w:r>
      <w:r w:rsidRPr="00CF3F4F">
        <w:rPr>
          <w:sz w:val="28"/>
          <w:szCs w:val="28"/>
        </w:rPr>
        <w:t xml:space="preserve">] </w:t>
      </w:r>
      <w:r w:rsidR="005A723F">
        <w:rPr>
          <w:sz w:val="28"/>
          <w:szCs w:val="28"/>
        </w:rPr>
        <w:t>Основы СКС</w:t>
      </w:r>
      <w:r w:rsidRPr="00CF3F4F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CF3F4F">
        <w:rPr>
          <w:sz w:val="28"/>
          <w:szCs w:val="28"/>
        </w:rPr>
        <w:t xml:space="preserve">]. </w:t>
      </w:r>
      <w:r w:rsidRPr="00792268">
        <w:rPr>
          <w:sz w:val="28"/>
          <w:szCs w:val="28"/>
        </w:rPr>
        <w:t>– Электронные данные.</w:t>
      </w:r>
      <w:r w:rsidRPr="00CF3F4F">
        <w:rPr>
          <w:sz w:val="28"/>
          <w:szCs w:val="28"/>
        </w:rPr>
        <w:t xml:space="preserve"> </w:t>
      </w:r>
      <w:r w:rsidRPr="00792268">
        <w:rPr>
          <w:sz w:val="28"/>
          <w:szCs w:val="28"/>
        </w:rPr>
        <w:t>–</w:t>
      </w:r>
      <w:r w:rsidRPr="00CF3F4F">
        <w:rPr>
          <w:sz w:val="28"/>
          <w:szCs w:val="28"/>
        </w:rPr>
        <w:t xml:space="preserve"> </w:t>
      </w:r>
      <w:r w:rsidRPr="00792268">
        <w:rPr>
          <w:sz w:val="28"/>
          <w:szCs w:val="28"/>
        </w:rPr>
        <w:t>Режим доступа:</w:t>
      </w:r>
      <w:r>
        <w:rPr>
          <w:sz w:val="28"/>
          <w:szCs w:val="28"/>
        </w:rPr>
        <w:t xml:space="preserve"> </w:t>
      </w:r>
      <w:r w:rsidR="005A723F" w:rsidRPr="005A723F">
        <w:rPr>
          <w:sz w:val="28"/>
          <w:szCs w:val="28"/>
        </w:rPr>
        <w:t>https://studylib.ru/doc/6217472/samarskij-osnovy-kabel.nyh-sistem</w:t>
      </w:r>
      <w:r w:rsidR="005A723F">
        <w:rPr>
          <w:sz w:val="28"/>
          <w:szCs w:val="28"/>
        </w:rPr>
        <w:t xml:space="preserve"> </w:t>
      </w:r>
      <w:hyperlink r:id="rId32" w:history="1"/>
      <w:r w:rsidRPr="006B27AF">
        <w:rPr>
          <w:sz w:val="28"/>
          <w:szCs w:val="28"/>
        </w:rPr>
        <w:t xml:space="preserve">– </w:t>
      </w:r>
      <w:r w:rsidRPr="00792268">
        <w:rPr>
          <w:sz w:val="28"/>
          <w:szCs w:val="28"/>
        </w:rPr>
        <w:t>Дата</w:t>
      </w:r>
      <w:r w:rsidRPr="006B27AF">
        <w:rPr>
          <w:sz w:val="28"/>
          <w:szCs w:val="28"/>
        </w:rPr>
        <w:t xml:space="preserve"> </w:t>
      </w:r>
      <w:r w:rsidRPr="00792268">
        <w:rPr>
          <w:sz w:val="28"/>
          <w:szCs w:val="28"/>
        </w:rPr>
        <w:t>доступа</w:t>
      </w:r>
      <w:r w:rsidRPr="006B27AF">
        <w:rPr>
          <w:sz w:val="28"/>
          <w:szCs w:val="28"/>
        </w:rPr>
        <w:t>: 2</w:t>
      </w:r>
      <w:r w:rsidR="008513E2">
        <w:rPr>
          <w:sz w:val="28"/>
          <w:szCs w:val="28"/>
        </w:rPr>
        <w:t>5</w:t>
      </w:r>
      <w:r w:rsidRPr="006B27AF">
        <w:rPr>
          <w:sz w:val="28"/>
          <w:szCs w:val="28"/>
        </w:rPr>
        <w:t>.11.2023</w:t>
      </w:r>
    </w:p>
    <w:p w14:paraId="0DE03463" w14:textId="5C1D97BC" w:rsidR="00A11184" w:rsidRDefault="00A11184" w:rsidP="00FF74BB">
      <w:pPr>
        <w:pStyle w:val="a4"/>
        <w:spacing w:before="0"/>
        <w:rPr>
          <w:sz w:val="28"/>
          <w:szCs w:val="28"/>
        </w:rPr>
      </w:pPr>
      <w:r w:rsidRPr="00CF3F4F">
        <w:rPr>
          <w:sz w:val="28"/>
          <w:szCs w:val="28"/>
        </w:rPr>
        <w:t>[</w:t>
      </w:r>
      <w:r>
        <w:rPr>
          <w:sz w:val="28"/>
          <w:szCs w:val="28"/>
        </w:rPr>
        <w:t>3</w:t>
      </w:r>
      <w:r w:rsidR="00B23EFD" w:rsidRPr="00B23EFD">
        <w:rPr>
          <w:sz w:val="28"/>
          <w:szCs w:val="28"/>
        </w:rPr>
        <w:t>5</w:t>
      </w:r>
      <w:r w:rsidRPr="00CF3F4F">
        <w:rPr>
          <w:sz w:val="28"/>
          <w:szCs w:val="28"/>
        </w:rPr>
        <w:t xml:space="preserve">] </w:t>
      </w:r>
      <w:r w:rsidR="008513E2">
        <w:rPr>
          <w:sz w:val="28"/>
          <w:szCs w:val="28"/>
        </w:rPr>
        <w:t>СН 512 - 78</w:t>
      </w:r>
      <w:r w:rsidRPr="00CF3F4F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CF3F4F">
        <w:rPr>
          <w:sz w:val="28"/>
          <w:szCs w:val="28"/>
        </w:rPr>
        <w:t xml:space="preserve">]. </w:t>
      </w:r>
      <w:r w:rsidRPr="00792268">
        <w:rPr>
          <w:sz w:val="28"/>
          <w:szCs w:val="28"/>
        </w:rPr>
        <w:t>– Электронные данные.</w:t>
      </w:r>
      <w:r w:rsidRPr="00CF3F4F">
        <w:rPr>
          <w:sz w:val="28"/>
          <w:szCs w:val="28"/>
        </w:rPr>
        <w:t xml:space="preserve"> </w:t>
      </w:r>
      <w:r w:rsidRPr="00792268">
        <w:rPr>
          <w:sz w:val="28"/>
          <w:szCs w:val="28"/>
        </w:rPr>
        <w:t>–</w:t>
      </w:r>
      <w:r w:rsidRPr="00CF3F4F">
        <w:rPr>
          <w:sz w:val="28"/>
          <w:szCs w:val="28"/>
        </w:rPr>
        <w:t xml:space="preserve"> </w:t>
      </w:r>
      <w:r w:rsidRPr="00792268">
        <w:rPr>
          <w:sz w:val="28"/>
          <w:szCs w:val="28"/>
        </w:rPr>
        <w:t>Режим доступа:</w:t>
      </w:r>
      <w:r>
        <w:rPr>
          <w:sz w:val="28"/>
          <w:szCs w:val="28"/>
        </w:rPr>
        <w:t xml:space="preserve"> </w:t>
      </w:r>
      <w:r w:rsidR="008513E2" w:rsidRPr="008513E2">
        <w:rPr>
          <w:sz w:val="28"/>
          <w:szCs w:val="28"/>
        </w:rPr>
        <w:t>https://ohranatruda.ru/upload/iblock/59a/4294854761.pd</w:t>
      </w:r>
      <w:r w:rsidRPr="005E41D1">
        <w:rPr>
          <w:sz w:val="28"/>
          <w:szCs w:val="28"/>
          <w:lang w:val="en-US"/>
        </w:rPr>
        <w:t>f</w:t>
      </w:r>
      <w:r w:rsidRPr="006B27AF">
        <w:rPr>
          <w:sz w:val="28"/>
          <w:szCs w:val="28"/>
        </w:rPr>
        <w:t xml:space="preserve"> </w:t>
      </w:r>
      <w:hyperlink r:id="rId33" w:history="1"/>
      <w:r w:rsidRPr="006B27AF">
        <w:rPr>
          <w:sz w:val="28"/>
          <w:szCs w:val="28"/>
        </w:rPr>
        <w:t xml:space="preserve">– </w:t>
      </w:r>
      <w:r w:rsidRPr="00792268">
        <w:rPr>
          <w:sz w:val="28"/>
          <w:szCs w:val="28"/>
        </w:rPr>
        <w:t>Дата</w:t>
      </w:r>
      <w:r w:rsidRPr="006B27AF">
        <w:rPr>
          <w:sz w:val="28"/>
          <w:szCs w:val="28"/>
        </w:rPr>
        <w:t xml:space="preserve"> </w:t>
      </w:r>
      <w:r w:rsidRPr="00792268">
        <w:rPr>
          <w:sz w:val="28"/>
          <w:szCs w:val="28"/>
        </w:rPr>
        <w:t>доступа</w:t>
      </w:r>
      <w:r w:rsidRPr="006B27AF">
        <w:rPr>
          <w:sz w:val="28"/>
          <w:szCs w:val="28"/>
        </w:rPr>
        <w:t>: 2</w:t>
      </w:r>
      <w:r w:rsidR="008513E2">
        <w:rPr>
          <w:sz w:val="28"/>
          <w:szCs w:val="28"/>
        </w:rPr>
        <w:t>6</w:t>
      </w:r>
      <w:r w:rsidRPr="006B27AF">
        <w:rPr>
          <w:sz w:val="28"/>
          <w:szCs w:val="28"/>
        </w:rPr>
        <w:t>.11.2023</w:t>
      </w:r>
    </w:p>
    <w:p w14:paraId="09546573" w14:textId="5EF37B42" w:rsidR="00D96B6C" w:rsidRDefault="00D96B6C" w:rsidP="00FF74BB">
      <w:pPr>
        <w:pStyle w:val="a4"/>
        <w:spacing w:before="0"/>
        <w:rPr>
          <w:sz w:val="28"/>
          <w:szCs w:val="28"/>
        </w:rPr>
      </w:pPr>
    </w:p>
    <w:p w14:paraId="3DCC7B0D" w14:textId="68998706" w:rsidR="00A11184" w:rsidRDefault="00A11184" w:rsidP="00FF74BB">
      <w:pPr>
        <w:pStyle w:val="a4"/>
        <w:spacing w:before="0"/>
        <w:rPr>
          <w:sz w:val="28"/>
          <w:szCs w:val="28"/>
        </w:rPr>
      </w:pPr>
    </w:p>
    <w:p w14:paraId="64DDE132" w14:textId="7679D6B7" w:rsidR="00A11184" w:rsidRDefault="00A11184" w:rsidP="00FF74BB">
      <w:pPr>
        <w:pStyle w:val="a4"/>
        <w:spacing w:before="0"/>
        <w:rPr>
          <w:sz w:val="28"/>
          <w:szCs w:val="28"/>
        </w:rPr>
      </w:pPr>
    </w:p>
    <w:p w14:paraId="3B2F1601" w14:textId="19AEBAF3" w:rsidR="00A11184" w:rsidRDefault="00A11184" w:rsidP="00FF74BB">
      <w:pPr>
        <w:pStyle w:val="a4"/>
        <w:spacing w:before="0"/>
        <w:rPr>
          <w:sz w:val="28"/>
          <w:szCs w:val="28"/>
        </w:rPr>
      </w:pPr>
    </w:p>
    <w:p w14:paraId="5F46AEEE" w14:textId="31492ABF" w:rsidR="00A11184" w:rsidRDefault="00A11184" w:rsidP="00FF74BB">
      <w:pPr>
        <w:pStyle w:val="a4"/>
        <w:spacing w:before="0"/>
        <w:rPr>
          <w:sz w:val="28"/>
          <w:szCs w:val="28"/>
        </w:rPr>
      </w:pPr>
    </w:p>
    <w:p w14:paraId="5EF9AFD6" w14:textId="5ED194E9" w:rsidR="00A11184" w:rsidRDefault="00A11184" w:rsidP="00FF74BB">
      <w:pPr>
        <w:pStyle w:val="a4"/>
        <w:spacing w:before="0"/>
        <w:rPr>
          <w:sz w:val="28"/>
          <w:szCs w:val="28"/>
        </w:rPr>
      </w:pPr>
    </w:p>
    <w:p w14:paraId="294A9EF7" w14:textId="0AE4C2DB" w:rsidR="00A11184" w:rsidRDefault="00A11184" w:rsidP="00FF74BB">
      <w:pPr>
        <w:pStyle w:val="a4"/>
        <w:spacing w:before="0"/>
        <w:rPr>
          <w:sz w:val="28"/>
          <w:szCs w:val="28"/>
        </w:rPr>
      </w:pPr>
    </w:p>
    <w:p w14:paraId="051402A3" w14:textId="4D8A4895" w:rsidR="00A11184" w:rsidRDefault="00A11184" w:rsidP="00FF74BB">
      <w:pPr>
        <w:pStyle w:val="a4"/>
        <w:spacing w:before="0"/>
        <w:rPr>
          <w:sz w:val="28"/>
          <w:szCs w:val="28"/>
        </w:rPr>
      </w:pPr>
    </w:p>
    <w:p w14:paraId="4D0F65A1" w14:textId="1A905A83" w:rsidR="00C63422" w:rsidRDefault="00C63422">
      <w:pPr>
        <w:widowControl/>
        <w:ind w:firstLine="0"/>
        <w:jc w:val="left"/>
        <w:rPr>
          <w:rFonts w:eastAsiaTheme="minorHAnsi" w:cs="Times New Roman"/>
          <w:szCs w:val="28"/>
          <w:lang w:eastAsia="en-US" w:bidi="ar-SA"/>
        </w:rPr>
      </w:pPr>
      <w:r>
        <w:rPr>
          <w:szCs w:val="28"/>
        </w:rPr>
        <w:br w:type="page"/>
      </w:r>
    </w:p>
    <w:p w14:paraId="01378164" w14:textId="34FB21E5" w:rsidR="00173FA9" w:rsidRPr="00484877" w:rsidRDefault="00173FA9" w:rsidP="00FF74BB">
      <w:pPr>
        <w:pStyle w:val="1"/>
        <w:jc w:val="center"/>
      </w:pPr>
      <w:bookmarkStart w:id="56" w:name="_Toc153781338"/>
      <w:r w:rsidRPr="00484877">
        <w:lastRenderedPageBreak/>
        <w:t>ПРИЛОЖЕНИЕ А</w:t>
      </w:r>
      <w:bookmarkEnd w:id="56"/>
    </w:p>
    <w:p w14:paraId="496B89F5" w14:textId="77777777" w:rsidR="00173FA9" w:rsidRDefault="00173FA9" w:rsidP="00FF74BB">
      <w:pPr>
        <w:pStyle w:val="af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3D985FCC" w14:textId="089392F0" w:rsidR="00173FA9" w:rsidRDefault="00173FA9" w:rsidP="00FF74BB">
      <w:pPr>
        <w:pStyle w:val="af"/>
        <w:rPr>
          <w:color w:val="000000"/>
        </w:rPr>
      </w:pPr>
    </w:p>
    <w:p w14:paraId="2078A515" w14:textId="5A03FFDC" w:rsidR="006057C2" w:rsidRPr="008E3EA6" w:rsidRDefault="008E3EA6" w:rsidP="00FF74BB">
      <w:pPr>
        <w:pStyle w:val="af"/>
        <w:rPr>
          <w:color w:val="000000"/>
        </w:rPr>
      </w:pPr>
      <w:r>
        <w:rPr>
          <w:color w:val="000000"/>
        </w:rPr>
        <w:t xml:space="preserve">Схема </w:t>
      </w:r>
      <w:r w:rsidR="00501E5A">
        <w:rPr>
          <w:color w:val="000000"/>
        </w:rPr>
        <w:t xml:space="preserve">СКС </w:t>
      </w:r>
      <w:r>
        <w:rPr>
          <w:color w:val="000000"/>
        </w:rPr>
        <w:t>структурная</w:t>
      </w:r>
    </w:p>
    <w:p w14:paraId="2599493B" w14:textId="77777777" w:rsidR="00173FA9" w:rsidRDefault="00173FA9" w:rsidP="00FF74BB">
      <w:pPr>
        <w:jc w:val="lef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br w:type="page"/>
      </w:r>
    </w:p>
    <w:p w14:paraId="2CD77241" w14:textId="79D51497" w:rsidR="00173FA9" w:rsidRPr="00484877" w:rsidRDefault="00173FA9" w:rsidP="00FF74BB">
      <w:pPr>
        <w:pStyle w:val="1"/>
        <w:jc w:val="center"/>
      </w:pPr>
      <w:bookmarkStart w:id="57" w:name="_Toc153781339"/>
      <w:bookmarkStart w:id="58" w:name="OLE_LINK62"/>
      <w:bookmarkStart w:id="59" w:name="OLE_LINK63"/>
      <w:bookmarkEnd w:id="54"/>
      <w:bookmarkEnd w:id="55"/>
      <w:r w:rsidRPr="00484877">
        <w:lastRenderedPageBreak/>
        <w:t>ПРИЛОЖЕНИЕ Б</w:t>
      </w:r>
      <w:bookmarkEnd w:id="57"/>
    </w:p>
    <w:p w14:paraId="604703A0" w14:textId="77777777" w:rsidR="00173FA9" w:rsidRDefault="00173FA9" w:rsidP="00FF74BB">
      <w:pPr>
        <w:pStyle w:val="af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1F62ED10" w14:textId="77777777" w:rsidR="00173FA9" w:rsidRPr="003A2641" w:rsidRDefault="00173FA9" w:rsidP="00FF74BB">
      <w:pPr>
        <w:pStyle w:val="af"/>
        <w:rPr>
          <w:color w:val="000000"/>
        </w:rPr>
      </w:pPr>
    </w:p>
    <w:bookmarkEnd w:id="58"/>
    <w:bookmarkEnd w:id="59"/>
    <w:p w14:paraId="6D36A433" w14:textId="382E1B77" w:rsidR="00B35F60" w:rsidRDefault="008E3EA6" w:rsidP="00FF74BB">
      <w:pPr>
        <w:pStyle w:val="af"/>
        <w:rPr>
          <w:b/>
          <w:bCs/>
          <w:color w:val="000000"/>
        </w:rPr>
      </w:pPr>
      <w:r>
        <w:rPr>
          <w:color w:val="000000"/>
        </w:rPr>
        <w:t xml:space="preserve">Схема </w:t>
      </w:r>
      <w:r w:rsidR="00501E5A">
        <w:rPr>
          <w:color w:val="000000"/>
        </w:rPr>
        <w:t xml:space="preserve">СКС </w:t>
      </w:r>
      <w:r>
        <w:rPr>
          <w:color w:val="000000"/>
        </w:rPr>
        <w:t>функциональная</w:t>
      </w:r>
      <w:r w:rsidR="00B35F60">
        <w:rPr>
          <w:b/>
          <w:bCs/>
          <w:color w:val="000000"/>
        </w:rPr>
        <w:br w:type="page"/>
      </w:r>
    </w:p>
    <w:p w14:paraId="5FAC308C" w14:textId="03DA44D1" w:rsidR="00B35F60" w:rsidRPr="00484877" w:rsidRDefault="00B35F60" w:rsidP="00FF74BB">
      <w:pPr>
        <w:pStyle w:val="1"/>
        <w:jc w:val="center"/>
      </w:pPr>
      <w:bookmarkStart w:id="60" w:name="_Toc153781340"/>
      <w:r w:rsidRPr="00484877">
        <w:lastRenderedPageBreak/>
        <w:t>ПРИЛОЖЕНИЕ В</w:t>
      </w:r>
      <w:bookmarkEnd w:id="60"/>
    </w:p>
    <w:p w14:paraId="6BCF4CB7" w14:textId="77777777" w:rsidR="00B35F60" w:rsidRDefault="00B35F60" w:rsidP="00FF74BB">
      <w:pPr>
        <w:pStyle w:val="af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0ABEEADD" w14:textId="77777777" w:rsidR="00B35F60" w:rsidRPr="003A2641" w:rsidRDefault="00B35F60" w:rsidP="00FF74BB">
      <w:pPr>
        <w:pStyle w:val="af"/>
        <w:rPr>
          <w:color w:val="000000"/>
        </w:rPr>
      </w:pPr>
    </w:p>
    <w:p w14:paraId="2C9EEE4A" w14:textId="1FDBADD6" w:rsidR="00B35F60" w:rsidRPr="008E3EA6" w:rsidRDefault="008E3EA6" w:rsidP="00FF74BB">
      <w:pPr>
        <w:pStyle w:val="af"/>
        <w:rPr>
          <w:color w:val="000000"/>
        </w:rPr>
      </w:pPr>
      <w:r w:rsidRPr="008E3EA6">
        <w:rPr>
          <w:color w:val="000000"/>
        </w:rPr>
        <w:t>План этажа</w:t>
      </w:r>
      <w:r w:rsidR="00501E5A">
        <w:rPr>
          <w:color w:val="000000"/>
        </w:rPr>
        <w:t>. Схема монтажная</w:t>
      </w:r>
      <w:r w:rsidR="00B35F60" w:rsidRPr="008E3EA6">
        <w:rPr>
          <w:color w:val="000000"/>
        </w:rPr>
        <w:br w:type="page"/>
      </w:r>
    </w:p>
    <w:p w14:paraId="69E527B3" w14:textId="402DF60D" w:rsidR="00B35F60" w:rsidRPr="00484877" w:rsidRDefault="00B35F60" w:rsidP="00FF74BB">
      <w:pPr>
        <w:pStyle w:val="1"/>
        <w:jc w:val="center"/>
      </w:pPr>
      <w:bookmarkStart w:id="61" w:name="_Toc153781341"/>
      <w:bookmarkStart w:id="62" w:name="OLE_LINK64"/>
      <w:bookmarkStart w:id="63" w:name="OLE_LINK65"/>
      <w:r w:rsidRPr="00484877">
        <w:lastRenderedPageBreak/>
        <w:t>ПРИЛОЖЕНИЕ Г</w:t>
      </w:r>
      <w:bookmarkEnd w:id="61"/>
    </w:p>
    <w:p w14:paraId="1730FE4F" w14:textId="77777777" w:rsidR="00B35F60" w:rsidRDefault="00B35F60" w:rsidP="00FF74BB">
      <w:pPr>
        <w:pStyle w:val="af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4D98CEFA" w14:textId="77777777" w:rsidR="00B35F60" w:rsidRPr="003A2641" w:rsidRDefault="00B35F60" w:rsidP="00FF74BB">
      <w:pPr>
        <w:pStyle w:val="af"/>
        <w:rPr>
          <w:color w:val="000000"/>
        </w:rPr>
      </w:pPr>
    </w:p>
    <w:bookmarkEnd w:id="62"/>
    <w:bookmarkEnd w:id="63"/>
    <w:p w14:paraId="627CD430" w14:textId="6EA12E58" w:rsidR="007C7A86" w:rsidRPr="008E3EA6" w:rsidRDefault="008E3EA6" w:rsidP="00FF74BB">
      <w:pPr>
        <w:pStyle w:val="af"/>
        <w:rPr>
          <w:color w:val="000000"/>
        </w:rPr>
      </w:pPr>
      <w:r w:rsidRPr="008E3EA6">
        <w:rPr>
          <w:color w:val="000000"/>
        </w:rPr>
        <w:t>Перечень оборудования</w:t>
      </w:r>
    </w:p>
    <w:p w14:paraId="1C01E86B" w14:textId="48DF9477" w:rsidR="00503EFF" w:rsidRPr="00503EFF" w:rsidRDefault="00503EFF" w:rsidP="00FF74BB">
      <w:pPr>
        <w:widowControl/>
        <w:ind w:firstLine="0"/>
        <w:jc w:val="left"/>
        <w:rPr>
          <w:b/>
          <w:bCs/>
          <w:color w:val="000000"/>
          <w:szCs w:val="28"/>
        </w:rPr>
      </w:pPr>
      <w:r w:rsidRPr="00503EFF">
        <w:rPr>
          <w:b/>
          <w:bCs/>
          <w:color w:val="000000"/>
          <w:szCs w:val="28"/>
        </w:rPr>
        <w:br w:type="page"/>
      </w:r>
    </w:p>
    <w:p w14:paraId="35719D0F" w14:textId="03AE942C" w:rsidR="00503EFF" w:rsidRPr="00484877" w:rsidRDefault="00503EFF" w:rsidP="00FF74BB">
      <w:pPr>
        <w:pStyle w:val="1"/>
        <w:jc w:val="center"/>
      </w:pPr>
      <w:bookmarkStart w:id="64" w:name="_Toc153781342"/>
      <w:r w:rsidRPr="00484877">
        <w:lastRenderedPageBreak/>
        <w:t xml:space="preserve">ПРИЛОЖЕНИЕ </w:t>
      </w:r>
      <w:r>
        <w:t>Д</w:t>
      </w:r>
      <w:bookmarkEnd w:id="64"/>
    </w:p>
    <w:p w14:paraId="62A31B18" w14:textId="77777777" w:rsidR="00503EFF" w:rsidRDefault="00503EFF" w:rsidP="00FF74BB">
      <w:pPr>
        <w:pStyle w:val="af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26534EF9" w14:textId="77777777" w:rsidR="00503EFF" w:rsidRPr="003A2641" w:rsidRDefault="00503EFF" w:rsidP="00FF74BB">
      <w:pPr>
        <w:pStyle w:val="af"/>
        <w:rPr>
          <w:color w:val="000000"/>
        </w:rPr>
      </w:pPr>
    </w:p>
    <w:p w14:paraId="444F68BB" w14:textId="696C5071" w:rsidR="0057305E" w:rsidRPr="00503EFF" w:rsidRDefault="00503EFF" w:rsidP="00FF74BB">
      <w:pPr>
        <w:widowControl/>
        <w:ind w:firstLine="0"/>
        <w:jc w:val="center"/>
        <w:rPr>
          <w:color w:val="000000"/>
          <w:szCs w:val="28"/>
        </w:rPr>
      </w:pPr>
      <w:r w:rsidRPr="00503EFF">
        <w:rPr>
          <w:color w:val="000000"/>
          <w:szCs w:val="28"/>
        </w:rPr>
        <w:t>Ведомость документов</w:t>
      </w:r>
    </w:p>
    <w:sectPr w:rsidR="0057305E" w:rsidRPr="00503EFF" w:rsidSect="00EB5965">
      <w:footerReference w:type="default" r:id="rId34"/>
      <w:type w:val="continuous"/>
      <w:pgSz w:w="11906" w:h="16838"/>
      <w:pgMar w:top="1134" w:right="851" w:bottom="1418" w:left="1701" w:header="709" w:footer="964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3DF99" w14:textId="77777777" w:rsidR="00033E6B" w:rsidRDefault="00033E6B" w:rsidP="0016575F">
      <w:r>
        <w:separator/>
      </w:r>
    </w:p>
  </w:endnote>
  <w:endnote w:type="continuationSeparator" w:id="0">
    <w:p w14:paraId="3447A75C" w14:textId="77777777" w:rsidR="00033E6B" w:rsidRDefault="00033E6B" w:rsidP="0016575F">
      <w:r>
        <w:continuationSeparator/>
      </w:r>
    </w:p>
  </w:endnote>
  <w:endnote w:type="continuationNotice" w:id="1">
    <w:p w14:paraId="74214AE5" w14:textId="77777777" w:rsidR="00033E6B" w:rsidRDefault="00033E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1"/>
      </w:rPr>
      <w:id w:val="-79836878"/>
      <w:docPartObj>
        <w:docPartGallery w:val="Page Numbers (Bottom of Page)"/>
        <w:docPartUnique/>
      </w:docPartObj>
    </w:sdtPr>
    <w:sdtEndPr>
      <w:rPr>
        <w:rStyle w:val="af1"/>
      </w:rPr>
    </w:sdtEndPr>
    <w:sdtContent>
      <w:p w14:paraId="7144808D" w14:textId="77777777" w:rsidR="00EF586A" w:rsidRDefault="00EF586A" w:rsidP="00F72737">
        <w:pPr>
          <w:pStyle w:val="a9"/>
          <w:framePr w:wrap="none" w:vAnchor="text" w:hAnchor="margin" w:xAlign="right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separate"/>
        </w:r>
        <w:r>
          <w:rPr>
            <w:rStyle w:val="af1"/>
            <w:noProof/>
          </w:rPr>
          <w:t>2</w:t>
        </w:r>
        <w:r>
          <w:rPr>
            <w:rStyle w:val="af1"/>
          </w:rPr>
          <w:fldChar w:fldCharType="end"/>
        </w:r>
      </w:p>
    </w:sdtContent>
  </w:sdt>
  <w:p w14:paraId="6C0489F8" w14:textId="77777777" w:rsidR="00EF586A" w:rsidRDefault="00EF586A" w:rsidP="00296C87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60C7E" w14:textId="77777777" w:rsidR="00EF586A" w:rsidRDefault="00EF586A" w:rsidP="00296C87">
    <w:pPr>
      <w:pStyle w:val="a9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6AB7D" w14:textId="77777777" w:rsidR="00EF586A" w:rsidRDefault="00EF586A" w:rsidP="007D64A2">
    <w:pPr>
      <w:pStyle w:val="a9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1"/>
      </w:rPr>
      <w:id w:val="-168556369"/>
      <w:docPartObj>
        <w:docPartGallery w:val="Page Numbers (Bottom of Page)"/>
        <w:docPartUnique/>
      </w:docPartObj>
    </w:sdtPr>
    <w:sdtEndPr>
      <w:rPr>
        <w:rStyle w:val="af1"/>
      </w:rPr>
    </w:sdtEndPr>
    <w:sdtContent>
      <w:p w14:paraId="68939673" w14:textId="11B50015" w:rsidR="00F72737" w:rsidRDefault="00F72737" w:rsidP="00715535">
        <w:pPr>
          <w:pStyle w:val="a9"/>
          <w:framePr w:h="1022" w:hRule="exact" w:wrap="none" w:vAnchor="text" w:hAnchor="page" w:x="10843" w:y="-57"/>
          <w:ind w:firstLine="0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separate"/>
        </w:r>
        <w:r>
          <w:rPr>
            <w:rStyle w:val="af1"/>
            <w:noProof/>
          </w:rPr>
          <w:t>2</w:t>
        </w:r>
        <w:r>
          <w:rPr>
            <w:rStyle w:val="af1"/>
          </w:rPr>
          <w:fldChar w:fldCharType="end"/>
        </w:r>
      </w:p>
    </w:sdtContent>
  </w:sdt>
  <w:p w14:paraId="0504126A" w14:textId="15113061" w:rsidR="00F72737" w:rsidRDefault="00F72737" w:rsidP="00F72737">
    <w:pPr>
      <w:pStyle w:val="a9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97B28" w14:textId="77777777" w:rsidR="00033E6B" w:rsidRDefault="00033E6B" w:rsidP="0016575F">
      <w:r>
        <w:separator/>
      </w:r>
    </w:p>
  </w:footnote>
  <w:footnote w:type="continuationSeparator" w:id="0">
    <w:p w14:paraId="5FFF1622" w14:textId="77777777" w:rsidR="00033E6B" w:rsidRDefault="00033E6B" w:rsidP="0016575F">
      <w:r>
        <w:continuationSeparator/>
      </w:r>
    </w:p>
  </w:footnote>
  <w:footnote w:type="continuationNotice" w:id="1">
    <w:p w14:paraId="3C15FF68" w14:textId="77777777" w:rsidR="00033E6B" w:rsidRDefault="00033E6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2B8C"/>
    <w:multiLevelType w:val="hybridMultilevel"/>
    <w:tmpl w:val="1916A51A"/>
    <w:lvl w:ilvl="0" w:tplc="99FE4096">
      <w:start w:val="1"/>
      <w:numFmt w:val="decimal"/>
      <w:lvlText w:val="%1)"/>
      <w:lvlJc w:val="left"/>
      <w:pPr>
        <w:ind w:left="1168" w:hanging="4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E7210F"/>
    <w:multiLevelType w:val="hybridMultilevel"/>
    <w:tmpl w:val="E6EA3556"/>
    <w:lvl w:ilvl="0" w:tplc="564C3A8C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024D01DB"/>
    <w:multiLevelType w:val="hybridMultilevel"/>
    <w:tmpl w:val="965CEE0E"/>
    <w:lvl w:ilvl="0" w:tplc="564C3A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705D5"/>
    <w:multiLevelType w:val="hybridMultilevel"/>
    <w:tmpl w:val="B3C03B58"/>
    <w:lvl w:ilvl="0" w:tplc="564C3A8C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E9583C"/>
    <w:multiLevelType w:val="hybridMultilevel"/>
    <w:tmpl w:val="7688B830"/>
    <w:lvl w:ilvl="0" w:tplc="564C3A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7A6CFA"/>
    <w:multiLevelType w:val="hybridMultilevel"/>
    <w:tmpl w:val="FC40B5B8"/>
    <w:lvl w:ilvl="0" w:tplc="564C3A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81EFF"/>
    <w:multiLevelType w:val="hybridMultilevel"/>
    <w:tmpl w:val="938625B2"/>
    <w:lvl w:ilvl="0" w:tplc="564C3A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BFF6032"/>
    <w:multiLevelType w:val="multilevel"/>
    <w:tmpl w:val="72A8FC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256" w:hanging="4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0DBD32F6"/>
    <w:multiLevelType w:val="hybridMultilevel"/>
    <w:tmpl w:val="FD3462CC"/>
    <w:lvl w:ilvl="0" w:tplc="A7E0C74C">
      <w:start w:val="1"/>
      <w:numFmt w:val="decimal"/>
      <w:lvlText w:val="%1)"/>
      <w:lvlJc w:val="left"/>
      <w:pPr>
        <w:ind w:left="1070" w:hanging="360"/>
      </w:pPr>
      <w:rPr>
        <w:rFonts w:ascii="Times New Roman" w:eastAsia="SimSun" w:hAnsi="Times New Roman" w:cs="Mangal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0F5A1758"/>
    <w:multiLevelType w:val="hybridMultilevel"/>
    <w:tmpl w:val="82C07302"/>
    <w:lvl w:ilvl="0" w:tplc="5F7EC384">
      <w:start w:val="192"/>
      <w:numFmt w:val="bullet"/>
      <w:suff w:val="nothing"/>
      <w:lvlText w:val="–"/>
      <w:lvlJc w:val="left"/>
      <w:pPr>
        <w:ind w:left="113" w:hanging="56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10" w15:restartNumberingAfterBreak="0">
    <w:nsid w:val="18BB68FF"/>
    <w:multiLevelType w:val="hybridMultilevel"/>
    <w:tmpl w:val="A4C6AC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94A7429"/>
    <w:multiLevelType w:val="hybridMultilevel"/>
    <w:tmpl w:val="67DC00D2"/>
    <w:lvl w:ilvl="0" w:tplc="A18E380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D964A16"/>
    <w:multiLevelType w:val="hybridMultilevel"/>
    <w:tmpl w:val="4D448F88"/>
    <w:lvl w:ilvl="0" w:tplc="B82045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4406634"/>
    <w:multiLevelType w:val="hybridMultilevel"/>
    <w:tmpl w:val="6B16BE08"/>
    <w:lvl w:ilvl="0" w:tplc="564C3A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97DEA"/>
    <w:multiLevelType w:val="hybridMultilevel"/>
    <w:tmpl w:val="95D20706"/>
    <w:lvl w:ilvl="0" w:tplc="A3D6B664">
      <w:start w:val="1"/>
      <w:numFmt w:val="decimal"/>
      <w:lvlText w:val="%1)"/>
      <w:lvlJc w:val="left"/>
      <w:pPr>
        <w:ind w:left="11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9" w:hanging="360"/>
      </w:pPr>
    </w:lvl>
    <w:lvl w:ilvl="2" w:tplc="0419001B" w:tentative="1">
      <w:start w:val="1"/>
      <w:numFmt w:val="lowerRoman"/>
      <w:lvlText w:val="%3."/>
      <w:lvlJc w:val="right"/>
      <w:pPr>
        <w:ind w:left="2579" w:hanging="180"/>
      </w:pPr>
    </w:lvl>
    <w:lvl w:ilvl="3" w:tplc="0419000F" w:tentative="1">
      <w:start w:val="1"/>
      <w:numFmt w:val="decimal"/>
      <w:lvlText w:val="%4."/>
      <w:lvlJc w:val="left"/>
      <w:pPr>
        <w:ind w:left="3299" w:hanging="360"/>
      </w:pPr>
    </w:lvl>
    <w:lvl w:ilvl="4" w:tplc="04190019" w:tentative="1">
      <w:start w:val="1"/>
      <w:numFmt w:val="lowerLetter"/>
      <w:lvlText w:val="%5."/>
      <w:lvlJc w:val="left"/>
      <w:pPr>
        <w:ind w:left="4019" w:hanging="360"/>
      </w:pPr>
    </w:lvl>
    <w:lvl w:ilvl="5" w:tplc="0419001B" w:tentative="1">
      <w:start w:val="1"/>
      <w:numFmt w:val="lowerRoman"/>
      <w:lvlText w:val="%6."/>
      <w:lvlJc w:val="right"/>
      <w:pPr>
        <w:ind w:left="4739" w:hanging="180"/>
      </w:pPr>
    </w:lvl>
    <w:lvl w:ilvl="6" w:tplc="0419000F" w:tentative="1">
      <w:start w:val="1"/>
      <w:numFmt w:val="decimal"/>
      <w:lvlText w:val="%7."/>
      <w:lvlJc w:val="left"/>
      <w:pPr>
        <w:ind w:left="5459" w:hanging="360"/>
      </w:pPr>
    </w:lvl>
    <w:lvl w:ilvl="7" w:tplc="04190019" w:tentative="1">
      <w:start w:val="1"/>
      <w:numFmt w:val="lowerLetter"/>
      <w:lvlText w:val="%8."/>
      <w:lvlJc w:val="left"/>
      <w:pPr>
        <w:ind w:left="6179" w:hanging="360"/>
      </w:pPr>
    </w:lvl>
    <w:lvl w:ilvl="8" w:tplc="041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15" w15:restartNumberingAfterBreak="0">
    <w:nsid w:val="26610C4D"/>
    <w:multiLevelType w:val="hybridMultilevel"/>
    <w:tmpl w:val="B6102F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C3504A"/>
    <w:multiLevelType w:val="hybridMultilevel"/>
    <w:tmpl w:val="E432DA9E"/>
    <w:lvl w:ilvl="0" w:tplc="C1C4F24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B052786"/>
    <w:multiLevelType w:val="hybridMultilevel"/>
    <w:tmpl w:val="B8CC0292"/>
    <w:lvl w:ilvl="0" w:tplc="6C1026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C3C46C5"/>
    <w:multiLevelType w:val="hybridMultilevel"/>
    <w:tmpl w:val="ADF2BE90"/>
    <w:lvl w:ilvl="0" w:tplc="4F303432">
      <w:start w:val="1"/>
      <w:numFmt w:val="decimal"/>
      <w:lvlText w:val="%1)"/>
      <w:lvlJc w:val="left"/>
      <w:pPr>
        <w:ind w:left="1070" w:hanging="360"/>
      </w:pPr>
      <w:rPr>
        <w:rFonts w:ascii="Times New Roman" w:eastAsia="SimSun" w:hAnsi="Times New Roman" w:cs="Mangal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 w15:restartNumberingAfterBreak="0">
    <w:nsid w:val="2EFA6AB6"/>
    <w:multiLevelType w:val="hybridMultilevel"/>
    <w:tmpl w:val="95D20706"/>
    <w:lvl w:ilvl="0" w:tplc="A3D6B664">
      <w:start w:val="1"/>
      <w:numFmt w:val="decimal"/>
      <w:lvlText w:val="%1)"/>
      <w:lvlJc w:val="left"/>
      <w:pPr>
        <w:ind w:left="11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9" w:hanging="360"/>
      </w:pPr>
    </w:lvl>
    <w:lvl w:ilvl="2" w:tplc="0419001B" w:tentative="1">
      <w:start w:val="1"/>
      <w:numFmt w:val="lowerRoman"/>
      <w:lvlText w:val="%3."/>
      <w:lvlJc w:val="right"/>
      <w:pPr>
        <w:ind w:left="2579" w:hanging="180"/>
      </w:pPr>
    </w:lvl>
    <w:lvl w:ilvl="3" w:tplc="0419000F" w:tentative="1">
      <w:start w:val="1"/>
      <w:numFmt w:val="decimal"/>
      <w:lvlText w:val="%4."/>
      <w:lvlJc w:val="left"/>
      <w:pPr>
        <w:ind w:left="3299" w:hanging="360"/>
      </w:pPr>
    </w:lvl>
    <w:lvl w:ilvl="4" w:tplc="04190019" w:tentative="1">
      <w:start w:val="1"/>
      <w:numFmt w:val="lowerLetter"/>
      <w:lvlText w:val="%5."/>
      <w:lvlJc w:val="left"/>
      <w:pPr>
        <w:ind w:left="4019" w:hanging="360"/>
      </w:pPr>
    </w:lvl>
    <w:lvl w:ilvl="5" w:tplc="0419001B" w:tentative="1">
      <w:start w:val="1"/>
      <w:numFmt w:val="lowerRoman"/>
      <w:lvlText w:val="%6."/>
      <w:lvlJc w:val="right"/>
      <w:pPr>
        <w:ind w:left="4739" w:hanging="180"/>
      </w:pPr>
    </w:lvl>
    <w:lvl w:ilvl="6" w:tplc="0419000F" w:tentative="1">
      <w:start w:val="1"/>
      <w:numFmt w:val="decimal"/>
      <w:lvlText w:val="%7."/>
      <w:lvlJc w:val="left"/>
      <w:pPr>
        <w:ind w:left="5459" w:hanging="360"/>
      </w:pPr>
    </w:lvl>
    <w:lvl w:ilvl="7" w:tplc="04190019" w:tentative="1">
      <w:start w:val="1"/>
      <w:numFmt w:val="lowerLetter"/>
      <w:lvlText w:val="%8."/>
      <w:lvlJc w:val="left"/>
      <w:pPr>
        <w:ind w:left="6179" w:hanging="360"/>
      </w:pPr>
    </w:lvl>
    <w:lvl w:ilvl="8" w:tplc="041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20" w15:restartNumberingAfterBreak="0">
    <w:nsid w:val="33253CF1"/>
    <w:multiLevelType w:val="hybridMultilevel"/>
    <w:tmpl w:val="7A464940"/>
    <w:lvl w:ilvl="0" w:tplc="3A54F4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365499"/>
    <w:multiLevelType w:val="hybridMultilevel"/>
    <w:tmpl w:val="619C31A6"/>
    <w:lvl w:ilvl="0" w:tplc="564C3A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635D8F"/>
    <w:multiLevelType w:val="hybridMultilevel"/>
    <w:tmpl w:val="0436ECFE"/>
    <w:lvl w:ilvl="0" w:tplc="564C3A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153441"/>
    <w:multiLevelType w:val="hybridMultilevel"/>
    <w:tmpl w:val="8DD4A3C6"/>
    <w:lvl w:ilvl="0" w:tplc="C6F0870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3D702965"/>
    <w:multiLevelType w:val="hybridMultilevel"/>
    <w:tmpl w:val="9D28AFDA"/>
    <w:lvl w:ilvl="0" w:tplc="564C3A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E53CA0"/>
    <w:multiLevelType w:val="hybridMultilevel"/>
    <w:tmpl w:val="BEBA5840"/>
    <w:lvl w:ilvl="0" w:tplc="0ED6A23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82619D1"/>
    <w:multiLevelType w:val="hybridMultilevel"/>
    <w:tmpl w:val="2E1A1846"/>
    <w:lvl w:ilvl="0" w:tplc="564C3A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761F82"/>
    <w:multiLevelType w:val="hybridMultilevel"/>
    <w:tmpl w:val="E03E5CCE"/>
    <w:lvl w:ilvl="0" w:tplc="564C3A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937E6F"/>
    <w:multiLevelType w:val="hybridMultilevel"/>
    <w:tmpl w:val="3D463A70"/>
    <w:lvl w:ilvl="0" w:tplc="3FA63B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D8331C7"/>
    <w:multiLevelType w:val="hybridMultilevel"/>
    <w:tmpl w:val="60DE8B70"/>
    <w:lvl w:ilvl="0" w:tplc="BA9C8E1C">
      <w:start w:val="1"/>
      <w:numFmt w:val="decimal"/>
      <w:lvlText w:val="%1)"/>
      <w:lvlJc w:val="left"/>
      <w:pPr>
        <w:ind w:left="1118" w:hanging="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0B53DCA"/>
    <w:multiLevelType w:val="hybridMultilevel"/>
    <w:tmpl w:val="C19E74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8C4A29"/>
    <w:multiLevelType w:val="hybridMultilevel"/>
    <w:tmpl w:val="FEBAE538"/>
    <w:lvl w:ilvl="0" w:tplc="C2A84FF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A6207C6"/>
    <w:multiLevelType w:val="hybridMultilevel"/>
    <w:tmpl w:val="B79EB562"/>
    <w:lvl w:ilvl="0" w:tplc="23FE47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BA67E24"/>
    <w:multiLevelType w:val="hybridMultilevel"/>
    <w:tmpl w:val="A85EA9BA"/>
    <w:lvl w:ilvl="0" w:tplc="9C46B5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D7A3AEE"/>
    <w:multiLevelType w:val="hybridMultilevel"/>
    <w:tmpl w:val="A5D4385E"/>
    <w:lvl w:ilvl="0" w:tplc="98F6796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06F2579"/>
    <w:multiLevelType w:val="hybridMultilevel"/>
    <w:tmpl w:val="3234867E"/>
    <w:lvl w:ilvl="0" w:tplc="3A54F47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6" w15:restartNumberingAfterBreak="0">
    <w:nsid w:val="720215B9"/>
    <w:multiLevelType w:val="hybridMultilevel"/>
    <w:tmpl w:val="FC90DC3E"/>
    <w:lvl w:ilvl="0" w:tplc="564C3A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6B5486"/>
    <w:multiLevelType w:val="hybridMultilevel"/>
    <w:tmpl w:val="B79ED952"/>
    <w:lvl w:ilvl="0" w:tplc="564C3A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E3096B"/>
    <w:multiLevelType w:val="hybridMultilevel"/>
    <w:tmpl w:val="F54E3E10"/>
    <w:lvl w:ilvl="0" w:tplc="564C3A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3177ED"/>
    <w:multiLevelType w:val="hybridMultilevel"/>
    <w:tmpl w:val="7B9C9AC4"/>
    <w:lvl w:ilvl="0" w:tplc="F48A1E1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7195091"/>
    <w:multiLevelType w:val="hybridMultilevel"/>
    <w:tmpl w:val="151E778A"/>
    <w:lvl w:ilvl="0" w:tplc="564C3A8C">
      <w:start w:val="1"/>
      <w:numFmt w:val="bullet"/>
      <w:lvlText w:val=""/>
      <w:lvlJc w:val="left"/>
      <w:pPr>
        <w:ind w:left="7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41" w15:restartNumberingAfterBreak="0">
    <w:nsid w:val="78D309AF"/>
    <w:multiLevelType w:val="hybridMultilevel"/>
    <w:tmpl w:val="1F905DD6"/>
    <w:lvl w:ilvl="0" w:tplc="3E7ECCDE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2" w15:restartNumberingAfterBreak="0">
    <w:nsid w:val="7B930658"/>
    <w:multiLevelType w:val="hybridMultilevel"/>
    <w:tmpl w:val="DD58FB8C"/>
    <w:lvl w:ilvl="0" w:tplc="E0B044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10"/>
  </w:num>
  <w:num w:numId="3">
    <w:abstractNumId w:val="7"/>
  </w:num>
  <w:num w:numId="4">
    <w:abstractNumId w:val="19"/>
  </w:num>
  <w:num w:numId="5">
    <w:abstractNumId w:val="3"/>
  </w:num>
  <w:num w:numId="6">
    <w:abstractNumId w:val="9"/>
  </w:num>
  <w:num w:numId="7">
    <w:abstractNumId w:val="38"/>
  </w:num>
  <w:num w:numId="8">
    <w:abstractNumId w:val="22"/>
  </w:num>
  <w:num w:numId="9">
    <w:abstractNumId w:val="24"/>
  </w:num>
  <w:num w:numId="10">
    <w:abstractNumId w:val="40"/>
  </w:num>
  <w:num w:numId="11">
    <w:abstractNumId w:val="5"/>
  </w:num>
  <w:num w:numId="12">
    <w:abstractNumId w:val="26"/>
  </w:num>
  <w:num w:numId="13">
    <w:abstractNumId w:val="1"/>
  </w:num>
  <w:num w:numId="14">
    <w:abstractNumId w:val="13"/>
  </w:num>
  <w:num w:numId="15">
    <w:abstractNumId w:val="4"/>
  </w:num>
  <w:num w:numId="16">
    <w:abstractNumId w:val="37"/>
  </w:num>
  <w:num w:numId="17">
    <w:abstractNumId w:val="27"/>
  </w:num>
  <w:num w:numId="18">
    <w:abstractNumId w:val="30"/>
  </w:num>
  <w:num w:numId="19">
    <w:abstractNumId w:val="32"/>
  </w:num>
  <w:num w:numId="20">
    <w:abstractNumId w:val="14"/>
  </w:num>
  <w:num w:numId="21">
    <w:abstractNumId w:val="0"/>
  </w:num>
  <w:num w:numId="22">
    <w:abstractNumId w:val="34"/>
  </w:num>
  <w:num w:numId="23">
    <w:abstractNumId w:val="33"/>
  </w:num>
  <w:num w:numId="24">
    <w:abstractNumId w:val="41"/>
  </w:num>
  <w:num w:numId="25">
    <w:abstractNumId w:val="15"/>
  </w:num>
  <w:num w:numId="26">
    <w:abstractNumId w:val="25"/>
  </w:num>
  <w:num w:numId="27">
    <w:abstractNumId w:val="35"/>
  </w:num>
  <w:num w:numId="28">
    <w:abstractNumId w:val="21"/>
  </w:num>
  <w:num w:numId="29">
    <w:abstractNumId w:val="36"/>
  </w:num>
  <w:num w:numId="30">
    <w:abstractNumId w:val="6"/>
  </w:num>
  <w:num w:numId="31">
    <w:abstractNumId w:val="42"/>
  </w:num>
  <w:num w:numId="32">
    <w:abstractNumId w:val="2"/>
  </w:num>
  <w:num w:numId="33">
    <w:abstractNumId w:val="11"/>
  </w:num>
  <w:num w:numId="34">
    <w:abstractNumId w:val="17"/>
  </w:num>
  <w:num w:numId="35">
    <w:abstractNumId w:val="18"/>
  </w:num>
  <w:num w:numId="36">
    <w:abstractNumId w:val="8"/>
  </w:num>
  <w:num w:numId="37">
    <w:abstractNumId w:val="31"/>
  </w:num>
  <w:num w:numId="38">
    <w:abstractNumId w:val="29"/>
  </w:num>
  <w:num w:numId="39">
    <w:abstractNumId w:val="16"/>
  </w:num>
  <w:num w:numId="40">
    <w:abstractNumId w:val="28"/>
  </w:num>
  <w:num w:numId="41">
    <w:abstractNumId w:val="20"/>
  </w:num>
  <w:num w:numId="42">
    <w:abstractNumId w:val="23"/>
  </w:num>
  <w:num w:numId="43">
    <w:abstractNumId w:val="3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006C9"/>
    <w:rsid w:val="000014C4"/>
    <w:rsid w:val="00001D33"/>
    <w:rsid w:val="000027A1"/>
    <w:rsid w:val="00002E15"/>
    <w:rsid w:val="0000367E"/>
    <w:rsid w:val="00003D44"/>
    <w:rsid w:val="00005770"/>
    <w:rsid w:val="00006DC6"/>
    <w:rsid w:val="0000738D"/>
    <w:rsid w:val="000074D7"/>
    <w:rsid w:val="00010463"/>
    <w:rsid w:val="000108BD"/>
    <w:rsid w:val="000121ED"/>
    <w:rsid w:val="000128B6"/>
    <w:rsid w:val="00012C43"/>
    <w:rsid w:val="0001307E"/>
    <w:rsid w:val="000141BD"/>
    <w:rsid w:val="00015637"/>
    <w:rsid w:val="00016CEF"/>
    <w:rsid w:val="00017349"/>
    <w:rsid w:val="00017FC6"/>
    <w:rsid w:val="0002052D"/>
    <w:rsid w:val="00021B30"/>
    <w:rsid w:val="00022271"/>
    <w:rsid w:val="00022A1B"/>
    <w:rsid w:val="0002344F"/>
    <w:rsid w:val="00023E3A"/>
    <w:rsid w:val="00027413"/>
    <w:rsid w:val="00030A5B"/>
    <w:rsid w:val="00030FC7"/>
    <w:rsid w:val="00032768"/>
    <w:rsid w:val="000327EE"/>
    <w:rsid w:val="00032BCE"/>
    <w:rsid w:val="0003334A"/>
    <w:rsid w:val="00033E6B"/>
    <w:rsid w:val="0003423B"/>
    <w:rsid w:val="00035337"/>
    <w:rsid w:val="0003625E"/>
    <w:rsid w:val="00036280"/>
    <w:rsid w:val="000363BF"/>
    <w:rsid w:val="00037E4D"/>
    <w:rsid w:val="00037E6D"/>
    <w:rsid w:val="0004136C"/>
    <w:rsid w:val="00041F2B"/>
    <w:rsid w:val="000420AC"/>
    <w:rsid w:val="00042719"/>
    <w:rsid w:val="0004281A"/>
    <w:rsid w:val="00042F57"/>
    <w:rsid w:val="000437B2"/>
    <w:rsid w:val="0004453F"/>
    <w:rsid w:val="000450C7"/>
    <w:rsid w:val="00045734"/>
    <w:rsid w:val="00045DF8"/>
    <w:rsid w:val="00046749"/>
    <w:rsid w:val="0004758D"/>
    <w:rsid w:val="000514CD"/>
    <w:rsid w:val="000516C1"/>
    <w:rsid w:val="00052DFF"/>
    <w:rsid w:val="00054DE5"/>
    <w:rsid w:val="00055409"/>
    <w:rsid w:val="00056270"/>
    <w:rsid w:val="00056513"/>
    <w:rsid w:val="00056984"/>
    <w:rsid w:val="00057136"/>
    <w:rsid w:val="00057286"/>
    <w:rsid w:val="00057413"/>
    <w:rsid w:val="00057497"/>
    <w:rsid w:val="0005753A"/>
    <w:rsid w:val="0005773E"/>
    <w:rsid w:val="000578D1"/>
    <w:rsid w:val="00057FC7"/>
    <w:rsid w:val="0006226F"/>
    <w:rsid w:val="0006283C"/>
    <w:rsid w:val="000628AB"/>
    <w:rsid w:val="0006303D"/>
    <w:rsid w:val="000647C7"/>
    <w:rsid w:val="000648D7"/>
    <w:rsid w:val="00064BF4"/>
    <w:rsid w:val="00066973"/>
    <w:rsid w:val="00066E97"/>
    <w:rsid w:val="000674C2"/>
    <w:rsid w:val="00067D91"/>
    <w:rsid w:val="00070452"/>
    <w:rsid w:val="00070888"/>
    <w:rsid w:val="000711AF"/>
    <w:rsid w:val="00072624"/>
    <w:rsid w:val="000727C9"/>
    <w:rsid w:val="00073199"/>
    <w:rsid w:val="0007323D"/>
    <w:rsid w:val="00073298"/>
    <w:rsid w:val="000744F0"/>
    <w:rsid w:val="00074BCF"/>
    <w:rsid w:val="000752D8"/>
    <w:rsid w:val="0007568B"/>
    <w:rsid w:val="00075AC7"/>
    <w:rsid w:val="00077D55"/>
    <w:rsid w:val="0008154A"/>
    <w:rsid w:val="000820BA"/>
    <w:rsid w:val="00082DC0"/>
    <w:rsid w:val="00083783"/>
    <w:rsid w:val="000839CE"/>
    <w:rsid w:val="00083BC0"/>
    <w:rsid w:val="00083C43"/>
    <w:rsid w:val="0008475B"/>
    <w:rsid w:val="00084C74"/>
    <w:rsid w:val="00085086"/>
    <w:rsid w:val="000851BE"/>
    <w:rsid w:val="000856A3"/>
    <w:rsid w:val="00085DCB"/>
    <w:rsid w:val="000867C2"/>
    <w:rsid w:val="00086BFC"/>
    <w:rsid w:val="00087709"/>
    <w:rsid w:val="00087E5A"/>
    <w:rsid w:val="000902E3"/>
    <w:rsid w:val="00090965"/>
    <w:rsid w:val="000915B3"/>
    <w:rsid w:val="000917E6"/>
    <w:rsid w:val="00091802"/>
    <w:rsid w:val="00091A7D"/>
    <w:rsid w:val="00093B6C"/>
    <w:rsid w:val="00094C96"/>
    <w:rsid w:val="00096E6B"/>
    <w:rsid w:val="00097873"/>
    <w:rsid w:val="00097D54"/>
    <w:rsid w:val="000A1012"/>
    <w:rsid w:val="000A14D4"/>
    <w:rsid w:val="000A1D41"/>
    <w:rsid w:val="000A1D45"/>
    <w:rsid w:val="000A1EBA"/>
    <w:rsid w:val="000A2766"/>
    <w:rsid w:val="000A2D1A"/>
    <w:rsid w:val="000A37F4"/>
    <w:rsid w:val="000A3B5D"/>
    <w:rsid w:val="000A3F87"/>
    <w:rsid w:val="000A4769"/>
    <w:rsid w:val="000A6172"/>
    <w:rsid w:val="000A764F"/>
    <w:rsid w:val="000A7A58"/>
    <w:rsid w:val="000B0A0C"/>
    <w:rsid w:val="000B1603"/>
    <w:rsid w:val="000B4A8D"/>
    <w:rsid w:val="000C0625"/>
    <w:rsid w:val="000C0BEB"/>
    <w:rsid w:val="000C0D9C"/>
    <w:rsid w:val="000C1A99"/>
    <w:rsid w:val="000C24CF"/>
    <w:rsid w:val="000C26B6"/>
    <w:rsid w:val="000C48E5"/>
    <w:rsid w:val="000C4B1C"/>
    <w:rsid w:val="000C4E15"/>
    <w:rsid w:val="000C5859"/>
    <w:rsid w:val="000C6001"/>
    <w:rsid w:val="000C635F"/>
    <w:rsid w:val="000C671E"/>
    <w:rsid w:val="000C7A4A"/>
    <w:rsid w:val="000C7E10"/>
    <w:rsid w:val="000D05AC"/>
    <w:rsid w:val="000D184B"/>
    <w:rsid w:val="000D2173"/>
    <w:rsid w:val="000D2319"/>
    <w:rsid w:val="000D2826"/>
    <w:rsid w:val="000D2D07"/>
    <w:rsid w:val="000D2FED"/>
    <w:rsid w:val="000D3937"/>
    <w:rsid w:val="000D3C8C"/>
    <w:rsid w:val="000D43FD"/>
    <w:rsid w:val="000D4E9A"/>
    <w:rsid w:val="000D576D"/>
    <w:rsid w:val="000D731F"/>
    <w:rsid w:val="000D77D4"/>
    <w:rsid w:val="000E1530"/>
    <w:rsid w:val="000E3359"/>
    <w:rsid w:val="000E37DC"/>
    <w:rsid w:val="000E3C0B"/>
    <w:rsid w:val="000E450B"/>
    <w:rsid w:val="000E459A"/>
    <w:rsid w:val="000E4E07"/>
    <w:rsid w:val="000E4FF4"/>
    <w:rsid w:val="000E5F94"/>
    <w:rsid w:val="000E6B6C"/>
    <w:rsid w:val="000E6C32"/>
    <w:rsid w:val="000E75B0"/>
    <w:rsid w:val="000F1185"/>
    <w:rsid w:val="000F1EB0"/>
    <w:rsid w:val="000F25FA"/>
    <w:rsid w:val="000F261F"/>
    <w:rsid w:val="000F2765"/>
    <w:rsid w:val="000F2861"/>
    <w:rsid w:val="000F382E"/>
    <w:rsid w:val="000F4322"/>
    <w:rsid w:val="000F54E4"/>
    <w:rsid w:val="000F741C"/>
    <w:rsid w:val="000F7924"/>
    <w:rsid w:val="000F7B80"/>
    <w:rsid w:val="000F7C41"/>
    <w:rsid w:val="001002FC"/>
    <w:rsid w:val="001004C4"/>
    <w:rsid w:val="00100B35"/>
    <w:rsid w:val="00105528"/>
    <w:rsid w:val="00105FCF"/>
    <w:rsid w:val="00106675"/>
    <w:rsid w:val="0010672B"/>
    <w:rsid w:val="00110B91"/>
    <w:rsid w:val="001112EE"/>
    <w:rsid w:val="00111577"/>
    <w:rsid w:val="00113151"/>
    <w:rsid w:val="00113EA2"/>
    <w:rsid w:val="0011404E"/>
    <w:rsid w:val="00114320"/>
    <w:rsid w:val="001154F8"/>
    <w:rsid w:val="00115A22"/>
    <w:rsid w:val="00116717"/>
    <w:rsid w:val="001168F2"/>
    <w:rsid w:val="00116A32"/>
    <w:rsid w:val="00121E68"/>
    <w:rsid w:val="001221FF"/>
    <w:rsid w:val="00122A1A"/>
    <w:rsid w:val="00123E0C"/>
    <w:rsid w:val="001259D4"/>
    <w:rsid w:val="00125DC5"/>
    <w:rsid w:val="0012607D"/>
    <w:rsid w:val="00126285"/>
    <w:rsid w:val="0012681B"/>
    <w:rsid w:val="00126E36"/>
    <w:rsid w:val="00127394"/>
    <w:rsid w:val="0013101D"/>
    <w:rsid w:val="00131537"/>
    <w:rsid w:val="001319B9"/>
    <w:rsid w:val="001332E5"/>
    <w:rsid w:val="0013415F"/>
    <w:rsid w:val="00135BB2"/>
    <w:rsid w:val="00135DE9"/>
    <w:rsid w:val="00140C09"/>
    <w:rsid w:val="0014133D"/>
    <w:rsid w:val="001419F2"/>
    <w:rsid w:val="001424B8"/>
    <w:rsid w:val="0014311C"/>
    <w:rsid w:val="0014315D"/>
    <w:rsid w:val="00143915"/>
    <w:rsid w:val="00144633"/>
    <w:rsid w:val="00145099"/>
    <w:rsid w:val="00150063"/>
    <w:rsid w:val="00150DFD"/>
    <w:rsid w:val="00151FDE"/>
    <w:rsid w:val="0015289D"/>
    <w:rsid w:val="00153A98"/>
    <w:rsid w:val="001548C3"/>
    <w:rsid w:val="00155D3E"/>
    <w:rsid w:val="00156223"/>
    <w:rsid w:val="0015718C"/>
    <w:rsid w:val="00157C96"/>
    <w:rsid w:val="001601F4"/>
    <w:rsid w:val="0016047C"/>
    <w:rsid w:val="00161021"/>
    <w:rsid w:val="00161260"/>
    <w:rsid w:val="0016238E"/>
    <w:rsid w:val="00162D25"/>
    <w:rsid w:val="001643DA"/>
    <w:rsid w:val="00164549"/>
    <w:rsid w:val="00164C1F"/>
    <w:rsid w:val="0016575F"/>
    <w:rsid w:val="001676A5"/>
    <w:rsid w:val="00173571"/>
    <w:rsid w:val="0017369E"/>
    <w:rsid w:val="00173FA9"/>
    <w:rsid w:val="001740A8"/>
    <w:rsid w:val="001741EB"/>
    <w:rsid w:val="00174B27"/>
    <w:rsid w:val="00174DD6"/>
    <w:rsid w:val="00176772"/>
    <w:rsid w:val="00176A93"/>
    <w:rsid w:val="00177362"/>
    <w:rsid w:val="00177610"/>
    <w:rsid w:val="00177E16"/>
    <w:rsid w:val="0018229F"/>
    <w:rsid w:val="00182442"/>
    <w:rsid w:val="0018491D"/>
    <w:rsid w:val="00184B9E"/>
    <w:rsid w:val="0018555D"/>
    <w:rsid w:val="00186164"/>
    <w:rsid w:val="00186F41"/>
    <w:rsid w:val="00191DDE"/>
    <w:rsid w:val="00193A13"/>
    <w:rsid w:val="00194499"/>
    <w:rsid w:val="00194678"/>
    <w:rsid w:val="001946FF"/>
    <w:rsid w:val="00195230"/>
    <w:rsid w:val="00195967"/>
    <w:rsid w:val="00197F0C"/>
    <w:rsid w:val="001A0819"/>
    <w:rsid w:val="001A151E"/>
    <w:rsid w:val="001A22EE"/>
    <w:rsid w:val="001A290E"/>
    <w:rsid w:val="001A2DF1"/>
    <w:rsid w:val="001A4170"/>
    <w:rsid w:val="001A4DB8"/>
    <w:rsid w:val="001A5BDA"/>
    <w:rsid w:val="001A6D42"/>
    <w:rsid w:val="001B29F7"/>
    <w:rsid w:val="001B2B9D"/>
    <w:rsid w:val="001B3230"/>
    <w:rsid w:val="001B471F"/>
    <w:rsid w:val="001B4966"/>
    <w:rsid w:val="001B4E3B"/>
    <w:rsid w:val="001B6525"/>
    <w:rsid w:val="001B6B6F"/>
    <w:rsid w:val="001B753D"/>
    <w:rsid w:val="001B7C8B"/>
    <w:rsid w:val="001B7E33"/>
    <w:rsid w:val="001C02E2"/>
    <w:rsid w:val="001C2304"/>
    <w:rsid w:val="001C429C"/>
    <w:rsid w:val="001C43E2"/>
    <w:rsid w:val="001C4DD1"/>
    <w:rsid w:val="001C52DB"/>
    <w:rsid w:val="001C6A47"/>
    <w:rsid w:val="001C6E2F"/>
    <w:rsid w:val="001C74AB"/>
    <w:rsid w:val="001C7E5D"/>
    <w:rsid w:val="001D20EC"/>
    <w:rsid w:val="001D21EC"/>
    <w:rsid w:val="001D2BC5"/>
    <w:rsid w:val="001D459F"/>
    <w:rsid w:val="001D561D"/>
    <w:rsid w:val="001D650A"/>
    <w:rsid w:val="001D68A6"/>
    <w:rsid w:val="001D6A3B"/>
    <w:rsid w:val="001D7A2C"/>
    <w:rsid w:val="001E0DED"/>
    <w:rsid w:val="001E18C9"/>
    <w:rsid w:val="001E1DE4"/>
    <w:rsid w:val="001E3037"/>
    <w:rsid w:val="001E3DFB"/>
    <w:rsid w:val="001E4311"/>
    <w:rsid w:val="001E6E25"/>
    <w:rsid w:val="001E6F49"/>
    <w:rsid w:val="001E7F32"/>
    <w:rsid w:val="001F0F6F"/>
    <w:rsid w:val="001F159F"/>
    <w:rsid w:val="001F1E5B"/>
    <w:rsid w:val="001F2436"/>
    <w:rsid w:val="001F2D94"/>
    <w:rsid w:val="001F5273"/>
    <w:rsid w:val="001F6DC4"/>
    <w:rsid w:val="001F73AC"/>
    <w:rsid w:val="001F7AB7"/>
    <w:rsid w:val="00200A46"/>
    <w:rsid w:val="002015E2"/>
    <w:rsid w:val="00202C8C"/>
    <w:rsid w:val="00203C8A"/>
    <w:rsid w:val="00203DCB"/>
    <w:rsid w:val="00204864"/>
    <w:rsid w:val="00204FE8"/>
    <w:rsid w:val="002063A9"/>
    <w:rsid w:val="002077BB"/>
    <w:rsid w:val="002118C7"/>
    <w:rsid w:val="00211A55"/>
    <w:rsid w:val="002131D3"/>
    <w:rsid w:val="00213B2D"/>
    <w:rsid w:val="002143F7"/>
    <w:rsid w:val="00216A2D"/>
    <w:rsid w:val="00216F80"/>
    <w:rsid w:val="0021705F"/>
    <w:rsid w:val="002170E4"/>
    <w:rsid w:val="00217588"/>
    <w:rsid w:val="00217C77"/>
    <w:rsid w:val="00222803"/>
    <w:rsid w:val="00222908"/>
    <w:rsid w:val="00223346"/>
    <w:rsid w:val="00223763"/>
    <w:rsid w:val="00223EED"/>
    <w:rsid w:val="0022511F"/>
    <w:rsid w:val="00225784"/>
    <w:rsid w:val="00225AB1"/>
    <w:rsid w:val="00226417"/>
    <w:rsid w:val="00226B3A"/>
    <w:rsid w:val="00226BBE"/>
    <w:rsid w:val="00227C1F"/>
    <w:rsid w:val="00230793"/>
    <w:rsid w:val="00232079"/>
    <w:rsid w:val="00232CA4"/>
    <w:rsid w:val="00233AAC"/>
    <w:rsid w:val="00234317"/>
    <w:rsid w:val="00235C46"/>
    <w:rsid w:val="0023784F"/>
    <w:rsid w:val="002428B0"/>
    <w:rsid w:val="00244971"/>
    <w:rsid w:val="00244CA6"/>
    <w:rsid w:val="00250003"/>
    <w:rsid w:val="00250A53"/>
    <w:rsid w:val="002520B9"/>
    <w:rsid w:val="0025295F"/>
    <w:rsid w:val="00252BB8"/>
    <w:rsid w:val="002538E7"/>
    <w:rsid w:val="0025437A"/>
    <w:rsid w:val="00255E15"/>
    <w:rsid w:val="00256BAB"/>
    <w:rsid w:val="00256DC8"/>
    <w:rsid w:val="00256FD3"/>
    <w:rsid w:val="00257523"/>
    <w:rsid w:val="00261391"/>
    <w:rsid w:val="00261534"/>
    <w:rsid w:val="00262151"/>
    <w:rsid w:val="0026264F"/>
    <w:rsid w:val="00262795"/>
    <w:rsid w:val="002629C4"/>
    <w:rsid w:val="002634B7"/>
    <w:rsid w:val="00263A20"/>
    <w:rsid w:val="00264330"/>
    <w:rsid w:val="0026462A"/>
    <w:rsid w:val="0026489D"/>
    <w:rsid w:val="002653BC"/>
    <w:rsid w:val="0026613C"/>
    <w:rsid w:val="002665F7"/>
    <w:rsid w:val="00266655"/>
    <w:rsid w:val="0026689E"/>
    <w:rsid w:val="0027012C"/>
    <w:rsid w:val="00270C05"/>
    <w:rsid w:val="00271494"/>
    <w:rsid w:val="00273488"/>
    <w:rsid w:val="002734E3"/>
    <w:rsid w:val="002736B6"/>
    <w:rsid w:val="00273ECF"/>
    <w:rsid w:val="00274594"/>
    <w:rsid w:val="00275DF3"/>
    <w:rsid w:val="0027642F"/>
    <w:rsid w:val="002772C1"/>
    <w:rsid w:val="00280129"/>
    <w:rsid w:val="0028158E"/>
    <w:rsid w:val="00281F81"/>
    <w:rsid w:val="002825B5"/>
    <w:rsid w:val="002825F1"/>
    <w:rsid w:val="00282977"/>
    <w:rsid w:val="002834EF"/>
    <w:rsid w:val="00283E46"/>
    <w:rsid w:val="00285362"/>
    <w:rsid w:val="002857C2"/>
    <w:rsid w:val="00285FE4"/>
    <w:rsid w:val="002865B7"/>
    <w:rsid w:val="00286856"/>
    <w:rsid w:val="00287A04"/>
    <w:rsid w:val="00287A3F"/>
    <w:rsid w:val="0029155E"/>
    <w:rsid w:val="00293024"/>
    <w:rsid w:val="00293811"/>
    <w:rsid w:val="00295923"/>
    <w:rsid w:val="00296028"/>
    <w:rsid w:val="0029624F"/>
    <w:rsid w:val="00296AB6"/>
    <w:rsid w:val="00296C87"/>
    <w:rsid w:val="00297AA0"/>
    <w:rsid w:val="002A02D0"/>
    <w:rsid w:val="002A02E2"/>
    <w:rsid w:val="002A3542"/>
    <w:rsid w:val="002A36BC"/>
    <w:rsid w:val="002A58DD"/>
    <w:rsid w:val="002A5E66"/>
    <w:rsid w:val="002A72F8"/>
    <w:rsid w:val="002B0BBE"/>
    <w:rsid w:val="002B1F95"/>
    <w:rsid w:val="002B2519"/>
    <w:rsid w:val="002B7FA7"/>
    <w:rsid w:val="002C0139"/>
    <w:rsid w:val="002C0D33"/>
    <w:rsid w:val="002C0E01"/>
    <w:rsid w:val="002C1254"/>
    <w:rsid w:val="002C1752"/>
    <w:rsid w:val="002C1EA4"/>
    <w:rsid w:val="002C246E"/>
    <w:rsid w:val="002C27B6"/>
    <w:rsid w:val="002C2A00"/>
    <w:rsid w:val="002C2FCF"/>
    <w:rsid w:val="002C37AF"/>
    <w:rsid w:val="002C3A17"/>
    <w:rsid w:val="002C51EE"/>
    <w:rsid w:val="002C52A6"/>
    <w:rsid w:val="002C5531"/>
    <w:rsid w:val="002C5BE4"/>
    <w:rsid w:val="002C74EE"/>
    <w:rsid w:val="002D02C0"/>
    <w:rsid w:val="002D02D8"/>
    <w:rsid w:val="002D04C7"/>
    <w:rsid w:val="002D07E3"/>
    <w:rsid w:val="002D08B1"/>
    <w:rsid w:val="002D10AF"/>
    <w:rsid w:val="002D1E93"/>
    <w:rsid w:val="002D340B"/>
    <w:rsid w:val="002D4702"/>
    <w:rsid w:val="002D4F8B"/>
    <w:rsid w:val="002D73B9"/>
    <w:rsid w:val="002D7C5F"/>
    <w:rsid w:val="002D7DCB"/>
    <w:rsid w:val="002E09F0"/>
    <w:rsid w:val="002E1BB9"/>
    <w:rsid w:val="002E2C79"/>
    <w:rsid w:val="002E3610"/>
    <w:rsid w:val="002E57D6"/>
    <w:rsid w:val="002E5FC7"/>
    <w:rsid w:val="002E627C"/>
    <w:rsid w:val="002E78D6"/>
    <w:rsid w:val="002F0323"/>
    <w:rsid w:val="002F0583"/>
    <w:rsid w:val="002F2A1E"/>
    <w:rsid w:val="002F3DBF"/>
    <w:rsid w:val="002F4EEF"/>
    <w:rsid w:val="002F54B5"/>
    <w:rsid w:val="002F65D1"/>
    <w:rsid w:val="002F6B67"/>
    <w:rsid w:val="002F6D9F"/>
    <w:rsid w:val="003006A8"/>
    <w:rsid w:val="003026E4"/>
    <w:rsid w:val="003036C5"/>
    <w:rsid w:val="00303A51"/>
    <w:rsid w:val="00303A60"/>
    <w:rsid w:val="00303AD5"/>
    <w:rsid w:val="00303D7E"/>
    <w:rsid w:val="00303E75"/>
    <w:rsid w:val="003042D6"/>
    <w:rsid w:val="00305372"/>
    <w:rsid w:val="0030591F"/>
    <w:rsid w:val="00305F6F"/>
    <w:rsid w:val="003062DD"/>
    <w:rsid w:val="00307A8B"/>
    <w:rsid w:val="00307C84"/>
    <w:rsid w:val="00307FB8"/>
    <w:rsid w:val="00312023"/>
    <w:rsid w:val="00312CEA"/>
    <w:rsid w:val="0031331E"/>
    <w:rsid w:val="00313BC5"/>
    <w:rsid w:val="00313C7F"/>
    <w:rsid w:val="00313E6C"/>
    <w:rsid w:val="00314AD4"/>
    <w:rsid w:val="00315F36"/>
    <w:rsid w:val="00316762"/>
    <w:rsid w:val="003168CD"/>
    <w:rsid w:val="0031787B"/>
    <w:rsid w:val="00317D0F"/>
    <w:rsid w:val="00321CDC"/>
    <w:rsid w:val="00322005"/>
    <w:rsid w:val="003221F5"/>
    <w:rsid w:val="00323527"/>
    <w:rsid w:val="0032370B"/>
    <w:rsid w:val="0032383E"/>
    <w:rsid w:val="0032554E"/>
    <w:rsid w:val="00325A69"/>
    <w:rsid w:val="00326106"/>
    <w:rsid w:val="00326221"/>
    <w:rsid w:val="00326BE2"/>
    <w:rsid w:val="0033001E"/>
    <w:rsid w:val="00331C95"/>
    <w:rsid w:val="00333159"/>
    <w:rsid w:val="0033341D"/>
    <w:rsid w:val="00333D64"/>
    <w:rsid w:val="0033438A"/>
    <w:rsid w:val="00334B90"/>
    <w:rsid w:val="00335476"/>
    <w:rsid w:val="00335B7D"/>
    <w:rsid w:val="00336440"/>
    <w:rsid w:val="00336812"/>
    <w:rsid w:val="0033734E"/>
    <w:rsid w:val="003378E9"/>
    <w:rsid w:val="00341437"/>
    <w:rsid w:val="00342B59"/>
    <w:rsid w:val="00343008"/>
    <w:rsid w:val="0034383B"/>
    <w:rsid w:val="0034439D"/>
    <w:rsid w:val="00344ADB"/>
    <w:rsid w:val="0034536A"/>
    <w:rsid w:val="003454BA"/>
    <w:rsid w:val="00345EDD"/>
    <w:rsid w:val="003466E5"/>
    <w:rsid w:val="00346FDA"/>
    <w:rsid w:val="003473BC"/>
    <w:rsid w:val="003474AE"/>
    <w:rsid w:val="00347550"/>
    <w:rsid w:val="00347FB4"/>
    <w:rsid w:val="00350623"/>
    <w:rsid w:val="00352046"/>
    <w:rsid w:val="00354138"/>
    <w:rsid w:val="003547E5"/>
    <w:rsid w:val="00354D04"/>
    <w:rsid w:val="00355A40"/>
    <w:rsid w:val="00355F7C"/>
    <w:rsid w:val="003566A5"/>
    <w:rsid w:val="0035774C"/>
    <w:rsid w:val="003609FD"/>
    <w:rsid w:val="0036126A"/>
    <w:rsid w:val="00362453"/>
    <w:rsid w:val="00365B46"/>
    <w:rsid w:val="0036686B"/>
    <w:rsid w:val="003703A4"/>
    <w:rsid w:val="003704C6"/>
    <w:rsid w:val="003710D0"/>
    <w:rsid w:val="00372C2A"/>
    <w:rsid w:val="00372F1A"/>
    <w:rsid w:val="003756F2"/>
    <w:rsid w:val="003765E4"/>
    <w:rsid w:val="0038075B"/>
    <w:rsid w:val="00382B18"/>
    <w:rsid w:val="00383B4B"/>
    <w:rsid w:val="00383F42"/>
    <w:rsid w:val="00384D63"/>
    <w:rsid w:val="00384E40"/>
    <w:rsid w:val="00385584"/>
    <w:rsid w:val="00386161"/>
    <w:rsid w:val="00386492"/>
    <w:rsid w:val="00386A31"/>
    <w:rsid w:val="00387226"/>
    <w:rsid w:val="0039024B"/>
    <w:rsid w:val="00390AF5"/>
    <w:rsid w:val="00391056"/>
    <w:rsid w:val="003917FB"/>
    <w:rsid w:val="00391D37"/>
    <w:rsid w:val="00393519"/>
    <w:rsid w:val="00393529"/>
    <w:rsid w:val="00393729"/>
    <w:rsid w:val="00393884"/>
    <w:rsid w:val="00394560"/>
    <w:rsid w:val="00395074"/>
    <w:rsid w:val="00396187"/>
    <w:rsid w:val="003964C0"/>
    <w:rsid w:val="00396F28"/>
    <w:rsid w:val="003A06E9"/>
    <w:rsid w:val="003A0A47"/>
    <w:rsid w:val="003A2641"/>
    <w:rsid w:val="003A2B89"/>
    <w:rsid w:val="003A2EC8"/>
    <w:rsid w:val="003A3117"/>
    <w:rsid w:val="003A50E6"/>
    <w:rsid w:val="003A5A1C"/>
    <w:rsid w:val="003A5DF1"/>
    <w:rsid w:val="003A6408"/>
    <w:rsid w:val="003A64B6"/>
    <w:rsid w:val="003A6AA6"/>
    <w:rsid w:val="003A6C65"/>
    <w:rsid w:val="003B0C22"/>
    <w:rsid w:val="003B1908"/>
    <w:rsid w:val="003B2A37"/>
    <w:rsid w:val="003B4F1B"/>
    <w:rsid w:val="003B533D"/>
    <w:rsid w:val="003B5955"/>
    <w:rsid w:val="003B5C5B"/>
    <w:rsid w:val="003B6423"/>
    <w:rsid w:val="003B7C5B"/>
    <w:rsid w:val="003C00A7"/>
    <w:rsid w:val="003C089D"/>
    <w:rsid w:val="003C08B4"/>
    <w:rsid w:val="003C11FB"/>
    <w:rsid w:val="003C14E9"/>
    <w:rsid w:val="003C3228"/>
    <w:rsid w:val="003C3B60"/>
    <w:rsid w:val="003C431B"/>
    <w:rsid w:val="003C4AF0"/>
    <w:rsid w:val="003C533E"/>
    <w:rsid w:val="003C58AD"/>
    <w:rsid w:val="003C7C1C"/>
    <w:rsid w:val="003D0C9A"/>
    <w:rsid w:val="003D3894"/>
    <w:rsid w:val="003D45DA"/>
    <w:rsid w:val="003D4F35"/>
    <w:rsid w:val="003D64EE"/>
    <w:rsid w:val="003D6814"/>
    <w:rsid w:val="003D7483"/>
    <w:rsid w:val="003E011A"/>
    <w:rsid w:val="003E1C24"/>
    <w:rsid w:val="003E370F"/>
    <w:rsid w:val="003E4180"/>
    <w:rsid w:val="003E4EE0"/>
    <w:rsid w:val="003E554D"/>
    <w:rsid w:val="003E5F30"/>
    <w:rsid w:val="003E638D"/>
    <w:rsid w:val="003E6DAF"/>
    <w:rsid w:val="003E7301"/>
    <w:rsid w:val="003F07BE"/>
    <w:rsid w:val="003F0B53"/>
    <w:rsid w:val="003F0D82"/>
    <w:rsid w:val="003F199B"/>
    <w:rsid w:val="003F1D6D"/>
    <w:rsid w:val="003F1DB6"/>
    <w:rsid w:val="003F2E43"/>
    <w:rsid w:val="003F3676"/>
    <w:rsid w:val="003F41AD"/>
    <w:rsid w:val="003F4D98"/>
    <w:rsid w:val="003F64F8"/>
    <w:rsid w:val="003F731F"/>
    <w:rsid w:val="003F7E74"/>
    <w:rsid w:val="00400064"/>
    <w:rsid w:val="004000E5"/>
    <w:rsid w:val="004005A7"/>
    <w:rsid w:val="0040180F"/>
    <w:rsid w:val="00402759"/>
    <w:rsid w:val="00402D55"/>
    <w:rsid w:val="004041B6"/>
    <w:rsid w:val="00406CE2"/>
    <w:rsid w:val="00406EB0"/>
    <w:rsid w:val="00406F61"/>
    <w:rsid w:val="00410E36"/>
    <w:rsid w:val="00412487"/>
    <w:rsid w:val="004128FB"/>
    <w:rsid w:val="004141F5"/>
    <w:rsid w:val="004150F7"/>
    <w:rsid w:val="00416CE3"/>
    <w:rsid w:val="00420BEB"/>
    <w:rsid w:val="00421CF0"/>
    <w:rsid w:val="0042205F"/>
    <w:rsid w:val="004234CB"/>
    <w:rsid w:val="00423930"/>
    <w:rsid w:val="00423F5C"/>
    <w:rsid w:val="00424103"/>
    <w:rsid w:val="0042430F"/>
    <w:rsid w:val="00426A3B"/>
    <w:rsid w:val="00426DB5"/>
    <w:rsid w:val="00431B8C"/>
    <w:rsid w:val="00431EA7"/>
    <w:rsid w:val="00432398"/>
    <w:rsid w:val="004326AF"/>
    <w:rsid w:val="004332EC"/>
    <w:rsid w:val="00433C41"/>
    <w:rsid w:val="00435D39"/>
    <w:rsid w:val="0043643C"/>
    <w:rsid w:val="0043648A"/>
    <w:rsid w:val="0043711F"/>
    <w:rsid w:val="004371DE"/>
    <w:rsid w:val="00440BFB"/>
    <w:rsid w:val="0044193F"/>
    <w:rsid w:val="00442209"/>
    <w:rsid w:val="00443AFA"/>
    <w:rsid w:val="00443ED4"/>
    <w:rsid w:val="00444676"/>
    <w:rsid w:val="00444EEB"/>
    <w:rsid w:val="004453D5"/>
    <w:rsid w:val="004453F4"/>
    <w:rsid w:val="00446B94"/>
    <w:rsid w:val="004475E9"/>
    <w:rsid w:val="00453C4C"/>
    <w:rsid w:val="00454A05"/>
    <w:rsid w:val="00455EA3"/>
    <w:rsid w:val="00457CB2"/>
    <w:rsid w:val="004604EB"/>
    <w:rsid w:val="00461BE3"/>
    <w:rsid w:val="00461F6F"/>
    <w:rsid w:val="00464038"/>
    <w:rsid w:val="0046485E"/>
    <w:rsid w:val="0046498B"/>
    <w:rsid w:val="0046531E"/>
    <w:rsid w:val="00465A5A"/>
    <w:rsid w:val="004669AD"/>
    <w:rsid w:val="00466D99"/>
    <w:rsid w:val="004679D9"/>
    <w:rsid w:val="004703A9"/>
    <w:rsid w:val="004707BE"/>
    <w:rsid w:val="004710DE"/>
    <w:rsid w:val="00471E55"/>
    <w:rsid w:val="00472179"/>
    <w:rsid w:val="004727E9"/>
    <w:rsid w:val="004727F2"/>
    <w:rsid w:val="004734C2"/>
    <w:rsid w:val="004738B8"/>
    <w:rsid w:val="00475651"/>
    <w:rsid w:val="0047753F"/>
    <w:rsid w:val="00477F7A"/>
    <w:rsid w:val="00477FE3"/>
    <w:rsid w:val="004812A6"/>
    <w:rsid w:val="00481DF9"/>
    <w:rsid w:val="004826C0"/>
    <w:rsid w:val="00482852"/>
    <w:rsid w:val="00482CC6"/>
    <w:rsid w:val="00483741"/>
    <w:rsid w:val="00484292"/>
    <w:rsid w:val="00484554"/>
    <w:rsid w:val="00484877"/>
    <w:rsid w:val="00485283"/>
    <w:rsid w:val="00490E7C"/>
    <w:rsid w:val="00492871"/>
    <w:rsid w:val="00495BCB"/>
    <w:rsid w:val="00495CCB"/>
    <w:rsid w:val="00496CDD"/>
    <w:rsid w:val="00497D46"/>
    <w:rsid w:val="004A11C2"/>
    <w:rsid w:val="004A1280"/>
    <w:rsid w:val="004A1E82"/>
    <w:rsid w:val="004A30F9"/>
    <w:rsid w:val="004A3B7F"/>
    <w:rsid w:val="004A4AB2"/>
    <w:rsid w:val="004A59CE"/>
    <w:rsid w:val="004A6BF0"/>
    <w:rsid w:val="004B0B6D"/>
    <w:rsid w:val="004B14E5"/>
    <w:rsid w:val="004B1C56"/>
    <w:rsid w:val="004B1F2F"/>
    <w:rsid w:val="004B341D"/>
    <w:rsid w:val="004B3C86"/>
    <w:rsid w:val="004B526B"/>
    <w:rsid w:val="004B58FD"/>
    <w:rsid w:val="004B642F"/>
    <w:rsid w:val="004B677B"/>
    <w:rsid w:val="004C11E3"/>
    <w:rsid w:val="004C192F"/>
    <w:rsid w:val="004C1AE6"/>
    <w:rsid w:val="004C262B"/>
    <w:rsid w:val="004C2E1A"/>
    <w:rsid w:val="004C3052"/>
    <w:rsid w:val="004C3A9E"/>
    <w:rsid w:val="004C46D4"/>
    <w:rsid w:val="004C4D76"/>
    <w:rsid w:val="004C587F"/>
    <w:rsid w:val="004C6932"/>
    <w:rsid w:val="004C7C54"/>
    <w:rsid w:val="004C7F89"/>
    <w:rsid w:val="004D008F"/>
    <w:rsid w:val="004D02E2"/>
    <w:rsid w:val="004D046E"/>
    <w:rsid w:val="004D1B50"/>
    <w:rsid w:val="004D1BEB"/>
    <w:rsid w:val="004D219F"/>
    <w:rsid w:val="004D21F1"/>
    <w:rsid w:val="004D2AB2"/>
    <w:rsid w:val="004D2C0E"/>
    <w:rsid w:val="004D3398"/>
    <w:rsid w:val="004D3507"/>
    <w:rsid w:val="004D3802"/>
    <w:rsid w:val="004D4A4A"/>
    <w:rsid w:val="004D57FE"/>
    <w:rsid w:val="004D752D"/>
    <w:rsid w:val="004E15D8"/>
    <w:rsid w:val="004E297F"/>
    <w:rsid w:val="004E4819"/>
    <w:rsid w:val="004E4BC2"/>
    <w:rsid w:val="004E6ADB"/>
    <w:rsid w:val="004E768D"/>
    <w:rsid w:val="004E7D86"/>
    <w:rsid w:val="004F055E"/>
    <w:rsid w:val="004F15E0"/>
    <w:rsid w:val="004F2514"/>
    <w:rsid w:val="004F3AC7"/>
    <w:rsid w:val="004F46E4"/>
    <w:rsid w:val="004F5C3D"/>
    <w:rsid w:val="004F65FC"/>
    <w:rsid w:val="004F6D66"/>
    <w:rsid w:val="00500455"/>
    <w:rsid w:val="00500D27"/>
    <w:rsid w:val="00501E16"/>
    <w:rsid w:val="00501E5A"/>
    <w:rsid w:val="00502148"/>
    <w:rsid w:val="005030CD"/>
    <w:rsid w:val="005034E4"/>
    <w:rsid w:val="00503681"/>
    <w:rsid w:val="00503811"/>
    <w:rsid w:val="00503EFF"/>
    <w:rsid w:val="00504F79"/>
    <w:rsid w:val="00505176"/>
    <w:rsid w:val="0050596C"/>
    <w:rsid w:val="00505C71"/>
    <w:rsid w:val="00506747"/>
    <w:rsid w:val="00506819"/>
    <w:rsid w:val="00506D95"/>
    <w:rsid w:val="00507404"/>
    <w:rsid w:val="00507F9C"/>
    <w:rsid w:val="00510AC3"/>
    <w:rsid w:val="00510C04"/>
    <w:rsid w:val="00511682"/>
    <w:rsid w:val="005119C0"/>
    <w:rsid w:val="00512149"/>
    <w:rsid w:val="005125CA"/>
    <w:rsid w:val="005129F2"/>
    <w:rsid w:val="0051367F"/>
    <w:rsid w:val="00513D93"/>
    <w:rsid w:val="005156BB"/>
    <w:rsid w:val="00515AA7"/>
    <w:rsid w:val="00517F2A"/>
    <w:rsid w:val="00520A3B"/>
    <w:rsid w:val="00520C76"/>
    <w:rsid w:val="0052134F"/>
    <w:rsid w:val="00522954"/>
    <w:rsid w:val="005229EC"/>
    <w:rsid w:val="00523474"/>
    <w:rsid w:val="00523833"/>
    <w:rsid w:val="00523A5A"/>
    <w:rsid w:val="00523A6C"/>
    <w:rsid w:val="00523A6D"/>
    <w:rsid w:val="00523DD5"/>
    <w:rsid w:val="00526B61"/>
    <w:rsid w:val="0053006A"/>
    <w:rsid w:val="00530CEA"/>
    <w:rsid w:val="00530D6E"/>
    <w:rsid w:val="00530F66"/>
    <w:rsid w:val="00532930"/>
    <w:rsid w:val="00536483"/>
    <w:rsid w:val="00536591"/>
    <w:rsid w:val="00536A18"/>
    <w:rsid w:val="00536C34"/>
    <w:rsid w:val="0053795C"/>
    <w:rsid w:val="005409FF"/>
    <w:rsid w:val="00541694"/>
    <w:rsid w:val="005416B7"/>
    <w:rsid w:val="00541D2A"/>
    <w:rsid w:val="005421F3"/>
    <w:rsid w:val="005425D3"/>
    <w:rsid w:val="00542DAC"/>
    <w:rsid w:val="00544701"/>
    <w:rsid w:val="005449C4"/>
    <w:rsid w:val="00544CBC"/>
    <w:rsid w:val="00546DA7"/>
    <w:rsid w:val="00547112"/>
    <w:rsid w:val="00547E00"/>
    <w:rsid w:val="0055009C"/>
    <w:rsid w:val="00550DE2"/>
    <w:rsid w:val="00551DEA"/>
    <w:rsid w:val="005520AC"/>
    <w:rsid w:val="005521E0"/>
    <w:rsid w:val="00552F0E"/>
    <w:rsid w:val="00553BE7"/>
    <w:rsid w:val="00554399"/>
    <w:rsid w:val="00556842"/>
    <w:rsid w:val="00557263"/>
    <w:rsid w:val="005574C8"/>
    <w:rsid w:val="00560032"/>
    <w:rsid w:val="0056197F"/>
    <w:rsid w:val="00562440"/>
    <w:rsid w:val="0056244C"/>
    <w:rsid w:val="00562537"/>
    <w:rsid w:val="00562857"/>
    <w:rsid w:val="00562BAC"/>
    <w:rsid w:val="00562FA8"/>
    <w:rsid w:val="00563549"/>
    <w:rsid w:val="00563653"/>
    <w:rsid w:val="005638F0"/>
    <w:rsid w:val="00564172"/>
    <w:rsid w:val="0056418F"/>
    <w:rsid w:val="0056472D"/>
    <w:rsid w:val="00566157"/>
    <w:rsid w:val="005668EF"/>
    <w:rsid w:val="00567B9E"/>
    <w:rsid w:val="00570273"/>
    <w:rsid w:val="00570352"/>
    <w:rsid w:val="00571840"/>
    <w:rsid w:val="00571B91"/>
    <w:rsid w:val="00571D36"/>
    <w:rsid w:val="005728BC"/>
    <w:rsid w:val="0057305E"/>
    <w:rsid w:val="0057320A"/>
    <w:rsid w:val="00573493"/>
    <w:rsid w:val="00573754"/>
    <w:rsid w:val="00573944"/>
    <w:rsid w:val="00573A65"/>
    <w:rsid w:val="00573EF7"/>
    <w:rsid w:val="005748DA"/>
    <w:rsid w:val="0057599B"/>
    <w:rsid w:val="005771B8"/>
    <w:rsid w:val="00577A62"/>
    <w:rsid w:val="00577BDA"/>
    <w:rsid w:val="0058074E"/>
    <w:rsid w:val="0058244C"/>
    <w:rsid w:val="005828E5"/>
    <w:rsid w:val="00582BBD"/>
    <w:rsid w:val="00583AAF"/>
    <w:rsid w:val="00587355"/>
    <w:rsid w:val="005876CF"/>
    <w:rsid w:val="005903EC"/>
    <w:rsid w:val="0059063E"/>
    <w:rsid w:val="00590693"/>
    <w:rsid w:val="0059071C"/>
    <w:rsid w:val="00590B6D"/>
    <w:rsid w:val="005911F0"/>
    <w:rsid w:val="00591280"/>
    <w:rsid w:val="005914DF"/>
    <w:rsid w:val="005918C5"/>
    <w:rsid w:val="00592197"/>
    <w:rsid w:val="005929BF"/>
    <w:rsid w:val="00593415"/>
    <w:rsid w:val="00593B78"/>
    <w:rsid w:val="0059417E"/>
    <w:rsid w:val="00595B3C"/>
    <w:rsid w:val="0059625C"/>
    <w:rsid w:val="0059643A"/>
    <w:rsid w:val="005A033F"/>
    <w:rsid w:val="005A06C1"/>
    <w:rsid w:val="005A081B"/>
    <w:rsid w:val="005A0E1E"/>
    <w:rsid w:val="005A1A4A"/>
    <w:rsid w:val="005A1D81"/>
    <w:rsid w:val="005A3041"/>
    <w:rsid w:val="005A66D4"/>
    <w:rsid w:val="005A6D7F"/>
    <w:rsid w:val="005A7021"/>
    <w:rsid w:val="005A713C"/>
    <w:rsid w:val="005A723F"/>
    <w:rsid w:val="005A74FD"/>
    <w:rsid w:val="005A78C5"/>
    <w:rsid w:val="005B2F51"/>
    <w:rsid w:val="005B3DE0"/>
    <w:rsid w:val="005B40C7"/>
    <w:rsid w:val="005B5F78"/>
    <w:rsid w:val="005B792C"/>
    <w:rsid w:val="005C099E"/>
    <w:rsid w:val="005C17B3"/>
    <w:rsid w:val="005C2077"/>
    <w:rsid w:val="005C34D1"/>
    <w:rsid w:val="005C3718"/>
    <w:rsid w:val="005C45E5"/>
    <w:rsid w:val="005C4959"/>
    <w:rsid w:val="005C544A"/>
    <w:rsid w:val="005C6614"/>
    <w:rsid w:val="005C6BD2"/>
    <w:rsid w:val="005C7E60"/>
    <w:rsid w:val="005D0094"/>
    <w:rsid w:val="005D049B"/>
    <w:rsid w:val="005D0DA9"/>
    <w:rsid w:val="005D18B6"/>
    <w:rsid w:val="005D2168"/>
    <w:rsid w:val="005D2A59"/>
    <w:rsid w:val="005D4322"/>
    <w:rsid w:val="005D4EBB"/>
    <w:rsid w:val="005D53BE"/>
    <w:rsid w:val="005D53D1"/>
    <w:rsid w:val="005D612A"/>
    <w:rsid w:val="005D7DD8"/>
    <w:rsid w:val="005E0E50"/>
    <w:rsid w:val="005E1476"/>
    <w:rsid w:val="005E19EF"/>
    <w:rsid w:val="005E2E20"/>
    <w:rsid w:val="005E3B22"/>
    <w:rsid w:val="005E40F1"/>
    <w:rsid w:val="005E41D1"/>
    <w:rsid w:val="005E625C"/>
    <w:rsid w:val="005E6E38"/>
    <w:rsid w:val="005E71D3"/>
    <w:rsid w:val="005E7950"/>
    <w:rsid w:val="005E79D8"/>
    <w:rsid w:val="005F1C58"/>
    <w:rsid w:val="005F2A30"/>
    <w:rsid w:val="005F31D0"/>
    <w:rsid w:val="005F3C41"/>
    <w:rsid w:val="005F3ED6"/>
    <w:rsid w:val="005F3F9B"/>
    <w:rsid w:val="005F4442"/>
    <w:rsid w:val="005F451C"/>
    <w:rsid w:val="005F4772"/>
    <w:rsid w:val="005F5BA8"/>
    <w:rsid w:val="005F787A"/>
    <w:rsid w:val="005F7E70"/>
    <w:rsid w:val="005F7FB3"/>
    <w:rsid w:val="00600976"/>
    <w:rsid w:val="006009F5"/>
    <w:rsid w:val="00601BEA"/>
    <w:rsid w:val="006021CF"/>
    <w:rsid w:val="0060226D"/>
    <w:rsid w:val="00602EAA"/>
    <w:rsid w:val="00603747"/>
    <w:rsid w:val="0060394F"/>
    <w:rsid w:val="00605490"/>
    <w:rsid w:val="006057C2"/>
    <w:rsid w:val="00605959"/>
    <w:rsid w:val="00606B06"/>
    <w:rsid w:val="00606E1C"/>
    <w:rsid w:val="00607D1D"/>
    <w:rsid w:val="00611392"/>
    <w:rsid w:val="00612472"/>
    <w:rsid w:val="006127EB"/>
    <w:rsid w:val="006138F4"/>
    <w:rsid w:val="0061597B"/>
    <w:rsid w:val="00615B87"/>
    <w:rsid w:val="00615EA8"/>
    <w:rsid w:val="006164C4"/>
    <w:rsid w:val="0061734F"/>
    <w:rsid w:val="006177F4"/>
    <w:rsid w:val="00617F1F"/>
    <w:rsid w:val="0062173A"/>
    <w:rsid w:val="00621C23"/>
    <w:rsid w:val="00623B33"/>
    <w:rsid w:val="00624489"/>
    <w:rsid w:val="00627935"/>
    <w:rsid w:val="00627E5C"/>
    <w:rsid w:val="00630442"/>
    <w:rsid w:val="00631245"/>
    <w:rsid w:val="00632AB9"/>
    <w:rsid w:val="00632F52"/>
    <w:rsid w:val="006339C9"/>
    <w:rsid w:val="00633FA2"/>
    <w:rsid w:val="00635009"/>
    <w:rsid w:val="00636D30"/>
    <w:rsid w:val="0063705C"/>
    <w:rsid w:val="0064040F"/>
    <w:rsid w:val="006407AD"/>
    <w:rsid w:val="00642BB0"/>
    <w:rsid w:val="00643596"/>
    <w:rsid w:val="00644AA4"/>
    <w:rsid w:val="00644CDF"/>
    <w:rsid w:val="0064532D"/>
    <w:rsid w:val="00646466"/>
    <w:rsid w:val="0064650B"/>
    <w:rsid w:val="006471A3"/>
    <w:rsid w:val="00647B12"/>
    <w:rsid w:val="00647D86"/>
    <w:rsid w:val="0065027D"/>
    <w:rsid w:val="006515FC"/>
    <w:rsid w:val="00654BC4"/>
    <w:rsid w:val="006566B9"/>
    <w:rsid w:val="00656E48"/>
    <w:rsid w:val="00657F0A"/>
    <w:rsid w:val="00660569"/>
    <w:rsid w:val="006607FF"/>
    <w:rsid w:val="0066147F"/>
    <w:rsid w:val="006615DF"/>
    <w:rsid w:val="00661AC2"/>
    <w:rsid w:val="00662377"/>
    <w:rsid w:val="006623E6"/>
    <w:rsid w:val="006626B2"/>
    <w:rsid w:val="00662846"/>
    <w:rsid w:val="00663244"/>
    <w:rsid w:val="00666075"/>
    <w:rsid w:val="00666ABF"/>
    <w:rsid w:val="00666ADD"/>
    <w:rsid w:val="006674BD"/>
    <w:rsid w:val="00670A89"/>
    <w:rsid w:val="0067287F"/>
    <w:rsid w:val="00673709"/>
    <w:rsid w:val="00673E08"/>
    <w:rsid w:val="00676113"/>
    <w:rsid w:val="00676AD6"/>
    <w:rsid w:val="006773A7"/>
    <w:rsid w:val="00677576"/>
    <w:rsid w:val="006838C7"/>
    <w:rsid w:val="00684EF0"/>
    <w:rsid w:val="00685F72"/>
    <w:rsid w:val="00686474"/>
    <w:rsid w:val="00691045"/>
    <w:rsid w:val="006919E2"/>
    <w:rsid w:val="00691AA0"/>
    <w:rsid w:val="006924D8"/>
    <w:rsid w:val="0069315E"/>
    <w:rsid w:val="006938C6"/>
    <w:rsid w:val="006941A5"/>
    <w:rsid w:val="006948C8"/>
    <w:rsid w:val="00696342"/>
    <w:rsid w:val="00696C55"/>
    <w:rsid w:val="006976FF"/>
    <w:rsid w:val="00697C6B"/>
    <w:rsid w:val="006A08B2"/>
    <w:rsid w:val="006A2230"/>
    <w:rsid w:val="006A259A"/>
    <w:rsid w:val="006A34A2"/>
    <w:rsid w:val="006A365C"/>
    <w:rsid w:val="006A45BF"/>
    <w:rsid w:val="006A50C2"/>
    <w:rsid w:val="006A5116"/>
    <w:rsid w:val="006A5956"/>
    <w:rsid w:val="006A6836"/>
    <w:rsid w:val="006A6A1A"/>
    <w:rsid w:val="006A6E9A"/>
    <w:rsid w:val="006A7137"/>
    <w:rsid w:val="006A7447"/>
    <w:rsid w:val="006A7940"/>
    <w:rsid w:val="006A7D00"/>
    <w:rsid w:val="006B0A92"/>
    <w:rsid w:val="006B1D53"/>
    <w:rsid w:val="006B24CB"/>
    <w:rsid w:val="006B27AF"/>
    <w:rsid w:val="006B2AF2"/>
    <w:rsid w:val="006B3016"/>
    <w:rsid w:val="006B3326"/>
    <w:rsid w:val="006B4123"/>
    <w:rsid w:val="006B62DB"/>
    <w:rsid w:val="006B6B1F"/>
    <w:rsid w:val="006B6B93"/>
    <w:rsid w:val="006B709A"/>
    <w:rsid w:val="006C00DF"/>
    <w:rsid w:val="006C0C98"/>
    <w:rsid w:val="006C0ECC"/>
    <w:rsid w:val="006C10BC"/>
    <w:rsid w:val="006C18B0"/>
    <w:rsid w:val="006C2815"/>
    <w:rsid w:val="006C2B13"/>
    <w:rsid w:val="006C30E6"/>
    <w:rsid w:val="006C47D8"/>
    <w:rsid w:val="006C53AF"/>
    <w:rsid w:val="006C5B48"/>
    <w:rsid w:val="006C7053"/>
    <w:rsid w:val="006D002C"/>
    <w:rsid w:val="006D112F"/>
    <w:rsid w:val="006D113B"/>
    <w:rsid w:val="006D1289"/>
    <w:rsid w:val="006D14EE"/>
    <w:rsid w:val="006D1D4D"/>
    <w:rsid w:val="006D237A"/>
    <w:rsid w:val="006D2A22"/>
    <w:rsid w:val="006D2A28"/>
    <w:rsid w:val="006D4CF8"/>
    <w:rsid w:val="006D4E52"/>
    <w:rsid w:val="006D51C4"/>
    <w:rsid w:val="006D5F1A"/>
    <w:rsid w:val="006D6822"/>
    <w:rsid w:val="006D779D"/>
    <w:rsid w:val="006E0644"/>
    <w:rsid w:val="006E10F3"/>
    <w:rsid w:val="006E18CA"/>
    <w:rsid w:val="006E2322"/>
    <w:rsid w:val="006E2999"/>
    <w:rsid w:val="006E49FD"/>
    <w:rsid w:val="006E4E8A"/>
    <w:rsid w:val="006E5236"/>
    <w:rsid w:val="006E56F5"/>
    <w:rsid w:val="006E5DA5"/>
    <w:rsid w:val="006E6296"/>
    <w:rsid w:val="006E658D"/>
    <w:rsid w:val="006E7290"/>
    <w:rsid w:val="006E730E"/>
    <w:rsid w:val="006F02D5"/>
    <w:rsid w:val="006F0699"/>
    <w:rsid w:val="006F1E24"/>
    <w:rsid w:val="006F20B0"/>
    <w:rsid w:val="006F2F7E"/>
    <w:rsid w:val="006F3190"/>
    <w:rsid w:val="006F31E3"/>
    <w:rsid w:val="006F3641"/>
    <w:rsid w:val="006F50DD"/>
    <w:rsid w:val="006F55D7"/>
    <w:rsid w:val="006F581A"/>
    <w:rsid w:val="006F63D5"/>
    <w:rsid w:val="006F70E6"/>
    <w:rsid w:val="006F7EE9"/>
    <w:rsid w:val="00701090"/>
    <w:rsid w:val="00701C0B"/>
    <w:rsid w:val="007031C6"/>
    <w:rsid w:val="007035E8"/>
    <w:rsid w:val="00703660"/>
    <w:rsid w:val="0070369D"/>
    <w:rsid w:val="0070407B"/>
    <w:rsid w:val="0070438C"/>
    <w:rsid w:val="0070460B"/>
    <w:rsid w:val="00704942"/>
    <w:rsid w:val="00704E4A"/>
    <w:rsid w:val="0070503A"/>
    <w:rsid w:val="00706785"/>
    <w:rsid w:val="00707E00"/>
    <w:rsid w:val="00710A48"/>
    <w:rsid w:val="00710C15"/>
    <w:rsid w:val="007112A1"/>
    <w:rsid w:val="00711440"/>
    <w:rsid w:val="00711F07"/>
    <w:rsid w:val="00713122"/>
    <w:rsid w:val="007139EF"/>
    <w:rsid w:val="00713D04"/>
    <w:rsid w:val="007141B2"/>
    <w:rsid w:val="00714A86"/>
    <w:rsid w:val="00714CB3"/>
    <w:rsid w:val="00714E5C"/>
    <w:rsid w:val="00715535"/>
    <w:rsid w:val="007167B3"/>
    <w:rsid w:val="007170F5"/>
    <w:rsid w:val="007172EE"/>
    <w:rsid w:val="00717342"/>
    <w:rsid w:val="00720D23"/>
    <w:rsid w:val="00721D63"/>
    <w:rsid w:val="00721F86"/>
    <w:rsid w:val="0072219A"/>
    <w:rsid w:val="0072288C"/>
    <w:rsid w:val="00723261"/>
    <w:rsid w:val="00724FA7"/>
    <w:rsid w:val="00727962"/>
    <w:rsid w:val="007307C9"/>
    <w:rsid w:val="00730FF2"/>
    <w:rsid w:val="007318AB"/>
    <w:rsid w:val="00731B03"/>
    <w:rsid w:val="00732108"/>
    <w:rsid w:val="00732206"/>
    <w:rsid w:val="00732FF0"/>
    <w:rsid w:val="0073408B"/>
    <w:rsid w:val="00735B05"/>
    <w:rsid w:val="00736586"/>
    <w:rsid w:val="00737BF6"/>
    <w:rsid w:val="00740755"/>
    <w:rsid w:val="007424AD"/>
    <w:rsid w:val="00742CD2"/>
    <w:rsid w:val="007431E6"/>
    <w:rsid w:val="007438F0"/>
    <w:rsid w:val="00743C02"/>
    <w:rsid w:val="0074437D"/>
    <w:rsid w:val="00744455"/>
    <w:rsid w:val="007444AE"/>
    <w:rsid w:val="007453C7"/>
    <w:rsid w:val="00745BA5"/>
    <w:rsid w:val="00746891"/>
    <w:rsid w:val="00747962"/>
    <w:rsid w:val="0075039D"/>
    <w:rsid w:val="007507C3"/>
    <w:rsid w:val="007511C6"/>
    <w:rsid w:val="00751B06"/>
    <w:rsid w:val="00752555"/>
    <w:rsid w:val="00753355"/>
    <w:rsid w:val="00756609"/>
    <w:rsid w:val="0075716E"/>
    <w:rsid w:val="00760AF2"/>
    <w:rsid w:val="007631A9"/>
    <w:rsid w:val="00764CBA"/>
    <w:rsid w:val="00764E56"/>
    <w:rsid w:val="007650B2"/>
    <w:rsid w:val="00765A6C"/>
    <w:rsid w:val="00765DF9"/>
    <w:rsid w:val="00766CF9"/>
    <w:rsid w:val="00767ADE"/>
    <w:rsid w:val="00771101"/>
    <w:rsid w:val="00771523"/>
    <w:rsid w:val="0077456B"/>
    <w:rsid w:val="007745AB"/>
    <w:rsid w:val="00775087"/>
    <w:rsid w:val="00776B25"/>
    <w:rsid w:val="0078081C"/>
    <w:rsid w:val="007813BE"/>
    <w:rsid w:val="00781EF5"/>
    <w:rsid w:val="00782725"/>
    <w:rsid w:val="00782BF4"/>
    <w:rsid w:val="00782F53"/>
    <w:rsid w:val="007843AB"/>
    <w:rsid w:val="00787683"/>
    <w:rsid w:val="007879D8"/>
    <w:rsid w:val="0079002A"/>
    <w:rsid w:val="0079048D"/>
    <w:rsid w:val="00791A25"/>
    <w:rsid w:val="00791A9E"/>
    <w:rsid w:val="00791B6E"/>
    <w:rsid w:val="00792268"/>
    <w:rsid w:val="0079337D"/>
    <w:rsid w:val="00793DEE"/>
    <w:rsid w:val="00793EBF"/>
    <w:rsid w:val="007942D9"/>
    <w:rsid w:val="007956FD"/>
    <w:rsid w:val="00797E09"/>
    <w:rsid w:val="007A01EF"/>
    <w:rsid w:val="007A0299"/>
    <w:rsid w:val="007A1339"/>
    <w:rsid w:val="007A1A08"/>
    <w:rsid w:val="007A296E"/>
    <w:rsid w:val="007A32DD"/>
    <w:rsid w:val="007A5FA4"/>
    <w:rsid w:val="007A64D1"/>
    <w:rsid w:val="007A6862"/>
    <w:rsid w:val="007A6AF8"/>
    <w:rsid w:val="007B0E96"/>
    <w:rsid w:val="007B20E7"/>
    <w:rsid w:val="007B33D4"/>
    <w:rsid w:val="007B42F9"/>
    <w:rsid w:val="007B5881"/>
    <w:rsid w:val="007B5D21"/>
    <w:rsid w:val="007B6F58"/>
    <w:rsid w:val="007B6FA2"/>
    <w:rsid w:val="007B7212"/>
    <w:rsid w:val="007B7B78"/>
    <w:rsid w:val="007C1B2C"/>
    <w:rsid w:val="007C23F7"/>
    <w:rsid w:val="007C2641"/>
    <w:rsid w:val="007C2FE5"/>
    <w:rsid w:val="007C3229"/>
    <w:rsid w:val="007C36A6"/>
    <w:rsid w:val="007C3915"/>
    <w:rsid w:val="007C4C11"/>
    <w:rsid w:val="007C54F9"/>
    <w:rsid w:val="007C5575"/>
    <w:rsid w:val="007C7118"/>
    <w:rsid w:val="007C7A86"/>
    <w:rsid w:val="007C7E03"/>
    <w:rsid w:val="007D213C"/>
    <w:rsid w:val="007D2DEE"/>
    <w:rsid w:val="007D305E"/>
    <w:rsid w:val="007D5693"/>
    <w:rsid w:val="007D56D4"/>
    <w:rsid w:val="007D5C4C"/>
    <w:rsid w:val="007D5E6F"/>
    <w:rsid w:val="007D64A2"/>
    <w:rsid w:val="007D737B"/>
    <w:rsid w:val="007E087E"/>
    <w:rsid w:val="007E0E1E"/>
    <w:rsid w:val="007E133A"/>
    <w:rsid w:val="007E282B"/>
    <w:rsid w:val="007E2BD1"/>
    <w:rsid w:val="007E302C"/>
    <w:rsid w:val="007E3A11"/>
    <w:rsid w:val="007E3AE5"/>
    <w:rsid w:val="007E5798"/>
    <w:rsid w:val="007F19F6"/>
    <w:rsid w:val="007F2944"/>
    <w:rsid w:val="007F2F38"/>
    <w:rsid w:val="007F4907"/>
    <w:rsid w:val="007F4E2A"/>
    <w:rsid w:val="007F5327"/>
    <w:rsid w:val="007F6809"/>
    <w:rsid w:val="007F6BB0"/>
    <w:rsid w:val="007F6C3F"/>
    <w:rsid w:val="00800050"/>
    <w:rsid w:val="008017C8"/>
    <w:rsid w:val="0080325C"/>
    <w:rsid w:val="008032D3"/>
    <w:rsid w:val="00804BAE"/>
    <w:rsid w:val="00804CC1"/>
    <w:rsid w:val="00804DC5"/>
    <w:rsid w:val="00804F53"/>
    <w:rsid w:val="00805D7C"/>
    <w:rsid w:val="00806C9A"/>
    <w:rsid w:val="008070B2"/>
    <w:rsid w:val="00807FE4"/>
    <w:rsid w:val="00812469"/>
    <w:rsid w:val="00812535"/>
    <w:rsid w:val="00812D94"/>
    <w:rsid w:val="00813560"/>
    <w:rsid w:val="00813C89"/>
    <w:rsid w:val="00814EB5"/>
    <w:rsid w:val="008153BB"/>
    <w:rsid w:val="0081550D"/>
    <w:rsid w:val="008171FC"/>
    <w:rsid w:val="008174A9"/>
    <w:rsid w:val="00817CCB"/>
    <w:rsid w:val="008207AE"/>
    <w:rsid w:val="00820A26"/>
    <w:rsid w:val="00822373"/>
    <w:rsid w:val="00822BFD"/>
    <w:rsid w:val="00823040"/>
    <w:rsid w:val="0082307D"/>
    <w:rsid w:val="00825BCB"/>
    <w:rsid w:val="00825C53"/>
    <w:rsid w:val="00825E9E"/>
    <w:rsid w:val="00826446"/>
    <w:rsid w:val="008272EC"/>
    <w:rsid w:val="00827A2E"/>
    <w:rsid w:val="00830BB2"/>
    <w:rsid w:val="00832C6E"/>
    <w:rsid w:val="008338A5"/>
    <w:rsid w:val="008352DA"/>
    <w:rsid w:val="00835F0D"/>
    <w:rsid w:val="00836B4E"/>
    <w:rsid w:val="00837032"/>
    <w:rsid w:val="008417EA"/>
    <w:rsid w:val="00842999"/>
    <w:rsid w:val="00842A5A"/>
    <w:rsid w:val="00845075"/>
    <w:rsid w:val="00846359"/>
    <w:rsid w:val="00847F9A"/>
    <w:rsid w:val="008513E2"/>
    <w:rsid w:val="00851D6B"/>
    <w:rsid w:val="008535A2"/>
    <w:rsid w:val="008545EF"/>
    <w:rsid w:val="00856784"/>
    <w:rsid w:val="008575E1"/>
    <w:rsid w:val="008578AB"/>
    <w:rsid w:val="00857A23"/>
    <w:rsid w:val="00857A95"/>
    <w:rsid w:val="00857FA5"/>
    <w:rsid w:val="008608EC"/>
    <w:rsid w:val="00860A6E"/>
    <w:rsid w:val="00860B57"/>
    <w:rsid w:val="008631E3"/>
    <w:rsid w:val="00863AFC"/>
    <w:rsid w:val="008655E9"/>
    <w:rsid w:val="00865E36"/>
    <w:rsid w:val="00866302"/>
    <w:rsid w:val="00866A03"/>
    <w:rsid w:val="00871980"/>
    <w:rsid w:val="008721A6"/>
    <w:rsid w:val="00872944"/>
    <w:rsid w:val="00873A65"/>
    <w:rsid w:val="0087539C"/>
    <w:rsid w:val="008763A7"/>
    <w:rsid w:val="008763BB"/>
    <w:rsid w:val="00876F5A"/>
    <w:rsid w:val="00876F69"/>
    <w:rsid w:val="00877618"/>
    <w:rsid w:val="00880699"/>
    <w:rsid w:val="00881611"/>
    <w:rsid w:val="008819CA"/>
    <w:rsid w:val="00881EF3"/>
    <w:rsid w:val="0088281F"/>
    <w:rsid w:val="00883A4A"/>
    <w:rsid w:val="00884EB5"/>
    <w:rsid w:val="008850D4"/>
    <w:rsid w:val="008852F8"/>
    <w:rsid w:val="00886139"/>
    <w:rsid w:val="008862AC"/>
    <w:rsid w:val="008867C0"/>
    <w:rsid w:val="00886BCD"/>
    <w:rsid w:val="008875F2"/>
    <w:rsid w:val="00887D6A"/>
    <w:rsid w:val="00890F98"/>
    <w:rsid w:val="008926BD"/>
    <w:rsid w:val="00892920"/>
    <w:rsid w:val="00893354"/>
    <w:rsid w:val="008938D3"/>
    <w:rsid w:val="0089435D"/>
    <w:rsid w:val="00894BC1"/>
    <w:rsid w:val="00895E78"/>
    <w:rsid w:val="00895EDA"/>
    <w:rsid w:val="00895F01"/>
    <w:rsid w:val="00896CA2"/>
    <w:rsid w:val="00897143"/>
    <w:rsid w:val="00897496"/>
    <w:rsid w:val="008A006D"/>
    <w:rsid w:val="008A0FBE"/>
    <w:rsid w:val="008A11E8"/>
    <w:rsid w:val="008A1506"/>
    <w:rsid w:val="008A1B78"/>
    <w:rsid w:val="008A2803"/>
    <w:rsid w:val="008A380E"/>
    <w:rsid w:val="008A4010"/>
    <w:rsid w:val="008A405D"/>
    <w:rsid w:val="008A48F7"/>
    <w:rsid w:val="008A4A47"/>
    <w:rsid w:val="008A4CAE"/>
    <w:rsid w:val="008A51AA"/>
    <w:rsid w:val="008B1519"/>
    <w:rsid w:val="008B1999"/>
    <w:rsid w:val="008B1D83"/>
    <w:rsid w:val="008B28E2"/>
    <w:rsid w:val="008B41E0"/>
    <w:rsid w:val="008B5ACC"/>
    <w:rsid w:val="008C0026"/>
    <w:rsid w:val="008C0284"/>
    <w:rsid w:val="008C2495"/>
    <w:rsid w:val="008C26C3"/>
    <w:rsid w:val="008C3D51"/>
    <w:rsid w:val="008C4ED2"/>
    <w:rsid w:val="008C63BD"/>
    <w:rsid w:val="008C6D60"/>
    <w:rsid w:val="008C73AB"/>
    <w:rsid w:val="008C73E7"/>
    <w:rsid w:val="008C7528"/>
    <w:rsid w:val="008D2BBF"/>
    <w:rsid w:val="008D3B0B"/>
    <w:rsid w:val="008D487A"/>
    <w:rsid w:val="008D50D1"/>
    <w:rsid w:val="008D578B"/>
    <w:rsid w:val="008D5979"/>
    <w:rsid w:val="008D5EB9"/>
    <w:rsid w:val="008D63D4"/>
    <w:rsid w:val="008D6516"/>
    <w:rsid w:val="008D7B92"/>
    <w:rsid w:val="008E102A"/>
    <w:rsid w:val="008E245E"/>
    <w:rsid w:val="008E2922"/>
    <w:rsid w:val="008E2BF9"/>
    <w:rsid w:val="008E2F04"/>
    <w:rsid w:val="008E2F58"/>
    <w:rsid w:val="008E3B64"/>
    <w:rsid w:val="008E3EA6"/>
    <w:rsid w:val="008E5550"/>
    <w:rsid w:val="008E592A"/>
    <w:rsid w:val="008E5BAD"/>
    <w:rsid w:val="008E6624"/>
    <w:rsid w:val="008E67A5"/>
    <w:rsid w:val="008F154D"/>
    <w:rsid w:val="008F168A"/>
    <w:rsid w:val="008F1899"/>
    <w:rsid w:val="008F18B6"/>
    <w:rsid w:val="008F1F6B"/>
    <w:rsid w:val="008F3353"/>
    <w:rsid w:val="008F3D76"/>
    <w:rsid w:val="008F42A3"/>
    <w:rsid w:val="008F43EB"/>
    <w:rsid w:val="008F4D5C"/>
    <w:rsid w:val="008F68FF"/>
    <w:rsid w:val="008F74CC"/>
    <w:rsid w:val="008F7D66"/>
    <w:rsid w:val="009020D7"/>
    <w:rsid w:val="009033A0"/>
    <w:rsid w:val="0090497B"/>
    <w:rsid w:val="00906210"/>
    <w:rsid w:val="00907201"/>
    <w:rsid w:val="00910DB0"/>
    <w:rsid w:val="00911634"/>
    <w:rsid w:val="0091281A"/>
    <w:rsid w:val="00912DEB"/>
    <w:rsid w:val="00912E6C"/>
    <w:rsid w:val="009138F8"/>
    <w:rsid w:val="00913F34"/>
    <w:rsid w:val="00915E78"/>
    <w:rsid w:val="009161CE"/>
    <w:rsid w:val="00916B00"/>
    <w:rsid w:val="009170D7"/>
    <w:rsid w:val="00917C03"/>
    <w:rsid w:val="0092203D"/>
    <w:rsid w:val="00922FC9"/>
    <w:rsid w:val="00925EFF"/>
    <w:rsid w:val="00925F3F"/>
    <w:rsid w:val="00926361"/>
    <w:rsid w:val="00926EE7"/>
    <w:rsid w:val="00927144"/>
    <w:rsid w:val="009274FE"/>
    <w:rsid w:val="00927696"/>
    <w:rsid w:val="00927D6F"/>
    <w:rsid w:val="009301B6"/>
    <w:rsid w:val="00932830"/>
    <w:rsid w:val="009334E7"/>
    <w:rsid w:val="00933BE0"/>
    <w:rsid w:val="00933BE3"/>
    <w:rsid w:val="00933E0D"/>
    <w:rsid w:val="00934AAB"/>
    <w:rsid w:val="0093504D"/>
    <w:rsid w:val="0093597D"/>
    <w:rsid w:val="009370D2"/>
    <w:rsid w:val="0093771B"/>
    <w:rsid w:val="00937A1B"/>
    <w:rsid w:val="00937A3B"/>
    <w:rsid w:val="00940AF5"/>
    <w:rsid w:val="00943E6E"/>
    <w:rsid w:val="009458E7"/>
    <w:rsid w:val="00945C59"/>
    <w:rsid w:val="0094604E"/>
    <w:rsid w:val="009502F8"/>
    <w:rsid w:val="00950A34"/>
    <w:rsid w:val="0095185F"/>
    <w:rsid w:val="00951ADD"/>
    <w:rsid w:val="00951EFF"/>
    <w:rsid w:val="00952777"/>
    <w:rsid w:val="00952F8A"/>
    <w:rsid w:val="00953473"/>
    <w:rsid w:val="00953F73"/>
    <w:rsid w:val="009612A2"/>
    <w:rsid w:val="00963EF2"/>
    <w:rsid w:val="00965671"/>
    <w:rsid w:val="00966620"/>
    <w:rsid w:val="0096666E"/>
    <w:rsid w:val="00966C13"/>
    <w:rsid w:val="00966CCD"/>
    <w:rsid w:val="009671F1"/>
    <w:rsid w:val="0096761D"/>
    <w:rsid w:val="00967D92"/>
    <w:rsid w:val="00972A00"/>
    <w:rsid w:val="00972B06"/>
    <w:rsid w:val="00973027"/>
    <w:rsid w:val="009730C4"/>
    <w:rsid w:val="009730CF"/>
    <w:rsid w:val="00973187"/>
    <w:rsid w:val="009734B4"/>
    <w:rsid w:val="00973B62"/>
    <w:rsid w:val="009743FE"/>
    <w:rsid w:val="00974C77"/>
    <w:rsid w:val="0097519A"/>
    <w:rsid w:val="00975387"/>
    <w:rsid w:val="00976120"/>
    <w:rsid w:val="00976B85"/>
    <w:rsid w:val="00976BF9"/>
    <w:rsid w:val="00977355"/>
    <w:rsid w:val="00977D02"/>
    <w:rsid w:val="00980165"/>
    <w:rsid w:val="00981A42"/>
    <w:rsid w:val="009820CB"/>
    <w:rsid w:val="00982976"/>
    <w:rsid w:val="00982AC8"/>
    <w:rsid w:val="0098357F"/>
    <w:rsid w:val="00984877"/>
    <w:rsid w:val="009851C4"/>
    <w:rsid w:val="00985235"/>
    <w:rsid w:val="00985263"/>
    <w:rsid w:val="00985551"/>
    <w:rsid w:val="00985732"/>
    <w:rsid w:val="00985A68"/>
    <w:rsid w:val="0098609A"/>
    <w:rsid w:val="00987A06"/>
    <w:rsid w:val="00987CC5"/>
    <w:rsid w:val="009900B5"/>
    <w:rsid w:val="009916F8"/>
    <w:rsid w:val="00991977"/>
    <w:rsid w:val="00991F95"/>
    <w:rsid w:val="009921F2"/>
    <w:rsid w:val="00992B9E"/>
    <w:rsid w:val="009936BD"/>
    <w:rsid w:val="0099473C"/>
    <w:rsid w:val="00995D45"/>
    <w:rsid w:val="00996472"/>
    <w:rsid w:val="00996503"/>
    <w:rsid w:val="009970E4"/>
    <w:rsid w:val="009A02A5"/>
    <w:rsid w:val="009A0489"/>
    <w:rsid w:val="009A0BAB"/>
    <w:rsid w:val="009A276C"/>
    <w:rsid w:val="009A3C34"/>
    <w:rsid w:val="009A43A4"/>
    <w:rsid w:val="009A45A3"/>
    <w:rsid w:val="009A4B71"/>
    <w:rsid w:val="009A5EC4"/>
    <w:rsid w:val="009A79E4"/>
    <w:rsid w:val="009B17CE"/>
    <w:rsid w:val="009B1C3D"/>
    <w:rsid w:val="009B283E"/>
    <w:rsid w:val="009B3623"/>
    <w:rsid w:val="009B468F"/>
    <w:rsid w:val="009B4BD2"/>
    <w:rsid w:val="009B4CFA"/>
    <w:rsid w:val="009B59DE"/>
    <w:rsid w:val="009B69D3"/>
    <w:rsid w:val="009B718E"/>
    <w:rsid w:val="009B7CFF"/>
    <w:rsid w:val="009B7EEE"/>
    <w:rsid w:val="009C1B13"/>
    <w:rsid w:val="009C3053"/>
    <w:rsid w:val="009C7444"/>
    <w:rsid w:val="009D0D11"/>
    <w:rsid w:val="009D1B8D"/>
    <w:rsid w:val="009D2F33"/>
    <w:rsid w:val="009D352E"/>
    <w:rsid w:val="009D3AA0"/>
    <w:rsid w:val="009D3B9C"/>
    <w:rsid w:val="009D439F"/>
    <w:rsid w:val="009D53D6"/>
    <w:rsid w:val="009D53EB"/>
    <w:rsid w:val="009D5D4B"/>
    <w:rsid w:val="009D722A"/>
    <w:rsid w:val="009D76EF"/>
    <w:rsid w:val="009D7BB1"/>
    <w:rsid w:val="009E063D"/>
    <w:rsid w:val="009E175A"/>
    <w:rsid w:val="009E1A68"/>
    <w:rsid w:val="009E25EB"/>
    <w:rsid w:val="009E2701"/>
    <w:rsid w:val="009E42EB"/>
    <w:rsid w:val="009E4C81"/>
    <w:rsid w:val="009E4EBE"/>
    <w:rsid w:val="009E52ED"/>
    <w:rsid w:val="009E5770"/>
    <w:rsid w:val="009E5967"/>
    <w:rsid w:val="009E645E"/>
    <w:rsid w:val="009E6CAF"/>
    <w:rsid w:val="009E6D86"/>
    <w:rsid w:val="009E6FE7"/>
    <w:rsid w:val="009E7CD1"/>
    <w:rsid w:val="009E7D77"/>
    <w:rsid w:val="009F0BD1"/>
    <w:rsid w:val="009F13B1"/>
    <w:rsid w:val="009F177B"/>
    <w:rsid w:val="009F179B"/>
    <w:rsid w:val="009F1B22"/>
    <w:rsid w:val="009F31E0"/>
    <w:rsid w:val="009F33CA"/>
    <w:rsid w:val="009F46F0"/>
    <w:rsid w:val="009F6008"/>
    <w:rsid w:val="009F61AD"/>
    <w:rsid w:val="009F63EA"/>
    <w:rsid w:val="009F6A87"/>
    <w:rsid w:val="009F70E7"/>
    <w:rsid w:val="009F7A37"/>
    <w:rsid w:val="00A00420"/>
    <w:rsid w:val="00A00E81"/>
    <w:rsid w:val="00A024B0"/>
    <w:rsid w:val="00A04A5D"/>
    <w:rsid w:val="00A06DBC"/>
    <w:rsid w:val="00A07B69"/>
    <w:rsid w:val="00A1030A"/>
    <w:rsid w:val="00A10F04"/>
    <w:rsid w:val="00A11184"/>
    <w:rsid w:val="00A11422"/>
    <w:rsid w:val="00A1192D"/>
    <w:rsid w:val="00A12146"/>
    <w:rsid w:val="00A13794"/>
    <w:rsid w:val="00A1379B"/>
    <w:rsid w:val="00A13E32"/>
    <w:rsid w:val="00A13F62"/>
    <w:rsid w:val="00A14095"/>
    <w:rsid w:val="00A15483"/>
    <w:rsid w:val="00A1571C"/>
    <w:rsid w:val="00A15C0D"/>
    <w:rsid w:val="00A176DB"/>
    <w:rsid w:val="00A20233"/>
    <w:rsid w:val="00A211AB"/>
    <w:rsid w:val="00A211E6"/>
    <w:rsid w:val="00A21FDD"/>
    <w:rsid w:val="00A248A7"/>
    <w:rsid w:val="00A24CB7"/>
    <w:rsid w:val="00A25009"/>
    <w:rsid w:val="00A25922"/>
    <w:rsid w:val="00A259B6"/>
    <w:rsid w:val="00A25E2A"/>
    <w:rsid w:val="00A2653C"/>
    <w:rsid w:val="00A265A7"/>
    <w:rsid w:val="00A26E5E"/>
    <w:rsid w:val="00A276EA"/>
    <w:rsid w:val="00A27D11"/>
    <w:rsid w:val="00A30D74"/>
    <w:rsid w:val="00A32058"/>
    <w:rsid w:val="00A32345"/>
    <w:rsid w:val="00A329D1"/>
    <w:rsid w:val="00A32BEB"/>
    <w:rsid w:val="00A3336F"/>
    <w:rsid w:val="00A3340C"/>
    <w:rsid w:val="00A334EA"/>
    <w:rsid w:val="00A3542C"/>
    <w:rsid w:val="00A35FFE"/>
    <w:rsid w:val="00A368AD"/>
    <w:rsid w:val="00A36BC8"/>
    <w:rsid w:val="00A36EAB"/>
    <w:rsid w:val="00A36F33"/>
    <w:rsid w:val="00A371EE"/>
    <w:rsid w:val="00A375F2"/>
    <w:rsid w:val="00A4033D"/>
    <w:rsid w:val="00A4040D"/>
    <w:rsid w:val="00A40751"/>
    <w:rsid w:val="00A41E88"/>
    <w:rsid w:val="00A423A8"/>
    <w:rsid w:val="00A428E5"/>
    <w:rsid w:val="00A43178"/>
    <w:rsid w:val="00A438CA"/>
    <w:rsid w:val="00A44FC4"/>
    <w:rsid w:val="00A45388"/>
    <w:rsid w:val="00A46A08"/>
    <w:rsid w:val="00A46ED3"/>
    <w:rsid w:val="00A473A9"/>
    <w:rsid w:val="00A51971"/>
    <w:rsid w:val="00A51AA3"/>
    <w:rsid w:val="00A52254"/>
    <w:rsid w:val="00A53CE2"/>
    <w:rsid w:val="00A545B3"/>
    <w:rsid w:val="00A5546F"/>
    <w:rsid w:val="00A564B3"/>
    <w:rsid w:val="00A568ED"/>
    <w:rsid w:val="00A6085F"/>
    <w:rsid w:val="00A61665"/>
    <w:rsid w:val="00A61687"/>
    <w:rsid w:val="00A61B0B"/>
    <w:rsid w:val="00A62174"/>
    <w:rsid w:val="00A6239C"/>
    <w:rsid w:val="00A62BA0"/>
    <w:rsid w:val="00A63208"/>
    <w:rsid w:val="00A64068"/>
    <w:rsid w:val="00A640D3"/>
    <w:rsid w:val="00A64F91"/>
    <w:rsid w:val="00A65E33"/>
    <w:rsid w:val="00A66320"/>
    <w:rsid w:val="00A6720A"/>
    <w:rsid w:val="00A7050C"/>
    <w:rsid w:val="00A707DD"/>
    <w:rsid w:val="00A7098D"/>
    <w:rsid w:val="00A70C45"/>
    <w:rsid w:val="00A7105F"/>
    <w:rsid w:val="00A742B9"/>
    <w:rsid w:val="00A7499F"/>
    <w:rsid w:val="00A75BE8"/>
    <w:rsid w:val="00A7642D"/>
    <w:rsid w:val="00A76442"/>
    <w:rsid w:val="00A76D62"/>
    <w:rsid w:val="00A773F9"/>
    <w:rsid w:val="00A77567"/>
    <w:rsid w:val="00A7791B"/>
    <w:rsid w:val="00A77B30"/>
    <w:rsid w:val="00A80CA5"/>
    <w:rsid w:val="00A81CDA"/>
    <w:rsid w:val="00A82933"/>
    <w:rsid w:val="00A8331F"/>
    <w:rsid w:val="00A834BD"/>
    <w:rsid w:val="00A83A6D"/>
    <w:rsid w:val="00A8499E"/>
    <w:rsid w:val="00A85FA2"/>
    <w:rsid w:val="00A861FE"/>
    <w:rsid w:val="00A86602"/>
    <w:rsid w:val="00A86687"/>
    <w:rsid w:val="00A87336"/>
    <w:rsid w:val="00A8763E"/>
    <w:rsid w:val="00A908E9"/>
    <w:rsid w:val="00A9119A"/>
    <w:rsid w:val="00A9200E"/>
    <w:rsid w:val="00A926FF"/>
    <w:rsid w:val="00A92884"/>
    <w:rsid w:val="00A93D26"/>
    <w:rsid w:val="00AA14E0"/>
    <w:rsid w:val="00AA1AE5"/>
    <w:rsid w:val="00AA392F"/>
    <w:rsid w:val="00AA3E53"/>
    <w:rsid w:val="00AA5269"/>
    <w:rsid w:val="00AA64FA"/>
    <w:rsid w:val="00AA6680"/>
    <w:rsid w:val="00AA79B7"/>
    <w:rsid w:val="00AB1522"/>
    <w:rsid w:val="00AB1826"/>
    <w:rsid w:val="00AB352A"/>
    <w:rsid w:val="00AB39F6"/>
    <w:rsid w:val="00AB4787"/>
    <w:rsid w:val="00AB7513"/>
    <w:rsid w:val="00AC091B"/>
    <w:rsid w:val="00AC18DF"/>
    <w:rsid w:val="00AC2096"/>
    <w:rsid w:val="00AC25C4"/>
    <w:rsid w:val="00AC2C76"/>
    <w:rsid w:val="00AC2DA3"/>
    <w:rsid w:val="00AC313E"/>
    <w:rsid w:val="00AC377A"/>
    <w:rsid w:val="00AC5353"/>
    <w:rsid w:val="00AC5499"/>
    <w:rsid w:val="00AC5E33"/>
    <w:rsid w:val="00AC67BB"/>
    <w:rsid w:val="00AD0517"/>
    <w:rsid w:val="00AD06D1"/>
    <w:rsid w:val="00AD0816"/>
    <w:rsid w:val="00AD220D"/>
    <w:rsid w:val="00AD2C86"/>
    <w:rsid w:val="00AD364B"/>
    <w:rsid w:val="00AD43ED"/>
    <w:rsid w:val="00AD4AB0"/>
    <w:rsid w:val="00AD4F7E"/>
    <w:rsid w:val="00AD52F1"/>
    <w:rsid w:val="00AD5B29"/>
    <w:rsid w:val="00AD6451"/>
    <w:rsid w:val="00AD6616"/>
    <w:rsid w:val="00AD6899"/>
    <w:rsid w:val="00AD69B5"/>
    <w:rsid w:val="00AD6EED"/>
    <w:rsid w:val="00AE0129"/>
    <w:rsid w:val="00AE1E96"/>
    <w:rsid w:val="00AE2093"/>
    <w:rsid w:val="00AE25ED"/>
    <w:rsid w:val="00AE2A35"/>
    <w:rsid w:val="00AE368A"/>
    <w:rsid w:val="00AE3F29"/>
    <w:rsid w:val="00AE47DE"/>
    <w:rsid w:val="00AE6636"/>
    <w:rsid w:val="00AE6B7B"/>
    <w:rsid w:val="00AE6D24"/>
    <w:rsid w:val="00AE6F9B"/>
    <w:rsid w:val="00AE7630"/>
    <w:rsid w:val="00AE76B0"/>
    <w:rsid w:val="00AF20FD"/>
    <w:rsid w:val="00AF219F"/>
    <w:rsid w:val="00AF2491"/>
    <w:rsid w:val="00AF276C"/>
    <w:rsid w:val="00AF3414"/>
    <w:rsid w:val="00AF361F"/>
    <w:rsid w:val="00AF6190"/>
    <w:rsid w:val="00AF7307"/>
    <w:rsid w:val="00B0075D"/>
    <w:rsid w:val="00B0095A"/>
    <w:rsid w:val="00B01044"/>
    <w:rsid w:val="00B01EC3"/>
    <w:rsid w:val="00B03BA7"/>
    <w:rsid w:val="00B04D30"/>
    <w:rsid w:val="00B04D92"/>
    <w:rsid w:val="00B0684E"/>
    <w:rsid w:val="00B06A58"/>
    <w:rsid w:val="00B06BC4"/>
    <w:rsid w:val="00B07464"/>
    <w:rsid w:val="00B07FF1"/>
    <w:rsid w:val="00B105A8"/>
    <w:rsid w:val="00B10AD1"/>
    <w:rsid w:val="00B1267E"/>
    <w:rsid w:val="00B12CD2"/>
    <w:rsid w:val="00B13B03"/>
    <w:rsid w:val="00B14BA4"/>
    <w:rsid w:val="00B150D0"/>
    <w:rsid w:val="00B15C73"/>
    <w:rsid w:val="00B16372"/>
    <w:rsid w:val="00B17897"/>
    <w:rsid w:val="00B17B3E"/>
    <w:rsid w:val="00B17C9C"/>
    <w:rsid w:val="00B17D3A"/>
    <w:rsid w:val="00B17FF3"/>
    <w:rsid w:val="00B20914"/>
    <w:rsid w:val="00B21B5E"/>
    <w:rsid w:val="00B21F5E"/>
    <w:rsid w:val="00B2206A"/>
    <w:rsid w:val="00B220E2"/>
    <w:rsid w:val="00B22232"/>
    <w:rsid w:val="00B2394F"/>
    <w:rsid w:val="00B23EFD"/>
    <w:rsid w:val="00B25F48"/>
    <w:rsid w:val="00B27368"/>
    <w:rsid w:val="00B27D1D"/>
    <w:rsid w:val="00B304FD"/>
    <w:rsid w:val="00B309E1"/>
    <w:rsid w:val="00B31257"/>
    <w:rsid w:val="00B31E0C"/>
    <w:rsid w:val="00B32475"/>
    <w:rsid w:val="00B33D6E"/>
    <w:rsid w:val="00B34439"/>
    <w:rsid w:val="00B345C0"/>
    <w:rsid w:val="00B34611"/>
    <w:rsid w:val="00B349B9"/>
    <w:rsid w:val="00B34E87"/>
    <w:rsid w:val="00B34F33"/>
    <w:rsid w:val="00B35F60"/>
    <w:rsid w:val="00B3662D"/>
    <w:rsid w:val="00B36DB6"/>
    <w:rsid w:val="00B40E46"/>
    <w:rsid w:val="00B42671"/>
    <w:rsid w:val="00B42FE4"/>
    <w:rsid w:val="00B44DBB"/>
    <w:rsid w:val="00B45D01"/>
    <w:rsid w:val="00B46184"/>
    <w:rsid w:val="00B465CB"/>
    <w:rsid w:val="00B46A2E"/>
    <w:rsid w:val="00B4738D"/>
    <w:rsid w:val="00B51A9E"/>
    <w:rsid w:val="00B52760"/>
    <w:rsid w:val="00B53ACD"/>
    <w:rsid w:val="00B53BC1"/>
    <w:rsid w:val="00B53C90"/>
    <w:rsid w:val="00B54D88"/>
    <w:rsid w:val="00B5662E"/>
    <w:rsid w:val="00B56833"/>
    <w:rsid w:val="00B5784E"/>
    <w:rsid w:val="00B57B59"/>
    <w:rsid w:val="00B600F4"/>
    <w:rsid w:val="00B62539"/>
    <w:rsid w:val="00B6354F"/>
    <w:rsid w:val="00B63C92"/>
    <w:rsid w:val="00B65881"/>
    <w:rsid w:val="00B66842"/>
    <w:rsid w:val="00B67143"/>
    <w:rsid w:val="00B679DC"/>
    <w:rsid w:val="00B71607"/>
    <w:rsid w:val="00B720A2"/>
    <w:rsid w:val="00B724AB"/>
    <w:rsid w:val="00B72B19"/>
    <w:rsid w:val="00B72D41"/>
    <w:rsid w:val="00B73357"/>
    <w:rsid w:val="00B736BC"/>
    <w:rsid w:val="00B73DC7"/>
    <w:rsid w:val="00B746A7"/>
    <w:rsid w:val="00B7671E"/>
    <w:rsid w:val="00B774E2"/>
    <w:rsid w:val="00B80581"/>
    <w:rsid w:val="00B810D7"/>
    <w:rsid w:val="00B819E6"/>
    <w:rsid w:val="00B83A1A"/>
    <w:rsid w:val="00B83BA9"/>
    <w:rsid w:val="00B84872"/>
    <w:rsid w:val="00B84CC5"/>
    <w:rsid w:val="00B863FF"/>
    <w:rsid w:val="00B87569"/>
    <w:rsid w:val="00B8797B"/>
    <w:rsid w:val="00B9060B"/>
    <w:rsid w:val="00B9208A"/>
    <w:rsid w:val="00B9361D"/>
    <w:rsid w:val="00B9464E"/>
    <w:rsid w:val="00B954EE"/>
    <w:rsid w:val="00B955E3"/>
    <w:rsid w:val="00B96123"/>
    <w:rsid w:val="00B977E4"/>
    <w:rsid w:val="00B97F6D"/>
    <w:rsid w:val="00BA097E"/>
    <w:rsid w:val="00BA1725"/>
    <w:rsid w:val="00BA2473"/>
    <w:rsid w:val="00BA2A6E"/>
    <w:rsid w:val="00BA4432"/>
    <w:rsid w:val="00BA49D0"/>
    <w:rsid w:val="00BA553A"/>
    <w:rsid w:val="00BA5CC1"/>
    <w:rsid w:val="00BA6730"/>
    <w:rsid w:val="00BA7865"/>
    <w:rsid w:val="00BA789C"/>
    <w:rsid w:val="00BB15E6"/>
    <w:rsid w:val="00BB1F5C"/>
    <w:rsid w:val="00BB58E5"/>
    <w:rsid w:val="00BB59EA"/>
    <w:rsid w:val="00BC0303"/>
    <w:rsid w:val="00BC3257"/>
    <w:rsid w:val="00BC4486"/>
    <w:rsid w:val="00BC5214"/>
    <w:rsid w:val="00BC59F9"/>
    <w:rsid w:val="00BC5E1C"/>
    <w:rsid w:val="00BC68BE"/>
    <w:rsid w:val="00BC6DBC"/>
    <w:rsid w:val="00BC7915"/>
    <w:rsid w:val="00BD04CE"/>
    <w:rsid w:val="00BD38CA"/>
    <w:rsid w:val="00BD3F38"/>
    <w:rsid w:val="00BD42AC"/>
    <w:rsid w:val="00BD436F"/>
    <w:rsid w:val="00BD4398"/>
    <w:rsid w:val="00BD4830"/>
    <w:rsid w:val="00BD547F"/>
    <w:rsid w:val="00BD5788"/>
    <w:rsid w:val="00BD71AE"/>
    <w:rsid w:val="00BD77D2"/>
    <w:rsid w:val="00BE004D"/>
    <w:rsid w:val="00BE033C"/>
    <w:rsid w:val="00BE1B3C"/>
    <w:rsid w:val="00BE3484"/>
    <w:rsid w:val="00BE410B"/>
    <w:rsid w:val="00BE48A2"/>
    <w:rsid w:val="00BE5DF9"/>
    <w:rsid w:val="00BE7E53"/>
    <w:rsid w:val="00BE7FF2"/>
    <w:rsid w:val="00BF10B5"/>
    <w:rsid w:val="00BF1F64"/>
    <w:rsid w:val="00BF3B33"/>
    <w:rsid w:val="00BF43CD"/>
    <w:rsid w:val="00BF6E06"/>
    <w:rsid w:val="00BF7A44"/>
    <w:rsid w:val="00C00F93"/>
    <w:rsid w:val="00C018EB"/>
    <w:rsid w:val="00C01ADA"/>
    <w:rsid w:val="00C02950"/>
    <w:rsid w:val="00C02989"/>
    <w:rsid w:val="00C03598"/>
    <w:rsid w:val="00C05151"/>
    <w:rsid w:val="00C0528F"/>
    <w:rsid w:val="00C05EA9"/>
    <w:rsid w:val="00C06200"/>
    <w:rsid w:val="00C073AC"/>
    <w:rsid w:val="00C077B5"/>
    <w:rsid w:val="00C07980"/>
    <w:rsid w:val="00C07E4B"/>
    <w:rsid w:val="00C07EED"/>
    <w:rsid w:val="00C10266"/>
    <w:rsid w:val="00C119A9"/>
    <w:rsid w:val="00C13682"/>
    <w:rsid w:val="00C13CFA"/>
    <w:rsid w:val="00C143E7"/>
    <w:rsid w:val="00C149BB"/>
    <w:rsid w:val="00C149C5"/>
    <w:rsid w:val="00C15D7C"/>
    <w:rsid w:val="00C17311"/>
    <w:rsid w:val="00C20201"/>
    <w:rsid w:val="00C20A27"/>
    <w:rsid w:val="00C20B0E"/>
    <w:rsid w:val="00C2457E"/>
    <w:rsid w:val="00C24A2B"/>
    <w:rsid w:val="00C256D7"/>
    <w:rsid w:val="00C26EBB"/>
    <w:rsid w:val="00C26FC8"/>
    <w:rsid w:val="00C278B4"/>
    <w:rsid w:val="00C27E28"/>
    <w:rsid w:val="00C305E5"/>
    <w:rsid w:val="00C3208A"/>
    <w:rsid w:val="00C324A0"/>
    <w:rsid w:val="00C324A5"/>
    <w:rsid w:val="00C3420C"/>
    <w:rsid w:val="00C34755"/>
    <w:rsid w:val="00C35248"/>
    <w:rsid w:val="00C355A1"/>
    <w:rsid w:val="00C36295"/>
    <w:rsid w:val="00C3721C"/>
    <w:rsid w:val="00C40946"/>
    <w:rsid w:val="00C420BC"/>
    <w:rsid w:val="00C4217A"/>
    <w:rsid w:val="00C42364"/>
    <w:rsid w:val="00C424CE"/>
    <w:rsid w:val="00C4472F"/>
    <w:rsid w:val="00C4496F"/>
    <w:rsid w:val="00C44A1D"/>
    <w:rsid w:val="00C455B0"/>
    <w:rsid w:val="00C455E2"/>
    <w:rsid w:val="00C45A40"/>
    <w:rsid w:val="00C45BE3"/>
    <w:rsid w:val="00C5021E"/>
    <w:rsid w:val="00C5339A"/>
    <w:rsid w:val="00C55CD5"/>
    <w:rsid w:val="00C60BC9"/>
    <w:rsid w:val="00C629CC"/>
    <w:rsid w:val="00C63422"/>
    <w:rsid w:val="00C641AA"/>
    <w:rsid w:val="00C64B0E"/>
    <w:rsid w:val="00C6621E"/>
    <w:rsid w:val="00C67690"/>
    <w:rsid w:val="00C70B7B"/>
    <w:rsid w:val="00C711F4"/>
    <w:rsid w:val="00C72589"/>
    <w:rsid w:val="00C72D86"/>
    <w:rsid w:val="00C739ED"/>
    <w:rsid w:val="00C74C42"/>
    <w:rsid w:val="00C75669"/>
    <w:rsid w:val="00C75A27"/>
    <w:rsid w:val="00C765BD"/>
    <w:rsid w:val="00C7693B"/>
    <w:rsid w:val="00C8212B"/>
    <w:rsid w:val="00C82801"/>
    <w:rsid w:val="00C83595"/>
    <w:rsid w:val="00C8458F"/>
    <w:rsid w:val="00C85FBB"/>
    <w:rsid w:val="00C8612D"/>
    <w:rsid w:val="00C8678E"/>
    <w:rsid w:val="00C86879"/>
    <w:rsid w:val="00C87703"/>
    <w:rsid w:val="00C877DC"/>
    <w:rsid w:val="00C87A59"/>
    <w:rsid w:val="00C90146"/>
    <w:rsid w:val="00C90570"/>
    <w:rsid w:val="00C90AAE"/>
    <w:rsid w:val="00C91ABE"/>
    <w:rsid w:val="00C91AE5"/>
    <w:rsid w:val="00C948D5"/>
    <w:rsid w:val="00C94B6A"/>
    <w:rsid w:val="00C94E39"/>
    <w:rsid w:val="00C94EEB"/>
    <w:rsid w:val="00C951C3"/>
    <w:rsid w:val="00C95261"/>
    <w:rsid w:val="00C95C06"/>
    <w:rsid w:val="00C95EAE"/>
    <w:rsid w:val="00C96F69"/>
    <w:rsid w:val="00CA050E"/>
    <w:rsid w:val="00CA1360"/>
    <w:rsid w:val="00CA19CA"/>
    <w:rsid w:val="00CA1AF9"/>
    <w:rsid w:val="00CA1DDC"/>
    <w:rsid w:val="00CA51F7"/>
    <w:rsid w:val="00CA6510"/>
    <w:rsid w:val="00CA6889"/>
    <w:rsid w:val="00CA7D26"/>
    <w:rsid w:val="00CA7FAE"/>
    <w:rsid w:val="00CB023A"/>
    <w:rsid w:val="00CB0684"/>
    <w:rsid w:val="00CB0D3E"/>
    <w:rsid w:val="00CB10C6"/>
    <w:rsid w:val="00CB1671"/>
    <w:rsid w:val="00CB2167"/>
    <w:rsid w:val="00CB2843"/>
    <w:rsid w:val="00CB2D5D"/>
    <w:rsid w:val="00CB2E4B"/>
    <w:rsid w:val="00CB3AAC"/>
    <w:rsid w:val="00CB41F4"/>
    <w:rsid w:val="00CB485E"/>
    <w:rsid w:val="00CB4FCD"/>
    <w:rsid w:val="00CB737E"/>
    <w:rsid w:val="00CC038D"/>
    <w:rsid w:val="00CC1700"/>
    <w:rsid w:val="00CC2527"/>
    <w:rsid w:val="00CC2583"/>
    <w:rsid w:val="00CC47AD"/>
    <w:rsid w:val="00CC57A1"/>
    <w:rsid w:val="00CC5DC1"/>
    <w:rsid w:val="00CC60E7"/>
    <w:rsid w:val="00CC6355"/>
    <w:rsid w:val="00CC7031"/>
    <w:rsid w:val="00CC75E2"/>
    <w:rsid w:val="00CC7CB8"/>
    <w:rsid w:val="00CD04F9"/>
    <w:rsid w:val="00CD122B"/>
    <w:rsid w:val="00CD23D0"/>
    <w:rsid w:val="00CD39F2"/>
    <w:rsid w:val="00CD3E08"/>
    <w:rsid w:val="00CD4427"/>
    <w:rsid w:val="00CD49EA"/>
    <w:rsid w:val="00CD533F"/>
    <w:rsid w:val="00CD586F"/>
    <w:rsid w:val="00CD6139"/>
    <w:rsid w:val="00CD6DE8"/>
    <w:rsid w:val="00CD6EC5"/>
    <w:rsid w:val="00CE0520"/>
    <w:rsid w:val="00CE43EE"/>
    <w:rsid w:val="00CE49A8"/>
    <w:rsid w:val="00CE6033"/>
    <w:rsid w:val="00CE7925"/>
    <w:rsid w:val="00CE7CCE"/>
    <w:rsid w:val="00CF02D6"/>
    <w:rsid w:val="00CF0B98"/>
    <w:rsid w:val="00CF23F6"/>
    <w:rsid w:val="00CF2AC0"/>
    <w:rsid w:val="00CF2D8B"/>
    <w:rsid w:val="00CF34E8"/>
    <w:rsid w:val="00CF3F4F"/>
    <w:rsid w:val="00CF6ADE"/>
    <w:rsid w:val="00CF6B5D"/>
    <w:rsid w:val="00CF7DC5"/>
    <w:rsid w:val="00D00BB2"/>
    <w:rsid w:val="00D02061"/>
    <w:rsid w:val="00D02388"/>
    <w:rsid w:val="00D03D4C"/>
    <w:rsid w:val="00D03E66"/>
    <w:rsid w:val="00D03ED2"/>
    <w:rsid w:val="00D04A66"/>
    <w:rsid w:val="00D052D2"/>
    <w:rsid w:val="00D065BB"/>
    <w:rsid w:val="00D07ADB"/>
    <w:rsid w:val="00D104CD"/>
    <w:rsid w:val="00D1294F"/>
    <w:rsid w:val="00D13333"/>
    <w:rsid w:val="00D134DC"/>
    <w:rsid w:val="00D13D55"/>
    <w:rsid w:val="00D1479F"/>
    <w:rsid w:val="00D147F7"/>
    <w:rsid w:val="00D156EF"/>
    <w:rsid w:val="00D16B34"/>
    <w:rsid w:val="00D17104"/>
    <w:rsid w:val="00D172D8"/>
    <w:rsid w:val="00D23288"/>
    <w:rsid w:val="00D24188"/>
    <w:rsid w:val="00D2440C"/>
    <w:rsid w:val="00D24916"/>
    <w:rsid w:val="00D254BB"/>
    <w:rsid w:val="00D25DB8"/>
    <w:rsid w:val="00D2651D"/>
    <w:rsid w:val="00D27302"/>
    <w:rsid w:val="00D276C8"/>
    <w:rsid w:val="00D27F8B"/>
    <w:rsid w:val="00D30477"/>
    <w:rsid w:val="00D306E6"/>
    <w:rsid w:val="00D30E80"/>
    <w:rsid w:val="00D31039"/>
    <w:rsid w:val="00D3104C"/>
    <w:rsid w:val="00D31B7E"/>
    <w:rsid w:val="00D324B5"/>
    <w:rsid w:val="00D3467E"/>
    <w:rsid w:val="00D377F1"/>
    <w:rsid w:val="00D408DB"/>
    <w:rsid w:val="00D40BAE"/>
    <w:rsid w:val="00D4103A"/>
    <w:rsid w:val="00D41390"/>
    <w:rsid w:val="00D41CC6"/>
    <w:rsid w:val="00D422CA"/>
    <w:rsid w:val="00D438E7"/>
    <w:rsid w:val="00D4404B"/>
    <w:rsid w:val="00D44961"/>
    <w:rsid w:val="00D44982"/>
    <w:rsid w:val="00D4563B"/>
    <w:rsid w:val="00D45A96"/>
    <w:rsid w:val="00D45D56"/>
    <w:rsid w:val="00D46411"/>
    <w:rsid w:val="00D472CD"/>
    <w:rsid w:val="00D4771E"/>
    <w:rsid w:val="00D50B40"/>
    <w:rsid w:val="00D51182"/>
    <w:rsid w:val="00D5236F"/>
    <w:rsid w:val="00D528D5"/>
    <w:rsid w:val="00D53170"/>
    <w:rsid w:val="00D53C2F"/>
    <w:rsid w:val="00D53C5C"/>
    <w:rsid w:val="00D5422F"/>
    <w:rsid w:val="00D55109"/>
    <w:rsid w:val="00D55C78"/>
    <w:rsid w:val="00D56220"/>
    <w:rsid w:val="00D56279"/>
    <w:rsid w:val="00D57173"/>
    <w:rsid w:val="00D571BE"/>
    <w:rsid w:val="00D57C12"/>
    <w:rsid w:val="00D61795"/>
    <w:rsid w:val="00D618E3"/>
    <w:rsid w:val="00D61BDF"/>
    <w:rsid w:val="00D64094"/>
    <w:rsid w:val="00D64C6B"/>
    <w:rsid w:val="00D67C61"/>
    <w:rsid w:val="00D67F04"/>
    <w:rsid w:val="00D67F57"/>
    <w:rsid w:val="00D70758"/>
    <w:rsid w:val="00D7222D"/>
    <w:rsid w:val="00D74B1B"/>
    <w:rsid w:val="00D75798"/>
    <w:rsid w:val="00D75B44"/>
    <w:rsid w:val="00D75C22"/>
    <w:rsid w:val="00D75D23"/>
    <w:rsid w:val="00D76CDB"/>
    <w:rsid w:val="00D77BE2"/>
    <w:rsid w:val="00D801BC"/>
    <w:rsid w:val="00D81AF5"/>
    <w:rsid w:val="00D82BDF"/>
    <w:rsid w:val="00D82DAF"/>
    <w:rsid w:val="00D82F4B"/>
    <w:rsid w:val="00D83460"/>
    <w:rsid w:val="00D83CCE"/>
    <w:rsid w:val="00D8446C"/>
    <w:rsid w:val="00D84923"/>
    <w:rsid w:val="00D8615E"/>
    <w:rsid w:val="00D866C7"/>
    <w:rsid w:val="00D874DC"/>
    <w:rsid w:val="00D903CD"/>
    <w:rsid w:val="00D919BD"/>
    <w:rsid w:val="00D91DFA"/>
    <w:rsid w:val="00D93C88"/>
    <w:rsid w:val="00D96484"/>
    <w:rsid w:val="00D96B6C"/>
    <w:rsid w:val="00D976B4"/>
    <w:rsid w:val="00D97B06"/>
    <w:rsid w:val="00D97B86"/>
    <w:rsid w:val="00DA2D11"/>
    <w:rsid w:val="00DA3FCB"/>
    <w:rsid w:val="00DA4363"/>
    <w:rsid w:val="00DA5C28"/>
    <w:rsid w:val="00DA60C9"/>
    <w:rsid w:val="00DA6839"/>
    <w:rsid w:val="00DB0BEC"/>
    <w:rsid w:val="00DB116D"/>
    <w:rsid w:val="00DB1768"/>
    <w:rsid w:val="00DB415A"/>
    <w:rsid w:val="00DB4845"/>
    <w:rsid w:val="00DB4A51"/>
    <w:rsid w:val="00DB4FD8"/>
    <w:rsid w:val="00DB550B"/>
    <w:rsid w:val="00DB58D9"/>
    <w:rsid w:val="00DB5F2C"/>
    <w:rsid w:val="00DB6B7F"/>
    <w:rsid w:val="00DB6CEA"/>
    <w:rsid w:val="00DB7152"/>
    <w:rsid w:val="00DB772A"/>
    <w:rsid w:val="00DB77D8"/>
    <w:rsid w:val="00DC0277"/>
    <w:rsid w:val="00DC037F"/>
    <w:rsid w:val="00DC0716"/>
    <w:rsid w:val="00DC0A7F"/>
    <w:rsid w:val="00DC1A67"/>
    <w:rsid w:val="00DC2621"/>
    <w:rsid w:val="00DC3574"/>
    <w:rsid w:val="00DC3BDE"/>
    <w:rsid w:val="00DC4493"/>
    <w:rsid w:val="00DC4DD8"/>
    <w:rsid w:val="00DC54E7"/>
    <w:rsid w:val="00DC56BE"/>
    <w:rsid w:val="00DC5D89"/>
    <w:rsid w:val="00DC6651"/>
    <w:rsid w:val="00DC66A9"/>
    <w:rsid w:val="00DC6E78"/>
    <w:rsid w:val="00DD00BC"/>
    <w:rsid w:val="00DD099C"/>
    <w:rsid w:val="00DD15AD"/>
    <w:rsid w:val="00DD444B"/>
    <w:rsid w:val="00DD4D8E"/>
    <w:rsid w:val="00DD5285"/>
    <w:rsid w:val="00DD64C6"/>
    <w:rsid w:val="00DD7602"/>
    <w:rsid w:val="00DD7B8F"/>
    <w:rsid w:val="00DE0CD3"/>
    <w:rsid w:val="00DE1B87"/>
    <w:rsid w:val="00DE1CEF"/>
    <w:rsid w:val="00DE1F49"/>
    <w:rsid w:val="00DE3424"/>
    <w:rsid w:val="00DE3E3E"/>
    <w:rsid w:val="00DE4D49"/>
    <w:rsid w:val="00DE51E8"/>
    <w:rsid w:val="00DE54BD"/>
    <w:rsid w:val="00DE569A"/>
    <w:rsid w:val="00DE5FF1"/>
    <w:rsid w:val="00DE65C2"/>
    <w:rsid w:val="00DE75F2"/>
    <w:rsid w:val="00DE7A00"/>
    <w:rsid w:val="00DF098A"/>
    <w:rsid w:val="00DF1462"/>
    <w:rsid w:val="00DF26AC"/>
    <w:rsid w:val="00DF53A9"/>
    <w:rsid w:val="00DF5DEA"/>
    <w:rsid w:val="00DF6150"/>
    <w:rsid w:val="00DF69C2"/>
    <w:rsid w:val="00DF6E0A"/>
    <w:rsid w:val="00DF7E9D"/>
    <w:rsid w:val="00E0086B"/>
    <w:rsid w:val="00E00C7E"/>
    <w:rsid w:val="00E01E6C"/>
    <w:rsid w:val="00E024AB"/>
    <w:rsid w:val="00E0321D"/>
    <w:rsid w:val="00E03925"/>
    <w:rsid w:val="00E04339"/>
    <w:rsid w:val="00E047B8"/>
    <w:rsid w:val="00E051D0"/>
    <w:rsid w:val="00E055CD"/>
    <w:rsid w:val="00E056F9"/>
    <w:rsid w:val="00E05A3F"/>
    <w:rsid w:val="00E061EA"/>
    <w:rsid w:val="00E0641F"/>
    <w:rsid w:val="00E064EE"/>
    <w:rsid w:val="00E06668"/>
    <w:rsid w:val="00E07341"/>
    <w:rsid w:val="00E07892"/>
    <w:rsid w:val="00E07AB0"/>
    <w:rsid w:val="00E104BA"/>
    <w:rsid w:val="00E105F9"/>
    <w:rsid w:val="00E11891"/>
    <w:rsid w:val="00E11C88"/>
    <w:rsid w:val="00E121F4"/>
    <w:rsid w:val="00E128DA"/>
    <w:rsid w:val="00E12F36"/>
    <w:rsid w:val="00E13302"/>
    <w:rsid w:val="00E13620"/>
    <w:rsid w:val="00E13E17"/>
    <w:rsid w:val="00E14A52"/>
    <w:rsid w:val="00E15D91"/>
    <w:rsid w:val="00E15E6E"/>
    <w:rsid w:val="00E17372"/>
    <w:rsid w:val="00E1748E"/>
    <w:rsid w:val="00E175AF"/>
    <w:rsid w:val="00E207C0"/>
    <w:rsid w:val="00E20A37"/>
    <w:rsid w:val="00E21116"/>
    <w:rsid w:val="00E2130D"/>
    <w:rsid w:val="00E21A84"/>
    <w:rsid w:val="00E221CD"/>
    <w:rsid w:val="00E2246C"/>
    <w:rsid w:val="00E22674"/>
    <w:rsid w:val="00E24764"/>
    <w:rsid w:val="00E24B17"/>
    <w:rsid w:val="00E263D2"/>
    <w:rsid w:val="00E271B7"/>
    <w:rsid w:val="00E31661"/>
    <w:rsid w:val="00E31C71"/>
    <w:rsid w:val="00E344D3"/>
    <w:rsid w:val="00E3582B"/>
    <w:rsid w:val="00E35E25"/>
    <w:rsid w:val="00E360EC"/>
    <w:rsid w:val="00E36DBA"/>
    <w:rsid w:val="00E379E1"/>
    <w:rsid w:val="00E37B8F"/>
    <w:rsid w:val="00E37DA4"/>
    <w:rsid w:val="00E40B0E"/>
    <w:rsid w:val="00E4129E"/>
    <w:rsid w:val="00E41AAC"/>
    <w:rsid w:val="00E42428"/>
    <w:rsid w:val="00E42592"/>
    <w:rsid w:val="00E45DD6"/>
    <w:rsid w:val="00E478D1"/>
    <w:rsid w:val="00E5081F"/>
    <w:rsid w:val="00E51CC9"/>
    <w:rsid w:val="00E51F2A"/>
    <w:rsid w:val="00E52F6D"/>
    <w:rsid w:val="00E53615"/>
    <w:rsid w:val="00E538C7"/>
    <w:rsid w:val="00E53F19"/>
    <w:rsid w:val="00E54E35"/>
    <w:rsid w:val="00E563BC"/>
    <w:rsid w:val="00E568C0"/>
    <w:rsid w:val="00E60C87"/>
    <w:rsid w:val="00E60E38"/>
    <w:rsid w:val="00E6182A"/>
    <w:rsid w:val="00E63C43"/>
    <w:rsid w:val="00E64332"/>
    <w:rsid w:val="00E64540"/>
    <w:rsid w:val="00E664A3"/>
    <w:rsid w:val="00E66ADF"/>
    <w:rsid w:val="00E67B5B"/>
    <w:rsid w:val="00E7171A"/>
    <w:rsid w:val="00E71B72"/>
    <w:rsid w:val="00E71B8E"/>
    <w:rsid w:val="00E72AC9"/>
    <w:rsid w:val="00E756DC"/>
    <w:rsid w:val="00E75D1B"/>
    <w:rsid w:val="00E7688A"/>
    <w:rsid w:val="00E76A73"/>
    <w:rsid w:val="00E771DA"/>
    <w:rsid w:val="00E80F45"/>
    <w:rsid w:val="00E8105E"/>
    <w:rsid w:val="00E82428"/>
    <w:rsid w:val="00E82E6D"/>
    <w:rsid w:val="00E83BC7"/>
    <w:rsid w:val="00E849D4"/>
    <w:rsid w:val="00E8506A"/>
    <w:rsid w:val="00E853EF"/>
    <w:rsid w:val="00E86EFF"/>
    <w:rsid w:val="00E8748A"/>
    <w:rsid w:val="00E927C3"/>
    <w:rsid w:val="00E92BC2"/>
    <w:rsid w:val="00E92D3B"/>
    <w:rsid w:val="00E93009"/>
    <w:rsid w:val="00E9380D"/>
    <w:rsid w:val="00E94337"/>
    <w:rsid w:val="00E9577F"/>
    <w:rsid w:val="00E97131"/>
    <w:rsid w:val="00EA1265"/>
    <w:rsid w:val="00EA2E2B"/>
    <w:rsid w:val="00EA31B5"/>
    <w:rsid w:val="00EA3596"/>
    <w:rsid w:val="00EA362D"/>
    <w:rsid w:val="00EA4C64"/>
    <w:rsid w:val="00EA5EF3"/>
    <w:rsid w:val="00EA6BF3"/>
    <w:rsid w:val="00EA7D25"/>
    <w:rsid w:val="00EB0071"/>
    <w:rsid w:val="00EB110D"/>
    <w:rsid w:val="00EB122E"/>
    <w:rsid w:val="00EB16FC"/>
    <w:rsid w:val="00EB22A4"/>
    <w:rsid w:val="00EB2736"/>
    <w:rsid w:val="00EB2BA4"/>
    <w:rsid w:val="00EB323E"/>
    <w:rsid w:val="00EB3BCC"/>
    <w:rsid w:val="00EB464E"/>
    <w:rsid w:val="00EB4C3A"/>
    <w:rsid w:val="00EB5296"/>
    <w:rsid w:val="00EB5965"/>
    <w:rsid w:val="00EB5D50"/>
    <w:rsid w:val="00EB64FE"/>
    <w:rsid w:val="00EB7538"/>
    <w:rsid w:val="00EC0487"/>
    <w:rsid w:val="00EC087B"/>
    <w:rsid w:val="00EC2300"/>
    <w:rsid w:val="00EC357F"/>
    <w:rsid w:val="00EC3BC2"/>
    <w:rsid w:val="00EC44AD"/>
    <w:rsid w:val="00EC5CC2"/>
    <w:rsid w:val="00EC6616"/>
    <w:rsid w:val="00EC7A99"/>
    <w:rsid w:val="00ED175E"/>
    <w:rsid w:val="00ED1F31"/>
    <w:rsid w:val="00ED235A"/>
    <w:rsid w:val="00ED245B"/>
    <w:rsid w:val="00ED32CE"/>
    <w:rsid w:val="00ED437E"/>
    <w:rsid w:val="00ED4A8E"/>
    <w:rsid w:val="00ED56C8"/>
    <w:rsid w:val="00ED7D8A"/>
    <w:rsid w:val="00ED7F3B"/>
    <w:rsid w:val="00EE117A"/>
    <w:rsid w:val="00EE1343"/>
    <w:rsid w:val="00EE14F5"/>
    <w:rsid w:val="00EE194D"/>
    <w:rsid w:val="00EE1E81"/>
    <w:rsid w:val="00EE262B"/>
    <w:rsid w:val="00EE3156"/>
    <w:rsid w:val="00EE3305"/>
    <w:rsid w:val="00EE3532"/>
    <w:rsid w:val="00EE3825"/>
    <w:rsid w:val="00EE3C23"/>
    <w:rsid w:val="00EE50C1"/>
    <w:rsid w:val="00EE5CB7"/>
    <w:rsid w:val="00EE5E7C"/>
    <w:rsid w:val="00EE5F75"/>
    <w:rsid w:val="00EF1C2F"/>
    <w:rsid w:val="00EF1F81"/>
    <w:rsid w:val="00EF23BD"/>
    <w:rsid w:val="00EF4109"/>
    <w:rsid w:val="00EF492D"/>
    <w:rsid w:val="00EF586A"/>
    <w:rsid w:val="00EF612E"/>
    <w:rsid w:val="00EF7E9A"/>
    <w:rsid w:val="00F00A00"/>
    <w:rsid w:val="00F01006"/>
    <w:rsid w:val="00F01D3F"/>
    <w:rsid w:val="00F03947"/>
    <w:rsid w:val="00F03E60"/>
    <w:rsid w:val="00F04CBB"/>
    <w:rsid w:val="00F065AA"/>
    <w:rsid w:val="00F07113"/>
    <w:rsid w:val="00F11186"/>
    <w:rsid w:val="00F11462"/>
    <w:rsid w:val="00F116D1"/>
    <w:rsid w:val="00F12D1B"/>
    <w:rsid w:val="00F13E51"/>
    <w:rsid w:val="00F14F29"/>
    <w:rsid w:val="00F15B1A"/>
    <w:rsid w:val="00F1691F"/>
    <w:rsid w:val="00F16A02"/>
    <w:rsid w:val="00F16CD2"/>
    <w:rsid w:val="00F1785B"/>
    <w:rsid w:val="00F17B32"/>
    <w:rsid w:val="00F17EB6"/>
    <w:rsid w:val="00F20425"/>
    <w:rsid w:val="00F20E18"/>
    <w:rsid w:val="00F21CA8"/>
    <w:rsid w:val="00F223F1"/>
    <w:rsid w:val="00F25DD6"/>
    <w:rsid w:val="00F265F7"/>
    <w:rsid w:val="00F26A1C"/>
    <w:rsid w:val="00F27260"/>
    <w:rsid w:val="00F2797A"/>
    <w:rsid w:val="00F311E0"/>
    <w:rsid w:val="00F319D2"/>
    <w:rsid w:val="00F31E06"/>
    <w:rsid w:val="00F31FC2"/>
    <w:rsid w:val="00F32727"/>
    <w:rsid w:val="00F3286B"/>
    <w:rsid w:val="00F32C2D"/>
    <w:rsid w:val="00F32E98"/>
    <w:rsid w:val="00F33DB5"/>
    <w:rsid w:val="00F3495A"/>
    <w:rsid w:val="00F34DA3"/>
    <w:rsid w:val="00F35593"/>
    <w:rsid w:val="00F36316"/>
    <w:rsid w:val="00F366DA"/>
    <w:rsid w:val="00F36DD3"/>
    <w:rsid w:val="00F37B24"/>
    <w:rsid w:val="00F42582"/>
    <w:rsid w:val="00F42A70"/>
    <w:rsid w:val="00F42FEC"/>
    <w:rsid w:val="00F44235"/>
    <w:rsid w:val="00F4648E"/>
    <w:rsid w:val="00F47250"/>
    <w:rsid w:val="00F51D8A"/>
    <w:rsid w:val="00F51F52"/>
    <w:rsid w:val="00F53175"/>
    <w:rsid w:val="00F53818"/>
    <w:rsid w:val="00F545EC"/>
    <w:rsid w:val="00F549F9"/>
    <w:rsid w:val="00F56245"/>
    <w:rsid w:val="00F5638F"/>
    <w:rsid w:val="00F56403"/>
    <w:rsid w:val="00F5739D"/>
    <w:rsid w:val="00F57482"/>
    <w:rsid w:val="00F62B36"/>
    <w:rsid w:val="00F62CFE"/>
    <w:rsid w:val="00F652BC"/>
    <w:rsid w:val="00F66A6B"/>
    <w:rsid w:val="00F66F67"/>
    <w:rsid w:val="00F67A05"/>
    <w:rsid w:val="00F70076"/>
    <w:rsid w:val="00F70AE1"/>
    <w:rsid w:val="00F71448"/>
    <w:rsid w:val="00F72452"/>
    <w:rsid w:val="00F72737"/>
    <w:rsid w:val="00F72D45"/>
    <w:rsid w:val="00F72FFD"/>
    <w:rsid w:val="00F7319E"/>
    <w:rsid w:val="00F737CB"/>
    <w:rsid w:val="00F73905"/>
    <w:rsid w:val="00F75846"/>
    <w:rsid w:val="00F76B60"/>
    <w:rsid w:val="00F77FFD"/>
    <w:rsid w:val="00F81640"/>
    <w:rsid w:val="00F81973"/>
    <w:rsid w:val="00F81A2C"/>
    <w:rsid w:val="00F81C3D"/>
    <w:rsid w:val="00F821BB"/>
    <w:rsid w:val="00F8252B"/>
    <w:rsid w:val="00F829F8"/>
    <w:rsid w:val="00F82B0D"/>
    <w:rsid w:val="00F82D64"/>
    <w:rsid w:val="00F8407E"/>
    <w:rsid w:val="00F8411D"/>
    <w:rsid w:val="00F84D8D"/>
    <w:rsid w:val="00F8553C"/>
    <w:rsid w:val="00F85718"/>
    <w:rsid w:val="00F85896"/>
    <w:rsid w:val="00F86433"/>
    <w:rsid w:val="00F864C4"/>
    <w:rsid w:val="00F869EE"/>
    <w:rsid w:val="00F86A82"/>
    <w:rsid w:val="00F86B24"/>
    <w:rsid w:val="00F90F1D"/>
    <w:rsid w:val="00F91873"/>
    <w:rsid w:val="00F920EB"/>
    <w:rsid w:val="00F94F31"/>
    <w:rsid w:val="00F9664A"/>
    <w:rsid w:val="00F96AFA"/>
    <w:rsid w:val="00F9747D"/>
    <w:rsid w:val="00F97984"/>
    <w:rsid w:val="00FA1478"/>
    <w:rsid w:val="00FA2B34"/>
    <w:rsid w:val="00FA2CA8"/>
    <w:rsid w:val="00FA2FCA"/>
    <w:rsid w:val="00FA3098"/>
    <w:rsid w:val="00FA609E"/>
    <w:rsid w:val="00FA638A"/>
    <w:rsid w:val="00FA6DC6"/>
    <w:rsid w:val="00FA795E"/>
    <w:rsid w:val="00FA7C2B"/>
    <w:rsid w:val="00FB01A4"/>
    <w:rsid w:val="00FB01AF"/>
    <w:rsid w:val="00FB036F"/>
    <w:rsid w:val="00FB03D4"/>
    <w:rsid w:val="00FB08C4"/>
    <w:rsid w:val="00FB1270"/>
    <w:rsid w:val="00FB40CF"/>
    <w:rsid w:val="00FB5A79"/>
    <w:rsid w:val="00FB61E8"/>
    <w:rsid w:val="00FB6523"/>
    <w:rsid w:val="00FB73E9"/>
    <w:rsid w:val="00FB7598"/>
    <w:rsid w:val="00FC065A"/>
    <w:rsid w:val="00FC22C6"/>
    <w:rsid w:val="00FC2782"/>
    <w:rsid w:val="00FC2C0B"/>
    <w:rsid w:val="00FC5A19"/>
    <w:rsid w:val="00FC6663"/>
    <w:rsid w:val="00FC66F0"/>
    <w:rsid w:val="00FC6948"/>
    <w:rsid w:val="00FC6C8D"/>
    <w:rsid w:val="00FC73C7"/>
    <w:rsid w:val="00FC7BF3"/>
    <w:rsid w:val="00FD0268"/>
    <w:rsid w:val="00FD0A19"/>
    <w:rsid w:val="00FD0BE9"/>
    <w:rsid w:val="00FD0DF0"/>
    <w:rsid w:val="00FD2059"/>
    <w:rsid w:val="00FD231A"/>
    <w:rsid w:val="00FD4C97"/>
    <w:rsid w:val="00FD5FB5"/>
    <w:rsid w:val="00FD6534"/>
    <w:rsid w:val="00FD6801"/>
    <w:rsid w:val="00FD6D6D"/>
    <w:rsid w:val="00FD7546"/>
    <w:rsid w:val="00FE04C7"/>
    <w:rsid w:val="00FE0A95"/>
    <w:rsid w:val="00FE145A"/>
    <w:rsid w:val="00FE3C87"/>
    <w:rsid w:val="00FE42B6"/>
    <w:rsid w:val="00FE42FE"/>
    <w:rsid w:val="00FE435B"/>
    <w:rsid w:val="00FE526A"/>
    <w:rsid w:val="00FE653C"/>
    <w:rsid w:val="00FE65BA"/>
    <w:rsid w:val="00FE69CC"/>
    <w:rsid w:val="00FF0864"/>
    <w:rsid w:val="00FF1105"/>
    <w:rsid w:val="00FF12A6"/>
    <w:rsid w:val="00FF1B03"/>
    <w:rsid w:val="00FF1BB7"/>
    <w:rsid w:val="00FF2594"/>
    <w:rsid w:val="00FF2DF1"/>
    <w:rsid w:val="00FF2FB8"/>
    <w:rsid w:val="00FF3868"/>
    <w:rsid w:val="00FF3C3C"/>
    <w:rsid w:val="00FF5172"/>
    <w:rsid w:val="00FF5BB6"/>
    <w:rsid w:val="00FF6577"/>
    <w:rsid w:val="00FF71C4"/>
    <w:rsid w:val="00FF731D"/>
    <w:rsid w:val="00FF74BB"/>
    <w:rsid w:val="00FF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339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C2A00"/>
    <w:pPr>
      <w:keepNext/>
      <w:keepLines/>
      <w:ind w:firstLine="0"/>
      <w:jc w:val="left"/>
      <w:outlineLvl w:val="0"/>
    </w:pPr>
    <w:rPr>
      <w:rFonts w:eastAsiaTheme="majorEastAsia"/>
      <w:b/>
      <w:szCs w:val="29"/>
    </w:rPr>
  </w:style>
  <w:style w:type="paragraph" w:styleId="20">
    <w:name w:val="heading 2"/>
    <w:basedOn w:val="1"/>
    <w:next w:val="a"/>
    <w:link w:val="21"/>
    <w:uiPriority w:val="9"/>
    <w:unhideWhenUsed/>
    <w:qFormat/>
    <w:rsid w:val="00DD4D8E"/>
    <w:pPr>
      <w:ind w:firstLine="709"/>
      <w:outlineLvl w:val="1"/>
    </w:pPr>
    <w:rPr>
      <w:szCs w:val="23"/>
    </w:rPr>
  </w:style>
  <w:style w:type="paragraph" w:styleId="3">
    <w:name w:val="heading 3"/>
    <w:basedOn w:val="20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704942"/>
    <w:rPr>
      <w:rFonts w:ascii="Times New Roman" w:hAnsi="Times New Roman" w:cs="Times New Roman"/>
    </w:rPr>
  </w:style>
  <w:style w:type="paragraph" w:customStyle="1" w:styleId="a4">
    <w:name w:val="основной гост"/>
    <w:basedOn w:val="a"/>
    <w:link w:val="a3"/>
    <w:qFormat/>
    <w:rsid w:val="00704942"/>
    <w:pPr>
      <w:widowControl/>
      <w:spacing w:before="25"/>
    </w:pPr>
    <w:rPr>
      <w:rFonts w:eastAsiaTheme="minorHAnsi" w:cs="Times New Roman"/>
      <w:sz w:val="24"/>
      <w:szCs w:val="24"/>
      <w:lang w:eastAsia="en-US" w:bidi="ar-SA"/>
    </w:rPr>
  </w:style>
  <w:style w:type="paragraph" w:styleId="a5">
    <w:name w:val="List Paragraph"/>
    <w:basedOn w:val="a"/>
    <w:link w:val="a6"/>
    <w:uiPriority w:val="34"/>
    <w:qFormat/>
    <w:rsid w:val="00D56279"/>
    <w:pPr>
      <w:ind w:left="720"/>
      <w:contextualSpacing/>
    </w:pPr>
    <w:rPr>
      <w:szCs w:val="18"/>
    </w:rPr>
  </w:style>
  <w:style w:type="paragraph" w:styleId="a7">
    <w:name w:val="header"/>
    <w:basedOn w:val="a"/>
    <w:link w:val="a8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8">
    <w:name w:val="Верхний колонтитул Знак"/>
    <w:basedOn w:val="a0"/>
    <w:link w:val="a7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9">
    <w:name w:val="footer"/>
    <w:basedOn w:val="a"/>
    <w:link w:val="aa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a">
    <w:name w:val="Нижний колонтитул Знак"/>
    <w:basedOn w:val="a0"/>
    <w:link w:val="a9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b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C2A0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d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eastAsia="ru-RU" w:bidi="ar-SA"/>
    </w:rPr>
  </w:style>
  <w:style w:type="paragraph" w:styleId="11">
    <w:name w:val="toc 1"/>
    <w:next w:val="a"/>
    <w:autoRedefine/>
    <w:uiPriority w:val="39"/>
    <w:unhideWhenUsed/>
    <w:rsid w:val="00715535"/>
    <w:pPr>
      <w:tabs>
        <w:tab w:val="right" w:leader="dot" w:pos="9629"/>
      </w:tabs>
    </w:pPr>
    <w:rPr>
      <w:rFonts w:ascii="Times New Roman" w:hAnsi="Times New Roman" w:cstheme="minorHAnsi"/>
      <w:bCs/>
      <w:iCs/>
      <w:sz w:val="28"/>
      <w:szCs w:val="20"/>
      <w:lang w:eastAsia="zh-CN" w:bidi="hi-IN"/>
    </w:rPr>
  </w:style>
  <w:style w:type="paragraph" w:styleId="22">
    <w:name w:val="toc 2"/>
    <w:next w:val="a"/>
    <w:autoRedefine/>
    <w:uiPriority w:val="39"/>
    <w:unhideWhenUsed/>
    <w:rsid w:val="00715535"/>
    <w:pPr>
      <w:ind w:left="280"/>
      <w:jc w:val="both"/>
    </w:pPr>
    <w:rPr>
      <w:rFonts w:ascii="Times New Roman" w:hAnsi="Times New Roman" w:cstheme="minorHAnsi"/>
      <w:bCs/>
      <w:sz w:val="28"/>
      <w:szCs w:val="22"/>
      <w:lang w:eastAsia="zh-CN" w:bidi="hi-IN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  <w:sz w:val="28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e">
    <w:name w:val="line number"/>
    <w:basedOn w:val="a0"/>
    <w:uiPriority w:val="99"/>
    <w:semiHidden/>
    <w:unhideWhenUsed/>
    <w:rsid w:val="00DC037F"/>
  </w:style>
  <w:style w:type="paragraph" w:styleId="af">
    <w:name w:val="Title"/>
    <w:basedOn w:val="a"/>
    <w:next w:val="a"/>
    <w:link w:val="af0"/>
    <w:uiPriority w:val="10"/>
    <w:qFormat/>
    <w:rsid w:val="00484877"/>
    <w:pPr>
      <w:ind w:firstLine="0"/>
      <w:contextualSpacing/>
      <w:jc w:val="center"/>
    </w:pPr>
    <w:rPr>
      <w:rFonts w:eastAsiaTheme="majorEastAsia"/>
      <w:kern w:val="28"/>
      <w:szCs w:val="50"/>
    </w:rPr>
  </w:style>
  <w:style w:type="character" w:customStyle="1" w:styleId="af0">
    <w:name w:val="Заголовок Знак"/>
    <w:basedOn w:val="a0"/>
    <w:link w:val="af"/>
    <w:uiPriority w:val="10"/>
    <w:rsid w:val="00484877"/>
    <w:rPr>
      <w:rFonts w:ascii="Times New Roman" w:eastAsiaTheme="majorEastAsia" w:hAnsi="Times New Roman" w:cs="Mangal"/>
      <w:kern w:val="28"/>
      <w:sz w:val="28"/>
      <w:szCs w:val="50"/>
      <w:lang w:val="ru-RU" w:eastAsia="zh-CN" w:bidi="hi-IN"/>
    </w:rPr>
  </w:style>
  <w:style w:type="character" w:customStyle="1" w:styleId="21">
    <w:name w:val="Заголовок 2 Знак"/>
    <w:basedOn w:val="a0"/>
    <w:link w:val="20"/>
    <w:uiPriority w:val="9"/>
    <w:rsid w:val="00DD4D8E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1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3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4">
    <w:name w:val="Table Grid"/>
    <w:basedOn w:val="a1"/>
    <w:uiPriority w:val="39"/>
    <w:rsid w:val="00CB0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wlheader-showupdated">
    <w:name w:val="mw-wlheader-showupdated"/>
    <w:basedOn w:val="a0"/>
    <w:rsid w:val="00391D37"/>
  </w:style>
  <w:style w:type="character" w:customStyle="1" w:styleId="mw-wlheader-bold">
    <w:name w:val="mw-wlheader-bold"/>
    <w:basedOn w:val="a0"/>
    <w:rsid w:val="00391D37"/>
  </w:style>
  <w:style w:type="character" w:styleId="af5">
    <w:name w:val="Strong"/>
    <w:basedOn w:val="a0"/>
    <w:uiPriority w:val="22"/>
    <w:qFormat/>
    <w:rsid w:val="00391D37"/>
    <w:rPr>
      <w:b/>
      <w:bCs/>
    </w:rPr>
  </w:style>
  <w:style w:type="character" w:customStyle="1" w:styleId="oo-ui-widget">
    <w:name w:val="oo-ui-widget"/>
    <w:basedOn w:val="a0"/>
    <w:rsid w:val="00391D37"/>
  </w:style>
  <w:style w:type="character" w:customStyle="1" w:styleId="oo-ui-labelelement-label">
    <w:name w:val="oo-ui-labelelement-label"/>
    <w:basedOn w:val="a0"/>
    <w:rsid w:val="00391D37"/>
  </w:style>
  <w:style w:type="paragraph" w:styleId="af6">
    <w:name w:val="No Spacing"/>
    <w:uiPriority w:val="1"/>
    <w:qFormat/>
    <w:rsid w:val="008A4A47"/>
    <w:rPr>
      <w:rFonts w:ascii="Times New Roman" w:eastAsiaTheme="minorHAnsi" w:hAnsi="Times New Roman" w:cs="Times New Roman"/>
      <w:sz w:val="28"/>
      <w:szCs w:val="28"/>
    </w:rPr>
  </w:style>
  <w:style w:type="paragraph" w:customStyle="1" w:styleId="af7">
    <w:name w:val="Текстовый блок"/>
    <w:rsid w:val="008A4A47"/>
    <w:rPr>
      <w:rFonts w:ascii="Helvetica" w:eastAsia="Times New Roman" w:hAnsi="Helvetica" w:cs="Times New Roman"/>
      <w:color w:val="000000"/>
      <w:szCs w:val="20"/>
      <w:lang w:eastAsia="ru-RU"/>
    </w:rPr>
  </w:style>
  <w:style w:type="paragraph" w:customStyle="1" w:styleId="2">
    <w:name w:val="Нумерованный заголовок 2"/>
    <w:basedOn w:val="20"/>
    <w:next w:val="a"/>
    <w:link w:val="23"/>
    <w:autoRedefine/>
    <w:rsid w:val="00E04339"/>
    <w:pPr>
      <w:widowControl/>
      <w:numPr>
        <w:ilvl w:val="1"/>
        <w:numId w:val="3"/>
      </w:numPr>
      <w:tabs>
        <w:tab w:val="left" w:pos="1276"/>
      </w:tabs>
      <w:ind w:left="1129"/>
      <w:contextualSpacing/>
    </w:pPr>
    <w:rPr>
      <w:rFonts w:cstheme="majorBidi"/>
      <w:szCs w:val="26"/>
      <w:lang w:eastAsia="en-US" w:bidi="ar-SA"/>
    </w:rPr>
  </w:style>
  <w:style w:type="character" w:customStyle="1" w:styleId="23">
    <w:name w:val="Нумерованный заголовок 2 Знак"/>
    <w:basedOn w:val="a0"/>
    <w:link w:val="2"/>
    <w:locked/>
    <w:rsid w:val="00E04339"/>
    <w:rPr>
      <w:rFonts w:ascii="Times New Roman" w:eastAsiaTheme="majorEastAsia" w:hAnsi="Times New Roman" w:cstheme="majorBidi"/>
      <w:b/>
      <w:sz w:val="28"/>
      <w:szCs w:val="26"/>
    </w:rPr>
  </w:style>
  <w:style w:type="table" w:customStyle="1" w:styleId="210">
    <w:name w:val="Сетка таблицы21"/>
    <w:basedOn w:val="a1"/>
    <w:next w:val="af4"/>
    <w:uiPriority w:val="39"/>
    <w:rsid w:val="0096666E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f4"/>
    <w:uiPriority w:val="39"/>
    <w:rsid w:val="00A13F62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Revision"/>
    <w:hidden/>
    <w:uiPriority w:val="99"/>
    <w:semiHidden/>
    <w:rsid w:val="00FD5FB5"/>
    <w:rPr>
      <w:rFonts w:ascii="Times New Roman" w:hAnsi="Times New Roman" w:cs="Mangal"/>
      <w:sz w:val="28"/>
      <w:szCs w:val="20"/>
      <w:lang w:eastAsia="zh-CN" w:bidi="hi-IN"/>
    </w:rPr>
  </w:style>
  <w:style w:type="character" w:customStyle="1" w:styleId="a6">
    <w:name w:val="Абзац списка Знак"/>
    <w:basedOn w:val="a0"/>
    <w:link w:val="a5"/>
    <w:uiPriority w:val="34"/>
    <w:locked/>
    <w:rsid w:val="00B44DBB"/>
    <w:rPr>
      <w:rFonts w:ascii="Times New Roman" w:hAnsi="Times New Roman" w:cs="Mangal"/>
      <w:sz w:val="28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97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6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2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4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3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3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2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8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68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606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1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4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8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74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85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0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631534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5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459">
          <w:marLeft w:val="200"/>
          <w:marRight w:val="20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1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3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59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31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54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3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8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42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6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7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40109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0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7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06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05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42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6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31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7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5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6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1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796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075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5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6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0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1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56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77374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4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6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8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4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446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07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0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68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58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8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61999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7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79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4837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1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8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2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2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5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287841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6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007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15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9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71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13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39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8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291112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3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4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9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1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0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49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296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8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0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8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9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89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6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12393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5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8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7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72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39451"/>
                        <w:left w:val="single" w:sz="6" w:space="0" w:color="B39451"/>
                        <w:bottom w:val="single" w:sz="6" w:space="0" w:color="B39451"/>
                        <w:right w:val="single" w:sz="6" w:space="0" w:color="B39451"/>
                      </w:divBdr>
                      <w:divsChild>
                        <w:div w:id="207122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0206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183823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25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0246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201125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74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5615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95047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84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data.kommago.nl/files/pdf/zyxel_gs1200-5_gs1200-8_datasheet.pdf" TargetMode="External"/><Relationship Id="rId26" Type="http://schemas.openxmlformats.org/officeDocument/2006/relationships/hyperlink" Target="https://data.kommago.nl/files/pdf/zyxel_gs1200-5_gs1200-8_datasheet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data.kommago.nl/files/pdf/zyxel_gs1200-5_gs1200-8_datasheet.pdf" TargetMode="External"/><Relationship Id="rId34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ata.kommago.nl/files/pdf/zyxel_gs1200-5_gs1200-8_datasheet.pdf" TargetMode="External"/><Relationship Id="rId25" Type="http://schemas.openxmlformats.org/officeDocument/2006/relationships/hyperlink" Target="https://data.kommago.nl/files/pdf/zyxel_gs1200-5_gs1200-8_datasheet.pdf" TargetMode="External"/><Relationship Id="rId33" Type="http://schemas.openxmlformats.org/officeDocument/2006/relationships/hyperlink" Target="https://data.kommago.nl/files/pdf/zyxel_gs1200-5_gs1200-8_datasheet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ata.kommago.nl/files/pdf/zyxel_gs1200-5_gs1200-8_datasheet.pdf" TargetMode="External"/><Relationship Id="rId20" Type="http://schemas.openxmlformats.org/officeDocument/2006/relationships/hyperlink" Target="https://data.kommago.nl/files/pdf/zyxel_gs1200-5_gs1200-8_datasheet.pdf" TargetMode="External"/><Relationship Id="rId29" Type="http://schemas.openxmlformats.org/officeDocument/2006/relationships/hyperlink" Target="https://data.kommago.nl/files/pdf/zyxel_gs1200-5_gs1200-8_datasheet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data.kommago.nl/files/pdf/zyxel_gs1200-5_gs1200-8_datasheet.pdf" TargetMode="External"/><Relationship Id="rId32" Type="http://schemas.openxmlformats.org/officeDocument/2006/relationships/hyperlink" Target="https://data.kommago.nl/files/pdf/zyxel_gs1200-5_gs1200-8_datasheet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data.kommago.nl/files/pdf/zyxel_gs1200-5_gs1200-8_datasheet.pdf" TargetMode="External"/><Relationship Id="rId28" Type="http://schemas.openxmlformats.org/officeDocument/2006/relationships/hyperlink" Target="https://data.kommago.nl/files/pdf/zyxel_gs1200-5_gs1200-8_datasheet.pdf" TargetMode="External"/><Relationship Id="rId36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hyperlink" Target="https://data.kommago.nl/files/pdf/zyxel_gs1200-5_gs1200-8_datasheet.pdf" TargetMode="External"/><Relationship Id="rId31" Type="http://schemas.openxmlformats.org/officeDocument/2006/relationships/hyperlink" Target="https://data.kommago.nl/files/pdf/zyxel_gs1200-5_gs1200-8_datasheet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hyperlink" Target="https://data.kommago.nl/files/pdf/zyxel_gs1200-5_gs1200-8_datasheet.pdf" TargetMode="External"/><Relationship Id="rId27" Type="http://schemas.openxmlformats.org/officeDocument/2006/relationships/hyperlink" Target="https://data.kommago.nl/files/pdf/zyxel_gs1200-5_gs1200-8_datasheet.pdf" TargetMode="External"/><Relationship Id="rId30" Type="http://schemas.openxmlformats.org/officeDocument/2006/relationships/hyperlink" Target="https://data.kommago.nl/files/pdf/zyxel_gs1200-5_gs1200-8_datasheet.pdf" TargetMode="External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3841</TotalTime>
  <Pages>41</Pages>
  <Words>9861</Words>
  <Characters>56214</Characters>
  <Application>Microsoft Office Word</Application>
  <DocSecurity>0</DocSecurity>
  <Lines>468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flowey aww</cp:lastModifiedBy>
  <cp:revision>1932</cp:revision>
  <cp:lastPrinted>2023-12-20T12:33:00Z</cp:lastPrinted>
  <dcterms:created xsi:type="dcterms:W3CDTF">2023-10-25T01:38:00Z</dcterms:created>
  <dcterms:modified xsi:type="dcterms:W3CDTF">2023-12-20T12:33:00Z</dcterms:modified>
</cp:coreProperties>
</file>