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51FD8" w14:textId="73EAC387" w:rsidR="00E82CB0" w:rsidRPr="00235BBF" w:rsidRDefault="009A646A" w:rsidP="00D5566F">
      <w:pPr>
        <w:spacing w:line="360" w:lineRule="auto"/>
        <w:jc w:val="center"/>
        <w:rPr>
          <w:rFonts w:ascii="Gotham Book" w:hAnsi="Gotham Book" w:cs="Arial"/>
          <w:sz w:val="24"/>
          <w:szCs w:val="24"/>
        </w:rPr>
      </w:pPr>
      <w:r w:rsidRPr="00235BBF">
        <w:rPr>
          <w:rFonts w:ascii="Gotham Book" w:hAnsi="Gotham Book" w:cs="Arial"/>
          <w:noProof/>
          <w:sz w:val="24"/>
          <w:szCs w:val="24"/>
        </w:rPr>
        <w:drawing>
          <wp:anchor distT="0" distB="0" distL="114300" distR="114300" simplePos="0" relativeHeight="251875328" behindDoc="1" locked="0" layoutInCell="1" allowOverlap="1" wp14:anchorId="5E43C24F" wp14:editId="43310174">
            <wp:simplePos x="0" y="0"/>
            <wp:positionH relativeFrom="column">
              <wp:posOffset>1807845</wp:posOffset>
            </wp:positionH>
            <wp:positionV relativeFrom="paragraph">
              <wp:posOffset>490855</wp:posOffset>
            </wp:positionV>
            <wp:extent cx="2033905" cy="2033905"/>
            <wp:effectExtent l="0" t="0" r="0" b="0"/>
            <wp:wrapTight wrapText="bothSides">
              <wp:wrapPolygon edited="0">
                <wp:start x="10116" y="607"/>
                <wp:lineTo x="6272" y="1821"/>
                <wp:lineTo x="4855" y="2832"/>
                <wp:lineTo x="4855" y="4249"/>
                <wp:lineTo x="2225" y="5665"/>
                <wp:lineTo x="1821" y="6069"/>
                <wp:lineTo x="607" y="10722"/>
                <wp:lineTo x="2225" y="13959"/>
                <wp:lineTo x="2023" y="15578"/>
                <wp:lineTo x="3439" y="17196"/>
                <wp:lineTo x="4855" y="17196"/>
                <wp:lineTo x="4855" y="18815"/>
                <wp:lineTo x="7485" y="20433"/>
                <wp:lineTo x="9913" y="20838"/>
                <wp:lineTo x="11532" y="20838"/>
                <wp:lineTo x="13757" y="20433"/>
                <wp:lineTo x="16792" y="18613"/>
                <wp:lineTo x="16589" y="17196"/>
                <wp:lineTo x="18006" y="17196"/>
                <wp:lineTo x="19624" y="15376"/>
                <wp:lineTo x="19422" y="13959"/>
                <wp:lineTo x="20838" y="10722"/>
                <wp:lineTo x="19219" y="7485"/>
                <wp:lineTo x="19826" y="6474"/>
                <wp:lineTo x="19017" y="5462"/>
                <wp:lineTo x="16589" y="4249"/>
                <wp:lineTo x="16792" y="2832"/>
                <wp:lineTo x="15578" y="2023"/>
                <wp:lineTo x="11532" y="607"/>
                <wp:lineTo x="10116" y="607"/>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BEBA8EAE-BF5A-486C-A8C5-ECC9F3942E4B}">
                          <a14:imgProps xmlns:a14="http://schemas.microsoft.com/office/drawing/2010/main">
                            <a14:imgLayer r:embed="rId9">
                              <a14:imgEffect>
                                <a14:backgroundRemoval t="8958" b="93125" l="5625" r="92292">
                                  <a14:foregroundMark x1="5833" y1="52083" x2="9583" y2="0"/>
                                  <a14:foregroundMark x1="92292" y1="48333" x2="92292" y2="0"/>
                                  <a14:foregroundMark x1="48958" y1="48333" x2="44375" y2="0"/>
                                  <a14:foregroundMark x1="54167" y1="89375" x2="48542" y2="0"/>
                                  <a14:foregroundMark x1="51667" y1="9167" x2="48958" y2="0"/>
                                </a14:backgroundRemoval>
                              </a14:imgEffect>
                            </a14:imgLayer>
                          </a14:imgProps>
                        </a:ext>
                        <a:ext uri="{28A0092B-C50C-407E-A947-70E740481C1C}">
                          <a14:useLocalDpi xmlns:a14="http://schemas.microsoft.com/office/drawing/2010/main" val="0"/>
                        </a:ext>
                      </a:extLst>
                    </a:blip>
                    <a:srcRect/>
                    <a:stretch>
                      <a:fillRect/>
                    </a:stretch>
                  </pic:blipFill>
                  <pic:spPr>
                    <a:xfrm>
                      <a:off x="0" y="0"/>
                      <a:ext cx="2033905" cy="2033905"/>
                    </a:xfrm>
                    <a:prstGeom prst="rect">
                      <a:avLst/>
                    </a:prstGeom>
                    <a:noFill/>
                  </pic:spPr>
                </pic:pic>
              </a:graphicData>
            </a:graphic>
          </wp:anchor>
        </w:drawing>
      </w:r>
      <w:r w:rsidR="002C16F4" w:rsidRPr="00235BBF">
        <w:rPr>
          <w:rFonts w:ascii="Gotham Book" w:hAnsi="Gotham Book" w:cs="Arial"/>
          <w:noProof/>
          <w:sz w:val="24"/>
          <w:szCs w:val="24"/>
        </w:rPr>
        <mc:AlternateContent>
          <mc:Choice Requires="wps">
            <w:drawing>
              <wp:anchor distT="0" distB="0" distL="114300" distR="114300" simplePos="0" relativeHeight="251573248" behindDoc="0" locked="0" layoutInCell="1" allowOverlap="1" wp14:anchorId="3CFA7DAE" wp14:editId="57BE0CDC">
                <wp:simplePos x="0" y="0"/>
                <wp:positionH relativeFrom="column">
                  <wp:posOffset>5320145</wp:posOffset>
                </wp:positionH>
                <wp:positionV relativeFrom="paragraph">
                  <wp:posOffset>-465513</wp:posOffset>
                </wp:positionV>
                <wp:extent cx="432262" cy="207818"/>
                <wp:effectExtent l="0" t="0" r="6350" b="1905"/>
                <wp:wrapNone/>
                <wp:docPr id="2" name="Text Box 2"/>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7602F638" w14:textId="77777777" w:rsidR="002C16F4" w:rsidRDefault="002C16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FA7DAE" id="_x0000_t202" coordsize="21600,21600" o:spt="202" path="m,l,21600r21600,l21600,xe">
                <v:stroke joinstyle="miter"/>
                <v:path gradientshapeok="t" o:connecttype="rect"/>
              </v:shapetype>
              <v:shape id="Text Box 2" o:spid="_x0000_s1026" type="#_x0000_t202" style="position:absolute;left:0;text-align:left;margin-left:418.9pt;margin-top:-36.65pt;width:34.05pt;height:16.3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" fillcolor="white [3201]" stroked="f" strokeweight=".5pt">
                <v:textbox>
                  <w:txbxContent>
                    <w:p w14:paraId="7602F638" w14:textId="77777777" w:rsidR="002C16F4" w:rsidRDefault="002C16F4"/>
                  </w:txbxContent>
                </v:textbox>
              </v:shape>
            </w:pict>
          </mc:Fallback>
        </mc:AlternateContent>
      </w:r>
      <w:r w:rsidR="00D86D4E" w:rsidRPr="00235BBF">
        <w:rPr>
          <w:rFonts w:ascii="Gotham Book" w:hAnsi="Gotham Book" w:cs="Arial"/>
          <w:noProof/>
          <w:sz w:val="24"/>
          <w:szCs w:val="24"/>
        </w:rPr>
        <w:drawing>
          <wp:anchor distT="0" distB="0" distL="114300" distR="114300" simplePos="0" relativeHeight="251499520" behindDoc="1" locked="0" layoutInCell="1" allowOverlap="1" wp14:anchorId="37926E24" wp14:editId="07981F31">
            <wp:simplePos x="0" y="0"/>
            <wp:positionH relativeFrom="column">
              <wp:posOffset>1807845</wp:posOffset>
            </wp:positionH>
            <wp:positionV relativeFrom="paragraph">
              <wp:posOffset>481330</wp:posOffset>
            </wp:positionV>
            <wp:extent cx="2033905" cy="2033905"/>
            <wp:effectExtent l="0" t="0" r="0" b="0"/>
            <wp:wrapTight wrapText="bothSides">
              <wp:wrapPolygon edited="0">
                <wp:start x="9913" y="1214"/>
                <wp:lineTo x="6069" y="2023"/>
                <wp:lineTo x="5058" y="2630"/>
                <wp:lineTo x="5058" y="4451"/>
                <wp:lineTo x="2428" y="5462"/>
                <wp:lineTo x="2023" y="6069"/>
                <wp:lineTo x="2428" y="7688"/>
                <wp:lineTo x="607" y="10925"/>
                <wp:lineTo x="2225" y="14162"/>
                <wp:lineTo x="2023" y="15578"/>
                <wp:lineTo x="3642" y="17399"/>
                <wp:lineTo x="5058" y="17399"/>
                <wp:lineTo x="5058" y="19017"/>
                <wp:lineTo x="7485" y="20433"/>
                <wp:lineTo x="10116" y="20838"/>
                <wp:lineTo x="11532" y="20838"/>
                <wp:lineTo x="13959" y="20433"/>
                <wp:lineTo x="16589" y="18815"/>
                <wp:lineTo x="16387" y="17399"/>
                <wp:lineTo x="17803" y="17399"/>
                <wp:lineTo x="19624" y="15376"/>
                <wp:lineTo x="19422" y="14162"/>
                <wp:lineTo x="20838" y="10925"/>
                <wp:lineTo x="19017" y="7688"/>
                <wp:lineTo x="19826" y="6474"/>
                <wp:lineTo x="19017" y="5462"/>
                <wp:lineTo x="16589" y="4451"/>
                <wp:lineTo x="16792" y="3035"/>
                <wp:lineTo x="15578" y="2023"/>
                <wp:lineTo x="11734" y="1214"/>
                <wp:lineTo x="9913" y="121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BEBA8EAE-BF5A-486C-A8C5-ECC9F3942E4B}">
                          <a14:imgProps xmlns:a14="http://schemas.microsoft.com/office/drawing/2010/main">
                            <a14:imgLayer r:embed="rId9">
                              <a14:imgEffect>
                                <a14:backgroundRemoval t="8958" b="93125" l="5625" r="92292">
                                  <a14:foregroundMark x1="5833" y1="52083" x2="9583" y2="0"/>
                                  <a14:foregroundMark x1="92292" y1="48333" x2="92292" y2="0"/>
                                  <a14:foregroundMark x1="48958" y1="48333" x2="44375" y2="0"/>
                                  <a14:foregroundMark x1="54167" y1="89375" x2="48542" y2="0"/>
                                  <a14:foregroundMark x1="51667" y1="9167" x2="48958" y2="0"/>
                                </a14:backgroundRemoval>
                              </a14:imgEffect>
                            </a14:imgLayer>
                          </a14:imgProps>
                        </a:ext>
                        <a:ext uri="{28A0092B-C50C-407E-A947-70E740481C1C}">
                          <a14:useLocalDpi xmlns:a14="http://schemas.microsoft.com/office/drawing/2010/main" val="0"/>
                        </a:ext>
                      </a:extLst>
                    </a:blip>
                    <a:srcRect/>
                    <a:stretch>
                      <a:fillRect/>
                    </a:stretch>
                  </pic:blipFill>
                  <pic:spPr>
                    <a:xfrm>
                      <a:off x="0" y="0"/>
                      <a:ext cx="2034073" cy="2034073"/>
                    </a:xfrm>
                    <a:prstGeom prst="rect">
                      <a:avLst/>
                    </a:prstGeom>
                    <a:noFill/>
                  </pic:spPr>
                </pic:pic>
              </a:graphicData>
            </a:graphic>
          </wp:anchor>
        </w:drawing>
      </w:r>
      <w:r w:rsidR="00E82CB0" w:rsidRPr="00235BBF">
        <w:rPr>
          <w:rFonts w:ascii="Gotham Book" w:hAnsi="Gotham Book" w:cs="Arial"/>
          <w:noProof/>
          <w:sz w:val="24"/>
          <w:szCs w:val="24"/>
        </w:rPr>
        <mc:AlternateContent>
          <mc:Choice Requires="wps">
            <w:drawing>
              <wp:anchor distT="0" distB="0" distL="114300" distR="114300" simplePos="0" relativeHeight="251880448" behindDoc="0" locked="0" layoutInCell="1" allowOverlap="1" wp14:anchorId="7FE06D5D" wp14:editId="44D9CF86">
                <wp:simplePos x="0" y="0"/>
                <wp:positionH relativeFrom="column">
                  <wp:posOffset>5320145</wp:posOffset>
                </wp:positionH>
                <wp:positionV relativeFrom="paragraph">
                  <wp:posOffset>-465513</wp:posOffset>
                </wp:positionV>
                <wp:extent cx="432262" cy="207818"/>
                <wp:effectExtent l="0" t="0" r="6350" b="1905"/>
                <wp:wrapNone/>
                <wp:docPr id="7" name="Text Box 7"/>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727D388F" w14:textId="77777777" w:rsidR="00E82CB0" w:rsidRDefault="00E82CB0" w:rsidP="00E82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E06D5D" id="Text Box 7" o:spid="_x0000_s1027" type="#_x0000_t202" style="position:absolute;left:0;text-align:left;margin-left:418.9pt;margin-top:-36.65pt;width:34.05pt;height:16.35pt;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" fillcolor="white [3201]" stroked="f" strokeweight=".5pt">
                <v:textbox>
                  <w:txbxContent>
                    <w:p w14:paraId="727D388F" w14:textId="77777777" w:rsidR="00E82CB0" w:rsidRDefault="00E82CB0" w:rsidP="00E82CB0"/>
                  </w:txbxContent>
                </v:textbox>
              </v:shape>
            </w:pict>
          </mc:Fallback>
        </mc:AlternateContent>
      </w:r>
      <w:r w:rsidR="00E82CB0" w:rsidRPr="00235BBF">
        <w:rPr>
          <w:rFonts w:ascii="Gotham Book" w:hAnsi="Gotham Book" w:cs="Arial"/>
          <w:sz w:val="24"/>
          <w:szCs w:val="24"/>
        </w:rPr>
        <w:t>PE</w:t>
      </w:r>
      <w:bookmarkStart w:id="0" w:name="_Hlk231299383"/>
      <w:r w:rsidR="00E82CB0" w:rsidRPr="00235BBF">
        <w:rPr>
          <w:rFonts w:ascii="Gotham Book" w:hAnsi="Gotham Book" w:cs="Arial"/>
          <w:sz w:val="24"/>
          <w:szCs w:val="24"/>
        </w:rPr>
        <w:t>RCEPTION OF ELECTRICITY CONSUMERS REGARDING THE PUBLIC SERVICE OF ASELCO IN LORETO AGUSAN DEL SUR</w:t>
      </w:r>
    </w:p>
    <w:p w14:paraId="29E38D24" w14:textId="77777777" w:rsidR="00E82CB0" w:rsidRPr="00235BBF" w:rsidRDefault="00E82CB0" w:rsidP="00D5566F">
      <w:pPr>
        <w:spacing w:line="360" w:lineRule="auto"/>
        <w:jc w:val="center"/>
        <w:rPr>
          <w:rFonts w:ascii="Gotham Book" w:hAnsi="Gotham Book" w:cs="Arial"/>
          <w:sz w:val="24"/>
          <w:szCs w:val="24"/>
        </w:rPr>
      </w:pPr>
    </w:p>
    <w:p w14:paraId="19AA7898" w14:textId="77777777" w:rsidR="00E82CB0" w:rsidRPr="00235BBF" w:rsidRDefault="00E82CB0" w:rsidP="00D5566F">
      <w:pPr>
        <w:spacing w:line="360" w:lineRule="auto"/>
        <w:jc w:val="center"/>
        <w:rPr>
          <w:rFonts w:ascii="Gotham Book" w:hAnsi="Gotham Book" w:cs="Arial"/>
          <w:sz w:val="24"/>
          <w:szCs w:val="24"/>
        </w:rPr>
      </w:pPr>
    </w:p>
    <w:p w14:paraId="3BE122E1" w14:textId="77777777" w:rsidR="00E82CB0" w:rsidRPr="00235BBF" w:rsidRDefault="00E82CB0" w:rsidP="00D5566F">
      <w:pPr>
        <w:spacing w:line="360" w:lineRule="auto"/>
        <w:jc w:val="center"/>
        <w:rPr>
          <w:rFonts w:ascii="Gotham Book" w:hAnsi="Gotham Book" w:cs="Arial"/>
          <w:sz w:val="24"/>
          <w:szCs w:val="24"/>
        </w:rPr>
      </w:pPr>
    </w:p>
    <w:p w14:paraId="4703EC67" w14:textId="77777777" w:rsidR="00E82CB0" w:rsidRPr="00235BBF" w:rsidRDefault="00E82CB0" w:rsidP="00D5566F">
      <w:pPr>
        <w:spacing w:line="360" w:lineRule="auto"/>
        <w:jc w:val="center"/>
        <w:rPr>
          <w:rFonts w:ascii="Gotham Book" w:hAnsi="Gotham Book" w:cs="Arial"/>
          <w:sz w:val="24"/>
          <w:szCs w:val="24"/>
        </w:rPr>
      </w:pPr>
    </w:p>
    <w:p w14:paraId="7C90FD03" w14:textId="77777777" w:rsidR="00E82CB0" w:rsidRPr="00235BBF" w:rsidRDefault="00E82CB0" w:rsidP="00D5566F">
      <w:pPr>
        <w:spacing w:line="360" w:lineRule="auto"/>
        <w:jc w:val="center"/>
        <w:rPr>
          <w:rFonts w:ascii="Gotham Book" w:hAnsi="Gotham Book" w:cs="Arial"/>
          <w:sz w:val="24"/>
          <w:szCs w:val="24"/>
        </w:rPr>
      </w:pPr>
    </w:p>
    <w:p w14:paraId="088FE7BA" w14:textId="77777777" w:rsidR="00E82CB0" w:rsidRPr="00235BBF" w:rsidRDefault="00E82CB0" w:rsidP="00D5566F">
      <w:pPr>
        <w:spacing w:line="360" w:lineRule="auto"/>
        <w:jc w:val="both"/>
        <w:rPr>
          <w:rFonts w:ascii="Gotham Book" w:hAnsi="Gotham Book" w:cs="Arial"/>
          <w:sz w:val="24"/>
          <w:szCs w:val="24"/>
        </w:rPr>
      </w:pPr>
    </w:p>
    <w:p w14:paraId="13B96F97"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 xml:space="preserve">Business Research Proposal Presented to the Faculty of the </w:t>
      </w:r>
    </w:p>
    <w:p w14:paraId="4BFA9CFE"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College of Business Information Technology</w:t>
      </w:r>
    </w:p>
    <w:p w14:paraId="68658B65"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 xml:space="preserve">Saint Joseph Institute and Technology </w:t>
      </w:r>
    </w:p>
    <w:p w14:paraId="1AA19AB4"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 xml:space="preserve"> Butuan City, Philippines</w:t>
      </w:r>
    </w:p>
    <w:p w14:paraId="44B8AC47" w14:textId="77777777" w:rsidR="00E82CB0" w:rsidRPr="00235BBF" w:rsidRDefault="00E82CB0" w:rsidP="00D5566F">
      <w:pPr>
        <w:spacing w:line="240" w:lineRule="auto"/>
        <w:jc w:val="center"/>
        <w:rPr>
          <w:rFonts w:ascii="Gotham Book" w:hAnsi="Gotham Book" w:cs="Arial"/>
          <w:sz w:val="24"/>
          <w:szCs w:val="24"/>
        </w:rPr>
      </w:pPr>
    </w:p>
    <w:p w14:paraId="7BB6052B"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 xml:space="preserve">In Partial Fulfillment of the Requirements for the Degree of </w:t>
      </w:r>
    </w:p>
    <w:p w14:paraId="17B4BB19" w14:textId="0B7A67C8" w:rsidR="009B41F7"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Bachelor of Science in Business Administration Major in Operations Management</w:t>
      </w:r>
    </w:p>
    <w:p w14:paraId="5BF2013A" w14:textId="77777777" w:rsidR="00D5566F" w:rsidRDefault="00D5566F" w:rsidP="00D5566F">
      <w:pPr>
        <w:spacing w:after="0" w:line="240" w:lineRule="auto"/>
        <w:jc w:val="center"/>
        <w:rPr>
          <w:rFonts w:ascii="Gotham Book" w:hAnsi="Gotham Book" w:cs="Arial"/>
          <w:sz w:val="24"/>
          <w:szCs w:val="24"/>
        </w:rPr>
      </w:pPr>
    </w:p>
    <w:p w14:paraId="5C2FB8CC" w14:textId="77777777" w:rsidR="00E56E86" w:rsidRDefault="00E56E86" w:rsidP="00D5566F">
      <w:pPr>
        <w:spacing w:after="0" w:line="240" w:lineRule="auto"/>
        <w:jc w:val="center"/>
        <w:rPr>
          <w:rFonts w:ascii="Gotham Book" w:hAnsi="Gotham Book" w:cs="Arial"/>
          <w:sz w:val="24"/>
          <w:szCs w:val="24"/>
        </w:rPr>
      </w:pPr>
    </w:p>
    <w:p w14:paraId="402FEAFE" w14:textId="77777777" w:rsidR="00E82CB0" w:rsidRPr="00235BBF" w:rsidRDefault="00E82CB0" w:rsidP="00E56E86">
      <w:pPr>
        <w:spacing w:after="0" w:line="360" w:lineRule="auto"/>
        <w:jc w:val="center"/>
        <w:rPr>
          <w:rFonts w:ascii="Gotham Book" w:hAnsi="Gotham Book" w:cs="Arial"/>
          <w:sz w:val="24"/>
          <w:szCs w:val="24"/>
        </w:rPr>
      </w:pPr>
      <w:r w:rsidRPr="00235BBF">
        <w:rPr>
          <w:rFonts w:ascii="Gotham Book" w:hAnsi="Gotham Book" w:cs="Arial"/>
          <w:sz w:val="24"/>
          <w:szCs w:val="24"/>
        </w:rPr>
        <w:t>AEZEL T. GUZMAN</w:t>
      </w:r>
    </w:p>
    <w:p w14:paraId="0956D8C9" w14:textId="77777777" w:rsidR="00E82CB0" w:rsidRPr="00235BBF" w:rsidRDefault="00E82CB0" w:rsidP="00E56E86">
      <w:pPr>
        <w:spacing w:after="0" w:line="360" w:lineRule="auto"/>
        <w:jc w:val="center"/>
        <w:rPr>
          <w:rFonts w:ascii="Gotham Book" w:hAnsi="Gotham Book" w:cs="Arial"/>
          <w:sz w:val="24"/>
          <w:szCs w:val="24"/>
        </w:rPr>
      </w:pPr>
      <w:r w:rsidRPr="00235BBF">
        <w:rPr>
          <w:rFonts w:ascii="Gotham Book" w:hAnsi="Gotham Book" w:cs="Arial"/>
          <w:sz w:val="24"/>
          <w:szCs w:val="24"/>
        </w:rPr>
        <w:t>ARNELCY JEAN M. COSTAN</w:t>
      </w:r>
    </w:p>
    <w:p w14:paraId="63C74792" w14:textId="77777777" w:rsidR="00E82CB0" w:rsidRPr="00235BBF" w:rsidRDefault="00E82CB0" w:rsidP="00E56E86">
      <w:pPr>
        <w:spacing w:after="0" w:line="360" w:lineRule="auto"/>
        <w:jc w:val="center"/>
        <w:rPr>
          <w:rFonts w:ascii="Gotham Book" w:hAnsi="Gotham Book" w:cs="Arial"/>
          <w:sz w:val="24"/>
          <w:szCs w:val="24"/>
        </w:rPr>
      </w:pPr>
      <w:r w:rsidRPr="00235BBF">
        <w:rPr>
          <w:rFonts w:ascii="Gotham Book" w:hAnsi="Gotham Book" w:cs="Arial"/>
          <w:sz w:val="24"/>
          <w:szCs w:val="24"/>
        </w:rPr>
        <w:t>CRISTYLYN M. MAGADAN</w:t>
      </w:r>
    </w:p>
    <w:p w14:paraId="6F11A0DA" w14:textId="77777777" w:rsidR="00E82CB0" w:rsidRPr="00235BBF" w:rsidRDefault="00E82CB0" w:rsidP="00E56E86">
      <w:pPr>
        <w:spacing w:after="0" w:line="360" w:lineRule="auto"/>
        <w:jc w:val="center"/>
        <w:rPr>
          <w:rFonts w:ascii="Gotham Book" w:hAnsi="Gotham Book" w:cs="Arial"/>
          <w:sz w:val="24"/>
          <w:szCs w:val="24"/>
        </w:rPr>
      </w:pPr>
      <w:r w:rsidRPr="00235BBF">
        <w:rPr>
          <w:rFonts w:ascii="Gotham Book" w:hAnsi="Gotham Book" w:cs="Arial"/>
          <w:sz w:val="24"/>
          <w:szCs w:val="24"/>
        </w:rPr>
        <w:t>GERALDINE O. AYALA</w:t>
      </w:r>
    </w:p>
    <w:p w14:paraId="5551B052" w14:textId="0A13B642" w:rsidR="00E82CB0" w:rsidRDefault="00E82CB0" w:rsidP="00E56E86">
      <w:pPr>
        <w:spacing w:after="0" w:line="360" w:lineRule="auto"/>
        <w:jc w:val="center"/>
        <w:rPr>
          <w:rFonts w:ascii="Gotham Book" w:hAnsi="Gotham Book" w:cs="Arial"/>
          <w:sz w:val="24"/>
          <w:szCs w:val="24"/>
        </w:rPr>
      </w:pPr>
      <w:r w:rsidRPr="00235BBF">
        <w:rPr>
          <w:rFonts w:ascii="Gotham Book" w:hAnsi="Gotham Book" w:cs="Arial"/>
          <w:sz w:val="24"/>
          <w:szCs w:val="24"/>
        </w:rPr>
        <w:t>SARAH MICHELLE B. DELA CRUZ</w:t>
      </w:r>
    </w:p>
    <w:p w14:paraId="01AB573E" w14:textId="77777777" w:rsidR="00E56E86" w:rsidRPr="00235BBF" w:rsidRDefault="00E56E86" w:rsidP="00E56E86">
      <w:pPr>
        <w:spacing w:after="0" w:line="360" w:lineRule="auto"/>
        <w:jc w:val="center"/>
        <w:rPr>
          <w:rFonts w:ascii="Gotham Book" w:hAnsi="Gotham Book" w:cs="Arial"/>
          <w:sz w:val="24"/>
          <w:szCs w:val="24"/>
        </w:rPr>
      </w:pPr>
    </w:p>
    <w:p w14:paraId="15D964EF" w14:textId="46019C3E" w:rsidR="002D04EF" w:rsidRPr="001D18F7" w:rsidRDefault="005374BB" w:rsidP="001D18F7">
      <w:pPr>
        <w:spacing w:line="360" w:lineRule="auto"/>
        <w:jc w:val="center"/>
        <w:rPr>
          <w:rFonts w:ascii="Gotham Book" w:hAnsi="Gotham Book" w:cs="Arial"/>
          <w:sz w:val="24"/>
          <w:szCs w:val="24"/>
        </w:rPr>
      </w:pPr>
      <w:r w:rsidRPr="00235BBF">
        <w:rPr>
          <w:rFonts w:ascii="Gotham Book" w:hAnsi="Gotham Book" w:cs="Arial"/>
          <w:noProof/>
          <w:sz w:val="24"/>
          <w:szCs w:val="24"/>
        </w:rPr>
        <mc:AlternateContent>
          <mc:Choice Requires="wps">
            <w:drawing>
              <wp:anchor distT="0" distB="0" distL="114300" distR="114300" simplePos="0" relativeHeight="251881472" behindDoc="0" locked="0" layoutInCell="1" allowOverlap="1" wp14:anchorId="65A0D68D" wp14:editId="685427D4">
                <wp:simplePos x="0" y="0"/>
                <wp:positionH relativeFrom="margin">
                  <wp:posOffset>2543175</wp:posOffset>
                </wp:positionH>
                <wp:positionV relativeFrom="paragraph">
                  <wp:posOffset>570230</wp:posOffset>
                </wp:positionV>
                <wp:extent cx="432262" cy="207818"/>
                <wp:effectExtent l="0" t="0" r="6350" b="1905"/>
                <wp:wrapNone/>
                <wp:docPr id="3" name="Text Box 3"/>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48EFC4F4" w14:textId="77777777" w:rsidR="00E82CB0" w:rsidRDefault="00E82CB0" w:rsidP="00E82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A0D68D" id="Text Box 3" o:spid="_x0000_s1028" type="#_x0000_t202" style="position:absolute;left:0;text-align:left;margin-left:200.25pt;margin-top:44.9pt;width:34.05pt;height:16.35pt;z-index:2518814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" fillcolor="white [3201]" stroked="f" strokeweight=".5pt">
                <v:textbox>
                  <w:txbxContent>
                    <w:p w14:paraId="48EFC4F4" w14:textId="77777777" w:rsidR="00E82CB0" w:rsidRDefault="00E82CB0" w:rsidP="00E82CB0"/>
                  </w:txbxContent>
                </v:textbox>
                <w10:wrap anchorx="margin"/>
              </v:shape>
            </w:pict>
          </mc:Fallback>
        </mc:AlternateContent>
      </w:r>
      <w:r w:rsidR="00C3532B" w:rsidRPr="00235BBF">
        <w:rPr>
          <w:rFonts w:ascii="Gotham Book" w:hAnsi="Gotham Book" w:cs="Arial"/>
          <w:sz w:val="24"/>
          <w:szCs w:val="24"/>
        </w:rPr>
        <w:t>MAY</w:t>
      </w:r>
      <w:r w:rsidR="00E82CB0" w:rsidRPr="00235BBF">
        <w:rPr>
          <w:rFonts w:ascii="Gotham Book" w:hAnsi="Gotham Book" w:cs="Arial"/>
          <w:sz w:val="24"/>
          <w:szCs w:val="24"/>
        </w:rPr>
        <w:t xml:space="preserve"> 2026</w:t>
      </w:r>
    </w:p>
    <w:p w14:paraId="7639184E" w14:textId="77777777" w:rsidR="005D0FEC" w:rsidRPr="00235BBF" w:rsidRDefault="005D0FEC" w:rsidP="005D0FEC">
      <w:pPr>
        <w:spacing w:line="360" w:lineRule="auto"/>
        <w:jc w:val="center"/>
        <w:rPr>
          <w:rFonts w:ascii="Gotham Book" w:hAnsi="Gotham Book" w:cs="Arial"/>
          <w:sz w:val="24"/>
          <w:szCs w:val="24"/>
        </w:rPr>
      </w:pPr>
      <w:r w:rsidRPr="00476FA4">
        <w:rPr>
          <w:rFonts w:ascii="Arial" w:hAnsi="Arial" w:cs="Arial"/>
          <w:b/>
          <w:noProof/>
          <w:lang w:val="en-PH" w:eastAsia="en-PH"/>
        </w:rPr>
        <w:lastRenderedPageBreak/>
        <mc:AlternateContent>
          <mc:Choice Requires="wps">
            <w:drawing>
              <wp:anchor distT="45720" distB="45720" distL="114300" distR="114300" simplePos="0" relativeHeight="252002304" behindDoc="1" locked="0" layoutInCell="1" allowOverlap="1" wp14:anchorId="06797DE4" wp14:editId="522BCA35">
                <wp:simplePos x="0" y="0"/>
                <wp:positionH relativeFrom="column">
                  <wp:posOffset>3810000</wp:posOffset>
                </wp:positionH>
                <wp:positionV relativeFrom="paragraph">
                  <wp:posOffset>-676275</wp:posOffset>
                </wp:positionV>
                <wp:extent cx="2279650" cy="700405"/>
                <wp:effectExtent l="0" t="0" r="6350" b="4445"/>
                <wp:wrapNone/>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700405"/>
                        </a:xfrm>
                        <a:prstGeom prst="rect">
                          <a:avLst/>
                        </a:prstGeom>
                        <a:solidFill>
                          <a:schemeClr val="bg1"/>
                        </a:solidFill>
                        <a:ln w="9525">
                          <a:noFill/>
                          <a:miter lim="800000"/>
                          <a:headEnd/>
                          <a:tailEnd/>
                        </a:ln>
                      </wps:spPr>
                      <wps:txbx>
                        <w:txbxContent>
                          <w:p w14:paraId="7833DA5D" w14:textId="77777777" w:rsidR="005D0FEC" w:rsidRDefault="005D0FEC" w:rsidP="005D0FEC">
                            <w:pPr>
                              <w:spacing w:after="0"/>
                              <w:rPr>
                                <w:rFonts w:ascii="Arial" w:hAnsi="Arial" w:cs="Arial"/>
                                <w:b/>
                                <w:bCs/>
                                <w:sz w:val="20"/>
                                <w:szCs w:val="20"/>
                              </w:rPr>
                            </w:pPr>
                            <w:r w:rsidRPr="009D2DFD">
                              <w:rPr>
                                <w:rFonts w:ascii="Arial" w:hAnsi="Arial" w:cs="Arial"/>
                                <w:b/>
                                <w:bCs/>
                                <w:sz w:val="20"/>
                                <w:szCs w:val="20"/>
                              </w:rPr>
                              <w:t>Ref No. ACAD-RES-AS-</w:t>
                            </w:r>
                            <w:r>
                              <w:rPr>
                                <w:rFonts w:ascii="Arial" w:hAnsi="Arial" w:cs="Arial"/>
                                <w:b/>
                                <w:bCs/>
                                <w:sz w:val="20"/>
                                <w:szCs w:val="20"/>
                              </w:rPr>
                              <w:t>06</w:t>
                            </w:r>
                          </w:p>
                          <w:p w14:paraId="784D1446" w14:textId="77777777" w:rsidR="005D0FEC" w:rsidRPr="009D2DFD" w:rsidRDefault="005D0FEC" w:rsidP="005D0FEC">
                            <w:pPr>
                              <w:spacing w:after="0"/>
                              <w:rPr>
                                <w:rFonts w:ascii="Arial" w:hAnsi="Arial" w:cs="Arial"/>
                                <w:b/>
                                <w:bCs/>
                                <w:sz w:val="20"/>
                                <w:szCs w:val="20"/>
                              </w:rPr>
                            </w:pPr>
                            <w:r w:rsidRPr="009D2DFD">
                              <w:rPr>
                                <w:rFonts w:ascii="Arial" w:hAnsi="Arial" w:cs="Arial"/>
                                <w:b/>
                                <w:bCs/>
                                <w:sz w:val="20"/>
                                <w:szCs w:val="20"/>
                              </w:rPr>
                              <w:t xml:space="preserve">Status: </w:t>
                            </w:r>
                            <w:r>
                              <w:rPr>
                                <w:rFonts w:ascii="Arial" w:hAnsi="Arial" w:cs="Arial"/>
                                <w:b/>
                                <w:bCs/>
                                <w:sz w:val="20"/>
                                <w:szCs w:val="20"/>
                              </w:rPr>
                              <w:t>00</w:t>
                            </w:r>
                          </w:p>
                          <w:p w14:paraId="400FB040" w14:textId="77777777" w:rsidR="005D0FEC" w:rsidRPr="009D2DFD" w:rsidRDefault="005D0FEC" w:rsidP="005D0FEC">
                            <w:pPr>
                              <w:spacing w:after="0"/>
                              <w:rPr>
                                <w:rFonts w:ascii="Arial" w:hAnsi="Arial" w:cs="Arial"/>
                                <w:b/>
                                <w:bCs/>
                                <w:sz w:val="20"/>
                                <w:szCs w:val="20"/>
                              </w:rPr>
                            </w:pPr>
                            <w:r w:rsidRPr="009D2DFD">
                              <w:rPr>
                                <w:rFonts w:ascii="Arial" w:hAnsi="Arial" w:cs="Arial"/>
                                <w:b/>
                                <w:bCs/>
                                <w:sz w:val="20"/>
                                <w:szCs w:val="20"/>
                              </w:rPr>
                              <w:t xml:space="preserve">Date Issued: </w:t>
                            </w:r>
                            <w:r>
                              <w:rPr>
                                <w:rFonts w:ascii="Arial" w:hAnsi="Arial" w:cs="Arial"/>
                                <w:b/>
                                <w:bCs/>
                                <w:sz w:val="20"/>
                                <w:szCs w:val="20"/>
                              </w:rPr>
                              <w:t>August 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97DE4" id="_x0000_s1029" type="#_x0000_t202" style="position:absolute;left:0;text-align:left;margin-left:300pt;margin-top:-53.25pt;width:179.5pt;height:55.15pt;z-index:-251314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" fillcolor="white [3212]" stroked="f">
                <v:textbox>
                  <w:txbxContent>
                    <w:p w14:paraId="7833DA5D" w14:textId="77777777" w:rsidR="005D0FEC" w:rsidRDefault="005D0FEC" w:rsidP="005D0FEC">
                      <w:pPr>
                        <w:spacing w:after="0"/>
                        <w:rPr>
                          <w:rFonts w:ascii="Arial" w:hAnsi="Arial" w:cs="Arial"/>
                          <w:b/>
                          <w:bCs/>
                          <w:sz w:val="20"/>
                          <w:szCs w:val="20"/>
                        </w:rPr>
                      </w:pPr>
                      <w:r w:rsidRPr="009D2DFD">
                        <w:rPr>
                          <w:rFonts w:ascii="Arial" w:hAnsi="Arial" w:cs="Arial"/>
                          <w:b/>
                          <w:bCs/>
                          <w:sz w:val="20"/>
                          <w:szCs w:val="20"/>
                        </w:rPr>
                        <w:t>Ref No. ACAD-RES-AS-</w:t>
                      </w:r>
                      <w:r>
                        <w:rPr>
                          <w:rFonts w:ascii="Arial" w:hAnsi="Arial" w:cs="Arial"/>
                          <w:b/>
                          <w:bCs/>
                          <w:sz w:val="20"/>
                          <w:szCs w:val="20"/>
                        </w:rPr>
                        <w:t>06</w:t>
                      </w:r>
                    </w:p>
                    <w:p w14:paraId="784D1446" w14:textId="77777777" w:rsidR="005D0FEC" w:rsidRPr="009D2DFD" w:rsidRDefault="005D0FEC" w:rsidP="005D0FEC">
                      <w:pPr>
                        <w:spacing w:after="0"/>
                        <w:rPr>
                          <w:rFonts w:ascii="Arial" w:hAnsi="Arial" w:cs="Arial"/>
                          <w:b/>
                          <w:bCs/>
                          <w:sz w:val="20"/>
                          <w:szCs w:val="20"/>
                        </w:rPr>
                      </w:pPr>
                      <w:r w:rsidRPr="009D2DFD">
                        <w:rPr>
                          <w:rFonts w:ascii="Arial" w:hAnsi="Arial" w:cs="Arial"/>
                          <w:b/>
                          <w:bCs/>
                          <w:sz w:val="20"/>
                          <w:szCs w:val="20"/>
                        </w:rPr>
                        <w:t xml:space="preserve">Status: </w:t>
                      </w:r>
                      <w:r>
                        <w:rPr>
                          <w:rFonts w:ascii="Arial" w:hAnsi="Arial" w:cs="Arial"/>
                          <w:b/>
                          <w:bCs/>
                          <w:sz w:val="20"/>
                          <w:szCs w:val="20"/>
                        </w:rPr>
                        <w:t>00</w:t>
                      </w:r>
                    </w:p>
                    <w:p w14:paraId="400FB040" w14:textId="77777777" w:rsidR="005D0FEC" w:rsidRPr="009D2DFD" w:rsidRDefault="005D0FEC" w:rsidP="005D0FEC">
                      <w:pPr>
                        <w:spacing w:after="0"/>
                        <w:rPr>
                          <w:rFonts w:ascii="Arial" w:hAnsi="Arial" w:cs="Arial"/>
                          <w:b/>
                          <w:bCs/>
                          <w:sz w:val="20"/>
                          <w:szCs w:val="20"/>
                        </w:rPr>
                      </w:pPr>
                      <w:r w:rsidRPr="009D2DFD">
                        <w:rPr>
                          <w:rFonts w:ascii="Arial" w:hAnsi="Arial" w:cs="Arial"/>
                          <w:b/>
                          <w:bCs/>
                          <w:sz w:val="20"/>
                          <w:szCs w:val="20"/>
                        </w:rPr>
                        <w:t xml:space="preserve">Date Issued: </w:t>
                      </w:r>
                      <w:r>
                        <w:rPr>
                          <w:rFonts w:ascii="Arial" w:hAnsi="Arial" w:cs="Arial"/>
                          <w:b/>
                          <w:bCs/>
                          <w:sz w:val="20"/>
                          <w:szCs w:val="20"/>
                        </w:rPr>
                        <w:t>August 2024</w:t>
                      </w:r>
                    </w:p>
                  </w:txbxContent>
                </v:textbox>
              </v:shape>
            </w:pict>
          </mc:Fallback>
        </mc:AlternateContent>
      </w:r>
      <w:r w:rsidRPr="00235BBF">
        <w:rPr>
          <w:rFonts w:ascii="Gotham Book" w:hAnsi="Gotham Book" w:cs="Arial"/>
          <w:sz w:val="24"/>
          <w:szCs w:val="24"/>
        </w:rPr>
        <w:t>APPROVAL SHEET</w:t>
      </w:r>
    </w:p>
    <w:p w14:paraId="07664E9E" w14:textId="77777777" w:rsidR="005D0FEC" w:rsidRPr="00F85650" w:rsidRDefault="005D0FEC" w:rsidP="005D0FEC">
      <w:pPr>
        <w:pStyle w:val="NormalWeb"/>
        <w:spacing w:before="100" w:after="100" w:line="360" w:lineRule="auto"/>
        <w:ind w:firstLine="720"/>
        <w:jc w:val="both"/>
        <w:rPr>
          <w:rFonts w:ascii="Gotham Book" w:hAnsi="Gotham Book"/>
        </w:rPr>
      </w:pPr>
      <w:r w:rsidRPr="00F85650">
        <w:rPr>
          <w:rFonts w:ascii="Gotham Book" w:hAnsi="Gotham Book"/>
        </w:rPr>
        <w:t xml:space="preserve">The Business Research Proposal entitled </w:t>
      </w:r>
      <w:r w:rsidRPr="00F85650">
        <w:rPr>
          <w:rFonts w:ascii="Gotham Book" w:hAnsi="Gotham Book"/>
          <w:b/>
          <w:bCs/>
        </w:rPr>
        <w:t>"PERCEPTION OF ELECTRICITY CONSUMERS REGARDING ON THE PUBLIC SERVICE OF ASELCO IN LORETO AGUSAN DEL SUR"</w:t>
      </w:r>
      <w:r w:rsidRPr="00F85650">
        <w:rPr>
          <w:rFonts w:ascii="Gotham Book" w:hAnsi="Gotham Book"/>
        </w:rPr>
        <w:t xml:space="preserve">, in partial fulfillment of the requirements for the degree of </w:t>
      </w:r>
      <w:r w:rsidRPr="00F85650">
        <w:rPr>
          <w:rFonts w:ascii="Gotham Book" w:hAnsi="Gotham Book"/>
          <w:b/>
          <w:bCs/>
        </w:rPr>
        <w:t>Bachelor of Science in Business Administration Major in Operations Management</w:t>
      </w:r>
      <w:r w:rsidRPr="00F85650">
        <w:rPr>
          <w:rFonts w:ascii="Gotham Book" w:hAnsi="Gotham Book"/>
        </w:rPr>
        <w:t xml:space="preserve">, prepared and submitted by </w:t>
      </w:r>
      <w:r w:rsidRPr="00F85650">
        <w:rPr>
          <w:rFonts w:ascii="Gotham Book" w:hAnsi="Gotham Book"/>
          <w:b/>
          <w:bCs/>
        </w:rPr>
        <w:t>Aezel T. Guzman</w:t>
      </w:r>
      <w:r w:rsidRPr="00F85650">
        <w:rPr>
          <w:rFonts w:ascii="Gotham Book" w:hAnsi="Gotham Book"/>
        </w:rPr>
        <w:t xml:space="preserve">, </w:t>
      </w:r>
      <w:r w:rsidRPr="00F85650">
        <w:rPr>
          <w:rFonts w:ascii="Gotham Book" w:hAnsi="Gotham Book"/>
          <w:b/>
          <w:bCs/>
        </w:rPr>
        <w:t>Arnelcy Jean M. Costan</w:t>
      </w:r>
      <w:r w:rsidRPr="00F85650">
        <w:rPr>
          <w:rFonts w:ascii="Gotham Book" w:hAnsi="Gotham Book"/>
        </w:rPr>
        <w:t xml:space="preserve">, </w:t>
      </w:r>
      <w:r w:rsidRPr="00F85650">
        <w:rPr>
          <w:rFonts w:ascii="Gotham Book" w:hAnsi="Gotham Book"/>
          <w:b/>
          <w:bCs/>
        </w:rPr>
        <w:t>Cristylyn M. Magadan</w:t>
      </w:r>
      <w:r w:rsidRPr="00F85650">
        <w:rPr>
          <w:rFonts w:ascii="Gotham Book" w:hAnsi="Gotham Book"/>
        </w:rPr>
        <w:t xml:space="preserve">, </w:t>
      </w:r>
      <w:r w:rsidRPr="00F85650">
        <w:rPr>
          <w:rFonts w:ascii="Gotham Book" w:hAnsi="Gotham Book"/>
          <w:b/>
          <w:bCs/>
        </w:rPr>
        <w:t>Geraldine O. Ayala</w:t>
      </w:r>
      <w:r w:rsidRPr="00F85650">
        <w:rPr>
          <w:rFonts w:ascii="Gotham Book" w:hAnsi="Gotham Book"/>
        </w:rPr>
        <w:t xml:space="preserve">, and </w:t>
      </w:r>
      <w:r w:rsidRPr="00F85650">
        <w:rPr>
          <w:rFonts w:ascii="Gotham Book" w:hAnsi="Gotham Book"/>
          <w:b/>
          <w:bCs/>
        </w:rPr>
        <w:t>Sarah Michelle B. Dela Cruz</w:t>
      </w:r>
      <w:r w:rsidRPr="00F85650">
        <w:rPr>
          <w:rFonts w:ascii="Gotham Book" w:hAnsi="Gotham Book"/>
        </w:rPr>
        <w:t xml:space="preserve"> has been examined, accepted and recommended for Oral Examination.</w:t>
      </w:r>
    </w:p>
    <w:p w14:paraId="7AE2B4A0" w14:textId="77777777" w:rsidR="005D0FEC" w:rsidRPr="003130F7" w:rsidRDefault="005D0FEC" w:rsidP="005D0FEC">
      <w:pPr>
        <w:pStyle w:val="NormalWeb"/>
        <w:spacing w:beforeAutospacing="0" w:afterAutospacing="0" w:line="360" w:lineRule="auto"/>
        <w:jc w:val="right"/>
        <w:rPr>
          <w:rFonts w:ascii="Gotham Book" w:hAnsi="Gotham Book"/>
          <w:b/>
          <w:bCs/>
        </w:rPr>
      </w:pPr>
      <w:r w:rsidRPr="003130F7">
        <w:rPr>
          <w:rFonts w:ascii="Gotham Book" w:hAnsi="Gotham Book"/>
          <w:b/>
          <w:bCs/>
        </w:rPr>
        <w:t>MS. KAREN GRACE B. LORO</w:t>
      </w:r>
    </w:p>
    <w:p w14:paraId="663844ED" w14:textId="77777777" w:rsidR="005D0FEC" w:rsidRDefault="005D0FEC" w:rsidP="005D0FEC">
      <w:pPr>
        <w:pStyle w:val="NormalWeb"/>
        <w:spacing w:beforeAutospacing="0" w:afterAutospacing="0" w:line="360" w:lineRule="auto"/>
        <w:jc w:val="both"/>
        <w:rPr>
          <w:rFonts w:ascii="Gotham Book" w:hAnsi="Gotham Book"/>
        </w:rPr>
      </w:pPr>
      <w:r w:rsidRPr="00F85650">
        <w:rPr>
          <w:rFonts w:ascii="Gotham Book" w:hAnsi="Gotham Book"/>
        </w:rPr>
        <w:t xml:space="preserve">                                                                                         Adviser</w:t>
      </w:r>
    </w:p>
    <w:p w14:paraId="17B91A08" w14:textId="77777777" w:rsidR="005D0FEC" w:rsidRDefault="005D0FEC" w:rsidP="005D0FEC">
      <w:pPr>
        <w:pStyle w:val="NormalWeb"/>
        <w:spacing w:beforeAutospacing="0" w:afterAutospacing="0" w:line="360" w:lineRule="auto"/>
        <w:jc w:val="both"/>
        <w:rPr>
          <w:rFonts w:ascii="Gotham Book" w:hAnsi="Gotham Book"/>
        </w:rPr>
      </w:pPr>
      <w:r>
        <w:rPr>
          <w:rFonts w:ascii="Gotham Book" w:hAnsi="Gotham Book"/>
          <w:noProof/>
        </w:rPr>
        <mc:AlternateContent>
          <mc:Choice Requires="wps">
            <w:drawing>
              <wp:anchor distT="0" distB="0" distL="114300" distR="114300" simplePos="0" relativeHeight="252001280" behindDoc="0" locked="0" layoutInCell="1" allowOverlap="1" wp14:anchorId="7982EFB8" wp14:editId="2F336F7D">
                <wp:simplePos x="0" y="0"/>
                <wp:positionH relativeFrom="margin">
                  <wp:posOffset>152400</wp:posOffset>
                </wp:positionH>
                <wp:positionV relativeFrom="paragraph">
                  <wp:posOffset>49529</wp:posOffset>
                </wp:positionV>
                <wp:extent cx="5486400" cy="15875"/>
                <wp:effectExtent l="0" t="0" r="19050" b="22225"/>
                <wp:wrapNone/>
                <wp:docPr id="20" name="Straight Connector 20"/>
                <wp:cNvGraphicFramePr/>
                <a:graphic xmlns:a="http://schemas.openxmlformats.org/drawingml/2006/main">
                  <a:graphicData uri="http://schemas.microsoft.com/office/word/2010/wordprocessingShape">
                    <wps:wsp>
                      <wps:cNvCnPr/>
                      <wps:spPr>
                        <a:xfrm>
                          <a:off x="0" y="0"/>
                          <a:ext cx="5486400" cy="15875"/>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21F696" id="Straight Connector 20" o:spid="_x0000_s1026" style="position:absolute;z-index:25200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3.9pt" to="444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" strokecolor="black [3213]" strokeweight=".5pt">
                <v:stroke joinstyle="miter"/>
                <w10:wrap anchorx="margin"/>
              </v:line>
            </w:pict>
          </mc:Fallback>
        </mc:AlternateContent>
      </w:r>
    </w:p>
    <w:p w14:paraId="332867E5" w14:textId="77777777" w:rsidR="005D0FEC" w:rsidRPr="00853728" w:rsidRDefault="005D0FEC" w:rsidP="005D0FEC">
      <w:pPr>
        <w:jc w:val="center"/>
        <w:rPr>
          <w:rFonts w:ascii="Arial" w:hAnsi="Arial" w:cs="Arial"/>
          <w:b/>
          <w:sz w:val="24"/>
          <w:szCs w:val="24"/>
        </w:rPr>
      </w:pPr>
      <w:r w:rsidRPr="00B74A38">
        <w:rPr>
          <w:rFonts w:ascii="Arial" w:hAnsi="Arial" w:cs="Arial"/>
          <w:b/>
          <w:sz w:val="24"/>
          <w:szCs w:val="24"/>
        </w:rPr>
        <w:t>PANEL OF EXAMINERS</w:t>
      </w:r>
    </w:p>
    <w:p w14:paraId="30267E81" w14:textId="77777777" w:rsidR="005D0FEC" w:rsidRDefault="005D0FEC" w:rsidP="005D0FEC">
      <w:pPr>
        <w:ind w:firstLine="720"/>
        <w:jc w:val="both"/>
        <w:rPr>
          <w:rFonts w:ascii="Arial" w:hAnsi="Arial" w:cs="Arial"/>
          <w:sz w:val="24"/>
          <w:szCs w:val="24"/>
        </w:rPr>
      </w:pPr>
      <w:r w:rsidRPr="00B74A38">
        <w:rPr>
          <w:rFonts w:ascii="Arial" w:hAnsi="Arial" w:cs="Arial"/>
          <w:b/>
          <w:sz w:val="24"/>
          <w:szCs w:val="24"/>
        </w:rPr>
        <w:t xml:space="preserve">APPROVED </w:t>
      </w:r>
      <w:r w:rsidRPr="00B74A38">
        <w:rPr>
          <w:rFonts w:ascii="Arial" w:hAnsi="Arial" w:cs="Arial"/>
          <w:sz w:val="24"/>
          <w:szCs w:val="24"/>
        </w:rPr>
        <w:t xml:space="preserve">by the Panel of Examiners at the Oral Defense on the </w:t>
      </w:r>
      <w:r w:rsidRPr="00B74A38">
        <w:rPr>
          <w:rFonts w:ascii="Arial" w:hAnsi="Arial" w:cs="Arial"/>
          <w:color w:val="FFFFFF" w:themeColor="background1"/>
          <w:sz w:val="24"/>
          <w:szCs w:val="24"/>
        </w:rPr>
        <w:t>Second</w:t>
      </w:r>
      <w:r w:rsidRPr="00B74A38">
        <w:rPr>
          <w:rFonts w:ascii="Arial" w:hAnsi="Arial" w:cs="Arial"/>
          <w:sz w:val="24"/>
          <w:szCs w:val="24"/>
        </w:rPr>
        <w:t xml:space="preserve"> Semester</w:t>
      </w:r>
      <w:r>
        <w:rPr>
          <w:rFonts w:ascii="Arial" w:hAnsi="Arial" w:cs="Arial"/>
          <w:sz w:val="24"/>
          <w:szCs w:val="24"/>
        </w:rPr>
        <w:t>, AY</w:t>
      </w:r>
      <w:r w:rsidRPr="00B74A38">
        <w:rPr>
          <w:rFonts w:ascii="Arial" w:hAnsi="Arial" w:cs="Arial"/>
          <w:sz w:val="24"/>
          <w:szCs w:val="24"/>
        </w:rPr>
        <w:t xml:space="preserve"> </w:t>
      </w:r>
      <w:r w:rsidRPr="0063790F">
        <w:rPr>
          <w:rFonts w:ascii="Arial" w:hAnsi="Arial" w:cs="Arial"/>
          <w:sz w:val="24"/>
          <w:szCs w:val="24"/>
        </w:rPr>
        <w:t>202</w:t>
      </w:r>
      <w:r>
        <w:rPr>
          <w:rFonts w:ascii="Arial" w:hAnsi="Arial" w:cs="Arial"/>
          <w:sz w:val="24"/>
          <w:szCs w:val="24"/>
        </w:rPr>
        <w:t>5</w:t>
      </w:r>
      <w:r w:rsidRPr="0063790F">
        <w:rPr>
          <w:rFonts w:ascii="Arial" w:hAnsi="Arial" w:cs="Arial"/>
          <w:sz w:val="24"/>
          <w:szCs w:val="24"/>
        </w:rPr>
        <w:t>-202</w:t>
      </w:r>
      <w:r>
        <w:rPr>
          <w:rFonts w:ascii="Arial" w:hAnsi="Arial" w:cs="Arial"/>
          <w:sz w:val="24"/>
          <w:szCs w:val="24"/>
        </w:rPr>
        <w:t>6</w:t>
      </w:r>
      <w:r w:rsidRPr="0063790F">
        <w:rPr>
          <w:rFonts w:ascii="Arial" w:hAnsi="Arial" w:cs="Arial"/>
          <w:sz w:val="24"/>
          <w:szCs w:val="24"/>
        </w:rPr>
        <w:t xml:space="preserve"> </w:t>
      </w:r>
      <w:r w:rsidRPr="00B74A38">
        <w:rPr>
          <w:rFonts w:ascii="Arial" w:hAnsi="Arial" w:cs="Arial"/>
          <w:sz w:val="24"/>
          <w:szCs w:val="24"/>
        </w:rPr>
        <w:t xml:space="preserve">at Saint Joseph Institute of Technology, Butuan City with a grade of </w:t>
      </w:r>
      <w:r w:rsidRPr="00B74A38">
        <w:rPr>
          <w:rFonts w:ascii="Arial" w:hAnsi="Arial" w:cs="Arial"/>
          <w:b/>
          <w:sz w:val="24"/>
          <w:szCs w:val="24"/>
        </w:rPr>
        <w:t>PASSED</w:t>
      </w:r>
      <w:r w:rsidRPr="00B74A38">
        <w:rPr>
          <w:rFonts w:ascii="Arial" w:hAnsi="Arial" w:cs="Arial"/>
          <w:sz w:val="24"/>
          <w:szCs w:val="24"/>
        </w:rPr>
        <w:t xml:space="preserve">.  </w:t>
      </w:r>
    </w:p>
    <w:p w14:paraId="4FCFEB30" w14:textId="77777777" w:rsidR="005D0FEC" w:rsidRPr="00B74A38" w:rsidRDefault="005D0FEC" w:rsidP="005D0FEC">
      <w:pPr>
        <w:ind w:firstLine="720"/>
        <w:jc w:val="both"/>
        <w:rPr>
          <w:rFonts w:ascii="Arial" w:hAnsi="Arial" w:cs="Arial"/>
          <w:sz w:val="24"/>
          <w:szCs w:val="24"/>
        </w:rPr>
      </w:pPr>
    </w:p>
    <w:p w14:paraId="767E5F7C" w14:textId="77777777" w:rsidR="005D0FEC" w:rsidRPr="003130F7" w:rsidRDefault="005D0FEC" w:rsidP="005D0FEC">
      <w:pPr>
        <w:pStyle w:val="NormalWeb"/>
        <w:spacing w:beforeAutospacing="0" w:afterAutospacing="0"/>
        <w:ind w:firstLine="720"/>
        <w:jc w:val="center"/>
        <w:rPr>
          <w:rFonts w:ascii="Gotham Book" w:hAnsi="Gotham Book"/>
          <w:b/>
          <w:bCs/>
        </w:rPr>
      </w:pPr>
      <w:r w:rsidRPr="003130F7">
        <w:rPr>
          <w:rFonts w:ascii="Gotham Book" w:hAnsi="Gotham Book"/>
          <w:b/>
          <w:bCs/>
        </w:rPr>
        <w:t>JOHN REY G. MONTERO</w:t>
      </w:r>
    </w:p>
    <w:p w14:paraId="69220A16" w14:textId="77777777" w:rsidR="005D0FEC" w:rsidRDefault="005D0FEC" w:rsidP="005D0FEC">
      <w:pPr>
        <w:pStyle w:val="NormalWeb"/>
        <w:spacing w:beforeAutospacing="0" w:afterAutospacing="0"/>
        <w:jc w:val="center"/>
        <w:rPr>
          <w:rFonts w:ascii="Gotham Book" w:hAnsi="Gotham Book"/>
        </w:rPr>
      </w:pPr>
      <w:r w:rsidRPr="00F85650">
        <w:rPr>
          <w:rFonts w:ascii="Gotham Book" w:hAnsi="Gotham Book"/>
        </w:rPr>
        <w:t>Chairperson</w:t>
      </w:r>
    </w:p>
    <w:p w14:paraId="59E9D983" w14:textId="77777777" w:rsidR="005D0FEC" w:rsidRPr="00F85650" w:rsidRDefault="005D0FEC" w:rsidP="005D0FEC">
      <w:pPr>
        <w:pStyle w:val="NormalWeb"/>
        <w:spacing w:beforeAutospacing="0" w:afterAutospacing="0"/>
        <w:jc w:val="center"/>
        <w:rPr>
          <w:rFonts w:ascii="Gotham Book" w:hAnsi="Gotham Book"/>
        </w:rPr>
      </w:pPr>
    </w:p>
    <w:p w14:paraId="7B4A6987" w14:textId="16954872" w:rsidR="005D0FEC" w:rsidRPr="003130F7" w:rsidRDefault="005D0FEC" w:rsidP="005C05A9">
      <w:pPr>
        <w:pStyle w:val="NormalWeb"/>
        <w:spacing w:beforeAutospacing="0" w:afterAutospacing="0"/>
        <w:jc w:val="both"/>
        <w:rPr>
          <w:rFonts w:ascii="Gotham Book" w:hAnsi="Gotham Book"/>
          <w:b/>
          <w:bCs/>
        </w:rPr>
      </w:pPr>
      <w:r w:rsidRPr="003130F7">
        <w:rPr>
          <w:rFonts w:ascii="Gotham Book" w:hAnsi="Gotham Book"/>
          <w:b/>
          <w:bCs/>
        </w:rPr>
        <w:t>MARY JANE U. GALEON</w:t>
      </w:r>
      <w:r>
        <w:rPr>
          <w:rFonts w:ascii="Gotham Book" w:hAnsi="Gotham Book"/>
        </w:rPr>
        <w:t xml:space="preserve">                                  </w:t>
      </w:r>
      <w:r w:rsidRPr="003130F7">
        <w:rPr>
          <w:rFonts w:ascii="Gotham Book" w:hAnsi="Gotham Book"/>
          <w:b/>
          <w:bCs/>
        </w:rPr>
        <w:t xml:space="preserve">JESSA MAE E. AMANTES </w:t>
      </w:r>
    </w:p>
    <w:p w14:paraId="70BF524E" w14:textId="77777777" w:rsidR="005D0FEC" w:rsidRPr="00900EA2" w:rsidRDefault="005D0FEC" w:rsidP="005D0FEC">
      <w:pPr>
        <w:pStyle w:val="NormalWeb"/>
        <w:spacing w:beforeAutospacing="0" w:afterAutospacing="0"/>
        <w:jc w:val="both"/>
        <w:rPr>
          <w:rFonts w:ascii="Gotham Book" w:hAnsi="Gotham Book"/>
        </w:rPr>
      </w:pPr>
      <w:r>
        <w:rPr>
          <w:rFonts w:ascii="Gotham Book" w:hAnsi="Gotham Book"/>
        </w:rPr>
        <w:t xml:space="preserve">                </w:t>
      </w:r>
      <w:r w:rsidRPr="00900EA2">
        <w:rPr>
          <w:rFonts w:ascii="Gotham Book" w:hAnsi="Gotham Book"/>
        </w:rPr>
        <w:t xml:space="preserve">Member </w:t>
      </w:r>
      <w:r>
        <w:rPr>
          <w:rFonts w:ascii="Gotham Book" w:hAnsi="Gotham Book"/>
        </w:rPr>
        <w:t xml:space="preserve">                                                             M</w:t>
      </w:r>
      <w:r w:rsidRPr="00900EA2">
        <w:rPr>
          <w:rFonts w:ascii="Gotham Book" w:hAnsi="Gotham Book"/>
        </w:rPr>
        <w:t xml:space="preserve">ember </w:t>
      </w:r>
    </w:p>
    <w:p w14:paraId="76C57AAF" w14:textId="77777777" w:rsidR="005D0FEC" w:rsidRDefault="005D0FEC" w:rsidP="005D0FEC">
      <w:pPr>
        <w:pStyle w:val="NormalWeb"/>
        <w:spacing w:beforeAutospacing="0" w:afterAutospacing="0" w:line="360" w:lineRule="auto"/>
        <w:ind w:firstLine="720"/>
        <w:jc w:val="both"/>
        <w:rPr>
          <w:rFonts w:ascii="Gotham Book" w:hAnsi="Gotham Book"/>
        </w:rPr>
      </w:pPr>
    </w:p>
    <w:p w14:paraId="110091A0" w14:textId="77777777" w:rsidR="005D0FEC" w:rsidRPr="00900EA2" w:rsidRDefault="005D0FEC" w:rsidP="005D0FEC">
      <w:pPr>
        <w:pStyle w:val="NormalWeb"/>
        <w:spacing w:beforeAutospacing="0" w:afterAutospacing="0" w:line="360" w:lineRule="auto"/>
        <w:ind w:firstLine="720"/>
        <w:jc w:val="both"/>
        <w:rPr>
          <w:rFonts w:ascii="Gotham Book" w:hAnsi="Gotham Book"/>
        </w:rPr>
      </w:pPr>
      <w:r>
        <w:rPr>
          <w:rFonts w:ascii="Gotham Book" w:hAnsi="Gotham Book"/>
        </w:rPr>
        <w:t xml:space="preserve">                              </w:t>
      </w:r>
    </w:p>
    <w:p w14:paraId="5DDF58F3" w14:textId="3B173561" w:rsidR="005D0FEC" w:rsidRPr="00B74A38" w:rsidRDefault="005D0FEC" w:rsidP="005D0FEC">
      <w:pPr>
        <w:ind w:firstLine="720"/>
        <w:jc w:val="both"/>
        <w:rPr>
          <w:rFonts w:ascii="Arial" w:hAnsi="Arial" w:cs="Arial"/>
          <w:sz w:val="24"/>
          <w:szCs w:val="24"/>
        </w:rPr>
      </w:pPr>
      <w:r w:rsidRPr="00B74A38">
        <w:rPr>
          <w:rFonts w:ascii="Arial" w:hAnsi="Arial" w:cs="Arial"/>
          <w:b/>
          <w:sz w:val="24"/>
          <w:szCs w:val="24"/>
        </w:rPr>
        <w:t xml:space="preserve">ACCEPTED </w:t>
      </w:r>
      <w:r w:rsidRPr="00B74A38">
        <w:rPr>
          <w:rFonts w:ascii="Arial" w:hAnsi="Arial" w:cs="Arial"/>
          <w:sz w:val="24"/>
          <w:szCs w:val="24"/>
        </w:rPr>
        <w:t xml:space="preserve">in partial fulfillment of the requirements for the degree of </w:t>
      </w:r>
      <w:r w:rsidRPr="00B74A38">
        <w:rPr>
          <w:rFonts w:ascii="Arial" w:hAnsi="Arial" w:cs="Arial"/>
          <w:b/>
          <w:color w:val="FFFFFF" w:themeColor="background1"/>
          <w:sz w:val="24"/>
          <w:szCs w:val="24"/>
        </w:rPr>
        <w:t>MASTER OF ARTS IN EDUCATION MAJOR IN EDUCATIONAL MANAGEMEN</w:t>
      </w:r>
    </w:p>
    <w:p w14:paraId="5C645A76" w14:textId="77777777" w:rsidR="005D0FEC" w:rsidRDefault="005D0FEC" w:rsidP="005D0FEC">
      <w:pPr>
        <w:spacing w:after="0" w:line="240" w:lineRule="auto"/>
        <w:ind w:left="720" w:firstLine="5040"/>
        <w:jc w:val="center"/>
        <w:rPr>
          <w:rFonts w:ascii="Arial" w:hAnsi="Arial" w:cs="Arial"/>
          <w:sz w:val="24"/>
          <w:szCs w:val="24"/>
        </w:rPr>
      </w:pPr>
      <w:r>
        <w:rPr>
          <w:rFonts w:ascii="Arial" w:hAnsi="Arial" w:cs="Arial"/>
          <w:b/>
          <w:sz w:val="24"/>
          <w:szCs w:val="24"/>
        </w:rPr>
        <w:t>DR. JOSEFA M. CANOY</w:t>
      </w:r>
      <w:r w:rsidRPr="00B74A38">
        <w:rPr>
          <w:rFonts w:ascii="Arial" w:hAnsi="Arial" w:cs="Arial"/>
          <w:b/>
          <w:color w:val="FFFFFF" w:themeColor="background1"/>
          <w:sz w:val="24"/>
          <w:szCs w:val="24"/>
        </w:rPr>
        <w:t xml:space="preserve"> Ph</w:t>
      </w:r>
      <w:r>
        <w:rPr>
          <w:rFonts w:ascii="Arial" w:hAnsi="Arial" w:cs="Arial"/>
          <w:b/>
          <w:color w:val="FFFFFF" w:themeColor="background1"/>
          <w:sz w:val="24"/>
          <w:szCs w:val="24"/>
        </w:rPr>
        <w:tab/>
      </w:r>
      <w:r>
        <w:rPr>
          <w:rFonts w:ascii="Arial" w:hAnsi="Arial" w:cs="Arial"/>
          <w:b/>
          <w:color w:val="FFFFFF" w:themeColor="background1"/>
          <w:sz w:val="24"/>
          <w:szCs w:val="24"/>
        </w:rPr>
        <w:tab/>
      </w:r>
      <w:r>
        <w:rPr>
          <w:rFonts w:ascii="Arial" w:hAnsi="Arial" w:cs="Arial"/>
          <w:b/>
          <w:color w:val="FFFFFF" w:themeColor="background1"/>
          <w:sz w:val="24"/>
          <w:szCs w:val="24"/>
        </w:rPr>
        <w:tab/>
      </w:r>
      <w:r>
        <w:rPr>
          <w:rFonts w:ascii="Arial" w:hAnsi="Arial" w:cs="Arial"/>
          <w:b/>
          <w:color w:val="FFFFFF" w:themeColor="background1"/>
          <w:sz w:val="24"/>
          <w:szCs w:val="24"/>
        </w:rPr>
        <w:tab/>
      </w:r>
      <w:r>
        <w:rPr>
          <w:rFonts w:ascii="Arial" w:hAnsi="Arial" w:cs="Arial"/>
          <w:b/>
          <w:color w:val="FFFFFF" w:themeColor="background1"/>
          <w:sz w:val="24"/>
          <w:szCs w:val="24"/>
        </w:rPr>
        <w:tab/>
      </w:r>
      <w:r>
        <w:rPr>
          <w:rFonts w:ascii="Arial" w:hAnsi="Arial" w:cs="Arial"/>
          <w:b/>
          <w:color w:val="FFFFFF" w:themeColor="background1"/>
          <w:sz w:val="24"/>
          <w:szCs w:val="24"/>
        </w:rPr>
        <w:tab/>
        <w:t xml:space="preserve"> </w:t>
      </w:r>
      <w:r>
        <w:rPr>
          <w:rFonts w:ascii="Arial" w:hAnsi="Arial" w:cs="Arial"/>
          <w:b/>
          <w:color w:val="FFFFFF" w:themeColor="background1"/>
          <w:sz w:val="24"/>
          <w:szCs w:val="24"/>
        </w:rPr>
        <w:tab/>
      </w:r>
      <w:r w:rsidRPr="00B74A38">
        <w:rPr>
          <w:rFonts w:ascii="Arial" w:hAnsi="Arial" w:cs="Arial"/>
          <w:sz w:val="24"/>
          <w:szCs w:val="24"/>
        </w:rPr>
        <w:t xml:space="preserve">Dean, </w:t>
      </w:r>
      <w:r>
        <w:rPr>
          <w:rFonts w:ascii="Arial" w:hAnsi="Arial" w:cs="Arial"/>
          <w:sz w:val="24"/>
          <w:szCs w:val="24"/>
        </w:rPr>
        <w:t xml:space="preserve">College of Business </w:t>
      </w:r>
    </w:p>
    <w:p w14:paraId="10EF4832" w14:textId="77777777" w:rsidR="005D0FEC" w:rsidRPr="00853728" w:rsidRDefault="005D0FEC" w:rsidP="005D0FEC">
      <w:pPr>
        <w:spacing w:after="0" w:line="240" w:lineRule="auto"/>
        <w:ind w:left="5040"/>
        <w:rPr>
          <w:rFonts w:ascii="Arial" w:hAnsi="Arial" w:cs="Arial"/>
          <w:b/>
          <w:sz w:val="24"/>
          <w:szCs w:val="24"/>
        </w:rPr>
      </w:pPr>
      <w:r>
        <w:rPr>
          <w:rFonts w:ascii="Arial" w:hAnsi="Arial" w:cs="Arial"/>
          <w:b/>
          <w:sz w:val="24"/>
          <w:szCs w:val="24"/>
        </w:rPr>
        <w:t xml:space="preserve">         </w:t>
      </w:r>
      <w:r>
        <w:rPr>
          <w:rFonts w:ascii="Arial" w:hAnsi="Arial" w:cs="Arial"/>
          <w:sz w:val="24"/>
          <w:szCs w:val="24"/>
        </w:rPr>
        <w:t>and Information Technology</w:t>
      </w:r>
    </w:p>
    <w:p w14:paraId="46B16C26" w14:textId="77777777" w:rsidR="005D0FEC" w:rsidRDefault="005D0FEC" w:rsidP="005D0FEC">
      <w:pPr>
        <w:rPr>
          <w:rFonts w:ascii="Arial" w:hAnsi="Arial" w:cs="Arial"/>
          <w:sz w:val="24"/>
          <w:szCs w:val="24"/>
        </w:rPr>
      </w:pPr>
      <w:r>
        <w:rPr>
          <w:rFonts w:ascii="Arial" w:hAnsi="Arial" w:cs="Arial"/>
          <w:sz w:val="24"/>
          <w:szCs w:val="24"/>
        </w:rPr>
        <w:t>For final acceptance:</w:t>
      </w:r>
    </w:p>
    <w:p w14:paraId="634F671E" w14:textId="17F5CFDD" w:rsidR="005D0FEC" w:rsidRPr="000F7311" w:rsidRDefault="005D0FEC" w:rsidP="009E5C49">
      <w:pPr>
        <w:rPr>
          <w:rFonts w:ascii="Arial" w:hAnsi="Arial" w:cs="Arial"/>
          <w:b/>
          <w:bCs/>
          <w:sz w:val="24"/>
          <w:szCs w:val="24"/>
        </w:rPr>
      </w:pPr>
      <w:r w:rsidRPr="00252A88">
        <w:rPr>
          <w:rFonts w:ascii="Arial" w:hAnsi="Arial" w:cs="Arial"/>
          <w:b/>
          <w:bCs/>
          <w:sz w:val="24"/>
          <w:szCs w:val="24"/>
        </w:rPr>
        <w:t>DR. LEVITA B. GRANA, CE, EnP</w:t>
      </w:r>
      <w:r w:rsidR="009E5C49">
        <w:rPr>
          <w:rFonts w:ascii="Arial" w:hAnsi="Arial" w:cs="Arial"/>
          <w:b/>
          <w:bCs/>
          <w:sz w:val="24"/>
          <w:szCs w:val="24"/>
        </w:rPr>
        <w:br/>
      </w:r>
      <w:r w:rsidRPr="009E5C49">
        <w:rPr>
          <w:rFonts w:ascii="Arial" w:hAnsi="Arial" w:cs="Arial"/>
          <w:sz w:val="24"/>
          <w:szCs w:val="24"/>
        </w:rPr>
        <w:t>VPARE</w:t>
      </w:r>
    </w:p>
    <w:p w14:paraId="053AD909" w14:textId="40644F9F" w:rsidR="00E82CB0" w:rsidRPr="00C97CA7" w:rsidRDefault="00C97CA7" w:rsidP="00D5566F">
      <w:pPr>
        <w:spacing w:line="360" w:lineRule="auto"/>
        <w:jc w:val="center"/>
        <w:rPr>
          <w:rFonts w:ascii="Gotham Book" w:hAnsi="Gotham Book" w:cs="Arial"/>
          <w:b/>
          <w:bCs/>
          <w:sz w:val="24"/>
          <w:szCs w:val="24"/>
        </w:rPr>
      </w:pPr>
      <w:r w:rsidRPr="00C97CA7">
        <w:rPr>
          <w:rFonts w:ascii="Gotham Book" w:hAnsi="Gotham Book" w:cs="Arial"/>
          <w:b/>
          <w:bCs/>
          <w:noProof/>
          <w:sz w:val="24"/>
          <w:szCs w:val="24"/>
        </w:rPr>
        <w:lastRenderedPageBreak/>
        <mc:AlternateContent>
          <mc:Choice Requires="wps">
            <w:drawing>
              <wp:anchor distT="0" distB="0" distL="114300" distR="114300" simplePos="0" relativeHeight="251916288" behindDoc="0" locked="0" layoutInCell="1" allowOverlap="1" wp14:anchorId="79120508" wp14:editId="0FC59B47">
                <wp:simplePos x="0" y="0"/>
                <wp:positionH relativeFrom="margin">
                  <wp:posOffset>5210175</wp:posOffset>
                </wp:positionH>
                <wp:positionV relativeFrom="paragraph">
                  <wp:posOffset>-480695</wp:posOffset>
                </wp:positionV>
                <wp:extent cx="432262" cy="207818"/>
                <wp:effectExtent l="0" t="0" r="6350" b="1905"/>
                <wp:wrapNone/>
                <wp:docPr id="1384190146" name="Text Box 1384190146"/>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7550F901" w14:textId="77777777" w:rsidR="00E82CB0" w:rsidRDefault="00E82CB0" w:rsidP="00E82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120508" id="Text Box 1384190146" o:spid="_x0000_s1030" type="#_x0000_t202" style="position:absolute;left:0;text-align:left;margin-left:410.25pt;margin-top:-37.85pt;width:34.05pt;height:16.35pt;z-index:251916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" fillcolor="white [3201]" stroked="f" strokeweight=".5pt">
                <v:textbox>
                  <w:txbxContent>
                    <w:p w14:paraId="7550F901" w14:textId="77777777" w:rsidR="00E82CB0" w:rsidRDefault="00E82CB0" w:rsidP="00E82CB0"/>
                  </w:txbxContent>
                </v:textbox>
                <w10:wrap anchorx="margin"/>
              </v:shape>
            </w:pict>
          </mc:Fallback>
        </mc:AlternateContent>
      </w:r>
      <w:r w:rsidR="00E82CB0" w:rsidRPr="00C97CA7">
        <w:rPr>
          <w:rFonts w:ascii="Gotham Book" w:hAnsi="Gotham Book" w:cs="Arial"/>
          <w:b/>
          <w:bCs/>
          <w:sz w:val="24"/>
          <w:szCs w:val="24"/>
        </w:rPr>
        <w:t>ACKNOWLEDGEMENT</w:t>
      </w:r>
    </w:p>
    <w:p w14:paraId="1FDF084C" w14:textId="420424F0" w:rsidR="00D40943" w:rsidRPr="00D40943" w:rsidRDefault="00D40943" w:rsidP="00D5566F">
      <w:pPr>
        <w:spacing w:before="100" w:beforeAutospacing="1" w:after="100" w:afterAutospacing="1" w:line="360" w:lineRule="auto"/>
        <w:ind w:firstLine="720"/>
        <w:jc w:val="both"/>
        <w:rPr>
          <w:rFonts w:ascii="Gotham Book" w:eastAsia="Times New Roman" w:hAnsi="Gotham Book" w:cs="Times New Roman"/>
          <w:sz w:val="24"/>
          <w:szCs w:val="24"/>
        </w:rPr>
      </w:pPr>
      <w:r w:rsidRPr="00D40943">
        <w:rPr>
          <w:rFonts w:ascii="Gotham Book" w:eastAsia="Times New Roman" w:hAnsi="Gotham Book" w:cs="Times New Roman"/>
          <w:sz w:val="24"/>
          <w:szCs w:val="24"/>
        </w:rPr>
        <w:t>We wish to express our heartfelt gratitude to the following individuals and institutions who have supported and contributed to the successful completion of this research.</w:t>
      </w:r>
    </w:p>
    <w:p w14:paraId="4A4DFE56" w14:textId="72729561" w:rsidR="00D40943" w:rsidRPr="00D40943" w:rsidRDefault="00D40943" w:rsidP="00D5566F">
      <w:pPr>
        <w:spacing w:before="100" w:beforeAutospacing="1" w:after="100" w:afterAutospacing="1" w:line="360" w:lineRule="auto"/>
        <w:ind w:firstLine="720"/>
        <w:jc w:val="both"/>
        <w:rPr>
          <w:rFonts w:ascii="Gotham Book" w:eastAsia="Times New Roman" w:hAnsi="Gotham Book" w:cs="Times New Roman"/>
          <w:sz w:val="24"/>
          <w:szCs w:val="24"/>
        </w:rPr>
      </w:pPr>
      <w:r w:rsidRPr="00D40943">
        <w:rPr>
          <w:rFonts w:ascii="Gotham Book" w:eastAsia="Times New Roman" w:hAnsi="Gotham Book" w:cs="Times New Roman"/>
          <w:sz w:val="24"/>
          <w:szCs w:val="24"/>
        </w:rPr>
        <w:t xml:space="preserve">First and foremost, to the </w:t>
      </w:r>
      <w:r w:rsidRPr="00D40943">
        <w:rPr>
          <w:rFonts w:ascii="Gotham Book" w:eastAsia="Times New Roman" w:hAnsi="Gotham Book" w:cs="Times New Roman"/>
          <w:b/>
          <w:bCs/>
          <w:sz w:val="24"/>
          <w:szCs w:val="24"/>
        </w:rPr>
        <w:t>Saint Joseph Institute of Technology (SJIT)</w:t>
      </w:r>
      <w:r w:rsidRPr="00D40943">
        <w:rPr>
          <w:rFonts w:ascii="Gotham Book" w:eastAsia="Times New Roman" w:hAnsi="Gotham Book" w:cs="Times New Roman"/>
          <w:sz w:val="24"/>
          <w:szCs w:val="24"/>
        </w:rPr>
        <w:t>, for providing the academic environment and resources that made this study possible.</w:t>
      </w:r>
    </w:p>
    <w:p w14:paraId="2D2301F5" w14:textId="2856858B" w:rsidR="00D40943" w:rsidRPr="00D40943" w:rsidRDefault="00D40943" w:rsidP="00D5566F">
      <w:pPr>
        <w:spacing w:before="100" w:beforeAutospacing="1" w:after="100" w:afterAutospacing="1" w:line="360" w:lineRule="auto"/>
        <w:ind w:firstLine="720"/>
        <w:jc w:val="both"/>
        <w:rPr>
          <w:rFonts w:ascii="Gotham Book" w:eastAsia="Times New Roman" w:hAnsi="Gotham Book" w:cs="Times New Roman"/>
          <w:sz w:val="24"/>
          <w:szCs w:val="24"/>
        </w:rPr>
      </w:pPr>
      <w:r w:rsidRPr="00D40943">
        <w:rPr>
          <w:rFonts w:ascii="Gotham Book" w:eastAsia="Times New Roman" w:hAnsi="Gotham Book" w:cs="Times New Roman"/>
          <w:sz w:val="24"/>
          <w:szCs w:val="24"/>
        </w:rPr>
        <w:t xml:space="preserve">We are deeply grateful to our Adviser, </w:t>
      </w:r>
      <w:r w:rsidRPr="00D40943">
        <w:rPr>
          <w:rFonts w:ascii="Gotham Book" w:eastAsia="Times New Roman" w:hAnsi="Gotham Book" w:cs="Times New Roman"/>
          <w:b/>
          <w:bCs/>
          <w:sz w:val="24"/>
          <w:szCs w:val="24"/>
        </w:rPr>
        <w:t>Ma</w:t>
      </w:r>
      <w:r w:rsidR="005A7340">
        <w:rPr>
          <w:rFonts w:ascii="Gotham Book" w:eastAsia="Times New Roman" w:hAnsi="Gotham Book" w:cs="Times New Roman"/>
          <w:b/>
          <w:bCs/>
          <w:sz w:val="24"/>
          <w:szCs w:val="24"/>
        </w:rPr>
        <w:t>’</w:t>
      </w:r>
      <w:r w:rsidRPr="00D40943">
        <w:rPr>
          <w:rFonts w:ascii="Gotham Book" w:eastAsia="Times New Roman" w:hAnsi="Gotham Book" w:cs="Times New Roman"/>
          <w:b/>
          <w:bCs/>
          <w:sz w:val="24"/>
          <w:szCs w:val="24"/>
        </w:rPr>
        <w:t>am Karen</w:t>
      </w:r>
      <w:r w:rsidR="003737D0">
        <w:rPr>
          <w:rFonts w:ascii="Gotham Book" w:eastAsia="Times New Roman" w:hAnsi="Gotham Book" w:cs="Times New Roman"/>
          <w:b/>
          <w:bCs/>
          <w:sz w:val="24"/>
          <w:szCs w:val="24"/>
        </w:rPr>
        <w:t xml:space="preserve"> Grace</w:t>
      </w:r>
      <w:r w:rsidRPr="00D40943">
        <w:rPr>
          <w:rFonts w:ascii="Gotham Book" w:eastAsia="Times New Roman" w:hAnsi="Gotham Book" w:cs="Times New Roman"/>
          <w:b/>
          <w:bCs/>
          <w:sz w:val="24"/>
          <w:szCs w:val="24"/>
        </w:rPr>
        <w:t xml:space="preserve"> B. Loro</w:t>
      </w:r>
      <w:r w:rsidRPr="00D40943">
        <w:rPr>
          <w:rFonts w:ascii="Gotham Book" w:eastAsia="Times New Roman" w:hAnsi="Gotham Book" w:cs="Times New Roman"/>
          <w:sz w:val="24"/>
          <w:szCs w:val="24"/>
        </w:rPr>
        <w:t>, for her invaluable guidance, patience, expert critiques, and encouragement throughout the entire process. Your insight was essential to our success.</w:t>
      </w:r>
    </w:p>
    <w:p w14:paraId="330EF03E" w14:textId="27453CAE" w:rsidR="00D40943" w:rsidRPr="00D40943" w:rsidRDefault="00D40943" w:rsidP="00D5566F">
      <w:pPr>
        <w:spacing w:before="100" w:beforeAutospacing="1" w:after="100" w:afterAutospacing="1" w:line="360" w:lineRule="auto"/>
        <w:ind w:firstLine="720"/>
        <w:jc w:val="both"/>
        <w:rPr>
          <w:rFonts w:ascii="Gotham Book" w:eastAsia="Times New Roman" w:hAnsi="Gotham Book" w:cs="Times New Roman"/>
          <w:sz w:val="24"/>
          <w:szCs w:val="24"/>
        </w:rPr>
      </w:pPr>
      <w:r w:rsidRPr="00D40943">
        <w:rPr>
          <w:rFonts w:ascii="Gotham Book" w:eastAsia="Times New Roman" w:hAnsi="Gotham Book" w:cs="Times New Roman"/>
          <w:sz w:val="24"/>
          <w:szCs w:val="24"/>
        </w:rPr>
        <w:t>A special word of thanks to the members of our Panel of Examiners for their constructive feedback and rigorous evaluation, which significantly improved the quality of this paper.</w:t>
      </w:r>
    </w:p>
    <w:p w14:paraId="5F234500" w14:textId="1AE82944" w:rsidR="00D40943" w:rsidRPr="00D40943" w:rsidRDefault="00D40943" w:rsidP="00D5566F">
      <w:pPr>
        <w:spacing w:before="100" w:beforeAutospacing="1" w:after="100" w:afterAutospacing="1" w:line="360" w:lineRule="auto"/>
        <w:ind w:firstLine="720"/>
        <w:jc w:val="both"/>
        <w:rPr>
          <w:rFonts w:ascii="Gotham Book" w:eastAsia="Times New Roman" w:hAnsi="Gotham Book" w:cs="Times New Roman"/>
          <w:sz w:val="24"/>
          <w:szCs w:val="24"/>
        </w:rPr>
      </w:pPr>
      <w:r w:rsidRPr="00D40943">
        <w:rPr>
          <w:rFonts w:ascii="Gotham Book" w:eastAsia="Times New Roman" w:hAnsi="Gotham Book" w:cs="Times New Roman"/>
          <w:sz w:val="24"/>
          <w:szCs w:val="24"/>
        </w:rPr>
        <w:t xml:space="preserve">We also thank the management and consumers of </w:t>
      </w:r>
      <w:r w:rsidRPr="00D40943">
        <w:rPr>
          <w:rFonts w:ascii="Gotham Book" w:eastAsia="Times New Roman" w:hAnsi="Gotham Book" w:cs="Times New Roman"/>
          <w:b/>
          <w:bCs/>
          <w:sz w:val="24"/>
          <w:szCs w:val="24"/>
        </w:rPr>
        <w:t>ASELCO</w:t>
      </w:r>
      <w:r w:rsidRPr="00D40943">
        <w:rPr>
          <w:rFonts w:ascii="Gotham Book" w:eastAsia="Times New Roman" w:hAnsi="Gotham Book" w:cs="Times New Roman"/>
          <w:sz w:val="24"/>
          <w:szCs w:val="24"/>
        </w:rPr>
        <w:t xml:space="preserve"> in Loreto, Agusan del Sur, for allowing us to conduct this study and providing crucial data.</w:t>
      </w:r>
    </w:p>
    <w:p w14:paraId="671AFFF7" w14:textId="15EAEB4A" w:rsidR="00D40943" w:rsidRDefault="00BB0948" w:rsidP="00D5566F">
      <w:pPr>
        <w:spacing w:before="100" w:beforeAutospacing="1" w:after="100" w:afterAutospacing="1" w:line="360" w:lineRule="auto"/>
        <w:ind w:firstLine="720"/>
        <w:jc w:val="both"/>
        <w:rPr>
          <w:rFonts w:ascii="Gotham Book" w:eastAsia="Times New Roman" w:hAnsi="Gotham Book" w:cs="Times New Roman"/>
          <w:sz w:val="24"/>
          <w:szCs w:val="24"/>
        </w:rPr>
      </w:pPr>
      <w:r>
        <w:rPr>
          <w:rFonts w:ascii="Gotham Book" w:eastAsia="Times New Roman" w:hAnsi="Gotham Book" w:cs="Times New Roman"/>
          <w:sz w:val="24"/>
          <w:szCs w:val="24"/>
        </w:rPr>
        <w:t xml:space="preserve">To </w:t>
      </w:r>
      <w:r w:rsidR="00D40943" w:rsidRPr="00D40943">
        <w:rPr>
          <w:rFonts w:ascii="Gotham Book" w:eastAsia="Times New Roman" w:hAnsi="Gotham Book" w:cs="Times New Roman"/>
          <w:sz w:val="24"/>
          <w:szCs w:val="24"/>
        </w:rPr>
        <w:t>our friends, families, and all those who have inspired us along the way. This achievement would not have been possible without your unwavering love and support.</w:t>
      </w:r>
    </w:p>
    <w:p w14:paraId="737BDC2B" w14:textId="0BB3D66C" w:rsidR="00BB0948" w:rsidRDefault="00BB0948" w:rsidP="00D5566F">
      <w:pPr>
        <w:spacing w:before="100" w:beforeAutospacing="1" w:after="100" w:afterAutospacing="1" w:line="360" w:lineRule="auto"/>
        <w:ind w:firstLine="720"/>
        <w:jc w:val="both"/>
        <w:rPr>
          <w:rFonts w:ascii="Gotham Book" w:eastAsia="Times New Roman" w:hAnsi="Gotham Book" w:cs="Times New Roman"/>
          <w:sz w:val="24"/>
          <w:szCs w:val="24"/>
        </w:rPr>
      </w:pPr>
      <w:r>
        <w:rPr>
          <w:rFonts w:ascii="Gotham Book" w:eastAsia="Times New Roman" w:hAnsi="Gotham Book" w:cs="Times New Roman"/>
          <w:sz w:val="24"/>
          <w:szCs w:val="24"/>
        </w:rPr>
        <w:t xml:space="preserve">Above all, we give praise and thanks to </w:t>
      </w:r>
      <w:r w:rsidRPr="00BB0948">
        <w:rPr>
          <w:rFonts w:ascii="Gotham Book" w:eastAsia="Times New Roman" w:hAnsi="Gotham Book" w:cs="Times New Roman"/>
          <w:b/>
          <w:bCs/>
          <w:sz w:val="24"/>
          <w:szCs w:val="24"/>
        </w:rPr>
        <w:t>Almighty God</w:t>
      </w:r>
      <w:r>
        <w:rPr>
          <w:rFonts w:ascii="Gotham Book" w:eastAsia="Times New Roman" w:hAnsi="Gotham Book" w:cs="Times New Roman"/>
          <w:sz w:val="24"/>
          <w:szCs w:val="24"/>
        </w:rPr>
        <w:t xml:space="preserve"> for granting us wisdom, strength, and guidance throughout this journey.</w:t>
      </w:r>
    </w:p>
    <w:p w14:paraId="7075026D" w14:textId="77777777" w:rsidR="00BB0948" w:rsidRDefault="00BB0948" w:rsidP="00D5566F">
      <w:pPr>
        <w:spacing w:before="100" w:beforeAutospacing="1" w:after="100" w:afterAutospacing="1" w:line="360" w:lineRule="auto"/>
        <w:ind w:firstLine="720"/>
        <w:jc w:val="both"/>
        <w:rPr>
          <w:rFonts w:ascii="Gotham Book" w:eastAsia="Times New Roman" w:hAnsi="Gotham Book" w:cs="Times New Roman"/>
          <w:sz w:val="24"/>
          <w:szCs w:val="24"/>
        </w:rPr>
      </w:pPr>
    </w:p>
    <w:p w14:paraId="266DF5F3" w14:textId="632571C7" w:rsidR="00E82CB0" w:rsidRPr="00235BBF" w:rsidRDefault="00C97CA7" w:rsidP="00D5566F">
      <w:pPr>
        <w:spacing w:before="100" w:beforeAutospacing="1" w:after="100" w:afterAutospacing="1" w:line="360" w:lineRule="auto"/>
        <w:jc w:val="both"/>
        <w:rPr>
          <w:rFonts w:ascii="Gotham Book" w:hAnsi="Gotham Book" w:cs="Arial"/>
          <w:sz w:val="24"/>
          <w:szCs w:val="24"/>
        </w:rPr>
      </w:pPr>
      <w:r w:rsidRPr="00C97CA7">
        <w:rPr>
          <w:rFonts w:ascii="Gotham Book" w:hAnsi="Gotham Book" w:cs="Arial"/>
          <w:b/>
          <w:bCs/>
          <w:noProof/>
          <w:sz w:val="24"/>
          <w:szCs w:val="24"/>
        </w:rPr>
        <mc:AlternateContent>
          <mc:Choice Requires="wps">
            <w:drawing>
              <wp:anchor distT="0" distB="0" distL="114300" distR="114300" simplePos="0" relativeHeight="251882496" behindDoc="0" locked="0" layoutInCell="1" allowOverlap="1" wp14:anchorId="38A121F0" wp14:editId="7C6E3557">
                <wp:simplePos x="0" y="0"/>
                <wp:positionH relativeFrom="margin">
                  <wp:posOffset>5197475</wp:posOffset>
                </wp:positionH>
                <wp:positionV relativeFrom="paragraph">
                  <wp:posOffset>-447675</wp:posOffset>
                </wp:positionV>
                <wp:extent cx="431800" cy="207645"/>
                <wp:effectExtent l="0" t="0" r="6350" b="1905"/>
                <wp:wrapNone/>
                <wp:docPr id="4" name="Text Box 4"/>
                <wp:cNvGraphicFramePr/>
                <a:graphic xmlns:a="http://schemas.openxmlformats.org/drawingml/2006/main">
                  <a:graphicData uri="http://schemas.microsoft.com/office/word/2010/wordprocessingShape">
                    <wps:wsp>
                      <wps:cNvSpPr txBox="1"/>
                      <wps:spPr>
                        <a:xfrm>
                          <a:off x="0" y="0"/>
                          <a:ext cx="431800" cy="207645"/>
                        </a:xfrm>
                        <a:prstGeom prst="rect">
                          <a:avLst/>
                        </a:prstGeom>
                        <a:solidFill>
                          <a:schemeClr val="lt1"/>
                        </a:solidFill>
                        <a:ln w="6350">
                          <a:noFill/>
                        </a:ln>
                      </wps:spPr>
                      <wps:txbx>
                        <w:txbxContent>
                          <w:p w14:paraId="316399FC" w14:textId="77777777" w:rsidR="00E82CB0" w:rsidRDefault="00E82CB0" w:rsidP="00E82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A121F0" id="Text Box 4" o:spid="_x0000_s1031" type="#_x0000_t202" style="position:absolute;left:0;text-align:left;margin-left:409.25pt;margin-top:-35.25pt;width:34pt;height:16.35pt;z-index:2518824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" fillcolor="white [3201]" stroked="f" strokeweight=".5pt">
                <v:textbox>
                  <w:txbxContent>
                    <w:p w14:paraId="316399FC" w14:textId="77777777" w:rsidR="00E82CB0" w:rsidRDefault="00E82CB0" w:rsidP="00E82CB0"/>
                  </w:txbxContent>
                </v:textbox>
                <w10:wrap anchorx="margin"/>
              </v:shape>
            </w:pict>
          </mc:Fallback>
        </mc:AlternateContent>
      </w:r>
    </w:p>
    <w:p w14:paraId="63812DE3" w14:textId="7E8F7873" w:rsidR="00E82CB0" w:rsidRPr="00FA62D4" w:rsidRDefault="005374BB" w:rsidP="00D5566F">
      <w:pPr>
        <w:spacing w:line="360" w:lineRule="auto"/>
        <w:jc w:val="center"/>
        <w:rPr>
          <w:rFonts w:ascii="Gotham Book" w:hAnsi="Gotham Book" w:cs="Arial"/>
          <w:b/>
          <w:bCs/>
          <w:sz w:val="24"/>
          <w:szCs w:val="24"/>
        </w:rPr>
      </w:pPr>
      <w:r w:rsidRPr="00FA62D4">
        <w:rPr>
          <w:rFonts w:ascii="Gotham Book" w:hAnsi="Gotham Book" w:cs="Arial"/>
          <w:b/>
          <w:bCs/>
          <w:noProof/>
          <w:sz w:val="24"/>
          <w:szCs w:val="24"/>
        </w:rPr>
        <w:lastRenderedPageBreak/>
        <mc:AlternateContent>
          <mc:Choice Requires="wps">
            <w:drawing>
              <wp:anchor distT="0" distB="0" distL="114300" distR="114300" simplePos="0" relativeHeight="251883520" behindDoc="0" locked="0" layoutInCell="1" allowOverlap="1" wp14:anchorId="1C97CDAF" wp14:editId="50D1DB27">
                <wp:simplePos x="0" y="0"/>
                <wp:positionH relativeFrom="margin">
                  <wp:posOffset>5327650</wp:posOffset>
                </wp:positionH>
                <wp:positionV relativeFrom="paragraph">
                  <wp:posOffset>-539750</wp:posOffset>
                </wp:positionV>
                <wp:extent cx="431800" cy="323850"/>
                <wp:effectExtent l="0" t="0" r="6350" b="0"/>
                <wp:wrapNone/>
                <wp:docPr id="8" name="Text Box 8"/>
                <wp:cNvGraphicFramePr/>
                <a:graphic xmlns:a="http://schemas.openxmlformats.org/drawingml/2006/main">
                  <a:graphicData uri="http://schemas.microsoft.com/office/word/2010/wordprocessingShape">
                    <wps:wsp>
                      <wps:cNvSpPr txBox="1"/>
                      <wps:spPr>
                        <a:xfrm>
                          <a:off x="0" y="0"/>
                          <a:ext cx="431800" cy="323850"/>
                        </a:xfrm>
                        <a:prstGeom prst="rect">
                          <a:avLst/>
                        </a:prstGeom>
                        <a:solidFill>
                          <a:schemeClr val="lt1"/>
                        </a:solidFill>
                        <a:ln w="6350">
                          <a:noFill/>
                        </a:ln>
                      </wps:spPr>
                      <wps:txbx>
                        <w:txbxContent>
                          <w:p w14:paraId="0E99B3FB" w14:textId="77777777" w:rsidR="00E82CB0" w:rsidRDefault="00E82CB0" w:rsidP="00E82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97CDAF" id="Text Box 8" o:spid="_x0000_s1032" type="#_x0000_t202" style="position:absolute;left:0;text-align:left;margin-left:419.5pt;margin-top:-42.5pt;width:34pt;height:25.5pt;z-index:2518835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" fillcolor="white [3201]" stroked="f" strokeweight=".5pt">
                <v:textbox>
                  <w:txbxContent>
                    <w:p w14:paraId="0E99B3FB" w14:textId="77777777" w:rsidR="00E82CB0" w:rsidRDefault="00E82CB0" w:rsidP="00E82CB0"/>
                  </w:txbxContent>
                </v:textbox>
                <w10:wrap anchorx="margin"/>
              </v:shape>
            </w:pict>
          </mc:Fallback>
        </mc:AlternateContent>
      </w:r>
      <w:r w:rsidR="00E82CB0" w:rsidRPr="00FA62D4">
        <w:rPr>
          <w:rFonts w:ascii="Gotham Book" w:hAnsi="Gotham Book" w:cs="Arial"/>
          <w:b/>
          <w:bCs/>
          <w:sz w:val="24"/>
          <w:szCs w:val="24"/>
        </w:rPr>
        <w:t>DEDICATION</w:t>
      </w:r>
    </w:p>
    <w:p w14:paraId="026D7A28" w14:textId="12396CFB" w:rsidR="00465F67" w:rsidRDefault="00465F67" w:rsidP="00D5566F">
      <w:pPr>
        <w:spacing w:before="100" w:beforeAutospacing="1" w:after="100" w:afterAutospacing="1" w:line="360" w:lineRule="auto"/>
        <w:jc w:val="both"/>
        <w:rPr>
          <w:rFonts w:ascii="Gotham Book" w:eastAsia="Times New Roman" w:hAnsi="Gotham Book" w:cs="Times New Roman"/>
          <w:sz w:val="24"/>
          <w:szCs w:val="24"/>
        </w:rPr>
      </w:pPr>
      <w:r>
        <w:rPr>
          <w:rFonts w:ascii="Gotham Book" w:eastAsia="Times New Roman" w:hAnsi="Gotham Book" w:cs="Times New Roman"/>
          <w:sz w:val="24"/>
          <w:szCs w:val="24"/>
        </w:rPr>
        <w:t xml:space="preserve">This humble work </w:t>
      </w:r>
      <w:r w:rsidR="00322075">
        <w:rPr>
          <w:rFonts w:ascii="Gotham Book" w:eastAsia="Times New Roman" w:hAnsi="Gotham Book" w:cs="Times New Roman"/>
          <w:sz w:val="24"/>
          <w:szCs w:val="24"/>
        </w:rPr>
        <w:t>was</w:t>
      </w:r>
      <w:r>
        <w:rPr>
          <w:rFonts w:ascii="Gotham Book" w:eastAsia="Times New Roman" w:hAnsi="Gotham Book" w:cs="Times New Roman"/>
          <w:sz w:val="24"/>
          <w:szCs w:val="24"/>
        </w:rPr>
        <w:t xml:space="preserve"> lovingly </w:t>
      </w:r>
      <w:r w:rsidR="009E5C49">
        <w:rPr>
          <w:rFonts w:ascii="Gotham Book" w:eastAsia="Times New Roman" w:hAnsi="Gotham Book" w:cs="Times New Roman"/>
          <w:sz w:val="24"/>
          <w:szCs w:val="24"/>
        </w:rPr>
        <w:t>dedicated</w:t>
      </w:r>
      <w:r>
        <w:rPr>
          <w:rFonts w:ascii="Gotham Book" w:eastAsia="Times New Roman" w:hAnsi="Gotham Book" w:cs="Times New Roman"/>
          <w:sz w:val="24"/>
          <w:szCs w:val="24"/>
        </w:rPr>
        <w:t xml:space="preserve"> to:</w:t>
      </w:r>
    </w:p>
    <w:p w14:paraId="5DF2244D" w14:textId="0539B57F" w:rsidR="00465F67" w:rsidRDefault="00465F67" w:rsidP="00D5566F">
      <w:pPr>
        <w:spacing w:before="100" w:beforeAutospacing="1" w:after="100" w:afterAutospacing="1" w:line="360" w:lineRule="auto"/>
        <w:ind w:firstLine="720"/>
        <w:jc w:val="both"/>
        <w:rPr>
          <w:rFonts w:ascii="Gotham Book" w:eastAsia="Times New Roman" w:hAnsi="Gotham Book" w:cs="Times New Roman"/>
          <w:sz w:val="24"/>
          <w:szCs w:val="24"/>
        </w:rPr>
      </w:pPr>
      <w:r w:rsidRPr="00FA62D4">
        <w:rPr>
          <w:rFonts w:ascii="Gotham Book" w:eastAsia="Times New Roman" w:hAnsi="Gotham Book" w:cs="Times New Roman"/>
          <w:b/>
          <w:bCs/>
          <w:sz w:val="24"/>
          <w:szCs w:val="24"/>
        </w:rPr>
        <w:t xml:space="preserve">God Almighty, </w:t>
      </w:r>
      <w:r>
        <w:rPr>
          <w:rFonts w:ascii="Gotham Book" w:eastAsia="Times New Roman" w:hAnsi="Gotham Book" w:cs="Times New Roman"/>
          <w:sz w:val="24"/>
          <w:szCs w:val="24"/>
        </w:rPr>
        <w:t>our ultimate source of strength, wisdom, and perseverance, who</w:t>
      </w:r>
      <w:r w:rsidR="00FA62D4">
        <w:rPr>
          <w:rFonts w:ascii="Gotham Book" w:eastAsia="Times New Roman" w:hAnsi="Gotham Book" w:cs="Times New Roman"/>
          <w:sz w:val="24"/>
          <w:szCs w:val="24"/>
        </w:rPr>
        <w:t xml:space="preserve"> illuminated our path throughout this academic journey and granted us the faith to overcome all challenges.</w:t>
      </w:r>
    </w:p>
    <w:p w14:paraId="07BCC160" w14:textId="35D7B5EE" w:rsidR="00465F67" w:rsidRPr="00465F67" w:rsidRDefault="00465F67" w:rsidP="00D5566F">
      <w:pPr>
        <w:spacing w:before="100" w:beforeAutospacing="1" w:after="100" w:afterAutospacing="1" w:line="360" w:lineRule="auto"/>
        <w:ind w:firstLine="720"/>
        <w:jc w:val="both"/>
        <w:rPr>
          <w:rFonts w:ascii="Gotham Book" w:eastAsia="Times New Roman" w:hAnsi="Gotham Book" w:cs="Times New Roman"/>
          <w:sz w:val="24"/>
          <w:szCs w:val="24"/>
        </w:rPr>
      </w:pPr>
      <w:r w:rsidRPr="00465F67">
        <w:rPr>
          <w:rFonts w:ascii="Gotham Book" w:eastAsia="Times New Roman" w:hAnsi="Gotham Book" w:cs="Times New Roman"/>
          <w:b/>
          <w:bCs/>
          <w:sz w:val="24"/>
          <w:szCs w:val="24"/>
        </w:rPr>
        <w:t>To our parents and families,</w:t>
      </w:r>
      <w:r w:rsidRPr="00465F67">
        <w:rPr>
          <w:rFonts w:ascii="Gotham Book" w:eastAsia="Times New Roman" w:hAnsi="Gotham Book" w:cs="Times New Roman"/>
          <w:sz w:val="24"/>
          <w:szCs w:val="24"/>
        </w:rPr>
        <w:t xml:space="preserve"> for their unwavering love, continuous support, and belief in our potential. This achievement </w:t>
      </w:r>
      <w:r w:rsidR="00322075">
        <w:rPr>
          <w:rFonts w:ascii="Gotham Book" w:eastAsia="Times New Roman" w:hAnsi="Gotham Book" w:cs="Times New Roman"/>
          <w:sz w:val="24"/>
          <w:szCs w:val="24"/>
        </w:rPr>
        <w:t>was</w:t>
      </w:r>
      <w:r w:rsidRPr="00465F67">
        <w:rPr>
          <w:rFonts w:ascii="Gotham Book" w:eastAsia="Times New Roman" w:hAnsi="Gotham Book" w:cs="Times New Roman"/>
          <w:sz w:val="24"/>
          <w:szCs w:val="24"/>
        </w:rPr>
        <w:t xml:space="preserve"> a testament to your sacrifices and encouragement.</w:t>
      </w:r>
    </w:p>
    <w:p w14:paraId="6F533E10" w14:textId="77777777" w:rsidR="00465F67" w:rsidRPr="00465F67" w:rsidRDefault="00465F67" w:rsidP="00D5566F">
      <w:pPr>
        <w:spacing w:before="100" w:beforeAutospacing="1" w:after="100" w:afterAutospacing="1" w:line="360" w:lineRule="auto"/>
        <w:ind w:firstLine="720"/>
        <w:jc w:val="both"/>
        <w:rPr>
          <w:rFonts w:ascii="Gotham Book" w:eastAsia="Times New Roman" w:hAnsi="Gotham Book" w:cs="Times New Roman"/>
          <w:sz w:val="24"/>
          <w:szCs w:val="24"/>
        </w:rPr>
      </w:pPr>
      <w:r w:rsidRPr="00465F67">
        <w:rPr>
          <w:rFonts w:ascii="Gotham Book" w:eastAsia="Times New Roman" w:hAnsi="Gotham Book" w:cs="Times New Roman"/>
          <w:b/>
          <w:bCs/>
          <w:sz w:val="24"/>
          <w:szCs w:val="24"/>
        </w:rPr>
        <w:t>To the community of Loreto, Agusan del Sur,</w:t>
      </w:r>
      <w:r w:rsidRPr="00465F67">
        <w:rPr>
          <w:rFonts w:ascii="Gotham Book" w:eastAsia="Times New Roman" w:hAnsi="Gotham Book" w:cs="Times New Roman"/>
          <w:sz w:val="24"/>
          <w:szCs w:val="24"/>
        </w:rPr>
        <w:t xml:space="preserve"> and all electricity consumers, whose voices and experiences form the core of this study.</w:t>
      </w:r>
    </w:p>
    <w:p w14:paraId="6780E2DF" w14:textId="77777777" w:rsidR="00465F67" w:rsidRDefault="00465F67" w:rsidP="00D5566F">
      <w:pPr>
        <w:spacing w:before="100" w:beforeAutospacing="1" w:after="100" w:afterAutospacing="1" w:line="360" w:lineRule="auto"/>
        <w:ind w:firstLine="720"/>
        <w:jc w:val="both"/>
        <w:rPr>
          <w:rFonts w:ascii="Gotham Book" w:eastAsia="Times New Roman" w:hAnsi="Gotham Book" w:cs="Times New Roman"/>
          <w:sz w:val="24"/>
          <w:szCs w:val="24"/>
        </w:rPr>
      </w:pPr>
      <w:r w:rsidRPr="00465F67">
        <w:rPr>
          <w:rFonts w:ascii="Gotham Book" w:eastAsia="Times New Roman" w:hAnsi="Gotham Book" w:cs="Times New Roman"/>
          <w:b/>
          <w:bCs/>
          <w:sz w:val="24"/>
          <w:szCs w:val="24"/>
        </w:rPr>
        <w:t>And to future researchers</w:t>
      </w:r>
      <w:r w:rsidRPr="00465F67">
        <w:rPr>
          <w:rFonts w:ascii="Gotham Book" w:eastAsia="Times New Roman" w:hAnsi="Gotham Book" w:cs="Times New Roman"/>
          <w:sz w:val="24"/>
          <w:szCs w:val="24"/>
        </w:rPr>
        <w:t>, may this work serve as a resource for exploring utility public service Logic and consumer perceptions in rural electric cooperative systems.</w:t>
      </w:r>
    </w:p>
    <w:p w14:paraId="2EE0B413" w14:textId="270C39E7" w:rsidR="005C05A9" w:rsidRDefault="005C05A9" w:rsidP="005C05A9">
      <w:pPr>
        <w:jc w:val="right"/>
        <w:rPr>
          <w:rFonts w:ascii="Gotham Book" w:hAnsi="Gotham Book"/>
          <w:b/>
          <w:bCs/>
          <w:sz w:val="24"/>
          <w:szCs w:val="24"/>
        </w:rPr>
      </w:pPr>
      <w:r w:rsidRPr="00E56E86">
        <w:rPr>
          <w:rFonts w:ascii="Gotham Book" w:hAnsi="Gotham Book"/>
          <w:b/>
          <w:bCs/>
          <w:sz w:val="24"/>
          <w:szCs w:val="24"/>
        </w:rPr>
        <w:t>A</w:t>
      </w:r>
      <w:r w:rsidR="009E5C49">
        <w:rPr>
          <w:rFonts w:ascii="Gotham Book" w:hAnsi="Gotham Book"/>
          <w:b/>
          <w:bCs/>
          <w:sz w:val="24"/>
          <w:szCs w:val="24"/>
        </w:rPr>
        <w:t>.</w:t>
      </w:r>
      <w:r w:rsidRPr="00E56E86">
        <w:rPr>
          <w:rFonts w:ascii="Gotham Book" w:hAnsi="Gotham Book"/>
          <w:b/>
          <w:bCs/>
          <w:sz w:val="24"/>
          <w:szCs w:val="24"/>
        </w:rPr>
        <w:t>T</w:t>
      </w:r>
      <w:r w:rsidR="009E5C49">
        <w:rPr>
          <w:rFonts w:ascii="Gotham Book" w:hAnsi="Gotham Book"/>
          <w:b/>
          <w:bCs/>
          <w:sz w:val="24"/>
          <w:szCs w:val="24"/>
        </w:rPr>
        <w:t>.</w:t>
      </w:r>
      <w:r w:rsidRPr="00E56E86">
        <w:rPr>
          <w:rFonts w:ascii="Gotham Book" w:hAnsi="Gotham Book"/>
          <w:b/>
          <w:bCs/>
          <w:sz w:val="24"/>
          <w:szCs w:val="24"/>
        </w:rPr>
        <w:t>G</w:t>
      </w:r>
      <w:r w:rsidR="009E5C49">
        <w:rPr>
          <w:rFonts w:ascii="Gotham Book" w:hAnsi="Gotham Book"/>
          <w:b/>
          <w:bCs/>
          <w:sz w:val="24"/>
          <w:szCs w:val="24"/>
        </w:rPr>
        <w:t>.</w:t>
      </w:r>
    </w:p>
    <w:p w14:paraId="58234A24" w14:textId="24971A57" w:rsidR="005C05A9" w:rsidRPr="00E56E86" w:rsidRDefault="005C05A9" w:rsidP="005C05A9">
      <w:pPr>
        <w:jc w:val="right"/>
        <w:rPr>
          <w:rFonts w:ascii="Gotham Book" w:hAnsi="Gotham Book"/>
          <w:b/>
          <w:bCs/>
          <w:sz w:val="24"/>
          <w:szCs w:val="24"/>
        </w:rPr>
      </w:pPr>
      <w:r w:rsidRPr="00E56E86">
        <w:rPr>
          <w:rFonts w:ascii="Gotham Book" w:hAnsi="Gotham Book"/>
          <w:b/>
          <w:bCs/>
          <w:sz w:val="24"/>
          <w:szCs w:val="24"/>
        </w:rPr>
        <w:t>A</w:t>
      </w:r>
      <w:r w:rsidR="009E5C49">
        <w:rPr>
          <w:rFonts w:ascii="Gotham Book" w:hAnsi="Gotham Book"/>
          <w:b/>
          <w:bCs/>
          <w:sz w:val="24"/>
          <w:szCs w:val="24"/>
        </w:rPr>
        <w:t>.</w:t>
      </w:r>
      <w:r w:rsidRPr="00E56E86">
        <w:rPr>
          <w:rFonts w:ascii="Gotham Book" w:hAnsi="Gotham Book"/>
          <w:b/>
          <w:bCs/>
          <w:sz w:val="24"/>
          <w:szCs w:val="24"/>
        </w:rPr>
        <w:t>M</w:t>
      </w:r>
      <w:r w:rsidR="009E5C49">
        <w:rPr>
          <w:rFonts w:ascii="Gotham Book" w:hAnsi="Gotham Book"/>
          <w:b/>
          <w:bCs/>
          <w:sz w:val="24"/>
          <w:szCs w:val="24"/>
        </w:rPr>
        <w:t>.</w:t>
      </w:r>
      <w:r w:rsidRPr="00E56E86">
        <w:rPr>
          <w:rFonts w:ascii="Gotham Book" w:hAnsi="Gotham Book"/>
          <w:b/>
          <w:bCs/>
          <w:sz w:val="24"/>
          <w:szCs w:val="24"/>
        </w:rPr>
        <w:t>C</w:t>
      </w:r>
      <w:r w:rsidR="009E5C49">
        <w:rPr>
          <w:rFonts w:ascii="Gotham Book" w:hAnsi="Gotham Book"/>
          <w:b/>
          <w:bCs/>
          <w:sz w:val="24"/>
          <w:szCs w:val="24"/>
        </w:rPr>
        <w:t>.</w:t>
      </w:r>
    </w:p>
    <w:p w14:paraId="1CCBEF83" w14:textId="0DA58A8B" w:rsidR="005C05A9" w:rsidRPr="00E56E86" w:rsidRDefault="005C05A9" w:rsidP="005C05A9">
      <w:pPr>
        <w:jc w:val="right"/>
        <w:rPr>
          <w:rFonts w:ascii="Gotham Book" w:hAnsi="Gotham Book"/>
          <w:b/>
          <w:bCs/>
          <w:sz w:val="24"/>
          <w:szCs w:val="24"/>
        </w:rPr>
      </w:pPr>
      <w:r w:rsidRPr="00E56E86">
        <w:rPr>
          <w:rFonts w:ascii="Gotham Book" w:hAnsi="Gotham Book"/>
          <w:b/>
          <w:bCs/>
          <w:sz w:val="24"/>
          <w:szCs w:val="24"/>
        </w:rPr>
        <w:t>C</w:t>
      </w:r>
      <w:r w:rsidR="009E5C49">
        <w:rPr>
          <w:rFonts w:ascii="Gotham Book" w:hAnsi="Gotham Book"/>
          <w:b/>
          <w:bCs/>
          <w:sz w:val="24"/>
          <w:szCs w:val="24"/>
        </w:rPr>
        <w:t>.</w:t>
      </w:r>
      <w:r w:rsidRPr="00E56E86">
        <w:rPr>
          <w:rFonts w:ascii="Gotham Book" w:hAnsi="Gotham Book"/>
          <w:b/>
          <w:bCs/>
          <w:sz w:val="24"/>
          <w:szCs w:val="24"/>
        </w:rPr>
        <w:t>M</w:t>
      </w:r>
      <w:r w:rsidR="009E5C49">
        <w:rPr>
          <w:rFonts w:ascii="Gotham Book" w:hAnsi="Gotham Book"/>
          <w:b/>
          <w:bCs/>
          <w:sz w:val="24"/>
          <w:szCs w:val="24"/>
        </w:rPr>
        <w:t>.</w:t>
      </w:r>
      <w:r w:rsidRPr="00E56E86">
        <w:rPr>
          <w:rFonts w:ascii="Gotham Book" w:hAnsi="Gotham Book"/>
          <w:b/>
          <w:bCs/>
          <w:sz w:val="24"/>
          <w:szCs w:val="24"/>
        </w:rPr>
        <w:t>M</w:t>
      </w:r>
      <w:r w:rsidR="009E5C49">
        <w:rPr>
          <w:rFonts w:ascii="Gotham Book" w:hAnsi="Gotham Book"/>
          <w:b/>
          <w:bCs/>
          <w:sz w:val="24"/>
          <w:szCs w:val="24"/>
        </w:rPr>
        <w:t>.</w:t>
      </w:r>
    </w:p>
    <w:p w14:paraId="410ECE0D" w14:textId="05F47CB8" w:rsidR="005C05A9" w:rsidRPr="00E56E86" w:rsidRDefault="005C05A9" w:rsidP="005C05A9">
      <w:pPr>
        <w:jc w:val="right"/>
        <w:rPr>
          <w:rFonts w:ascii="Gotham Book" w:hAnsi="Gotham Book"/>
          <w:b/>
          <w:bCs/>
          <w:sz w:val="24"/>
          <w:szCs w:val="24"/>
        </w:rPr>
      </w:pPr>
      <w:r w:rsidRPr="00E56E86">
        <w:rPr>
          <w:rFonts w:ascii="Gotham Book" w:hAnsi="Gotham Book"/>
          <w:b/>
          <w:bCs/>
          <w:sz w:val="24"/>
          <w:szCs w:val="24"/>
        </w:rPr>
        <w:t>G</w:t>
      </w:r>
      <w:r w:rsidR="009E5C49">
        <w:rPr>
          <w:rFonts w:ascii="Gotham Book" w:hAnsi="Gotham Book"/>
          <w:b/>
          <w:bCs/>
          <w:sz w:val="24"/>
          <w:szCs w:val="24"/>
        </w:rPr>
        <w:t>.</w:t>
      </w:r>
      <w:r w:rsidRPr="00E56E86">
        <w:rPr>
          <w:rFonts w:ascii="Gotham Book" w:hAnsi="Gotham Book"/>
          <w:b/>
          <w:bCs/>
          <w:sz w:val="24"/>
          <w:szCs w:val="24"/>
        </w:rPr>
        <w:t>O</w:t>
      </w:r>
      <w:r w:rsidR="009E5C49">
        <w:rPr>
          <w:rFonts w:ascii="Gotham Book" w:hAnsi="Gotham Book"/>
          <w:b/>
          <w:bCs/>
          <w:sz w:val="24"/>
          <w:szCs w:val="24"/>
        </w:rPr>
        <w:t>.</w:t>
      </w:r>
      <w:r w:rsidRPr="00E56E86">
        <w:rPr>
          <w:rFonts w:ascii="Gotham Book" w:hAnsi="Gotham Book"/>
          <w:b/>
          <w:bCs/>
          <w:sz w:val="24"/>
          <w:szCs w:val="24"/>
        </w:rPr>
        <w:t>A</w:t>
      </w:r>
      <w:r w:rsidR="009E5C49">
        <w:rPr>
          <w:rFonts w:ascii="Gotham Book" w:hAnsi="Gotham Book"/>
          <w:b/>
          <w:bCs/>
          <w:sz w:val="24"/>
          <w:szCs w:val="24"/>
        </w:rPr>
        <w:t>.</w:t>
      </w:r>
    </w:p>
    <w:p w14:paraId="1AC379C5" w14:textId="34CC1F69" w:rsidR="005C05A9" w:rsidRPr="00E56E86" w:rsidRDefault="005C05A9" w:rsidP="005C05A9">
      <w:pPr>
        <w:jc w:val="right"/>
        <w:rPr>
          <w:rFonts w:ascii="Gotham Book" w:hAnsi="Gotham Book"/>
          <w:b/>
          <w:bCs/>
          <w:sz w:val="24"/>
          <w:szCs w:val="24"/>
        </w:rPr>
      </w:pPr>
      <w:r w:rsidRPr="00E56E86">
        <w:rPr>
          <w:rFonts w:ascii="Gotham Book" w:hAnsi="Gotham Book"/>
          <w:b/>
          <w:bCs/>
          <w:sz w:val="24"/>
          <w:szCs w:val="24"/>
        </w:rPr>
        <w:t>A</w:t>
      </w:r>
      <w:r w:rsidR="009E5C49">
        <w:rPr>
          <w:rFonts w:ascii="Gotham Book" w:hAnsi="Gotham Book"/>
          <w:b/>
          <w:bCs/>
          <w:sz w:val="24"/>
          <w:szCs w:val="24"/>
        </w:rPr>
        <w:t>.</w:t>
      </w:r>
      <w:r w:rsidRPr="00E56E86">
        <w:rPr>
          <w:rFonts w:ascii="Gotham Book" w:hAnsi="Gotham Book"/>
          <w:b/>
          <w:bCs/>
          <w:sz w:val="24"/>
          <w:szCs w:val="24"/>
        </w:rPr>
        <w:t>B</w:t>
      </w:r>
      <w:r w:rsidR="009E5C49">
        <w:rPr>
          <w:rFonts w:ascii="Gotham Book" w:hAnsi="Gotham Book"/>
          <w:b/>
          <w:bCs/>
          <w:sz w:val="24"/>
          <w:szCs w:val="24"/>
        </w:rPr>
        <w:t>.</w:t>
      </w:r>
      <w:r w:rsidRPr="00E56E86">
        <w:rPr>
          <w:rFonts w:ascii="Gotham Book" w:hAnsi="Gotham Book"/>
          <w:b/>
          <w:bCs/>
          <w:sz w:val="24"/>
          <w:szCs w:val="24"/>
        </w:rPr>
        <w:t>D</w:t>
      </w:r>
      <w:r w:rsidR="009E5C49">
        <w:rPr>
          <w:rFonts w:ascii="Gotham Book" w:hAnsi="Gotham Book"/>
          <w:b/>
          <w:bCs/>
          <w:sz w:val="24"/>
          <w:szCs w:val="24"/>
        </w:rPr>
        <w:t>.</w:t>
      </w:r>
    </w:p>
    <w:p w14:paraId="021E42FA" w14:textId="77777777" w:rsidR="005C05A9" w:rsidRDefault="005C05A9" w:rsidP="00D5566F">
      <w:pPr>
        <w:spacing w:before="100" w:beforeAutospacing="1" w:after="100" w:afterAutospacing="1" w:line="360" w:lineRule="auto"/>
        <w:ind w:firstLine="720"/>
        <w:jc w:val="both"/>
        <w:rPr>
          <w:rFonts w:ascii="Gotham Book" w:eastAsia="Times New Roman" w:hAnsi="Gotham Book" w:cs="Times New Roman"/>
          <w:sz w:val="24"/>
          <w:szCs w:val="24"/>
        </w:rPr>
      </w:pPr>
    </w:p>
    <w:p w14:paraId="3B725834" w14:textId="6BFA2238" w:rsidR="00FA62D4" w:rsidRPr="00465F67" w:rsidRDefault="00FA62D4" w:rsidP="00D5566F">
      <w:pPr>
        <w:spacing w:before="100" w:beforeAutospacing="1" w:after="100" w:afterAutospacing="1" w:line="360" w:lineRule="auto"/>
        <w:jc w:val="center"/>
        <w:rPr>
          <w:rFonts w:ascii="Gotham Book" w:eastAsia="Times New Roman" w:hAnsi="Gotham Book" w:cs="Times New Roman"/>
          <w:sz w:val="24"/>
          <w:szCs w:val="24"/>
        </w:rPr>
      </w:pPr>
      <w:r>
        <w:rPr>
          <w:rFonts w:ascii="Gotham Book" w:eastAsia="Times New Roman" w:hAnsi="Gotham Book" w:cs="Times New Roman"/>
          <w:sz w:val="24"/>
          <w:szCs w:val="24"/>
        </w:rPr>
        <w:t xml:space="preserve">                                  </w:t>
      </w:r>
    </w:p>
    <w:p w14:paraId="6DCA49A9" w14:textId="77777777" w:rsidR="00E82CB0" w:rsidRPr="00235BBF" w:rsidRDefault="00E82CB0" w:rsidP="00D5566F">
      <w:pPr>
        <w:spacing w:line="360" w:lineRule="auto"/>
        <w:rPr>
          <w:rFonts w:ascii="Gotham Book" w:hAnsi="Gotham Book" w:cs="Arial"/>
          <w:sz w:val="24"/>
          <w:szCs w:val="24"/>
        </w:rPr>
      </w:pPr>
    </w:p>
    <w:p w14:paraId="0478BD54" w14:textId="7FE46705" w:rsidR="00E82CB0" w:rsidRPr="00235BBF" w:rsidRDefault="00E82CB0" w:rsidP="00D5566F">
      <w:pPr>
        <w:spacing w:line="360" w:lineRule="auto"/>
        <w:jc w:val="center"/>
        <w:rPr>
          <w:rFonts w:ascii="Gotham Book" w:hAnsi="Gotham Book" w:cs="Arial"/>
          <w:sz w:val="24"/>
          <w:szCs w:val="24"/>
        </w:rPr>
      </w:pPr>
    </w:p>
    <w:p w14:paraId="48E45AD3" w14:textId="77777777" w:rsidR="001D18F7" w:rsidRPr="00235BBF" w:rsidRDefault="001D18F7" w:rsidP="00D5566F">
      <w:pPr>
        <w:spacing w:line="360" w:lineRule="auto"/>
        <w:rPr>
          <w:rFonts w:ascii="Gotham Book" w:hAnsi="Gotham Book" w:cs="Arial"/>
          <w:sz w:val="24"/>
          <w:szCs w:val="24"/>
        </w:rPr>
      </w:pPr>
    </w:p>
    <w:p w14:paraId="093E95BF" w14:textId="739AB9FD" w:rsidR="00E82CB0" w:rsidRDefault="005374BB" w:rsidP="00D5566F">
      <w:pPr>
        <w:spacing w:line="360" w:lineRule="auto"/>
        <w:jc w:val="center"/>
        <w:rPr>
          <w:rFonts w:ascii="Gotham Book" w:hAnsi="Gotham Book" w:cs="Arial"/>
          <w:sz w:val="24"/>
          <w:szCs w:val="24"/>
        </w:rPr>
      </w:pPr>
      <w:r w:rsidRPr="00235BBF">
        <w:rPr>
          <w:rFonts w:ascii="Gotham Book" w:hAnsi="Gotham Book" w:cs="Arial"/>
          <w:noProof/>
          <w:sz w:val="24"/>
          <w:szCs w:val="24"/>
        </w:rPr>
        <w:lastRenderedPageBreak/>
        <mc:AlternateContent>
          <mc:Choice Requires="wps">
            <w:drawing>
              <wp:anchor distT="0" distB="0" distL="114300" distR="114300" simplePos="0" relativeHeight="251919360" behindDoc="0" locked="0" layoutInCell="1" allowOverlap="1" wp14:anchorId="3F912773" wp14:editId="69D05337">
                <wp:simplePos x="0" y="0"/>
                <wp:positionH relativeFrom="margin">
                  <wp:align>right</wp:align>
                </wp:positionH>
                <wp:positionV relativeFrom="paragraph">
                  <wp:posOffset>-454025</wp:posOffset>
                </wp:positionV>
                <wp:extent cx="101600" cy="15875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01600" cy="158750"/>
                        </a:xfrm>
                        <a:prstGeom prst="rect">
                          <a:avLst/>
                        </a:prstGeom>
                        <a:solidFill>
                          <a:schemeClr val="lt1"/>
                        </a:solidFill>
                        <a:ln w="6350">
                          <a:noFill/>
                        </a:ln>
                      </wps:spPr>
                      <wps:txbx>
                        <w:txbxContent>
                          <w:p w14:paraId="4E80EA3F" w14:textId="77777777" w:rsidR="005374BB" w:rsidRDefault="005374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912773" id="Text Box 26" o:spid="_x0000_s1033" type="#_x0000_t202" style="position:absolute;left:0;text-align:left;margin-left:-43.2pt;margin-top:-35.75pt;width:8pt;height:12.5pt;z-index:2519193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" fillcolor="white [3201]" stroked="f" strokeweight=".5pt">
                <v:textbox>
                  <w:txbxContent>
                    <w:p w14:paraId="4E80EA3F" w14:textId="77777777" w:rsidR="005374BB" w:rsidRDefault="005374BB"/>
                  </w:txbxContent>
                </v:textbox>
                <w10:wrap anchorx="margin"/>
              </v:shape>
            </w:pict>
          </mc:Fallback>
        </mc:AlternateContent>
      </w:r>
      <w:r w:rsidR="00E82CB0" w:rsidRPr="00235BBF">
        <w:rPr>
          <w:rFonts w:ascii="Gotham Book" w:hAnsi="Gotham Book" w:cs="Arial"/>
          <w:sz w:val="24"/>
          <w:szCs w:val="24"/>
        </w:rPr>
        <w:t>ABSTRACT</w:t>
      </w:r>
      <w:r w:rsidR="007362C2">
        <w:rPr>
          <w:rFonts w:ascii="Gotham Book" w:hAnsi="Gotham Book" w:cs="Arial"/>
          <w:sz w:val="24"/>
          <w:szCs w:val="24"/>
        </w:rPr>
        <w:t xml:space="preserve"> </w:t>
      </w:r>
    </w:p>
    <w:p w14:paraId="5FC15840" w14:textId="77777777" w:rsidR="003C5DFB" w:rsidRPr="003C5DFB" w:rsidRDefault="003C5DFB" w:rsidP="003C5DFB">
      <w:pPr>
        <w:spacing w:after="100" w:afterAutospacing="1" w:line="360" w:lineRule="auto"/>
        <w:ind w:firstLine="720"/>
        <w:jc w:val="both"/>
        <w:rPr>
          <w:rFonts w:ascii="Gotham Book" w:eastAsia="Times New Roman" w:hAnsi="Gotham Book" w:cs="Arial"/>
          <w:sz w:val="24"/>
          <w:szCs w:val="24"/>
        </w:rPr>
      </w:pPr>
      <w:r w:rsidRPr="003C5DFB">
        <w:rPr>
          <w:rFonts w:ascii="Gotham Book" w:eastAsia="Times New Roman" w:hAnsi="Gotham Book" w:cs="Arial"/>
          <w:sz w:val="24"/>
          <w:szCs w:val="24"/>
        </w:rPr>
        <w:t>The provision of reliable electricity is widely recognized as a critical enabler of socioeconomic development and public welfare (World Bank, 2023; Do et al., 2025). This study investigated the public service delivery performance of the Agusan del Sur Electric Cooperative (ASELCO) and the corresponding consumer perceptions among households in the municipality of Loreto, Agusan del Sur. Utilizing a quantitative descriptive-correlational research design, empirical data were gathered from 100 randomly sampled consumers via a structured Likert-scale research questionnaire. The findings revealed that ASELCO’s overall service delivery operates at 'High Effectiveness' (Mean = 3.50); however, Service Reliability (3.48) and Response Time to Outages (3.44) performed the lowest, indicating moderate operational friction. The overall consumer perception index registered as 'High' (Mean = 3.52), though immediate daily satisfaction scores were noticeably lower than long-term institutional trust. A significant positive correlation ($r = 0.684, p &lt; 0.01$) was established between public service dimensions and consumer perception. Furthermore, significant statistical differences in service evaluation were found when consumers were grouped by Residential Location and Monthly Income, highlighting an urban-rural service divide and financial vulnerability among low-income households. The study concludes that technical reliability fundamentally dictates institutional trust, proposing a targeted service improvement plan centered on grid infrastructure optimization, automated mobile communication channels, and low-income billing protection to bridge existing operational gaps.</w:t>
      </w:r>
    </w:p>
    <w:p w14:paraId="6F91DEEC" w14:textId="77777777" w:rsidR="00312FC0" w:rsidRPr="00312FC0" w:rsidRDefault="00312FC0" w:rsidP="00312FC0">
      <w:pPr>
        <w:spacing w:after="100" w:afterAutospacing="1" w:line="360" w:lineRule="auto"/>
        <w:ind w:firstLine="720"/>
        <w:jc w:val="both"/>
        <w:rPr>
          <w:rFonts w:ascii="Gotham Book" w:eastAsia="Times New Roman" w:hAnsi="Gotham Book" w:cs="Arial"/>
          <w:sz w:val="24"/>
          <w:szCs w:val="24"/>
        </w:rPr>
      </w:pPr>
      <w:r w:rsidRPr="00312FC0">
        <w:rPr>
          <w:rFonts w:ascii="Gotham Book" w:eastAsia="Times New Roman" w:hAnsi="Gotham Book" w:cs="Arial"/>
          <w:b/>
          <w:bCs/>
          <w:sz w:val="24"/>
          <w:szCs w:val="24"/>
        </w:rPr>
        <w:t>Keywords:</w:t>
      </w:r>
      <w:r w:rsidRPr="00312FC0">
        <w:rPr>
          <w:rFonts w:ascii="Gotham Book" w:eastAsia="Times New Roman" w:hAnsi="Gotham Book" w:cs="Arial"/>
          <w:sz w:val="24"/>
          <w:szCs w:val="24"/>
        </w:rPr>
        <w:t xml:space="preserve"> Public Service Delivery, Consumer Perception, Electric Cooperative, Service Reliability, Loreto Agusan del Sur, ASELCO.</w:t>
      </w:r>
    </w:p>
    <w:p w14:paraId="5E4BD398" w14:textId="7CFD417A" w:rsidR="00E82CB0" w:rsidRPr="003C5DFB" w:rsidRDefault="00E82CB0" w:rsidP="003C5DFB">
      <w:pPr>
        <w:spacing w:line="360" w:lineRule="auto"/>
        <w:jc w:val="center"/>
        <w:rPr>
          <w:rFonts w:ascii="Gotham Book" w:hAnsi="Gotham Book" w:cs="Arial"/>
          <w:sz w:val="24"/>
          <w:szCs w:val="24"/>
        </w:rPr>
      </w:pPr>
      <w:r w:rsidRPr="00235BBF">
        <w:rPr>
          <w:rFonts w:ascii="Gotham Book" w:hAnsi="Gotham Book" w:cs="Arial"/>
          <w:noProof/>
          <w:sz w:val="24"/>
          <w:szCs w:val="24"/>
        </w:rPr>
        <w:lastRenderedPageBreak/>
        <mc:AlternateContent>
          <mc:Choice Requires="wps">
            <w:drawing>
              <wp:anchor distT="0" distB="0" distL="114300" distR="114300" simplePos="0" relativeHeight="251885568" behindDoc="0" locked="0" layoutInCell="1" allowOverlap="1" wp14:anchorId="04CE6DAF" wp14:editId="7E528273">
                <wp:simplePos x="0" y="0"/>
                <wp:positionH relativeFrom="column">
                  <wp:posOffset>5212022</wp:posOffset>
                </wp:positionH>
                <wp:positionV relativeFrom="paragraph">
                  <wp:posOffset>-469900</wp:posOffset>
                </wp:positionV>
                <wp:extent cx="432262" cy="207818"/>
                <wp:effectExtent l="0" t="0" r="6350" b="1905"/>
                <wp:wrapNone/>
                <wp:docPr id="10" name="Text Box 10"/>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705B68FD" w14:textId="77777777" w:rsidR="00E82CB0" w:rsidRDefault="00E82CB0" w:rsidP="00E82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CE6DAF" id="Text Box 10" o:spid="_x0000_s1034" type="#_x0000_t202" style="position:absolute;left:0;text-align:left;margin-left:410.4pt;margin-top:-37pt;width:34.05pt;height:16.3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" fillcolor="white [3201]" stroked="f" strokeweight=".5pt">
                <v:textbox>
                  <w:txbxContent>
                    <w:p w14:paraId="705B68FD" w14:textId="77777777" w:rsidR="00E82CB0" w:rsidRDefault="00E82CB0" w:rsidP="00E82CB0"/>
                  </w:txbxContent>
                </v:textbox>
              </v:shape>
            </w:pict>
          </mc:Fallback>
        </mc:AlternateContent>
      </w:r>
      <w:r w:rsidR="005374BB" w:rsidRPr="00645C42">
        <w:rPr>
          <w:rFonts w:ascii="Gotham Book" w:hAnsi="Gotham Book" w:cs="Arial"/>
          <w:b/>
          <w:bCs/>
          <w:noProof/>
          <w:sz w:val="24"/>
          <w:szCs w:val="24"/>
        </w:rPr>
        <mc:AlternateContent>
          <mc:Choice Requires="wps">
            <w:drawing>
              <wp:anchor distT="0" distB="0" distL="114300" distR="114300" simplePos="0" relativeHeight="251920384" behindDoc="0" locked="0" layoutInCell="1" allowOverlap="1" wp14:anchorId="1D643111" wp14:editId="0D08601A">
                <wp:simplePos x="0" y="0"/>
                <wp:positionH relativeFrom="column">
                  <wp:posOffset>5280025</wp:posOffset>
                </wp:positionH>
                <wp:positionV relativeFrom="paragraph">
                  <wp:posOffset>-434975</wp:posOffset>
                </wp:positionV>
                <wp:extent cx="304800" cy="177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304800" cy="177800"/>
                        </a:xfrm>
                        <a:prstGeom prst="rect">
                          <a:avLst/>
                        </a:prstGeom>
                        <a:solidFill>
                          <a:schemeClr val="lt1"/>
                        </a:solidFill>
                        <a:ln w="6350">
                          <a:noFill/>
                        </a:ln>
                      </wps:spPr>
                      <wps:txbx>
                        <w:txbxContent>
                          <w:p w14:paraId="4D5A1A6B" w14:textId="77777777" w:rsidR="005374BB" w:rsidRDefault="005374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643111" id="Text Box 30" o:spid="_x0000_s1035" type="#_x0000_t202" style="position:absolute;left:0;text-align:left;margin-left:415.75pt;margin-top:-34.25pt;width:24pt;height:14pt;z-index:251920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" fillcolor="white [3201]" stroked="f" strokeweight=".5pt">
                <v:textbox>
                  <w:txbxContent>
                    <w:p w14:paraId="4D5A1A6B" w14:textId="77777777" w:rsidR="005374BB" w:rsidRDefault="005374BB"/>
                  </w:txbxContent>
                </v:textbox>
              </v:shape>
            </w:pict>
          </mc:Fallback>
        </mc:AlternateContent>
      </w:r>
      <w:r w:rsidRPr="00645C42">
        <w:rPr>
          <w:rFonts w:ascii="Gotham Book" w:hAnsi="Gotham Book" w:cs="Arial"/>
          <w:b/>
          <w:bCs/>
          <w:sz w:val="24"/>
          <w:szCs w:val="24"/>
        </w:rPr>
        <w:t>TABLE OF CONTENT</w:t>
      </w:r>
    </w:p>
    <w:p w14:paraId="28320615" w14:textId="267359AC" w:rsidR="00093180" w:rsidRPr="00645C42" w:rsidRDefault="00093180" w:rsidP="004425CB">
      <w:pPr>
        <w:spacing w:line="360" w:lineRule="auto"/>
        <w:jc w:val="both"/>
        <w:rPr>
          <w:rFonts w:ascii="Gotham Book" w:hAnsi="Gotham Book" w:cs="Arial"/>
          <w:b/>
          <w:bCs/>
          <w:sz w:val="24"/>
          <w:szCs w:val="24"/>
        </w:rPr>
      </w:pPr>
      <w:r w:rsidRPr="00645C42">
        <w:rPr>
          <w:rFonts w:ascii="Gotham Book" w:hAnsi="Gotham Book" w:cs="Arial"/>
          <w:b/>
          <w:bCs/>
          <w:sz w:val="24"/>
          <w:szCs w:val="24"/>
        </w:rPr>
        <w:t>TITLE PAGE</w:t>
      </w:r>
    </w:p>
    <w:p w14:paraId="70FD1A42" w14:textId="18F606FD" w:rsidR="001A650F" w:rsidRPr="00645C42" w:rsidRDefault="00E82CB0" w:rsidP="004425CB">
      <w:pPr>
        <w:spacing w:line="360" w:lineRule="auto"/>
        <w:jc w:val="both"/>
        <w:rPr>
          <w:rFonts w:ascii="Gotham Book" w:hAnsi="Gotham Book" w:cs="Arial"/>
          <w:b/>
          <w:bCs/>
          <w:sz w:val="24"/>
          <w:szCs w:val="24"/>
        </w:rPr>
      </w:pPr>
      <w:r w:rsidRPr="00645C42">
        <w:rPr>
          <w:rFonts w:ascii="Gotham Book" w:hAnsi="Gotham Book" w:cs="Arial"/>
          <w:b/>
          <w:bCs/>
          <w:sz w:val="24"/>
          <w:szCs w:val="24"/>
        </w:rPr>
        <w:t>APPROVAL SHEET</w:t>
      </w:r>
      <w:r w:rsidR="001A650F">
        <w:rPr>
          <w:rFonts w:ascii="Gotham Book" w:hAnsi="Gotham Book" w:cs="Arial"/>
          <w:b/>
          <w:bCs/>
          <w:sz w:val="24"/>
          <w:szCs w:val="24"/>
        </w:rPr>
        <w:t xml:space="preserve">                                                                       </w:t>
      </w:r>
      <w:r w:rsidR="009E5C49">
        <w:rPr>
          <w:rFonts w:ascii="Gotham Book" w:hAnsi="Gotham Book" w:cs="Arial"/>
          <w:b/>
          <w:bCs/>
          <w:sz w:val="24"/>
          <w:szCs w:val="24"/>
        </w:rPr>
        <w:tab/>
      </w:r>
      <w:r w:rsidR="001A650F" w:rsidRPr="001A650F">
        <w:rPr>
          <w:rFonts w:ascii="Gotham Book" w:hAnsi="Gotham Book" w:cs="Arial"/>
          <w:sz w:val="24"/>
          <w:szCs w:val="24"/>
        </w:rPr>
        <w:t>ii</w:t>
      </w:r>
    </w:p>
    <w:p w14:paraId="37270038" w14:textId="6FE0AA66" w:rsidR="00E82CB0" w:rsidRPr="001A650F" w:rsidRDefault="00E82CB0" w:rsidP="004425CB">
      <w:pPr>
        <w:spacing w:line="360" w:lineRule="auto"/>
        <w:jc w:val="both"/>
        <w:rPr>
          <w:rFonts w:ascii="Gotham Book" w:hAnsi="Gotham Book" w:cs="Arial"/>
          <w:sz w:val="24"/>
          <w:szCs w:val="24"/>
        </w:rPr>
      </w:pPr>
      <w:r w:rsidRPr="00645C42">
        <w:rPr>
          <w:rFonts w:ascii="Gotham Book" w:hAnsi="Gotham Book" w:cs="Arial"/>
          <w:b/>
          <w:bCs/>
          <w:sz w:val="24"/>
          <w:szCs w:val="24"/>
        </w:rPr>
        <w:t>ACKNOWLEDGEMENT</w:t>
      </w:r>
      <w:r w:rsidR="001A650F">
        <w:rPr>
          <w:rFonts w:ascii="Gotham Book" w:hAnsi="Gotham Book" w:cs="Arial"/>
          <w:b/>
          <w:bCs/>
          <w:sz w:val="24"/>
          <w:szCs w:val="24"/>
        </w:rPr>
        <w:t xml:space="preserve">                                                                </w:t>
      </w:r>
      <w:r w:rsidR="00F85B38">
        <w:rPr>
          <w:rFonts w:ascii="Gotham Book" w:hAnsi="Gotham Book" w:cs="Arial"/>
          <w:b/>
          <w:bCs/>
          <w:sz w:val="24"/>
          <w:szCs w:val="24"/>
        </w:rPr>
        <w:t xml:space="preserve"> </w:t>
      </w:r>
      <w:r w:rsidR="009E5C49">
        <w:rPr>
          <w:rFonts w:ascii="Gotham Book" w:hAnsi="Gotham Book" w:cs="Arial"/>
          <w:b/>
          <w:bCs/>
          <w:sz w:val="24"/>
          <w:szCs w:val="24"/>
        </w:rPr>
        <w:tab/>
      </w:r>
      <w:r w:rsidR="001A650F" w:rsidRPr="001A650F">
        <w:rPr>
          <w:rFonts w:ascii="Gotham Book" w:hAnsi="Gotham Book" w:cs="Arial"/>
          <w:sz w:val="24"/>
          <w:szCs w:val="24"/>
        </w:rPr>
        <w:t>iii</w:t>
      </w:r>
    </w:p>
    <w:p w14:paraId="6E40338A" w14:textId="2CD7DA5B" w:rsidR="00E82CB0" w:rsidRPr="00645C42" w:rsidRDefault="00E82CB0" w:rsidP="004425CB">
      <w:pPr>
        <w:spacing w:line="360" w:lineRule="auto"/>
        <w:jc w:val="both"/>
        <w:rPr>
          <w:rFonts w:ascii="Gotham Book" w:hAnsi="Gotham Book" w:cs="Arial"/>
          <w:b/>
          <w:bCs/>
          <w:sz w:val="24"/>
          <w:szCs w:val="24"/>
        </w:rPr>
      </w:pPr>
      <w:r w:rsidRPr="00645C42">
        <w:rPr>
          <w:rFonts w:ascii="Gotham Book" w:hAnsi="Gotham Book" w:cs="Arial"/>
          <w:b/>
          <w:bCs/>
          <w:sz w:val="24"/>
          <w:szCs w:val="24"/>
        </w:rPr>
        <w:t>DEDICATION</w:t>
      </w:r>
      <w:r w:rsidR="001A650F">
        <w:rPr>
          <w:rFonts w:ascii="Gotham Book" w:hAnsi="Gotham Book" w:cs="Arial"/>
          <w:b/>
          <w:bCs/>
          <w:sz w:val="24"/>
          <w:szCs w:val="24"/>
        </w:rPr>
        <w:t xml:space="preserve">                                                                               </w:t>
      </w:r>
      <w:r w:rsidR="00F85B38">
        <w:rPr>
          <w:rFonts w:ascii="Gotham Book" w:hAnsi="Gotham Book" w:cs="Arial"/>
          <w:b/>
          <w:bCs/>
          <w:sz w:val="24"/>
          <w:szCs w:val="24"/>
        </w:rPr>
        <w:t xml:space="preserve"> </w:t>
      </w:r>
      <w:r w:rsidR="009E5C49">
        <w:rPr>
          <w:rFonts w:ascii="Gotham Book" w:hAnsi="Gotham Book" w:cs="Arial"/>
          <w:b/>
          <w:bCs/>
          <w:sz w:val="24"/>
          <w:szCs w:val="24"/>
        </w:rPr>
        <w:tab/>
      </w:r>
      <w:r w:rsidR="001A650F" w:rsidRPr="001A650F">
        <w:rPr>
          <w:rFonts w:ascii="Gotham Book" w:hAnsi="Gotham Book" w:cs="Arial"/>
          <w:sz w:val="24"/>
          <w:szCs w:val="24"/>
        </w:rPr>
        <w:t>iv</w:t>
      </w:r>
    </w:p>
    <w:p w14:paraId="3006351D" w14:textId="41C49012" w:rsidR="00E82CB0" w:rsidRPr="00645C42" w:rsidRDefault="00E82CB0" w:rsidP="004425CB">
      <w:pPr>
        <w:spacing w:line="360" w:lineRule="auto"/>
        <w:jc w:val="both"/>
        <w:rPr>
          <w:rFonts w:ascii="Gotham Book" w:hAnsi="Gotham Book" w:cs="Arial"/>
          <w:b/>
          <w:bCs/>
          <w:sz w:val="24"/>
          <w:szCs w:val="24"/>
        </w:rPr>
      </w:pPr>
      <w:r w:rsidRPr="00645C42">
        <w:rPr>
          <w:rFonts w:ascii="Gotham Book" w:hAnsi="Gotham Book" w:cs="Arial"/>
          <w:b/>
          <w:bCs/>
          <w:sz w:val="24"/>
          <w:szCs w:val="24"/>
        </w:rPr>
        <w:t>ABSTRACT</w:t>
      </w:r>
      <w:r w:rsidR="001A650F">
        <w:rPr>
          <w:rFonts w:ascii="Gotham Book" w:hAnsi="Gotham Book" w:cs="Arial"/>
          <w:b/>
          <w:bCs/>
          <w:sz w:val="24"/>
          <w:szCs w:val="24"/>
        </w:rPr>
        <w:t xml:space="preserve">                                                                                   </w:t>
      </w:r>
      <w:r w:rsidR="009E5C49">
        <w:rPr>
          <w:rFonts w:ascii="Gotham Book" w:hAnsi="Gotham Book" w:cs="Arial"/>
          <w:b/>
          <w:bCs/>
          <w:sz w:val="24"/>
          <w:szCs w:val="24"/>
        </w:rPr>
        <w:tab/>
      </w:r>
      <w:r w:rsidR="001A650F" w:rsidRPr="001A650F">
        <w:rPr>
          <w:rFonts w:ascii="Gotham Book" w:hAnsi="Gotham Book" w:cs="Arial"/>
          <w:sz w:val="24"/>
          <w:szCs w:val="24"/>
        </w:rPr>
        <w:t>v</w:t>
      </w:r>
    </w:p>
    <w:p w14:paraId="7930564D" w14:textId="346C8204" w:rsidR="00E82CB0" w:rsidRPr="001A650F" w:rsidRDefault="00E82CB0" w:rsidP="004425CB">
      <w:pPr>
        <w:spacing w:line="360" w:lineRule="auto"/>
        <w:jc w:val="both"/>
        <w:rPr>
          <w:rFonts w:ascii="Gotham Book" w:hAnsi="Gotham Book" w:cs="Arial"/>
          <w:sz w:val="24"/>
          <w:szCs w:val="24"/>
        </w:rPr>
      </w:pPr>
      <w:r w:rsidRPr="00645C42">
        <w:rPr>
          <w:rFonts w:ascii="Gotham Book" w:hAnsi="Gotham Book" w:cs="Arial"/>
          <w:b/>
          <w:bCs/>
          <w:sz w:val="24"/>
          <w:szCs w:val="24"/>
        </w:rPr>
        <w:t xml:space="preserve">TABLE OF </w:t>
      </w:r>
      <w:r w:rsidR="009E5C49">
        <w:rPr>
          <w:rFonts w:ascii="Gotham Book" w:hAnsi="Gotham Book" w:cs="Arial"/>
          <w:b/>
          <w:bCs/>
          <w:sz w:val="24"/>
          <w:szCs w:val="24"/>
        </w:rPr>
        <w:t xml:space="preserve">CONTENTS </w:t>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1A650F" w:rsidRPr="001A650F">
        <w:rPr>
          <w:rFonts w:ascii="Gotham Book" w:hAnsi="Gotham Book" w:cs="Arial"/>
          <w:sz w:val="24"/>
          <w:szCs w:val="24"/>
        </w:rPr>
        <w:t>vi</w:t>
      </w:r>
      <w:r w:rsidR="00F36CD5">
        <w:rPr>
          <w:rFonts w:ascii="Gotham Book" w:hAnsi="Gotham Book" w:cs="Arial"/>
          <w:sz w:val="24"/>
          <w:szCs w:val="24"/>
        </w:rPr>
        <w:t>i</w:t>
      </w:r>
    </w:p>
    <w:p w14:paraId="25266E83" w14:textId="5D109BEC" w:rsidR="00F36CD5" w:rsidRDefault="00E82CB0" w:rsidP="000F7311">
      <w:pPr>
        <w:spacing w:line="360" w:lineRule="auto"/>
        <w:jc w:val="both"/>
        <w:rPr>
          <w:rFonts w:ascii="Gotham Book" w:hAnsi="Gotham Book" w:cs="Arial"/>
          <w:sz w:val="24"/>
          <w:szCs w:val="24"/>
        </w:rPr>
      </w:pPr>
      <w:r w:rsidRPr="00645C42">
        <w:rPr>
          <w:rFonts w:ascii="Gotham Book" w:hAnsi="Gotham Book" w:cs="Arial"/>
          <w:b/>
          <w:bCs/>
          <w:sz w:val="24"/>
          <w:szCs w:val="24"/>
        </w:rPr>
        <w:t xml:space="preserve">LIST OF </w:t>
      </w:r>
      <w:r w:rsidR="009E5C49">
        <w:rPr>
          <w:rFonts w:ascii="Gotham Book" w:hAnsi="Gotham Book" w:cs="Arial"/>
          <w:b/>
          <w:bCs/>
          <w:sz w:val="24"/>
          <w:szCs w:val="24"/>
        </w:rPr>
        <w:t xml:space="preserve">TABLES </w:t>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F36CD5">
        <w:rPr>
          <w:rFonts w:ascii="Gotham Book" w:hAnsi="Gotham Book" w:cs="Arial"/>
          <w:sz w:val="24"/>
          <w:szCs w:val="24"/>
        </w:rPr>
        <w:t>x</w:t>
      </w:r>
    </w:p>
    <w:p w14:paraId="1C40A413" w14:textId="37F7B4EB" w:rsidR="000F7311" w:rsidRDefault="001A650F" w:rsidP="009E5C49">
      <w:pPr>
        <w:spacing w:line="360" w:lineRule="auto"/>
        <w:jc w:val="both"/>
        <w:rPr>
          <w:rFonts w:ascii="Gotham Book" w:hAnsi="Gotham Book" w:cs="Arial"/>
          <w:b/>
          <w:bCs/>
          <w:sz w:val="24"/>
          <w:szCs w:val="24"/>
        </w:rPr>
      </w:pPr>
      <w:r>
        <w:rPr>
          <w:rFonts w:ascii="Gotham Book" w:hAnsi="Gotham Book" w:cs="Arial"/>
          <w:b/>
          <w:bCs/>
          <w:sz w:val="24"/>
          <w:szCs w:val="24"/>
        </w:rPr>
        <w:t xml:space="preserve">LIST OF </w:t>
      </w:r>
      <w:r w:rsidR="009E5C49">
        <w:rPr>
          <w:rFonts w:ascii="Gotham Book" w:hAnsi="Gotham Book" w:cs="Arial"/>
          <w:b/>
          <w:bCs/>
          <w:sz w:val="24"/>
          <w:szCs w:val="24"/>
        </w:rPr>
        <w:t xml:space="preserve">FIGURES </w:t>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9E5C49">
        <w:rPr>
          <w:rFonts w:ascii="Gotham Book" w:hAnsi="Gotham Book" w:cs="Arial"/>
          <w:b/>
          <w:bCs/>
          <w:sz w:val="24"/>
          <w:szCs w:val="24"/>
        </w:rPr>
        <w:tab/>
      </w:r>
      <w:r w:rsidR="00F36CD5">
        <w:rPr>
          <w:rFonts w:ascii="Gotham Book" w:hAnsi="Gotham Book" w:cs="Arial"/>
          <w:sz w:val="24"/>
          <w:szCs w:val="24"/>
        </w:rPr>
        <w:t>xi</w:t>
      </w:r>
    </w:p>
    <w:p w14:paraId="7C1488AE" w14:textId="59BBFF5E" w:rsidR="00E82CB0" w:rsidRPr="004C6A8C" w:rsidRDefault="004C6A8C" w:rsidP="004425CB">
      <w:pPr>
        <w:spacing w:line="360" w:lineRule="auto"/>
        <w:rPr>
          <w:rFonts w:ascii="Gotham Book" w:hAnsi="Gotham Book" w:cs="Arial"/>
          <w:b/>
          <w:bCs/>
          <w:sz w:val="24"/>
          <w:szCs w:val="24"/>
        </w:rPr>
      </w:pPr>
      <w:r w:rsidRPr="004C6A8C">
        <w:rPr>
          <w:rFonts w:ascii="Gotham Book" w:hAnsi="Gotham Book" w:cs="Arial"/>
          <w:b/>
          <w:bCs/>
          <w:sz w:val="24"/>
          <w:szCs w:val="24"/>
        </w:rPr>
        <w:t xml:space="preserve">Chapter </w:t>
      </w:r>
    </w:p>
    <w:p w14:paraId="44978107" w14:textId="71E73FA5" w:rsidR="00093180" w:rsidRDefault="00093180" w:rsidP="004425CB">
      <w:pPr>
        <w:spacing w:line="360" w:lineRule="auto"/>
        <w:rPr>
          <w:rFonts w:ascii="Gotham Book" w:hAnsi="Gotham Book" w:cs="Arial"/>
          <w:b/>
          <w:bCs/>
          <w:sz w:val="24"/>
          <w:szCs w:val="24"/>
        </w:rPr>
      </w:pPr>
      <w:r>
        <w:rPr>
          <w:rFonts w:ascii="Gotham Book" w:hAnsi="Gotham Book" w:cs="Arial"/>
          <w:b/>
          <w:bCs/>
          <w:sz w:val="24"/>
          <w:szCs w:val="24"/>
        </w:rPr>
        <w:t>1</w:t>
      </w:r>
      <w:r w:rsidR="00705C7E">
        <w:rPr>
          <w:rFonts w:ascii="Gotham Book" w:hAnsi="Gotham Book" w:cs="Arial"/>
          <w:b/>
          <w:bCs/>
          <w:sz w:val="24"/>
          <w:szCs w:val="24"/>
        </w:rPr>
        <w:t xml:space="preserve"> </w:t>
      </w:r>
      <w:r w:rsidR="00645C42">
        <w:rPr>
          <w:rFonts w:ascii="Gotham Book" w:hAnsi="Gotham Book" w:cs="Arial"/>
          <w:b/>
          <w:bCs/>
          <w:sz w:val="24"/>
          <w:szCs w:val="24"/>
        </w:rPr>
        <w:t>THE PROBLEM AND ITS SETTING</w:t>
      </w:r>
    </w:p>
    <w:p w14:paraId="6A70B977" w14:textId="1EE251E8" w:rsidR="00645C42" w:rsidRDefault="00645C42" w:rsidP="009E5C49">
      <w:pPr>
        <w:spacing w:line="360" w:lineRule="auto"/>
        <w:ind w:firstLine="720"/>
        <w:rPr>
          <w:rFonts w:ascii="Gotham Book" w:hAnsi="Gotham Book" w:cs="Arial"/>
          <w:sz w:val="24"/>
          <w:szCs w:val="24"/>
        </w:rPr>
      </w:pPr>
      <w:r w:rsidRPr="00235BBF">
        <w:rPr>
          <w:rFonts w:ascii="Gotham Book" w:hAnsi="Gotham Book" w:cs="Arial"/>
          <w:sz w:val="24"/>
          <w:szCs w:val="24"/>
        </w:rPr>
        <w:t>Introduction</w:t>
      </w:r>
      <w:r w:rsidR="009E5C49">
        <w:rPr>
          <w:rFonts w:ascii="Gotham Book" w:hAnsi="Gotham Book" w:cs="Arial"/>
          <w:sz w:val="24"/>
          <w:szCs w:val="24"/>
        </w:rPr>
        <w:tab/>
      </w:r>
      <w:r w:rsidR="009E5C49">
        <w:rPr>
          <w:rFonts w:ascii="Gotham Book" w:hAnsi="Gotham Book" w:cs="Arial"/>
          <w:sz w:val="24"/>
          <w:szCs w:val="24"/>
        </w:rPr>
        <w:tab/>
      </w:r>
      <w:r w:rsidR="009E5C49">
        <w:rPr>
          <w:rFonts w:ascii="Gotham Book" w:hAnsi="Gotham Book" w:cs="Arial"/>
          <w:sz w:val="24"/>
          <w:szCs w:val="24"/>
        </w:rPr>
        <w:tab/>
      </w:r>
      <w:r w:rsidR="009E5C49">
        <w:rPr>
          <w:rFonts w:ascii="Gotham Book" w:hAnsi="Gotham Book" w:cs="Arial"/>
          <w:sz w:val="24"/>
          <w:szCs w:val="24"/>
        </w:rPr>
        <w:tab/>
      </w:r>
      <w:r w:rsidR="009E5C49">
        <w:rPr>
          <w:rFonts w:ascii="Gotham Book" w:hAnsi="Gotham Book" w:cs="Arial"/>
          <w:sz w:val="24"/>
          <w:szCs w:val="24"/>
        </w:rPr>
        <w:tab/>
      </w:r>
      <w:r w:rsidR="009E5C49">
        <w:rPr>
          <w:rFonts w:ascii="Gotham Book" w:hAnsi="Gotham Book" w:cs="Arial"/>
          <w:sz w:val="24"/>
          <w:szCs w:val="24"/>
        </w:rPr>
        <w:tab/>
      </w:r>
      <w:r w:rsidR="009E5C49">
        <w:rPr>
          <w:rFonts w:ascii="Gotham Book" w:hAnsi="Gotham Book" w:cs="Arial"/>
          <w:sz w:val="24"/>
          <w:szCs w:val="24"/>
        </w:rPr>
        <w:tab/>
      </w:r>
      <w:r w:rsidR="009E5C49">
        <w:rPr>
          <w:rFonts w:ascii="Gotham Book" w:hAnsi="Gotham Book" w:cs="Arial"/>
          <w:sz w:val="24"/>
          <w:szCs w:val="24"/>
        </w:rPr>
        <w:tab/>
      </w:r>
      <w:r w:rsidR="00436E70">
        <w:rPr>
          <w:rFonts w:ascii="Gotham Book" w:hAnsi="Gotham Book" w:cs="Arial"/>
          <w:sz w:val="24"/>
          <w:szCs w:val="24"/>
        </w:rPr>
        <w:t>1</w:t>
      </w:r>
    </w:p>
    <w:p w14:paraId="5A220036" w14:textId="692E5C04" w:rsidR="00645C42" w:rsidRPr="00235BBF" w:rsidRDefault="00645C42" w:rsidP="009E5C49">
      <w:pPr>
        <w:spacing w:line="360" w:lineRule="auto"/>
        <w:ind w:firstLine="720"/>
        <w:rPr>
          <w:rFonts w:ascii="Gotham Book" w:hAnsi="Gotham Book" w:cs="Arial"/>
          <w:sz w:val="24"/>
          <w:szCs w:val="24"/>
        </w:rPr>
      </w:pPr>
      <w:r w:rsidRPr="00235BBF">
        <w:rPr>
          <w:rFonts w:ascii="Gotham Book" w:hAnsi="Gotham Book" w:cs="Arial"/>
          <w:sz w:val="24"/>
          <w:szCs w:val="24"/>
        </w:rPr>
        <w:t xml:space="preserve">Review of </w:t>
      </w:r>
      <w:r w:rsidR="004C6A8C">
        <w:rPr>
          <w:rFonts w:ascii="Gotham Book" w:hAnsi="Gotham Book" w:cs="Arial"/>
          <w:sz w:val="24"/>
          <w:szCs w:val="24"/>
        </w:rPr>
        <w:t>L</w:t>
      </w:r>
      <w:r w:rsidRPr="00235BBF">
        <w:rPr>
          <w:rFonts w:ascii="Gotham Book" w:hAnsi="Gotham Book" w:cs="Arial"/>
          <w:sz w:val="24"/>
          <w:szCs w:val="24"/>
        </w:rPr>
        <w:t xml:space="preserve">iterature and </w:t>
      </w:r>
      <w:r w:rsidR="004C6A8C">
        <w:rPr>
          <w:rFonts w:ascii="Gotham Book" w:hAnsi="Gotham Book" w:cs="Arial"/>
          <w:sz w:val="24"/>
          <w:szCs w:val="24"/>
        </w:rPr>
        <w:t>S</w:t>
      </w:r>
      <w:r w:rsidRPr="00235BBF">
        <w:rPr>
          <w:rFonts w:ascii="Gotham Book" w:hAnsi="Gotham Book" w:cs="Arial"/>
          <w:sz w:val="24"/>
          <w:szCs w:val="24"/>
        </w:rPr>
        <w:t>tudies</w:t>
      </w:r>
      <w:r w:rsidR="009E5C49">
        <w:rPr>
          <w:rFonts w:ascii="Gotham Book" w:hAnsi="Gotham Book" w:cs="Arial"/>
          <w:sz w:val="24"/>
          <w:szCs w:val="24"/>
        </w:rPr>
        <w:tab/>
      </w:r>
      <w:r w:rsidR="009E5C49">
        <w:rPr>
          <w:rFonts w:ascii="Gotham Book" w:hAnsi="Gotham Book" w:cs="Arial"/>
          <w:sz w:val="24"/>
          <w:szCs w:val="24"/>
        </w:rPr>
        <w:tab/>
      </w:r>
      <w:r w:rsidR="009E5C49">
        <w:rPr>
          <w:rFonts w:ascii="Gotham Book" w:hAnsi="Gotham Book" w:cs="Arial"/>
          <w:sz w:val="24"/>
          <w:szCs w:val="24"/>
        </w:rPr>
        <w:tab/>
      </w:r>
      <w:r w:rsidR="009E5C49">
        <w:rPr>
          <w:rFonts w:ascii="Gotham Book" w:hAnsi="Gotham Book" w:cs="Arial"/>
          <w:sz w:val="24"/>
          <w:szCs w:val="24"/>
        </w:rPr>
        <w:tab/>
      </w:r>
      <w:r w:rsidR="009E5C49">
        <w:rPr>
          <w:rFonts w:ascii="Gotham Book" w:hAnsi="Gotham Book" w:cs="Arial"/>
          <w:sz w:val="24"/>
          <w:szCs w:val="24"/>
        </w:rPr>
        <w:tab/>
        <w:t>2</w:t>
      </w:r>
    </w:p>
    <w:p w14:paraId="4C998A8D" w14:textId="61DAAC5B" w:rsidR="00E82CB0" w:rsidRPr="00235BBF" w:rsidRDefault="00645C42" w:rsidP="009E5C49">
      <w:pPr>
        <w:spacing w:line="360" w:lineRule="auto"/>
        <w:ind w:firstLine="720"/>
        <w:rPr>
          <w:rFonts w:ascii="Gotham Book" w:hAnsi="Gotham Book" w:cs="Arial"/>
          <w:sz w:val="24"/>
          <w:szCs w:val="24"/>
        </w:rPr>
      </w:pPr>
      <w:r w:rsidRPr="00235BBF">
        <w:rPr>
          <w:rFonts w:ascii="Gotham Book" w:hAnsi="Gotham Book" w:cs="Arial"/>
          <w:sz w:val="24"/>
          <w:szCs w:val="24"/>
        </w:rPr>
        <w:t xml:space="preserve">Theoretical </w:t>
      </w:r>
      <w:r w:rsidR="004C6A8C">
        <w:rPr>
          <w:rFonts w:ascii="Gotham Book" w:hAnsi="Gotham Book" w:cs="Arial"/>
          <w:sz w:val="24"/>
          <w:szCs w:val="24"/>
        </w:rPr>
        <w:t>F</w:t>
      </w:r>
      <w:r w:rsidRPr="00235BBF">
        <w:rPr>
          <w:rFonts w:ascii="Gotham Book" w:hAnsi="Gotham Book" w:cs="Arial"/>
          <w:sz w:val="24"/>
          <w:szCs w:val="24"/>
        </w:rPr>
        <w:t>ramework</w:t>
      </w:r>
      <w:r w:rsidR="00436E70">
        <w:rPr>
          <w:rFonts w:ascii="Gotham Book" w:hAnsi="Gotham Book" w:cs="Arial"/>
          <w:sz w:val="24"/>
          <w:szCs w:val="24"/>
        </w:rPr>
        <w:tab/>
      </w:r>
      <w:r w:rsidR="00436E70">
        <w:rPr>
          <w:rFonts w:ascii="Gotham Book" w:hAnsi="Gotham Book" w:cs="Arial"/>
          <w:sz w:val="24"/>
          <w:szCs w:val="24"/>
        </w:rPr>
        <w:tab/>
      </w:r>
      <w:r w:rsidR="00436E70">
        <w:rPr>
          <w:rFonts w:ascii="Gotham Book" w:hAnsi="Gotham Book" w:cs="Arial"/>
          <w:sz w:val="24"/>
          <w:szCs w:val="24"/>
        </w:rPr>
        <w:tab/>
      </w:r>
      <w:r w:rsidR="00436E70">
        <w:rPr>
          <w:rFonts w:ascii="Gotham Book" w:hAnsi="Gotham Book" w:cs="Arial"/>
          <w:sz w:val="24"/>
          <w:szCs w:val="24"/>
        </w:rPr>
        <w:tab/>
        <w:t xml:space="preserve">        </w:t>
      </w:r>
      <w:r w:rsidR="000F7311">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sidR="0059056D">
        <w:rPr>
          <w:rFonts w:ascii="Gotham Book" w:hAnsi="Gotham Book" w:cs="Arial"/>
          <w:sz w:val="24"/>
          <w:szCs w:val="24"/>
        </w:rPr>
        <w:t>5</w:t>
      </w:r>
    </w:p>
    <w:p w14:paraId="39651BF0" w14:textId="7E02A8C8" w:rsidR="00E82CB0" w:rsidRPr="00235BBF" w:rsidRDefault="00645C42" w:rsidP="009E5C49">
      <w:pPr>
        <w:spacing w:line="360" w:lineRule="auto"/>
        <w:ind w:firstLine="720"/>
        <w:rPr>
          <w:rFonts w:ascii="Gotham Book" w:hAnsi="Gotham Book" w:cs="Arial"/>
          <w:sz w:val="24"/>
          <w:szCs w:val="24"/>
        </w:rPr>
      </w:pPr>
      <w:r w:rsidRPr="00235BBF">
        <w:rPr>
          <w:rFonts w:ascii="Gotham Book" w:hAnsi="Gotham Book" w:cs="Arial"/>
          <w:sz w:val="24"/>
          <w:szCs w:val="24"/>
        </w:rPr>
        <w:t xml:space="preserve">Conceptual </w:t>
      </w:r>
      <w:r w:rsidR="004C6A8C">
        <w:rPr>
          <w:rFonts w:ascii="Gotham Book" w:hAnsi="Gotham Book" w:cs="Arial"/>
          <w:sz w:val="24"/>
          <w:szCs w:val="24"/>
        </w:rPr>
        <w:t>F</w:t>
      </w:r>
      <w:r w:rsidRPr="00235BBF">
        <w:rPr>
          <w:rFonts w:ascii="Gotham Book" w:hAnsi="Gotham Book" w:cs="Arial"/>
          <w:sz w:val="24"/>
          <w:szCs w:val="24"/>
        </w:rPr>
        <w:t>ramework</w:t>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t xml:space="preserve">        </w:t>
      </w:r>
      <w:r w:rsidR="000F7311">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sidR="0059056D">
        <w:rPr>
          <w:rFonts w:ascii="Gotham Book" w:hAnsi="Gotham Book" w:cs="Arial"/>
          <w:sz w:val="24"/>
          <w:szCs w:val="24"/>
        </w:rPr>
        <w:t>7</w:t>
      </w:r>
    </w:p>
    <w:p w14:paraId="76EDA26C" w14:textId="19158309" w:rsidR="00E82CB0" w:rsidRPr="00235BBF" w:rsidRDefault="00645C42" w:rsidP="009E5C49">
      <w:pPr>
        <w:spacing w:line="360" w:lineRule="auto"/>
        <w:ind w:firstLine="720"/>
        <w:rPr>
          <w:rFonts w:ascii="Gotham Book" w:hAnsi="Gotham Book" w:cs="Arial"/>
          <w:sz w:val="24"/>
          <w:szCs w:val="24"/>
        </w:rPr>
      </w:pPr>
      <w:r w:rsidRPr="00235BBF">
        <w:rPr>
          <w:rFonts w:ascii="Gotham Book" w:hAnsi="Gotham Book" w:cs="Arial"/>
          <w:sz w:val="24"/>
          <w:szCs w:val="24"/>
        </w:rPr>
        <w:t xml:space="preserve">Research </w:t>
      </w:r>
      <w:r w:rsidR="004C6A8C">
        <w:rPr>
          <w:rFonts w:ascii="Gotham Book" w:hAnsi="Gotham Book" w:cs="Arial"/>
          <w:sz w:val="24"/>
          <w:szCs w:val="24"/>
        </w:rPr>
        <w:t>G</w:t>
      </w:r>
      <w:r w:rsidRPr="00235BBF">
        <w:rPr>
          <w:rFonts w:ascii="Gotham Book" w:hAnsi="Gotham Book" w:cs="Arial"/>
          <w:sz w:val="24"/>
          <w:szCs w:val="24"/>
        </w:rPr>
        <w:t>ap</w:t>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t xml:space="preserve">        </w:t>
      </w:r>
      <w:r w:rsidR="000F7311">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sidR="0059056D">
        <w:rPr>
          <w:rFonts w:ascii="Gotham Book" w:hAnsi="Gotham Book" w:cs="Arial"/>
          <w:sz w:val="24"/>
          <w:szCs w:val="24"/>
        </w:rPr>
        <w:t>8</w:t>
      </w:r>
    </w:p>
    <w:p w14:paraId="157CFA14" w14:textId="5821EB7A" w:rsidR="00E82CB0" w:rsidRPr="00235BBF" w:rsidRDefault="00645C42" w:rsidP="009E5C49">
      <w:pPr>
        <w:spacing w:line="360" w:lineRule="auto"/>
        <w:ind w:firstLine="720"/>
        <w:rPr>
          <w:rFonts w:ascii="Gotham Book" w:hAnsi="Gotham Book" w:cs="Arial"/>
          <w:sz w:val="24"/>
          <w:szCs w:val="24"/>
        </w:rPr>
      </w:pPr>
      <w:r w:rsidRPr="00235BBF">
        <w:rPr>
          <w:rFonts w:ascii="Gotham Book" w:hAnsi="Gotham Book" w:cs="Arial"/>
          <w:sz w:val="24"/>
          <w:szCs w:val="24"/>
        </w:rPr>
        <w:t xml:space="preserve">Statement of the </w:t>
      </w:r>
      <w:r w:rsidR="004C6A8C">
        <w:rPr>
          <w:rFonts w:ascii="Gotham Book" w:hAnsi="Gotham Book" w:cs="Arial"/>
          <w:sz w:val="24"/>
          <w:szCs w:val="24"/>
        </w:rPr>
        <w:t>P</w:t>
      </w:r>
      <w:r w:rsidRPr="00235BBF">
        <w:rPr>
          <w:rFonts w:ascii="Gotham Book" w:hAnsi="Gotham Book" w:cs="Arial"/>
          <w:sz w:val="24"/>
          <w:szCs w:val="24"/>
        </w:rPr>
        <w:t>roblem</w:t>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t xml:space="preserve">        </w:t>
      </w:r>
      <w:r w:rsidR="000F7311">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sidR="00F36CD5">
        <w:rPr>
          <w:rFonts w:ascii="Gotham Book" w:hAnsi="Gotham Book" w:cs="Arial"/>
          <w:sz w:val="24"/>
          <w:szCs w:val="24"/>
        </w:rPr>
        <w:t>9</w:t>
      </w:r>
    </w:p>
    <w:p w14:paraId="3775E843" w14:textId="231DD515" w:rsidR="00E16986" w:rsidRPr="00235BBF" w:rsidRDefault="00645C42" w:rsidP="009E5C49">
      <w:pPr>
        <w:spacing w:line="360" w:lineRule="auto"/>
        <w:ind w:firstLine="720"/>
        <w:rPr>
          <w:rFonts w:ascii="Gotham Book" w:hAnsi="Gotham Book" w:cs="Arial"/>
          <w:sz w:val="24"/>
          <w:szCs w:val="24"/>
        </w:rPr>
      </w:pPr>
      <w:r w:rsidRPr="00235BBF">
        <w:rPr>
          <w:rFonts w:ascii="Gotham Book" w:hAnsi="Gotham Book" w:cs="Arial"/>
          <w:sz w:val="24"/>
          <w:szCs w:val="24"/>
        </w:rPr>
        <w:t>Hypothesis</w:t>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t xml:space="preserve">        </w:t>
      </w:r>
      <w:r w:rsidR="000F7311">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sidR="00F36CD5">
        <w:rPr>
          <w:rFonts w:ascii="Gotham Book" w:hAnsi="Gotham Book" w:cs="Arial"/>
          <w:sz w:val="24"/>
          <w:szCs w:val="24"/>
        </w:rPr>
        <w:t>1</w:t>
      </w:r>
      <w:r w:rsidR="009E5C49">
        <w:rPr>
          <w:rFonts w:ascii="Gotham Book" w:hAnsi="Gotham Book" w:cs="Arial"/>
          <w:sz w:val="24"/>
          <w:szCs w:val="24"/>
        </w:rPr>
        <w:t>0</w:t>
      </w:r>
    </w:p>
    <w:p w14:paraId="76929A05" w14:textId="4FEC4181" w:rsidR="00E82CB0" w:rsidRPr="00235BBF" w:rsidRDefault="009E5C49" w:rsidP="009E5C49">
      <w:pPr>
        <w:spacing w:line="360" w:lineRule="auto"/>
        <w:ind w:firstLine="720"/>
        <w:rPr>
          <w:rFonts w:ascii="Gotham Book" w:hAnsi="Gotham Book" w:cs="Arial"/>
          <w:sz w:val="24"/>
          <w:szCs w:val="24"/>
        </w:rPr>
      </w:pPr>
      <w:r>
        <w:rPr>
          <w:rFonts w:ascii="Gotham Book" w:hAnsi="Gotham Book" w:cs="Arial"/>
          <w:sz w:val="24"/>
          <w:szCs w:val="24"/>
        </w:rPr>
        <w:t>Significance</w:t>
      </w:r>
      <w:r w:rsidR="00645C42" w:rsidRPr="00235BBF">
        <w:rPr>
          <w:rFonts w:ascii="Gotham Book" w:hAnsi="Gotham Book" w:cs="Arial"/>
          <w:sz w:val="24"/>
          <w:szCs w:val="24"/>
        </w:rPr>
        <w:t xml:space="preserve"> of the </w:t>
      </w:r>
      <w:r w:rsidR="004C6A8C">
        <w:rPr>
          <w:rFonts w:ascii="Gotham Book" w:hAnsi="Gotham Book" w:cs="Arial"/>
          <w:sz w:val="24"/>
          <w:szCs w:val="24"/>
        </w:rPr>
        <w:t>S</w:t>
      </w:r>
      <w:r w:rsidR="00645C42" w:rsidRPr="00235BBF">
        <w:rPr>
          <w:rFonts w:ascii="Gotham Book" w:hAnsi="Gotham Book" w:cs="Arial"/>
          <w:sz w:val="24"/>
          <w:szCs w:val="24"/>
        </w:rPr>
        <w:t>tudy</w:t>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t xml:space="preserve">        </w:t>
      </w:r>
      <w:r>
        <w:rPr>
          <w:rFonts w:ascii="Gotham Book" w:hAnsi="Gotham Book" w:cs="Arial"/>
          <w:sz w:val="24"/>
          <w:szCs w:val="24"/>
        </w:rPr>
        <w:tab/>
      </w:r>
      <w:r>
        <w:rPr>
          <w:rFonts w:ascii="Gotham Book" w:hAnsi="Gotham Book" w:cs="Arial"/>
          <w:sz w:val="24"/>
          <w:szCs w:val="24"/>
        </w:rPr>
        <w:tab/>
      </w:r>
      <w:r w:rsidR="0059056D">
        <w:rPr>
          <w:rFonts w:ascii="Gotham Book" w:hAnsi="Gotham Book" w:cs="Arial"/>
          <w:sz w:val="24"/>
          <w:szCs w:val="24"/>
        </w:rPr>
        <w:t>10</w:t>
      </w:r>
    </w:p>
    <w:p w14:paraId="42F2C2DC" w14:textId="3176DC2C" w:rsidR="004C6A8C" w:rsidRPr="00235BBF" w:rsidRDefault="00645C42" w:rsidP="009E5C49">
      <w:pPr>
        <w:spacing w:line="360" w:lineRule="auto"/>
        <w:ind w:firstLine="720"/>
        <w:rPr>
          <w:rFonts w:ascii="Gotham Book" w:hAnsi="Gotham Book" w:cs="Arial"/>
          <w:sz w:val="24"/>
          <w:szCs w:val="24"/>
        </w:rPr>
      </w:pPr>
      <w:r w:rsidRPr="00235BBF">
        <w:rPr>
          <w:rFonts w:ascii="Gotham Book" w:hAnsi="Gotham Book" w:cs="Arial"/>
          <w:sz w:val="24"/>
          <w:szCs w:val="24"/>
        </w:rPr>
        <w:t xml:space="preserve">Definition of </w:t>
      </w:r>
      <w:r w:rsidR="004C6A8C">
        <w:rPr>
          <w:rFonts w:ascii="Gotham Book" w:hAnsi="Gotham Book" w:cs="Arial"/>
          <w:sz w:val="24"/>
          <w:szCs w:val="24"/>
        </w:rPr>
        <w:t>T</w:t>
      </w:r>
      <w:r w:rsidRPr="00235BBF">
        <w:rPr>
          <w:rFonts w:ascii="Gotham Book" w:hAnsi="Gotham Book" w:cs="Arial"/>
          <w:sz w:val="24"/>
          <w:szCs w:val="24"/>
        </w:rPr>
        <w:t>erms</w:t>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t xml:space="preserve">        </w:t>
      </w:r>
      <w:r w:rsidR="000F7311">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sidR="0059056D">
        <w:rPr>
          <w:rFonts w:ascii="Gotham Book" w:hAnsi="Gotham Book" w:cs="Arial"/>
          <w:sz w:val="24"/>
          <w:szCs w:val="24"/>
        </w:rPr>
        <w:t>11</w:t>
      </w:r>
    </w:p>
    <w:p w14:paraId="45E7B500" w14:textId="777C34D0" w:rsidR="004C6A8C" w:rsidRDefault="004425CB" w:rsidP="000F7311">
      <w:pPr>
        <w:spacing w:line="360" w:lineRule="auto"/>
        <w:rPr>
          <w:rFonts w:ascii="Gotham Book" w:hAnsi="Gotham Book" w:cs="Arial"/>
          <w:b/>
          <w:bCs/>
          <w:sz w:val="24"/>
          <w:szCs w:val="24"/>
        </w:rPr>
      </w:pPr>
      <w:r w:rsidRPr="004C6A8C">
        <w:rPr>
          <w:rFonts w:ascii="Gotham Book" w:hAnsi="Gotham Book" w:cs="Arial"/>
          <w:b/>
          <w:bCs/>
          <w:noProof/>
          <w:sz w:val="24"/>
          <w:szCs w:val="24"/>
        </w:rPr>
        <mc:AlternateContent>
          <mc:Choice Requires="wps">
            <w:drawing>
              <wp:anchor distT="0" distB="0" distL="114300" distR="114300" simplePos="0" relativeHeight="251886592" behindDoc="0" locked="0" layoutInCell="1" allowOverlap="1" wp14:anchorId="3E63789A" wp14:editId="1CE2EC11">
                <wp:simplePos x="0" y="0"/>
                <wp:positionH relativeFrom="column">
                  <wp:posOffset>5172710</wp:posOffset>
                </wp:positionH>
                <wp:positionV relativeFrom="paragraph">
                  <wp:posOffset>-451485</wp:posOffset>
                </wp:positionV>
                <wp:extent cx="432262" cy="207818"/>
                <wp:effectExtent l="0" t="0" r="6350" b="1905"/>
                <wp:wrapNone/>
                <wp:docPr id="11" name="Text Box 11"/>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7DD79B1B" w14:textId="77777777" w:rsidR="00E82CB0" w:rsidRDefault="00E82CB0" w:rsidP="00E82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63789A" id="Text Box 11" o:spid="_x0000_s1036" type="#_x0000_t202" style="position:absolute;margin-left:407.3pt;margin-top:-35.55pt;width:34.05pt;height:16.35pt;z-index:25188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" fillcolor="white [3201]" stroked="f" strokeweight=".5pt">
                <v:textbox>
                  <w:txbxContent>
                    <w:p w14:paraId="7DD79B1B" w14:textId="77777777" w:rsidR="00E82CB0" w:rsidRDefault="00E82CB0" w:rsidP="00E82CB0"/>
                  </w:txbxContent>
                </v:textbox>
              </v:shape>
            </w:pict>
          </mc:Fallback>
        </mc:AlternateContent>
      </w:r>
      <w:r w:rsidR="00705C7E" w:rsidRPr="00705C7E">
        <w:rPr>
          <w:rFonts w:ascii="Gotham Book" w:hAnsi="Gotham Book" w:cs="Arial"/>
          <w:b/>
          <w:bCs/>
          <w:sz w:val="24"/>
          <w:szCs w:val="24"/>
        </w:rPr>
        <w:t>2  METHODOLOGY</w:t>
      </w:r>
    </w:p>
    <w:p w14:paraId="0AA64BDE" w14:textId="3F945BD0" w:rsidR="004C6A8C" w:rsidRPr="00705C7E" w:rsidRDefault="004C6A8C" w:rsidP="009E5C49">
      <w:pPr>
        <w:spacing w:line="360" w:lineRule="auto"/>
        <w:ind w:firstLine="720"/>
        <w:rPr>
          <w:rFonts w:ascii="Gotham Book" w:hAnsi="Gotham Book" w:cs="Arial"/>
          <w:b/>
          <w:bCs/>
          <w:sz w:val="24"/>
          <w:szCs w:val="24"/>
        </w:rPr>
      </w:pPr>
      <w:r w:rsidRPr="00235BBF">
        <w:rPr>
          <w:rFonts w:ascii="Gotham Book" w:hAnsi="Gotham Book" w:cs="Arial"/>
          <w:sz w:val="24"/>
          <w:szCs w:val="24"/>
        </w:rPr>
        <w:t>Methodology Design</w:t>
      </w:r>
      <w:r>
        <w:rPr>
          <w:rFonts w:ascii="Gotham Book" w:hAnsi="Gotham Book" w:cs="Arial"/>
          <w:sz w:val="24"/>
          <w:szCs w:val="24"/>
        </w:rPr>
        <w:tab/>
      </w:r>
      <w:r>
        <w:rPr>
          <w:rFonts w:ascii="Gotham Book" w:hAnsi="Gotham Book" w:cs="Arial"/>
          <w:sz w:val="24"/>
          <w:szCs w:val="24"/>
        </w:rPr>
        <w:tab/>
        <w:t xml:space="preserve">     </w:t>
      </w:r>
      <w:r w:rsidR="000F7311">
        <w:rPr>
          <w:rFonts w:ascii="Gotham Book" w:hAnsi="Gotham Book" w:cs="Arial"/>
          <w:sz w:val="24"/>
          <w:szCs w:val="24"/>
        </w:rPr>
        <w:t xml:space="preserve">                                 </w:t>
      </w:r>
      <w:r w:rsidR="0023797A">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Pr>
          <w:rFonts w:ascii="Gotham Book" w:hAnsi="Gotham Book" w:cs="Arial"/>
          <w:sz w:val="24"/>
          <w:szCs w:val="24"/>
        </w:rPr>
        <w:t>1</w:t>
      </w:r>
      <w:r w:rsidR="00F36CD5">
        <w:rPr>
          <w:rFonts w:ascii="Gotham Book" w:hAnsi="Gotham Book" w:cs="Arial"/>
          <w:sz w:val="24"/>
          <w:szCs w:val="24"/>
        </w:rPr>
        <w:t>3</w:t>
      </w:r>
    </w:p>
    <w:p w14:paraId="4645899B" w14:textId="596BB1A2" w:rsidR="00E82CB0" w:rsidRPr="00235BBF" w:rsidRDefault="004C6A8C" w:rsidP="009E5C49">
      <w:pPr>
        <w:spacing w:line="360" w:lineRule="auto"/>
        <w:ind w:firstLine="720"/>
        <w:rPr>
          <w:rFonts w:ascii="Gotham Book" w:hAnsi="Gotham Book" w:cs="Arial"/>
          <w:sz w:val="24"/>
          <w:szCs w:val="24"/>
        </w:rPr>
      </w:pPr>
      <w:r w:rsidRPr="00235BBF">
        <w:rPr>
          <w:rFonts w:ascii="Gotham Book" w:hAnsi="Gotham Book" w:cs="Arial"/>
          <w:sz w:val="24"/>
          <w:szCs w:val="24"/>
        </w:rPr>
        <w:lastRenderedPageBreak/>
        <w:t>Research Design</w:t>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t xml:space="preserve">         </w:t>
      </w:r>
      <w:r w:rsidR="000F7311">
        <w:rPr>
          <w:rFonts w:ascii="Gotham Book" w:hAnsi="Gotham Book" w:cs="Arial"/>
          <w:sz w:val="24"/>
          <w:szCs w:val="24"/>
        </w:rPr>
        <w:t xml:space="preserve">                            </w:t>
      </w:r>
      <w:r w:rsidR="00F85B38">
        <w:rPr>
          <w:rFonts w:ascii="Gotham Book" w:hAnsi="Gotham Book" w:cs="Arial"/>
          <w:sz w:val="24"/>
          <w:szCs w:val="24"/>
        </w:rPr>
        <w:t xml:space="preserve"> </w:t>
      </w:r>
      <w:r w:rsidR="000F7311">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sidR="0059056D">
        <w:rPr>
          <w:rFonts w:ascii="Gotham Book" w:hAnsi="Gotham Book" w:cs="Arial"/>
          <w:sz w:val="24"/>
          <w:szCs w:val="24"/>
        </w:rPr>
        <w:t>1</w:t>
      </w:r>
      <w:r w:rsidR="00F36CD5">
        <w:rPr>
          <w:rFonts w:ascii="Gotham Book" w:hAnsi="Gotham Book" w:cs="Arial"/>
          <w:sz w:val="24"/>
          <w:szCs w:val="24"/>
        </w:rPr>
        <w:t>3</w:t>
      </w:r>
    </w:p>
    <w:p w14:paraId="74BCE655" w14:textId="42F7B5F2" w:rsidR="00E82CB0" w:rsidRPr="00235BBF" w:rsidRDefault="004C6A8C" w:rsidP="009E5C49">
      <w:pPr>
        <w:spacing w:line="360" w:lineRule="auto"/>
        <w:ind w:firstLine="720"/>
        <w:rPr>
          <w:rFonts w:ascii="Gotham Book" w:hAnsi="Gotham Book" w:cs="Arial"/>
          <w:sz w:val="24"/>
          <w:szCs w:val="24"/>
        </w:rPr>
      </w:pPr>
      <w:r w:rsidRPr="00235BBF">
        <w:rPr>
          <w:rFonts w:ascii="Gotham Book" w:hAnsi="Gotham Book" w:cs="Arial"/>
          <w:sz w:val="24"/>
          <w:szCs w:val="24"/>
        </w:rPr>
        <w:t>Research Respondent</w:t>
      </w:r>
      <w:r w:rsidR="0059056D">
        <w:rPr>
          <w:rFonts w:ascii="Gotham Book" w:hAnsi="Gotham Book" w:cs="Arial"/>
          <w:sz w:val="24"/>
          <w:szCs w:val="24"/>
        </w:rPr>
        <w:tab/>
      </w:r>
      <w:r w:rsidR="0059056D">
        <w:rPr>
          <w:rFonts w:ascii="Gotham Book" w:hAnsi="Gotham Book" w:cs="Arial"/>
          <w:sz w:val="24"/>
          <w:szCs w:val="24"/>
        </w:rPr>
        <w:tab/>
        <w:t xml:space="preserve">         </w:t>
      </w:r>
      <w:r w:rsidR="000F7311">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sidR="0059056D">
        <w:rPr>
          <w:rFonts w:ascii="Gotham Book" w:hAnsi="Gotham Book" w:cs="Arial"/>
          <w:sz w:val="24"/>
          <w:szCs w:val="24"/>
        </w:rPr>
        <w:t>1</w:t>
      </w:r>
      <w:r w:rsidR="00F36CD5">
        <w:rPr>
          <w:rFonts w:ascii="Gotham Book" w:hAnsi="Gotham Book" w:cs="Arial"/>
          <w:sz w:val="24"/>
          <w:szCs w:val="24"/>
        </w:rPr>
        <w:t>3</w:t>
      </w:r>
    </w:p>
    <w:p w14:paraId="0DDD41B8" w14:textId="43C4226F" w:rsidR="00E82CB0" w:rsidRPr="00235BBF" w:rsidRDefault="004C6A8C" w:rsidP="009E5C49">
      <w:pPr>
        <w:spacing w:line="360" w:lineRule="auto"/>
        <w:ind w:firstLine="720"/>
        <w:rPr>
          <w:rFonts w:ascii="Gotham Book" w:hAnsi="Gotham Book" w:cs="Arial"/>
          <w:sz w:val="24"/>
          <w:szCs w:val="24"/>
        </w:rPr>
      </w:pPr>
      <w:r w:rsidRPr="00235BBF">
        <w:rPr>
          <w:rFonts w:ascii="Gotham Book" w:hAnsi="Gotham Book" w:cs="Arial"/>
          <w:sz w:val="24"/>
          <w:szCs w:val="24"/>
        </w:rPr>
        <w:t>Research Locale</w:t>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t xml:space="preserve">         </w:t>
      </w:r>
      <w:r w:rsidR="000F7311">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sidR="0059056D">
        <w:rPr>
          <w:rFonts w:ascii="Gotham Book" w:hAnsi="Gotham Book" w:cs="Arial"/>
          <w:sz w:val="24"/>
          <w:szCs w:val="24"/>
        </w:rPr>
        <w:t>1</w:t>
      </w:r>
      <w:r w:rsidR="00F36CD5">
        <w:rPr>
          <w:rFonts w:ascii="Gotham Book" w:hAnsi="Gotham Book" w:cs="Arial"/>
          <w:sz w:val="24"/>
          <w:szCs w:val="24"/>
        </w:rPr>
        <w:t>4</w:t>
      </w:r>
    </w:p>
    <w:p w14:paraId="2925D380" w14:textId="37DC1D51" w:rsidR="002C550E" w:rsidRPr="00235BBF" w:rsidRDefault="004C6A8C" w:rsidP="009E5C49">
      <w:pPr>
        <w:spacing w:line="360" w:lineRule="auto"/>
        <w:ind w:firstLine="720"/>
        <w:rPr>
          <w:rFonts w:ascii="Gotham Book" w:hAnsi="Gotham Book" w:cs="Arial"/>
          <w:sz w:val="24"/>
          <w:szCs w:val="24"/>
        </w:rPr>
      </w:pPr>
      <w:r w:rsidRPr="00235BBF">
        <w:rPr>
          <w:rFonts w:ascii="Gotham Book" w:hAnsi="Gotham Book" w:cs="Arial"/>
          <w:sz w:val="24"/>
          <w:szCs w:val="24"/>
        </w:rPr>
        <w:t>Location Map</w:t>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t xml:space="preserve">      </w:t>
      </w:r>
      <w:r w:rsidR="000F7311">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sidR="0059056D">
        <w:rPr>
          <w:rFonts w:ascii="Gotham Book" w:hAnsi="Gotham Book" w:cs="Arial"/>
          <w:sz w:val="24"/>
          <w:szCs w:val="24"/>
        </w:rPr>
        <w:t>1</w:t>
      </w:r>
      <w:r w:rsidR="00F36CD5">
        <w:rPr>
          <w:rFonts w:ascii="Gotham Book" w:hAnsi="Gotham Book" w:cs="Arial"/>
          <w:sz w:val="24"/>
          <w:szCs w:val="24"/>
        </w:rPr>
        <w:t>5</w:t>
      </w:r>
    </w:p>
    <w:p w14:paraId="7C2EE69D" w14:textId="2570F8DB" w:rsidR="00E82CB0" w:rsidRPr="00235BBF" w:rsidRDefault="004C6A8C" w:rsidP="009E5C49">
      <w:pPr>
        <w:spacing w:line="360" w:lineRule="auto"/>
        <w:ind w:firstLine="720"/>
        <w:rPr>
          <w:rFonts w:ascii="Gotham Book" w:hAnsi="Gotham Book" w:cs="Arial"/>
          <w:sz w:val="24"/>
          <w:szCs w:val="24"/>
        </w:rPr>
      </w:pPr>
      <w:r w:rsidRPr="00235BBF">
        <w:rPr>
          <w:rFonts w:ascii="Gotham Book" w:hAnsi="Gotham Book" w:cs="Arial"/>
          <w:sz w:val="24"/>
          <w:szCs w:val="24"/>
        </w:rPr>
        <w:t>Research Instrument</w:t>
      </w:r>
      <w:r w:rsidR="0059056D">
        <w:rPr>
          <w:rFonts w:ascii="Gotham Book" w:hAnsi="Gotham Book" w:cs="Arial"/>
          <w:sz w:val="24"/>
          <w:szCs w:val="24"/>
        </w:rPr>
        <w:tab/>
      </w:r>
      <w:r w:rsidR="0059056D">
        <w:rPr>
          <w:rFonts w:ascii="Gotham Book" w:hAnsi="Gotham Book" w:cs="Arial"/>
          <w:sz w:val="24"/>
          <w:szCs w:val="24"/>
        </w:rPr>
        <w:tab/>
        <w:t xml:space="preserve">         </w:t>
      </w:r>
      <w:r w:rsidR="000F7311">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sidR="0059056D">
        <w:rPr>
          <w:rFonts w:ascii="Gotham Book" w:hAnsi="Gotham Book" w:cs="Arial"/>
          <w:sz w:val="24"/>
          <w:szCs w:val="24"/>
        </w:rPr>
        <w:t>1</w:t>
      </w:r>
      <w:r w:rsidR="00F36CD5">
        <w:rPr>
          <w:rFonts w:ascii="Gotham Book" w:hAnsi="Gotham Book" w:cs="Arial"/>
          <w:sz w:val="24"/>
          <w:szCs w:val="24"/>
        </w:rPr>
        <w:t>7</w:t>
      </w:r>
    </w:p>
    <w:p w14:paraId="2E520CC6" w14:textId="14A3EB77" w:rsidR="00E82CB0" w:rsidRPr="00235BBF" w:rsidRDefault="004C6A8C" w:rsidP="009E5C49">
      <w:pPr>
        <w:spacing w:line="360" w:lineRule="auto"/>
        <w:ind w:firstLine="720"/>
        <w:rPr>
          <w:rFonts w:ascii="Gotham Book" w:hAnsi="Gotham Book" w:cs="Arial"/>
          <w:sz w:val="24"/>
          <w:szCs w:val="24"/>
        </w:rPr>
      </w:pPr>
      <w:r w:rsidRPr="00235BBF">
        <w:rPr>
          <w:rFonts w:ascii="Gotham Book" w:hAnsi="Gotham Book" w:cs="Arial"/>
          <w:sz w:val="24"/>
          <w:szCs w:val="24"/>
        </w:rPr>
        <w:t>Data Gathering Procedure</w:t>
      </w:r>
      <w:r w:rsidR="0059056D">
        <w:rPr>
          <w:rFonts w:ascii="Gotham Book" w:hAnsi="Gotham Book" w:cs="Arial"/>
          <w:sz w:val="24"/>
          <w:szCs w:val="24"/>
        </w:rPr>
        <w:tab/>
        <w:t xml:space="preserve">         </w:t>
      </w:r>
      <w:r w:rsidR="000F7311">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sidR="0059056D">
        <w:rPr>
          <w:rFonts w:ascii="Gotham Book" w:hAnsi="Gotham Book" w:cs="Arial"/>
          <w:sz w:val="24"/>
          <w:szCs w:val="24"/>
        </w:rPr>
        <w:t>1</w:t>
      </w:r>
      <w:r w:rsidR="00F36CD5">
        <w:rPr>
          <w:rFonts w:ascii="Gotham Book" w:hAnsi="Gotham Book" w:cs="Arial"/>
          <w:sz w:val="24"/>
          <w:szCs w:val="24"/>
        </w:rPr>
        <w:t>8</w:t>
      </w:r>
    </w:p>
    <w:p w14:paraId="1CC0C599" w14:textId="0DBE441E" w:rsidR="00E82CB0" w:rsidRPr="00235BBF" w:rsidRDefault="004C6A8C" w:rsidP="009E5C49">
      <w:pPr>
        <w:spacing w:line="360" w:lineRule="auto"/>
        <w:ind w:firstLine="720"/>
        <w:rPr>
          <w:rFonts w:ascii="Gotham Book" w:hAnsi="Gotham Book" w:cs="Arial"/>
          <w:sz w:val="24"/>
          <w:szCs w:val="24"/>
        </w:rPr>
      </w:pPr>
      <w:r w:rsidRPr="00235BBF">
        <w:rPr>
          <w:rFonts w:ascii="Gotham Book" w:hAnsi="Gotham Book" w:cs="Arial"/>
          <w:sz w:val="24"/>
          <w:szCs w:val="24"/>
        </w:rPr>
        <w:t>Ethical Consideration</w:t>
      </w:r>
      <w:r w:rsidR="0059056D">
        <w:rPr>
          <w:rFonts w:ascii="Gotham Book" w:hAnsi="Gotham Book" w:cs="Arial"/>
          <w:sz w:val="24"/>
          <w:szCs w:val="24"/>
        </w:rPr>
        <w:tab/>
      </w:r>
      <w:r w:rsidR="0059056D">
        <w:rPr>
          <w:rFonts w:ascii="Gotham Book" w:hAnsi="Gotham Book" w:cs="Arial"/>
          <w:sz w:val="24"/>
          <w:szCs w:val="24"/>
        </w:rPr>
        <w:tab/>
        <w:t xml:space="preserve">         </w:t>
      </w:r>
      <w:r w:rsidR="000F7311">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sidR="0059056D">
        <w:rPr>
          <w:rFonts w:ascii="Gotham Book" w:hAnsi="Gotham Book" w:cs="Arial"/>
          <w:sz w:val="24"/>
          <w:szCs w:val="24"/>
        </w:rPr>
        <w:t>1</w:t>
      </w:r>
      <w:r w:rsidR="00F36CD5">
        <w:rPr>
          <w:rFonts w:ascii="Gotham Book" w:hAnsi="Gotham Book" w:cs="Arial"/>
          <w:sz w:val="24"/>
          <w:szCs w:val="24"/>
        </w:rPr>
        <w:t>9</w:t>
      </w:r>
    </w:p>
    <w:p w14:paraId="1225EFF9" w14:textId="7B32CFFE" w:rsidR="00272B32" w:rsidRDefault="004C6A8C" w:rsidP="009E5C49">
      <w:pPr>
        <w:spacing w:line="360" w:lineRule="auto"/>
        <w:ind w:left="720"/>
        <w:rPr>
          <w:rFonts w:ascii="Gotham Book" w:hAnsi="Gotham Book" w:cs="Arial"/>
          <w:sz w:val="24"/>
          <w:szCs w:val="24"/>
        </w:rPr>
      </w:pPr>
      <w:r w:rsidRPr="00235BBF">
        <w:rPr>
          <w:rFonts w:ascii="Gotham Book" w:hAnsi="Gotham Book" w:cs="Arial"/>
          <w:sz w:val="24"/>
          <w:szCs w:val="24"/>
        </w:rPr>
        <w:t xml:space="preserve">Treatment </w:t>
      </w:r>
      <w:r>
        <w:rPr>
          <w:rFonts w:ascii="Gotham Book" w:hAnsi="Gotham Book" w:cs="Arial"/>
          <w:sz w:val="24"/>
          <w:szCs w:val="24"/>
        </w:rPr>
        <w:t>o</w:t>
      </w:r>
      <w:r w:rsidRPr="00235BBF">
        <w:rPr>
          <w:rFonts w:ascii="Gotham Book" w:hAnsi="Gotham Book" w:cs="Arial"/>
          <w:sz w:val="24"/>
          <w:szCs w:val="24"/>
        </w:rPr>
        <w:t>f Data</w:t>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t xml:space="preserve">         </w:t>
      </w:r>
      <w:r w:rsidR="000F7311">
        <w:rPr>
          <w:rFonts w:ascii="Gotham Book" w:hAnsi="Gotham Book" w:cs="Arial"/>
          <w:sz w:val="24"/>
          <w:szCs w:val="24"/>
        </w:rPr>
        <w:t xml:space="preserve">                    </w:t>
      </w:r>
      <w:r w:rsidR="009E5C49">
        <w:rPr>
          <w:rFonts w:ascii="Gotham Book" w:hAnsi="Gotham Book" w:cs="Arial"/>
          <w:sz w:val="24"/>
          <w:szCs w:val="24"/>
        </w:rPr>
        <w:tab/>
      </w:r>
      <w:r w:rsidR="009E5C49">
        <w:rPr>
          <w:rFonts w:ascii="Gotham Book" w:hAnsi="Gotham Book" w:cs="Arial"/>
          <w:sz w:val="24"/>
          <w:szCs w:val="24"/>
        </w:rPr>
        <w:tab/>
      </w:r>
      <w:r w:rsidR="00F36CD5">
        <w:rPr>
          <w:rFonts w:ascii="Gotham Book" w:hAnsi="Gotham Book" w:cs="Arial"/>
          <w:sz w:val="24"/>
          <w:szCs w:val="24"/>
        </w:rPr>
        <w:t>20</w:t>
      </w:r>
    </w:p>
    <w:p w14:paraId="5FC10A49" w14:textId="566BB4A0" w:rsidR="00705C7E" w:rsidRDefault="00DA7B6B" w:rsidP="000F7311">
      <w:pPr>
        <w:spacing w:line="360" w:lineRule="auto"/>
        <w:rPr>
          <w:rFonts w:ascii="Gotham Book" w:hAnsi="Gotham Book" w:cs="Arial"/>
          <w:b/>
          <w:bCs/>
          <w:sz w:val="24"/>
          <w:szCs w:val="24"/>
        </w:rPr>
      </w:pPr>
      <w:r w:rsidRPr="00322075">
        <w:rPr>
          <w:rFonts w:ascii="Gotham Book" w:hAnsi="Gotham Book" w:cs="Arial"/>
          <w:b/>
          <w:bCs/>
          <w:sz w:val="24"/>
          <w:szCs w:val="24"/>
        </w:rPr>
        <w:t>3</w:t>
      </w:r>
      <w:r w:rsidR="00705C7E">
        <w:rPr>
          <w:rFonts w:ascii="Gotham Book" w:hAnsi="Gotham Book" w:cs="Arial"/>
          <w:b/>
          <w:bCs/>
          <w:sz w:val="24"/>
          <w:szCs w:val="24"/>
        </w:rPr>
        <w:t xml:space="preserve"> </w:t>
      </w:r>
      <w:r w:rsidR="00D35FFE" w:rsidRPr="00322075">
        <w:rPr>
          <w:rFonts w:ascii="Gotham Book" w:hAnsi="Gotham Book" w:cs="Arial"/>
          <w:b/>
          <w:bCs/>
          <w:sz w:val="24"/>
          <w:szCs w:val="24"/>
        </w:rPr>
        <w:t>RESULTS AND DISCUSSION</w:t>
      </w:r>
      <w:r w:rsidR="0059056D">
        <w:rPr>
          <w:rFonts w:ascii="Gotham Book" w:hAnsi="Gotham Book" w:cs="Arial"/>
          <w:b/>
          <w:bCs/>
          <w:sz w:val="24"/>
          <w:szCs w:val="24"/>
        </w:rPr>
        <w:tab/>
      </w:r>
      <w:r w:rsidR="0059056D">
        <w:rPr>
          <w:rFonts w:ascii="Gotham Book" w:hAnsi="Gotham Book" w:cs="Arial"/>
          <w:b/>
          <w:bCs/>
          <w:sz w:val="24"/>
          <w:szCs w:val="24"/>
        </w:rPr>
        <w:tab/>
      </w:r>
      <w:r w:rsidR="0059056D">
        <w:rPr>
          <w:rFonts w:ascii="Gotham Book" w:hAnsi="Gotham Book" w:cs="Arial"/>
          <w:b/>
          <w:bCs/>
          <w:sz w:val="24"/>
          <w:szCs w:val="24"/>
        </w:rPr>
        <w:tab/>
      </w:r>
      <w:r w:rsidR="00705C7E">
        <w:rPr>
          <w:rFonts w:ascii="Gotham Book" w:hAnsi="Gotham Book" w:cs="Arial"/>
          <w:b/>
          <w:bCs/>
          <w:sz w:val="24"/>
          <w:szCs w:val="24"/>
        </w:rPr>
        <w:t xml:space="preserve">                   </w:t>
      </w:r>
      <w:r w:rsidR="0059056D">
        <w:rPr>
          <w:rFonts w:ascii="Gotham Book" w:hAnsi="Gotham Book" w:cs="Arial"/>
          <w:b/>
          <w:bCs/>
          <w:sz w:val="24"/>
          <w:szCs w:val="24"/>
        </w:rPr>
        <w:t xml:space="preserve">       </w:t>
      </w:r>
      <w:r w:rsidR="003C5DFB">
        <w:rPr>
          <w:rFonts w:ascii="Gotham Book" w:hAnsi="Gotham Book" w:cs="Arial"/>
          <w:b/>
          <w:bCs/>
          <w:sz w:val="24"/>
          <w:szCs w:val="24"/>
        </w:rPr>
        <w:t xml:space="preserve"> </w:t>
      </w:r>
      <w:r w:rsidR="0059056D">
        <w:rPr>
          <w:rFonts w:ascii="Gotham Book" w:hAnsi="Gotham Book" w:cs="Arial"/>
          <w:b/>
          <w:bCs/>
          <w:sz w:val="24"/>
          <w:szCs w:val="24"/>
        </w:rPr>
        <w:t xml:space="preserve"> </w:t>
      </w:r>
      <w:r w:rsidR="0059056D" w:rsidRPr="00F36CD5">
        <w:rPr>
          <w:rFonts w:ascii="Gotham Book" w:hAnsi="Gotham Book" w:cs="Arial"/>
          <w:sz w:val="24"/>
          <w:szCs w:val="24"/>
        </w:rPr>
        <w:t>23</w:t>
      </w:r>
    </w:p>
    <w:p w14:paraId="05DC0A24" w14:textId="42EF5C54" w:rsidR="00322075" w:rsidRDefault="00322075" w:rsidP="000F7311">
      <w:pPr>
        <w:spacing w:line="360" w:lineRule="auto"/>
        <w:rPr>
          <w:rFonts w:ascii="Gotham Book" w:hAnsi="Gotham Book" w:cs="Arial"/>
          <w:b/>
          <w:bCs/>
          <w:sz w:val="24"/>
          <w:szCs w:val="24"/>
        </w:rPr>
      </w:pPr>
      <w:r w:rsidRPr="00322075">
        <w:rPr>
          <w:rFonts w:ascii="Gotham Book" w:hAnsi="Gotham Book" w:cs="Arial"/>
          <w:b/>
          <w:bCs/>
          <w:sz w:val="24"/>
          <w:szCs w:val="24"/>
        </w:rPr>
        <w:t>4</w:t>
      </w:r>
      <w:r w:rsidR="00705C7E">
        <w:rPr>
          <w:rFonts w:ascii="Gotham Book" w:hAnsi="Gotham Book" w:cs="Arial"/>
          <w:b/>
          <w:bCs/>
          <w:sz w:val="24"/>
          <w:szCs w:val="24"/>
        </w:rPr>
        <w:t xml:space="preserve"> </w:t>
      </w:r>
      <w:r>
        <w:rPr>
          <w:rFonts w:ascii="Gotham Book" w:hAnsi="Gotham Book" w:cs="Arial"/>
          <w:b/>
          <w:bCs/>
          <w:sz w:val="24"/>
          <w:szCs w:val="24"/>
        </w:rPr>
        <w:t>SUMMARY, CONCLUSION, RECOMMENDATIONS</w:t>
      </w:r>
    </w:p>
    <w:p w14:paraId="3182CE45" w14:textId="5179540B" w:rsidR="00322075" w:rsidRDefault="00322075" w:rsidP="009E5C49">
      <w:pPr>
        <w:spacing w:line="360" w:lineRule="auto"/>
        <w:ind w:firstLine="720"/>
        <w:rPr>
          <w:rFonts w:ascii="Gotham Book" w:hAnsi="Gotham Book" w:cs="Arial"/>
          <w:sz w:val="24"/>
          <w:szCs w:val="24"/>
        </w:rPr>
      </w:pPr>
      <w:r w:rsidRPr="004C6A8C">
        <w:rPr>
          <w:rFonts w:ascii="Gotham Book" w:hAnsi="Gotham Book" w:cs="Arial"/>
          <w:sz w:val="24"/>
          <w:szCs w:val="24"/>
        </w:rPr>
        <w:t>Summary</w:t>
      </w:r>
      <w:r w:rsidR="0059056D" w:rsidRPr="004C6A8C">
        <w:rPr>
          <w:rFonts w:ascii="Gotham Book" w:hAnsi="Gotham Book" w:cs="Arial"/>
          <w:sz w:val="24"/>
          <w:szCs w:val="24"/>
        </w:rPr>
        <w:tab/>
      </w:r>
      <w:r w:rsidR="0059056D" w:rsidRPr="004C6A8C">
        <w:rPr>
          <w:rFonts w:ascii="Gotham Book" w:hAnsi="Gotham Book" w:cs="Arial"/>
          <w:sz w:val="24"/>
          <w:szCs w:val="24"/>
        </w:rPr>
        <w:tab/>
      </w:r>
      <w:r w:rsidR="0059056D" w:rsidRPr="004C6A8C">
        <w:rPr>
          <w:rFonts w:ascii="Gotham Book" w:hAnsi="Gotham Book" w:cs="Arial"/>
          <w:sz w:val="24"/>
          <w:szCs w:val="24"/>
        </w:rPr>
        <w:tab/>
      </w:r>
      <w:r w:rsidR="0059056D" w:rsidRPr="004C6A8C">
        <w:rPr>
          <w:rFonts w:ascii="Gotham Book" w:hAnsi="Gotham Book" w:cs="Arial"/>
          <w:sz w:val="24"/>
          <w:szCs w:val="24"/>
        </w:rPr>
        <w:tab/>
      </w:r>
      <w:r w:rsidR="0059056D" w:rsidRPr="004C6A8C">
        <w:rPr>
          <w:rFonts w:ascii="Gotham Book" w:hAnsi="Gotham Book" w:cs="Arial"/>
          <w:sz w:val="24"/>
          <w:szCs w:val="24"/>
        </w:rPr>
        <w:tab/>
        <w:t xml:space="preserve">        </w:t>
      </w:r>
      <w:r w:rsidR="004425CB" w:rsidRPr="004C6A8C">
        <w:rPr>
          <w:rFonts w:ascii="Gotham Book" w:hAnsi="Gotham Book" w:cs="Arial"/>
          <w:sz w:val="24"/>
          <w:szCs w:val="24"/>
        </w:rPr>
        <w:tab/>
      </w:r>
      <w:r w:rsidR="009E5C49">
        <w:rPr>
          <w:rFonts w:ascii="Gotham Book" w:hAnsi="Gotham Book" w:cs="Arial"/>
          <w:sz w:val="24"/>
          <w:szCs w:val="24"/>
        </w:rPr>
        <w:tab/>
      </w:r>
      <w:r w:rsidR="004425CB" w:rsidRPr="004C6A8C">
        <w:rPr>
          <w:rFonts w:ascii="Gotham Book" w:hAnsi="Gotham Book" w:cs="Arial"/>
          <w:sz w:val="24"/>
          <w:szCs w:val="24"/>
        </w:rPr>
        <w:tab/>
      </w:r>
      <w:r w:rsidR="00F85B38">
        <w:rPr>
          <w:rFonts w:ascii="Gotham Book" w:hAnsi="Gotham Book" w:cs="Arial"/>
          <w:sz w:val="24"/>
          <w:szCs w:val="24"/>
        </w:rPr>
        <w:tab/>
      </w:r>
      <w:r w:rsidR="0059056D" w:rsidRPr="004C6A8C">
        <w:rPr>
          <w:rFonts w:ascii="Gotham Book" w:hAnsi="Gotham Book" w:cs="Arial"/>
          <w:sz w:val="24"/>
          <w:szCs w:val="24"/>
        </w:rPr>
        <w:t>3</w:t>
      </w:r>
      <w:r w:rsidR="00F36CD5">
        <w:rPr>
          <w:rFonts w:ascii="Gotham Book" w:hAnsi="Gotham Book" w:cs="Arial"/>
          <w:sz w:val="24"/>
          <w:szCs w:val="24"/>
        </w:rPr>
        <w:t>2</w:t>
      </w:r>
    </w:p>
    <w:p w14:paraId="71CAE3A5" w14:textId="2E8C49CD" w:rsidR="00F36CD5" w:rsidRPr="004C6A8C" w:rsidRDefault="00F36CD5" w:rsidP="000F7311">
      <w:pPr>
        <w:spacing w:line="360" w:lineRule="auto"/>
        <w:rPr>
          <w:rFonts w:ascii="Gotham Book" w:hAnsi="Gotham Book" w:cs="Arial"/>
          <w:sz w:val="24"/>
          <w:szCs w:val="24"/>
        </w:rPr>
      </w:pPr>
      <w:r>
        <w:rPr>
          <w:rFonts w:ascii="Gotham Book" w:hAnsi="Gotham Book" w:cs="Arial"/>
          <w:sz w:val="24"/>
          <w:szCs w:val="24"/>
        </w:rPr>
        <w:tab/>
        <w:t>Findings</w:t>
      </w:r>
      <w:r>
        <w:rPr>
          <w:rFonts w:ascii="Gotham Book" w:hAnsi="Gotham Book" w:cs="Arial"/>
          <w:sz w:val="24"/>
          <w:szCs w:val="24"/>
        </w:rPr>
        <w:tab/>
      </w:r>
      <w:r>
        <w:rPr>
          <w:rFonts w:ascii="Gotham Book" w:hAnsi="Gotham Book" w:cs="Arial"/>
          <w:sz w:val="24"/>
          <w:szCs w:val="24"/>
        </w:rPr>
        <w:tab/>
      </w:r>
      <w:r>
        <w:rPr>
          <w:rFonts w:ascii="Gotham Book" w:hAnsi="Gotham Book" w:cs="Arial"/>
          <w:sz w:val="24"/>
          <w:szCs w:val="24"/>
        </w:rPr>
        <w:tab/>
      </w:r>
      <w:r>
        <w:rPr>
          <w:rFonts w:ascii="Gotham Book" w:hAnsi="Gotham Book" w:cs="Arial"/>
          <w:sz w:val="24"/>
          <w:szCs w:val="24"/>
        </w:rPr>
        <w:tab/>
      </w:r>
      <w:r>
        <w:rPr>
          <w:rFonts w:ascii="Gotham Book" w:hAnsi="Gotham Book" w:cs="Arial"/>
          <w:sz w:val="24"/>
          <w:szCs w:val="24"/>
        </w:rPr>
        <w:tab/>
      </w:r>
      <w:r>
        <w:rPr>
          <w:rFonts w:ascii="Gotham Book" w:hAnsi="Gotham Book" w:cs="Arial"/>
          <w:sz w:val="24"/>
          <w:szCs w:val="24"/>
        </w:rPr>
        <w:tab/>
      </w:r>
      <w:r w:rsidR="009E5C49">
        <w:rPr>
          <w:rFonts w:ascii="Gotham Book" w:hAnsi="Gotham Book" w:cs="Arial"/>
          <w:sz w:val="24"/>
          <w:szCs w:val="24"/>
        </w:rPr>
        <w:tab/>
      </w:r>
      <w:r>
        <w:rPr>
          <w:rFonts w:ascii="Gotham Book" w:hAnsi="Gotham Book" w:cs="Arial"/>
          <w:sz w:val="24"/>
          <w:szCs w:val="24"/>
        </w:rPr>
        <w:tab/>
      </w:r>
      <w:r>
        <w:rPr>
          <w:rFonts w:ascii="Gotham Book" w:hAnsi="Gotham Book" w:cs="Arial"/>
          <w:sz w:val="24"/>
          <w:szCs w:val="24"/>
        </w:rPr>
        <w:tab/>
        <w:t>32</w:t>
      </w:r>
    </w:p>
    <w:p w14:paraId="3FA761FF" w14:textId="56F81AD5" w:rsidR="00322075" w:rsidRPr="004C6A8C" w:rsidRDefault="00322075" w:rsidP="000F7311">
      <w:pPr>
        <w:spacing w:line="360" w:lineRule="auto"/>
        <w:rPr>
          <w:rFonts w:ascii="Gotham Book" w:hAnsi="Gotham Book" w:cs="Arial"/>
          <w:sz w:val="24"/>
          <w:szCs w:val="24"/>
        </w:rPr>
      </w:pPr>
      <w:r w:rsidRPr="004C6A8C">
        <w:rPr>
          <w:rFonts w:ascii="Gotham Book" w:hAnsi="Gotham Book" w:cs="Arial"/>
          <w:sz w:val="24"/>
          <w:szCs w:val="24"/>
        </w:rPr>
        <w:tab/>
        <w:t>Conclusion</w:t>
      </w:r>
      <w:r w:rsidR="0059056D" w:rsidRPr="004C6A8C">
        <w:rPr>
          <w:rFonts w:ascii="Gotham Book" w:hAnsi="Gotham Book" w:cs="Arial"/>
          <w:sz w:val="24"/>
          <w:szCs w:val="24"/>
        </w:rPr>
        <w:tab/>
      </w:r>
      <w:r w:rsidR="0059056D" w:rsidRPr="004C6A8C">
        <w:rPr>
          <w:rFonts w:ascii="Gotham Book" w:hAnsi="Gotham Book" w:cs="Arial"/>
          <w:sz w:val="24"/>
          <w:szCs w:val="24"/>
        </w:rPr>
        <w:tab/>
      </w:r>
      <w:r w:rsidR="0059056D" w:rsidRPr="004C6A8C">
        <w:rPr>
          <w:rFonts w:ascii="Gotham Book" w:hAnsi="Gotham Book" w:cs="Arial"/>
          <w:sz w:val="24"/>
          <w:szCs w:val="24"/>
        </w:rPr>
        <w:tab/>
      </w:r>
      <w:r w:rsidR="0059056D" w:rsidRPr="004C6A8C">
        <w:rPr>
          <w:rFonts w:ascii="Gotham Book" w:hAnsi="Gotham Book" w:cs="Arial"/>
          <w:sz w:val="24"/>
          <w:szCs w:val="24"/>
        </w:rPr>
        <w:tab/>
      </w:r>
      <w:r w:rsidR="0059056D" w:rsidRPr="004C6A8C">
        <w:rPr>
          <w:rFonts w:ascii="Gotham Book" w:hAnsi="Gotham Book" w:cs="Arial"/>
          <w:sz w:val="24"/>
          <w:szCs w:val="24"/>
        </w:rPr>
        <w:tab/>
        <w:t xml:space="preserve">       </w:t>
      </w:r>
      <w:r w:rsidR="004425CB" w:rsidRPr="004C6A8C">
        <w:rPr>
          <w:rFonts w:ascii="Gotham Book" w:hAnsi="Gotham Book" w:cs="Arial"/>
          <w:sz w:val="24"/>
          <w:szCs w:val="24"/>
        </w:rPr>
        <w:tab/>
      </w:r>
      <w:r w:rsidR="004425CB" w:rsidRPr="004C6A8C">
        <w:rPr>
          <w:rFonts w:ascii="Gotham Book" w:hAnsi="Gotham Book" w:cs="Arial"/>
          <w:sz w:val="24"/>
          <w:szCs w:val="24"/>
        </w:rPr>
        <w:tab/>
      </w:r>
      <w:r w:rsidR="009E5C49">
        <w:rPr>
          <w:rFonts w:ascii="Gotham Book" w:hAnsi="Gotham Book" w:cs="Arial"/>
          <w:sz w:val="24"/>
          <w:szCs w:val="24"/>
        </w:rPr>
        <w:tab/>
      </w:r>
      <w:r w:rsidR="004425CB" w:rsidRPr="004C6A8C">
        <w:rPr>
          <w:rFonts w:ascii="Gotham Book" w:hAnsi="Gotham Book" w:cs="Arial"/>
          <w:sz w:val="24"/>
          <w:szCs w:val="24"/>
        </w:rPr>
        <w:tab/>
      </w:r>
      <w:r w:rsidR="0059056D" w:rsidRPr="004C6A8C">
        <w:rPr>
          <w:rFonts w:ascii="Gotham Book" w:hAnsi="Gotham Book" w:cs="Arial"/>
          <w:sz w:val="24"/>
          <w:szCs w:val="24"/>
        </w:rPr>
        <w:t>3</w:t>
      </w:r>
      <w:r w:rsidR="00F36CD5">
        <w:rPr>
          <w:rFonts w:ascii="Gotham Book" w:hAnsi="Gotham Book" w:cs="Arial"/>
          <w:sz w:val="24"/>
          <w:szCs w:val="24"/>
        </w:rPr>
        <w:t>3</w:t>
      </w:r>
    </w:p>
    <w:p w14:paraId="198F990E" w14:textId="072A43A9" w:rsidR="00E82CB0" w:rsidRPr="00322075" w:rsidRDefault="00322075" w:rsidP="000F7311">
      <w:pPr>
        <w:spacing w:line="360" w:lineRule="auto"/>
        <w:rPr>
          <w:rFonts w:ascii="Gotham Book" w:hAnsi="Gotham Book" w:cs="Arial"/>
          <w:b/>
          <w:bCs/>
          <w:sz w:val="24"/>
          <w:szCs w:val="24"/>
        </w:rPr>
      </w:pPr>
      <w:r w:rsidRPr="004C6A8C">
        <w:rPr>
          <w:rFonts w:ascii="Gotham Book" w:hAnsi="Gotham Book" w:cs="Arial"/>
          <w:sz w:val="24"/>
          <w:szCs w:val="24"/>
        </w:rPr>
        <w:tab/>
        <w:t>Recommendations</w:t>
      </w:r>
      <w:r w:rsidRPr="00322075">
        <w:rPr>
          <w:rFonts w:ascii="Gotham Book" w:hAnsi="Gotham Book" w:cs="Arial"/>
          <w:b/>
          <w:bCs/>
          <w:sz w:val="24"/>
          <w:szCs w:val="24"/>
        </w:rPr>
        <w:tab/>
      </w:r>
      <w:r w:rsidR="0059056D">
        <w:rPr>
          <w:rFonts w:ascii="Gotham Book" w:hAnsi="Gotham Book" w:cs="Arial"/>
          <w:b/>
          <w:bCs/>
          <w:sz w:val="24"/>
          <w:szCs w:val="24"/>
        </w:rPr>
        <w:tab/>
      </w:r>
      <w:r w:rsidR="0059056D">
        <w:rPr>
          <w:rFonts w:ascii="Gotham Book" w:hAnsi="Gotham Book" w:cs="Arial"/>
          <w:b/>
          <w:bCs/>
          <w:sz w:val="24"/>
          <w:szCs w:val="24"/>
        </w:rPr>
        <w:tab/>
        <w:t xml:space="preserve">        </w:t>
      </w:r>
      <w:r w:rsidR="004425CB">
        <w:rPr>
          <w:rFonts w:ascii="Gotham Book" w:hAnsi="Gotham Book" w:cs="Arial"/>
          <w:b/>
          <w:bCs/>
          <w:sz w:val="24"/>
          <w:szCs w:val="24"/>
        </w:rPr>
        <w:tab/>
      </w:r>
      <w:r w:rsidR="004425CB">
        <w:rPr>
          <w:rFonts w:ascii="Gotham Book" w:hAnsi="Gotham Book" w:cs="Arial"/>
          <w:b/>
          <w:bCs/>
          <w:sz w:val="24"/>
          <w:szCs w:val="24"/>
        </w:rPr>
        <w:tab/>
      </w:r>
      <w:r w:rsidR="009E5C49">
        <w:rPr>
          <w:rFonts w:ascii="Gotham Book" w:hAnsi="Gotham Book" w:cs="Arial"/>
          <w:b/>
          <w:bCs/>
          <w:sz w:val="24"/>
          <w:szCs w:val="24"/>
        </w:rPr>
        <w:tab/>
      </w:r>
      <w:r w:rsidR="004425CB">
        <w:rPr>
          <w:rFonts w:ascii="Gotham Book" w:hAnsi="Gotham Book" w:cs="Arial"/>
          <w:b/>
          <w:bCs/>
          <w:sz w:val="24"/>
          <w:szCs w:val="24"/>
        </w:rPr>
        <w:tab/>
      </w:r>
      <w:r w:rsidR="0059056D" w:rsidRPr="00F36CD5">
        <w:rPr>
          <w:rFonts w:ascii="Gotham Book" w:hAnsi="Gotham Book" w:cs="Arial"/>
          <w:sz w:val="24"/>
          <w:szCs w:val="24"/>
        </w:rPr>
        <w:t>3</w:t>
      </w:r>
      <w:r w:rsidR="00F36CD5" w:rsidRPr="00F36CD5">
        <w:rPr>
          <w:rFonts w:ascii="Gotham Book" w:hAnsi="Gotham Book" w:cs="Arial"/>
          <w:sz w:val="24"/>
          <w:szCs w:val="24"/>
        </w:rPr>
        <w:t>4</w:t>
      </w:r>
    </w:p>
    <w:p w14:paraId="2FFCCEDF" w14:textId="50FC6C56" w:rsidR="00ED3AF0" w:rsidRPr="004C6A8C" w:rsidRDefault="009E5C49" w:rsidP="000F7311">
      <w:pPr>
        <w:spacing w:line="360" w:lineRule="auto"/>
        <w:rPr>
          <w:rFonts w:ascii="Gotham Book" w:hAnsi="Gotham Book" w:cs="Arial"/>
          <w:b/>
          <w:bCs/>
          <w:sz w:val="24"/>
          <w:szCs w:val="24"/>
        </w:rPr>
      </w:pPr>
      <w:r>
        <w:rPr>
          <w:rFonts w:ascii="Gotham Book" w:hAnsi="Gotham Book" w:cs="Arial"/>
          <w:b/>
          <w:bCs/>
          <w:sz w:val="24"/>
          <w:szCs w:val="24"/>
        </w:rPr>
        <w:t>REFERENCES</w:t>
      </w:r>
      <w:r w:rsidR="0059056D" w:rsidRPr="004C6A8C">
        <w:rPr>
          <w:rFonts w:ascii="Gotham Book" w:hAnsi="Gotham Book" w:cs="Arial"/>
          <w:b/>
          <w:bCs/>
          <w:sz w:val="24"/>
          <w:szCs w:val="24"/>
        </w:rPr>
        <w:tab/>
      </w:r>
      <w:r w:rsidR="0059056D" w:rsidRPr="004C6A8C">
        <w:rPr>
          <w:rFonts w:ascii="Gotham Book" w:hAnsi="Gotham Book" w:cs="Arial"/>
          <w:b/>
          <w:bCs/>
          <w:sz w:val="24"/>
          <w:szCs w:val="24"/>
        </w:rPr>
        <w:tab/>
      </w:r>
      <w:r w:rsidR="0059056D" w:rsidRPr="004C6A8C">
        <w:rPr>
          <w:rFonts w:ascii="Gotham Book" w:hAnsi="Gotham Book" w:cs="Arial"/>
          <w:b/>
          <w:bCs/>
          <w:sz w:val="24"/>
          <w:szCs w:val="24"/>
        </w:rPr>
        <w:tab/>
      </w:r>
      <w:r w:rsidR="0059056D" w:rsidRPr="004C6A8C">
        <w:rPr>
          <w:rFonts w:ascii="Gotham Book" w:hAnsi="Gotham Book" w:cs="Arial"/>
          <w:b/>
          <w:bCs/>
          <w:sz w:val="24"/>
          <w:szCs w:val="24"/>
        </w:rPr>
        <w:tab/>
      </w:r>
      <w:r w:rsidR="0059056D" w:rsidRPr="004C6A8C">
        <w:rPr>
          <w:rFonts w:ascii="Gotham Book" w:hAnsi="Gotham Book" w:cs="Arial"/>
          <w:b/>
          <w:bCs/>
          <w:sz w:val="24"/>
          <w:szCs w:val="24"/>
        </w:rPr>
        <w:tab/>
      </w:r>
      <w:r w:rsidR="0059056D" w:rsidRPr="004C6A8C">
        <w:rPr>
          <w:rFonts w:ascii="Gotham Book" w:hAnsi="Gotham Book" w:cs="Arial"/>
          <w:b/>
          <w:bCs/>
          <w:sz w:val="24"/>
          <w:szCs w:val="24"/>
        </w:rPr>
        <w:tab/>
      </w:r>
      <w:r w:rsidR="0059056D" w:rsidRPr="004C6A8C">
        <w:rPr>
          <w:rFonts w:ascii="Gotham Book" w:hAnsi="Gotham Book" w:cs="Arial"/>
          <w:b/>
          <w:bCs/>
          <w:sz w:val="24"/>
          <w:szCs w:val="24"/>
        </w:rPr>
        <w:tab/>
      </w:r>
      <w:r w:rsidR="0059056D" w:rsidRPr="004C6A8C">
        <w:rPr>
          <w:rFonts w:ascii="Gotham Book" w:hAnsi="Gotham Book" w:cs="Arial"/>
          <w:b/>
          <w:bCs/>
          <w:sz w:val="24"/>
          <w:szCs w:val="24"/>
        </w:rPr>
        <w:tab/>
        <w:t xml:space="preserve">         </w:t>
      </w:r>
      <w:r w:rsidR="004425CB" w:rsidRPr="004C6A8C">
        <w:rPr>
          <w:rFonts w:ascii="Gotham Book" w:hAnsi="Gotham Book" w:cs="Arial"/>
          <w:b/>
          <w:bCs/>
          <w:sz w:val="24"/>
          <w:szCs w:val="24"/>
        </w:rPr>
        <w:t xml:space="preserve"> </w:t>
      </w:r>
      <w:r w:rsidR="0059056D" w:rsidRPr="004C6A8C">
        <w:rPr>
          <w:rFonts w:ascii="Gotham Book" w:hAnsi="Gotham Book" w:cs="Arial"/>
          <w:sz w:val="24"/>
          <w:szCs w:val="24"/>
        </w:rPr>
        <w:t>3</w:t>
      </w:r>
      <w:r w:rsidR="00F36CD5">
        <w:rPr>
          <w:rFonts w:ascii="Gotham Book" w:hAnsi="Gotham Book" w:cs="Arial"/>
          <w:sz w:val="24"/>
          <w:szCs w:val="24"/>
        </w:rPr>
        <w:t>6</w:t>
      </w:r>
    </w:p>
    <w:p w14:paraId="3709C43D" w14:textId="04DCBC49" w:rsidR="00CC45DC" w:rsidRPr="004C6A8C" w:rsidRDefault="00CC45DC" w:rsidP="000F7311">
      <w:pPr>
        <w:spacing w:line="360" w:lineRule="auto"/>
        <w:rPr>
          <w:rFonts w:ascii="Gotham Book" w:hAnsi="Gotham Book" w:cs="Arial"/>
          <w:b/>
          <w:bCs/>
          <w:sz w:val="24"/>
          <w:szCs w:val="24"/>
        </w:rPr>
      </w:pPr>
      <w:r w:rsidRPr="004C6A8C">
        <w:rPr>
          <w:rFonts w:ascii="Gotham Book" w:hAnsi="Gotham Book" w:cs="Arial"/>
          <w:b/>
          <w:bCs/>
          <w:sz w:val="24"/>
          <w:szCs w:val="24"/>
        </w:rPr>
        <w:t>APPENDICES</w:t>
      </w:r>
      <w:r w:rsidR="00F36CD5">
        <w:rPr>
          <w:rFonts w:ascii="Gotham Book" w:hAnsi="Gotham Book" w:cs="Arial"/>
          <w:b/>
          <w:bCs/>
          <w:sz w:val="24"/>
          <w:szCs w:val="24"/>
        </w:rPr>
        <w:tab/>
      </w:r>
      <w:r w:rsidR="003C5DFB">
        <w:rPr>
          <w:rFonts w:ascii="Gotham Book" w:hAnsi="Gotham Book" w:cs="Arial"/>
          <w:b/>
          <w:bCs/>
          <w:color w:val="FF0000"/>
          <w:sz w:val="24"/>
          <w:szCs w:val="24"/>
        </w:rPr>
        <w:tab/>
      </w:r>
      <w:r w:rsidR="003C5DFB">
        <w:rPr>
          <w:rFonts w:ascii="Gotham Book" w:hAnsi="Gotham Book" w:cs="Arial"/>
          <w:b/>
          <w:bCs/>
          <w:color w:val="FF0000"/>
          <w:sz w:val="24"/>
          <w:szCs w:val="24"/>
        </w:rPr>
        <w:tab/>
      </w:r>
      <w:r w:rsidR="003C5DFB">
        <w:rPr>
          <w:rFonts w:ascii="Gotham Book" w:hAnsi="Gotham Book" w:cs="Arial"/>
          <w:b/>
          <w:bCs/>
          <w:color w:val="FF0000"/>
          <w:sz w:val="24"/>
          <w:szCs w:val="24"/>
        </w:rPr>
        <w:tab/>
      </w:r>
      <w:r w:rsidR="003C5DFB">
        <w:rPr>
          <w:rFonts w:ascii="Gotham Book" w:hAnsi="Gotham Book" w:cs="Arial"/>
          <w:b/>
          <w:bCs/>
          <w:color w:val="FF0000"/>
          <w:sz w:val="24"/>
          <w:szCs w:val="24"/>
        </w:rPr>
        <w:tab/>
      </w:r>
      <w:r w:rsidR="003C5DFB">
        <w:rPr>
          <w:rFonts w:ascii="Gotham Book" w:hAnsi="Gotham Book" w:cs="Arial"/>
          <w:b/>
          <w:bCs/>
          <w:color w:val="FF0000"/>
          <w:sz w:val="24"/>
          <w:szCs w:val="24"/>
        </w:rPr>
        <w:tab/>
      </w:r>
      <w:r w:rsidR="003C5DFB">
        <w:rPr>
          <w:rFonts w:ascii="Gotham Book" w:hAnsi="Gotham Book" w:cs="Arial"/>
          <w:b/>
          <w:bCs/>
          <w:color w:val="FF0000"/>
          <w:sz w:val="24"/>
          <w:szCs w:val="24"/>
        </w:rPr>
        <w:tab/>
      </w:r>
      <w:r w:rsidR="00F36CD5">
        <w:rPr>
          <w:rFonts w:ascii="Gotham Book" w:hAnsi="Gotham Book" w:cs="Arial"/>
          <w:b/>
          <w:bCs/>
          <w:sz w:val="24"/>
          <w:szCs w:val="24"/>
        </w:rPr>
        <w:tab/>
      </w:r>
      <w:r w:rsidR="00F36CD5">
        <w:rPr>
          <w:rFonts w:ascii="Gotham Book" w:hAnsi="Gotham Book" w:cs="Arial"/>
          <w:b/>
          <w:bCs/>
          <w:sz w:val="24"/>
          <w:szCs w:val="24"/>
        </w:rPr>
        <w:tab/>
      </w:r>
      <w:r w:rsidR="00F36CD5" w:rsidRPr="00F36CD5">
        <w:rPr>
          <w:rFonts w:ascii="Gotham Book" w:hAnsi="Gotham Book" w:cs="Arial"/>
          <w:sz w:val="24"/>
          <w:szCs w:val="24"/>
        </w:rPr>
        <w:t>42</w:t>
      </w:r>
    </w:p>
    <w:p w14:paraId="382F5A74" w14:textId="1F51066C" w:rsidR="004425CB" w:rsidRDefault="004425CB" w:rsidP="000F7311">
      <w:pPr>
        <w:spacing w:line="360" w:lineRule="auto"/>
        <w:rPr>
          <w:rFonts w:ascii="Gotham Book" w:hAnsi="Gotham Book" w:cs="Arial"/>
          <w:sz w:val="24"/>
          <w:szCs w:val="24"/>
        </w:rPr>
      </w:pPr>
      <w:r>
        <w:rPr>
          <w:rFonts w:ascii="Gotham Book" w:hAnsi="Gotham Book" w:cs="Arial"/>
          <w:sz w:val="24"/>
          <w:szCs w:val="24"/>
        </w:rPr>
        <w:t>A</w:t>
      </w:r>
      <w:r>
        <w:rPr>
          <w:rFonts w:ascii="Gotham Book" w:hAnsi="Gotham Book" w:cs="Arial"/>
          <w:sz w:val="24"/>
          <w:szCs w:val="24"/>
        </w:rPr>
        <w:tab/>
      </w:r>
      <w:r>
        <w:rPr>
          <w:rFonts w:ascii="Gotham Book" w:hAnsi="Gotham Book" w:cs="Arial"/>
          <w:sz w:val="24"/>
          <w:szCs w:val="24"/>
        </w:rPr>
        <w:tab/>
        <w:t>Letter of Intent</w:t>
      </w:r>
      <w:r w:rsidR="00F36CD5">
        <w:rPr>
          <w:rFonts w:ascii="Gotham Book" w:hAnsi="Gotham Book" w:cs="Arial"/>
          <w:sz w:val="24"/>
          <w:szCs w:val="24"/>
        </w:rPr>
        <w:tab/>
      </w:r>
      <w:r w:rsidR="00F36CD5">
        <w:rPr>
          <w:rFonts w:ascii="Gotham Book" w:hAnsi="Gotham Book" w:cs="Arial"/>
          <w:sz w:val="24"/>
          <w:szCs w:val="24"/>
        </w:rPr>
        <w:tab/>
      </w:r>
      <w:r w:rsidR="00F36CD5">
        <w:rPr>
          <w:rFonts w:ascii="Gotham Book" w:hAnsi="Gotham Book" w:cs="Arial"/>
          <w:sz w:val="24"/>
          <w:szCs w:val="24"/>
        </w:rPr>
        <w:tab/>
      </w:r>
      <w:r w:rsidR="00F36CD5">
        <w:rPr>
          <w:rFonts w:ascii="Gotham Book" w:hAnsi="Gotham Book" w:cs="Arial"/>
          <w:sz w:val="24"/>
          <w:szCs w:val="24"/>
        </w:rPr>
        <w:tab/>
      </w:r>
      <w:r w:rsidR="00F36CD5">
        <w:rPr>
          <w:rFonts w:ascii="Gotham Book" w:hAnsi="Gotham Book" w:cs="Arial"/>
          <w:sz w:val="24"/>
          <w:szCs w:val="24"/>
        </w:rPr>
        <w:tab/>
      </w:r>
      <w:r w:rsidR="009E5C49">
        <w:rPr>
          <w:rFonts w:ascii="Gotham Book" w:hAnsi="Gotham Book" w:cs="Arial"/>
          <w:sz w:val="24"/>
          <w:szCs w:val="24"/>
        </w:rPr>
        <w:tab/>
      </w:r>
      <w:r w:rsidR="00F36CD5">
        <w:rPr>
          <w:rFonts w:ascii="Gotham Book" w:hAnsi="Gotham Book" w:cs="Arial"/>
          <w:sz w:val="24"/>
          <w:szCs w:val="24"/>
        </w:rPr>
        <w:tab/>
        <w:t>47</w:t>
      </w:r>
    </w:p>
    <w:p w14:paraId="290052B9" w14:textId="232FFA1D" w:rsidR="004425CB" w:rsidRDefault="004425CB" w:rsidP="000F7311">
      <w:pPr>
        <w:spacing w:line="360" w:lineRule="auto"/>
        <w:rPr>
          <w:rFonts w:ascii="Gotham Book" w:hAnsi="Gotham Book" w:cs="Arial"/>
          <w:sz w:val="24"/>
          <w:szCs w:val="24"/>
        </w:rPr>
      </w:pPr>
      <w:r>
        <w:rPr>
          <w:rFonts w:ascii="Gotham Book" w:hAnsi="Gotham Book" w:cs="Arial"/>
          <w:sz w:val="24"/>
          <w:szCs w:val="24"/>
        </w:rPr>
        <w:t>B</w:t>
      </w:r>
      <w:r>
        <w:rPr>
          <w:rFonts w:ascii="Gotham Book" w:hAnsi="Gotham Book" w:cs="Arial"/>
          <w:sz w:val="24"/>
          <w:szCs w:val="24"/>
        </w:rPr>
        <w:tab/>
      </w:r>
      <w:r>
        <w:rPr>
          <w:rFonts w:ascii="Gotham Book" w:hAnsi="Gotham Book" w:cs="Arial"/>
          <w:sz w:val="24"/>
          <w:szCs w:val="24"/>
        </w:rPr>
        <w:tab/>
        <w:t>Informed Consent</w:t>
      </w:r>
      <w:r w:rsidR="00F36CD5">
        <w:rPr>
          <w:rFonts w:ascii="Gotham Book" w:hAnsi="Gotham Book" w:cs="Arial"/>
          <w:sz w:val="24"/>
          <w:szCs w:val="24"/>
        </w:rPr>
        <w:tab/>
      </w:r>
      <w:r w:rsidR="00F36CD5">
        <w:rPr>
          <w:rFonts w:ascii="Gotham Book" w:hAnsi="Gotham Book" w:cs="Arial"/>
          <w:sz w:val="24"/>
          <w:szCs w:val="24"/>
        </w:rPr>
        <w:tab/>
      </w:r>
      <w:r w:rsidR="00F36CD5">
        <w:rPr>
          <w:rFonts w:ascii="Gotham Book" w:hAnsi="Gotham Book" w:cs="Arial"/>
          <w:sz w:val="24"/>
          <w:szCs w:val="24"/>
        </w:rPr>
        <w:tab/>
      </w:r>
      <w:r w:rsidR="00F36CD5">
        <w:rPr>
          <w:rFonts w:ascii="Gotham Book" w:hAnsi="Gotham Book" w:cs="Arial"/>
          <w:sz w:val="24"/>
          <w:szCs w:val="24"/>
        </w:rPr>
        <w:tab/>
      </w:r>
      <w:r w:rsidR="00F36CD5">
        <w:rPr>
          <w:rFonts w:ascii="Gotham Book" w:hAnsi="Gotham Book" w:cs="Arial"/>
          <w:sz w:val="24"/>
          <w:szCs w:val="24"/>
        </w:rPr>
        <w:tab/>
      </w:r>
      <w:r w:rsidR="009E5C49">
        <w:rPr>
          <w:rFonts w:ascii="Gotham Book" w:hAnsi="Gotham Book" w:cs="Arial"/>
          <w:sz w:val="24"/>
          <w:szCs w:val="24"/>
        </w:rPr>
        <w:tab/>
      </w:r>
      <w:r w:rsidR="00E27019">
        <w:rPr>
          <w:rFonts w:ascii="Gotham Book" w:hAnsi="Gotham Book" w:cs="Arial"/>
          <w:sz w:val="24"/>
          <w:szCs w:val="24"/>
        </w:rPr>
        <w:t xml:space="preserve">       </w:t>
      </w:r>
      <w:r w:rsidR="003C5DFB">
        <w:rPr>
          <w:rFonts w:ascii="Gotham Book" w:hAnsi="Gotham Book" w:cs="Arial"/>
          <w:sz w:val="24"/>
          <w:szCs w:val="24"/>
        </w:rPr>
        <w:t xml:space="preserve"> </w:t>
      </w:r>
      <w:r w:rsidR="00E27019">
        <w:rPr>
          <w:rFonts w:ascii="Gotham Book" w:hAnsi="Gotham Book" w:cs="Arial"/>
          <w:sz w:val="24"/>
          <w:szCs w:val="24"/>
        </w:rPr>
        <w:t xml:space="preserve"> </w:t>
      </w:r>
      <w:r w:rsidR="00F85B38">
        <w:rPr>
          <w:rFonts w:ascii="Gotham Book" w:hAnsi="Gotham Book" w:cs="Arial"/>
          <w:sz w:val="24"/>
          <w:szCs w:val="24"/>
        </w:rPr>
        <w:t xml:space="preserve"> </w:t>
      </w:r>
      <w:r w:rsidR="00E27019">
        <w:rPr>
          <w:rFonts w:ascii="Gotham Book" w:hAnsi="Gotham Book" w:cs="Arial"/>
          <w:sz w:val="24"/>
          <w:szCs w:val="24"/>
        </w:rPr>
        <w:t>48</w:t>
      </w:r>
    </w:p>
    <w:p w14:paraId="01D38C7E" w14:textId="2F71166D" w:rsidR="004425CB" w:rsidRDefault="004425CB" w:rsidP="000F7311">
      <w:pPr>
        <w:spacing w:line="360" w:lineRule="auto"/>
        <w:rPr>
          <w:rFonts w:ascii="Gotham Book" w:hAnsi="Gotham Book" w:cs="Arial"/>
          <w:sz w:val="24"/>
          <w:szCs w:val="24"/>
        </w:rPr>
      </w:pPr>
      <w:r>
        <w:rPr>
          <w:rFonts w:ascii="Gotham Book" w:hAnsi="Gotham Book" w:cs="Arial"/>
          <w:sz w:val="24"/>
          <w:szCs w:val="24"/>
        </w:rPr>
        <w:t>C</w:t>
      </w:r>
      <w:r>
        <w:rPr>
          <w:rFonts w:ascii="Gotham Book" w:hAnsi="Gotham Book" w:cs="Arial"/>
          <w:sz w:val="24"/>
          <w:szCs w:val="24"/>
        </w:rPr>
        <w:tab/>
      </w:r>
      <w:r>
        <w:rPr>
          <w:rFonts w:ascii="Gotham Book" w:hAnsi="Gotham Book" w:cs="Arial"/>
          <w:sz w:val="24"/>
          <w:szCs w:val="24"/>
        </w:rPr>
        <w:tab/>
        <w:t>Certificate of Research Paper Sanitation</w:t>
      </w:r>
      <w:r w:rsidR="007F3AE7" w:rsidRPr="007F3AE7">
        <w:rPr>
          <w:rFonts w:ascii="Gotham Book" w:eastAsia="Times New Roman" w:hAnsi="Gotham Book" w:cs="Times New Roman"/>
          <w:noProof/>
          <w:sz w:val="24"/>
          <w:szCs w:val="24"/>
        </w:rPr>
        <w:t xml:space="preserve"> </w:t>
      </w:r>
      <w:r w:rsidR="00E27019">
        <w:rPr>
          <w:rFonts w:ascii="Gotham Book" w:eastAsia="Times New Roman" w:hAnsi="Gotham Book" w:cs="Times New Roman"/>
          <w:noProof/>
          <w:sz w:val="24"/>
          <w:szCs w:val="24"/>
        </w:rPr>
        <w:tab/>
      </w:r>
      <w:r w:rsidR="00E27019">
        <w:rPr>
          <w:rFonts w:ascii="Gotham Book" w:eastAsia="Times New Roman" w:hAnsi="Gotham Book" w:cs="Times New Roman"/>
          <w:noProof/>
          <w:sz w:val="24"/>
          <w:szCs w:val="24"/>
        </w:rPr>
        <w:tab/>
        <w:t xml:space="preserve">       </w:t>
      </w:r>
      <w:r w:rsidR="003C5DFB">
        <w:rPr>
          <w:rFonts w:ascii="Gotham Book" w:eastAsia="Times New Roman" w:hAnsi="Gotham Book" w:cs="Times New Roman"/>
          <w:noProof/>
          <w:sz w:val="24"/>
          <w:szCs w:val="24"/>
        </w:rPr>
        <w:t xml:space="preserve"> </w:t>
      </w:r>
      <w:r w:rsidR="00E27019">
        <w:rPr>
          <w:rFonts w:ascii="Gotham Book" w:eastAsia="Times New Roman" w:hAnsi="Gotham Book" w:cs="Times New Roman"/>
          <w:noProof/>
          <w:sz w:val="24"/>
          <w:szCs w:val="24"/>
        </w:rPr>
        <w:t xml:space="preserve"> </w:t>
      </w:r>
      <w:r w:rsidR="00F85B38">
        <w:rPr>
          <w:rFonts w:ascii="Gotham Book" w:eastAsia="Times New Roman" w:hAnsi="Gotham Book" w:cs="Times New Roman"/>
          <w:noProof/>
          <w:sz w:val="24"/>
          <w:szCs w:val="24"/>
        </w:rPr>
        <w:t xml:space="preserve"> </w:t>
      </w:r>
      <w:r w:rsidR="00E27019">
        <w:rPr>
          <w:rFonts w:ascii="Gotham Book" w:eastAsia="Times New Roman" w:hAnsi="Gotham Book" w:cs="Times New Roman"/>
          <w:noProof/>
          <w:sz w:val="24"/>
          <w:szCs w:val="24"/>
        </w:rPr>
        <w:t>49</w:t>
      </w:r>
    </w:p>
    <w:p w14:paraId="2F8807EF" w14:textId="11B03BB7" w:rsidR="00CC45DC" w:rsidRPr="00235BBF" w:rsidRDefault="003C5DFB" w:rsidP="000F7311">
      <w:pPr>
        <w:spacing w:line="360" w:lineRule="auto"/>
        <w:rPr>
          <w:rFonts w:ascii="Gotham Book" w:hAnsi="Gotham Book" w:cs="Arial"/>
          <w:sz w:val="24"/>
          <w:szCs w:val="24"/>
        </w:rPr>
      </w:pPr>
      <w:r w:rsidRPr="00235BBF">
        <w:rPr>
          <w:rFonts w:ascii="Gotham Book" w:hAnsi="Gotham Book" w:cs="Arial"/>
          <w:noProof/>
          <w:sz w:val="24"/>
          <w:szCs w:val="24"/>
        </w:rPr>
        <mc:AlternateContent>
          <mc:Choice Requires="wps">
            <w:drawing>
              <wp:anchor distT="0" distB="0" distL="114300" distR="114300" simplePos="0" relativeHeight="251887616" behindDoc="0" locked="0" layoutInCell="1" allowOverlap="1" wp14:anchorId="40F1B7DD" wp14:editId="0706F7F2">
                <wp:simplePos x="0" y="0"/>
                <wp:positionH relativeFrom="rightMargin">
                  <wp:align>left</wp:align>
                </wp:positionH>
                <wp:positionV relativeFrom="paragraph">
                  <wp:posOffset>10795</wp:posOffset>
                </wp:positionV>
                <wp:extent cx="431800" cy="207645"/>
                <wp:effectExtent l="0" t="0" r="6350" b="1905"/>
                <wp:wrapNone/>
                <wp:docPr id="13" name="Text Box 13"/>
                <wp:cNvGraphicFramePr/>
                <a:graphic xmlns:a="http://schemas.openxmlformats.org/drawingml/2006/main">
                  <a:graphicData uri="http://schemas.microsoft.com/office/word/2010/wordprocessingShape">
                    <wps:wsp>
                      <wps:cNvSpPr txBox="1"/>
                      <wps:spPr>
                        <a:xfrm>
                          <a:off x="0" y="0"/>
                          <a:ext cx="431800" cy="207645"/>
                        </a:xfrm>
                        <a:prstGeom prst="rect">
                          <a:avLst/>
                        </a:prstGeom>
                        <a:solidFill>
                          <a:schemeClr val="lt1"/>
                        </a:solidFill>
                        <a:ln w="6350">
                          <a:noFill/>
                        </a:ln>
                      </wps:spPr>
                      <wps:txbx>
                        <w:txbxContent>
                          <w:p w14:paraId="53665BE9" w14:textId="77777777" w:rsidR="00E82CB0" w:rsidRDefault="00E82CB0" w:rsidP="00E82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F1B7DD" id="Text Box 13" o:spid="_x0000_s1037" type="#_x0000_t202" style="position:absolute;margin-left:0;margin-top:.85pt;width:34pt;height:16.35pt;z-index:251887616;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" fillcolor="white [3201]" stroked="f" strokeweight=".5pt">
                <v:textbox>
                  <w:txbxContent>
                    <w:p w14:paraId="53665BE9" w14:textId="77777777" w:rsidR="00E82CB0" w:rsidRDefault="00E82CB0" w:rsidP="00E82CB0"/>
                  </w:txbxContent>
                </v:textbox>
                <w10:wrap anchorx="margin"/>
              </v:shape>
            </w:pict>
          </mc:Fallback>
        </mc:AlternateContent>
      </w:r>
      <w:r w:rsidR="00CD2AF6">
        <w:rPr>
          <w:rFonts w:ascii="Gotham Book" w:hAnsi="Gotham Book" w:cs="Arial"/>
          <w:noProof/>
          <w:sz w:val="24"/>
          <w:szCs w:val="24"/>
        </w:rPr>
        <mc:AlternateContent>
          <mc:Choice Requires="wps">
            <w:drawing>
              <wp:anchor distT="0" distB="0" distL="114300" distR="114300" simplePos="0" relativeHeight="251926528" behindDoc="0" locked="0" layoutInCell="1" allowOverlap="1" wp14:anchorId="0366EE38" wp14:editId="6D2BE36E">
                <wp:simplePos x="0" y="0"/>
                <wp:positionH relativeFrom="column">
                  <wp:posOffset>5803900</wp:posOffset>
                </wp:positionH>
                <wp:positionV relativeFrom="paragraph">
                  <wp:posOffset>424180</wp:posOffset>
                </wp:positionV>
                <wp:extent cx="581025" cy="266700"/>
                <wp:effectExtent l="0" t="0" r="9525" b="0"/>
                <wp:wrapNone/>
                <wp:docPr id="17" name="Text Box 17"/>
                <wp:cNvGraphicFramePr/>
                <a:graphic xmlns:a="http://schemas.openxmlformats.org/drawingml/2006/main">
                  <a:graphicData uri="http://schemas.microsoft.com/office/word/2010/wordprocessingShape">
                    <wps:wsp>
                      <wps:cNvSpPr txBox="1"/>
                      <wps:spPr>
                        <a:xfrm>
                          <a:off x="0" y="0"/>
                          <a:ext cx="581025" cy="266700"/>
                        </a:xfrm>
                        <a:prstGeom prst="rect">
                          <a:avLst/>
                        </a:prstGeom>
                        <a:solidFill>
                          <a:schemeClr val="lt1"/>
                        </a:solidFill>
                        <a:ln w="6350">
                          <a:noFill/>
                        </a:ln>
                      </wps:spPr>
                      <wps:txbx>
                        <w:txbxContent>
                          <w:p w14:paraId="581A1F51" w14:textId="77777777" w:rsidR="00A70780" w:rsidRDefault="00A707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66EE38" id="Text Box 17" o:spid="_x0000_s1038" type="#_x0000_t202" style="position:absolute;margin-left:457pt;margin-top:33.4pt;width:45.75pt;height:21pt;z-index:25192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" fillcolor="white [3201]" stroked="f" strokeweight=".5pt">
                <v:textbox>
                  <w:txbxContent>
                    <w:p w14:paraId="581A1F51" w14:textId="77777777" w:rsidR="00A70780" w:rsidRDefault="00A70780"/>
                  </w:txbxContent>
                </v:textbox>
              </v:shape>
            </w:pict>
          </mc:Fallback>
        </mc:AlternateContent>
      </w:r>
      <w:r w:rsidR="004425CB">
        <w:rPr>
          <w:rFonts w:ascii="Gotham Book" w:hAnsi="Gotham Book" w:cs="Arial"/>
          <w:sz w:val="24"/>
          <w:szCs w:val="24"/>
        </w:rPr>
        <w:t>D</w:t>
      </w:r>
      <w:r w:rsidR="002C1D40">
        <w:rPr>
          <w:rFonts w:ascii="Gotham Book" w:hAnsi="Gotham Book" w:cs="Arial"/>
          <w:sz w:val="24"/>
          <w:szCs w:val="24"/>
        </w:rPr>
        <w:tab/>
      </w:r>
      <w:r w:rsidR="002C1D40">
        <w:rPr>
          <w:rFonts w:ascii="Gotham Book" w:hAnsi="Gotham Book" w:cs="Arial"/>
          <w:sz w:val="24"/>
          <w:szCs w:val="24"/>
        </w:rPr>
        <w:tab/>
      </w:r>
      <w:r w:rsidR="00CD2AF6" w:rsidRPr="00CD2AF6">
        <w:rPr>
          <w:rFonts w:ascii="Gotham Book" w:hAnsi="Gotham Book" w:cs="Arial"/>
          <w:color w:val="000000" w:themeColor="text1"/>
          <w:sz w:val="24"/>
          <w:szCs w:val="24"/>
        </w:rPr>
        <w:t>Survey Questio</w:t>
      </w:r>
      <w:r w:rsidR="004C0F5F">
        <w:rPr>
          <w:rFonts w:ascii="Gotham Book" w:hAnsi="Gotham Book" w:cs="Arial"/>
          <w:color w:val="000000" w:themeColor="text1"/>
          <w:sz w:val="24"/>
          <w:szCs w:val="24"/>
        </w:rPr>
        <w:t>n</w:t>
      </w:r>
      <w:r w:rsidR="00CD2AF6" w:rsidRPr="00CD2AF6">
        <w:rPr>
          <w:rFonts w:ascii="Gotham Book" w:hAnsi="Gotham Book" w:cs="Arial"/>
          <w:color w:val="000000" w:themeColor="text1"/>
          <w:sz w:val="24"/>
          <w:szCs w:val="24"/>
        </w:rPr>
        <w:t>naire</w:t>
      </w:r>
      <w:r w:rsidR="00CD2AF6">
        <w:rPr>
          <w:rFonts w:ascii="Gotham Book" w:hAnsi="Gotham Book" w:cs="Arial"/>
          <w:b/>
          <w:bCs/>
          <w:color w:val="FF0000"/>
          <w:sz w:val="24"/>
          <w:szCs w:val="24"/>
        </w:rPr>
        <w:tab/>
        <w:t xml:space="preserve">     </w:t>
      </w:r>
      <w:r w:rsidR="00CD2AF6">
        <w:rPr>
          <w:rFonts w:ascii="Gotham Book" w:hAnsi="Gotham Book" w:cs="Arial"/>
          <w:b/>
          <w:bCs/>
          <w:color w:val="FF0000"/>
          <w:sz w:val="24"/>
          <w:szCs w:val="24"/>
        </w:rPr>
        <w:tab/>
      </w:r>
      <w:r w:rsidR="00CD2AF6">
        <w:rPr>
          <w:rFonts w:ascii="Gotham Book" w:hAnsi="Gotham Book" w:cs="Arial"/>
          <w:b/>
          <w:bCs/>
          <w:color w:val="FF0000"/>
          <w:sz w:val="24"/>
          <w:szCs w:val="24"/>
        </w:rPr>
        <w:tab/>
      </w:r>
      <w:r w:rsidR="00CD2AF6">
        <w:rPr>
          <w:rFonts w:ascii="Gotham Book" w:hAnsi="Gotham Book" w:cs="Arial"/>
          <w:b/>
          <w:bCs/>
          <w:color w:val="FF0000"/>
          <w:sz w:val="24"/>
          <w:szCs w:val="24"/>
        </w:rPr>
        <w:tab/>
      </w:r>
      <w:r w:rsidR="00CD2AF6">
        <w:rPr>
          <w:rFonts w:ascii="Gotham Book" w:hAnsi="Gotham Book" w:cs="Arial"/>
          <w:b/>
          <w:bCs/>
          <w:color w:val="FF0000"/>
          <w:sz w:val="24"/>
          <w:szCs w:val="24"/>
        </w:rPr>
        <w:tab/>
        <w:t xml:space="preserve">       </w:t>
      </w:r>
      <w:r>
        <w:rPr>
          <w:rFonts w:ascii="Gotham Book" w:hAnsi="Gotham Book" w:cs="Arial"/>
          <w:b/>
          <w:bCs/>
          <w:color w:val="FF0000"/>
          <w:sz w:val="24"/>
          <w:szCs w:val="24"/>
        </w:rPr>
        <w:t xml:space="preserve"> </w:t>
      </w:r>
      <w:r w:rsidR="00CD2AF6">
        <w:rPr>
          <w:rFonts w:ascii="Gotham Book" w:hAnsi="Gotham Book" w:cs="Arial"/>
          <w:b/>
          <w:bCs/>
          <w:color w:val="FF0000"/>
          <w:sz w:val="24"/>
          <w:szCs w:val="24"/>
        </w:rPr>
        <w:t xml:space="preserve">  </w:t>
      </w:r>
      <w:r w:rsidR="002C1D40">
        <w:rPr>
          <w:rFonts w:ascii="Gotham Book" w:hAnsi="Gotham Book" w:cs="Arial"/>
          <w:sz w:val="24"/>
          <w:szCs w:val="24"/>
        </w:rPr>
        <w:t>50</w:t>
      </w:r>
    </w:p>
    <w:p w14:paraId="1F777EB4" w14:textId="6BEE8A94" w:rsidR="009E5C49" w:rsidRDefault="007832B1" w:rsidP="00D5566F">
      <w:pPr>
        <w:spacing w:line="360" w:lineRule="auto"/>
        <w:rPr>
          <w:rFonts w:ascii="Gotham Book" w:hAnsi="Gotham Book" w:cs="Arial"/>
          <w:sz w:val="24"/>
          <w:szCs w:val="24"/>
        </w:rPr>
      </w:pPr>
      <w:r w:rsidRPr="009E5C49">
        <w:rPr>
          <w:rFonts w:ascii="Gotham Book" w:hAnsi="Gotham Book" w:cs="Arial"/>
          <w:b/>
          <w:bCs/>
          <w:sz w:val="24"/>
          <w:szCs w:val="24"/>
        </w:rPr>
        <w:t>CURRICULUM VITAE</w:t>
      </w:r>
      <w:r w:rsidR="00322075">
        <w:rPr>
          <w:rFonts w:ascii="Gotham Book" w:hAnsi="Gotham Book" w:cs="Arial"/>
          <w:sz w:val="24"/>
          <w:szCs w:val="24"/>
        </w:rPr>
        <w:tab/>
      </w:r>
      <w:r w:rsidR="00322075">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r>
      <w:r w:rsidR="0059056D">
        <w:rPr>
          <w:rFonts w:ascii="Gotham Book" w:hAnsi="Gotham Book" w:cs="Arial"/>
          <w:sz w:val="24"/>
          <w:szCs w:val="24"/>
        </w:rPr>
        <w:tab/>
        <w:t xml:space="preserve">                   </w:t>
      </w:r>
      <w:r w:rsidR="003C5DFB">
        <w:rPr>
          <w:rFonts w:ascii="Gotham Book" w:hAnsi="Gotham Book" w:cs="Arial"/>
          <w:sz w:val="24"/>
          <w:szCs w:val="24"/>
        </w:rPr>
        <w:t xml:space="preserve"> </w:t>
      </w:r>
      <w:r w:rsidR="00CD2AF6">
        <w:rPr>
          <w:rFonts w:ascii="Gotham Book" w:hAnsi="Gotham Book" w:cs="Arial"/>
          <w:sz w:val="24"/>
          <w:szCs w:val="24"/>
        </w:rPr>
        <w:t xml:space="preserve"> </w:t>
      </w:r>
      <w:r w:rsidR="00E27019">
        <w:rPr>
          <w:rFonts w:ascii="Gotham Book" w:hAnsi="Gotham Book" w:cs="Arial"/>
          <w:sz w:val="24"/>
          <w:szCs w:val="24"/>
        </w:rPr>
        <w:t>5</w:t>
      </w:r>
      <w:r w:rsidR="00CD2AF6">
        <w:rPr>
          <w:rFonts w:ascii="Gotham Book" w:hAnsi="Gotham Book" w:cs="Arial"/>
          <w:sz w:val="24"/>
          <w:szCs w:val="24"/>
        </w:rPr>
        <w:t>1</w:t>
      </w:r>
    </w:p>
    <w:p w14:paraId="32F7EA69" w14:textId="615DA0FF" w:rsidR="00E82CB0" w:rsidRPr="00235BBF" w:rsidRDefault="00E82CB0" w:rsidP="00D5566F">
      <w:pPr>
        <w:spacing w:line="360" w:lineRule="auto"/>
        <w:rPr>
          <w:rFonts w:ascii="Gotham Book" w:hAnsi="Gotham Book" w:cs="Arial"/>
          <w:sz w:val="24"/>
          <w:szCs w:val="24"/>
        </w:rPr>
      </w:pPr>
    </w:p>
    <w:p w14:paraId="6BE8827A" w14:textId="4BA9C3CE"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noProof/>
          <w:sz w:val="24"/>
          <w:szCs w:val="24"/>
        </w:rPr>
        <w:lastRenderedPageBreak/>
        <mc:AlternateContent>
          <mc:Choice Requires="wps">
            <w:drawing>
              <wp:anchor distT="0" distB="0" distL="114300" distR="114300" simplePos="0" relativeHeight="251908096" behindDoc="0" locked="0" layoutInCell="1" allowOverlap="1" wp14:anchorId="4775AFF0" wp14:editId="08EB56D8">
                <wp:simplePos x="0" y="0"/>
                <wp:positionH relativeFrom="margin">
                  <wp:posOffset>5095701</wp:posOffset>
                </wp:positionH>
                <wp:positionV relativeFrom="paragraph">
                  <wp:posOffset>-509559</wp:posOffset>
                </wp:positionV>
                <wp:extent cx="432262" cy="207818"/>
                <wp:effectExtent l="0" t="0" r="6350" b="1905"/>
                <wp:wrapNone/>
                <wp:docPr id="848541721" name="Text Box 848541721"/>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18E0D24A" w14:textId="77777777" w:rsidR="00E82CB0" w:rsidRDefault="00E82CB0" w:rsidP="00E82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75AFF0" id="Text Box 848541721" o:spid="_x0000_s1039" type="#_x0000_t202" style="position:absolute;left:0;text-align:left;margin-left:401.25pt;margin-top:-40.1pt;width:34.05pt;height:16.35pt;z-index:2519080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" fillcolor="white [3201]" stroked="f" strokeweight=".5pt">
                <v:textbox>
                  <w:txbxContent>
                    <w:p w14:paraId="18E0D24A" w14:textId="77777777" w:rsidR="00E82CB0" w:rsidRDefault="00E82CB0" w:rsidP="00E82CB0"/>
                  </w:txbxContent>
                </v:textbox>
                <w10:wrap anchorx="margin"/>
              </v:shape>
            </w:pict>
          </mc:Fallback>
        </mc:AlternateContent>
      </w:r>
      <w:r w:rsidRPr="00235BBF">
        <w:rPr>
          <w:rFonts w:ascii="Gotham Book" w:hAnsi="Gotham Book" w:cs="Arial"/>
          <w:sz w:val="24"/>
          <w:szCs w:val="24"/>
        </w:rPr>
        <w:t xml:space="preserve">LIST OF </w:t>
      </w:r>
      <w:r w:rsidR="009E5C49">
        <w:rPr>
          <w:rFonts w:ascii="Gotham Book" w:hAnsi="Gotham Book" w:cs="Arial"/>
          <w:sz w:val="24"/>
          <w:szCs w:val="24"/>
        </w:rPr>
        <w:t>TABLES</w:t>
      </w:r>
    </w:p>
    <w:tbl>
      <w:tblPr>
        <w:tblStyle w:val="TableGrid"/>
        <w:tblW w:w="10694" w:type="dxa"/>
        <w:tblInd w:w="-9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7"/>
        <w:gridCol w:w="5688"/>
        <w:gridCol w:w="2859"/>
      </w:tblGrid>
      <w:tr w:rsidR="006C5002" w14:paraId="3F77AD17" w14:textId="77777777" w:rsidTr="00474823">
        <w:trPr>
          <w:trHeight w:val="430"/>
        </w:trPr>
        <w:tc>
          <w:tcPr>
            <w:tcW w:w="2147" w:type="dxa"/>
          </w:tcPr>
          <w:p w14:paraId="4B177502" w14:textId="05C1306C" w:rsidR="006C5002" w:rsidRPr="001A2676" w:rsidRDefault="006C5002" w:rsidP="00447458">
            <w:pPr>
              <w:spacing w:line="360" w:lineRule="auto"/>
              <w:jc w:val="center"/>
              <w:rPr>
                <w:rFonts w:ascii="Gotham Book" w:hAnsi="Gotham Book"/>
                <w:sz w:val="22"/>
                <w:szCs w:val="22"/>
              </w:rPr>
            </w:pPr>
            <w:r w:rsidRPr="001A2676">
              <w:rPr>
                <w:rFonts w:ascii="Gotham Book" w:hAnsi="Gotham Book"/>
                <w:sz w:val="22"/>
                <w:szCs w:val="22"/>
              </w:rPr>
              <w:t>Number</w:t>
            </w:r>
          </w:p>
        </w:tc>
        <w:tc>
          <w:tcPr>
            <w:tcW w:w="5688" w:type="dxa"/>
          </w:tcPr>
          <w:p w14:paraId="5DF09AFA" w14:textId="77777777" w:rsidR="006C5002" w:rsidRPr="001A2676" w:rsidRDefault="006C5002" w:rsidP="00447458">
            <w:pPr>
              <w:spacing w:line="360" w:lineRule="auto"/>
              <w:jc w:val="center"/>
              <w:rPr>
                <w:rFonts w:ascii="Gotham Book" w:hAnsi="Gotham Book"/>
                <w:sz w:val="22"/>
                <w:szCs w:val="22"/>
              </w:rPr>
            </w:pPr>
            <w:r w:rsidRPr="001A2676">
              <w:rPr>
                <w:rFonts w:ascii="Gotham Book" w:hAnsi="Gotham Book"/>
                <w:sz w:val="22"/>
                <w:szCs w:val="22"/>
              </w:rPr>
              <w:t>Title</w:t>
            </w:r>
          </w:p>
        </w:tc>
        <w:tc>
          <w:tcPr>
            <w:tcW w:w="2859" w:type="dxa"/>
          </w:tcPr>
          <w:p w14:paraId="72764D12" w14:textId="77777777" w:rsidR="006C5002" w:rsidRPr="001A2676" w:rsidRDefault="006C5002" w:rsidP="003C5DFB">
            <w:pPr>
              <w:spacing w:line="360" w:lineRule="auto"/>
              <w:ind w:left="-24" w:hanging="450"/>
              <w:jc w:val="center"/>
              <w:rPr>
                <w:rFonts w:ascii="Gotham Book" w:hAnsi="Gotham Book"/>
                <w:sz w:val="24"/>
                <w:szCs w:val="24"/>
              </w:rPr>
            </w:pPr>
            <w:r w:rsidRPr="001A2676">
              <w:rPr>
                <w:rFonts w:ascii="Gotham Book" w:hAnsi="Gotham Book"/>
                <w:sz w:val="24"/>
                <w:szCs w:val="24"/>
              </w:rPr>
              <w:t>Page</w:t>
            </w:r>
          </w:p>
        </w:tc>
      </w:tr>
      <w:tr w:rsidR="006C5002" w14:paraId="183B0797" w14:textId="77777777" w:rsidTr="00474823">
        <w:trPr>
          <w:trHeight w:val="1193"/>
        </w:trPr>
        <w:tc>
          <w:tcPr>
            <w:tcW w:w="2147" w:type="dxa"/>
          </w:tcPr>
          <w:p w14:paraId="6D382771" w14:textId="06F2EBD8" w:rsidR="006C5002" w:rsidRPr="0022386E" w:rsidRDefault="00E27019" w:rsidP="00447458">
            <w:pPr>
              <w:spacing w:line="360" w:lineRule="auto"/>
              <w:jc w:val="center"/>
              <w:rPr>
                <w:rFonts w:ascii="Gotham Book" w:hAnsi="Gotham Book"/>
                <w:sz w:val="24"/>
                <w:szCs w:val="24"/>
              </w:rPr>
            </w:pPr>
            <w:r w:rsidRPr="0022386E">
              <w:rPr>
                <w:rFonts w:ascii="Gotham Book" w:hAnsi="Gotham Book"/>
                <w:sz w:val="24"/>
                <w:szCs w:val="24"/>
              </w:rPr>
              <w:t>X</w:t>
            </w:r>
          </w:p>
        </w:tc>
        <w:tc>
          <w:tcPr>
            <w:tcW w:w="5688" w:type="dxa"/>
          </w:tcPr>
          <w:p w14:paraId="1E4DFCF5" w14:textId="77777777" w:rsidR="006C5002" w:rsidRPr="0022386E" w:rsidRDefault="006C5002" w:rsidP="00447458">
            <w:pPr>
              <w:spacing w:line="360" w:lineRule="auto"/>
              <w:jc w:val="center"/>
              <w:rPr>
                <w:rStyle w:val="citation-81"/>
                <w:rFonts w:ascii="Gotham Book" w:hAnsi="Gotham Book"/>
                <w:sz w:val="24"/>
                <w:szCs w:val="24"/>
              </w:rPr>
            </w:pPr>
            <w:r w:rsidRPr="0022386E">
              <w:rPr>
                <w:rStyle w:val="citation-81"/>
                <w:rFonts w:ascii="Gotham Book" w:hAnsi="Gotham Book"/>
                <w:sz w:val="24"/>
                <w:szCs w:val="24"/>
              </w:rPr>
              <w:t>Likert Scale Range, Weight, and Quantitative Interpretation</w:t>
            </w:r>
          </w:p>
          <w:p w14:paraId="30EE13DA" w14:textId="77777777" w:rsidR="006C5002" w:rsidRPr="0022386E" w:rsidRDefault="006C5002" w:rsidP="00447458">
            <w:pPr>
              <w:spacing w:line="360" w:lineRule="auto"/>
              <w:jc w:val="center"/>
              <w:rPr>
                <w:rFonts w:ascii="Gotham Book" w:hAnsi="Gotham Book"/>
                <w:sz w:val="24"/>
                <w:szCs w:val="24"/>
              </w:rPr>
            </w:pPr>
          </w:p>
        </w:tc>
        <w:tc>
          <w:tcPr>
            <w:tcW w:w="2859" w:type="dxa"/>
          </w:tcPr>
          <w:p w14:paraId="387C6BA9" w14:textId="4E832C3D" w:rsidR="006C5002" w:rsidRPr="001A2676" w:rsidRDefault="00E27019" w:rsidP="003C5DFB">
            <w:pPr>
              <w:spacing w:line="360" w:lineRule="auto"/>
              <w:ind w:left="-384"/>
              <w:jc w:val="center"/>
              <w:rPr>
                <w:rFonts w:ascii="Gotham Book" w:hAnsi="Gotham Book"/>
                <w:sz w:val="24"/>
                <w:szCs w:val="24"/>
              </w:rPr>
            </w:pPr>
            <w:r>
              <w:rPr>
                <w:rFonts w:ascii="Gotham Book" w:hAnsi="Gotham Book"/>
                <w:sz w:val="24"/>
                <w:szCs w:val="24"/>
              </w:rPr>
              <w:t>18</w:t>
            </w:r>
          </w:p>
        </w:tc>
      </w:tr>
      <w:tr w:rsidR="006C5002" w14:paraId="2D06245B" w14:textId="77777777" w:rsidTr="00474823">
        <w:trPr>
          <w:trHeight w:val="1193"/>
        </w:trPr>
        <w:tc>
          <w:tcPr>
            <w:tcW w:w="2147" w:type="dxa"/>
          </w:tcPr>
          <w:p w14:paraId="2B9EF37D" w14:textId="05D5E813" w:rsidR="006C5002" w:rsidRPr="0022386E" w:rsidRDefault="00E27019" w:rsidP="00447458">
            <w:pPr>
              <w:spacing w:line="360" w:lineRule="auto"/>
              <w:jc w:val="center"/>
              <w:rPr>
                <w:rFonts w:ascii="Gotham Book" w:hAnsi="Gotham Book"/>
                <w:sz w:val="24"/>
                <w:szCs w:val="24"/>
              </w:rPr>
            </w:pPr>
            <w:r w:rsidRPr="0022386E">
              <w:rPr>
                <w:rFonts w:ascii="Gotham Book" w:hAnsi="Gotham Book"/>
                <w:sz w:val="24"/>
                <w:szCs w:val="24"/>
              </w:rPr>
              <w:t>Y</w:t>
            </w:r>
          </w:p>
        </w:tc>
        <w:tc>
          <w:tcPr>
            <w:tcW w:w="5688" w:type="dxa"/>
          </w:tcPr>
          <w:p w14:paraId="0BEFCEC4" w14:textId="77777777" w:rsidR="006C5002" w:rsidRPr="0022386E" w:rsidRDefault="006C5002" w:rsidP="00447458">
            <w:pPr>
              <w:spacing w:line="360" w:lineRule="auto"/>
              <w:jc w:val="center"/>
              <w:rPr>
                <w:rStyle w:val="citation-78"/>
                <w:rFonts w:ascii="Gotham Book" w:hAnsi="Gotham Book"/>
                <w:sz w:val="24"/>
                <w:szCs w:val="24"/>
              </w:rPr>
            </w:pPr>
            <w:r w:rsidRPr="0022386E">
              <w:rPr>
                <w:rStyle w:val="citation-78"/>
                <w:rFonts w:ascii="Gotham Book" w:hAnsi="Gotham Book"/>
                <w:sz w:val="24"/>
                <w:szCs w:val="24"/>
              </w:rPr>
              <w:t>Statistical Pearson r Matrix Template for Public Service and Consumer Perception</w:t>
            </w:r>
          </w:p>
          <w:p w14:paraId="09DBEC34" w14:textId="77777777" w:rsidR="006C5002" w:rsidRPr="0022386E" w:rsidRDefault="006C5002" w:rsidP="00447458">
            <w:pPr>
              <w:spacing w:line="360" w:lineRule="auto"/>
              <w:jc w:val="center"/>
              <w:rPr>
                <w:rFonts w:ascii="Gotham Book" w:hAnsi="Gotham Book"/>
                <w:sz w:val="24"/>
                <w:szCs w:val="24"/>
              </w:rPr>
            </w:pPr>
          </w:p>
        </w:tc>
        <w:tc>
          <w:tcPr>
            <w:tcW w:w="2859" w:type="dxa"/>
          </w:tcPr>
          <w:p w14:paraId="550146CE" w14:textId="55B376B5" w:rsidR="006C5002" w:rsidRPr="001A2676" w:rsidRDefault="00E27019" w:rsidP="003C5DFB">
            <w:pPr>
              <w:spacing w:line="360" w:lineRule="auto"/>
              <w:ind w:left="66" w:hanging="450"/>
              <w:jc w:val="center"/>
              <w:rPr>
                <w:rFonts w:ascii="Gotham Book" w:hAnsi="Gotham Book"/>
                <w:sz w:val="24"/>
                <w:szCs w:val="24"/>
              </w:rPr>
            </w:pPr>
            <w:r>
              <w:rPr>
                <w:rFonts w:ascii="Gotham Book" w:hAnsi="Gotham Book"/>
                <w:sz w:val="24"/>
                <w:szCs w:val="24"/>
              </w:rPr>
              <w:t>21</w:t>
            </w:r>
          </w:p>
        </w:tc>
      </w:tr>
      <w:tr w:rsidR="006C5002" w14:paraId="02A8B512" w14:textId="77777777" w:rsidTr="00474823">
        <w:trPr>
          <w:trHeight w:val="1193"/>
        </w:trPr>
        <w:tc>
          <w:tcPr>
            <w:tcW w:w="2147" w:type="dxa"/>
          </w:tcPr>
          <w:p w14:paraId="5FAD7087" w14:textId="384043EE" w:rsidR="006C5002" w:rsidRPr="0022386E" w:rsidRDefault="00E27019" w:rsidP="00447458">
            <w:pPr>
              <w:spacing w:line="360" w:lineRule="auto"/>
              <w:jc w:val="center"/>
              <w:rPr>
                <w:rFonts w:ascii="Gotham Book" w:hAnsi="Gotham Book"/>
                <w:sz w:val="24"/>
                <w:szCs w:val="24"/>
              </w:rPr>
            </w:pPr>
            <w:r w:rsidRPr="0022386E">
              <w:rPr>
                <w:rFonts w:ascii="Gotham Book" w:hAnsi="Gotham Book"/>
                <w:sz w:val="24"/>
                <w:szCs w:val="24"/>
              </w:rPr>
              <w:t>1</w:t>
            </w:r>
          </w:p>
        </w:tc>
        <w:tc>
          <w:tcPr>
            <w:tcW w:w="5688" w:type="dxa"/>
          </w:tcPr>
          <w:p w14:paraId="1BC2D119" w14:textId="77777777" w:rsidR="006C5002" w:rsidRPr="0022386E" w:rsidRDefault="006C5002" w:rsidP="00447458">
            <w:pPr>
              <w:spacing w:line="360" w:lineRule="auto"/>
              <w:jc w:val="center"/>
              <w:rPr>
                <w:rStyle w:val="citation-75"/>
                <w:rFonts w:ascii="Gotham Book" w:hAnsi="Gotham Book"/>
                <w:sz w:val="24"/>
                <w:szCs w:val="24"/>
              </w:rPr>
            </w:pPr>
            <w:r w:rsidRPr="0022386E">
              <w:rPr>
                <w:rStyle w:val="citation-75"/>
                <w:rFonts w:ascii="Gotham Book" w:hAnsi="Gotham Book"/>
                <w:sz w:val="24"/>
                <w:szCs w:val="24"/>
              </w:rPr>
              <w:t>Statistical Summary of the Demographic and Operational Profile of Respondents</w:t>
            </w:r>
          </w:p>
          <w:p w14:paraId="1BDC6EB2" w14:textId="77777777" w:rsidR="006C5002" w:rsidRPr="0022386E" w:rsidRDefault="006C5002" w:rsidP="00447458">
            <w:pPr>
              <w:spacing w:line="360" w:lineRule="auto"/>
              <w:jc w:val="center"/>
              <w:rPr>
                <w:rFonts w:ascii="Gotham Book" w:hAnsi="Gotham Book"/>
                <w:sz w:val="24"/>
                <w:szCs w:val="24"/>
              </w:rPr>
            </w:pPr>
          </w:p>
        </w:tc>
        <w:tc>
          <w:tcPr>
            <w:tcW w:w="2859" w:type="dxa"/>
          </w:tcPr>
          <w:p w14:paraId="728F687F" w14:textId="1C9844BB" w:rsidR="006C5002" w:rsidRPr="00E27019" w:rsidRDefault="00E27019" w:rsidP="00447458">
            <w:pPr>
              <w:spacing w:line="360" w:lineRule="auto"/>
              <w:jc w:val="center"/>
              <w:rPr>
                <w:rFonts w:ascii="Gotham Book" w:hAnsi="Gotham Book"/>
                <w:sz w:val="24"/>
                <w:szCs w:val="24"/>
              </w:rPr>
            </w:pPr>
            <w:r w:rsidRPr="00E27019">
              <w:rPr>
                <w:rFonts w:ascii="Gotham Book" w:hAnsi="Gotham Book"/>
                <w:sz w:val="24"/>
                <w:szCs w:val="24"/>
              </w:rPr>
              <w:t>2</w:t>
            </w:r>
            <w:r w:rsidR="0022386E">
              <w:rPr>
                <w:rFonts w:ascii="Gotham Book" w:hAnsi="Gotham Book"/>
                <w:sz w:val="24"/>
                <w:szCs w:val="24"/>
              </w:rPr>
              <w:t>3</w:t>
            </w:r>
          </w:p>
        </w:tc>
      </w:tr>
      <w:tr w:rsidR="006C5002" w14:paraId="52716B68" w14:textId="77777777" w:rsidTr="00474823">
        <w:trPr>
          <w:trHeight w:val="1878"/>
        </w:trPr>
        <w:tc>
          <w:tcPr>
            <w:tcW w:w="2147" w:type="dxa"/>
          </w:tcPr>
          <w:p w14:paraId="1D371A6E" w14:textId="4442586D" w:rsidR="006C5002" w:rsidRPr="0022386E" w:rsidRDefault="00E27019" w:rsidP="00447458">
            <w:pPr>
              <w:spacing w:line="360" w:lineRule="auto"/>
              <w:jc w:val="center"/>
              <w:rPr>
                <w:rFonts w:ascii="Gotham Book" w:hAnsi="Gotham Book"/>
                <w:sz w:val="24"/>
                <w:szCs w:val="24"/>
              </w:rPr>
            </w:pPr>
            <w:r w:rsidRPr="0022386E">
              <w:rPr>
                <w:rFonts w:ascii="Gotham Book" w:hAnsi="Gotham Book"/>
                <w:sz w:val="24"/>
                <w:szCs w:val="24"/>
              </w:rPr>
              <w:t>2</w:t>
            </w:r>
          </w:p>
        </w:tc>
        <w:tc>
          <w:tcPr>
            <w:tcW w:w="5688" w:type="dxa"/>
          </w:tcPr>
          <w:p w14:paraId="65FDABDA" w14:textId="77777777" w:rsidR="006C5002" w:rsidRPr="0022386E" w:rsidRDefault="006C5002" w:rsidP="00447458">
            <w:pPr>
              <w:spacing w:after="100" w:afterAutospacing="1" w:line="360" w:lineRule="auto"/>
              <w:jc w:val="center"/>
              <w:rPr>
                <w:rFonts w:ascii="Gotham Book" w:eastAsia="Times New Roman" w:hAnsi="Gotham Book" w:cs="Arial"/>
                <w:sz w:val="24"/>
                <w:szCs w:val="24"/>
              </w:rPr>
            </w:pPr>
            <w:r w:rsidRPr="0022386E">
              <w:rPr>
                <w:rFonts w:ascii="Gotham Book" w:eastAsia="Times New Roman" w:hAnsi="Gotham Book" w:cs="Arial"/>
                <w:sz w:val="24"/>
                <w:szCs w:val="24"/>
              </w:rPr>
              <w:t>Computational Means and Descriptive Interpretation of Core Service Quality Dimensions</w:t>
            </w:r>
          </w:p>
          <w:p w14:paraId="4FB6BC63" w14:textId="77777777" w:rsidR="006C5002" w:rsidRPr="0022386E" w:rsidRDefault="006C5002" w:rsidP="00447458">
            <w:pPr>
              <w:spacing w:after="100" w:afterAutospacing="1" w:line="360" w:lineRule="auto"/>
              <w:jc w:val="center"/>
              <w:rPr>
                <w:rFonts w:ascii="Gotham Book" w:eastAsia="Times New Roman" w:hAnsi="Gotham Book" w:cs="Arial"/>
                <w:sz w:val="24"/>
                <w:szCs w:val="24"/>
              </w:rPr>
            </w:pPr>
          </w:p>
        </w:tc>
        <w:tc>
          <w:tcPr>
            <w:tcW w:w="2859" w:type="dxa"/>
          </w:tcPr>
          <w:p w14:paraId="3065F4E9" w14:textId="214CA238" w:rsidR="006C5002" w:rsidRPr="00E27019" w:rsidRDefault="0022386E" w:rsidP="00447458">
            <w:pPr>
              <w:spacing w:line="360" w:lineRule="auto"/>
              <w:jc w:val="center"/>
              <w:rPr>
                <w:rFonts w:ascii="Gotham Book" w:hAnsi="Gotham Book"/>
                <w:sz w:val="24"/>
                <w:szCs w:val="24"/>
              </w:rPr>
            </w:pPr>
            <w:r>
              <w:rPr>
                <w:rFonts w:ascii="Gotham Book" w:hAnsi="Gotham Book"/>
                <w:sz w:val="24"/>
                <w:szCs w:val="24"/>
              </w:rPr>
              <w:t>25</w:t>
            </w:r>
          </w:p>
        </w:tc>
      </w:tr>
      <w:tr w:rsidR="006C5002" w14:paraId="7FF54F65" w14:textId="77777777" w:rsidTr="00474823">
        <w:trPr>
          <w:trHeight w:val="802"/>
        </w:trPr>
        <w:tc>
          <w:tcPr>
            <w:tcW w:w="2147" w:type="dxa"/>
          </w:tcPr>
          <w:p w14:paraId="643249AC" w14:textId="04D7C454" w:rsidR="006C5002" w:rsidRPr="0022386E" w:rsidRDefault="00E27019" w:rsidP="00447458">
            <w:pPr>
              <w:spacing w:line="360" w:lineRule="auto"/>
              <w:jc w:val="center"/>
              <w:rPr>
                <w:rFonts w:ascii="Gotham Book" w:hAnsi="Gotham Book"/>
                <w:sz w:val="24"/>
                <w:szCs w:val="24"/>
              </w:rPr>
            </w:pPr>
            <w:r w:rsidRPr="0022386E">
              <w:rPr>
                <w:rFonts w:ascii="Gotham Book" w:hAnsi="Gotham Book"/>
                <w:sz w:val="24"/>
                <w:szCs w:val="24"/>
              </w:rPr>
              <w:t>3</w:t>
            </w:r>
          </w:p>
        </w:tc>
        <w:tc>
          <w:tcPr>
            <w:tcW w:w="5688" w:type="dxa"/>
          </w:tcPr>
          <w:p w14:paraId="784143F7" w14:textId="77777777" w:rsidR="006C5002" w:rsidRPr="0022386E" w:rsidRDefault="006C5002" w:rsidP="00447458">
            <w:pPr>
              <w:spacing w:line="360" w:lineRule="auto"/>
              <w:jc w:val="center"/>
              <w:rPr>
                <w:rFonts w:ascii="Gotham Book" w:hAnsi="Gotham Book"/>
                <w:sz w:val="24"/>
                <w:szCs w:val="24"/>
              </w:rPr>
            </w:pPr>
            <w:r w:rsidRPr="0022386E">
              <w:rPr>
                <w:rStyle w:val="citation-69"/>
                <w:rFonts w:ascii="Gotham Book" w:hAnsi="Gotham Book"/>
                <w:sz w:val="24"/>
                <w:szCs w:val="24"/>
              </w:rPr>
              <w:t>Structural Indices of Consumer Perception and Institutional Trust</w:t>
            </w:r>
          </w:p>
        </w:tc>
        <w:tc>
          <w:tcPr>
            <w:tcW w:w="2859" w:type="dxa"/>
          </w:tcPr>
          <w:p w14:paraId="7AD95DED" w14:textId="2D661009" w:rsidR="006C5002" w:rsidRPr="00E27019" w:rsidRDefault="0022386E" w:rsidP="00447458">
            <w:pPr>
              <w:spacing w:line="360" w:lineRule="auto"/>
              <w:jc w:val="center"/>
              <w:rPr>
                <w:rFonts w:ascii="Gotham Book" w:hAnsi="Gotham Book"/>
                <w:sz w:val="24"/>
                <w:szCs w:val="24"/>
              </w:rPr>
            </w:pPr>
            <w:r>
              <w:rPr>
                <w:rFonts w:ascii="Gotham Book" w:hAnsi="Gotham Book"/>
                <w:sz w:val="24"/>
                <w:szCs w:val="24"/>
              </w:rPr>
              <w:t>26</w:t>
            </w:r>
          </w:p>
        </w:tc>
      </w:tr>
      <w:tr w:rsidR="00E27019" w14:paraId="6CE8403E" w14:textId="77777777" w:rsidTr="00474823">
        <w:trPr>
          <w:trHeight w:val="802"/>
        </w:trPr>
        <w:tc>
          <w:tcPr>
            <w:tcW w:w="2147" w:type="dxa"/>
          </w:tcPr>
          <w:p w14:paraId="2183CEF2" w14:textId="24F57A2B" w:rsidR="00E27019" w:rsidRPr="0022386E" w:rsidRDefault="00E27019" w:rsidP="00447458">
            <w:pPr>
              <w:spacing w:line="360" w:lineRule="auto"/>
              <w:jc w:val="center"/>
              <w:rPr>
                <w:rFonts w:ascii="Gotham Book" w:hAnsi="Gotham Book"/>
                <w:sz w:val="24"/>
                <w:szCs w:val="24"/>
              </w:rPr>
            </w:pPr>
            <w:r w:rsidRPr="0022386E">
              <w:rPr>
                <w:rFonts w:ascii="Gotham Book" w:hAnsi="Gotham Book"/>
                <w:sz w:val="24"/>
                <w:szCs w:val="24"/>
              </w:rPr>
              <w:t>4</w:t>
            </w:r>
          </w:p>
        </w:tc>
        <w:tc>
          <w:tcPr>
            <w:tcW w:w="5688" w:type="dxa"/>
          </w:tcPr>
          <w:p w14:paraId="58A6E36B" w14:textId="71B571C5" w:rsidR="00E27019" w:rsidRPr="0022386E" w:rsidRDefault="00E27019" w:rsidP="00447458">
            <w:pPr>
              <w:spacing w:line="360" w:lineRule="auto"/>
              <w:jc w:val="center"/>
              <w:rPr>
                <w:rStyle w:val="citation-69"/>
                <w:rFonts w:ascii="Gotham Book" w:hAnsi="Gotham Book"/>
                <w:sz w:val="24"/>
                <w:szCs w:val="24"/>
              </w:rPr>
            </w:pPr>
            <w:r w:rsidRPr="0022386E">
              <w:rPr>
                <w:rStyle w:val="citation-69"/>
                <w:rFonts w:ascii="Gotham Book" w:hAnsi="Gotham Book"/>
                <w:sz w:val="24"/>
                <w:szCs w:val="24"/>
              </w:rPr>
              <w:t xml:space="preserve">Presents the correlational analysis between public service dimensions and consumer perception </w:t>
            </w:r>
          </w:p>
        </w:tc>
        <w:tc>
          <w:tcPr>
            <w:tcW w:w="2859" w:type="dxa"/>
          </w:tcPr>
          <w:p w14:paraId="156F60FB" w14:textId="77C151BB" w:rsidR="00E27019" w:rsidRPr="00E27019" w:rsidRDefault="0022386E" w:rsidP="00447458">
            <w:pPr>
              <w:spacing w:line="360" w:lineRule="auto"/>
              <w:jc w:val="center"/>
              <w:rPr>
                <w:rFonts w:ascii="Gotham Book" w:hAnsi="Gotham Book"/>
                <w:sz w:val="24"/>
                <w:szCs w:val="24"/>
              </w:rPr>
            </w:pPr>
            <w:r>
              <w:rPr>
                <w:rFonts w:ascii="Gotham Book" w:hAnsi="Gotham Book"/>
                <w:sz w:val="24"/>
                <w:szCs w:val="24"/>
              </w:rPr>
              <w:t>27</w:t>
            </w:r>
          </w:p>
        </w:tc>
      </w:tr>
      <w:tr w:rsidR="00E27019" w14:paraId="56417D1C" w14:textId="77777777" w:rsidTr="00474823">
        <w:trPr>
          <w:trHeight w:val="802"/>
        </w:trPr>
        <w:tc>
          <w:tcPr>
            <w:tcW w:w="2147" w:type="dxa"/>
          </w:tcPr>
          <w:p w14:paraId="30C96805" w14:textId="29698040" w:rsidR="00E27019" w:rsidRPr="0022386E" w:rsidRDefault="00E27019" w:rsidP="00447458">
            <w:pPr>
              <w:spacing w:line="360" w:lineRule="auto"/>
              <w:jc w:val="center"/>
              <w:rPr>
                <w:rFonts w:ascii="Gotham Book" w:hAnsi="Gotham Book"/>
                <w:sz w:val="24"/>
                <w:szCs w:val="24"/>
              </w:rPr>
            </w:pPr>
            <w:r w:rsidRPr="0022386E">
              <w:rPr>
                <w:rFonts w:ascii="Gotham Book" w:hAnsi="Gotham Book"/>
                <w:sz w:val="24"/>
                <w:szCs w:val="24"/>
              </w:rPr>
              <w:t>5</w:t>
            </w:r>
          </w:p>
        </w:tc>
        <w:tc>
          <w:tcPr>
            <w:tcW w:w="5688" w:type="dxa"/>
          </w:tcPr>
          <w:p w14:paraId="6254315E" w14:textId="77777777" w:rsidR="00E27019" w:rsidRPr="0022386E" w:rsidRDefault="00E27019" w:rsidP="00447458">
            <w:pPr>
              <w:spacing w:line="360" w:lineRule="auto"/>
              <w:jc w:val="center"/>
              <w:rPr>
                <w:rStyle w:val="citation-69"/>
                <w:rFonts w:ascii="Gotham Book" w:hAnsi="Gotham Book"/>
                <w:sz w:val="24"/>
                <w:szCs w:val="24"/>
              </w:rPr>
            </w:pPr>
            <w:r w:rsidRPr="0022386E">
              <w:rPr>
                <w:rStyle w:val="citation-69"/>
                <w:rFonts w:ascii="Gotham Book" w:hAnsi="Gotham Book"/>
                <w:sz w:val="24"/>
                <w:szCs w:val="24"/>
              </w:rPr>
              <w:t xml:space="preserve">Demographic statistical </w:t>
            </w:r>
          </w:p>
          <w:p w14:paraId="39A8663A" w14:textId="7C280D0C" w:rsidR="00E27019" w:rsidRPr="0022386E" w:rsidRDefault="00E27019" w:rsidP="00447458">
            <w:pPr>
              <w:spacing w:line="360" w:lineRule="auto"/>
              <w:jc w:val="center"/>
              <w:rPr>
                <w:rStyle w:val="citation-69"/>
                <w:rFonts w:ascii="Gotham Book" w:hAnsi="Gotham Book"/>
                <w:sz w:val="24"/>
                <w:szCs w:val="24"/>
              </w:rPr>
            </w:pPr>
          </w:p>
        </w:tc>
        <w:tc>
          <w:tcPr>
            <w:tcW w:w="2859" w:type="dxa"/>
          </w:tcPr>
          <w:p w14:paraId="0C6693D1" w14:textId="3E75B742" w:rsidR="00E27019" w:rsidRPr="00E27019" w:rsidRDefault="0022386E" w:rsidP="00447458">
            <w:pPr>
              <w:spacing w:line="360" w:lineRule="auto"/>
              <w:jc w:val="center"/>
              <w:rPr>
                <w:rFonts w:ascii="Gotham Book" w:hAnsi="Gotham Book"/>
                <w:sz w:val="24"/>
                <w:szCs w:val="24"/>
              </w:rPr>
            </w:pPr>
            <w:r>
              <w:rPr>
                <w:rFonts w:ascii="Gotham Book" w:hAnsi="Gotham Book"/>
                <w:sz w:val="24"/>
                <w:szCs w:val="24"/>
              </w:rPr>
              <w:t>28</w:t>
            </w:r>
          </w:p>
        </w:tc>
      </w:tr>
      <w:tr w:rsidR="00E27019" w14:paraId="44567606" w14:textId="77777777" w:rsidTr="00474823">
        <w:trPr>
          <w:trHeight w:val="802"/>
        </w:trPr>
        <w:tc>
          <w:tcPr>
            <w:tcW w:w="2147" w:type="dxa"/>
          </w:tcPr>
          <w:p w14:paraId="5665E236" w14:textId="43FA90C2" w:rsidR="00E27019" w:rsidRPr="0022386E" w:rsidRDefault="00E27019" w:rsidP="00447458">
            <w:pPr>
              <w:spacing w:line="360" w:lineRule="auto"/>
              <w:jc w:val="center"/>
              <w:rPr>
                <w:rFonts w:ascii="Gotham Book" w:hAnsi="Gotham Book"/>
                <w:sz w:val="24"/>
                <w:szCs w:val="24"/>
              </w:rPr>
            </w:pPr>
            <w:r w:rsidRPr="0022386E">
              <w:rPr>
                <w:rFonts w:ascii="Gotham Book" w:hAnsi="Gotham Book"/>
                <w:sz w:val="24"/>
                <w:szCs w:val="24"/>
              </w:rPr>
              <w:t>6</w:t>
            </w:r>
          </w:p>
        </w:tc>
        <w:tc>
          <w:tcPr>
            <w:tcW w:w="5688" w:type="dxa"/>
          </w:tcPr>
          <w:p w14:paraId="1DA412CD" w14:textId="0699AE5C" w:rsidR="00E27019" w:rsidRPr="0022386E" w:rsidRDefault="00E27019" w:rsidP="00447458">
            <w:pPr>
              <w:spacing w:line="360" w:lineRule="auto"/>
              <w:jc w:val="center"/>
              <w:rPr>
                <w:rStyle w:val="citation-69"/>
                <w:rFonts w:ascii="Gotham Book" w:hAnsi="Gotham Book"/>
                <w:sz w:val="24"/>
                <w:szCs w:val="24"/>
              </w:rPr>
            </w:pPr>
            <w:r w:rsidRPr="0022386E">
              <w:rPr>
                <w:rStyle w:val="citation-69"/>
                <w:rFonts w:ascii="Gotham Book" w:hAnsi="Gotham Book"/>
                <w:sz w:val="24"/>
                <w:szCs w:val="24"/>
              </w:rPr>
              <w:t>Identified service gap</w:t>
            </w:r>
          </w:p>
        </w:tc>
        <w:tc>
          <w:tcPr>
            <w:tcW w:w="2859" w:type="dxa"/>
          </w:tcPr>
          <w:p w14:paraId="3A720C81" w14:textId="4D55237C" w:rsidR="00E27019" w:rsidRPr="00E27019" w:rsidRDefault="0022386E" w:rsidP="00447458">
            <w:pPr>
              <w:spacing w:line="360" w:lineRule="auto"/>
              <w:jc w:val="center"/>
              <w:rPr>
                <w:rFonts w:ascii="Gotham Book" w:hAnsi="Gotham Book"/>
                <w:sz w:val="24"/>
                <w:szCs w:val="24"/>
              </w:rPr>
            </w:pPr>
            <w:r>
              <w:rPr>
                <w:rFonts w:ascii="Gotham Book" w:hAnsi="Gotham Book"/>
                <w:sz w:val="24"/>
                <w:szCs w:val="24"/>
              </w:rPr>
              <w:t>29</w:t>
            </w:r>
          </w:p>
        </w:tc>
      </w:tr>
    </w:tbl>
    <w:p w14:paraId="436815CB" w14:textId="18A20474" w:rsidR="00E56E86" w:rsidRDefault="00E56E86" w:rsidP="00E27019">
      <w:pPr>
        <w:spacing w:line="360" w:lineRule="auto"/>
        <w:rPr>
          <w:rFonts w:ascii="Gotham Book" w:hAnsi="Gotham Book"/>
          <w:sz w:val="24"/>
          <w:szCs w:val="24"/>
        </w:rPr>
      </w:pPr>
    </w:p>
    <w:p w14:paraId="57A01FA7" w14:textId="77777777" w:rsidR="00E56E86" w:rsidRDefault="00E56E86" w:rsidP="00D5566F">
      <w:pPr>
        <w:spacing w:line="360" w:lineRule="auto"/>
        <w:jc w:val="center"/>
        <w:rPr>
          <w:rFonts w:ascii="Gotham Book" w:hAnsi="Gotham Book"/>
          <w:sz w:val="24"/>
          <w:szCs w:val="24"/>
        </w:rPr>
      </w:pPr>
    </w:p>
    <w:p w14:paraId="35BEDD75" w14:textId="77777777" w:rsidR="00474823" w:rsidRDefault="00474823" w:rsidP="006C5002">
      <w:pPr>
        <w:spacing w:line="360" w:lineRule="auto"/>
        <w:rPr>
          <w:rFonts w:ascii="Gotham Book" w:hAnsi="Gotham Book" w:cs="Arial"/>
          <w:sz w:val="24"/>
          <w:szCs w:val="24"/>
        </w:rPr>
      </w:pPr>
    </w:p>
    <w:p w14:paraId="6C3F35D4" w14:textId="77777777" w:rsidR="00F85B38" w:rsidRDefault="00F85B38" w:rsidP="006C5002">
      <w:pPr>
        <w:spacing w:line="360" w:lineRule="auto"/>
        <w:rPr>
          <w:rFonts w:ascii="Gotham Book" w:hAnsi="Gotham Book" w:cs="Arial"/>
          <w:sz w:val="24"/>
          <w:szCs w:val="24"/>
        </w:rPr>
      </w:pPr>
    </w:p>
    <w:p w14:paraId="0A22F682" w14:textId="0A504956" w:rsidR="006C5002" w:rsidRDefault="006C5002" w:rsidP="006C5002">
      <w:pPr>
        <w:spacing w:line="360" w:lineRule="auto"/>
        <w:jc w:val="center"/>
        <w:rPr>
          <w:rFonts w:ascii="Gotham Book" w:hAnsi="Gotham Book" w:cs="Arial"/>
          <w:sz w:val="24"/>
          <w:szCs w:val="24"/>
        </w:rPr>
      </w:pPr>
      <w:r w:rsidRPr="00235BBF">
        <w:rPr>
          <w:rFonts w:ascii="Gotham Book" w:hAnsi="Gotham Book" w:cs="Arial"/>
          <w:noProof/>
          <w:sz w:val="24"/>
          <w:szCs w:val="24"/>
        </w:rPr>
        <w:lastRenderedPageBreak/>
        <mc:AlternateContent>
          <mc:Choice Requires="wps">
            <w:drawing>
              <wp:anchor distT="0" distB="0" distL="114300" distR="114300" simplePos="0" relativeHeight="251999232" behindDoc="0" locked="0" layoutInCell="1" allowOverlap="1" wp14:anchorId="5237D6FD" wp14:editId="433F8F29">
                <wp:simplePos x="0" y="0"/>
                <wp:positionH relativeFrom="column">
                  <wp:posOffset>5220970</wp:posOffset>
                </wp:positionH>
                <wp:positionV relativeFrom="paragraph">
                  <wp:posOffset>-473075</wp:posOffset>
                </wp:positionV>
                <wp:extent cx="432262" cy="207818"/>
                <wp:effectExtent l="0" t="0" r="6350" b="1905"/>
                <wp:wrapNone/>
                <wp:docPr id="37" name="Text Box 37"/>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3D01D3B1" w14:textId="77777777" w:rsidR="006C5002" w:rsidRDefault="006C5002" w:rsidP="006C50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37D6FD" id="Text Box 37" o:spid="_x0000_s1040" type="#_x0000_t202" style="position:absolute;left:0;text-align:left;margin-left:411.1pt;margin-top:-37.25pt;width:34.05pt;height:16.35pt;z-index:25199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" fillcolor="white [3201]" stroked="f" strokeweight=".5pt">
                <v:textbox>
                  <w:txbxContent>
                    <w:p w14:paraId="3D01D3B1" w14:textId="77777777" w:rsidR="006C5002" w:rsidRDefault="006C5002" w:rsidP="006C5002"/>
                  </w:txbxContent>
                </v:textbox>
              </v:shape>
            </w:pict>
          </mc:Fallback>
        </mc:AlternateContent>
      </w:r>
      <w:r w:rsidRPr="00235BBF">
        <w:rPr>
          <w:rFonts w:ascii="Gotham Book" w:hAnsi="Gotham Book" w:cs="Arial"/>
          <w:sz w:val="24"/>
          <w:szCs w:val="24"/>
        </w:rPr>
        <w:t>LIST</w:t>
      </w:r>
      <w:r w:rsidR="009E5C49">
        <w:rPr>
          <w:rFonts w:ascii="Gotham Book" w:hAnsi="Gotham Book" w:cs="Arial"/>
          <w:sz w:val="24"/>
          <w:szCs w:val="24"/>
        </w:rPr>
        <w:t xml:space="preserve"> OF</w:t>
      </w:r>
      <w:r w:rsidRPr="00235BBF">
        <w:rPr>
          <w:rFonts w:ascii="Gotham Book" w:hAnsi="Gotham Book" w:cs="Arial"/>
          <w:sz w:val="24"/>
          <w:szCs w:val="24"/>
        </w:rPr>
        <w:t xml:space="preserve"> FIGURE</w:t>
      </w:r>
      <w:r w:rsidR="009E5C49">
        <w:rPr>
          <w:rFonts w:ascii="Gotham Book" w:hAnsi="Gotham Book" w:cs="Arial"/>
          <w:sz w:val="24"/>
          <w:szCs w:val="24"/>
        </w:rPr>
        <w:t>S</w:t>
      </w:r>
    </w:p>
    <w:p w14:paraId="5E62A1A3" w14:textId="77777777" w:rsidR="006C5002" w:rsidRPr="00235BBF" w:rsidRDefault="006C5002" w:rsidP="006C5002">
      <w:pPr>
        <w:spacing w:line="360" w:lineRule="auto"/>
        <w:jc w:val="center"/>
        <w:rPr>
          <w:rFonts w:ascii="Gotham Book" w:hAnsi="Gotham Book" w:cs="Arial"/>
          <w:sz w:val="24"/>
          <w:szCs w:val="24"/>
        </w:rPr>
      </w:pPr>
    </w:p>
    <w:tbl>
      <w:tblPr>
        <w:tblStyle w:val="TableGrid"/>
        <w:tblW w:w="9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4500"/>
        <w:gridCol w:w="2877"/>
      </w:tblGrid>
      <w:tr w:rsidR="006C5002" w14:paraId="15D4BB0C" w14:textId="77777777" w:rsidTr="00474823">
        <w:tc>
          <w:tcPr>
            <w:tcW w:w="2250" w:type="dxa"/>
          </w:tcPr>
          <w:p w14:paraId="7A579E75" w14:textId="451A0D2F" w:rsidR="006C5002" w:rsidRDefault="006C5002" w:rsidP="00447458">
            <w:pPr>
              <w:spacing w:line="360" w:lineRule="auto"/>
              <w:jc w:val="center"/>
              <w:rPr>
                <w:rFonts w:ascii="Gotham Book" w:hAnsi="Gotham Book" w:cs="Arial"/>
                <w:sz w:val="24"/>
                <w:szCs w:val="24"/>
              </w:rPr>
            </w:pPr>
            <w:r>
              <w:rPr>
                <w:rFonts w:ascii="Gotham Book" w:hAnsi="Gotham Book" w:cs="Arial"/>
                <w:sz w:val="24"/>
                <w:szCs w:val="24"/>
              </w:rPr>
              <w:t>Number</w:t>
            </w:r>
          </w:p>
        </w:tc>
        <w:tc>
          <w:tcPr>
            <w:tcW w:w="4500" w:type="dxa"/>
          </w:tcPr>
          <w:p w14:paraId="0E66E86A" w14:textId="77777777" w:rsidR="006C5002" w:rsidRDefault="006C5002" w:rsidP="00447458">
            <w:pPr>
              <w:spacing w:line="360" w:lineRule="auto"/>
              <w:jc w:val="center"/>
              <w:rPr>
                <w:rFonts w:ascii="Gotham Book" w:hAnsi="Gotham Book" w:cs="Arial"/>
                <w:sz w:val="24"/>
                <w:szCs w:val="24"/>
              </w:rPr>
            </w:pPr>
            <w:r>
              <w:rPr>
                <w:rFonts w:ascii="Gotham Book" w:hAnsi="Gotham Book" w:cs="Arial"/>
                <w:sz w:val="24"/>
                <w:szCs w:val="24"/>
              </w:rPr>
              <w:t>Title</w:t>
            </w:r>
          </w:p>
        </w:tc>
        <w:tc>
          <w:tcPr>
            <w:tcW w:w="2877" w:type="dxa"/>
          </w:tcPr>
          <w:p w14:paraId="1CEEF25E" w14:textId="0BE4BEBD" w:rsidR="006C5002" w:rsidRDefault="006C5002" w:rsidP="00474823">
            <w:pPr>
              <w:spacing w:line="360" w:lineRule="auto"/>
              <w:jc w:val="center"/>
              <w:rPr>
                <w:rFonts w:ascii="Gotham Book" w:hAnsi="Gotham Book" w:cs="Arial"/>
                <w:sz w:val="24"/>
                <w:szCs w:val="24"/>
              </w:rPr>
            </w:pPr>
            <w:r>
              <w:rPr>
                <w:rFonts w:ascii="Gotham Book" w:hAnsi="Gotham Book" w:cs="Arial"/>
                <w:sz w:val="24"/>
                <w:szCs w:val="24"/>
              </w:rPr>
              <w:t>Page</w:t>
            </w:r>
          </w:p>
        </w:tc>
      </w:tr>
      <w:tr w:rsidR="006C5002" w14:paraId="5B739DDA" w14:textId="77777777" w:rsidTr="00474823">
        <w:tc>
          <w:tcPr>
            <w:tcW w:w="2250" w:type="dxa"/>
          </w:tcPr>
          <w:p w14:paraId="1D1865FF" w14:textId="77777777" w:rsidR="006C5002" w:rsidRDefault="006C5002" w:rsidP="00447458">
            <w:pPr>
              <w:spacing w:line="360" w:lineRule="auto"/>
              <w:jc w:val="center"/>
              <w:rPr>
                <w:rFonts w:ascii="Gotham Book" w:hAnsi="Gotham Book" w:cs="Arial"/>
                <w:sz w:val="24"/>
                <w:szCs w:val="24"/>
              </w:rPr>
            </w:pPr>
            <w:r>
              <w:rPr>
                <w:rFonts w:ascii="Gotham Book" w:hAnsi="Gotham Book" w:cs="Arial"/>
                <w:sz w:val="24"/>
                <w:szCs w:val="24"/>
              </w:rPr>
              <w:t>1</w:t>
            </w:r>
          </w:p>
        </w:tc>
        <w:tc>
          <w:tcPr>
            <w:tcW w:w="4500" w:type="dxa"/>
          </w:tcPr>
          <w:p w14:paraId="4C0DA8AD" w14:textId="77777777" w:rsidR="006C5002" w:rsidRDefault="006C5002" w:rsidP="00447458">
            <w:pPr>
              <w:spacing w:line="360" w:lineRule="auto"/>
              <w:jc w:val="center"/>
              <w:rPr>
                <w:rFonts w:ascii="Gotham Book" w:hAnsi="Gotham Book" w:cs="Arial"/>
                <w:sz w:val="24"/>
                <w:szCs w:val="24"/>
              </w:rPr>
            </w:pPr>
            <w:r>
              <w:rPr>
                <w:rFonts w:ascii="Gotham Book" w:hAnsi="Gotham Book" w:cs="Arial"/>
                <w:sz w:val="24"/>
                <w:szCs w:val="24"/>
              </w:rPr>
              <w:t>S</w:t>
            </w:r>
            <w:r w:rsidRPr="0068570B">
              <w:rPr>
                <w:rFonts w:ascii="Gotham Book" w:hAnsi="Gotham Book" w:cs="Arial"/>
                <w:sz w:val="24"/>
                <w:szCs w:val="24"/>
              </w:rPr>
              <w:t>how the diagram of the study</w:t>
            </w:r>
          </w:p>
        </w:tc>
        <w:tc>
          <w:tcPr>
            <w:tcW w:w="2877" w:type="dxa"/>
          </w:tcPr>
          <w:p w14:paraId="430CC1CD" w14:textId="70BB4D53" w:rsidR="006C5002" w:rsidRDefault="00271255" w:rsidP="00447458">
            <w:pPr>
              <w:spacing w:line="360" w:lineRule="auto"/>
              <w:jc w:val="center"/>
              <w:rPr>
                <w:rFonts w:ascii="Gotham Book" w:hAnsi="Gotham Book" w:cs="Arial"/>
                <w:sz w:val="24"/>
                <w:szCs w:val="24"/>
              </w:rPr>
            </w:pPr>
            <w:r>
              <w:rPr>
                <w:rFonts w:ascii="Gotham Book" w:hAnsi="Gotham Book" w:cs="Arial"/>
                <w:sz w:val="24"/>
                <w:szCs w:val="24"/>
              </w:rPr>
              <w:t>7</w:t>
            </w:r>
          </w:p>
        </w:tc>
      </w:tr>
      <w:tr w:rsidR="006C5002" w14:paraId="0F811CDF" w14:textId="77777777" w:rsidTr="00474823">
        <w:tc>
          <w:tcPr>
            <w:tcW w:w="2250" w:type="dxa"/>
          </w:tcPr>
          <w:p w14:paraId="7D7B9FDD" w14:textId="77777777" w:rsidR="006C5002" w:rsidRDefault="006C5002" w:rsidP="00447458">
            <w:pPr>
              <w:spacing w:line="360" w:lineRule="auto"/>
              <w:jc w:val="center"/>
              <w:rPr>
                <w:rFonts w:ascii="Gotham Book" w:hAnsi="Gotham Book" w:cs="Arial"/>
                <w:sz w:val="24"/>
                <w:szCs w:val="24"/>
              </w:rPr>
            </w:pPr>
            <w:r>
              <w:rPr>
                <w:rFonts w:ascii="Gotham Book" w:hAnsi="Gotham Book" w:cs="Arial"/>
                <w:sz w:val="24"/>
                <w:szCs w:val="24"/>
              </w:rPr>
              <w:t>2</w:t>
            </w:r>
          </w:p>
        </w:tc>
        <w:tc>
          <w:tcPr>
            <w:tcW w:w="4500" w:type="dxa"/>
          </w:tcPr>
          <w:p w14:paraId="0AB0E22A" w14:textId="77777777" w:rsidR="006C5002" w:rsidRDefault="006C5002" w:rsidP="00447458">
            <w:pPr>
              <w:spacing w:line="360" w:lineRule="auto"/>
              <w:jc w:val="center"/>
              <w:rPr>
                <w:rFonts w:ascii="Gotham Book" w:hAnsi="Gotham Book" w:cs="Arial"/>
                <w:sz w:val="24"/>
                <w:szCs w:val="24"/>
              </w:rPr>
            </w:pPr>
            <w:r>
              <w:rPr>
                <w:rFonts w:ascii="Gotham Book" w:hAnsi="Gotham Book" w:cs="Arial"/>
                <w:sz w:val="24"/>
                <w:szCs w:val="24"/>
              </w:rPr>
              <w:t>Location Map of the Study</w:t>
            </w:r>
          </w:p>
          <w:p w14:paraId="3EE128EB" w14:textId="77777777" w:rsidR="006C5002" w:rsidRDefault="006C5002" w:rsidP="00447458">
            <w:pPr>
              <w:spacing w:line="360" w:lineRule="auto"/>
              <w:jc w:val="center"/>
              <w:rPr>
                <w:rFonts w:ascii="Gotham Book" w:hAnsi="Gotham Book" w:cs="Arial"/>
                <w:sz w:val="24"/>
                <w:szCs w:val="24"/>
              </w:rPr>
            </w:pPr>
          </w:p>
        </w:tc>
        <w:tc>
          <w:tcPr>
            <w:tcW w:w="2877" w:type="dxa"/>
          </w:tcPr>
          <w:p w14:paraId="5EEB9A08" w14:textId="736B6D38" w:rsidR="006C5002" w:rsidRDefault="00271255" w:rsidP="00447458">
            <w:pPr>
              <w:spacing w:line="360" w:lineRule="auto"/>
              <w:jc w:val="center"/>
              <w:rPr>
                <w:rFonts w:ascii="Gotham Book" w:hAnsi="Gotham Book" w:cs="Arial"/>
                <w:sz w:val="24"/>
                <w:szCs w:val="24"/>
              </w:rPr>
            </w:pPr>
            <w:r>
              <w:rPr>
                <w:rFonts w:ascii="Gotham Book" w:hAnsi="Gotham Book" w:cs="Arial"/>
                <w:sz w:val="24"/>
                <w:szCs w:val="24"/>
              </w:rPr>
              <w:t>15</w:t>
            </w:r>
          </w:p>
        </w:tc>
      </w:tr>
      <w:tr w:rsidR="006C5002" w14:paraId="48432038" w14:textId="77777777" w:rsidTr="00474823">
        <w:tc>
          <w:tcPr>
            <w:tcW w:w="2250" w:type="dxa"/>
          </w:tcPr>
          <w:p w14:paraId="673D4311" w14:textId="77777777" w:rsidR="006C5002" w:rsidRDefault="006C5002" w:rsidP="00447458">
            <w:pPr>
              <w:spacing w:line="360" w:lineRule="auto"/>
              <w:jc w:val="center"/>
              <w:rPr>
                <w:rFonts w:ascii="Gotham Book" w:hAnsi="Gotham Book" w:cs="Arial"/>
                <w:sz w:val="24"/>
                <w:szCs w:val="24"/>
              </w:rPr>
            </w:pPr>
            <w:r>
              <w:rPr>
                <w:rFonts w:ascii="Gotham Book" w:hAnsi="Gotham Book" w:cs="Arial"/>
                <w:sz w:val="24"/>
                <w:szCs w:val="24"/>
              </w:rPr>
              <w:t>3</w:t>
            </w:r>
          </w:p>
        </w:tc>
        <w:tc>
          <w:tcPr>
            <w:tcW w:w="4500" w:type="dxa"/>
          </w:tcPr>
          <w:p w14:paraId="3442DBE3" w14:textId="77777777" w:rsidR="006C5002" w:rsidRPr="00D54107" w:rsidRDefault="006C5002" w:rsidP="00447458">
            <w:pPr>
              <w:spacing w:line="360" w:lineRule="auto"/>
              <w:jc w:val="center"/>
              <w:rPr>
                <w:rFonts w:ascii="Gotham Book" w:hAnsi="Gotham Book" w:cs="Arial"/>
                <w:sz w:val="24"/>
                <w:szCs w:val="24"/>
              </w:rPr>
            </w:pPr>
            <w:r w:rsidRPr="00D54107">
              <w:rPr>
                <w:rFonts w:ascii="Gotham Book" w:hAnsi="Gotham Book" w:cs="Arial"/>
                <w:sz w:val="24"/>
                <w:szCs w:val="24"/>
              </w:rPr>
              <w:t>Loreto, Agusan del Sur (2020 Census)</w:t>
            </w:r>
          </w:p>
          <w:p w14:paraId="03FA5ED9" w14:textId="77777777" w:rsidR="006C5002" w:rsidRDefault="006C5002" w:rsidP="00447458">
            <w:pPr>
              <w:spacing w:line="360" w:lineRule="auto"/>
              <w:jc w:val="center"/>
              <w:rPr>
                <w:rFonts w:ascii="Gotham Book" w:hAnsi="Gotham Book" w:cs="Arial"/>
                <w:sz w:val="24"/>
                <w:szCs w:val="24"/>
              </w:rPr>
            </w:pPr>
          </w:p>
        </w:tc>
        <w:tc>
          <w:tcPr>
            <w:tcW w:w="2877" w:type="dxa"/>
          </w:tcPr>
          <w:p w14:paraId="371553F8" w14:textId="608DD5CF" w:rsidR="006C5002" w:rsidRDefault="00271255" w:rsidP="00447458">
            <w:pPr>
              <w:spacing w:line="360" w:lineRule="auto"/>
              <w:jc w:val="center"/>
              <w:rPr>
                <w:rFonts w:ascii="Gotham Book" w:hAnsi="Gotham Book" w:cs="Arial"/>
                <w:sz w:val="24"/>
                <w:szCs w:val="24"/>
              </w:rPr>
            </w:pPr>
            <w:r>
              <w:rPr>
                <w:rFonts w:ascii="Gotham Book" w:hAnsi="Gotham Book" w:cs="Arial"/>
                <w:sz w:val="24"/>
                <w:szCs w:val="24"/>
              </w:rPr>
              <w:t>16</w:t>
            </w:r>
          </w:p>
        </w:tc>
      </w:tr>
      <w:bookmarkEnd w:id="0"/>
    </w:tbl>
    <w:p w14:paraId="235DCEB7" w14:textId="77777777" w:rsidR="00E82CB0" w:rsidRPr="00235BBF" w:rsidRDefault="00E82CB0" w:rsidP="00D5566F">
      <w:pPr>
        <w:spacing w:line="360" w:lineRule="auto"/>
        <w:jc w:val="center"/>
        <w:rPr>
          <w:rFonts w:ascii="Gotham Book" w:hAnsi="Gotham Book" w:cs="Arial"/>
          <w:sz w:val="24"/>
          <w:szCs w:val="24"/>
        </w:rPr>
      </w:pPr>
    </w:p>
    <w:p w14:paraId="04C68D3D" w14:textId="7027DB68" w:rsidR="0085739C" w:rsidRPr="00235BBF" w:rsidRDefault="0085739C" w:rsidP="00D5566F">
      <w:pPr>
        <w:spacing w:line="360" w:lineRule="auto"/>
        <w:rPr>
          <w:rFonts w:ascii="Gotham Book" w:hAnsi="Gotham Book" w:cs="Arial"/>
          <w:sz w:val="24"/>
          <w:szCs w:val="24"/>
        </w:rPr>
      </w:pPr>
    </w:p>
    <w:p w14:paraId="276E8EE8" w14:textId="77777777" w:rsidR="00E82CB0" w:rsidRPr="00235BBF" w:rsidRDefault="00E82CB0" w:rsidP="00D5566F">
      <w:pPr>
        <w:spacing w:line="360" w:lineRule="auto"/>
        <w:jc w:val="center"/>
        <w:rPr>
          <w:rFonts w:ascii="Gotham Book" w:hAnsi="Gotham Book" w:cs="Arial"/>
          <w:sz w:val="24"/>
          <w:szCs w:val="24"/>
        </w:rPr>
      </w:pPr>
    </w:p>
    <w:p w14:paraId="576D2A9A" w14:textId="77777777" w:rsidR="00E82CB0" w:rsidRPr="00235BBF" w:rsidRDefault="00E82CB0" w:rsidP="00D5566F">
      <w:pPr>
        <w:spacing w:line="360" w:lineRule="auto"/>
        <w:jc w:val="center"/>
        <w:rPr>
          <w:rFonts w:ascii="Gotham Book" w:hAnsi="Gotham Book" w:cs="Arial"/>
          <w:sz w:val="24"/>
          <w:szCs w:val="24"/>
        </w:rPr>
      </w:pPr>
    </w:p>
    <w:p w14:paraId="12084B5C" w14:textId="77777777" w:rsidR="00E82CB0" w:rsidRDefault="00E82CB0" w:rsidP="00D5566F">
      <w:pPr>
        <w:spacing w:line="360" w:lineRule="auto"/>
        <w:jc w:val="center"/>
        <w:rPr>
          <w:rFonts w:ascii="Gotham Book" w:hAnsi="Gotham Book" w:cs="Arial"/>
          <w:sz w:val="24"/>
          <w:szCs w:val="24"/>
        </w:rPr>
      </w:pPr>
    </w:p>
    <w:p w14:paraId="1E4EC0B7" w14:textId="77777777" w:rsidR="00C220FF" w:rsidRDefault="00C220FF" w:rsidP="00D5566F">
      <w:pPr>
        <w:spacing w:line="360" w:lineRule="auto"/>
        <w:jc w:val="center"/>
        <w:rPr>
          <w:rFonts w:ascii="Gotham Book" w:hAnsi="Gotham Book" w:cs="Arial"/>
          <w:sz w:val="24"/>
          <w:szCs w:val="24"/>
        </w:rPr>
      </w:pPr>
    </w:p>
    <w:p w14:paraId="1D1BC9DE" w14:textId="77777777" w:rsidR="00C220FF" w:rsidRDefault="00C220FF" w:rsidP="00D5566F">
      <w:pPr>
        <w:spacing w:line="360" w:lineRule="auto"/>
        <w:jc w:val="center"/>
        <w:rPr>
          <w:rFonts w:ascii="Gotham Book" w:hAnsi="Gotham Book" w:cs="Arial"/>
          <w:sz w:val="24"/>
          <w:szCs w:val="24"/>
        </w:rPr>
      </w:pPr>
    </w:p>
    <w:p w14:paraId="2593663A" w14:textId="77777777" w:rsidR="00C220FF" w:rsidRDefault="00C220FF" w:rsidP="00D5566F">
      <w:pPr>
        <w:spacing w:line="360" w:lineRule="auto"/>
        <w:jc w:val="center"/>
        <w:rPr>
          <w:rFonts w:ascii="Gotham Book" w:hAnsi="Gotham Book" w:cs="Arial"/>
          <w:sz w:val="24"/>
          <w:szCs w:val="24"/>
        </w:rPr>
      </w:pPr>
    </w:p>
    <w:p w14:paraId="09D607C7" w14:textId="2E0A0733" w:rsidR="00E82CB0" w:rsidRPr="00235BBF" w:rsidRDefault="00C220FF" w:rsidP="00376F03">
      <w:pPr>
        <w:spacing w:line="360" w:lineRule="auto"/>
        <w:rPr>
          <w:rFonts w:ascii="Gotham Book" w:hAnsi="Gotham Book" w:cs="Arial"/>
          <w:sz w:val="24"/>
          <w:szCs w:val="24"/>
        </w:rPr>
      </w:pPr>
      <w:r w:rsidRPr="0068570B">
        <w:rPr>
          <w:rFonts w:ascii="Gotham Book" w:hAnsi="Gotham Book" w:cs="Arial"/>
          <w:noProof/>
          <w:sz w:val="24"/>
          <w:szCs w:val="24"/>
        </w:rPr>
        <mc:AlternateContent>
          <mc:Choice Requires="wps">
            <w:drawing>
              <wp:anchor distT="0" distB="0" distL="114300" distR="114300" simplePos="0" relativeHeight="251958272" behindDoc="0" locked="0" layoutInCell="1" allowOverlap="1" wp14:anchorId="698263A9" wp14:editId="68D33241">
                <wp:simplePos x="0" y="0"/>
                <wp:positionH relativeFrom="margin">
                  <wp:posOffset>5247334</wp:posOffset>
                </wp:positionH>
                <wp:positionV relativeFrom="paragraph">
                  <wp:posOffset>-490549</wp:posOffset>
                </wp:positionV>
                <wp:extent cx="432262" cy="207818"/>
                <wp:effectExtent l="0" t="0" r="6350" b="1905"/>
                <wp:wrapNone/>
                <wp:docPr id="15" name="Text Box 15"/>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61F9D81F" w14:textId="77777777" w:rsidR="00F921D7" w:rsidRDefault="00F921D7" w:rsidP="00F921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8263A9" id="Text Box 15" o:spid="_x0000_s1041" type="#_x0000_t202" style="position:absolute;margin-left:413.2pt;margin-top:-38.65pt;width:34.05pt;height:16.35pt;z-index:2519582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" fillcolor="white [3201]" stroked="f" strokeweight=".5pt">
                <v:textbox>
                  <w:txbxContent>
                    <w:p w14:paraId="61F9D81F" w14:textId="77777777" w:rsidR="00F921D7" w:rsidRDefault="00F921D7" w:rsidP="00F921D7"/>
                  </w:txbxContent>
                </v:textbox>
                <w10:wrap anchorx="margin"/>
              </v:shape>
            </w:pict>
          </mc:Fallback>
        </mc:AlternateContent>
      </w:r>
    </w:p>
    <w:p w14:paraId="72F519D5" w14:textId="77777777" w:rsidR="00E82CB0" w:rsidRPr="00235BBF" w:rsidRDefault="00E82CB0" w:rsidP="00D5566F">
      <w:pPr>
        <w:spacing w:line="360" w:lineRule="auto"/>
        <w:jc w:val="center"/>
        <w:rPr>
          <w:rFonts w:ascii="Gotham Book" w:hAnsi="Gotham Book" w:cs="Arial"/>
          <w:sz w:val="24"/>
          <w:szCs w:val="24"/>
        </w:rPr>
      </w:pPr>
    </w:p>
    <w:p w14:paraId="3FECF797" w14:textId="77777777" w:rsidR="00E82CB0" w:rsidRPr="00235BBF" w:rsidRDefault="00E82CB0" w:rsidP="00D5566F">
      <w:pPr>
        <w:spacing w:line="360" w:lineRule="auto"/>
        <w:jc w:val="center"/>
        <w:rPr>
          <w:rFonts w:ascii="Gotham Book" w:hAnsi="Gotham Book" w:cs="Arial"/>
          <w:sz w:val="24"/>
          <w:szCs w:val="24"/>
        </w:rPr>
      </w:pPr>
    </w:p>
    <w:p w14:paraId="00E33566" w14:textId="77777777" w:rsidR="00E82CB0" w:rsidRPr="00235BBF" w:rsidRDefault="00E82CB0" w:rsidP="00D5566F">
      <w:pPr>
        <w:spacing w:line="360" w:lineRule="auto"/>
        <w:jc w:val="center"/>
        <w:rPr>
          <w:rFonts w:ascii="Gotham Book" w:hAnsi="Gotham Book" w:cs="Arial"/>
          <w:sz w:val="24"/>
          <w:szCs w:val="24"/>
        </w:rPr>
      </w:pPr>
    </w:p>
    <w:p w14:paraId="27843FDB" w14:textId="77777777" w:rsidR="00E82CB0" w:rsidRPr="00235BBF" w:rsidRDefault="00E82CB0" w:rsidP="00D5566F">
      <w:pPr>
        <w:spacing w:line="360" w:lineRule="auto"/>
        <w:jc w:val="center"/>
        <w:rPr>
          <w:rFonts w:ascii="Gotham Book" w:hAnsi="Gotham Book" w:cs="Arial"/>
          <w:sz w:val="24"/>
          <w:szCs w:val="24"/>
        </w:rPr>
      </w:pPr>
    </w:p>
    <w:p w14:paraId="6AE3A1B0" w14:textId="77777777" w:rsidR="00E82CB0" w:rsidRPr="00235BBF" w:rsidRDefault="00E82CB0" w:rsidP="00321FFE">
      <w:pPr>
        <w:spacing w:line="360" w:lineRule="auto"/>
        <w:rPr>
          <w:rFonts w:ascii="Gotham Book" w:hAnsi="Gotham Book" w:cs="Arial"/>
          <w:sz w:val="24"/>
          <w:szCs w:val="24"/>
        </w:rPr>
        <w:sectPr w:rsidR="00E82CB0" w:rsidRPr="00235BBF" w:rsidSect="00840F4F">
          <w:headerReference w:type="default" r:id="rId10"/>
          <w:footerReference w:type="default" r:id="rId11"/>
          <w:headerReference w:type="first" r:id="rId12"/>
          <w:pgSz w:w="12240" w:h="15840"/>
          <w:pgMar w:top="1440" w:right="1440" w:bottom="1440" w:left="2160" w:header="706" w:footer="706" w:gutter="0"/>
          <w:pgNumType w:fmt="lowerRoman" w:start="1"/>
          <w:cols w:space="708"/>
          <w:docGrid w:linePitch="360"/>
        </w:sectPr>
      </w:pPr>
    </w:p>
    <w:p w14:paraId="39BED56C" w14:textId="77777777" w:rsidR="00E82CB0" w:rsidRPr="00235BBF" w:rsidRDefault="00E82CB0" w:rsidP="00D5566F">
      <w:pPr>
        <w:spacing w:line="360" w:lineRule="auto"/>
        <w:jc w:val="center"/>
        <w:rPr>
          <w:rFonts w:ascii="Gotham Book" w:hAnsi="Gotham Book" w:cs="Arial"/>
          <w:b/>
          <w:bCs/>
          <w:sz w:val="24"/>
          <w:szCs w:val="24"/>
        </w:rPr>
      </w:pPr>
      <w:r w:rsidRPr="00235BBF">
        <w:rPr>
          <w:rFonts w:ascii="Gotham Book" w:hAnsi="Gotham Book" w:cs="Arial"/>
          <w:b/>
          <w:bCs/>
          <w:noProof/>
          <w:sz w:val="24"/>
          <w:szCs w:val="24"/>
        </w:rPr>
        <w:lastRenderedPageBreak/>
        <mc:AlternateContent>
          <mc:Choice Requires="wps">
            <w:drawing>
              <wp:anchor distT="0" distB="0" distL="114300" distR="114300" simplePos="0" relativeHeight="251874304" behindDoc="0" locked="0" layoutInCell="1" allowOverlap="1" wp14:anchorId="6A39840C" wp14:editId="3DAF82CA">
                <wp:simplePos x="0" y="0"/>
                <wp:positionH relativeFrom="margin">
                  <wp:posOffset>5132070</wp:posOffset>
                </wp:positionH>
                <wp:positionV relativeFrom="paragraph">
                  <wp:posOffset>-534035</wp:posOffset>
                </wp:positionV>
                <wp:extent cx="440055" cy="372745"/>
                <wp:effectExtent l="0" t="0" r="17145" b="27305"/>
                <wp:wrapNone/>
                <wp:docPr id="848541698" name="Rectangle 11"/>
                <wp:cNvGraphicFramePr/>
                <a:graphic xmlns:a="http://schemas.openxmlformats.org/drawingml/2006/main">
                  <a:graphicData uri="http://schemas.microsoft.com/office/word/2010/wordprocessingShape">
                    <wps:wsp>
                      <wps:cNvSpPr/>
                      <wps:spPr>
                        <a:xfrm>
                          <a:off x="0" y="0"/>
                          <a:ext cx="440055" cy="37274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D854FBB" id="Rectangle 11" o:spid="_x0000_s1026" style="position:absolute;margin-left:404.1pt;margin-top:-42.05pt;width:34.65pt;height:29.35pt;z-index:2518743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" fillcolor="white [3212]" strokecolor="white [3212]" strokeweight="1pt">
                <w10:wrap anchorx="margin"/>
              </v:rect>
            </w:pict>
          </mc:Fallback>
        </mc:AlternateContent>
      </w:r>
      <w:r w:rsidRPr="00235BBF">
        <w:rPr>
          <w:rFonts w:ascii="Gotham Book" w:hAnsi="Gotham Book" w:cs="Arial"/>
          <w:b/>
          <w:bCs/>
          <w:noProof/>
          <w:sz w:val="24"/>
          <w:szCs w:val="24"/>
        </w:rPr>
        <mc:AlternateContent>
          <mc:Choice Requires="wps">
            <w:drawing>
              <wp:anchor distT="0" distB="0" distL="114300" distR="114300" simplePos="0" relativeHeight="251876352" behindDoc="0" locked="0" layoutInCell="1" allowOverlap="1" wp14:anchorId="7A30B3F3" wp14:editId="397461BF">
                <wp:simplePos x="0" y="0"/>
                <wp:positionH relativeFrom="column">
                  <wp:posOffset>5695950</wp:posOffset>
                </wp:positionH>
                <wp:positionV relativeFrom="paragraph">
                  <wp:posOffset>-523875</wp:posOffset>
                </wp:positionV>
                <wp:extent cx="333375" cy="285750"/>
                <wp:effectExtent l="0" t="0" r="28575" b="19050"/>
                <wp:wrapNone/>
                <wp:docPr id="1777423150" name="Oval 10"/>
                <wp:cNvGraphicFramePr/>
                <a:graphic xmlns:a="http://schemas.openxmlformats.org/drawingml/2006/main">
                  <a:graphicData uri="http://schemas.microsoft.com/office/word/2010/wordprocessingShape">
                    <wps:wsp>
                      <wps:cNvSpPr/>
                      <wps:spPr>
                        <a:xfrm>
                          <a:off x="0" y="0"/>
                          <a:ext cx="333375" cy="28575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3B6BEB6" id="Oval 10" o:spid="_x0000_s1026" style="position:absolute;margin-left:448.5pt;margin-top:-41.25pt;width:26.25pt;height:22.5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" fillcolor="white [3212]" strokecolor="white [3212]" strokeweight="1pt">
                <v:stroke joinstyle="miter"/>
              </v:oval>
            </w:pict>
          </mc:Fallback>
        </mc:AlternateContent>
      </w:r>
      <w:r w:rsidRPr="00235BBF">
        <w:rPr>
          <w:rFonts w:ascii="Gotham Book" w:hAnsi="Gotham Book" w:cs="Arial"/>
          <w:sz w:val="24"/>
          <w:szCs w:val="24"/>
        </w:rPr>
        <w:t>CHAPTER 1</w:t>
      </w:r>
    </w:p>
    <w:p w14:paraId="690E6D11" w14:textId="77777777" w:rsidR="00E82CB0" w:rsidRPr="00235BBF" w:rsidRDefault="00E82CB0" w:rsidP="00D5566F">
      <w:pPr>
        <w:spacing w:line="360" w:lineRule="auto"/>
        <w:ind w:firstLine="720"/>
        <w:jc w:val="center"/>
        <w:rPr>
          <w:rFonts w:ascii="Gotham Book" w:hAnsi="Gotham Book" w:cs="Arial"/>
          <w:b/>
          <w:bCs/>
          <w:sz w:val="24"/>
          <w:szCs w:val="24"/>
        </w:rPr>
      </w:pPr>
      <w:r w:rsidRPr="00235BBF">
        <w:rPr>
          <w:rFonts w:ascii="Gotham Book" w:hAnsi="Gotham Book" w:cs="Arial"/>
          <w:b/>
          <w:bCs/>
          <w:sz w:val="24"/>
          <w:szCs w:val="24"/>
        </w:rPr>
        <w:t>THE PROBLEM AND ITS SETTING</w:t>
      </w:r>
    </w:p>
    <w:p w14:paraId="697B2766" w14:textId="73010B04" w:rsidR="00E82CB0" w:rsidRPr="007362C2" w:rsidRDefault="00E82CB0" w:rsidP="00D5566F">
      <w:pPr>
        <w:spacing w:line="360" w:lineRule="auto"/>
        <w:jc w:val="both"/>
        <w:rPr>
          <w:rFonts w:ascii="Gotham Book" w:hAnsi="Gotham Book" w:cs="Arial"/>
          <w:b/>
          <w:bCs/>
          <w:color w:val="FF0000"/>
          <w:sz w:val="24"/>
          <w:szCs w:val="24"/>
        </w:rPr>
      </w:pPr>
      <w:r w:rsidRPr="00235BBF">
        <w:rPr>
          <w:rFonts w:ascii="Gotham Book" w:hAnsi="Gotham Book" w:cs="Arial"/>
          <w:b/>
          <w:bCs/>
          <w:sz w:val="24"/>
          <w:szCs w:val="24"/>
        </w:rPr>
        <w:t>Introduction</w:t>
      </w:r>
    </w:p>
    <w:p w14:paraId="170F21CC" w14:textId="77777777" w:rsidR="003C5DFB" w:rsidRPr="003C5DFB" w:rsidRDefault="00E82CB0" w:rsidP="003C5DFB">
      <w:pPr>
        <w:spacing w:line="360" w:lineRule="auto"/>
        <w:jc w:val="both"/>
        <w:rPr>
          <w:rFonts w:ascii="Gotham Book" w:hAnsi="Gotham Book"/>
          <w:sz w:val="24"/>
          <w:szCs w:val="24"/>
        </w:rPr>
      </w:pPr>
      <w:r w:rsidRPr="00235BBF">
        <w:rPr>
          <w:rFonts w:ascii="Gotham Book" w:hAnsi="Gotham Book" w:cs="Arial"/>
          <w:sz w:val="24"/>
          <w:szCs w:val="24"/>
        </w:rPr>
        <w:tab/>
      </w:r>
      <w:r w:rsidR="003C5DFB" w:rsidRPr="003C5DFB">
        <w:rPr>
          <w:rFonts w:ascii="Gotham Book" w:hAnsi="Gotham Book"/>
          <w:sz w:val="24"/>
          <w:szCs w:val="24"/>
        </w:rPr>
        <w:t>The provision of electricity is categorized as a fundamental necessity in the contemporary era, acting as a critical enabler for socio-economic advancement, public safety, and the overall quality of human life (World Bank, 2023; Do et al., 2025). Within the specific landscape of the Philippines, the management of power distribution in rural territories is primarily a mandate of electric cooperatives, which are non-profit, member-owned entities intended to serve the collective welfare (Navarro &amp; Bacatan, 2023). One such entity, the Agusan del Sur Electric Cooperative (ASELCO), is responsible for ensuring the availability of reliable and affordable electricity in various municipalities, including the geographically diverse river town of Loreto. The efficiency of such a utility is often assessed through technical benchmarks and systematic loss evaluations (Kuosmanen, 2012; Choi &amp; Lee, 2017); however, a more nuanced understanding of institutional performance requires an exploration of consumer perception. This inquiry shifts the analytical focus from system-level metrics to the quantified sentiments of the end-users, investigating how the reliability of supply, the transparency of billing, and the responsiveness of customer support coalesce to form the community's overall perception of service delivery.</w:t>
      </w:r>
    </w:p>
    <w:p w14:paraId="0EE11F72" w14:textId="3A9058C4" w:rsidR="005F04B6" w:rsidRDefault="005F04B6" w:rsidP="003C5DFB">
      <w:pPr>
        <w:spacing w:line="360" w:lineRule="auto"/>
        <w:jc w:val="both"/>
        <w:rPr>
          <w:rFonts w:ascii="Gotham Book" w:hAnsi="Gotham Book"/>
          <w:sz w:val="24"/>
          <w:szCs w:val="24"/>
        </w:rPr>
      </w:pPr>
    </w:p>
    <w:p w14:paraId="032B80E7" w14:textId="415A9CEB" w:rsidR="005F04B6" w:rsidRPr="005F04B6" w:rsidRDefault="005F04B6" w:rsidP="005F04B6">
      <w:pPr>
        <w:spacing w:line="360" w:lineRule="auto"/>
        <w:jc w:val="both"/>
        <w:rPr>
          <w:rFonts w:ascii="Gotham Book" w:hAnsi="Gotham Book"/>
          <w:b/>
          <w:bCs/>
          <w:sz w:val="24"/>
          <w:szCs w:val="24"/>
        </w:rPr>
      </w:pPr>
      <w:r w:rsidRPr="008D3C46">
        <w:rPr>
          <w:rFonts w:ascii="Gotham Book" w:hAnsi="Gotham Book" w:cs="Arial"/>
          <w:b/>
          <w:bCs/>
          <w:sz w:val="24"/>
          <w:szCs w:val="24"/>
        </w:rPr>
        <w:t>REVIEW OF LITERATURE AND STUDIES</w:t>
      </w:r>
      <w:r w:rsidR="007362C2">
        <w:rPr>
          <w:rFonts w:ascii="Gotham Book" w:hAnsi="Gotham Book" w:cs="Arial"/>
          <w:b/>
          <w:bCs/>
          <w:sz w:val="24"/>
          <w:szCs w:val="24"/>
        </w:rPr>
        <w:t xml:space="preserve"> </w:t>
      </w:r>
    </w:p>
    <w:p w14:paraId="220442A9" w14:textId="64A0A444" w:rsidR="003C5DFB" w:rsidRPr="003C5DFB" w:rsidRDefault="003C5DFB" w:rsidP="003C5DFB">
      <w:pPr>
        <w:spacing w:line="360" w:lineRule="auto"/>
        <w:jc w:val="both"/>
        <w:rPr>
          <w:rFonts w:ascii="Gotham Book" w:hAnsi="Gotham Book"/>
          <w:sz w:val="24"/>
          <w:szCs w:val="24"/>
        </w:rPr>
      </w:pPr>
      <w:r>
        <w:rPr>
          <w:rFonts w:ascii="Gotham Book" w:hAnsi="Gotham Book"/>
          <w:sz w:val="24"/>
          <w:szCs w:val="24"/>
        </w:rPr>
        <w:tab/>
      </w:r>
      <w:r w:rsidRPr="003C5DFB">
        <w:rPr>
          <w:rFonts w:ascii="Gotham Book" w:hAnsi="Gotham Book"/>
          <w:sz w:val="24"/>
          <w:szCs w:val="24"/>
        </w:rPr>
        <w:t xml:space="preserve">The narrative of electric utility performance is a well-documented global issue that heavily intersects with consumer psychology and socio-economic development. Synthesizing the current literature reveals a clear story: as power grids modernize, consumer expectations shift from </w:t>
      </w:r>
      <w:r w:rsidRPr="003C5DFB">
        <w:rPr>
          <w:rFonts w:ascii="Gotham Book" w:hAnsi="Gotham Book"/>
          <w:sz w:val="24"/>
          <w:szCs w:val="24"/>
        </w:rPr>
        <w:lastRenderedPageBreak/>
        <w:t xml:space="preserve">merely wanting </w:t>
      </w:r>
      <w:r w:rsidRPr="003C5DFB">
        <w:rPr>
          <w:rFonts w:ascii="Gotham Book" w:hAnsi="Gotham Book"/>
          <w:i/>
          <w:iCs/>
          <w:sz w:val="24"/>
          <w:szCs w:val="24"/>
        </w:rPr>
        <w:t>access</w:t>
      </w:r>
      <w:r w:rsidRPr="003C5DFB">
        <w:rPr>
          <w:rFonts w:ascii="Gotham Book" w:hAnsi="Gotham Book"/>
          <w:sz w:val="24"/>
          <w:szCs w:val="24"/>
        </w:rPr>
        <w:t xml:space="preserve"> to electricity to demanding </w:t>
      </w:r>
      <w:r w:rsidRPr="003C5DFB">
        <w:rPr>
          <w:rFonts w:ascii="Gotham Book" w:hAnsi="Gotham Book"/>
          <w:i/>
          <w:iCs/>
          <w:sz w:val="24"/>
          <w:szCs w:val="24"/>
        </w:rPr>
        <w:t>flawless reliability</w:t>
      </w:r>
      <w:r w:rsidRPr="003C5DFB">
        <w:rPr>
          <w:rFonts w:ascii="Gotham Book" w:hAnsi="Gotham Book"/>
          <w:sz w:val="24"/>
          <w:szCs w:val="24"/>
        </w:rPr>
        <w:t xml:space="preserve"> and </w:t>
      </w:r>
      <w:r w:rsidRPr="003C5DFB">
        <w:rPr>
          <w:rFonts w:ascii="Gotham Book" w:hAnsi="Gotham Book"/>
          <w:i/>
          <w:iCs/>
          <w:sz w:val="24"/>
          <w:szCs w:val="24"/>
        </w:rPr>
        <w:t>transparent governance</w:t>
      </w:r>
      <w:r w:rsidRPr="003C5DFB">
        <w:rPr>
          <w:rFonts w:ascii="Gotham Book" w:hAnsi="Gotham Book"/>
          <w:sz w:val="24"/>
          <w:szCs w:val="24"/>
        </w:rPr>
        <w:t xml:space="preserve"> (Orovwiroro et al., 2024; Do et al., 2025).</w:t>
      </w:r>
    </w:p>
    <w:p w14:paraId="187E0093" w14:textId="01CAB121" w:rsidR="003C5DFB" w:rsidRPr="003C5DFB" w:rsidRDefault="003C5DFB" w:rsidP="003C5DFB">
      <w:pPr>
        <w:spacing w:line="360" w:lineRule="auto"/>
        <w:jc w:val="both"/>
        <w:rPr>
          <w:rFonts w:ascii="Gotham Book" w:hAnsi="Gotham Book"/>
          <w:sz w:val="24"/>
          <w:szCs w:val="24"/>
        </w:rPr>
      </w:pPr>
      <w:r>
        <w:rPr>
          <w:rFonts w:ascii="Gotham Book" w:hAnsi="Gotham Book"/>
          <w:b/>
          <w:bCs/>
          <w:sz w:val="24"/>
          <w:szCs w:val="24"/>
        </w:rPr>
        <w:tab/>
      </w:r>
      <w:r w:rsidRPr="003C5DFB">
        <w:rPr>
          <w:rFonts w:ascii="Gotham Book" w:hAnsi="Gotham Book"/>
          <w:b/>
          <w:bCs/>
          <w:sz w:val="24"/>
          <w:szCs w:val="24"/>
        </w:rPr>
        <w:t xml:space="preserve">The Global Shift toward Service-Led Utilities. </w:t>
      </w:r>
      <w:r w:rsidRPr="003C5DFB">
        <w:rPr>
          <w:rFonts w:ascii="Gotham Book" w:hAnsi="Gotham Book"/>
          <w:sz w:val="24"/>
          <w:szCs w:val="24"/>
        </w:rPr>
        <w:t>Historically, research in the energy sector focused heavily on technical infrastructure. However, a paradigm shift has occurred globally. According to Choi et al. (2004) and more recently Liu &amp; Yang (2019), utility providers must transition from being "product-centric" to "service-led" organizations under the principles of Public Service Logic. This logic emphasizes that the true value of electricity is co-created during the interaction between the provider and the user. When comparing international studies, a distinct pattern emerges regarding service disruptions. For instance, Adedeji (2021) conducted a study on service interruptions in Nigeria—a developing nation with geographical challenges similar to the Philippines—and found that the "peace of mind" provided by consistent supply fundamentally dictates consumer loyalty, often outweighing pricing factors. Similarly, Tran (2020) and Orovwiroro et al. (2024) highlighted that in emerging markets, perceived electricity reliability directly impacts the perceived competence of the local government and utility operators. These global findings suggest a universal truth: technical grid failure is inevitably processed by the consumer as an institutional failure.</w:t>
      </w:r>
    </w:p>
    <w:p w14:paraId="34E8BD34" w14:textId="57F9EC18" w:rsidR="003C5DFB" w:rsidRPr="003C5DFB" w:rsidRDefault="003C5DFB" w:rsidP="003C5DFB">
      <w:pPr>
        <w:spacing w:line="360" w:lineRule="auto"/>
        <w:jc w:val="both"/>
        <w:rPr>
          <w:rFonts w:ascii="Gotham Book" w:hAnsi="Gotham Book"/>
          <w:sz w:val="24"/>
          <w:szCs w:val="24"/>
        </w:rPr>
      </w:pPr>
      <w:r>
        <w:rPr>
          <w:rFonts w:ascii="Gotham Book" w:hAnsi="Gotham Book"/>
          <w:b/>
          <w:bCs/>
          <w:sz w:val="24"/>
          <w:szCs w:val="24"/>
        </w:rPr>
        <w:tab/>
      </w:r>
      <w:r w:rsidRPr="003C5DFB">
        <w:rPr>
          <w:rFonts w:ascii="Gotham Book" w:hAnsi="Gotham Book"/>
          <w:b/>
          <w:bCs/>
          <w:sz w:val="24"/>
          <w:szCs w:val="24"/>
        </w:rPr>
        <w:t xml:space="preserve">The Philippine Context: Comparing Urban Utilities to Rural Cooperatives. </w:t>
      </w:r>
      <w:r w:rsidRPr="003C5DFB">
        <w:rPr>
          <w:rFonts w:ascii="Gotham Book" w:hAnsi="Gotham Book"/>
          <w:sz w:val="24"/>
          <w:szCs w:val="24"/>
        </w:rPr>
        <w:t xml:space="preserve">Bringing this global narrative into the Philippine setting requires contrasting urban power distributors with rural electric cooperatives (ECs). In highly urbanized areas, studies like that of Anino (2023) in Calamba and Ong et al. (2023) regarding MERALCO demonstrate that consumer satisfaction is heavily tied to digital innovations, such as mobile app accessibility and online payment efficiency. However, the literature tells a vastly different story for rural </w:t>
      </w:r>
      <w:r w:rsidRPr="003C5DFB">
        <w:rPr>
          <w:rFonts w:ascii="Gotham Book" w:hAnsi="Gotham Book"/>
          <w:sz w:val="24"/>
          <w:szCs w:val="24"/>
        </w:rPr>
        <w:lastRenderedPageBreak/>
        <w:t>cooperatives under the National Electrification Administration (NEA). Navarro &amp; Bacatan (2023), in their critical analysis of NORDECO (a neighboring electric cooperative in Mindanao), alongside findings by Jou et al. (2022) regarding pandemic-era utility friction, found that rural consumer dissatisfaction stems from entirely different variables: severe vegetation interference, aging physical infrastructure, and geographical isolation that delays repair response times.</w:t>
      </w:r>
    </w:p>
    <w:p w14:paraId="5FAF3766" w14:textId="29E33BE6" w:rsidR="003C5DFB" w:rsidRPr="003C5DFB" w:rsidRDefault="003C5DFB" w:rsidP="003C5DFB">
      <w:pPr>
        <w:spacing w:line="360" w:lineRule="auto"/>
        <w:jc w:val="both"/>
        <w:rPr>
          <w:rFonts w:ascii="Gotham Book" w:hAnsi="Gotham Book"/>
          <w:sz w:val="24"/>
          <w:szCs w:val="24"/>
        </w:rPr>
      </w:pPr>
      <w:r>
        <w:rPr>
          <w:rFonts w:ascii="Gotham Book" w:hAnsi="Gotham Book"/>
          <w:sz w:val="24"/>
          <w:szCs w:val="24"/>
        </w:rPr>
        <w:tab/>
      </w:r>
      <w:r w:rsidRPr="003C5DFB">
        <w:rPr>
          <w:rFonts w:ascii="Gotham Book" w:hAnsi="Gotham Book"/>
          <w:sz w:val="24"/>
          <w:szCs w:val="24"/>
        </w:rPr>
        <w:t>This contrast is vital for understanding the context of ASELCO in Loreto, Agusan del Sur. Loreto shares the exact rural topography and operational vulnerabilities described in Navarro &amp; Bacatan’s (2023) study. ASELCO consumers are not primarily demanding high-tech digital apps; they are grappling with fundamental service gaps. Recent localized documentation points to severe operational hurdles, including a period where residents endured 133 power interruptions within just six months due to fast-growing vegetation and grid vulnerabilities. By connecting NORDECO’s struggles to ASELCO’s realities, it becomes evident that Philippine rural cooperatives share a systemic vulnerability where the physical environment directly deteriorates customer satisfaction (Wahab, 2019).</w:t>
      </w:r>
    </w:p>
    <w:p w14:paraId="5FED3725" w14:textId="0D7DB59C" w:rsidR="003C5DFB" w:rsidRPr="003C5DFB" w:rsidRDefault="003C5DFB" w:rsidP="003C5DFB">
      <w:pPr>
        <w:spacing w:line="360" w:lineRule="auto"/>
        <w:jc w:val="both"/>
        <w:rPr>
          <w:rFonts w:ascii="Gotham Book" w:hAnsi="Gotham Book"/>
          <w:b/>
          <w:bCs/>
          <w:sz w:val="24"/>
          <w:szCs w:val="24"/>
        </w:rPr>
      </w:pPr>
      <w:r>
        <w:rPr>
          <w:rFonts w:ascii="Gotham Book" w:hAnsi="Gotham Book"/>
          <w:b/>
          <w:bCs/>
          <w:sz w:val="24"/>
          <w:szCs w:val="24"/>
        </w:rPr>
        <w:tab/>
      </w:r>
      <w:r w:rsidRPr="003C5DFB">
        <w:rPr>
          <w:rFonts w:ascii="Gotham Book" w:hAnsi="Gotham Book"/>
          <w:b/>
          <w:bCs/>
          <w:sz w:val="24"/>
          <w:szCs w:val="24"/>
        </w:rPr>
        <w:t xml:space="preserve">Economic Volatility and the Transparency Mandate. </w:t>
      </w:r>
      <w:r w:rsidRPr="003C5DFB">
        <w:rPr>
          <w:rFonts w:ascii="Gotham Book" w:hAnsi="Gotham Book"/>
          <w:sz w:val="24"/>
          <w:szCs w:val="24"/>
        </w:rPr>
        <w:t xml:space="preserve">The final thread tying these studies together is the economic burden placed on the consumer. Both global and local literature agree that when service reliability drops, price sensitivity skyrockets. Gupta &amp; Singh (2022) and Santos Neto et al. (2022) argued that consumers are willing to pay premium rates only if the service is uninterrupted; however, paying high rates for fluctuating power breeds deep resentment. This is highly relevant to ASELCO's consumers, who have recently faced rate hikes—such as the January 2026 adjustment from </w:t>
      </w:r>
      <w:r w:rsidRPr="003C5DFB">
        <w:rPr>
          <w:rFonts w:ascii="Courier New" w:hAnsi="Courier New" w:cs="Courier New"/>
          <w:sz w:val="24"/>
          <w:szCs w:val="24"/>
        </w:rPr>
        <w:t>₱</w:t>
      </w:r>
      <w:r w:rsidRPr="003C5DFB">
        <w:rPr>
          <w:rFonts w:ascii="Gotham Book" w:hAnsi="Gotham Book"/>
          <w:sz w:val="24"/>
          <w:szCs w:val="24"/>
        </w:rPr>
        <w:t xml:space="preserve">11.3938 to </w:t>
      </w:r>
      <w:r w:rsidRPr="003C5DFB">
        <w:rPr>
          <w:rFonts w:ascii="Courier New" w:hAnsi="Courier New" w:cs="Courier New"/>
          <w:sz w:val="24"/>
          <w:szCs w:val="24"/>
        </w:rPr>
        <w:t>₱</w:t>
      </w:r>
      <w:r w:rsidRPr="003C5DFB">
        <w:rPr>
          <w:rFonts w:ascii="Gotham Book" w:hAnsi="Gotham Book"/>
          <w:sz w:val="24"/>
          <w:szCs w:val="24"/>
        </w:rPr>
        <w:t>12.1456 per kWh</w:t>
      </w:r>
      <w:r w:rsidRPr="003C5DFB">
        <w:rPr>
          <w:rFonts w:ascii="Gotham Book" w:hAnsi="Gotham Book" w:cs="Gotham Book"/>
          <w:sz w:val="24"/>
          <w:szCs w:val="24"/>
        </w:rPr>
        <w:t>—</w:t>
      </w:r>
      <w:r w:rsidRPr="003C5DFB">
        <w:rPr>
          <w:rFonts w:ascii="Gotham Book" w:hAnsi="Gotham Book"/>
          <w:sz w:val="24"/>
          <w:szCs w:val="24"/>
        </w:rPr>
        <w:t>driven by Wholesale Electricity Spot Market (WESM) pass-</w:t>
      </w:r>
      <w:r w:rsidRPr="003C5DFB">
        <w:rPr>
          <w:rFonts w:ascii="Gotham Book" w:hAnsi="Gotham Book"/>
          <w:sz w:val="24"/>
          <w:szCs w:val="24"/>
        </w:rPr>
        <w:lastRenderedPageBreak/>
        <w:t>through costs. As emphasized by Sep</w:t>
      </w:r>
      <w:r w:rsidRPr="003C5DFB">
        <w:rPr>
          <w:rFonts w:ascii="Gotham Book" w:hAnsi="Gotham Book" w:cs="Gotham Book"/>
          <w:sz w:val="24"/>
          <w:szCs w:val="24"/>
        </w:rPr>
        <w:t>ú</w:t>
      </w:r>
      <w:r w:rsidRPr="003C5DFB">
        <w:rPr>
          <w:rFonts w:ascii="Gotham Book" w:hAnsi="Gotham Book"/>
          <w:sz w:val="24"/>
          <w:szCs w:val="24"/>
        </w:rPr>
        <w:t xml:space="preserve">lveda (2022) and Siregar et al. (2022), households in low-income brackets view electricity costs as a major source of financial anxiety. Consequently, billing transparency becomes a critical mitigating factor. When cooperatives fail to explain </w:t>
      </w:r>
      <w:r w:rsidRPr="003C5DFB">
        <w:rPr>
          <w:rFonts w:ascii="Gotham Book" w:hAnsi="Gotham Book"/>
          <w:i/>
          <w:iCs/>
          <w:sz w:val="24"/>
          <w:szCs w:val="24"/>
        </w:rPr>
        <w:t>why</w:t>
      </w:r>
      <w:r w:rsidRPr="003C5DFB">
        <w:rPr>
          <w:rFonts w:ascii="Gotham Book" w:hAnsi="Gotham Book"/>
          <w:sz w:val="24"/>
          <w:szCs w:val="24"/>
        </w:rPr>
        <w:t xml:space="preserve"> rates are rising while service remains poor, it results in a massive erosion of institutional trust.</w:t>
      </w:r>
    </w:p>
    <w:p w14:paraId="2A696048" w14:textId="2AACC6FD" w:rsidR="003C5DFB" w:rsidRPr="003C5DFB" w:rsidRDefault="003C5DFB" w:rsidP="003C5DFB">
      <w:pPr>
        <w:spacing w:line="360" w:lineRule="auto"/>
        <w:jc w:val="both"/>
        <w:rPr>
          <w:rFonts w:ascii="Gotham Book" w:hAnsi="Gotham Book"/>
          <w:b/>
          <w:bCs/>
          <w:sz w:val="24"/>
          <w:szCs w:val="24"/>
        </w:rPr>
      </w:pPr>
      <w:r>
        <w:rPr>
          <w:rFonts w:ascii="Gotham Book" w:hAnsi="Gotham Book"/>
          <w:b/>
          <w:bCs/>
          <w:sz w:val="24"/>
          <w:szCs w:val="24"/>
        </w:rPr>
        <w:tab/>
      </w:r>
      <w:r w:rsidRPr="003C5DFB">
        <w:rPr>
          <w:rFonts w:ascii="Gotham Book" w:hAnsi="Gotham Book"/>
          <w:b/>
          <w:bCs/>
          <w:sz w:val="24"/>
          <w:szCs w:val="24"/>
        </w:rPr>
        <w:t>Contemporary Models of Service Quality Evaluation</w:t>
      </w:r>
      <w:r w:rsidRPr="003C5DFB">
        <w:rPr>
          <w:rFonts w:ascii="Gotham Book" w:hAnsi="Gotham Book"/>
          <w:b/>
          <w:bCs/>
          <w:i/>
          <w:iCs/>
          <w:sz w:val="24"/>
          <w:szCs w:val="24"/>
        </w:rPr>
        <w:t>.</w:t>
      </w:r>
      <w:r w:rsidRPr="003C5DFB">
        <w:rPr>
          <w:rFonts w:ascii="Gotham Book" w:hAnsi="Gotham Book"/>
          <w:b/>
          <w:bCs/>
          <w:sz w:val="24"/>
          <w:szCs w:val="24"/>
        </w:rPr>
        <w:t xml:space="preserve"> </w:t>
      </w:r>
      <w:r w:rsidRPr="003C5DFB">
        <w:rPr>
          <w:rFonts w:ascii="Gotham Book" w:hAnsi="Gotham Book"/>
          <w:sz w:val="24"/>
          <w:szCs w:val="24"/>
        </w:rPr>
        <w:t>Furthermore, contemporary evaluations of service quality increasingly utilize hybrid models to capture the multidimensional nature of consumer satisfaction. As explored by Fanani (2026) using the Kano model, and Souza et al. (2019) in their conceptual distribution models, modern utility assessment requires categorizing service attributes into basic needs (e.g., preventing outages) and performance needs (e.g., fast customer service). These studies reinforce that a cooperative's inability to fulfill the basic need of continuous power delivery cannot be compensated for by friendly customer service, making a comprehensive, multi-variable evaluation essential for accurate organizational assessment. Therefore, synthesizing these studies reveals that assessing ASELCO requires looking beyond simple technical output and deeply measuring the intersection of reliability, economic transparency, and community trust.</w:t>
      </w:r>
    </w:p>
    <w:p w14:paraId="5EBA061E" w14:textId="5E39CBDE" w:rsidR="00E82CB0" w:rsidRPr="003C5DFB" w:rsidRDefault="003C5DFB" w:rsidP="00D5566F">
      <w:pPr>
        <w:spacing w:line="360" w:lineRule="auto"/>
        <w:jc w:val="both"/>
        <w:rPr>
          <w:rFonts w:ascii="Gotham Book" w:hAnsi="Gotham Book"/>
          <w:sz w:val="24"/>
          <w:szCs w:val="24"/>
        </w:rPr>
      </w:pPr>
      <w:r>
        <w:rPr>
          <w:rFonts w:ascii="Gotham Book" w:hAnsi="Gotham Book"/>
          <w:sz w:val="24"/>
          <w:szCs w:val="24"/>
        </w:rPr>
        <w:br w:type="page"/>
      </w:r>
      <w:r w:rsidR="00E82CB0" w:rsidRPr="00235BBF">
        <w:rPr>
          <w:rFonts w:ascii="Gotham Book" w:hAnsi="Gotham Book" w:cs="Arial"/>
          <w:b/>
          <w:bCs/>
          <w:sz w:val="24"/>
          <w:szCs w:val="24"/>
        </w:rPr>
        <w:lastRenderedPageBreak/>
        <w:t>Theoretical Framework</w:t>
      </w:r>
    </w:p>
    <w:p w14:paraId="20ED0C6B" w14:textId="77777777" w:rsidR="00DA28FF" w:rsidRPr="00235BBF" w:rsidRDefault="00DA28FF" w:rsidP="00D5566F">
      <w:pPr>
        <w:spacing w:line="360" w:lineRule="auto"/>
        <w:ind w:firstLine="720"/>
        <w:jc w:val="both"/>
        <w:rPr>
          <w:rFonts w:ascii="Gotham Book" w:hAnsi="Gotham Book"/>
          <w:sz w:val="24"/>
          <w:szCs w:val="24"/>
        </w:rPr>
      </w:pPr>
      <w:r w:rsidRPr="00235BBF">
        <w:rPr>
          <w:rFonts w:ascii="Gotham Book" w:hAnsi="Gotham Book"/>
          <w:sz w:val="24"/>
          <w:szCs w:val="24"/>
        </w:rPr>
        <w:t>This study was structurally anchored on foundational theories that explained the psychological and institutional dimensions of service delivery.</w:t>
      </w:r>
    </w:p>
    <w:p w14:paraId="4C071CD5" w14:textId="7FD4E1E1" w:rsidR="003266B9" w:rsidRPr="003266B9" w:rsidRDefault="003266B9" w:rsidP="003266B9">
      <w:pPr>
        <w:spacing w:line="360" w:lineRule="auto"/>
        <w:ind w:firstLine="720"/>
        <w:jc w:val="both"/>
        <w:rPr>
          <w:rFonts w:ascii="Gotham Book" w:hAnsi="Gotham Book" w:cs="Arial"/>
          <w:noProof/>
          <w:sz w:val="24"/>
          <w:szCs w:val="24"/>
        </w:rPr>
      </w:pPr>
      <w:r w:rsidRPr="003266B9">
        <w:rPr>
          <w:rFonts w:ascii="Gotham Book" w:hAnsi="Gotham Book" w:cs="Arial"/>
          <w:b/>
          <w:bCs/>
          <w:noProof/>
          <w:sz w:val="24"/>
          <w:szCs w:val="24"/>
        </w:rPr>
        <w:t>SERVQUAL Theory (Parasuraman, Zeithaml, &amp; Berry, 1988).</w:t>
      </w:r>
      <w:r w:rsidRPr="003266B9">
        <w:rPr>
          <w:rFonts w:ascii="Gotham Book" w:hAnsi="Gotham Book" w:cs="Arial"/>
          <w:noProof/>
          <w:sz w:val="24"/>
          <w:szCs w:val="24"/>
        </w:rPr>
        <w:t xml:space="preserve"> This model posits that service quality is determined by the gap between consumers' expectations and their actual perceptions of the service delivered across five dimensions: tangibles, reliability, responsiveness, assurance, and empathy. </w:t>
      </w:r>
      <w:r w:rsidRPr="00791FD8">
        <w:rPr>
          <w:rFonts w:ascii="Gotham Book" w:hAnsi="Gotham Book" w:cs="Arial"/>
          <w:noProof/>
          <w:sz w:val="24"/>
          <w:szCs w:val="24"/>
        </w:rPr>
        <w:t>Connection to the Study:</w:t>
      </w:r>
      <w:r w:rsidRPr="003266B9">
        <w:rPr>
          <w:rFonts w:ascii="Gotham Book" w:hAnsi="Gotham Book" w:cs="Arial"/>
          <w:noProof/>
          <w:sz w:val="24"/>
          <w:szCs w:val="24"/>
        </w:rPr>
        <w:t xml:space="preserve"> The SERVQUAL framework directly applies to this research because it provides the basis for evaluating ASELCO. Consumers weigh their monthly financial output against the reliability of the power grid and the responsiveness of ASELCO's customer service, forming their overall perception of the cooperative's public service delivery.</w:t>
      </w:r>
    </w:p>
    <w:p w14:paraId="47E9E6CE" w14:textId="53F0B823" w:rsidR="003266B9" w:rsidRPr="003266B9" w:rsidRDefault="003266B9" w:rsidP="003266B9">
      <w:pPr>
        <w:spacing w:line="360" w:lineRule="auto"/>
        <w:ind w:firstLine="720"/>
        <w:jc w:val="both"/>
        <w:rPr>
          <w:rFonts w:ascii="Gotham Book" w:hAnsi="Gotham Book" w:cs="Arial"/>
          <w:noProof/>
          <w:sz w:val="24"/>
          <w:szCs w:val="24"/>
        </w:rPr>
      </w:pPr>
      <w:r w:rsidRPr="003266B9">
        <w:rPr>
          <w:rFonts w:ascii="Gotham Book" w:hAnsi="Gotham Book" w:cs="Arial"/>
          <w:b/>
          <w:bCs/>
          <w:noProof/>
          <w:sz w:val="24"/>
          <w:szCs w:val="24"/>
        </w:rPr>
        <w:t>Expectancy Disconfirmation Model (Oliver, 1980)</w:t>
      </w:r>
      <w:r>
        <w:rPr>
          <w:rFonts w:ascii="Gotham Book" w:hAnsi="Gotham Book" w:cs="Arial"/>
          <w:b/>
          <w:bCs/>
          <w:noProof/>
          <w:sz w:val="24"/>
          <w:szCs w:val="24"/>
        </w:rPr>
        <w:t>.</w:t>
      </w:r>
      <w:r w:rsidRPr="003266B9">
        <w:rPr>
          <w:rFonts w:ascii="Gotham Book" w:hAnsi="Gotham Book" w:cs="Arial"/>
          <w:b/>
          <w:bCs/>
          <w:noProof/>
          <w:sz w:val="24"/>
          <w:szCs w:val="24"/>
        </w:rPr>
        <w:t xml:space="preserve"> </w:t>
      </w:r>
      <w:r w:rsidRPr="003266B9">
        <w:rPr>
          <w:rFonts w:ascii="Gotham Book" w:hAnsi="Gotham Book" w:cs="Arial"/>
          <w:noProof/>
          <w:sz w:val="24"/>
          <w:szCs w:val="24"/>
        </w:rPr>
        <w:t xml:space="preserve">This psychological model explains consumer satisfaction as a function of expectations and expectancy disconfirmation. If a service exceeds expectations, positive disconfirmation occurs (high satisfaction); if it falls short, negative disconfirmation occurs (dissatisfaction). </w:t>
      </w:r>
      <w:r w:rsidRPr="00791FD8">
        <w:rPr>
          <w:rFonts w:ascii="Gotham Book" w:hAnsi="Gotham Book" w:cs="Arial"/>
          <w:noProof/>
          <w:sz w:val="24"/>
          <w:szCs w:val="24"/>
        </w:rPr>
        <w:t>Connection to the Study:</w:t>
      </w:r>
      <w:r w:rsidRPr="003266B9">
        <w:rPr>
          <w:rFonts w:ascii="Gotham Book" w:hAnsi="Gotham Book" w:cs="Arial"/>
          <w:noProof/>
          <w:sz w:val="24"/>
          <w:szCs w:val="24"/>
        </w:rPr>
        <w:t xml:space="preserve"> This theory is vital for understanding the psychological dynamic of ASELCO consumers. As shown in the data, while consumers hold long-term institutional trust in the cooperative, frequent unannounced power interruptions create negative disconfirmation, lowering their day-to-day satisfaction levels.</w:t>
      </w:r>
    </w:p>
    <w:p w14:paraId="14C1AD9B" w14:textId="77777777" w:rsidR="006140EA" w:rsidRPr="00235BBF" w:rsidRDefault="00E82CB0" w:rsidP="00D5566F">
      <w:pPr>
        <w:spacing w:line="360" w:lineRule="auto"/>
        <w:ind w:firstLine="720"/>
        <w:jc w:val="both"/>
        <w:rPr>
          <w:rFonts w:ascii="Gotham Book" w:hAnsi="Gotham Book"/>
          <w:sz w:val="24"/>
          <w:szCs w:val="24"/>
        </w:rPr>
      </w:pPr>
      <w:r w:rsidRPr="00235BBF">
        <w:rPr>
          <w:rFonts w:ascii="Gotham Book" w:eastAsia="sans-serif" w:hAnsi="Gotham Book" w:cs="Arial"/>
          <w:b/>
          <w:bCs/>
          <w:sz w:val="24"/>
          <w:szCs w:val="24"/>
          <w:lang w:eastAsia="zh-CN"/>
        </w:rPr>
        <w:t>Social Exchange Theory.</w:t>
      </w:r>
      <w:r w:rsidRPr="00235BBF">
        <w:rPr>
          <w:rFonts w:ascii="Gotham Book" w:eastAsia="sans-serif" w:hAnsi="Gotham Book" w:cs="Arial"/>
          <w:sz w:val="24"/>
          <w:szCs w:val="24"/>
          <w:lang w:eastAsia="zh-CN"/>
        </w:rPr>
        <w:t xml:space="preserve"> </w:t>
      </w:r>
      <w:r w:rsidR="006140EA" w:rsidRPr="00235BBF">
        <w:rPr>
          <w:rFonts w:ascii="Gotham Book" w:hAnsi="Gotham Book"/>
          <w:sz w:val="24"/>
          <w:szCs w:val="24"/>
        </w:rPr>
        <w:t xml:space="preserve">As developed by Blau (1964), this provided a framework for understanding the consumer-utility relationship as a series of reciprocal interactions. Consumers evaluated their experience by weighing perceived benefits (stability, convenience) </w:t>
      </w:r>
      <w:r w:rsidR="006140EA" w:rsidRPr="00235BBF">
        <w:rPr>
          <w:rFonts w:ascii="Gotham Book" w:hAnsi="Gotham Book"/>
          <w:sz w:val="24"/>
          <w:szCs w:val="24"/>
        </w:rPr>
        <w:lastRenderedPageBreak/>
        <w:t>against costs (monetary price, time spent reporting issues). If the costs outweighed the benefits, the institutional relationship was perceived as incompetent, leading to a breakdown in public trust.</w:t>
      </w:r>
    </w:p>
    <w:p w14:paraId="71CF211D" w14:textId="46AA9DB0" w:rsidR="00E82CB0" w:rsidRPr="00235BBF" w:rsidRDefault="00E82CB0" w:rsidP="00D5566F">
      <w:pPr>
        <w:spacing w:line="360" w:lineRule="auto"/>
        <w:ind w:firstLine="720"/>
        <w:jc w:val="both"/>
        <w:rPr>
          <w:rFonts w:ascii="Gotham Book" w:hAnsi="Gotham Book" w:cs="Arial"/>
          <w:b/>
          <w:bCs/>
          <w:sz w:val="24"/>
          <w:szCs w:val="24"/>
        </w:rPr>
      </w:pPr>
      <w:r w:rsidRPr="00235BBF">
        <w:rPr>
          <w:rFonts w:ascii="Gotham Book" w:eastAsia="sans-serif" w:hAnsi="Gotham Book" w:cs="Arial"/>
          <w:b/>
          <w:bCs/>
          <w:sz w:val="24"/>
          <w:szCs w:val="24"/>
          <w:lang w:eastAsia="zh-CN"/>
        </w:rPr>
        <w:t>Public Service Logic.</w:t>
      </w:r>
      <w:r w:rsidRPr="00235BBF">
        <w:rPr>
          <w:rFonts w:ascii="Gotham Book" w:eastAsia="sans-serif" w:hAnsi="Gotham Book" w:cs="Arial"/>
          <w:sz w:val="24"/>
          <w:szCs w:val="24"/>
          <w:lang w:eastAsia="zh-CN"/>
        </w:rPr>
        <w:t xml:space="preserve"> </w:t>
      </w:r>
      <w:r w:rsidR="006140EA" w:rsidRPr="00235BBF">
        <w:rPr>
          <w:rFonts w:ascii="Gotham Book" w:hAnsi="Gotham Book"/>
          <w:sz w:val="24"/>
          <w:szCs w:val="24"/>
        </w:rPr>
        <w:t xml:space="preserve">Grounded in Public Service Theory (Osborne, 2010), this argued that service quality </w:t>
      </w:r>
      <w:r w:rsidR="007362C2">
        <w:rPr>
          <w:rFonts w:ascii="Gotham Book" w:hAnsi="Gotham Book"/>
          <w:sz w:val="24"/>
          <w:szCs w:val="24"/>
        </w:rPr>
        <w:t>is</w:t>
      </w:r>
      <w:r w:rsidR="006140EA" w:rsidRPr="00235BBF">
        <w:rPr>
          <w:rFonts w:ascii="Gotham Book" w:hAnsi="Gotham Book"/>
          <w:sz w:val="24"/>
          <w:szCs w:val="24"/>
        </w:rPr>
        <w:t xml:space="preserve"> a fundamental requirement of modern governance. Because ASELCO operated as a public utility, its mandate went beyond profit to include social equity and the meeting of evolving community needs through reliable, consumer-centered delivery.</w:t>
      </w:r>
      <w:r w:rsidRPr="00235BBF">
        <w:rPr>
          <w:rFonts w:ascii="Gotham Book" w:hAnsi="Gotham Book" w:cs="Arial"/>
          <w:noProof/>
          <w:sz w:val="24"/>
          <w:szCs w:val="24"/>
        </w:rPr>
        <mc:AlternateContent>
          <mc:Choice Requires="wps">
            <w:drawing>
              <wp:anchor distT="0" distB="0" distL="114300" distR="114300" simplePos="0" relativeHeight="251898880" behindDoc="0" locked="0" layoutInCell="1" allowOverlap="1" wp14:anchorId="74292A4F" wp14:editId="6A4915D4">
                <wp:simplePos x="0" y="0"/>
                <wp:positionH relativeFrom="margin">
                  <wp:posOffset>2527069</wp:posOffset>
                </wp:positionH>
                <wp:positionV relativeFrom="paragraph">
                  <wp:posOffset>2660073</wp:posOffset>
                </wp:positionV>
                <wp:extent cx="432262" cy="207818"/>
                <wp:effectExtent l="0" t="0" r="6350" b="1905"/>
                <wp:wrapNone/>
                <wp:docPr id="59" name="Text Box 59"/>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623939C7" w14:textId="77777777" w:rsidR="00E82CB0" w:rsidRDefault="00E82CB0" w:rsidP="00E82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292A4F" id="Text Box 59" o:spid="_x0000_s1042" type="#_x0000_t202" style="position:absolute;left:0;text-align:left;margin-left:199pt;margin-top:209.45pt;width:34.05pt;height:16.35pt;z-index:2518988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" fillcolor="white [3201]" stroked="f" strokeweight=".5pt">
                <v:textbox>
                  <w:txbxContent>
                    <w:p w14:paraId="623939C7" w14:textId="77777777" w:rsidR="00E82CB0" w:rsidRDefault="00E82CB0" w:rsidP="00E82CB0"/>
                  </w:txbxContent>
                </v:textbox>
                <w10:wrap anchorx="margin"/>
              </v:shape>
            </w:pict>
          </mc:Fallback>
        </mc:AlternateContent>
      </w:r>
      <w:r w:rsidRPr="00235BBF">
        <w:rPr>
          <w:rFonts w:ascii="Gotham Book" w:hAnsi="Gotham Book" w:cs="Arial"/>
          <w:noProof/>
          <w:sz w:val="24"/>
          <w:szCs w:val="24"/>
        </w:rPr>
        <mc:AlternateContent>
          <mc:Choice Requires="wps">
            <w:drawing>
              <wp:anchor distT="0" distB="0" distL="114300" distR="114300" simplePos="0" relativeHeight="251889664" behindDoc="0" locked="0" layoutInCell="1" allowOverlap="1" wp14:anchorId="10D74D0C" wp14:editId="2EB36F78">
                <wp:simplePos x="0" y="0"/>
                <wp:positionH relativeFrom="column">
                  <wp:posOffset>2585259</wp:posOffset>
                </wp:positionH>
                <wp:positionV relativeFrom="paragraph">
                  <wp:posOffset>2468245</wp:posOffset>
                </wp:positionV>
                <wp:extent cx="432262" cy="207818"/>
                <wp:effectExtent l="0" t="0" r="6350" b="1905"/>
                <wp:wrapNone/>
                <wp:docPr id="22" name="Text Box 22"/>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486A6507" w14:textId="77777777" w:rsidR="00E82CB0" w:rsidRDefault="00E82CB0" w:rsidP="00E82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D74D0C" id="Text Box 22" o:spid="_x0000_s1043" type="#_x0000_t202" style="position:absolute;left:0;text-align:left;margin-left:203.55pt;margin-top:194.35pt;width:34.05pt;height:16.35pt;z-index:25188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" fillcolor="white [3201]" stroked="f" strokeweight=".5pt">
                <v:textbox>
                  <w:txbxContent>
                    <w:p w14:paraId="486A6507" w14:textId="77777777" w:rsidR="00E82CB0" w:rsidRDefault="00E82CB0" w:rsidP="00E82CB0"/>
                  </w:txbxContent>
                </v:textbox>
              </v:shape>
            </w:pict>
          </mc:Fallback>
        </mc:AlternateContent>
      </w:r>
      <w:r w:rsidRPr="00235BBF">
        <w:rPr>
          <w:rFonts w:ascii="Gotham Book" w:hAnsi="Gotham Book" w:cs="Arial"/>
          <w:b/>
          <w:bCs/>
          <w:sz w:val="24"/>
          <w:szCs w:val="24"/>
        </w:rPr>
        <w:br w:type="page"/>
      </w:r>
    </w:p>
    <w:p w14:paraId="32364FF8" w14:textId="77777777" w:rsidR="00E82CB0" w:rsidRPr="00235BBF" w:rsidRDefault="00E82CB0" w:rsidP="00D5566F">
      <w:pPr>
        <w:spacing w:line="360" w:lineRule="auto"/>
        <w:jc w:val="both"/>
        <w:rPr>
          <w:rFonts w:ascii="Gotham Book" w:hAnsi="Gotham Book" w:cs="Arial"/>
          <w:b/>
          <w:bCs/>
          <w:sz w:val="24"/>
          <w:szCs w:val="24"/>
        </w:rPr>
      </w:pPr>
      <w:r w:rsidRPr="00235BBF">
        <w:rPr>
          <w:rFonts w:ascii="Gotham Book" w:hAnsi="Gotham Book" w:cs="Arial"/>
          <w:b/>
          <w:bCs/>
          <w:sz w:val="24"/>
          <w:szCs w:val="24"/>
        </w:rPr>
        <w:lastRenderedPageBreak/>
        <w:t>Conceptual Framework</w:t>
      </w:r>
    </w:p>
    <w:p w14:paraId="5DA54D6D" w14:textId="2D81A2B3" w:rsidR="00E82CB0" w:rsidRPr="00235BBF" w:rsidRDefault="00E82CB0" w:rsidP="00D5566F">
      <w:pPr>
        <w:spacing w:line="360" w:lineRule="auto"/>
        <w:ind w:firstLine="720"/>
        <w:jc w:val="both"/>
        <w:rPr>
          <w:rFonts w:ascii="Gotham Book" w:hAnsi="Gotham Book" w:cs="Arial"/>
          <w:sz w:val="24"/>
          <w:szCs w:val="24"/>
        </w:rPr>
      </w:pPr>
      <w:r w:rsidRPr="00235BBF">
        <w:rPr>
          <w:rFonts w:ascii="Gotham Book" w:hAnsi="Gotham Book" w:cs="Arial"/>
          <w:sz w:val="24"/>
          <w:szCs w:val="24"/>
        </w:rPr>
        <w:t>This study uses the Input–Process–Output (IPO) Model.</w:t>
      </w:r>
      <w:r w:rsidRPr="00235BBF">
        <w:rPr>
          <w:rFonts w:ascii="Gotham Book" w:hAnsi="Gotham Book" w:cs="Arial"/>
          <w:noProof/>
          <w:sz w:val="24"/>
          <w:szCs w:val="24"/>
        </w:rPr>
        <mc:AlternateContent>
          <mc:Choice Requires="wps">
            <w:drawing>
              <wp:anchor distT="0" distB="0" distL="114300" distR="114300" simplePos="0" relativeHeight="251871232" behindDoc="0" locked="0" layoutInCell="1" allowOverlap="1" wp14:anchorId="34C82B95" wp14:editId="7E3CB690">
                <wp:simplePos x="0" y="0"/>
                <wp:positionH relativeFrom="column">
                  <wp:posOffset>-55880</wp:posOffset>
                </wp:positionH>
                <wp:positionV relativeFrom="paragraph">
                  <wp:posOffset>332436</wp:posOffset>
                </wp:positionV>
                <wp:extent cx="1489710" cy="338455"/>
                <wp:effectExtent l="0" t="0" r="15240" b="23495"/>
                <wp:wrapNone/>
                <wp:docPr id="1505124824" name="Rectangle 5"/>
                <wp:cNvGraphicFramePr/>
                <a:graphic xmlns:a="http://schemas.openxmlformats.org/drawingml/2006/main">
                  <a:graphicData uri="http://schemas.microsoft.com/office/word/2010/wordprocessingShape">
                    <wps:wsp>
                      <wps:cNvSpPr/>
                      <wps:spPr>
                        <a:xfrm>
                          <a:off x="0" y="0"/>
                          <a:ext cx="1489710" cy="3384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B2A04D" w14:textId="77777777" w:rsidR="00E82CB0" w:rsidRPr="00DA5F78" w:rsidRDefault="00E82CB0" w:rsidP="00E82CB0">
                            <w:pPr>
                              <w:jc w:val="center"/>
                              <w:rPr>
                                <w:rFonts w:ascii="Gotham Book" w:hAnsi="Gotham Book" w:cs="Gotham"/>
                                <w:b/>
                                <w:bCs/>
                                <w:color w:val="000000" w:themeColor="text1"/>
                                <w:sz w:val="24"/>
                                <w:szCs w:val="24"/>
                              </w:rPr>
                            </w:pPr>
                            <w:r w:rsidRPr="00DA5F78">
                              <w:rPr>
                                <w:rFonts w:ascii="Gotham Book" w:hAnsi="Gotham Book" w:cs="Gotham"/>
                                <w:b/>
                                <w:bCs/>
                                <w:color w:val="000000" w:themeColor="text1"/>
                                <w:sz w:val="24"/>
                                <w:szCs w:val="24"/>
                              </w:rPr>
                              <w:t>Input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C82B95" id="Rectangle 5" o:spid="_x0000_s1044" style="position:absolute;left:0;text-align:left;margin-left:-4.4pt;margin-top:26.2pt;width:117.3pt;height:26.65pt;z-index:25187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" fillcolor="white [3212]" strokecolor="#09101d [484]" strokeweight="1pt">
                <v:textbox>
                  <w:txbxContent>
                    <w:p w14:paraId="34B2A04D" w14:textId="77777777" w:rsidR="00E82CB0" w:rsidRPr="00DA5F78" w:rsidRDefault="00E82CB0" w:rsidP="00E82CB0">
                      <w:pPr>
                        <w:jc w:val="center"/>
                        <w:rPr>
                          <w:rFonts w:ascii="Gotham Book" w:hAnsi="Gotham Book" w:cs="Gotham"/>
                          <w:b/>
                          <w:bCs/>
                          <w:color w:val="000000" w:themeColor="text1"/>
                          <w:sz w:val="24"/>
                          <w:szCs w:val="24"/>
                        </w:rPr>
                      </w:pPr>
                      <w:r w:rsidRPr="00DA5F78">
                        <w:rPr>
                          <w:rFonts w:ascii="Gotham Book" w:hAnsi="Gotham Book" w:cs="Gotham"/>
                          <w:b/>
                          <w:bCs/>
                          <w:color w:val="000000" w:themeColor="text1"/>
                          <w:sz w:val="24"/>
                          <w:szCs w:val="24"/>
                        </w:rPr>
                        <w:t>Input</w:t>
                      </w:r>
                    </w:p>
                  </w:txbxContent>
                </v:textbox>
              </v:rect>
            </w:pict>
          </mc:Fallback>
        </mc:AlternateContent>
      </w:r>
      <w:r w:rsidRPr="00235BBF">
        <w:rPr>
          <w:rFonts w:ascii="Gotham Book" w:hAnsi="Gotham Book" w:cs="Arial"/>
          <w:noProof/>
          <w:sz w:val="24"/>
          <w:szCs w:val="24"/>
        </w:rPr>
        <mc:AlternateContent>
          <mc:Choice Requires="wps">
            <w:drawing>
              <wp:anchor distT="0" distB="0" distL="114300" distR="114300" simplePos="0" relativeHeight="251872256" behindDoc="0" locked="0" layoutInCell="1" allowOverlap="1" wp14:anchorId="7A349E6E" wp14:editId="4FAEE65C">
                <wp:simplePos x="0" y="0"/>
                <wp:positionH relativeFrom="column">
                  <wp:posOffset>1926590</wp:posOffset>
                </wp:positionH>
                <wp:positionV relativeFrom="paragraph">
                  <wp:posOffset>339090</wp:posOffset>
                </wp:positionV>
                <wp:extent cx="1489710" cy="338455"/>
                <wp:effectExtent l="0" t="0" r="15240" b="23495"/>
                <wp:wrapNone/>
                <wp:docPr id="1541393102" name="Rectangle 5"/>
                <wp:cNvGraphicFramePr/>
                <a:graphic xmlns:a="http://schemas.openxmlformats.org/drawingml/2006/main">
                  <a:graphicData uri="http://schemas.microsoft.com/office/word/2010/wordprocessingShape">
                    <wps:wsp>
                      <wps:cNvSpPr/>
                      <wps:spPr>
                        <a:xfrm>
                          <a:off x="0" y="0"/>
                          <a:ext cx="1489710" cy="3384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BC6CE2" w14:textId="77777777" w:rsidR="00E82CB0" w:rsidRPr="00DA5F78" w:rsidRDefault="00E82CB0" w:rsidP="00E82CB0">
                            <w:pPr>
                              <w:jc w:val="center"/>
                              <w:rPr>
                                <w:rFonts w:ascii="Gotham Book" w:hAnsi="Gotham Book" w:cs="Gotham"/>
                                <w:b/>
                                <w:bCs/>
                                <w:color w:val="000000" w:themeColor="text1"/>
                                <w:sz w:val="24"/>
                                <w:szCs w:val="24"/>
                              </w:rPr>
                            </w:pPr>
                            <w:r w:rsidRPr="00DA5F78">
                              <w:rPr>
                                <w:rFonts w:ascii="Gotham Book" w:hAnsi="Gotham Book" w:cs="Gotham"/>
                                <w:b/>
                                <w:bCs/>
                                <w:color w:val="000000" w:themeColor="text1"/>
                                <w:sz w:val="24"/>
                                <w:szCs w:val="24"/>
                              </w:rPr>
                              <w:t>Process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349E6E" id="_x0000_s1045" style="position:absolute;left:0;text-align:left;margin-left:151.7pt;margin-top:26.7pt;width:117.3pt;height:26.65pt;z-index:25187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" fillcolor="white [3212]" strokecolor="#09101d [484]" strokeweight="1pt">
                <v:textbox>
                  <w:txbxContent>
                    <w:p w14:paraId="43BC6CE2" w14:textId="77777777" w:rsidR="00E82CB0" w:rsidRPr="00DA5F78" w:rsidRDefault="00E82CB0" w:rsidP="00E82CB0">
                      <w:pPr>
                        <w:jc w:val="center"/>
                        <w:rPr>
                          <w:rFonts w:ascii="Gotham Book" w:hAnsi="Gotham Book" w:cs="Gotham"/>
                          <w:b/>
                          <w:bCs/>
                          <w:color w:val="000000" w:themeColor="text1"/>
                          <w:sz w:val="24"/>
                          <w:szCs w:val="24"/>
                        </w:rPr>
                      </w:pPr>
                      <w:r w:rsidRPr="00DA5F78">
                        <w:rPr>
                          <w:rFonts w:ascii="Gotham Book" w:hAnsi="Gotham Book" w:cs="Gotham"/>
                          <w:b/>
                          <w:bCs/>
                          <w:color w:val="000000" w:themeColor="text1"/>
                          <w:sz w:val="24"/>
                          <w:szCs w:val="24"/>
                        </w:rPr>
                        <w:t>Process</w:t>
                      </w:r>
                    </w:p>
                  </w:txbxContent>
                </v:textbox>
              </v:rect>
            </w:pict>
          </mc:Fallback>
        </mc:AlternateContent>
      </w:r>
      <w:r w:rsidRPr="00235BBF">
        <w:rPr>
          <w:rFonts w:ascii="Gotham Book" w:hAnsi="Gotham Book" w:cs="Arial"/>
          <w:noProof/>
          <w:sz w:val="24"/>
          <w:szCs w:val="24"/>
        </w:rPr>
        <mc:AlternateContent>
          <mc:Choice Requires="wps">
            <w:drawing>
              <wp:anchor distT="0" distB="0" distL="114300" distR="114300" simplePos="0" relativeHeight="251873280" behindDoc="0" locked="0" layoutInCell="1" allowOverlap="1" wp14:anchorId="03C82FC4" wp14:editId="31DD2B99">
                <wp:simplePos x="0" y="0"/>
                <wp:positionH relativeFrom="margin">
                  <wp:align>right</wp:align>
                </wp:positionH>
                <wp:positionV relativeFrom="paragraph">
                  <wp:posOffset>304800</wp:posOffset>
                </wp:positionV>
                <wp:extent cx="1489710" cy="338455"/>
                <wp:effectExtent l="0" t="0" r="15240" b="23495"/>
                <wp:wrapNone/>
                <wp:docPr id="2093703806" name="Rectangle 5"/>
                <wp:cNvGraphicFramePr/>
                <a:graphic xmlns:a="http://schemas.openxmlformats.org/drawingml/2006/main">
                  <a:graphicData uri="http://schemas.microsoft.com/office/word/2010/wordprocessingShape">
                    <wps:wsp>
                      <wps:cNvSpPr/>
                      <wps:spPr>
                        <a:xfrm>
                          <a:off x="0" y="0"/>
                          <a:ext cx="1489921" cy="33866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A9FBCF" w14:textId="77777777" w:rsidR="00E82CB0" w:rsidRPr="00DA5F78" w:rsidRDefault="00E82CB0" w:rsidP="00E82CB0">
                            <w:pPr>
                              <w:jc w:val="center"/>
                              <w:rPr>
                                <w:rFonts w:ascii="Gotham Book" w:hAnsi="Gotham Book"/>
                                <w:b/>
                                <w:bCs/>
                                <w:color w:val="000000" w:themeColor="text1"/>
                                <w:sz w:val="24"/>
                                <w:szCs w:val="24"/>
                              </w:rPr>
                            </w:pPr>
                            <w:r w:rsidRPr="00DA5F78">
                              <w:rPr>
                                <w:rFonts w:ascii="Gotham Book" w:hAnsi="Gotham Book" w:cs="Gotham"/>
                                <w:b/>
                                <w:bCs/>
                                <w:color w:val="000000" w:themeColor="text1"/>
                                <w:sz w:val="24"/>
                                <w:szCs w:val="24"/>
                              </w:rPr>
                              <w:t>Output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3C82FC4" id="_x0000_s1046" style="position:absolute;left:0;text-align:left;margin-left:66.1pt;margin-top:24pt;width:117.3pt;height:26.65pt;z-index:25187328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" fillcolor="white [3212]" strokecolor="#09101d [484]" strokeweight="1pt">
                <v:textbox>
                  <w:txbxContent>
                    <w:p w14:paraId="2EA9FBCF" w14:textId="77777777" w:rsidR="00E82CB0" w:rsidRPr="00DA5F78" w:rsidRDefault="00E82CB0" w:rsidP="00E82CB0">
                      <w:pPr>
                        <w:jc w:val="center"/>
                        <w:rPr>
                          <w:rFonts w:ascii="Gotham Book" w:hAnsi="Gotham Book"/>
                          <w:b/>
                          <w:bCs/>
                          <w:color w:val="000000" w:themeColor="text1"/>
                          <w:sz w:val="24"/>
                          <w:szCs w:val="24"/>
                        </w:rPr>
                      </w:pPr>
                      <w:r w:rsidRPr="00DA5F78">
                        <w:rPr>
                          <w:rFonts w:ascii="Gotham Book" w:hAnsi="Gotham Book" w:cs="Gotham"/>
                          <w:b/>
                          <w:bCs/>
                          <w:color w:val="000000" w:themeColor="text1"/>
                          <w:sz w:val="24"/>
                          <w:szCs w:val="24"/>
                        </w:rPr>
                        <w:t>Output</w:t>
                      </w:r>
                    </w:p>
                  </w:txbxContent>
                </v:textbox>
                <w10:wrap anchorx="margin"/>
              </v:rect>
            </w:pict>
          </mc:Fallback>
        </mc:AlternateContent>
      </w:r>
    </w:p>
    <w:p w14:paraId="29984476" w14:textId="77777777" w:rsidR="00E82CB0" w:rsidRPr="00235BBF" w:rsidRDefault="00E82CB0" w:rsidP="00D5566F">
      <w:pPr>
        <w:spacing w:line="360" w:lineRule="auto"/>
        <w:ind w:firstLine="720"/>
        <w:jc w:val="both"/>
        <w:rPr>
          <w:rFonts w:ascii="Gotham Book" w:hAnsi="Gotham Book" w:cs="Arial"/>
          <w:sz w:val="24"/>
          <w:szCs w:val="24"/>
        </w:rPr>
      </w:pPr>
      <w:r w:rsidRPr="00235BBF">
        <w:rPr>
          <w:rFonts w:ascii="Gotham Book" w:hAnsi="Gotham Book" w:cs="Arial"/>
          <w:sz w:val="24"/>
          <w:szCs w:val="24"/>
        </w:rPr>
        <w:t xml:space="preserve">                                    </w:t>
      </w:r>
    </w:p>
    <w:p w14:paraId="518731FE" w14:textId="77777777" w:rsidR="00E82CB0" w:rsidRPr="00235BBF" w:rsidRDefault="00E82CB0" w:rsidP="00D5566F">
      <w:pPr>
        <w:spacing w:line="360" w:lineRule="auto"/>
        <w:ind w:firstLine="720"/>
        <w:jc w:val="both"/>
        <w:rPr>
          <w:rFonts w:ascii="Gotham Book" w:hAnsi="Gotham Book" w:cs="Arial"/>
          <w:sz w:val="24"/>
          <w:szCs w:val="24"/>
        </w:rPr>
      </w:pPr>
      <w:r w:rsidRPr="00235BBF">
        <w:rPr>
          <w:rFonts w:ascii="Gotham Book" w:hAnsi="Gotham Book" w:cs="Arial"/>
          <w:noProof/>
          <w:sz w:val="24"/>
          <w:szCs w:val="24"/>
        </w:rPr>
        <mc:AlternateContent>
          <mc:Choice Requires="wps">
            <w:drawing>
              <wp:anchor distT="0" distB="0" distL="114300" distR="114300" simplePos="0" relativeHeight="251911168" behindDoc="0" locked="0" layoutInCell="1" allowOverlap="1" wp14:anchorId="0CDE6BAB" wp14:editId="4BD545DA">
                <wp:simplePos x="0" y="0"/>
                <wp:positionH relativeFrom="margin">
                  <wp:posOffset>3916985</wp:posOffset>
                </wp:positionH>
                <wp:positionV relativeFrom="paragraph">
                  <wp:posOffset>168275</wp:posOffset>
                </wp:positionV>
                <wp:extent cx="1506855" cy="2281555"/>
                <wp:effectExtent l="0" t="0" r="17145" b="23495"/>
                <wp:wrapNone/>
                <wp:docPr id="457078922" name="Rectangle 3"/>
                <wp:cNvGraphicFramePr/>
                <a:graphic xmlns:a="http://schemas.openxmlformats.org/drawingml/2006/main">
                  <a:graphicData uri="http://schemas.microsoft.com/office/word/2010/wordprocessingShape">
                    <wps:wsp>
                      <wps:cNvSpPr/>
                      <wps:spPr>
                        <a:xfrm>
                          <a:off x="0" y="0"/>
                          <a:ext cx="1506855" cy="22815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2E08A5" w14:textId="77777777" w:rsidR="00E82CB0" w:rsidRPr="00DA5F78" w:rsidRDefault="00E82CB0" w:rsidP="00E82CB0">
                            <w:pPr>
                              <w:jc w:val="center"/>
                              <w:rPr>
                                <w:rFonts w:ascii="Gotham Book" w:hAnsi="Gotham Book"/>
                                <w:b/>
                                <w:bCs/>
                                <w:sz w:val="24"/>
                                <w:szCs w:val="24"/>
                              </w:rPr>
                            </w:pPr>
                            <w:r w:rsidRPr="00DA5F78">
                              <w:rPr>
                                <w:rFonts w:ascii="Gotham Book" w:hAnsi="Gotham Book" w:cs="Arial"/>
                                <w:b/>
                                <w:bCs/>
                                <w:sz w:val="24"/>
                                <w:szCs w:val="24"/>
                              </w:rPr>
                              <w:t>Service Improvement Insights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0CDE6BAB" id="Rectangle 3" o:spid="_x0000_s1047" style="position:absolute;left:0;text-align:left;margin-left:308.4pt;margin-top:13.25pt;width:118.65pt;height:179.65pt;z-index:251911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" fillcolor="white [3201]" strokecolor="#70ad47 [3209]" strokeweight="1pt">
                <v:textbox>
                  <w:txbxContent>
                    <w:p w14:paraId="4A2E08A5" w14:textId="77777777" w:rsidR="00E82CB0" w:rsidRPr="00DA5F78" w:rsidRDefault="00E82CB0" w:rsidP="00E82CB0">
                      <w:pPr>
                        <w:jc w:val="center"/>
                        <w:rPr>
                          <w:rFonts w:ascii="Gotham Book" w:hAnsi="Gotham Book"/>
                          <w:b/>
                          <w:bCs/>
                          <w:sz w:val="24"/>
                          <w:szCs w:val="24"/>
                        </w:rPr>
                      </w:pPr>
                      <w:r w:rsidRPr="00DA5F78">
                        <w:rPr>
                          <w:rFonts w:ascii="Gotham Book" w:hAnsi="Gotham Book" w:cs="Arial"/>
                          <w:b/>
                          <w:bCs/>
                          <w:sz w:val="24"/>
                          <w:szCs w:val="24"/>
                        </w:rPr>
                        <w:t>Service Improvement Insights</w:t>
                      </w:r>
                    </w:p>
                  </w:txbxContent>
                </v:textbox>
                <w10:wrap anchorx="margin"/>
              </v:rect>
            </w:pict>
          </mc:Fallback>
        </mc:AlternateContent>
      </w:r>
      <w:r w:rsidRPr="00235BBF">
        <w:rPr>
          <w:rFonts w:ascii="Gotham Book" w:hAnsi="Gotham Book" w:cs="Arial"/>
          <w:noProof/>
          <w:sz w:val="24"/>
          <w:szCs w:val="24"/>
        </w:rPr>
        <mc:AlternateContent>
          <mc:Choice Requires="wps">
            <w:drawing>
              <wp:anchor distT="0" distB="0" distL="114300" distR="114300" simplePos="0" relativeHeight="251909120" behindDoc="0" locked="0" layoutInCell="1" allowOverlap="1" wp14:anchorId="4FE5A804" wp14:editId="386B89E7">
                <wp:simplePos x="0" y="0"/>
                <wp:positionH relativeFrom="column">
                  <wp:posOffset>-218661</wp:posOffset>
                </wp:positionH>
                <wp:positionV relativeFrom="paragraph">
                  <wp:posOffset>126061</wp:posOffset>
                </wp:positionV>
                <wp:extent cx="1690370" cy="2281583"/>
                <wp:effectExtent l="0" t="0" r="24130" b="23495"/>
                <wp:wrapNone/>
                <wp:docPr id="1648660764" name="Rectangle 3"/>
                <wp:cNvGraphicFramePr/>
                <a:graphic xmlns:a="http://schemas.openxmlformats.org/drawingml/2006/main">
                  <a:graphicData uri="http://schemas.microsoft.com/office/word/2010/wordprocessingShape">
                    <wps:wsp>
                      <wps:cNvSpPr/>
                      <wps:spPr>
                        <a:xfrm>
                          <a:off x="0" y="0"/>
                          <a:ext cx="1690370" cy="2281583"/>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0E709D" w14:textId="77777777" w:rsidR="00E82CB0" w:rsidRPr="00DA5F78" w:rsidRDefault="00E82CB0" w:rsidP="00E82CB0">
                            <w:pPr>
                              <w:rPr>
                                <w:rFonts w:ascii="Gotham Book" w:hAnsi="Gotham Book" w:cs="Arial"/>
                                <w:b/>
                                <w:bCs/>
                                <w:sz w:val="24"/>
                                <w:szCs w:val="24"/>
                              </w:rPr>
                            </w:pPr>
                          </w:p>
                          <w:p w14:paraId="3C032C99" w14:textId="77777777" w:rsidR="00E82CB0" w:rsidRPr="00DA5F78" w:rsidRDefault="00E82CB0" w:rsidP="00E82CB0">
                            <w:pPr>
                              <w:rPr>
                                <w:rFonts w:ascii="Gotham Book" w:hAnsi="Gotham Book" w:cs="Arial"/>
                                <w:b/>
                                <w:bCs/>
                                <w:sz w:val="24"/>
                                <w:szCs w:val="24"/>
                              </w:rPr>
                            </w:pPr>
                            <w:r w:rsidRPr="00DA5F78">
                              <w:rPr>
                                <w:rFonts w:ascii="Gotham Book" w:hAnsi="Gotham Book" w:cs="Arial"/>
                                <w:b/>
                                <w:bCs/>
                                <w:sz w:val="24"/>
                                <w:szCs w:val="24"/>
                              </w:rPr>
                              <w:t>Public Service Dimensions</w:t>
                            </w:r>
                          </w:p>
                          <w:p w14:paraId="60D2C332" w14:textId="77777777" w:rsidR="00E82CB0" w:rsidRPr="00DA5F78" w:rsidRDefault="00E82CB0" w:rsidP="00E82CB0">
                            <w:pPr>
                              <w:spacing w:line="240" w:lineRule="auto"/>
                              <w:rPr>
                                <w:rFonts w:ascii="Gotham Book" w:hAnsi="Gotham Book" w:cs="Arial"/>
                                <w:sz w:val="24"/>
                                <w:szCs w:val="24"/>
                              </w:rPr>
                            </w:pPr>
                            <w:r w:rsidRPr="00DA5F78">
                              <w:rPr>
                                <w:rFonts w:ascii="Gotham Book" w:hAnsi="Gotham Book" w:cs="Arial"/>
                                <w:sz w:val="24"/>
                                <w:szCs w:val="24"/>
                              </w:rPr>
                              <w:t>-Service Reliability</w:t>
                            </w:r>
                          </w:p>
                          <w:p w14:paraId="1097384C" w14:textId="77777777" w:rsidR="00E82CB0" w:rsidRPr="00DA5F78" w:rsidRDefault="00E82CB0" w:rsidP="00E82CB0">
                            <w:pPr>
                              <w:spacing w:line="240" w:lineRule="auto"/>
                              <w:rPr>
                                <w:rFonts w:ascii="Gotham Book" w:hAnsi="Gotham Book" w:cs="Arial"/>
                                <w:sz w:val="24"/>
                                <w:szCs w:val="24"/>
                              </w:rPr>
                            </w:pPr>
                            <w:r w:rsidRPr="00DA5F78">
                              <w:rPr>
                                <w:rFonts w:ascii="Gotham Book" w:hAnsi="Gotham Book" w:cs="Arial"/>
                                <w:sz w:val="24"/>
                                <w:szCs w:val="24"/>
                              </w:rPr>
                              <w:t>-Billing Accuracy</w:t>
                            </w:r>
                          </w:p>
                          <w:p w14:paraId="14577B00" w14:textId="77777777" w:rsidR="00E82CB0" w:rsidRPr="00DA5F78" w:rsidRDefault="00E82CB0" w:rsidP="00E82CB0">
                            <w:pPr>
                              <w:spacing w:line="240" w:lineRule="auto"/>
                              <w:rPr>
                                <w:rFonts w:ascii="Gotham Book" w:hAnsi="Gotham Book" w:cs="Arial"/>
                                <w:sz w:val="24"/>
                                <w:szCs w:val="24"/>
                              </w:rPr>
                            </w:pPr>
                            <w:r w:rsidRPr="00DA5F78">
                              <w:rPr>
                                <w:rFonts w:ascii="Gotham Book" w:hAnsi="Gotham Book" w:cs="Arial"/>
                                <w:sz w:val="24"/>
                                <w:szCs w:val="24"/>
                              </w:rPr>
                              <w:t>-Service Quality</w:t>
                            </w:r>
                          </w:p>
                          <w:p w14:paraId="7B167C19" w14:textId="77777777" w:rsidR="00E82CB0" w:rsidRPr="00DA5F78" w:rsidRDefault="00E82CB0" w:rsidP="00E82CB0">
                            <w:pPr>
                              <w:spacing w:line="240" w:lineRule="auto"/>
                              <w:rPr>
                                <w:rFonts w:ascii="Gotham Book" w:hAnsi="Gotham Book" w:cs="Arial"/>
                                <w:sz w:val="24"/>
                                <w:szCs w:val="24"/>
                              </w:rPr>
                            </w:pPr>
                            <w:r w:rsidRPr="00DA5F78">
                              <w:rPr>
                                <w:rFonts w:ascii="Gotham Book" w:hAnsi="Gotham Book" w:cs="Arial"/>
                                <w:sz w:val="24"/>
                                <w:szCs w:val="24"/>
                              </w:rPr>
                              <w:t xml:space="preserve">-Response Time </w:t>
                            </w:r>
                          </w:p>
                          <w:p w14:paraId="28A3C7C4" w14:textId="77777777" w:rsidR="00E82CB0" w:rsidRPr="00DA5F78" w:rsidRDefault="00E82CB0" w:rsidP="00E82CB0">
                            <w:pPr>
                              <w:spacing w:line="240" w:lineRule="auto"/>
                              <w:rPr>
                                <w:rFonts w:ascii="Gotham Book" w:hAnsi="Gotham Book" w:cs="Arial"/>
                                <w:sz w:val="24"/>
                                <w:szCs w:val="24"/>
                              </w:rPr>
                            </w:pPr>
                            <w:r w:rsidRPr="00DA5F78">
                              <w:rPr>
                                <w:rFonts w:ascii="Gotham Book" w:hAnsi="Gotham Book" w:cs="Arial"/>
                                <w:sz w:val="24"/>
                                <w:szCs w:val="24"/>
                              </w:rPr>
                              <w:t>-Accessibility</w:t>
                            </w:r>
                          </w:p>
                          <w:p w14:paraId="2E336745" w14:textId="77777777" w:rsidR="00E82CB0" w:rsidRPr="00DA5F78" w:rsidRDefault="00E82CB0" w:rsidP="00E82CB0">
                            <w:pPr>
                              <w:spacing w:line="240" w:lineRule="auto"/>
                              <w:rPr>
                                <w:rFonts w:ascii="Gotham Book" w:hAnsi="Gotham Book" w:cs="Arial"/>
                                <w:sz w:val="24"/>
                                <w:szCs w:val="24"/>
                              </w:rPr>
                            </w:pPr>
                            <w:r w:rsidRPr="00DA5F78">
                              <w:rPr>
                                <w:rFonts w:ascii="Gotham Book" w:hAnsi="Gotham Book" w:cs="Arial"/>
                                <w:sz w:val="24"/>
                                <w:szCs w:val="24"/>
                              </w:rPr>
                              <w:br/>
                            </w:r>
                          </w:p>
                          <w:p w14:paraId="050D9D55" w14:textId="77777777" w:rsidR="00E82CB0" w:rsidRPr="00DA5F78" w:rsidRDefault="00E82CB0" w:rsidP="00E82CB0">
                            <w:pPr>
                              <w:jc w:val="center"/>
                              <w:rPr>
                                <w:rFonts w:ascii="Gotham Book" w:hAnsi="Gotham Book"/>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FE5A804" id="_x0000_s1048" style="position:absolute;left:0;text-align:left;margin-left:-17.2pt;margin-top:9.95pt;width:133.1pt;height:179.6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" fillcolor="white [3201]" strokecolor="#70ad47 [3209]" strokeweight="1pt">
                <v:textbox>
                  <w:txbxContent>
                    <w:p w14:paraId="630E709D" w14:textId="77777777" w:rsidR="00E82CB0" w:rsidRPr="00DA5F78" w:rsidRDefault="00E82CB0" w:rsidP="00E82CB0">
                      <w:pPr>
                        <w:rPr>
                          <w:rFonts w:ascii="Gotham Book" w:hAnsi="Gotham Book" w:cs="Arial"/>
                          <w:b/>
                          <w:bCs/>
                          <w:sz w:val="24"/>
                          <w:szCs w:val="24"/>
                        </w:rPr>
                      </w:pPr>
                    </w:p>
                    <w:p w14:paraId="3C032C99" w14:textId="77777777" w:rsidR="00E82CB0" w:rsidRPr="00DA5F78" w:rsidRDefault="00E82CB0" w:rsidP="00E82CB0">
                      <w:pPr>
                        <w:rPr>
                          <w:rFonts w:ascii="Gotham Book" w:hAnsi="Gotham Book" w:cs="Arial"/>
                          <w:b/>
                          <w:bCs/>
                          <w:sz w:val="24"/>
                          <w:szCs w:val="24"/>
                        </w:rPr>
                      </w:pPr>
                      <w:r w:rsidRPr="00DA5F78">
                        <w:rPr>
                          <w:rFonts w:ascii="Gotham Book" w:hAnsi="Gotham Book" w:cs="Arial"/>
                          <w:b/>
                          <w:bCs/>
                          <w:sz w:val="24"/>
                          <w:szCs w:val="24"/>
                        </w:rPr>
                        <w:t>Public Service Dimensions</w:t>
                      </w:r>
                    </w:p>
                    <w:p w14:paraId="60D2C332" w14:textId="77777777" w:rsidR="00E82CB0" w:rsidRPr="00DA5F78" w:rsidRDefault="00E82CB0" w:rsidP="00E82CB0">
                      <w:pPr>
                        <w:spacing w:line="240" w:lineRule="auto"/>
                        <w:rPr>
                          <w:rFonts w:ascii="Gotham Book" w:hAnsi="Gotham Book" w:cs="Arial"/>
                          <w:sz w:val="24"/>
                          <w:szCs w:val="24"/>
                        </w:rPr>
                      </w:pPr>
                      <w:r w:rsidRPr="00DA5F78">
                        <w:rPr>
                          <w:rFonts w:ascii="Gotham Book" w:hAnsi="Gotham Book" w:cs="Arial"/>
                          <w:sz w:val="24"/>
                          <w:szCs w:val="24"/>
                        </w:rPr>
                        <w:t>-Service Reliability</w:t>
                      </w:r>
                    </w:p>
                    <w:p w14:paraId="1097384C" w14:textId="77777777" w:rsidR="00E82CB0" w:rsidRPr="00DA5F78" w:rsidRDefault="00E82CB0" w:rsidP="00E82CB0">
                      <w:pPr>
                        <w:spacing w:line="240" w:lineRule="auto"/>
                        <w:rPr>
                          <w:rFonts w:ascii="Gotham Book" w:hAnsi="Gotham Book" w:cs="Arial"/>
                          <w:sz w:val="24"/>
                          <w:szCs w:val="24"/>
                        </w:rPr>
                      </w:pPr>
                      <w:r w:rsidRPr="00DA5F78">
                        <w:rPr>
                          <w:rFonts w:ascii="Gotham Book" w:hAnsi="Gotham Book" w:cs="Arial"/>
                          <w:sz w:val="24"/>
                          <w:szCs w:val="24"/>
                        </w:rPr>
                        <w:t>-Billing Accuracy</w:t>
                      </w:r>
                    </w:p>
                    <w:p w14:paraId="14577B00" w14:textId="77777777" w:rsidR="00E82CB0" w:rsidRPr="00DA5F78" w:rsidRDefault="00E82CB0" w:rsidP="00E82CB0">
                      <w:pPr>
                        <w:spacing w:line="240" w:lineRule="auto"/>
                        <w:rPr>
                          <w:rFonts w:ascii="Gotham Book" w:hAnsi="Gotham Book" w:cs="Arial"/>
                          <w:sz w:val="24"/>
                          <w:szCs w:val="24"/>
                        </w:rPr>
                      </w:pPr>
                      <w:r w:rsidRPr="00DA5F78">
                        <w:rPr>
                          <w:rFonts w:ascii="Gotham Book" w:hAnsi="Gotham Book" w:cs="Arial"/>
                          <w:sz w:val="24"/>
                          <w:szCs w:val="24"/>
                        </w:rPr>
                        <w:t>-Service Quality</w:t>
                      </w:r>
                    </w:p>
                    <w:p w14:paraId="7B167C19" w14:textId="77777777" w:rsidR="00E82CB0" w:rsidRPr="00DA5F78" w:rsidRDefault="00E82CB0" w:rsidP="00E82CB0">
                      <w:pPr>
                        <w:spacing w:line="240" w:lineRule="auto"/>
                        <w:rPr>
                          <w:rFonts w:ascii="Gotham Book" w:hAnsi="Gotham Book" w:cs="Arial"/>
                          <w:sz w:val="24"/>
                          <w:szCs w:val="24"/>
                        </w:rPr>
                      </w:pPr>
                      <w:r w:rsidRPr="00DA5F78">
                        <w:rPr>
                          <w:rFonts w:ascii="Gotham Book" w:hAnsi="Gotham Book" w:cs="Arial"/>
                          <w:sz w:val="24"/>
                          <w:szCs w:val="24"/>
                        </w:rPr>
                        <w:t xml:space="preserve">-Response Time </w:t>
                      </w:r>
                    </w:p>
                    <w:p w14:paraId="28A3C7C4" w14:textId="77777777" w:rsidR="00E82CB0" w:rsidRPr="00DA5F78" w:rsidRDefault="00E82CB0" w:rsidP="00E82CB0">
                      <w:pPr>
                        <w:spacing w:line="240" w:lineRule="auto"/>
                        <w:rPr>
                          <w:rFonts w:ascii="Gotham Book" w:hAnsi="Gotham Book" w:cs="Arial"/>
                          <w:sz w:val="24"/>
                          <w:szCs w:val="24"/>
                        </w:rPr>
                      </w:pPr>
                      <w:r w:rsidRPr="00DA5F78">
                        <w:rPr>
                          <w:rFonts w:ascii="Gotham Book" w:hAnsi="Gotham Book" w:cs="Arial"/>
                          <w:sz w:val="24"/>
                          <w:szCs w:val="24"/>
                        </w:rPr>
                        <w:t>-Accessibility</w:t>
                      </w:r>
                    </w:p>
                    <w:p w14:paraId="2E336745" w14:textId="77777777" w:rsidR="00E82CB0" w:rsidRPr="00DA5F78" w:rsidRDefault="00E82CB0" w:rsidP="00E82CB0">
                      <w:pPr>
                        <w:spacing w:line="240" w:lineRule="auto"/>
                        <w:rPr>
                          <w:rFonts w:ascii="Gotham Book" w:hAnsi="Gotham Book" w:cs="Arial"/>
                          <w:sz w:val="24"/>
                          <w:szCs w:val="24"/>
                        </w:rPr>
                      </w:pPr>
                      <w:r w:rsidRPr="00DA5F78">
                        <w:rPr>
                          <w:rFonts w:ascii="Gotham Book" w:hAnsi="Gotham Book" w:cs="Arial"/>
                          <w:sz w:val="24"/>
                          <w:szCs w:val="24"/>
                        </w:rPr>
                        <w:br/>
                      </w:r>
                    </w:p>
                    <w:p w14:paraId="050D9D55" w14:textId="77777777" w:rsidR="00E82CB0" w:rsidRPr="00DA5F78" w:rsidRDefault="00E82CB0" w:rsidP="00E82CB0">
                      <w:pPr>
                        <w:jc w:val="center"/>
                        <w:rPr>
                          <w:rFonts w:ascii="Gotham Book" w:hAnsi="Gotham Book"/>
                          <w:b/>
                          <w:bCs/>
                          <w:sz w:val="24"/>
                          <w:szCs w:val="24"/>
                        </w:rPr>
                      </w:pPr>
                    </w:p>
                  </w:txbxContent>
                </v:textbox>
              </v:rect>
            </w:pict>
          </mc:Fallback>
        </mc:AlternateContent>
      </w:r>
      <w:r w:rsidRPr="00235BBF">
        <w:rPr>
          <w:rFonts w:ascii="Gotham Book" w:hAnsi="Gotham Book" w:cs="Arial"/>
          <w:noProof/>
          <w:sz w:val="24"/>
          <w:szCs w:val="24"/>
        </w:rPr>
        <mc:AlternateContent>
          <mc:Choice Requires="wps">
            <w:drawing>
              <wp:anchor distT="0" distB="0" distL="114300" distR="114300" simplePos="0" relativeHeight="251910144" behindDoc="0" locked="0" layoutInCell="1" allowOverlap="1" wp14:anchorId="109644B4" wp14:editId="6FD66270">
                <wp:simplePos x="0" y="0"/>
                <wp:positionH relativeFrom="column">
                  <wp:posOffset>1848678</wp:posOffset>
                </wp:positionH>
                <wp:positionV relativeFrom="paragraph">
                  <wp:posOffset>141964</wp:posOffset>
                </wp:positionV>
                <wp:extent cx="1621155" cy="2266122"/>
                <wp:effectExtent l="0" t="0" r="17145" b="20320"/>
                <wp:wrapNone/>
                <wp:docPr id="713583700" name="Rectangle 3"/>
                <wp:cNvGraphicFramePr/>
                <a:graphic xmlns:a="http://schemas.openxmlformats.org/drawingml/2006/main">
                  <a:graphicData uri="http://schemas.microsoft.com/office/word/2010/wordprocessingShape">
                    <wps:wsp>
                      <wps:cNvSpPr/>
                      <wps:spPr>
                        <a:xfrm>
                          <a:off x="0" y="0"/>
                          <a:ext cx="1621155" cy="2266122"/>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59827E" w14:textId="77777777" w:rsidR="00E82CB0" w:rsidRPr="00DA5F78" w:rsidRDefault="00E82CB0" w:rsidP="00E82CB0">
                            <w:pPr>
                              <w:jc w:val="center"/>
                              <w:rPr>
                                <w:rFonts w:ascii="Gotham Book" w:hAnsi="Gotham Book"/>
                                <w:b/>
                                <w:bCs/>
                                <w:sz w:val="24"/>
                                <w:szCs w:val="24"/>
                              </w:rPr>
                            </w:pPr>
                            <w:r w:rsidRPr="00DA5F78">
                              <w:rPr>
                                <w:rFonts w:ascii="Gotham Book" w:hAnsi="Gotham Book" w:cs="Arial"/>
                                <w:b/>
                                <w:bCs/>
                                <w:sz w:val="24"/>
                                <w:szCs w:val="24"/>
                              </w:rPr>
                              <w:t>Consumer Perception of ASELCO Service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09644B4" id="_x0000_s1049" style="position:absolute;left:0;text-align:left;margin-left:145.55pt;margin-top:11.2pt;width:127.65pt;height:178.4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" fillcolor="white [3201]" strokecolor="#70ad47 [3209]" strokeweight="1pt">
                <v:textbox>
                  <w:txbxContent>
                    <w:p w14:paraId="7659827E" w14:textId="77777777" w:rsidR="00E82CB0" w:rsidRPr="00DA5F78" w:rsidRDefault="00E82CB0" w:rsidP="00E82CB0">
                      <w:pPr>
                        <w:jc w:val="center"/>
                        <w:rPr>
                          <w:rFonts w:ascii="Gotham Book" w:hAnsi="Gotham Book"/>
                          <w:b/>
                          <w:bCs/>
                          <w:sz w:val="24"/>
                          <w:szCs w:val="24"/>
                        </w:rPr>
                      </w:pPr>
                      <w:r w:rsidRPr="00DA5F78">
                        <w:rPr>
                          <w:rFonts w:ascii="Gotham Book" w:hAnsi="Gotham Book" w:cs="Arial"/>
                          <w:b/>
                          <w:bCs/>
                          <w:sz w:val="24"/>
                          <w:szCs w:val="24"/>
                        </w:rPr>
                        <w:t>Consumer Perception of ASELCO Service</w:t>
                      </w:r>
                    </w:p>
                  </w:txbxContent>
                </v:textbox>
              </v:rect>
            </w:pict>
          </mc:Fallback>
        </mc:AlternateContent>
      </w:r>
    </w:p>
    <w:p w14:paraId="4A95AFEB" w14:textId="77777777" w:rsidR="00E82CB0" w:rsidRPr="00235BBF" w:rsidRDefault="00E82CB0" w:rsidP="00D5566F">
      <w:pPr>
        <w:spacing w:line="360" w:lineRule="auto"/>
        <w:ind w:firstLine="720"/>
        <w:jc w:val="both"/>
        <w:rPr>
          <w:rFonts w:ascii="Gotham Book" w:hAnsi="Gotham Book" w:cs="Arial"/>
          <w:sz w:val="24"/>
          <w:szCs w:val="24"/>
        </w:rPr>
      </w:pPr>
    </w:p>
    <w:p w14:paraId="6B8AB19F" w14:textId="77777777" w:rsidR="00E82CB0" w:rsidRPr="00235BBF" w:rsidRDefault="00E82CB0" w:rsidP="00D5566F">
      <w:pPr>
        <w:tabs>
          <w:tab w:val="left" w:pos="6160"/>
        </w:tabs>
        <w:spacing w:line="360" w:lineRule="auto"/>
        <w:ind w:firstLine="720"/>
        <w:jc w:val="both"/>
        <w:rPr>
          <w:rFonts w:ascii="Gotham Book" w:hAnsi="Gotham Book" w:cs="Arial"/>
          <w:sz w:val="24"/>
          <w:szCs w:val="24"/>
        </w:rPr>
      </w:pPr>
      <w:r w:rsidRPr="00235BBF">
        <w:rPr>
          <w:rFonts w:ascii="Gotham Book" w:hAnsi="Gotham Book" w:cs="Arial"/>
          <w:noProof/>
          <w:sz w:val="24"/>
          <w:szCs w:val="24"/>
        </w:rPr>
        <mc:AlternateContent>
          <mc:Choice Requires="wps">
            <w:drawing>
              <wp:anchor distT="0" distB="0" distL="114300" distR="114300" simplePos="0" relativeHeight="251914240" behindDoc="0" locked="0" layoutInCell="1" allowOverlap="1" wp14:anchorId="0E8B539C" wp14:editId="121330F6">
                <wp:simplePos x="0" y="0"/>
                <wp:positionH relativeFrom="column">
                  <wp:posOffset>3539160</wp:posOffset>
                </wp:positionH>
                <wp:positionV relativeFrom="paragraph">
                  <wp:posOffset>280670</wp:posOffset>
                </wp:positionV>
                <wp:extent cx="309577" cy="190638"/>
                <wp:effectExtent l="0" t="19050" r="33655" b="38100"/>
                <wp:wrapNone/>
                <wp:docPr id="490181320" name="Arrow: Right 9"/>
                <wp:cNvGraphicFramePr/>
                <a:graphic xmlns:a="http://schemas.openxmlformats.org/drawingml/2006/main">
                  <a:graphicData uri="http://schemas.microsoft.com/office/word/2010/wordprocessingShape">
                    <wps:wsp>
                      <wps:cNvSpPr/>
                      <wps:spPr>
                        <a:xfrm>
                          <a:off x="0" y="0"/>
                          <a:ext cx="309577" cy="190638"/>
                        </a:xfrm>
                        <a:prstGeom prst="rightArrow">
                          <a:avLst/>
                        </a:prstGeom>
                        <a:solidFill>
                          <a:schemeClr val="accent5"/>
                        </a:solidFill>
                        <a:ln>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C7A785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278.65pt;margin-top:22.1pt;width:24.4pt;height:1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" adj="14949" fillcolor="#5b9bd5 [3208]" strokecolor="#5b9bd5 [3208]" strokeweight="1pt"/>
            </w:pict>
          </mc:Fallback>
        </mc:AlternateContent>
      </w:r>
      <w:r w:rsidRPr="00235BBF">
        <w:rPr>
          <w:rFonts w:ascii="Gotham Book" w:hAnsi="Gotham Book" w:cs="Arial"/>
          <w:noProof/>
          <w:sz w:val="24"/>
          <w:szCs w:val="24"/>
        </w:rPr>
        <mc:AlternateContent>
          <mc:Choice Requires="wps">
            <w:drawing>
              <wp:anchor distT="0" distB="0" distL="114300" distR="114300" simplePos="0" relativeHeight="251913216" behindDoc="0" locked="0" layoutInCell="1" allowOverlap="1" wp14:anchorId="054A0412" wp14:editId="038ACA95">
                <wp:simplePos x="0" y="0"/>
                <wp:positionH relativeFrom="column">
                  <wp:posOffset>1513840</wp:posOffset>
                </wp:positionH>
                <wp:positionV relativeFrom="paragraph">
                  <wp:posOffset>303171</wp:posOffset>
                </wp:positionV>
                <wp:extent cx="309577" cy="190638"/>
                <wp:effectExtent l="0" t="19050" r="33655" b="38100"/>
                <wp:wrapNone/>
                <wp:docPr id="1548623745" name="Arrow: Right 9"/>
                <wp:cNvGraphicFramePr/>
                <a:graphic xmlns:a="http://schemas.openxmlformats.org/drawingml/2006/main">
                  <a:graphicData uri="http://schemas.microsoft.com/office/word/2010/wordprocessingShape">
                    <wps:wsp>
                      <wps:cNvSpPr/>
                      <wps:spPr>
                        <a:xfrm>
                          <a:off x="0" y="0"/>
                          <a:ext cx="309577" cy="190638"/>
                        </a:xfrm>
                        <a:prstGeom prst="rightArrow">
                          <a:avLst/>
                        </a:prstGeom>
                        <a:solidFill>
                          <a:schemeClr val="accent5"/>
                        </a:solidFill>
                        <a:ln>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C825053" id="Arrow: Right 9" o:spid="_x0000_s1026" type="#_x0000_t13" style="position:absolute;margin-left:119.2pt;margin-top:23.85pt;width:24.4pt;height:1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" adj="14949" fillcolor="#5b9bd5 [3208]" strokecolor="#5b9bd5 [3208]" strokeweight="1pt"/>
            </w:pict>
          </mc:Fallback>
        </mc:AlternateContent>
      </w:r>
      <w:r w:rsidRPr="00235BBF">
        <w:rPr>
          <w:rFonts w:ascii="Gotham Book" w:hAnsi="Gotham Book" w:cs="Arial"/>
          <w:noProof/>
          <w:sz w:val="24"/>
          <w:szCs w:val="24"/>
        </w:rPr>
        <mc:AlternateContent>
          <mc:Choice Requires="wps">
            <w:drawing>
              <wp:anchor distT="0" distB="0" distL="114300" distR="114300" simplePos="0" relativeHeight="251912192" behindDoc="0" locked="0" layoutInCell="1" allowOverlap="1" wp14:anchorId="7E8A77C3" wp14:editId="2121788A">
                <wp:simplePos x="0" y="0"/>
                <wp:positionH relativeFrom="column">
                  <wp:posOffset>1573531</wp:posOffset>
                </wp:positionH>
                <wp:positionV relativeFrom="paragraph">
                  <wp:posOffset>354606</wp:posOffset>
                </wp:positionV>
                <wp:extent cx="139976" cy="2032000"/>
                <wp:effectExtent l="19050" t="19050" r="31750" b="44450"/>
                <wp:wrapNone/>
                <wp:docPr id="1742294168" name="Arrow: Right 9"/>
                <wp:cNvGraphicFramePr/>
                <a:graphic xmlns:a="http://schemas.openxmlformats.org/drawingml/2006/main">
                  <a:graphicData uri="http://schemas.microsoft.com/office/word/2010/wordprocessingShape">
                    <wps:wsp>
                      <wps:cNvSpPr/>
                      <wps:spPr>
                        <a:xfrm>
                          <a:off x="0" y="0"/>
                          <a:ext cx="139976" cy="2032000"/>
                        </a:xfrm>
                        <a:prstGeom prst="upDownArrow">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C49EFB8"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Right 9" o:spid="_x0000_s1026" type="#_x0000_t70" style="position:absolute;margin-left:123.9pt;margin-top:27.9pt;width:11pt;height:160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" adj=",744" fillcolor="#5b9bd5 [3208]" strokecolor="#5b9bd5 [3208]" strokeweight="1pt"/>
            </w:pict>
          </mc:Fallback>
        </mc:AlternateContent>
      </w:r>
      <w:r w:rsidRPr="00235BBF">
        <w:rPr>
          <w:rFonts w:ascii="Gotham Book" w:hAnsi="Gotham Book" w:cs="Arial"/>
          <w:sz w:val="24"/>
          <w:szCs w:val="24"/>
        </w:rPr>
        <w:t xml:space="preserve">                                                                                 </w:t>
      </w:r>
    </w:p>
    <w:p w14:paraId="42CD0624" w14:textId="77777777" w:rsidR="00E82CB0" w:rsidRPr="00235BBF" w:rsidRDefault="00E82CB0" w:rsidP="00D5566F">
      <w:pPr>
        <w:spacing w:line="360" w:lineRule="auto"/>
        <w:ind w:firstLine="720"/>
        <w:jc w:val="both"/>
        <w:rPr>
          <w:rFonts w:ascii="Gotham Book" w:hAnsi="Gotham Book" w:cs="Arial"/>
          <w:sz w:val="24"/>
          <w:szCs w:val="24"/>
        </w:rPr>
      </w:pPr>
    </w:p>
    <w:p w14:paraId="4E7163C6" w14:textId="77777777" w:rsidR="00E82CB0" w:rsidRPr="00235BBF" w:rsidRDefault="00E82CB0" w:rsidP="00D5566F">
      <w:pPr>
        <w:spacing w:line="360" w:lineRule="auto"/>
        <w:ind w:firstLine="720"/>
        <w:jc w:val="both"/>
        <w:rPr>
          <w:rFonts w:ascii="Gotham Book" w:hAnsi="Gotham Book" w:cs="Arial"/>
          <w:sz w:val="24"/>
          <w:szCs w:val="24"/>
        </w:rPr>
      </w:pPr>
    </w:p>
    <w:p w14:paraId="6F0D94D1" w14:textId="77777777" w:rsidR="00E82CB0" w:rsidRPr="00235BBF" w:rsidRDefault="00E82CB0" w:rsidP="00D5566F">
      <w:pPr>
        <w:spacing w:line="360" w:lineRule="auto"/>
        <w:ind w:firstLine="720"/>
        <w:jc w:val="both"/>
        <w:rPr>
          <w:rFonts w:ascii="Gotham Book" w:hAnsi="Gotham Book" w:cs="Arial"/>
          <w:sz w:val="24"/>
          <w:szCs w:val="24"/>
        </w:rPr>
      </w:pPr>
    </w:p>
    <w:p w14:paraId="771319B9" w14:textId="07723FC3" w:rsidR="00E82CB0" w:rsidRPr="00235BBF" w:rsidRDefault="00E82CB0" w:rsidP="00D5566F">
      <w:pPr>
        <w:spacing w:line="360" w:lineRule="auto"/>
        <w:ind w:firstLine="720"/>
        <w:jc w:val="both"/>
        <w:rPr>
          <w:rFonts w:ascii="Gotham Book" w:hAnsi="Gotham Book" w:cs="Arial"/>
          <w:sz w:val="24"/>
          <w:szCs w:val="24"/>
        </w:rPr>
      </w:pPr>
    </w:p>
    <w:p w14:paraId="32CEBB87" w14:textId="4504D815" w:rsidR="00E82CB0" w:rsidRPr="00235BBF" w:rsidRDefault="00F921D7" w:rsidP="00D5566F">
      <w:pPr>
        <w:spacing w:line="360" w:lineRule="auto"/>
        <w:ind w:firstLine="720"/>
        <w:jc w:val="both"/>
        <w:rPr>
          <w:rFonts w:ascii="Gotham Book" w:hAnsi="Gotham Book" w:cs="Arial"/>
          <w:sz w:val="24"/>
          <w:szCs w:val="24"/>
        </w:rPr>
      </w:pPr>
      <w:r w:rsidRPr="00235BBF">
        <w:rPr>
          <w:rFonts w:ascii="Gotham Book" w:hAnsi="Gotham Book" w:cs="Arial"/>
          <w:noProof/>
          <w:sz w:val="24"/>
          <w:szCs w:val="24"/>
        </w:rPr>
        <mc:AlternateContent>
          <mc:Choice Requires="wps">
            <w:drawing>
              <wp:anchor distT="0" distB="0" distL="114300" distR="114300" simplePos="0" relativeHeight="251915264" behindDoc="0" locked="0" layoutInCell="1" allowOverlap="1" wp14:anchorId="1C1A13FC" wp14:editId="5E273401">
                <wp:simplePos x="0" y="0"/>
                <wp:positionH relativeFrom="column">
                  <wp:posOffset>829599</wp:posOffset>
                </wp:positionH>
                <wp:positionV relativeFrom="paragraph">
                  <wp:posOffset>260166</wp:posOffset>
                </wp:positionV>
                <wp:extent cx="1621155" cy="2806810"/>
                <wp:effectExtent l="0" t="0" r="17145" b="12700"/>
                <wp:wrapNone/>
                <wp:docPr id="343418504" name="Rectangle 3"/>
                <wp:cNvGraphicFramePr/>
                <a:graphic xmlns:a="http://schemas.openxmlformats.org/drawingml/2006/main">
                  <a:graphicData uri="http://schemas.microsoft.com/office/word/2010/wordprocessingShape">
                    <wps:wsp>
                      <wps:cNvSpPr/>
                      <wps:spPr>
                        <a:xfrm>
                          <a:off x="0" y="0"/>
                          <a:ext cx="1621155" cy="28068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F019F3" w14:textId="77777777" w:rsidR="00E82CB0" w:rsidRPr="00DA5F78" w:rsidRDefault="00E82CB0" w:rsidP="00E82CB0">
                            <w:pPr>
                              <w:jc w:val="center"/>
                              <w:rPr>
                                <w:rFonts w:ascii="Gotham Book" w:hAnsi="Gotham Book" w:cs="Arial"/>
                                <w:b/>
                                <w:bCs/>
                                <w:sz w:val="24"/>
                                <w:szCs w:val="24"/>
                              </w:rPr>
                            </w:pPr>
                            <w:r w:rsidRPr="00DA5F78">
                              <w:rPr>
                                <w:rFonts w:ascii="Gotham Book" w:hAnsi="Gotham Book" w:cs="Arial"/>
                                <w:b/>
                                <w:bCs/>
                                <w:sz w:val="24"/>
                                <w:szCs w:val="24"/>
                              </w:rPr>
                              <w:t>Demographic Variable</w:t>
                            </w:r>
                          </w:p>
                          <w:p w14:paraId="30207AFC" w14:textId="77777777" w:rsidR="00E82CB0" w:rsidRPr="00DA5F78" w:rsidRDefault="00E82CB0" w:rsidP="00E82CB0">
                            <w:pPr>
                              <w:rPr>
                                <w:rFonts w:ascii="Gotham Book" w:hAnsi="Gotham Book" w:cs="Arial"/>
                                <w:sz w:val="24"/>
                                <w:szCs w:val="24"/>
                              </w:rPr>
                            </w:pPr>
                            <w:r w:rsidRPr="00DA5F78">
                              <w:rPr>
                                <w:rFonts w:ascii="Gotham Book" w:hAnsi="Gotham Book" w:cs="Arial"/>
                                <w:sz w:val="24"/>
                                <w:szCs w:val="24"/>
                              </w:rPr>
                              <w:t>-Age of Consumers</w:t>
                            </w:r>
                          </w:p>
                          <w:p w14:paraId="691AEB1D" w14:textId="77777777" w:rsidR="00E82CB0" w:rsidRPr="00DA5F78" w:rsidRDefault="00E82CB0" w:rsidP="00E82CB0">
                            <w:pPr>
                              <w:rPr>
                                <w:rFonts w:ascii="Gotham Book" w:hAnsi="Gotham Book" w:cs="Arial"/>
                                <w:sz w:val="24"/>
                                <w:szCs w:val="24"/>
                              </w:rPr>
                            </w:pPr>
                            <w:r w:rsidRPr="00DA5F78">
                              <w:rPr>
                                <w:rFonts w:ascii="Gotham Book" w:hAnsi="Gotham Book" w:cs="Arial"/>
                                <w:sz w:val="24"/>
                                <w:szCs w:val="24"/>
                              </w:rPr>
                              <w:t>-Monthly Household Income</w:t>
                            </w:r>
                          </w:p>
                          <w:p w14:paraId="48BAA202" w14:textId="77777777" w:rsidR="00E82CB0" w:rsidRPr="00DA5F78" w:rsidRDefault="00E82CB0" w:rsidP="00E82CB0">
                            <w:pPr>
                              <w:rPr>
                                <w:rFonts w:ascii="Gotham Book" w:hAnsi="Gotham Book" w:cs="Arial"/>
                                <w:sz w:val="24"/>
                                <w:szCs w:val="24"/>
                              </w:rPr>
                            </w:pPr>
                            <w:r w:rsidRPr="00DA5F78">
                              <w:rPr>
                                <w:rFonts w:ascii="Gotham Book" w:hAnsi="Gotham Book" w:cs="Arial"/>
                                <w:sz w:val="24"/>
                                <w:szCs w:val="24"/>
                              </w:rPr>
                              <w:t>-Length of Electricity Usage</w:t>
                            </w:r>
                          </w:p>
                          <w:p w14:paraId="3AE604D6" w14:textId="77777777" w:rsidR="00E82CB0" w:rsidRPr="00DA5F78" w:rsidRDefault="00E82CB0" w:rsidP="00E82CB0">
                            <w:pPr>
                              <w:rPr>
                                <w:rFonts w:ascii="Gotham Book" w:hAnsi="Gotham Book"/>
                                <w:sz w:val="24"/>
                                <w:szCs w:val="24"/>
                              </w:rPr>
                            </w:pPr>
                            <w:r w:rsidRPr="00DA5F78">
                              <w:rPr>
                                <w:rFonts w:ascii="Gotham Book" w:hAnsi="Gotham Book" w:cs="Arial"/>
                                <w:sz w:val="24"/>
                                <w:szCs w:val="24"/>
                              </w:rPr>
                              <w:t>-Residential Location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C1A13FC" id="_x0000_s1050" style="position:absolute;left:0;text-align:left;margin-left:65.3pt;margin-top:20.5pt;width:127.65pt;height:221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" fillcolor="white [3201]" strokecolor="#70ad47 [3209]" strokeweight="1pt">
                <v:textbox>
                  <w:txbxContent>
                    <w:p w14:paraId="62F019F3" w14:textId="77777777" w:rsidR="00E82CB0" w:rsidRPr="00DA5F78" w:rsidRDefault="00E82CB0" w:rsidP="00E82CB0">
                      <w:pPr>
                        <w:jc w:val="center"/>
                        <w:rPr>
                          <w:rFonts w:ascii="Gotham Book" w:hAnsi="Gotham Book" w:cs="Arial"/>
                          <w:b/>
                          <w:bCs/>
                          <w:sz w:val="24"/>
                          <w:szCs w:val="24"/>
                        </w:rPr>
                      </w:pPr>
                      <w:r w:rsidRPr="00DA5F78">
                        <w:rPr>
                          <w:rFonts w:ascii="Gotham Book" w:hAnsi="Gotham Book" w:cs="Arial"/>
                          <w:b/>
                          <w:bCs/>
                          <w:sz w:val="24"/>
                          <w:szCs w:val="24"/>
                        </w:rPr>
                        <w:t>Demographic Variable</w:t>
                      </w:r>
                    </w:p>
                    <w:p w14:paraId="30207AFC" w14:textId="77777777" w:rsidR="00E82CB0" w:rsidRPr="00DA5F78" w:rsidRDefault="00E82CB0" w:rsidP="00E82CB0">
                      <w:pPr>
                        <w:rPr>
                          <w:rFonts w:ascii="Gotham Book" w:hAnsi="Gotham Book" w:cs="Arial"/>
                          <w:sz w:val="24"/>
                          <w:szCs w:val="24"/>
                        </w:rPr>
                      </w:pPr>
                      <w:r w:rsidRPr="00DA5F78">
                        <w:rPr>
                          <w:rFonts w:ascii="Gotham Book" w:hAnsi="Gotham Book" w:cs="Arial"/>
                          <w:sz w:val="24"/>
                          <w:szCs w:val="24"/>
                        </w:rPr>
                        <w:t>-Age of Consumers</w:t>
                      </w:r>
                    </w:p>
                    <w:p w14:paraId="691AEB1D" w14:textId="77777777" w:rsidR="00E82CB0" w:rsidRPr="00DA5F78" w:rsidRDefault="00E82CB0" w:rsidP="00E82CB0">
                      <w:pPr>
                        <w:rPr>
                          <w:rFonts w:ascii="Gotham Book" w:hAnsi="Gotham Book" w:cs="Arial"/>
                          <w:sz w:val="24"/>
                          <w:szCs w:val="24"/>
                        </w:rPr>
                      </w:pPr>
                      <w:r w:rsidRPr="00DA5F78">
                        <w:rPr>
                          <w:rFonts w:ascii="Gotham Book" w:hAnsi="Gotham Book" w:cs="Arial"/>
                          <w:sz w:val="24"/>
                          <w:szCs w:val="24"/>
                        </w:rPr>
                        <w:t>-Monthly Household Income</w:t>
                      </w:r>
                    </w:p>
                    <w:p w14:paraId="48BAA202" w14:textId="77777777" w:rsidR="00E82CB0" w:rsidRPr="00DA5F78" w:rsidRDefault="00E82CB0" w:rsidP="00E82CB0">
                      <w:pPr>
                        <w:rPr>
                          <w:rFonts w:ascii="Gotham Book" w:hAnsi="Gotham Book" w:cs="Arial"/>
                          <w:sz w:val="24"/>
                          <w:szCs w:val="24"/>
                        </w:rPr>
                      </w:pPr>
                      <w:r w:rsidRPr="00DA5F78">
                        <w:rPr>
                          <w:rFonts w:ascii="Gotham Book" w:hAnsi="Gotham Book" w:cs="Arial"/>
                          <w:sz w:val="24"/>
                          <w:szCs w:val="24"/>
                        </w:rPr>
                        <w:t>-Length of Electricity Usage</w:t>
                      </w:r>
                    </w:p>
                    <w:p w14:paraId="3AE604D6" w14:textId="77777777" w:rsidR="00E82CB0" w:rsidRPr="00DA5F78" w:rsidRDefault="00E82CB0" w:rsidP="00E82CB0">
                      <w:pPr>
                        <w:rPr>
                          <w:rFonts w:ascii="Gotham Book" w:hAnsi="Gotham Book"/>
                          <w:sz w:val="24"/>
                          <w:szCs w:val="24"/>
                        </w:rPr>
                      </w:pPr>
                      <w:r w:rsidRPr="00DA5F78">
                        <w:rPr>
                          <w:rFonts w:ascii="Gotham Book" w:hAnsi="Gotham Book" w:cs="Arial"/>
                          <w:sz w:val="24"/>
                          <w:szCs w:val="24"/>
                        </w:rPr>
                        <w:t>-Residential Location</w:t>
                      </w:r>
                    </w:p>
                  </w:txbxContent>
                </v:textbox>
              </v:rect>
            </w:pict>
          </mc:Fallback>
        </mc:AlternateContent>
      </w:r>
    </w:p>
    <w:p w14:paraId="3FFD047B" w14:textId="77777777" w:rsidR="00E82CB0" w:rsidRPr="00235BBF" w:rsidRDefault="00E82CB0" w:rsidP="00D5566F">
      <w:pPr>
        <w:spacing w:line="360" w:lineRule="auto"/>
        <w:ind w:firstLine="720"/>
        <w:jc w:val="both"/>
        <w:rPr>
          <w:rFonts w:ascii="Gotham Book" w:hAnsi="Gotham Book" w:cs="Arial"/>
          <w:sz w:val="24"/>
          <w:szCs w:val="24"/>
        </w:rPr>
      </w:pPr>
    </w:p>
    <w:p w14:paraId="68A1C5BD" w14:textId="77777777" w:rsidR="00E82CB0" w:rsidRPr="00235BBF" w:rsidRDefault="00E82CB0" w:rsidP="00D5566F">
      <w:pPr>
        <w:spacing w:line="360" w:lineRule="auto"/>
        <w:ind w:firstLine="720"/>
        <w:jc w:val="both"/>
        <w:rPr>
          <w:rFonts w:ascii="Gotham Book" w:hAnsi="Gotham Book" w:cs="Arial"/>
          <w:sz w:val="24"/>
          <w:szCs w:val="24"/>
        </w:rPr>
      </w:pPr>
    </w:p>
    <w:p w14:paraId="212BC272" w14:textId="77777777" w:rsidR="00E82CB0" w:rsidRPr="00235BBF" w:rsidRDefault="00E82CB0" w:rsidP="00D5566F">
      <w:pPr>
        <w:spacing w:line="360" w:lineRule="auto"/>
        <w:ind w:firstLine="720"/>
        <w:jc w:val="both"/>
        <w:rPr>
          <w:rFonts w:ascii="Gotham Book" w:hAnsi="Gotham Book" w:cs="Arial"/>
          <w:sz w:val="24"/>
          <w:szCs w:val="24"/>
        </w:rPr>
      </w:pPr>
    </w:p>
    <w:p w14:paraId="26CF60A3" w14:textId="77777777" w:rsidR="00E82CB0" w:rsidRPr="00235BBF" w:rsidRDefault="00E82CB0" w:rsidP="00D5566F">
      <w:pPr>
        <w:spacing w:line="360" w:lineRule="auto"/>
        <w:ind w:firstLine="720"/>
        <w:jc w:val="both"/>
        <w:rPr>
          <w:rFonts w:ascii="Gotham Book" w:hAnsi="Gotham Book" w:cs="Arial"/>
          <w:sz w:val="24"/>
          <w:szCs w:val="24"/>
        </w:rPr>
      </w:pPr>
    </w:p>
    <w:p w14:paraId="4B62C69B" w14:textId="77777777" w:rsidR="0068570B" w:rsidRDefault="00E82CB0" w:rsidP="00D5566F">
      <w:pPr>
        <w:tabs>
          <w:tab w:val="left" w:pos="6160"/>
        </w:tabs>
        <w:spacing w:line="360" w:lineRule="auto"/>
        <w:ind w:firstLine="720"/>
        <w:jc w:val="both"/>
        <w:rPr>
          <w:rFonts w:ascii="Gotham Book" w:hAnsi="Gotham Book" w:cs="Arial"/>
          <w:sz w:val="24"/>
          <w:szCs w:val="24"/>
        </w:rPr>
      </w:pPr>
      <w:r w:rsidRPr="00235BBF">
        <w:rPr>
          <w:rFonts w:ascii="Gotham Book" w:hAnsi="Gotham Book" w:cs="Arial"/>
          <w:sz w:val="24"/>
          <w:szCs w:val="24"/>
        </w:rPr>
        <w:t xml:space="preserve">                                                         </w:t>
      </w:r>
    </w:p>
    <w:p w14:paraId="32409C7C" w14:textId="169ACACD" w:rsidR="00E82CB0" w:rsidRDefault="00E82CB0" w:rsidP="00D5566F">
      <w:pPr>
        <w:tabs>
          <w:tab w:val="left" w:pos="6160"/>
        </w:tabs>
        <w:spacing w:line="360" w:lineRule="auto"/>
        <w:ind w:firstLine="720"/>
        <w:jc w:val="both"/>
        <w:rPr>
          <w:rFonts w:ascii="Gotham Book" w:hAnsi="Gotham Book" w:cs="Arial"/>
          <w:sz w:val="24"/>
          <w:szCs w:val="24"/>
        </w:rPr>
      </w:pPr>
      <w:r w:rsidRPr="00235BBF">
        <w:rPr>
          <w:rFonts w:ascii="Gotham Book" w:hAnsi="Gotham Book" w:cs="Arial"/>
          <w:sz w:val="24"/>
          <w:szCs w:val="24"/>
        </w:rPr>
        <w:t xml:space="preserve">                        </w:t>
      </w:r>
    </w:p>
    <w:p w14:paraId="3C4785AE" w14:textId="77777777" w:rsidR="00F921D7" w:rsidRDefault="00F921D7" w:rsidP="00D5566F">
      <w:pPr>
        <w:tabs>
          <w:tab w:val="left" w:pos="6160"/>
        </w:tabs>
        <w:spacing w:line="360" w:lineRule="auto"/>
        <w:ind w:firstLine="720"/>
        <w:jc w:val="both"/>
        <w:rPr>
          <w:rFonts w:ascii="Gotham Book" w:hAnsi="Gotham Book" w:cs="Arial"/>
          <w:sz w:val="24"/>
          <w:szCs w:val="24"/>
        </w:rPr>
      </w:pPr>
    </w:p>
    <w:p w14:paraId="1ACD9500" w14:textId="77777777" w:rsidR="00F921D7" w:rsidRPr="00235BBF" w:rsidRDefault="00F921D7" w:rsidP="00D5566F">
      <w:pPr>
        <w:tabs>
          <w:tab w:val="left" w:pos="6160"/>
        </w:tabs>
        <w:spacing w:line="360" w:lineRule="auto"/>
        <w:ind w:firstLine="720"/>
        <w:jc w:val="both"/>
        <w:rPr>
          <w:rFonts w:ascii="Gotham Book" w:hAnsi="Gotham Book" w:cs="Arial"/>
          <w:sz w:val="24"/>
          <w:szCs w:val="24"/>
        </w:rPr>
      </w:pPr>
    </w:p>
    <w:p w14:paraId="73C00AB3" w14:textId="77777777" w:rsidR="00E82CB0" w:rsidRPr="0068570B" w:rsidRDefault="00E82CB0" w:rsidP="00D5566F">
      <w:pPr>
        <w:spacing w:line="360" w:lineRule="auto"/>
        <w:ind w:firstLine="720"/>
        <w:jc w:val="center"/>
        <w:rPr>
          <w:rFonts w:ascii="Gotham Book" w:hAnsi="Gotham Book" w:cs="Arial"/>
          <w:sz w:val="24"/>
          <w:szCs w:val="24"/>
        </w:rPr>
      </w:pPr>
      <w:r w:rsidRPr="0068570B">
        <w:rPr>
          <w:rFonts w:ascii="Gotham Book" w:hAnsi="Gotham Book" w:cs="Arial"/>
          <w:sz w:val="24"/>
          <w:szCs w:val="24"/>
        </w:rPr>
        <w:t>Figure 1. Schematic Diagram</w:t>
      </w:r>
    </w:p>
    <w:p w14:paraId="6EF9360D" w14:textId="31C2B3C6" w:rsidR="00F921D7" w:rsidRDefault="00065DDB" w:rsidP="00F921D7">
      <w:pPr>
        <w:spacing w:line="360" w:lineRule="auto"/>
        <w:ind w:firstLine="720"/>
        <w:jc w:val="center"/>
        <w:rPr>
          <w:rFonts w:ascii="Gotham Book" w:hAnsi="Gotham Book" w:cs="Arial"/>
          <w:sz w:val="24"/>
          <w:szCs w:val="24"/>
        </w:rPr>
      </w:pPr>
      <w:r w:rsidRPr="0068570B">
        <w:rPr>
          <w:rFonts w:ascii="Gotham Book" w:hAnsi="Gotham Book" w:cs="Arial"/>
          <w:noProof/>
          <w:sz w:val="24"/>
          <w:szCs w:val="24"/>
        </w:rPr>
        <mc:AlternateContent>
          <mc:Choice Requires="wps">
            <w:drawing>
              <wp:anchor distT="0" distB="0" distL="114300" distR="114300" simplePos="0" relativeHeight="251891712" behindDoc="0" locked="0" layoutInCell="1" allowOverlap="1" wp14:anchorId="2FF4585F" wp14:editId="1CC529E3">
                <wp:simplePos x="0" y="0"/>
                <wp:positionH relativeFrom="column">
                  <wp:posOffset>2522855</wp:posOffset>
                </wp:positionH>
                <wp:positionV relativeFrom="paragraph">
                  <wp:posOffset>1072515</wp:posOffset>
                </wp:positionV>
                <wp:extent cx="432262" cy="207818"/>
                <wp:effectExtent l="0" t="0" r="6350" b="1905"/>
                <wp:wrapNone/>
                <wp:docPr id="25" name="Text Box 25"/>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2CC5101C" w14:textId="77777777" w:rsidR="00E82CB0" w:rsidRDefault="00E82CB0" w:rsidP="00E82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F4585F" id="Text Box 25" o:spid="_x0000_s1051" type="#_x0000_t202" style="position:absolute;left:0;text-align:left;margin-left:198.65pt;margin-top:84.45pt;width:34.05pt;height:16.35pt;z-index:25189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" fillcolor="white [3201]" stroked="f" strokeweight=".5pt">
                <v:textbox>
                  <w:txbxContent>
                    <w:p w14:paraId="2CC5101C" w14:textId="77777777" w:rsidR="00E82CB0" w:rsidRDefault="00E82CB0" w:rsidP="00E82CB0"/>
                  </w:txbxContent>
                </v:textbox>
              </v:shape>
            </w:pict>
          </mc:Fallback>
        </mc:AlternateContent>
      </w:r>
      <w:r w:rsidR="00E82CB0" w:rsidRPr="0068570B">
        <w:rPr>
          <w:rFonts w:ascii="Gotham Book" w:hAnsi="Gotham Book" w:cs="Arial"/>
          <w:noProof/>
          <w:sz w:val="24"/>
          <w:szCs w:val="24"/>
        </w:rPr>
        <mc:AlternateContent>
          <mc:Choice Requires="wps">
            <w:drawing>
              <wp:anchor distT="0" distB="0" distL="114300" distR="114300" simplePos="0" relativeHeight="251899904" behindDoc="0" locked="0" layoutInCell="1" allowOverlap="1" wp14:anchorId="7BB74DDE" wp14:editId="42334305">
                <wp:simplePos x="0" y="0"/>
                <wp:positionH relativeFrom="margin">
                  <wp:posOffset>2552007</wp:posOffset>
                </wp:positionH>
                <wp:positionV relativeFrom="paragraph">
                  <wp:posOffset>996892</wp:posOffset>
                </wp:positionV>
                <wp:extent cx="432262" cy="207818"/>
                <wp:effectExtent l="0" t="0" r="6350" b="1905"/>
                <wp:wrapNone/>
                <wp:docPr id="60" name="Text Box 60"/>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255464FA" w14:textId="77777777" w:rsidR="00E82CB0" w:rsidRDefault="00E82CB0" w:rsidP="00E82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B74DDE" id="Text Box 60" o:spid="_x0000_s1052" type="#_x0000_t202" style="position:absolute;left:0;text-align:left;margin-left:200.95pt;margin-top:78.5pt;width:34.05pt;height:16.35pt;z-index:2518999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" fillcolor="white [3201]" stroked="f" strokeweight=".5pt">
                <v:textbox>
                  <w:txbxContent>
                    <w:p w14:paraId="255464FA" w14:textId="77777777" w:rsidR="00E82CB0" w:rsidRDefault="00E82CB0" w:rsidP="00E82CB0"/>
                  </w:txbxContent>
                </v:textbox>
                <w10:wrap anchorx="margin"/>
              </v:shape>
            </w:pict>
          </mc:Fallback>
        </mc:AlternateContent>
      </w:r>
      <w:r w:rsidR="00E82CB0" w:rsidRPr="0068570B">
        <w:rPr>
          <w:rFonts w:ascii="Gotham Book" w:hAnsi="Gotham Book" w:cs="Arial"/>
          <w:sz w:val="24"/>
          <w:szCs w:val="24"/>
        </w:rPr>
        <w:t xml:space="preserve">Figure 1 </w:t>
      </w:r>
      <w:r w:rsidR="007362C2">
        <w:rPr>
          <w:rFonts w:ascii="Gotham Book" w:hAnsi="Gotham Book" w:cs="Arial"/>
          <w:sz w:val="24"/>
          <w:szCs w:val="24"/>
        </w:rPr>
        <w:t>shows</w:t>
      </w:r>
      <w:r w:rsidR="00E82CB0" w:rsidRPr="0068570B">
        <w:rPr>
          <w:rFonts w:ascii="Gotham Book" w:hAnsi="Gotham Book" w:cs="Arial"/>
          <w:sz w:val="24"/>
          <w:szCs w:val="24"/>
        </w:rPr>
        <w:t xml:space="preserve"> the diagram of the study</w:t>
      </w:r>
      <w:r w:rsidR="00E82CB0" w:rsidRPr="0068570B">
        <w:rPr>
          <w:rFonts w:ascii="Gotham Book" w:hAnsi="Gotham Book" w:cs="Arial"/>
          <w:sz w:val="24"/>
          <w:szCs w:val="24"/>
        </w:rPr>
        <w:br/>
      </w:r>
      <w:r w:rsidR="00E82CB0" w:rsidRPr="0068570B">
        <w:rPr>
          <w:rFonts w:ascii="Gotham Book" w:hAnsi="Gotham Book" w:cs="Arial"/>
          <w:noProof/>
          <w:sz w:val="24"/>
          <w:szCs w:val="24"/>
        </w:rPr>
        <mc:AlternateContent>
          <mc:Choice Requires="wps">
            <w:drawing>
              <wp:anchor distT="0" distB="0" distL="114300" distR="114300" simplePos="0" relativeHeight="251890688" behindDoc="0" locked="0" layoutInCell="1" allowOverlap="1" wp14:anchorId="439EFCF2" wp14:editId="455A997E">
                <wp:simplePos x="0" y="0"/>
                <wp:positionH relativeFrom="column">
                  <wp:posOffset>2493819</wp:posOffset>
                </wp:positionH>
                <wp:positionV relativeFrom="paragraph">
                  <wp:posOffset>462684</wp:posOffset>
                </wp:positionV>
                <wp:extent cx="432262" cy="207818"/>
                <wp:effectExtent l="0" t="0" r="6350" b="1905"/>
                <wp:wrapNone/>
                <wp:docPr id="23" name="Text Box 23"/>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31B29F7E" w14:textId="77777777" w:rsidR="00E82CB0" w:rsidRDefault="00E82CB0" w:rsidP="00E82C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9EFCF2" id="Text Box 23" o:spid="_x0000_s1053" type="#_x0000_t202" style="position:absolute;left:0;text-align:left;margin-left:196.35pt;margin-top:36.45pt;width:34.05pt;height:16.35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" fillcolor="white [3201]" stroked="f" strokeweight=".5pt">
                <v:textbox>
                  <w:txbxContent>
                    <w:p w14:paraId="31B29F7E" w14:textId="77777777" w:rsidR="00E82CB0" w:rsidRDefault="00E82CB0" w:rsidP="00E82CB0"/>
                  </w:txbxContent>
                </v:textbox>
              </v:shape>
            </w:pict>
          </mc:Fallback>
        </mc:AlternateContent>
      </w:r>
    </w:p>
    <w:p w14:paraId="7075BB71" w14:textId="77777777" w:rsidR="007B46FE" w:rsidRPr="00D01FA9" w:rsidRDefault="007B46FE" w:rsidP="007B46FE">
      <w:pPr>
        <w:spacing w:line="360" w:lineRule="auto"/>
        <w:ind w:firstLine="720"/>
        <w:jc w:val="both"/>
        <w:rPr>
          <w:rFonts w:ascii="Gotham Book" w:hAnsi="Gotham Book" w:cs="Arial"/>
          <w:sz w:val="24"/>
          <w:szCs w:val="24"/>
        </w:rPr>
      </w:pPr>
      <w:r w:rsidRPr="00D01FA9">
        <w:rPr>
          <w:rFonts w:ascii="Gotham Book" w:hAnsi="Gotham Book" w:cs="Arial"/>
          <w:sz w:val="24"/>
          <w:szCs w:val="24"/>
        </w:rPr>
        <w:lastRenderedPageBreak/>
        <w:t xml:space="preserve">This study is anchored on the Input-Process-Output (IPO) model to systematically map the variables influencing consumer evaluations of the Agusan del Sur Electric Cooperative (ASELCO). The </w:t>
      </w:r>
      <w:r w:rsidRPr="00D01FA9">
        <w:rPr>
          <w:rFonts w:ascii="Gotham Book" w:hAnsi="Gotham Book" w:cs="Arial"/>
          <w:b/>
          <w:bCs/>
          <w:sz w:val="24"/>
          <w:szCs w:val="24"/>
        </w:rPr>
        <w:t>Input</w:t>
      </w:r>
      <w:r w:rsidRPr="00D01FA9">
        <w:rPr>
          <w:rFonts w:ascii="Gotham Book" w:hAnsi="Gotham Book" w:cs="Arial"/>
          <w:sz w:val="24"/>
          <w:szCs w:val="24"/>
        </w:rPr>
        <w:t xml:space="preserve"> variable encompasses the demographic profile of the respondents, specifically their age, monthly household income, length of electricity service usage, and residential location (urban versus rural). These demographic factors serve as the foundational context for the study, operating under the assumption that a consumer's socioeconomic status and geographic location inherently shape their vulnerability to power interruptions and their expectations of utility providers.</w:t>
      </w:r>
    </w:p>
    <w:p w14:paraId="021811F6" w14:textId="09286AEE" w:rsidR="007B46FE" w:rsidRPr="007B46FE" w:rsidRDefault="007B46FE" w:rsidP="007B46FE">
      <w:pPr>
        <w:spacing w:line="360" w:lineRule="auto"/>
        <w:ind w:firstLine="720"/>
        <w:jc w:val="both"/>
        <w:rPr>
          <w:rFonts w:ascii="Gotham Book" w:hAnsi="Gotham Book" w:cs="Arial"/>
          <w:sz w:val="24"/>
          <w:szCs w:val="24"/>
        </w:rPr>
      </w:pPr>
      <w:r w:rsidRPr="00D01FA9">
        <w:rPr>
          <w:rFonts w:ascii="Gotham Book" w:hAnsi="Gotham Book" w:cs="Arial"/>
          <w:sz w:val="24"/>
          <w:szCs w:val="24"/>
        </w:rPr>
        <w:t xml:space="preserve">The </w:t>
      </w:r>
      <w:r w:rsidRPr="00D01FA9">
        <w:rPr>
          <w:rFonts w:ascii="Gotham Book" w:hAnsi="Gotham Book" w:cs="Arial"/>
          <w:b/>
          <w:bCs/>
          <w:sz w:val="24"/>
          <w:szCs w:val="24"/>
        </w:rPr>
        <w:t>Process</w:t>
      </w:r>
      <w:r w:rsidRPr="00D01FA9">
        <w:rPr>
          <w:rFonts w:ascii="Gotham Book" w:hAnsi="Gotham Book" w:cs="Arial"/>
          <w:sz w:val="24"/>
          <w:szCs w:val="24"/>
        </w:rPr>
        <w:t xml:space="preserve"> variable involves the comprehensive evaluation of ASELCO's public service delivery across five core dimensions: Service Reliability, Billing Accuracy, Customer Service Quality, Response Time to Complaints, and Service Accessibility. This phase represents the active, quantitative assessment of the cooperative's operational performance by the consumers. The culmination of this assessment is the </w:t>
      </w:r>
      <w:r w:rsidRPr="00D01FA9">
        <w:rPr>
          <w:rFonts w:ascii="Gotham Book" w:hAnsi="Gotham Book" w:cs="Arial"/>
          <w:b/>
          <w:bCs/>
          <w:sz w:val="24"/>
          <w:szCs w:val="24"/>
        </w:rPr>
        <w:t>Output</w:t>
      </w:r>
      <w:r w:rsidRPr="00D01FA9">
        <w:rPr>
          <w:rFonts w:ascii="Gotham Book" w:hAnsi="Gotham Book" w:cs="Arial"/>
          <w:sz w:val="24"/>
          <w:szCs w:val="24"/>
        </w:rPr>
        <w:t xml:space="preserve"> variable: the overall Consumer Perception of ASELCO's service, which is measured through daily satisfaction levels, institutional trust, and overall perceived quality. Furthermore, the framework includes a feedback loop indicating that the resulting consumer perceptions will generate specific "Service Improvement Insights." This signifies that the final output will be utilized to formulate targeted, data-driven action plans to refine ASELCO’s future service processes.</w:t>
      </w:r>
    </w:p>
    <w:p w14:paraId="32AA2DFB" w14:textId="13A3309F" w:rsidR="00E82CB0" w:rsidRPr="00F921D7" w:rsidRDefault="00E82CB0" w:rsidP="00F921D7">
      <w:pPr>
        <w:spacing w:line="360" w:lineRule="auto"/>
        <w:rPr>
          <w:rFonts w:ascii="Gotham Book" w:hAnsi="Gotham Book" w:cs="Arial"/>
          <w:sz w:val="24"/>
          <w:szCs w:val="24"/>
        </w:rPr>
      </w:pPr>
      <w:r w:rsidRPr="00235BBF">
        <w:rPr>
          <w:rFonts w:ascii="Gotham Book" w:hAnsi="Gotham Book" w:cs="Arial"/>
          <w:b/>
          <w:bCs/>
          <w:sz w:val="24"/>
          <w:szCs w:val="24"/>
        </w:rPr>
        <w:t>Research Gap</w:t>
      </w:r>
      <w:r w:rsidR="007362C2">
        <w:rPr>
          <w:rFonts w:ascii="Gotham Book" w:hAnsi="Gotham Book" w:cs="Arial"/>
          <w:b/>
          <w:bCs/>
          <w:sz w:val="24"/>
          <w:szCs w:val="24"/>
        </w:rPr>
        <w:t xml:space="preserve"> </w:t>
      </w:r>
    </w:p>
    <w:p w14:paraId="0387AAC4" w14:textId="18125DBF" w:rsidR="003C5DFB" w:rsidRPr="003C5DFB" w:rsidRDefault="003C5DFB" w:rsidP="003C5DFB">
      <w:pPr>
        <w:spacing w:line="360" w:lineRule="auto"/>
        <w:jc w:val="both"/>
        <w:rPr>
          <w:rFonts w:ascii="Gotham Book" w:hAnsi="Gotham Book"/>
          <w:sz w:val="24"/>
          <w:szCs w:val="24"/>
        </w:rPr>
      </w:pPr>
      <w:r>
        <w:rPr>
          <w:rFonts w:ascii="Gotham Book" w:hAnsi="Gotham Book"/>
          <w:sz w:val="24"/>
          <w:szCs w:val="24"/>
        </w:rPr>
        <w:tab/>
      </w:r>
      <w:r w:rsidRPr="003C5DFB">
        <w:rPr>
          <w:rFonts w:ascii="Gotham Book" w:hAnsi="Gotham Book"/>
          <w:sz w:val="24"/>
          <w:szCs w:val="24"/>
        </w:rPr>
        <w:t xml:space="preserve">A critical evaluation of existing literature revealed a significant Research Gap that necessitated this localized study. Much of the existing research on Philippine electricity distribution has heavily prioritized macro-level technical efficiency, relying on tools like Data Envelopment Analysis (DEA) to evaluate system losses and financial ratios (Choi &amp; </w:t>
      </w:r>
      <w:r w:rsidRPr="003C5DFB">
        <w:rPr>
          <w:rFonts w:ascii="Gotham Book" w:hAnsi="Gotham Book"/>
          <w:sz w:val="24"/>
          <w:szCs w:val="24"/>
        </w:rPr>
        <w:lastRenderedPageBreak/>
        <w:t>Lee, 2017). While vital for regulatory oversight, this approach inherently treats consumers merely as numerical "connection points" rather than active stakeholders with complex psychological perceptions. As Orovwiroro et al. (2024) emphasized, neglecting the socio-economic context and emotional experiences of the end-user creates a dangerous "blind spot" in utility management. Furthermore, while a few localized studies like Navarro and Bacatan (2023) explored similar rural cooperatives, their focus was largely confined to physical infrastructure barriers, leaving the psychological impacts of billing transparency and localized trust unexamined. Specifically, empirical data was entirely absent for geographically isolated river towns like Loreto, where operational conditions drastically differ from urban centers. This study directly addresses this gap by providing robust, consumer-centric data for an underserved municipality, effectively bridging the divide between purely technical performance metrics and the complex human reality of public satisfaction (Santos Neto et al., 2022).</w:t>
      </w:r>
    </w:p>
    <w:p w14:paraId="73937983" w14:textId="35D2A6AE" w:rsidR="00E82CB0" w:rsidRPr="00235BBF" w:rsidRDefault="00E82CB0" w:rsidP="00D5566F">
      <w:pPr>
        <w:spacing w:line="360" w:lineRule="auto"/>
        <w:jc w:val="both"/>
        <w:rPr>
          <w:rFonts w:ascii="Gotham Book" w:hAnsi="Gotham Book" w:cs="Arial"/>
          <w:b/>
          <w:bCs/>
          <w:sz w:val="24"/>
          <w:szCs w:val="24"/>
        </w:rPr>
      </w:pPr>
      <w:r w:rsidRPr="00235BBF">
        <w:rPr>
          <w:rFonts w:ascii="Gotham Book" w:hAnsi="Gotham Book" w:cs="Arial"/>
          <w:b/>
          <w:bCs/>
          <w:sz w:val="24"/>
          <w:szCs w:val="24"/>
        </w:rPr>
        <w:t>Statement of the Problem</w:t>
      </w:r>
    </w:p>
    <w:p w14:paraId="7BA97991" w14:textId="553DF967" w:rsidR="00E82CB0" w:rsidRPr="00235BBF" w:rsidRDefault="00E82CB0" w:rsidP="00D5566F">
      <w:pPr>
        <w:spacing w:line="360" w:lineRule="auto"/>
        <w:ind w:firstLine="720"/>
        <w:jc w:val="both"/>
        <w:rPr>
          <w:rFonts w:ascii="Gotham Book" w:hAnsi="Gotham Book" w:cs="Arial"/>
          <w:sz w:val="24"/>
          <w:szCs w:val="24"/>
        </w:rPr>
      </w:pPr>
      <w:r w:rsidRPr="00235BBF">
        <w:rPr>
          <w:rFonts w:ascii="Gotham Book" w:hAnsi="Gotham Book" w:cs="Arial"/>
          <w:sz w:val="24"/>
          <w:szCs w:val="24"/>
        </w:rPr>
        <w:t>This study aim</w:t>
      </w:r>
      <w:r w:rsidR="00764F2A">
        <w:rPr>
          <w:rFonts w:ascii="Gotham Book" w:hAnsi="Gotham Book" w:cs="Arial"/>
          <w:sz w:val="24"/>
          <w:szCs w:val="24"/>
        </w:rPr>
        <w:t>ed</w:t>
      </w:r>
      <w:r w:rsidRPr="00235BBF">
        <w:rPr>
          <w:rFonts w:ascii="Gotham Book" w:hAnsi="Gotham Book" w:cs="Arial"/>
          <w:sz w:val="24"/>
          <w:szCs w:val="24"/>
        </w:rPr>
        <w:t xml:space="preserve"> to examine the voices of electricity consumers regarding </w:t>
      </w:r>
      <w:r w:rsidR="00764F2A">
        <w:rPr>
          <w:rFonts w:ascii="Gotham Book" w:hAnsi="Gotham Book" w:cs="Arial"/>
          <w:sz w:val="24"/>
          <w:szCs w:val="24"/>
        </w:rPr>
        <w:t xml:space="preserve">ASELCO's public service delivery </w:t>
      </w:r>
      <w:r w:rsidRPr="00235BBF">
        <w:rPr>
          <w:rFonts w:ascii="Gotham Book" w:hAnsi="Gotham Book" w:cs="Arial"/>
          <w:sz w:val="24"/>
          <w:szCs w:val="24"/>
        </w:rPr>
        <w:t>in Loreto, Agusan del Sur.</w:t>
      </w:r>
    </w:p>
    <w:p w14:paraId="2FA9ADEE" w14:textId="77777777" w:rsidR="00E82CB0" w:rsidRPr="00235BBF" w:rsidRDefault="00E82CB0" w:rsidP="00D5566F">
      <w:pPr>
        <w:spacing w:line="360" w:lineRule="auto"/>
        <w:ind w:firstLine="720"/>
        <w:jc w:val="both"/>
        <w:rPr>
          <w:rFonts w:ascii="Gotham Book" w:hAnsi="Gotham Book" w:cs="Arial"/>
          <w:sz w:val="24"/>
          <w:szCs w:val="24"/>
        </w:rPr>
      </w:pPr>
      <w:r w:rsidRPr="00235BBF">
        <w:rPr>
          <w:rFonts w:ascii="Gotham Book" w:hAnsi="Gotham Book" w:cs="Arial"/>
          <w:sz w:val="24"/>
          <w:szCs w:val="24"/>
        </w:rPr>
        <w:t>Specifically, this study seeks to answer the following questions:</w:t>
      </w:r>
    </w:p>
    <w:p w14:paraId="1B825FDA" w14:textId="77777777" w:rsidR="00E82CB0" w:rsidRPr="00235BBF" w:rsidRDefault="00E82CB0" w:rsidP="00D5566F">
      <w:pPr>
        <w:numPr>
          <w:ilvl w:val="0"/>
          <w:numId w:val="1"/>
        </w:numPr>
        <w:spacing w:line="360" w:lineRule="auto"/>
        <w:jc w:val="both"/>
        <w:rPr>
          <w:rFonts w:ascii="Gotham Book" w:hAnsi="Gotham Book" w:cs="Arial"/>
          <w:sz w:val="24"/>
          <w:szCs w:val="24"/>
        </w:rPr>
      </w:pPr>
      <w:r w:rsidRPr="00235BBF">
        <w:rPr>
          <w:rFonts w:ascii="Gotham Book" w:hAnsi="Gotham Book" w:cs="Arial"/>
          <w:sz w:val="24"/>
          <w:szCs w:val="24"/>
        </w:rPr>
        <w:t>What is the profile of the respondents in terms of:</w:t>
      </w:r>
    </w:p>
    <w:p w14:paraId="73A3E03F" w14:textId="77777777" w:rsidR="00E82CB0" w:rsidRPr="00235BBF" w:rsidRDefault="00E82CB0" w:rsidP="00D5566F">
      <w:pPr>
        <w:pStyle w:val="ListParagraph"/>
        <w:numPr>
          <w:ilvl w:val="1"/>
          <w:numId w:val="1"/>
        </w:numPr>
        <w:spacing w:line="360" w:lineRule="auto"/>
        <w:jc w:val="both"/>
        <w:rPr>
          <w:rFonts w:ascii="Gotham Book" w:hAnsi="Gotham Book" w:cs="Arial"/>
        </w:rPr>
      </w:pPr>
      <w:r w:rsidRPr="00235BBF">
        <w:rPr>
          <w:rFonts w:ascii="Gotham Book" w:hAnsi="Gotham Book" w:cs="Arial"/>
        </w:rPr>
        <w:t>Age</w:t>
      </w:r>
    </w:p>
    <w:p w14:paraId="70DEB79C" w14:textId="77777777" w:rsidR="00E82CB0" w:rsidRPr="00235BBF" w:rsidRDefault="00E82CB0" w:rsidP="00D5566F">
      <w:pPr>
        <w:pStyle w:val="ListParagraph"/>
        <w:numPr>
          <w:ilvl w:val="1"/>
          <w:numId w:val="1"/>
        </w:numPr>
        <w:spacing w:line="360" w:lineRule="auto"/>
        <w:jc w:val="both"/>
        <w:rPr>
          <w:rFonts w:ascii="Gotham Book" w:hAnsi="Gotham Book" w:cs="Arial"/>
        </w:rPr>
      </w:pPr>
      <w:r w:rsidRPr="00235BBF">
        <w:rPr>
          <w:rFonts w:ascii="Gotham Book" w:hAnsi="Gotham Book" w:cs="Arial"/>
        </w:rPr>
        <w:t>Monthly Household Income.</w:t>
      </w:r>
    </w:p>
    <w:p w14:paraId="2B36DD13" w14:textId="77777777" w:rsidR="00E82CB0" w:rsidRPr="00235BBF" w:rsidRDefault="00E82CB0" w:rsidP="00D5566F">
      <w:pPr>
        <w:pStyle w:val="ListParagraph"/>
        <w:numPr>
          <w:ilvl w:val="1"/>
          <w:numId w:val="1"/>
        </w:numPr>
        <w:spacing w:line="360" w:lineRule="auto"/>
        <w:jc w:val="both"/>
        <w:rPr>
          <w:rFonts w:ascii="Gotham Book" w:hAnsi="Gotham Book" w:cs="Arial"/>
        </w:rPr>
      </w:pPr>
      <w:r w:rsidRPr="00235BBF">
        <w:rPr>
          <w:rFonts w:ascii="Gotham Book" w:hAnsi="Gotham Book" w:cs="Arial"/>
        </w:rPr>
        <w:t>Length of electricity service usage as ASELCO consumer and</w:t>
      </w:r>
    </w:p>
    <w:p w14:paraId="72CBF00D" w14:textId="77777777" w:rsidR="00E82CB0" w:rsidRPr="00235BBF" w:rsidRDefault="00E82CB0" w:rsidP="00D5566F">
      <w:pPr>
        <w:pStyle w:val="ListParagraph"/>
        <w:numPr>
          <w:ilvl w:val="1"/>
          <w:numId w:val="1"/>
        </w:numPr>
        <w:spacing w:line="360" w:lineRule="auto"/>
        <w:jc w:val="both"/>
        <w:rPr>
          <w:rFonts w:ascii="Gotham Book" w:hAnsi="Gotham Book" w:cs="Arial"/>
        </w:rPr>
      </w:pPr>
      <w:r w:rsidRPr="00235BBF">
        <w:rPr>
          <w:rFonts w:ascii="Gotham Book" w:hAnsi="Gotham Book" w:cs="Arial"/>
        </w:rPr>
        <w:t>Residential Location?</w:t>
      </w:r>
    </w:p>
    <w:p w14:paraId="14C50DE0" w14:textId="77777777" w:rsidR="00E82CB0" w:rsidRPr="00235BBF" w:rsidRDefault="00E82CB0" w:rsidP="00D5566F">
      <w:pPr>
        <w:numPr>
          <w:ilvl w:val="0"/>
          <w:numId w:val="1"/>
        </w:numPr>
        <w:spacing w:line="360" w:lineRule="auto"/>
        <w:jc w:val="both"/>
        <w:rPr>
          <w:rFonts w:ascii="Gotham Book" w:hAnsi="Gotham Book" w:cs="Arial"/>
          <w:sz w:val="24"/>
          <w:szCs w:val="24"/>
        </w:rPr>
      </w:pPr>
      <w:r w:rsidRPr="00235BBF">
        <w:rPr>
          <w:rFonts w:ascii="Gotham Book" w:hAnsi="Gotham Book" w:cs="Arial"/>
          <w:sz w:val="24"/>
          <w:szCs w:val="24"/>
        </w:rPr>
        <w:t>What is the level of ASELCO’s public service in terms of:</w:t>
      </w:r>
    </w:p>
    <w:p w14:paraId="66B1F442" w14:textId="77777777" w:rsidR="00E82CB0" w:rsidRPr="00235BBF" w:rsidRDefault="00E82CB0" w:rsidP="00D5566F">
      <w:pPr>
        <w:pStyle w:val="ListParagraph"/>
        <w:numPr>
          <w:ilvl w:val="1"/>
          <w:numId w:val="1"/>
        </w:numPr>
        <w:spacing w:line="360" w:lineRule="auto"/>
        <w:jc w:val="both"/>
        <w:rPr>
          <w:rFonts w:ascii="Gotham Book" w:hAnsi="Gotham Book" w:cs="Arial"/>
        </w:rPr>
      </w:pPr>
      <w:r w:rsidRPr="00235BBF">
        <w:rPr>
          <w:rFonts w:ascii="Gotham Book" w:hAnsi="Gotham Book" w:cs="Arial"/>
        </w:rPr>
        <w:t>Service Reliability:</w:t>
      </w:r>
    </w:p>
    <w:p w14:paraId="53F4766C" w14:textId="77777777" w:rsidR="00E82CB0" w:rsidRPr="00235BBF" w:rsidRDefault="00E82CB0" w:rsidP="00D5566F">
      <w:pPr>
        <w:pStyle w:val="ListParagraph"/>
        <w:numPr>
          <w:ilvl w:val="1"/>
          <w:numId w:val="1"/>
        </w:numPr>
        <w:spacing w:line="360" w:lineRule="auto"/>
        <w:jc w:val="both"/>
        <w:rPr>
          <w:rFonts w:ascii="Gotham Book" w:hAnsi="Gotham Book" w:cs="Arial"/>
        </w:rPr>
      </w:pPr>
      <w:r w:rsidRPr="00235BBF">
        <w:rPr>
          <w:rFonts w:ascii="Gotham Book" w:hAnsi="Gotham Book" w:cs="Arial"/>
        </w:rPr>
        <w:lastRenderedPageBreak/>
        <w:t>Billing Accuracy and Transparency:</w:t>
      </w:r>
    </w:p>
    <w:p w14:paraId="646FDD08" w14:textId="77777777" w:rsidR="00E82CB0" w:rsidRPr="00235BBF" w:rsidRDefault="00E82CB0" w:rsidP="00D5566F">
      <w:pPr>
        <w:pStyle w:val="ListParagraph"/>
        <w:numPr>
          <w:ilvl w:val="1"/>
          <w:numId w:val="1"/>
        </w:numPr>
        <w:spacing w:line="360" w:lineRule="auto"/>
        <w:jc w:val="both"/>
        <w:rPr>
          <w:rFonts w:ascii="Gotham Book" w:hAnsi="Gotham Book" w:cs="Arial"/>
        </w:rPr>
      </w:pPr>
      <w:r w:rsidRPr="00235BBF">
        <w:rPr>
          <w:rFonts w:ascii="Gotham Book" w:hAnsi="Gotham Book" w:cs="Arial"/>
        </w:rPr>
        <w:t>Customer Service Quality:</w:t>
      </w:r>
    </w:p>
    <w:p w14:paraId="327F66E8" w14:textId="77777777" w:rsidR="00E82CB0" w:rsidRPr="00235BBF" w:rsidRDefault="00E82CB0" w:rsidP="00D5566F">
      <w:pPr>
        <w:pStyle w:val="ListParagraph"/>
        <w:numPr>
          <w:ilvl w:val="1"/>
          <w:numId w:val="1"/>
        </w:numPr>
        <w:spacing w:line="360" w:lineRule="auto"/>
        <w:jc w:val="both"/>
        <w:rPr>
          <w:rFonts w:ascii="Gotham Book" w:hAnsi="Gotham Book" w:cs="Arial"/>
        </w:rPr>
      </w:pPr>
      <w:r w:rsidRPr="00235BBF">
        <w:rPr>
          <w:rFonts w:ascii="Gotham Book" w:hAnsi="Gotham Book" w:cs="Arial"/>
        </w:rPr>
        <w:t xml:space="preserve">Response Time to Complaints and Outages: and </w:t>
      </w:r>
    </w:p>
    <w:p w14:paraId="5C9B9471" w14:textId="77777777" w:rsidR="00E82CB0" w:rsidRPr="00235BBF" w:rsidRDefault="00E82CB0" w:rsidP="00D5566F">
      <w:pPr>
        <w:pStyle w:val="ListParagraph"/>
        <w:numPr>
          <w:ilvl w:val="1"/>
          <w:numId w:val="1"/>
        </w:numPr>
        <w:spacing w:line="360" w:lineRule="auto"/>
        <w:jc w:val="both"/>
        <w:rPr>
          <w:rFonts w:ascii="Gotham Book" w:hAnsi="Gotham Book" w:cs="Arial"/>
        </w:rPr>
      </w:pPr>
      <w:r w:rsidRPr="00235BBF">
        <w:rPr>
          <w:rFonts w:ascii="Gotham Book" w:hAnsi="Gotham Book" w:cs="Arial"/>
        </w:rPr>
        <w:t>Service Accessibility?</w:t>
      </w:r>
    </w:p>
    <w:p w14:paraId="579A9BCD" w14:textId="77777777" w:rsidR="00E82CB0" w:rsidRPr="00235BBF" w:rsidRDefault="00E82CB0" w:rsidP="00D5566F">
      <w:pPr>
        <w:numPr>
          <w:ilvl w:val="0"/>
          <w:numId w:val="1"/>
        </w:numPr>
        <w:spacing w:line="360" w:lineRule="auto"/>
        <w:jc w:val="both"/>
        <w:rPr>
          <w:rFonts w:ascii="Gotham Book" w:hAnsi="Gotham Book" w:cs="Arial"/>
          <w:sz w:val="24"/>
          <w:szCs w:val="24"/>
        </w:rPr>
      </w:pPr>
      <w:r w:rsidRPr="00235BBF">
        <w:rPr>
          <w:rFonts w:ascii="Gotham Book" w:hAnsi="Gotham Book" w:cs="Arial"/>
          <w:sz w:val="24"/>
          <w:szCs w:val="24"/>
        </w:rPr>
        <w:t>What is the level of consumer perception of ASELCO’s public service in terms of:</w:t>
      </w:r>
    </w:p>
    <w:p w14:paraId="6157DEC3" w14:textId="77777777" w:rsidR="00E82CB0" w:rsidRPr="00235BBF" w:rsidRDefault="00E82CB0" w:rsidP="00D5566F">
      <w:pPr>
        <w:pStyle w:val="ListParagraph"/>
        <w:numPr>
          <w:ilvl w:val="1"/>
          <w:numId w:val="1"/>
        </w:numPr>
        <w:spacing w:line="360" w:lineRule="auto"/>
        <w:jc w:val="both"/>
        <w:rPr>
          <w:rFonts w:ascii="Gotham Book" w:hAnsi="Gotham Book" w:cs="Arial"/>
        </w:rPr>
      </w:pPr>
      <w:r w:rsidRPr="00235BBF">
        <w:rPr>
          <w:rFonts w:ascii="Gotham Book" w:hAnsi="Gotham Book" w:cs="Arial"/>
        </w:rPr>
        <w:t>Satisfaction level:</w:t>
      </w:r>
    </w:p>
    <w:p w14:paraId="0309D023" w14:textId="77777777" w:rsidR="00E82CB0" w:rsidRPr="00235BBF" w:rsidRDefault="00E82CB0" w:rsidP="00D5566F">
      <w:pPr>
        <w:pStyle w:val="ListParagraph"/>
        <w:numPr>
          <w:ilvl w:val="1"/>
          <w:numId w:val="1"/>
        </w:numPr>
        <w:spacing w:line="360" w:lineRule="auto"/>
        <w:jc w:val="both"/>
        <w:rPr>
          <w:rFonts w:ascii="Gotham Book" w:hAnsi="Gotham Book" w:cs="Arial"/>
        </w:rPr>
      </w:pPr>
      <w:r w:rsidRPr="00235BBF">
        <w:rPr>
          <w:rFonts w:ascii="Gotham Book" w:hAnsi="Gotham Book" w:cs="Arial"/>
        </w:rPr>
        <w:t xml:space="preserve"> Trust in service provider; and </w:t>
      </w:r>
    </w:p>
    <w:p w14:paraId="2A827468" w14:textId="77777777" w:rsidR="00E82CB0" w:rsidRPr="00235BBF" w:rsidRDefault="00E82CB0" w:rsidP="00D5566F">
      <w:pPr>
        <w:pStyle w:val="ListParagraph"/>
        <w:numPr>
          <w:ilvl w:val="1"/>
          <w:numId w:val="1"/>
        </w:numPr>
        <w:spacing w:line="360" w:lineRule="auto"/>
        <w:jc w:val="both"/>
        <w:rPr>
          <w:rFonts w:ascii="Gotham Book" w:hAnsi="Gotham Book" w:cs="Arial"/>
        </w:rPr>
      </w:pPr>
      <w:r w:rsidRPr="00235BBF">
        <w:rPr>
          <w:rFonts w:ascii="Gotham Book" w:hAnsi="Gotham Book" w:cs="Arial"/>
        </w:rPr>
        <w:t xml:space="preserve"> Overall evaluation of service quality?</w:t>
      </w:r>
    </w:p>
    <w:p w14:paraId="69B87B45" w14:textId="77777777" w:rsidR="00E82CB0" w:rsidRPr="00235BBF" w:rsidRDefault="00E82CB0" w:rsidP="00D5566F">
      <w:pPr>
        <w:numPr>
          <w:ilvl w:val="0"/>
          <w:numId w:val="1"/>
        </w:numPr>
        <w:spacing w:line="360" w:lineRule="auto"/>
        <w:jc w:val="both"/>
        <w:rPr>
          <w:rFonts w:ascii="Gotham Book" w:hAnsi="Gotham Book" w:cs="Arial"/>
          <w:sz w:val="24"/>
          <w:szCs w:val="24"/>
        </w:rPr>
      </w:pPr>
      <w:r w:rsidRPr="00235BBF">
        <w:rPr>
          <w:rFonts w:ascii="Gotham Book" w:hAnsi="Gotham Book" w:cs="Arial"/>
          <w:sz w:val="24"/>
          <w:szCs w:val="24"/>
        </w:rPr>
        <w:t>Is there a significant relationship between the dimensions of ASELCO’s public service and the consumer perception?</w:t>
      </w:r>
    </w:p>
    <w:p w14:paraId="655DED77" w14:textId="77777777" w:rsidR="00E82CB0" w:rsidRPr="00235BBF" w:rsidRDefault="00E82CB0" w:rsidP="00D5566F">
      <w:pPr>
        <w:numPr>
          <w:ilvl w:val="0"/>
          <w:numId w:val="1"/>
        </w:numPr>
        <w:spacing w:line="360" w:lineRule="auto"/>
        <w:jc w:val="both"/>
        <w:rPr>
          <w:rFonts w:ascii="Gotham Book" w:hAnsi="Gotham Book" w:cs="Arial"/>
          <w:sz w:val="24"/>
          <w:szCs w:val="24"/>
        </w:rPr>
      </w:pPr>
      <w:r w:rsidRPr="00235BBF">
        <w:rPr>
          <w:rFonts w:ascii="Gotham Book" w:hAnsi="Gotham Book" w:cs="Arial"/>
          <w:sz w:val="24"/>
          <w:szCs w:val="24"/>
        </w:rPr>
        <w:t xml:space="preserve"> Is there a significant difference in the level of consumer perception of service quality when respondents are grouped according to their demographic profile?</w:t>
      </w:r>
    </w:p>
    <w:p w14:paraId="16904391" w14:textId="77777777" w:rsidR="005903B0" w:rsidRPr="00235BBF" w:rsidRDefault="00E82CB0" w:rsidP="00D5566F">
      <w:pPr>
        <w:numPr>
          <w:ilvl w:val="0"/>
          <w:numId w:val="1"/>
        </w:numPr>
        <w:spacing w:line="360" w:lineRule="auto"/>
        <w:jc w:val="both"/>
        <w:rPr>
          <w:rFonts w:ascii="Gotham Book" w:hAnsi="Gotham Book" w:cs="Arial"/>
          <w:sz w:val="24"/>
          <w:szCs w:val="24"/>
        </w:rPr>
      </w:pPr>
      <w:r w:rsidRPr="00235BBF">
        <w:rPr>
          <w:rFonts w:ascii="Gotham Book" w:hAnsi="Gotham Book" w:cs="Arial"/>
          <w:sz w:val="24"/>
          <w:szCs w:val="24"/>
        </w:rPr>
        <w:t>Based on the findings of the study, what service improvement plan may be proposed to enhance the public service delivery of ASELCO in Loreto, Agusan del Sur?</w:t>
      </w:r>
    </w:p>
    <w:p w14:paraId="6EC421BC" w14:textId="77777777" w:rsidR="005903B0" w:rsidRPr="00A24A1F" w:rsidRDefault="005903B0" w:rsidP="00D5566F">
      <w:pPr>
        <w:spacing w:line="360" w:lineRule="auto"/>
        <w:jc w:val="both"/>
        <w:rPr>
          <w:rStyle w:val="IntenseEmphasis1"/>
          <w:rFonts w:ascii="Gotham Book" w:hAnsi="Gotham Book"/>
          <w:b/>
          <w:bCs/>
          <w:i w:val="0"/>
          <w:iCs w:val="0"/>
          <w:color w:val="auto"/>
          <w:sz w:val="24"/>
          <w:szCs w:val="24"/>
        </w:rPr>
      </w:pPr>
      <w:r w:rsidRPr="00A24A1F">
        <w:rPr>
          <w:rStyle w:val="IntenseEmphasis1"/>
          <w:rFonts w:ascii="Gotham Book" w:hAnsi="Gotham Book"/>
          <w:b/>
          <w:bCs/>
          <w:i w:val="0"/>
          <w:iCs w:val="0"/>
          <w:color w:val="auto"/>
          <w:sz w:val="24"/>
          <w:szCs w:val="24"/>
        </w:rPr>
        <w:t xml:space="preserve">Hypotheses </w:t>
      </w:r>
    </w:p>
    <w:p w14:paraId="7EBF84BB" w14:textId="46FF7CEC" w:rsidR="006140EA" w:rsidRPr="00227ED9" w:rsidRDefault="005903B0" w:rsidP="0068570B">
      <w:pPr>
        <w:pStyle w:val="NormalWeb"/>
        <w:spacing w:before="100" w:after="100" w:line="360" w:lineRule="auto"/>
        <w:ind w:firstLine="720"/>
        <w:jc w:val="both"/>
        <w:rPr>
          <w:rFonts w:ascii="Gotham Book" w:eastAsia="Times New Roman" w:hAnsi="Gotham Book"/>
          <w:lang w:eastAsia="en-US"/>
        </w:rPr>
      </w:pPr>
      <w:r w:rsidRPr="00227ED9">
        <w:rPr>
          <w:rStyle w:val="IntenseEmphasis1"/>
          <w:rFonts w:ascii="Cambria Math" w:hAnsi="Cambria Math" w:cs="Cambria Math"/>
          <w:i w:val="0"/>
          <w:iCs w:val="0"/>
          <w:color w:val="auto"/>
        </w:rPr>
        <w:t>​</w:t>
      </w:r>
      <w:r w:rsidR="006140EA" w:rsidRPr="00227ED9">
        <w:rPr>
          <w:rFonts w:ascii="Gotham Book" w:hAnsi="Gotham Book"/>
        </w:rPr>
        <w:t xml:space="preserve"> </w:t>
      </w:r>
      <w:r w:rsidR="006140EA" w:rsidRPr="00227ED9">
        <w:rPr>
          <w:rFonts w:ascii="Gotham Book" w:eastAsia="Times New Roman" w:hAnsi="Gotham Book"/>
          <w:lang w:eastAsia="en-US"/>
        </w:rPr>
        <w:t>H</w:t>
      </w:r>
      <w:r w:rsidR="006140EA" w:rsidRPr="00227ED9">
        <w:rPr>
          <w:rFonts w:ascii="Cambria Math" w:eastAsia="Times New Roman" w:hAnsi="Cambria Math" w:cs="Cambria Math"/>
          <w:lang w:eastAsia="en-US"/>
        </w:rPr>
        <w:t>₀₁</w:t>
      </w:r>
      <w:r w:rsidR="006140EA" w:rsidRPr="00227ED9">
        <w:rPr>
          <w:rFonts w:ascii="Gotham Book" w:eastAsia="Times New Roman" w:hAnsi="Gotham Book"/>
          <w:lang w:eastAsia="en-US"/>
        </w:rPr>
        <w:t>: There was no significant relationship between the dimensions of ASELCO's public service (service reliability, billing accuracy and transparency, customer service quality, response time to complaints and outages, and service accessibility) and the consumer perception of service quality.</w:t>
      </w:r>
    </w:p>
    <w:p w14:paraId="0B9B1C18" w14:textId="458837A1" w:rsidR="0068570B" w:rsidRDefault="006140EA" w:rsidP="007B46FE">
      <w:pPr>
        <w:spacing w:before="100" w:beforeAutospacing="1" w:after="100" w:afterAutospacing="1" w:line="360" w:lineRule="auto"/>
        <w:ind w:firstLine="720"/>
        <w:jc w:val="both"/>
        <w:rPr>
          <w:rFonts w:ascii="Gotham Book" w:eastAsia="Times New Roman" w:hAnsi="Gotham Book" w:cs="Times New Roman"/>
          <w:sz w:val="24"/>
          <w:szCs w:val="24"/>
        </w:rPr>
      </w:pPr>
      <w:r w:rsidRPr="00227ED9">
        <w:rPr>
          <w:rFonts w:ascii="Gotham Book" w:eastAsia="Times New Roman" w:hAnsi="Gotham Book" w:cs="Times New Roman"/>
          <w:sz w:val="24"/>
          <w:szCs w:val="24"/>
        </w:rPr>
        <w:t>H</w:t>
      </w:r>
      <w:r w:rsidRPr="00227ED9">
        <w:rPr>
          <w:rFonts w:ascii="Cambria Math" w:eastAsia="Times New Roman" w:hAnsi="Cambria Math" w:cs="Cambria Math"/>
          <w:sz w:val="24"/>
          <w:szCs w:val="24"/>
        </w:rPr>
        <w:t>₀₂</w:t>
      </w:r>
      <w:r w:rsidRPr="00227ED9">
        <w:rPr>
          <w:rFonts w:ascii="Gotham Book" w:eastAsia="Times New Roman" w:hAnsi="Gotham Book" w:cs="Times New Roman"/>
          <w:sz w:val="24"/>
          <w:szCs w:val="24"/>
        </w:rPr>
        <w:t>: There was no significant difference in the level of consumer perception of ASELCO's public service when respondents were grouped according to their demographic profile.</w:t>
      </w:r>
    </w:p>
    <w:p w14:paraId="5BE701DE" w14:textId="77777777" w:rsidR="00BC0F78" w:rsidRPr="00D13252" w:rsidRDefault="00BC0F78" w:rsidP="00D5566F">
      <w:pPr>
        <w:spacing w:line="360" w:lineRule="auto"/>
        <w:jc w:val="both"/>
        <w:rPr>
          <w:rFonts w:ascii="Gotham Book" w:hAnsi="Gotham Book" w:cs="Arial"/>
          <w:sz w:val="24"/>
          <w:szCs w:val="24"/>
        </w:rPr>
      </w:pPr>
      <w:r w:rsidRPr="00D13252">
        <w:rPr>
          <w:rFonts w:ascii="Gotham Book" w:hAnsi="Gotham Book" w:cs="Arial"/>
          <w:b/>
          <w:bCs/>
          <w:sz w:val="24"/>
          <w:szCs w:val="24"/>
        </w:rPr>
        <w:lastRenderedPageBreak/>
        <w:t>Significance of the Study</w:t>
      </w:r>
    </w:p>
    <w:p w14:paraId="0717C96D" w14:textId="49440AAD" w:rsidR="00BC0F78" w:rsidRPr="00BC0F78" w:rsidRDefault="00BC0F78" w:rsidP="00D5566F">
      <w:pPr>
        <w:spacing w:line="360" w:lineRule="auto"/>
        <w:ind w:firstLine="720"/>
        <w:jc w:val="both"/>
        <w:rPr>
          <w:rStyle w:val="IntenseEmphasis1"/>
          <w:rFonts w:ascii="Gotham Book" w:hAnsi="Gotham Book" w:cs="Arial"/>
          <w:i w:val="0"/>
          <w:iCs w:val="0"/>
          <w:color w:val="auto"/>
          <w:sz w:val="24"/>
          <w:szCs w:val="24"/>
        </w:rPr>
      </w:pPr>
      <w:r w:rsidRPr="00D13252">
        <w:rPr>
          <w:rStyle w:val="IntenseEmphasis1"/>
          <w:rFonts w:ascii="Gotham Book" w:hAnsi="Gotham Book"/>
          <w:i w:val="0"/>
          <w:iCs w:val="0"/>
          <w:noProof/>
          <w:color w:val="auto"/>
          <w:sz w:val="24"/>
          <w:szCs w:val="24"/>
        </w:rPr>
        <mc:AlternateContent>
          <mc:Choice Requires="wps">
            <w:drawing>
              <wp:anchor distT="0" distB="0" distL="114300" distR="114300" simplePos="0" relativeHeight="251925504" behindDoc="0" locked="0" layoutInCell="1" allowOverlap="1" wp14:anchorId="46CD37F2" wp14:editId="49E80785">
                <wp:simplePos x="0" y="0"/>
                <wp:positionH relativeFrom="margin">
                  <wp:posOffset>5229225</wp:posOffset>
                </wp:positionH>
                <wp:positionV relativeFrom="paragraph">
                  <wp:posOffset>31115</wp:posOffset>
                </wp:positionV>
                <wp:extent cx="431800" cy="207645"/>
                <wp:effectExtent l="0" t="0" r="6350" b="1905"/>
                <wp:wrapNone/>
                <wp:docPr id="62" name="Text Box 62"/>
                <wp:cNvGraphicFramePr/>
                <a:graphic xmlns:a="http://schemas.openxmlformats.org/drawingml/2006/main">
                  <a:graphicData uri="http://schemas.microsoft.com/office/word/2010/wordprocessingShape">
                    <wps:wsp>
                      <wps:cNvSpPr txBox="1"/>
                      <wps:spPr>
                        <a:xfrm>
                          <a:off x="0" y="0"/>
                          <a:ext cx="431800" cy="207645"/>
                        </a:xfrm>
                        <a:prstGeom prst="rect">
                          <a:avLst/>
                        </a:prstGeom>
                        <a:solidFill>
                          <a:schemeClr val="lt1"/>
                        </a:solidFill>
                        <a:ln w="6350">
                          <a:noFill/>
                        </a:ln>
                      </wps:spPr>
                      <wps:txbx>
                        <w:txbxContent>
                          <w:p w14:paraId="36970D53" w14:textId="77777777" w:rsidR="00BC0F78" w:rsidRDefault="00BC0F78" w:rsidP="00BC0F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CD37F2" id="Text Box 62" o:spid="_x0000_s1054" type="#_x0000_t202" style="position:absolute;left:0;text-align:left;margin-left:411.75pt;margin-top:2.45pt;width:34pt;height:16.35pt;z-index:251925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vKWMAIAAFsEAAAOAAAAZHJzL2Uyb0RvYy54bWysVE2P2jAQvVfqf7B8LwkssDQirCgrqkpo&#10;dyW22rNxbLDkeFzbkNBf37HDV7c9Vb04M57x88yb50w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" fillcolor="white [3201]" stroked="f" strokeweight=".5pt">
                <v:textbox>
                  <w:txbxContent>
                    <w:p w14:paraId="36970D53" w14:textId="77777777" w:rsidR="00BC0F78" w:rsidRDefault="00BC0F78" w:rsidP="00BC0F78"/>
                  </w:txbxContent>
                </v:textbox>
                <w10:wrap anchorx="margin"/>
              </v:shape>
            </w:pict>
          </mc:Fallback>
        </mc:AlternateContent>
      </w:r>
      <w:r w:rsidRPr="00D13252">
        <w:rPr>
          <w:rFonts w:ascii="Gotham Book" w:hAnsi="Gotham Book" w:cs="Arial"/>
          <w:sz w:val="24"/>
          <w:szCs w:val="24"/>
        </w:rPr>
        <w:t>This study provides benefits to various stakeholders.</w:t>
      </w:r>
    </w:p>
    <w:p w14:paraId="5BABFCE1" w14:textId="1CF0B2BA" w:rsidR="00953B38" w:rsidRPr="00764F2A" w:rsidRDefault="00953B38" w:rsidP="00764F2A">
      <w:pPr>
        <w:spacing w:before="100" w:beforeAutospacing="1" w:after="100" w:afterAutospacing="1" w:line="360" w:lineRule="auto"/>
        <w:ind w:firstLine="720"/>
        <w:jc w:val="both"/>
        <w:rPr>
          <w:rFonts w:ascii="Gotham Book" w:eastAsia="Times New Roman" w:hAnsi="Gotham Book" w:cs="Times New Roman"/>
          <w:b/>
          <w:bCs/>
          <w:sz w:val="24"/>
          <w:szCs w:val="24"/>
        </w:rPr>
      </w:pPr>
      <w:r w:rsidRPr="00227ED9">
        <w:rPr>
          <w:rFonts w:ascii="Gotham Book" w:eastAsia="Times New Roman" w:hAnsi="Gotham Book" w:cs="Times New Roman"/>
          <w:b/>
          <w:bCs/>
          <w:sz w:val="24"/>
          <w:szCs w:val="24"/>
        </w:rPr>
        <w:t>Electricity Consumers</w:t>
      </w:r>
      <w:r w:rsidR="00764F2A">
        <w:rPr>
          <w:rFonts w:ascii="Gotham Book" w:eastAsia="Times New Roman" w:hAnsi="Gotham Book" w:cs="Times New Roman"/>
          <w:b/>
          <w:bCs/>
          <w:sz w:val="24"/>
          <w:szCs w:val="24"/>
        </w:rPr>
        <w:t xml:space="preserve">. </w:t>
      </w:r>
      <w:r w:rsidRPr="00227ED9">
        <w:rPr>
          <w:rFonts w:ascii="Gotham Book" w:eastAsia="Times New Roman" w:hAnsi="Gotham Book" w:cs="Times New Roman"/>
          <w:sz w:val="24"/>
          <w:szCs w:val="24"/>
        </w:rPr>
        <w:t>This study helped consumers express their experiences and concerns. It contributed to improving electricity service quality.</w:t>
      </w:r>
    </w:p>
    <w:p w14:paraId="5E51C9C9" w14:textId="71AFF7D3" w:rsidR="00953B38" w:rsidRPr="00764F2A" w:rsidRDefault="00953B38" w:rsidP="00764F2A">
      <w:pPr>
        <w:spacing w:before="100" w:beforeAutospacing="1" w:after="100" w:afterAutospacing="1" w:line="360" w:lineRule="auto"/>
        <w:ind w:firstLine="720"/>
        <w:jc w:val="both"/>
        <w:rPr>
          <w:rFonts w:ascii="Gotham Book" w:eastAsia="Times New Roman" w:hAnsi="Gotham Book" w:cs="Times New Roman"/>
          <w:b/>
          <w:bCs/>
          <w:sz w:val="24"/>
          <w:szCs w:val="24"/>
        </w:rPr>
      </w:pPr>
      <w:r w:rsidRPr="00227ED9">
        <w:rPr>
          <w:rFonts w:ascii="Gotham Book" w:eastAsia="Times New Roman" w:hAnsi="Gotham Book" w:cs="Times New Roman"/>
          <w:b/>
          <w:bCs/>
          <w:sz w:val="24"/>
          <w:szCs w:val="24"/>
        </w:rPr>
        <w:t>Agusan del Sur Electric Cooperative (ASELCO)</w:t>
      </w:r>
      <w:r w:rsidR="00764F2A">
        <w:rPr>
          <w:rFonts w:ascii="Gotham Book" w:eastAsia="Times New Roman" w:hAnsi="Gotham Book" w:cs="Times New Roman"/>
          <w:b/>
          <w:bCs/>
          <w:sz w:val="24"/>
          <w:szCs w:val="24"/>
        </w:rPr>
        <w:t xml:space="preserve">. </w:t>
      </w:r>
      <w:r w:rsidRPr="00227ED9">
        <w:rPr>
          <w:rFonts w:ascii="Gotham Book" w:eastAsia="Times New Roman" w:hAnsi="Gotham Book" w:cs="Times New Roman"/>
          <w:sz w:val="24"/>
          <w:szCs w:val="24"/>
        </w:rPr>
        <w:t>This study helped ASELCO identify service strengths and weaknesses. It provided information that could help improve service delivery.</w:t>
      </w:r>
      <w:r w:rsidR="00764F2A">
        <w:rPr>
          <w:rFonts w:ascii="Gotham Book" w:eastAsia="Times New Roman" w:hAnsi="Gotham Book" w:cs="Times New Roman"/>
          <w:b/>
          <w:bCs/>
          <w:sz w:val="24"/>
          <w:szCs w:val="24"/>
        </w:rPr>
        <w:t xml:space="preserve"> </w:t>
      </w:r>
      <w:r w:rsidRPr="00227ED9">
        <w:rPr>
          <w:rFonts w:ascii="Gotham Book" w:eastAsia="Times New Roman" w:hAnsi="Gotham Book" w:cs="Times New Roman"/>
          <w:sz w:val="24"/>
          <w:szCs w:val="24"/>
        </w:rPr>
        <w:t>Community Reliable electricity improved economic development and the quality of life.</w:t>
      </w:r>
    </w:p>
    <w:p w14:paraId="02B7123E" w14:textId="5AD973D9" w:rsidR="00953B38" w:rsidRPr="00764F2A" w:rsidRDefault="00953B38" w:rsidP="00764F2A">
      <w:pPr>
        <w:spacing w:before="100" w:beforeAutospacing="1" w:after="100" w:afterAutospacing="1" w:line="360" w:lineRule="auto"/>
        <w:ind w:firstLine="720"/>
        <w:jc w:val="both"/>
        <w:rPr>
          <w:rFonts w:ascii="Gotham Book" w:eastAsia="Times New Roman" w:hAnsi="Gotham Book" w:cs="Times New Roman"/>
          <w:b/>
          <w:bCs/>
          <w:sz w:val="24"/>
          <w:szCs w:val="24"/>
        </w:rPr>
      </w:pPr>
      <w:r w:rsidRPr="00227ED9">
        <w:rPr>
          <w:rFonts w:ascii="Gotham Book" w:eastAsia="Times New Roman" w:hAnsi="Gotham Book" w:cs="Times New Roman"/>
          <w:b/>
          <w:bCs/>
          <w:sz w:val="24"/>
          <w:szCs w:val="24"/>
        </w:rPr>
        <w:t>Government Agencies</w:t>
      </w:r>
      <w:r w:rsidR="00764F2A">
        <w:rPr>
          <w:rFonts w:ascii="Gotham Book" w:eastAsia="Times New Roman" w:hAnsi="Gotham Book" w:cs="Times New Roman"/>
          <w:b/>
          <w:bCs/>
          <w:sz w:val="24"/>
          <w:szCs w:val="24"/>
        </w:rPr>
        <w:t xml:space="preserve">. </w:t>
      </w:r>
      <w:r w:rsidRPr="00227ED9">
        <w:rPr>
          <w:rFonts w:ascii="Gotham Book" w:eastAsia="Times New Roman" w:hAnsi="Gotham Book" w:cs="Times New Roman"/>
          <w:sz w:val="24"/>
          <w:szCs w:val="24"/>
        </w:rPr>
        <w:t>This study helped government agencies monitor electricity service quality.</w:t>
      </w:r>
    </w:p>
    <w:p w14:paraId="44438F6B" w14:textId="5010352D" w:rsidR="00953B38" w:rsidRPr="00764F2A" w:rsidRDefault="00953B38" w:rsidP="00764F2A">
      <w:pPr>
        <w:spacing w:before="100" w:beforeAutospacing="1" w:after="100" w:afterAutospacing="1" w:line="360" w:lineRule="auto"/>
        <w:ind w:firstLine="720"/>
        <w:jc w:val="both"/>
        <w:rPr>
          <w:rFonts w:ascii="Gotham Book" w:eastAsia="Times New Roman" w:hAnsi="Gotham Book" w:cs="Times New Roman"/>
          <w:b/>
          <w:bCs/>
          <w:sz w:val="24"/>
          <w:szCs w:val="24"/>
        </w:rPr>
      </w:pPr>
      <w:r w:rsidRPr="00227ED9">
        <w:rPr>
          <w:rFonts w:ascii="Gotham Book" w:eastAsia="Times New Roman" w:hAnsi="Gotham Book" w:cs="Times New Roman"/>
          <w:b/>
          <w:bCs/>
          <w:sz w:val="24"/>
          <w:szCs w:val="24"/>
        </w:rPr>
        <w:t>Future Researchers</w:t>
      </w:r>
      <w:r w:rsidR="00764F2A">
        <w:rPr>
          <w:rFonts w:ascii="Gotham Book" w:eastAsia="Times New Roman" w:hAnsi="Gotham Book" w:cs="Times New Roman"/>
          <w:b/>
          <w:bCs/>
          <w:sz w:val="24"/>
          <w:szCs w:val="24"/>
        </w:rPr>
        <w:t xml:space="preserve">. </w:t>
      </w:r>
      <w:r w:rsidRPr="00227ED9">
        <w:rPr>
          <w:rFonts w:ascii="Gotham Book" w:eastAsia="Times New Roman" w:hAnsi="Gotham Book" w:cs="Times New Roman"/>
          <w:sz w:val="24"/>
          <w:szCs w:val="24"/>
        </w:rPr>
        <w:t>This study provided a reference for future research on electricity services.</w:t>
      </w:r>
    </w:p>
    <w:p w14:paraId="5B540F90" w14:textId="7050FA5D" w:rsidR="0068570B" w:rsidRPr="00764F2A" w:rsidRDefault="00953B38" w:rsidP="00764F2A">
      <w:pPr>
        <w:spacing w:before="100" w:beforeAutospacing="1" w:after="100" w:afterAutospacing="1" w:line="360" w:lineRule="auto"/>
        <w:ind w:firstLine="720"/>
        <w:jc w:val="both"/>
        <w:rPr>
          <w:rFonts w:ascii="Gotham Book" w:eastAsia="Times New Roman" w:hAnsi="Gotham Book" w:cs="Times New Roman"/>
          <w:b/>
          <w:bCs/>
          <w:sz w:val="24"/>
          <w:szCs w:val="24"/>
        </w:rPr>
      </w:pPr>
      <w:r w:rsidRPr="00227ED9">
        <w:rPr>
          <w:rFonts w:ascii="Gotham Book" w:eastAsia="Times New Roman" w:hAnsi="Gotham Book" w:cs="Times New Roman"/>
          <w:b/>
          <w:bCs/>
          <w:sz w:val="24"/>
          <w:szCs w:val="24"/>
        </w:rPr>
        <w:t>Researcher</w:t>
      </w:r>
      <w:r w:rsidR="00764F2A">
        <w:rPr>
          <w:rFonts w:ascii="Gotham Book" w:eastAsia="Times New Roman" w:hAnsi="Gotham Book" w:cs="Times New Roman"/>
          <w:b/>
          <w:bCs/>
          <w:sz w:val="24"/>
          <w:szCs w:val="24"/>
        </w:rPr>
        <w:t xml:space="preserve">. </w:t>
      </w:r>
      <w:r w:rsidRPr="00227ED9">
        <w:rPr>
          <w:rFonts w:ascii="Gotham Book" w:eastAsia="Times New Roman" w:hAnsi="Gotham Book" w:cs="Times New Roman"/>
          <w:sz w:val="24"/>
          <w:szCs w:val="24"/>
        </w:rPr>
        <w:t>This study enhanced the researcher's knowledge and skills.</w:t>
      </w:r>
    </w:p>
    <w:p w14:paraId="063C4531" w14:textId="56D434A9" w:rsidR="00953B38" w:rsidRPr="00A24A1F" w:rsidRDefault="00953B38" w:rsidP="00D5566F">
      <w:pPr>
        <w:spacing w:before="100" w:beforeAutospacing="1" w:after="100" w:afterAutospacing="1" w:line="360" w:lineRule="auto"/>
        <w:rPr>
          <w:rFonts w:ascii="Gotham Book" w:eastAsia="Times New Roman" w:hAnsi="Gotham Book" w:cs="Times New Roman"/>
          <w:b/>
          <w:bCs/>
          <w:sz w:val="24"/>
          <w:szCs w:val="24"/>
        </w:rPr>
      </w:pPr>
      <w:r w:rsidRPr="00A24A1F">
        <w:rPr>
          <w:rFonts w:ascii="Gotham Book" w:hAnsi="Gotham Book"/>
          <w:b/>
          <w:bCs/>
          <w:sz w:val="24"/>
          <w:szCs w:val="24"/>
        </w:rPr>
        <w:t>Definition of Terms</w:t>
      </w:r>
    </w:p>
    <w:p w14:paraId="51371AA1" w14:textId="77777777" w:rsidR="00953B38" w:rsidRPr="00235BBF" w:rsidRDefault="00953B38" w:rsidP="00E01810">
      <w:pPr>
        <w:pStyle w:val="NormalWeb"/>
        <w:spacing w:line="480" w:lineRule="auto"/>
        <w:rPr>
          <w:rFonts w:ascii="Gotham Book" w:hAnsi="Gotham Book"/>
        </w:rPr>
      </w:pPr>
      <w:r w:rsidRPr="00235BBF">
        <w:rPr>
          <w:rFonts w:ascii="Gotham Book" w:hAnsi="Gotham Book"/>
        </w:rPr>
        <w:t>The following terms were defined operationally:</w:t>
      </w:r>
    </w:p>
    <w:p w14:paraId="1881A873" w14:textId="77777777" w:rsidR="00E01810" w:rsidRPr="00E01810" w:rsidRDefault="00953B38" w:rsidP="00E01810">
      <w:pPr>
        <w:spacing w:line="480" w:lineRule="auto"/>
        <w:ind w:firstLine="720"/>
        <w:jc w:val="both"/>
        <w:rPr>
          <w:rFonts w:ascii="Gotham Book" w:hAnsi="Gotham Book"/>
          <w:sz w:val="24"/>
          <w:szCs w:val="24"/>
        </w:rPr>
      </w:pPr>
      <w:r w:rsidRPr="00E01810">
        <w:rPr>
          <w:rFonts w:ascii="Gotham Book" w:hAnsi="Gotham Book"/>
          <w:b/>
          <w:bCs/>
          <w:sz w:val="24"/>
          <w:szCs w:val="24"/>
        </w:rPr>
        <w:t>ASELCO</w:t>
      </w:r>
      <w:r w:rsidR="00764F2A" w:rsidRPr="00E01810">
        <w:rPr>
          <w:rFonts w:ascii="Gotham Book" w:hAnsi="Gotham Book"/>
          <w:b/>
          <w:bCs/>
          <w:sz w:val="24"/>
          <w:szCs w:val="24"/>
        </w:rPr>
        <w:t>.</w:t>
      </w:r>
      <w:r w:rsidR="00764F2A" w:rsidRPr="00E01810">
        <w:rPr>
          <w:rFonts w:ascii="Gotham Book" w:hAnsi="Gotham Book"/>
          <w:sz w:val="24"/>
          <w:szCs w:val="24"/>
        </w:rPr>
        <w:t xml:space="preserve"> </w:t>
      </w:r>
      <w:r w:rsidRPr="00E01810">
        <w:rPr>
          <w:rFonts w:ascii="Gotham Book" w:hAnsi="Gotham Book"/>
          <w:sz w:val="24"/>
          <w:szCs w:val="24"/>
        </w:rPr>
        <w:t>Referred to the Agusan del Sur Electric Cooperative, which provided electricity services.</w:t>
      </w:r>
    </w:p>
    <w:p w14:paraId="4BE61206" w14:textId="42A03E45" w:rsidR="00953B38" w:rsidRPr="00E01810" w:rsidRDefault="00953B38" w:rsidP="00E01810">
      <w:pPr>
        <w:spacing w:line="480" w:lineRule="auto"/>
        <w:ind w:firstLine="720"/>
        <w:jc w:val="both"/>
        <w:rPr>
          <w:rFonts w:ascii="Gotham Book" w:hAnsi="Gotham Book"/>
          <w:sz w:val="24"/>
          <w:szCs w:val="24"/>
        </w:rPr>
      </w:pPr>
      <w:r w:rsidRPr="00E01810">
        <w:rPr>
          <w:rFonts w:ascii="Gotham Book" w:hAnsi="Gotham Book"/>
          <w:b/>
          <w:bCs/>
          <w:sz w:val="24"/>
          <w:szCs w:val="24"/>
        </w:rPr>
        <w:t>Accuracy</w:t>
      </w:r>
      <w:r w:rsidR="00764F2A" w:rsidRPr="00E01810">
        <w:rPr>
          <w:rFonts w:ascii="Gotham Book" w:hAnsi="Gotham Book"/>
          <w:b/>
          <w:bCs/>
          <w:sz w:val="24"/>
          <w:szCs w:val="24"/>
        </w:rPr>
        <w:t>.</w:t>
      </w:r>
      <w:r w:rsidR="00764F2A" w:rsidRPr="00E01810">
        <w:rPr>
          <w:rFonts w:ascii="Gotham Book" w:hAnsi="Gotham Book"/>
          <w:sz w:val="24"/>
          <w:szCs w:val="24"/>
        </w:rPr>
        <w:t xml:space="preserve"> </w:t>
      </w:r>
      <w:r w:rsidRPr="00E01810">
        <w:rPr>
          <w:rFonts w:ascii="Gotham Book" w:hAnsi="Gotham Book"/>
          <w:sz w:val="24"/>
          <w:szCs w:val="24"/>
        </w:rPr>
        <w:t>Referred to the correctness of electricity billing.</w:t>
      </w:r>
    </w:p>
    <w:p w14:paraId="544E5C86" w14:textId="5CB1153B" w:rsidR="00953B38" w:rsidRPr="00E01810" w:rsidRDefault="00953B38" w:rsidP="00E01810">
      <w:pPr>
        <w:spacing w:line="480" w:lineRule="auto"/>
        <w:ind w:firstLine="720"/>
        <w:jc w:val="both"/>
        <w:rPr>
          <w:rFonts w:ascii="Gotham Book" w:hAnsi="Gotham Book"/>
          <w:sz w:val="24"/>
          <w:szCs w:val="24"/>
        </w:rPr>
      </w:pPr>
      <w:r w:rsidRPr="00E01810">
        <w:rPr>
          <w:rFonts w:ascii="Gotham Book" w:hAnsi="Gotham Book"/>
          <w:b/>
          <w:bCs/>
          <w:sz w:val="24"/>
          <w:szCs w:val="24"/>
        </w:rPr>
        <w:t>Satisfaction</w:t>
      </w:r>
      <w:r w:rsidR="00764F2A" w:rsidRPr="00E01810">
        <w:rPr>
          <w:rFonts w:ascii="Gotham Book" w:hAnsi="Gotham Book"/>
          <w:b/>
          <w:bCs/>
          <w:sz w:val="24"/>
          <w:szCs w:val="24"/>
        </w:rPr>
        <w:t>.</w:t>
      </w:r>
      <w:r w:rsidR="00764F2A" w:rsidRPr="00E01810">
        <w:rPr>
          <w:rFonts w:ascii="Gotham Book" w:hAnsi="Gotham Book"/>
          <w:sz w:val="24"/>
          <w:szCs w:val="24"/>
        </w:rPr>
        <w:t xml:space="preserve"> </w:t>
      </w:r>
      <w:r w:rsidRPr="00E01810">
        <w:rPr>
          <w:rFonts w:ascii="Gotham Book" w:hAnsi="Gotham Book"/>
          <w:sz w:val="24"/>
          <w:szCs w:val="24"/>
        </w:rPr>
        <w:t>Referred to the consumer level of satisfaction.</w:t>
      </w:r>
    </w:p>
    <w:p w14:paraId="5D40738B" w14:textId="0A3BB1A6" w:rsidR="00953B38" w:rsidRPr="00E01810" w:rsidRDefault="00953B38" w:rsidP="00E01810">
      <w:pPr>
        <w:spacing w:line="480" w:lineRule="auto"/>
        <w:ind w:firstLine="720"/>
        <w:jc w:val="both"/>
        <w:rPr>
          <w:rFonts w:ascii="Gotham Book" w:hAnsi="Gotham Book"/>
          <w:sz w:val="24"/>
          <w:szCs w:val="24"/>
        </w:rPr>
      </w:pPr>
      <w:r w:rsidRPr="00E01810">
        <w:rPr>
          <w:rFonts w:ascii="Gotham Book" w:hAnsi="Gotham Book"/>
          <w:b/>
          <w:bCs/>
          <w:sz w:val="24"/>
          <w:szCs w:val="24"/>
        </w:rPr>
        <w:lastRenderedPageBreak/>
        <w:t>Cooperativ</w:t>
      </w:r>
      <w:r w:rsidR="00764F2A" w:rsidRPr="00E01810">
        <w:rPr>
          <w:rFonts w:ascii="Gotham Book" w:hAnsi="Gotham Book"/>
          <w:b/>
          <w:bCs/>
          <w:sz w:val="24"/>
          <w:szCs w:val="24"/>
        </w:rPr>
        <w:t>e.</w:t>
      </w:r>
      <w:r w:rsidR="00764F2A" w:rsidRPr="00E01810">
        <w:rPr>
          <w:rFonts w:ascii="Gotham Book" w:hAnsi="Gotham Book"/>
          <w:sz w:val="24"/>
          <w:szCs w:val="24"/>
        </w:rPr>
        <w:t xml:space="preserve"> </w:t>
      </w:r>
      <w:r w:rsidRPr="00E01810">
        <w:rPr>
          <w:rFonts w:ascii="Gotham Book" w:hAnsi="Gotham Book"/>
          <w:sz w:val="24"/>
          <w:szCs w:val="24"/>
        </w:rPr>
        <w:t>Referred to the organization providing electricity services.</w:t>
      </w:r>
    </w:p>
    <w:p w14:paraId="0C9D86CC" w14:textId="3698D016" w:rsidR="00953B38" w:rsidRPr="00E01810" w:rsidRDefault="00953B38" w:rsidP="00E01810">
      <w:pPr>
        <w:spacing w:line="480" w:lineRule="auto"/>
        <w:ind w:firstLine="720"/>
        <w:jc w:val="both"/>
        <w:rPr>
          <w:rFonts w:ascii="Gotham Book" w:hAnsi="Gotham Book"/>
          <w:sz w:val="24"/>
          <w:szCs w:val="24"/>
        </w:rPr>
      </w:pPr>
      <w:r w:rsidRPr="00E01810">
        <w:rPr>
          <w:rFonts w:ascii="Gotham Book" w:hAnsi="Gotham Book"/>
          <w:b/>
          <w:bCs/>
          <w:sz w:val="24"/>
          <w:szCs w:val="24"/>
        </w:rPr>
        <w:t>Service</w:t>
      </w:r>
      <w:r w:rsidR="00764F2A" w:rsidRPr="00E01810">
        <w:rPr>
          <w:rFonts w:ascii="Gotham Book" w:hAnsi="Gotham Book"/>
          <w:b/>
          <w:bCs/>
          <w:sz w:val="24"/>
          <w:szCs w:val="24"/>
        </w:rPr>
        <w:t>.</w:t>
      </w:r>
      <w:r w:rsidR="00764F2A" w:rsidRPr="00E01810">
        <w:rPr>
          <w:rFonts w:ascii="Gotham Book" w:hAnsi="Gotham Book"/>
          <w:sz w:val="24"/>
          <w:szCs w:val="24"/>
        </w:rPr>
        <w:t xml:space="preserve"> </w:t>
      </w:r>
      <w:r w:rsidRPr="00E01810">
        <w:rPr>
          <w:rFonts w:ascii="Gotham Book" w:hAnsi="Gotham Book"/>
          <w:sz w:val="24"/>
          <w:szCs w:val="24"/>
        </w:rPr>
        <w:t>Referred to the provision of electrical power.</w:t>
      </w:r>
    </w:p>
    <w:p w14:paraId="1248F7C9" w14:textId="26D1DC85" w:rsidR="00953B38" w:rsidRPr="00E01810" w:rsidRDefault="00953B38" w:rsidP="00E01810">
      <w:pPr>
        <w:spacing w:line="480" w:lineRule="auto"/>
        <w:ind w:firstLine="720"/>
        <w:jc w:val="both"/>
        <w:rPr>
          <w:rFonts w:ascii="Gotham Book" w:hAnsi="Gotham Book"/>
          <w:sz w:val="24"/>
          <w:szCs w:val="24"/>
        </w:rPr>
      </w:pPr>
      <w:r w:rsidRPr="00E01810">
        <w:rPr>
          <w:rFonts w:ascii="Gotham Book" w:hAnsi="Gotham Book"/>
          <w:b/>
          <w:bCs/>
          <w:sz w:val="24"/>
          <w:szCs w:val="24"/>
        </w:rPr>
        <w:t>Interruptio</w:t>
      </w:r>
      <w:r w:rsidR="00764F2A" w:rsidRPr="00E01810">
        <w:rPr>
          <w:rFonts w:ascii="Gotham Book" w:hAnsi="Gotham Book"/>
          <w:b/>
          <w:bCs/>
          <w:sz w:val="24"/>
          <w:szCs w:val="24"/>
        </w:rPr>
        <w:t>n.</w:t>
      </w:r>
      <w:r w:rsidR="00764F2A" w:rsidRPr="00E01810">
        <w:rPr>
          <w:rFonts w:ascii="Gotham Book" w:hAnsi="Gotham Book"/>
          <w:sz w:val="24"/>
          <w:szCs w:val="24"/>
        </w:rPr>
        <w:t xml:space="preserve"> </w:t>
      </w:r>
      <w:r w:rsidRPr="00E01810">
        <w:rPr>
          <w:rFonts w:ascii="Gotham Book" w:hAnsi="Gotham Book"/>
          <w:sz w:val="24"/>
          <w:szCs w:val="24"/>
        </w:rPr>
        <w:t>Referred to an electricity outage.</w:t>
      </w:r>
    </w:p>
    <w:p w14:paraId="5742B586" w14:textId="5F5444CA" w:rsidR="00953B38" w:rsidRPr="00E01810" w:rsidRDefault="00953B38" w:rsidP="00E01810">
      <w:pPr>
        <w:spacing w:line="480" w:lineRule="auto"/>
        <w:ind w:firstLine="720"/>
        <w:jc w:val="both"/>
        <w:rPr>
          <w:rFonts w:ascii="Gotham Book" w:hAnsi="Gotham Book"/>
          <w:sz w:val="24"/>
          <w:szCs w:val="24"/>
        </w:rPr>
      </w:pPr>
      <w:r w:rsidRPr="00E01810">
        <w:rPr>
          <w:rFonts w:ascii="Gotham Book" w:hAnsi="Gotham Book"/>
          <w:b/>
          <w:bCs/>
          <w:sz w:val="24"/>
          <w:szCs w:val="24"/>
        </w:rPr>
        <w:t>Reliability</w:t>
      </w:r>
      <w:r w:rsidR="00764F2A" w:rsidRPr="00E01810">
        <w:rPr>
          <w:rFonts w:ascii="Gotham Book" w:hAnsi="Gotham Book"/>
          <w:b/>
          <w:bCs/>
          <w:sz w:val="24"/>
          <w:szCs w:val="24"/>
        </w:rPr>
        <w:t>.</w:t>
      </w:r>
      <w:r w:rsidR="00764F2A" w:rsidRPr="00E01810">
        <w:rPr>
          <w:rFonts w:ascii="Gotham Book" w:hAnsi="Gotham Book"/>
          <w:sz w:val="24"/>
          <w:szCs w:val="24"/>
        </w:rPr>
        <w:t xml:space="preserve"> </w:t>
      </w:r>
      <w:r w:rsidRPr="00E01810">
        <w:rPr>
          <w:rFonts w:ascii="Gotham Book" w:hAnsi="Gotham Book"/>
          <w:sz w:val="24"/>
          <w:szCs w:val="24"/>
        </w:rPr>
        <w:t xml:space="preserve">Referred to the consistency of </w:t>
      </w:r>
      <w:r w:rsidR="00E01810" w:rsidRPr="00E01810">
        <w:rPr>
          <w:rFonts w:ascii="Gotham Book" w:hAnsi="Gotham Book"/>
          <w:sz w:val="24"/>
          <w:szCs w:val="24"/>
        </w:rPr>
        <w:t xml:space="preserve">the </w:t>
      </w:r>
      <w:r w:rsidRPr="00E01810">
        <w:rPr>
          <w:rFonts w:ascii="Gotham Book" w:hAnsi="Gotham Book"/>
          <w:sz w:val="24"/>
          <w:szCs w:val="24"/>
        </w:rPr>
        <w:t>electricity service.</w:t>
      </w:r>
    </w:p>
    <w:p w14:paraId="353AB8E3" w14:textId="00871DC8" w:rsidR="00953B38" w:rsidRPr="00E01810" w:rsidRDefault="00953B38" w:rsidP="00E01810">
      <w:pPr>
        <w:spacing w:line="480" w:lineRule="auto"/>
        <w:ind w:firstLine="720"/>
        <w:jc w:val="both"/>
        <w:rPr>
          <w:rFonts w:ascii="Gotham Book" w:hAnsi="Gotham Book"/>
          <w:sz w:val="24"/>
          <w:szCs w:val="24"/>
        </w:rPr>
      </w:pPr>
      <w:r w:rsidRPr="00E01810">
        <w:rPr>
          <w:rFonts w:ascii="Gotham Book" w:hAnsi="Gotham Book"/>
          <w:b/>
          <w:bCs/>
          <w:sz w:val="24"/>
          <w:szCs w:val="24"/>
        </w:rPr>
        <w:t>Respondents</w:t>
      </w:r>
      <w:r w:rsidR="00E01810" w:rsidRPr="00E01810">
        <w:rPr>
          <w:rFonts w:ascii="Gotham Book" w:hAnsi="Gotham Book"/>
          <w:b/>
          <w:bCs/>
          <w:sz w:val="24"/>
          <w:szCs w:val="24"/>
        </w:rPr>
        <w:t>.</w:t>
      </w:r>
      <w:r w:rsidR="00E01810" w:rsidRPr="00E01810">
        <w:rPr>
          <w:rFonts w:ascii="Gotham Book" w:hAnsi="Gotham Book"/>
          <w:sz w:val="24"/>
          <w:szCs w:val="24"/>
        </w:rPr>
        <w:t xml:space="preserve"> </w:t>
      </w:r>
      <w:r w:rsidRPr="00E01810">
        <w:rPr>
          <w:rFonts w:ascii="Gotham Book" w:hAnsi="Gotham Book"/>
          <w:sz w:val="24"/>
          <w:szCs w:val="24"/>
        </w:rPr>
        <w:t>Referred to the electricity consumers participating in the study.</w:t>
      </w:r>
    </w:p>
    <w:p w14:paraId="28D3A2D3" w14:textId="7D949F2D" w:rsidR="00953B38" w:rsidRPr="00E01810" w:rsidRDefault="00953B38" w:rsidP="00E01810">
      <w:pPr>
        <w:spacing w:line="480" w:lineRule="auto"/>
        <w:ind w:firstLine="720"/>
        <w:jc w:val="both"/>
        <w:rPr>
          <w:rFonts w:ascii="Gotham Book" w:hAnsi="Gotham Book"/>
          <w:sz w:val="24"/>
          <w:szCs w:val="24"/>
        </w:rPr>
      </w:pPr>
      <w:r w:rsidRPr="00E01810">
        <w:rPr>
          <w:rFonts w:ascii="Gotham Book" w:hAnsi="Gotham Book"/>
          <w:b/>
          <w:bCs/>
          <w:sz w:val="24"/>
          <w:szCs w:val="24"/>
        </w:rPr>
        <w:t>Quality</w:t>
      </w:r>
      <w:r w:rsidR="00E01810" w:rsidRPr="00E01810">
        <w:rPr>
          <w:rFonts w:ascii="Gotham Book" w:hAnsi="Gotham Book"/>
          <w:b/>
          <w:bCs/>
          <w:sz w:val="24"/>
          <w:szCs w:val="24"/>
        </w:rPr>
        <w:t>.</w:t>
      </w:r>
      <w:r w:rsidR="00E01810" w:rsidRPr="00E01810">
        <w:rPr>
          <w:rFonts w:ascii="Gotham Book" w:hAnsi="Gotham Book"/>
          <w:sz w:val="24"/>
          <w:szCs w:val="24"/>
        </w:rPr>
        <w:t xml:space="preserve"> Refers</w:t>
      </w:r>
      <w:r w:rsidRPr="00E01810">
        <w:rPr>
          <w:rFonts w:ascii="Gotham Book" w:hAnsi="Gotham Book"/>
          <w:sz w:val="24"/>
          <w:szCs w:val="24"/>
        </w:rPr>
        <w:t xml:space="preserve"> to the overall performance of </w:t>
      </w:r>
      <w:r w:rsidR="00E01810" w:rsidRPr="00E01810">
        <w:rPr>
          <w:rFonts w:ascii="Gotham Book" w:hAnsi="Gotham Book"/>
          <w:sz w:val="24"/>
          <w:szCs w:val="24"/>
        </w:rPr>
        <w:t xml:space="preserve">the </w:t>
      </w:r>
      <w:r w:rsidRPr="00E01810">
        <w:rPr>
          <w:rFonts w:ascii="Gotham Book" w:hAnsi="Gotham Book"/>
          <w:sz w:val="24"/>
          <w:szCs w:val="24"/>
        </w:rPr>
        <w:t>electricity service.</w:t>
      </w:r>
    </w:p>
    <w:p w14:paraId="5A1A41A2" w14:textId="13DD637E" w:rsidR="00953B38" w:rsidRPr="00E01810" w:rsidRDefault="00953B38" w:rsidP="00E01810">
      <w:pPr>
        <w:spacing w:line="480" w:lineRule="auto"/>
        <w:ind w:firstLine="720"/>
        <w:jc w:val="both"/>
        <w:rPr>
          <w:rFonts w:ascii="Gotham Book" w:hAnsi="Gotham Book"/>
          <w:sz w:val="24"/>
          <w:szCs w:val="24"/>
        </w:rPr>
      </w:pPr>
      <w:r w:rsidRPr="00E01810">
        <w:rPr>
          <w:rFonts w:ascii="Gotham Book" w:hAnsi="Gotham Book"/>
          <w:b/>
          <w:bCs/>
          <w:sz w:val="24"/>
          <w:szCs w:val="24"/>
        </w:rPr>
        <w:t>Fluctuation</w:t>
      </w:r>
      <w:r w:rsidR="00E01810" w:rsidRPr="00E01810">
        <w:rPr>
          <w:rFonts w:ascii="Gotham Book" w:hAnsi="Gotham Book"/>
          <w:b/>
          <w:bCs/>
          <w:sz w:val="24"/>
          <w:szCs w:val="24"/>
        </w:rPr>
        <w:t>.</w:t>
      </w:r>
      <w:r w:rsidR="00E01810" w:rsidRPr="00E01810">
        <w:rPr>
          <w:rFonts w:ascii="Gotham Book" w:hAnsi="Gotham Book"/>
          <w:sz w:val="24"/>
          <w:szCs w:val="24"/>
        </w:rPr>
        <w:t xml:space="preserve"> Refers </w:t>
      </w:r>
      <w:r w:rsidRPr="00E01810">
        <w:rPr>
          <w:rFonts w:ascii="Gotham Book" w:hAnsi="Gotham Book"/>
          <w:sz w:val="24"/>
          <w:szCs w:val="24"/>
        </w:rPr>
        <w:t>to the variation in electricity voltage.</w:t>
      </w:r>
    </w:p>
    <w:p w14:paraId="5E439D98"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br w:type="page"/>
      </w:r>
    </w:p>
    <w:p w14:paraId="6301B30C"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lastRenderedPageBreak/>
        <w:t>CHAPTER 2</w:t>
      </w:r>
    </w:p>
    <w:p w14:paraId="533EC39A" w14:textId="77777777" w:rsidR="00E82CB0" w:rsidRPr="00235BBF" w:rsidRDefault="00E82CB0" w:rsidP="00D5566F">
      <w:pPr>
        <w:spacing w:line="360" w:lineRule="auto"/>
        <w:jc w:val="both"/>
        <w:rPr>
          <w:rFonts w:ascii="Gotham Book" w:hAnsi="Gotham Book" w:cs="Arial"/>
          <w:b/>
          <w:bCs/>
          <w:sz w:val="24"/>
          <w:szCs w:val="24"/>
        </w:rPr>
      </w:pPr>
      <w:r w:rsidRPr="00235BBF">
        <w:rPr>
          <w:rFonts w:ascii="Gotham Book" w:hAnsi="Gotham Book" w:cs="Arial"/>
          <w:b/>
          <w:bCs/>
          <w:sz w:val="24"/>
          <w:szCs w:val="24"/>
        </w:rPr>
        <w:t>METHODOLOGY</w:t>
      </w:r>
    </w:p>
    <w:p w14:paraId="2B03F37B" w14:textId="6FC7092B" w:rsidR="00065DDB" w:rsidRPr="00235BBF" w:rsidRDefault="00E82CB0" w:rsidP="00D5566F">
      <w:pPr>
        <w:spacing w:line="360" w:lineRule="auto"/>
        <w:jc w:val="both"/>
        <w:rPr>
          <w:rFonts w:ascii="Gotham Book" w:hAnsi="Gotham Book" w:cs="Arial"/>
          <w:sz w:val="24"/>
          <w:szCs w:val="24"/>
        </w:rPr>
      </w:pPr>
      <w:r w:rsidRPr="00235BBF">
        <w:rPr>
          <w:rFonts w:ascii="Gotham Book" w:hAnsi="Gotham Book" w:cs="Arial"/>
          <w:sz w:val="24"/>
          <w:szCs w:val="24"/>
        </w:rPr>
        <w:tab/>
      </w:r>
      <w:r w:rsidR="00953B38" w:rsidRPr="00235BBF">
        <w:rPr>
          <w:rFonts w:ascii="Gotham Book" w:hAnsi="Gotham Book"/>
          <w:sz w:val="24"/>
          <w:szCs w:val="24"/>
        </w:rPr>
        <w:t>This study utilized a Quantitative Descriptive-Correlational Research Design. This design was selected because it allowed for the objective measurement of consumer perceptions and the systematic evaluation of relationships between service dimensions and satisfaction levels. Descriptive research was employed to ascertain the status of ASELCO’s service delivery, while the correlational aspect investigated the degree of association between the provider's performance and the consumers' evaluative sentiments.</w:t>
      </w:r>
    </w:p>
    <w:p w14:paraId="6CE12239" w14:textId="77777777" w:rsidR="00E82CB0" w:rsidRPr="00235BBF" w:rsidRDefault="00E82CB0" w:rsidP="00D5566F">
      <w:pPr>
        <w:spacing w:line="360" w:lineRule="auto"/>
        <w:jc w:val="both"/>
        <w:rPr>
          <w:rFonts w:ascii="Gotham Book" w:eastAsia="sans-serif" w:hAnsi="Gotham Book" w:cs="Arial"/>
          <w:b/>
          <w:bCs/>
          <w:sz w:val="24"/>
          <w:szCs w:val="24"/>
          <w:lang w:eastAsia="zh-CN"/>
        </w:rPr>
      </w:pPr>
      <w:r w:rsidRPr="00235BBF">
        <w:rPr>
          <w:rFonts w:ascii="Gotham Book" w:eastAsia="sans-serif" w:hAnsi="Gotham Book" w:cs="Arial"/>
          <w:b/>
          <w:bCs/>
          <w:sz w:val="24"/>
          <w:szCs w:val="24"/>
          <w:lang w:eastAsia="zh-CN"/>
        </w:rPr>
        <w:t>Research Design</w:t>
      </w:r>
    </w:p>
    <w:p w14:paraId="3AD985E0" w14:textId="45F1AB35" w:rsidR="0068570B" w:rsidRPr="00235BBF" w:rsidRDefault="00E82CB0" w:rsidP="00D5566F">
      <w:pPr>
        <w:spacing w:line="360" w:lineRule="auto"/>
        <w:jc w:val="both"/>
        <w:rPr>
          <w:rFonts w:ascii="Gotham Book" w:eastAsia="sans-serif" w:hAnsi="Gotham Book" w:cs="Arial"/>
          <w:sz w:val="24"/>
          <w:szCs w:val="24"/>
          <w:lang w:eastAsia="zh-CN"/>
        </w:rPr>
      </w:pPr>
      <w:r w:rsidRPr="00235BBF">
        <w:rPr>
          <w:rFonts w:ascii="Gotham Book" w:eastAsia="sans-serif" w:hAnsi="Gotham Book" w:cs="Arial"/>
          <w:sz w:val="24"/>
          <w:szCs w:val="24"/>
          <w:lang w:eastAsia="zh-CN"/>
        </w:rPr>
        <w:tab/>
      </w:r>
      <w:r w:rsidR="00953B38" w:rsidRPr="00235BBF">
        <w:rPr>
          <w:rFonts w:ascii="Gotham Book" w:hAnsi="Gotham Book"/>
          <w:sz w:val="24"/>
          <w:szCs w:val="24"/>
        </w:rPr>
        <w:t>This study utilized a Quantitative Descriptive-Correlational Research Design. Descriptive research was employed to accurately describe the level of ASELCO’s service delivery and the status of consumer perception. The correlational aspect was used to determine the degree of relationship between the dimensions of service performance and the levels of consumer satisfaction. This design allowed for the objective measurement of variables and the systematic testing of hypotheses to arrive at generalizable conclusions.</w:t>
      </w:r>
    </w:p>
    <w:p w14:paraId="30B0C631" w14:textId="77777777" w:rsidR="00E82CB0" w:rsidRPr="00235BBF" w:rsidRDefault="00E82CB0" w:rsidP="00D5566F">
      <w:pPr>
        <w:spacing w:line="360" w:lineRule="auto"/>
        <w:jc w:val="both"/>
        <w:rPr>
          <w:rFonts w:ascii="Gotham Book" w:hAnsi="Gotham Book" w:cs="Arial"/>
          <w:b/>
          <w:bCs/>
          <w:sz w:val="24"/>
          <w:szCs w:val="24"/>
        </w:rPr>
      </w:pPr>
      <w:r w:rsidRPr="00235BBF">
        <w:rPr>
          <w:rFonts w:ascii="Gotham Book" w:hAnsi="Gotham Book" w:cs="Arial"/>
          <w:b/>
          <w:bCs/>
          <w:sz w:val="24"/>
          <w:szCs w:val="24"/>
        </w:rPr>
        <w:t>Research Respondents</w:t>
      </w:r>
    </w:p>
    <w:p w14:paraId="143C610F" w14:textId="1E3B966E" w:rsidR="00065DDB" w:rsidRPr="00235BBF" w:rsidRDefault="00E82CB0" w:rsidP="00D5566F">
      <w:pPr>
        <w:spacing w:line="360" w:lineRule="auto"/>
        <w:jc w:val="both"/>
        <w:rPr>
          <w:rFonts w:ascii="Gotham Book" w:hAnsi="Gotham Book" w:cs="Arial"/>
          <w:sz w:val="24"/>
          <w:szCs w:val="24"/>
        </w:rPr>
      </w:pPr>
      <w:r w:rsidRPr="00235BBF">
        <w:rPr>
          <w:rFonts w:ascii="Gotham Book" w:hAnsi="Gotham Book" w:cs="Arial"/>
          <w:b/>
          <w:bCs/>
          <w:sz w:val="24"/>
          <w:szCs w:val="24"/>
        </w:rPr>
        <w:tab/>
      </w:r>
      <w:r w:rsidR="00953B38" w:rsidRPr="00235BBF">
        <w:rPr>
          <w:rFonts w:ascii="Gotham Book" w:hAnsi="Gotham Book"/>
          <w:sz w:val="24"/>
          <w:szCs w:val="24"/>
        </w:rPr>
        <w:t xml:space="preserve">The respondents for this study were the electricity consumers of ASELCO residing in the municipality of Loreto, Agusan del Sur. The study involved a calculated sample size of residential household heads or adult electricity users aged 18 years and above, ensuring a mature perspective on the management of household utilities. Participants were selected through a sampling method designed to represent the diverse geographic reality of Loreto, including residents from the commercial hub of Barangay Poblacion and those from more remote rural </w:t>
      </w:r>
      <w:r w:rsidR="00953B38" w:rsidRPr="00235BBF">
        <w:rPr>
          <w:rFonts w:ascii="Gotham Book" w:hAnsi="Gotham Book"/>
          <w:sz w:val="24"/>
          <w:szCs w:val="24"/>
        </w:rPr>
        <w:lastRenderedPageBreak/>
        <w:t>barangays. Each participant had to have at least six months of continuous service usage from ASELCO to ensure they had experienced various seasonal billing and operational cycles.</w:t>
      </w:r>
    </w:p>
    <w:p w14:paraId="66E8D1B0" w14:textId="51A07885" w:rsidR="00E82CB0" w:rsidRPr="00235BBF" w:rsidRDefault="00E82CB0" w:rsidP="00D5566F">
      <w:pPr>
        <w:spacing w:line="360" w:lineRule="auto"/>
        <w:jc w:val="both"/>
        <w:rPr>
          <w:rFonts w:ascii="Gotham Book" w:hAnsi="Gotham Book" w:cs="Arial"/>
          <w:b/>
          <w:bCs/>
          <w:sz w:val="24"/>
          <w:szCs w:val="24"/>
        </w:rPr>
      </w:pPr>
      <w:r w:rsidRPr="00235BBF">
        <w:rPr>
          <w:rFonts w:ascii="Gotham Book" w:hAnsi="Gotham Book" w:cs="Arial"/>
          <w:b/>
          <w:bCs/>
          <w:sz w:val="24"/>
          <w:szCs w:val="24"/>
        </w:rPr>
        <w:t>Research Locale</w:t>
      </w:r>
    </w:p>
    <w:p w14:paraId="3A8E3830" w14:textId="2DCDB022" w:rsidR="00065DDB" w:rsidRDefault="00953B38" w:rsidP="00D5566F">
      <w:pPr>
        <w:spacing w:line="360" w:lineRule="auto"/>
        <w:ind w:firstLine="720"/>
        <w:jc w:val="both"/>
        <w:rPr>
          <w:rStyle w:val="citation-15"/>
          <w:rFonts w:ascii="Gotham Book" w:hAnsi="Gotham Book"/>
          <w:sz w:val="24"/>
          <w:szCs w:val="24"/>
        </w:rPr>
      </w:pPr>
      <w:r w:rsidRPr="00235BBF">
        <w:rPr>
          <w:rFonts w:ascii="Gotham Book" w:hAnsi="Gotham Book"/>
          <w:sz w:val="24"/>
          <w:szCs w:val="24"/>
        </w:rPr>
        <w:t xml:space="preserve">The research was conducted in the municipality of Loreto, Agusan del Sur, Philippines. </w:t>
      </w:r>
      <w:r w:rsidRPr="00235BBF">
        <w:rPr>
          <w:rStyle w:val="citation-17"/>
          <w:rFonts w:ascii="Gotham Book" w:hAnsi="Gotham Book"/>
          <w:sz w:val="24"/>
          <w:szCs w:val="24"/>
        </w:rPr>
        <w:t>Geographically, Loreto is a landlocked river town situated at coordinates 8°11</w:t>
      </w:r>
      <w:r w:rsidRPr="00235BBF">
        <w:rPr>
          <w:rStyle w:val="citation-17"/>
          <w:rFonts w:ascii="Courier New" w:hAnsi="Courier New" w:cs="Courier New"/>
          <w:sz w:val="24"/>
          <w:szCs w:val="24"/>
        </w:rPr>
        <w:t>′</w:t>
      </w:r>
      <w:r w:rsidRPr="00235BBF">
        <w:rPr>
          <w:rStyle w:val="citation-17"/>
          <w:rFonts w:ascii="Gotham Book" w:hAnsi="Gotham Book"/>
          <w:sz w:val="24"/>
          <w:szCs w:val="24"/>
        </w:rPr>
        <w:t>N and 125</w:t>
      </w:r>
      <w:r w:rsidRPr="00235BBF">
        <w:rPr>
          <w:rStyle w:val="citation-17"/>
          <w:rFonts w:ascii="Gotham Book" w:hAnsi="Gotham Book" w:cs="Gotham Book"/>
          <w:sz w:val="24"/>
          <w:szCs w:val="24"/>
        </w:rPr>
        <w:t>°</w:t>
      </w:r>
      <w:r w:rsidRPr="00235BBF">
        <w:rPr>
          <w:rStyle w:val="citation-17"/>
          <w:rFonts w:ascii="Gotham Book" w:hAnsi="Gotham Book"/>
          <w:sz w:val="24"/>
          <w:szCs w:val="24"/>
        </w:rPr>
        <w:t>51</w:t>
      </w:r>
      <w:r w:rsidRPr="00235BBF">
        <w:rPr>
          <w:rStyle w:val="citation-17"/>
          <w:rFonts w:ascii="Courier New" w:hAnsi="Courier New" w:cs="Courier New"/>
          <w:sz w:val="24"/>
          <w:szCs w:val="24"/>
        </w:rPr>
        <w:t>′</w:t>
      </w:r>
      <w:r w:rsidRPr="00235BBF">
        <w:rPr>
          <w:rStyle w:val="citation-17"/>
          <w:rFonts w:ascii="Gotham Book" w:hAnsi="Gotham Book"/>
          <w:sz w:val="24"/>
          <w:szCs w:val="24"/>
        </w:rPr>
        <w:t>E, with an elevation of approximately 335 meters above sea level.</w:t>
      </w:r>
      <w:r w:rsidRPr="00235BBF">
        <w:rPr>
          <w:rFonts w:ascii="Gotham Book" w:hAnsi="Gotham Book"/>
          <w:sz w:val="24"/>
          <w:szCs w:val="24"/>
        </w:rPr>
        <w:t xml:space="preserve"> </w:t>
      </w:r>
      <w:r w:rsidRPr="00235BBF">
        <w:rPr>
          <w:rStyle w:val="citation-16"/>
          <w:rFonts w:ascii="Gotham Book" w:hAnsi="Gotham Book"/>
          <w:sz w:val="24"/>
          <w:szCs w:val="24"/>
        </w:rPr>
        <w:t>As the largest municipality in Mindanao by land area (1,462.74 km</w:t>
      </w:r>
      <w:r w:rsidRPr="00235BBF">
        <w:rPr>
          <w:rStyle w:val="citation-16"/>
          <w:rFonts w:ascii="Calibri" w:hAnsi="Calibri" w:cs="Calibri"/>
          <w:sz w:val="24"/>
          <w:szCs w:val="24"/>
        </w:rPr>
        <w:t>²</w:t>
      </w:r>
      <w:r w:rsidRPr="00235BBF">
        <w:rPr>
          <w:rStyle w:val="citation-16"/>
          <w:rFonts w:ascii="Gotham Book" w:hAnsi="Gotham Book"/>
          <w:sz w:val="24"/>
          <w:szCs w:val="24"/>
        </w:rPr>
        <w:t>), it accounts for 14.64% of Agusan del Sur's total area.</w:t>
      </w:r>
      <w:r w:rsidRPr="00235BBF">
        <w:rPr>
          <w:rFonts w:ascii="Gotham Book" w:hAnsi="Gotham Book"/>
          <w:sz w:val="24"/>
          <w:szCs w:val="24"/>
        </w:rPr>
        <w:t xml:space="preserve"> </w:t>
      </w:r>
      <w:r w:rsidRPr="00235BBF">
        <w:rPr>
          <w:rStyle w:val="citation-15"/>
          <w:rFonts w:ascii="Gotham Book" w:hAnsi="Gotham Book"/>
          <w:sz w:val="24"/>
          <w:szCs w:val="24"/>
        </w:rPr>
        <w:t xml:space="preserve">The municipality </w:t>
      </w:r>
      <w:r w:rsidR="00E01810">
        <w:rPr>
          <w:rStyle w:val="citation-15"/>
          <w:rFonts w:ascii="Gotham Book" w:hAnsi="Gotham Book"/>
          <w:sz w:val="24"/>
          <w:szCs w:val="24"/>
        </w:rPr>
        <w:t>comprises</w:t>
      </w:r>
      <w:r w:rsidRPr="00235BBF">
        <w:rPr>
          <w:rStyle w:val="citation-15"/>
          <w:rFonts w:ascii="Gotham Book" w:hAnsi="Gotham Book"/>
          <w:sz w:val="24"/>
          <w:szCs w:val="24"/>
        </w:rPr>
        <w:t xml:space="preserve"> 17 barangays, and the administrative hub </w:t>
      </w:r>
      <w:r w:rsidR="00E01810">
        <w:rPr>
          <w:rStyle w:val="citation-15"/>
          <w:rFonts w:ascii="Gotham Book" w:hAnsi="Gotham Book"/>
          <w:sz w:val="24"/>
          <w:szCs w:val="24"/>
        </w:rPr>
        <w:t>is</w:t>
      </w:r>
      <w:r w:rsidRPr="00235BBF">
        <w:rPr>
          <w:rStyle w:val="citation-15"/>
          <w:rFonts w:ascii="Gotham Book" w:hAnsi="Gotham Book"/>
          <w:sz w:val="24"/>
          <w:szCs w:val="24"/>
        </w:rPr>
        <w:t xml:space="preserve"> Barangay Poblacion, which serv</w:t>
      </w:r>
      <w:r w:rsidR="00E01810">
        <w:rPr>
          <w:rStyle w:val="citation-15"/>
          <w:rFonts w:ascii="Gotham Book" w:hAnsi="Gotham Book"/>
          <w:sz w:val="24"/>
          <w:szCs w:val="24"/>
        </w:rPr>
        <w:t>es</w:t>
      </w:r>
      <w:r w:rsidRPr="00235BBF">
        <w:rPr>
          <w:rStyle w:val="citation-15"/>
          <w:rFonts w:ascii="Gotham Book" w:hAnsi="Gotham Book"/>
          <w:sz w:val="24"/>
          <w:szCs w:val="24"/>
        </w:rPr>
        <w:t xml:space="preserve"> as the primary site where consumers </w:t>
      </w:r>
      <w:r w:rsidR="00E01810">
        <w:rPr>
          <w:rStyle w:val="citation-15"/>
          <w:rFonts w:ascii="Gotham Book" w:hAnsi="Gotham Book"/>
          <w:sz w:val="24"/>
          <w:szCs w:val="24"/>
        </w:rPr>
        <w:t>interact</w:t>
      </w:r>
      <w:r w:rsidRPr="00235BBF">
        <w:rPr>
          <w:rStyle w:val="citation-15"/>
          <w:rFonts w:ascii="Gotham Book" w:hAnsi="Gotham Book"/>
          <w:sz w:val="24"/>
          <w:szCs w:val="24"/>
        </w:rPr>
        <w:t xml:space="preserve"> with ASELCO's local service center.</w:t>
      </w:r>
    </w:p>
    <w:p w14:paraId="2DC6B829" w14:textId="77777777" w:rsidR="00065DDB" w:rsidRPr="00235BBF" w:rsidRDefault="00065DDB" w:rsidP="00E01810">
      <w:pPr>
        <w:spacing w:line="360" w:lineRule="auto"/>
        <w:jc w:val="both"/>
        <w:rPr>
          <w:rFonts w:ascii="Gotham Book" w:eastAsia="SimSun" w:hAnsi="Gotham Book" w:cs="Arial"/>
          <w:sz w:val="24"/>
          <w:szCs w:val="24"/>
        </w:rPr>
      </w:pPr>
    </w:p>
    <w:p w14:paraId="753AE640" w14:textId="2234F554" w:rsidR="00E82CB0" w:rsidRPr="00235BBF" w:rsidRDefault="00F8137B" w:rsidP="00D5566F">
      <w:pPr>
        <w:spacing w:line="360" w:lineRule="auto"/>
        <w:ind w:firstLine="720"/>
        <w:jc w:val="both"/>
        <w:rPr>
          <w:rFonts w:ascii="Gotham Book" w:eastAsia="SimSun" w:hAnsi="Gotham Book" w:cs="Arial"/>
          <w:sz w:val="24"/>
          <w:szCs w:val="24"/>
        </w:rPr>
      </w:pPr>
      <w:r w:rsidRPr="00235BBF">
        <w:rPr>
          <w:rFonts w:ascii="Gotham Book" w:hAnsi="Gotham Book"/>
          <w:noProof/>
          <w:sz w:val="24"/>
          <w:szCs w:val="24"/>
        </w:rPr>
        <w:drawing>
          <wp:anchor distT="0" distB="0" distL="114300" distR="114300" simplePos="0" relativeHeight="251879424" behindDoc="0" locked="0" layoutInCell="1" allowOverlap="1" wp14:anchorId="0A96D694" wp14:editId="3847558A">
            <wp:simplePos x="0" y="0"/>
            <wp:positionH relativeFrom="column">
              <wp:posOffset>2365375</wp:posOffset>
            </wp:positionH>
            <wp:positionV relativeFrom="paragraph">
              <wp:posOffset>-30335</wp:posOffset>
            </wp:positionV>
            <wp:extent cx="2476500" cy="1552575"/>
            <wp:effectExtent l="0" t="0" r="0" b="9525"/>
            <wp:wrapNone/>
            <wp:docPr id="53" name="Picture 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 descr="No description availab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476500" cy="1552575"/>
                    </a:xfrm>
                    <a:prstGeom prst="rect">
                      <a:avLst/>
                    </a:prstGeom>
                    <a:noFill/>
                    <a:ln>
                      <a:noFill/>
                    </a:ln>
                  </pic:spPr>
                </pic:pic>
              </a:graphicData>
            </a:graphic>
          </wp:anchor>
        </w:drawing>
      </w:r>
    </w:p>
    <w:p w14:paraId="6FA023BA" w14:textId="20C0DEED" w:rsidR="00E82CB0" w:rsidRPr="00235BBF" w:rsidRDefault="00E82CB0" w:rsidP="00D5566F">
      <w:pPr>
        <w:spacing w:line="360" w:lineRule="auto"/>
        <w:ind w:firstLine="720"/>
        <w:jc w:val="both"/>
        <w:rPr>
          <w:rFonts w:ascii="Gotham Book" w:eastAsia="SimSun" w:hAnsi="Gotham Book" w:cs="Arial"/>
          <w:sz w:val="24"/>
          <w:szCs w:val="24"/>
        </w:rPr>
      </w:pPr>
      <w:r w:rsidRPr="00235BBF">
        <w:rPr>
          <w:rFonts w:ascii="Gotham Book" w:hAnsi="Gotham Book"/>
          <w:noProof/>
          <w:sz w:val="24"/>
          <w:szCs w:val="24"/>
        </w:rPr>
        <w:drawing>
          <wp:anchor distT="0" distB="0" distL="114300" distR="114300" simplePos="0" relativeHeight="251878400" behindDoc="0" locked="0" layoutInCell="1" allowOverlap="1" wp14:anchorId="7B4BD6EA" wp14:editId="2780D38F">
            <wp:simplePos x="0" y="0"/>
            <wp:positionH relativeFrom="column">
              <wp:posOffset>411480</wp:posOffset>
            </wp:positionH>
            <wp:positionV relativeFrom="paragraph">
              <wp:posOffset>-411480</wp:posOffset>
            </wp:positionV>
            <wp:extent cx="1952625" cy="2886075"/>
            <wp:effectExtent l="0" t="0" r="9525" b="9525"/>
            <wp:wrapNone/>
            <wp:docPr id="52"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 descr="No description availab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952625" cy="2886075"/>
                    </a:xfrm>
                    <a:prstGeom prst="rect">
                      <a:avLst/>
                    </a:prstGeom>
                    <a:noFill/>
                    <a:ln>
                      <a:noFill/>
                    </a:ln>
                  </pic:spPr>
                </pic:pic>
              </a:graphicData>
            </a:graphic>
          </wp:anchor>
        </w:drawing>
      </w:r>
    </w:p>
    <w:p w14:paraId="6D8787C9" w14:textId="3248771D" w:rsidR="00E82CB0" w:rsidRPr="00235BBF" w:rsidRDefault="00E82CB0" w:rsidP="00D5566F">
      <w:pPr>
        <w:spacing w:line="360" w:lineRule="auto"/>
        <w:ind w:firstLine="720"/>
        <w:jc w:val="both"/>
        <w:rPr>
          <w:rFonts w:ascii="Gotham Book" w:hAnsi="Gotham Book" w:cs="Arial"/>
          <w:i/>
          <w:iCs/>
          <w:sz w:val="24"/>
          <w:szCs w:val="24"/>
        </w:rPr>
      </w:pPr>
      <w:r w:rsidRPr="00235BBF">
        <w:rPr>
          <w:rFonts w:ascii="Gotham Book" w:eastAsia="SimSun" w:hAnsi="Gotham Book" w:cs="Arial"/>
          <w:sz w:val="24"/>
          <w:szCs w:val="24"/>
        </w:rPr>
        <w:br/>
      </w:r>
    </w:p>
    <w:p w14:paraId="0371158C" w14:textId="210E6C41" w:rsidR="00E82CB0" w:rsidRPr="00235BBF" w:rsidRDefault="0068570B" w:rsidP="00D5566F">
      <w:pPr>
        <w:spacing w:line="360" w:lineRule="auto"/>
        <w:ind w:firstLine="720"/>
        <w:jc w:val="both"/>
        <w:rPr>
          <w:rFonts w:ascii="Gotham Book" w:hAnsi="Gotham Book" w:cs="Arial"/>
          <w:i/>
          <w:iCs/>
          <w:sz w:val="24"/>
          <w:szCs w:val="24"/>
        </w:rPr>
      </w:pPr>
      <w:r w:rsidRPr="00235BBF">
        <w:rPr>
          <w:rFonts w:ascii="Gotham Book" w:hAnsi="Gotham Book"/>
          <w:noProof/>
          <w:sz w:val="24"/>
          <w:szCs w:val="24"/>
        </w:rPr>
        <w:drawing>
          <wp:anchor distT="0" distB="0" distL="114300" distR="114300" simplePos="0" relativeHeight="251877376" behindDoc="0" locked="0" layoutInCell="1" allowOverlap="1" wp14:anchorId="1440D4DE" wp14:editId="011AF8B0">
            <wp:simplePos x="0" y="0"/>
            <wp:positionH relativeFrom="column">
              <wp:posOffset>2364740</wp:posOffset>
            </wp:positionH>
            <wp:positionV relativeFrom="paragraph">
              <wp:posOffset>132715</wp:posOffset>
            </wp:positionV>
            <wp:extent cx="2447290" cy="1314450"/>
            <wp:effectExtent l="0" t="0" r="0" b="0"/>
            <wp:wrapNone/>
            <wp:docPr id="24"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No description availab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447290" cy="1314450"/>
                    </a:xfrm>
                    <a:prstGeom prst="rect">
                      <a:avLst/>
                    </a:prstGeom>
                    <a:noFill/>
                    <a:ln>
                      <a:noFill/>
                    </a:ln>
                  </pic:spPr>
                </pic:pic>
              </a:graphicData>
            </a:graphic>
          </wp:anchor>
        </w:drawing>
      </w:r>
    </w:p>
    <w:p w14:paraId="24544226" w14:textId="77777777" w:rsidR="00E82CB0" w:rsidRPr="00235BBF" w:rsidRDefault="00E82CB0" w:rsidP="00D5566F">
      <w:pPr>
        <w:spacing w:line="360" w:lineRule="auto"/>
        <w:ind w:firstLine="720"/>
        <w:jc w:val="both"/>
        <w:rPr>
          <w:rFonts w:ascii="Gotham Book" w:hAnsi="Gotham Book" w:cs="Arial"/>
          <w:i/>
          <w:iCs/>
          <w:sz w:val="24"/>
          <w:szCs w:val="24"/>
        </w:rPr>
      </w:pPr>
    </w:p>
    <w:p w14:paraId="4F7A7EAD" w14:textId="77777777" w:rsidR="00E82CB0" w:rsidRPr="00235BBF" w:rsidRDefault="00E82CB0" w:rsidP="00D5566F">
      <w:pPr>
        <w:spacing w:line="360" w:lineRule="auto"/>
        <w:ind w:firstLine="720"/>
        <w:jc w:val="center"/>
        <w:rPr>
          <w:rFonts w:ascii="Gotham Book" w:hAnsi="Gotham Book" w:cs="Arial"/>
          <w:i/>
          <w:iCs/>
          <w:sz w:val="24"/>
          <w:szCs w:val="24"/>
        </w:rPr>
      </w:pPr>
    </w:p>
    <w:p w14:paraId="295A88A4" w14:textId="77777777" w:rsidR="00E82CB0" w:rsidRPr="00235BBF" w:rsidRDefault="00E82CB0" w:rsidP="00D5566F">
      <w:pPr>
        <w:spacing w:line="360" w:lineRule="auto"/>
        <w:ind w:firstLine="720"/>
        <w:jc w:val="center"/>
        <w:rPr>
          <w:rFonts w:ascii="Gotham Book" w:hAnsi="Gotham Book" w:cs="Arial"/>
          <w:i/>
          <w:iCs/>
          <w:sz w:val="24"/>
          <w:szCs w:val="24"/>
        </w:rPr>
      </w:pPr>
    </w:p>
    <w:p w14:paraId="1138D499" w14:textId="69E03C9A" w:rsidR="00E82CB0" w:rsidRPr="0068570B" w:rsidRDefault="00E82CB0" w:rsidP="00D5566F">
      <w:pPr>
        <w:spacing w:line="360" w:lineRule="auto"/>
        <w:ind w:firstLine="720"/>
        <w:jc w:val="center"/>
        <w:rPr>
          <w:rFonts w:ascii="Gotham Book" w:hAnsi="Gotham Book" w:cs="Arial"/>
          <w:sz w:val="24"/>
          <w:szCs w:val="24"/>
        </w:rPr>
      </w:pPr>
      <w:r w:rsidRPr="0068570B">
        <w:rPr>
          <w:rFonts w:ascii="Gotham Book" w:hAnsi="Gotham Book" w:cs="Arial"/>
          <w:sz w:val="24"/>
          <w:szCs w:val="24"/>
        </w:rPr>
        <w:t xml:space="preserve">Figure 2. Map of the research locale  </w:t>
      </w:r>
    </w:p>
    <w:p w14:paraId="5A81C03A" w14:textId="3EB85A92" w:rsidR="00E82CB0" w:rsidRPr="00235BBF" w:rsidRDefault="00E82CB0" w:rsidP="00D5566F">
      <w:pPr>
        <w:spacing w:line="360" w:lineRule="auto"/>
        <w:ind w:firstLine="720"/>
        <w:jc w:val="center"/>
        <w:rPr>
          <w:rFonts w:ascii="Gotham Book" w:hAnsi="Gotham Book" w:cs="Arial"/>
          <w:i/>
          <w:iCs/>
          <w:sz w:val="24"/>
          <w:szCs w:val="24"/>
        </w:rPr>
      </w:pPr>
    </w:p>
    <w:p w14:paraId="4177634A" w14:textId="1C28D5F7" w:rsidR="00E82CB0" w:rsidRPr="00235BBF" w:rsidRDefault="00E82CB0" w:rsidP="00D5566F">
      <w:pPr>
        <w:spacing w:line="360" w:lineRule="auto"/>
        <w:ind w:firstLine="720"/>
        <w:jc w:val="center"/>
        <w:rPr>
          <w:rFonts w:ascii="Gotham Book" w:hAnsi="Gotham Book" w:cs="Arial"/>
          <w:i/>
          <w:iCs/>
          <w:sz w:val="24"/>
          <w:szCs w:val="24"/>
        </w:rPr>
      </w:pPr>
    </w:p>
    <w:p w14:paraId="698FBBB9" w14:textId="77777777" w:rsidR="00E82CB0" w:rsidRPr="00235BBF" w:rsidRDefault="00E82CB0" w:rsidP="00D5566F">
      <w:pPr>
        <w:spacing w:line="360" w:lineRule="auto"/>
        <w:rPr>
          <w:rFonts w:ascii="Gotham Book" w:hAnsi="Gotham Book" w:cs="Arial"/>
          <w:i/>
          <w:iCs/>
          <w:sz w:val="24"/>
          <w:szCs w:val="24"/>
        </w:rPr>
      </w:pPr>
    </w:p>
    <w:p w14:paraId="4C409CF7" w14:textId="77777777" w:rsidR="00E82CB0" w:rsidRPr="00235BBF" w:rsidRDefault="00E82CB0" w:rsidP="00D5566F">
      <w:pPr>
        <w:spacing w:line="360" w:lineRule="auto"/>
        <w:ind w:firstLine="720"/>
        <w:rPr>
          <w:rFonts w:ascii="Gotham Book" w:hAnsi="Gotham Book" w:cs="Arial"/>
          <w:sz w:val="24"/>
          <w:szCs w:val="24"/>
        </w:rPr>
      </w:pPr>
      <w:r w:rsidRPr="00235BBF">
        <w:rPr>
          <w:rFonts w:ascii="Gotham Book" w:hAnsi="Gotham Book" w:cs="Arial"/>
          <w:b/>
          <w:bCs/>
          <w:sz w:val="24"/>
          <w:szCs w:val="24"/>
        </w:rPr>
        <w:lastRenderedPageBreak/>
        <w:t>Population Distribution of Loreto, Agusan del Sur (2020 Census)</w:t>
      </w:r>
    </w:p>
    <w:tbl>
      <w:tblPr>
        <w:tblStyle w:val="TableGrid"/>
        <w:tblW w:w="8648" w:type="dxa"/>
        <w:tblBorders>
          <w:top w:val="single" w:sz="18" w:space="0" w:color="auto"/>
          <w:left w:val="none" w:sz="0" w:space="0" w:color="auto"/>
          <w:bottom w:val="single" w:sz="18" w:space="0" w:color="auto"/>
          <w:right w:val="none" w:sz="0" w:space="0" w:color="auto"/>
          <w:insideH w:val="single" w:sz="2" w:space="0" w:color="auto"/>
          <w:insideV w:val="none" w:sz="0" w:space="0" w:color="auto"/>
        </w:tblBorders>
        <w:tblLayout w:type="fixed"/>
        <w:tblLook w:val="04A0" w:firstRow="1" w:lastRow="0" w:firstColumn="1" w:lastColumn="0" w:noHBand="0" w:noVBand="1"/>
      </w:tblPr>
      <w:tblGrid>
        <w:gridCol w:w="2882"/>
        <w:gridCol w:w="2883"/>
        <w:gridCol w:w="2883"/>
      </w:tblGrid>
      <w:tr w:rsidR="00235BBF" w:rsidRPr="00235BBF" w14:paraId="29093D18" w14:textId="77777777" w:rsidTr="00C6423B">
        <w:trPr>
          <w:trHeight w:val="467"/>
        </w:trPr>
        <w:tc>
          <w:tcPr>
            <w:tcW w:w="2882" w:type="dxa"/>
            <w:shd w:val="clear" w:color="auto" w:fill="D0CECE" w:themeFill="background2" w:themeFillShade="E6"/>
          </w:tcPr>
          <w:p w14:paraId="65D29016"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b/>
                <w:bCs/>
                <w:sz w:val="24"/>
                <w:szCs w:val="24"/>
              </w:rPr>
              <w:t>Barangay</w:t>
            </w:r>
          </w:p>
        </w:tc>
        <w:tc>
          <w:tcPr>
            <w:tcW w:w="2883" w:type="dxa"/>
            <w:shd w:val="clear" w:color="auto" w:fill="D0CECE" w:themeFill="background2" w:themeFillShade="E6"/>
          </w:tcPr>
          <w:p w14:paraId="59EE8C75"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b/>
                <w:bCs/>
                <w:sz w:val="24"/>
                <w:szCs w:val="24"/>
              </w:rPr>
              <w:t>Population (2020 Census)</w:t>
            </w:r>
          </w:p>
        </w:tc>
        <w:tc>
          <w:tcPr>
            <w:tcW w:w="2883" w:type="dxa"/>
            <w:shd w:val="clear" w:color="auto" w:fill="D0CECE" w:themeFill="background2" w:themeFillShade="E6"/>
          </w:tcPr>
          <w:p w14:paraId="2F8F56FF"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b/>
                <w:bCs/>
                <w:sz w:val="24"/>
                <w:szCs w:val="24"/>
              </w:rPr>
              <w:t>Percentage Share</w:t>
            </w:r>
          </w:p>
        </w:tc>
      </w:tr>
      <w:tr w:rsidR="00235BBF" w:rsidRPr="00235BBF" w14:paraId="59FD48B1" w14:textId="77777777" w:rsidTr="00C6423B">
        <w:trPr>
          <w:trHeight w:val="467"/>
        </w:trPr>
        <w:tc>
          <w:tcPr>
            <w:tcW w:w="2882" w:type="dxa"/>
          </w:tcPr>
          <w:p w14:paraId="62798DFE"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Binucayan</w:t>
            </w:r>
          </w:p>
        </w:tc>
        <w:tc>
          <w:tcPr>
            <w:tcW w:w="2883" w:type="dxa"/>
          </w:tcPr>
          <w:p w14:paraId="6C494607"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3,138</w:t>
            </w:r>
          </w:p>
        </w:tc>
        <w:tc>
          <w:tcPr>
            <w:tcW w:w="2883" w:type="dxa"/>
          </w:tcPr>
          <w:p w14:paraId="521064F1"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7.15%</w:t>
            </w:r>
          </w:p>
        </w:tc>
      </w:tr>
      <w:tr w:rsidR="00235BBF" w:rsidRPr="00235BBF" w14:paraId="1155CE0F" w14:textId="77777777" w:rsidTr="00C6423B">
        <w:trPr>
          <w:trHeight w:val="459"/>
        </w:trPr>
        <w:tc>
          <w:tcPr>
            <w:tcW w:w="2882" w:type="dxa"/>
          </w:tcPr>
          <w:p w14:paraId="64DA91A7"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Johnson</w:t>
            </w:r>
          </w:p>
        </w:tc>
        <w:tc>
          <w:tcPr>
            <w:tcW w:w="2883" w:type="dxa"/>
          </w:tcPr>
          <w:p w14:paraId="3012AE54"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1,691</w:t>
            </w:r>
          </w:p>
        </w:tc>
        <w:tc>
          <w:tcPr>
            <w:tcW w:w="2883" w:type="dxa"/>
          </w:tcPr>
          <w:p w14:paraId="57B68D41"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3.85%</w:t>
            </w:r>
          </w:p>
        </w:tc>
      </w:tr>
      <w:tr w:rsidR="00235BBF" w:rsidRPr="00235BBF" w14:paraId="22A73D98" w14:textId="77777777" w:rsidTr="00C6423B">
        <w:trPr>
          <w:trHeight w:val="467"/>
        </w:trPr>
        <w:tc>
          <w:tcPr>
            <w:tcW w:w="2882" w:type="dxa"/>
          </w:tcPr>
          <w:p w14:paraId="23CEC7F4"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Kasapa</w:t>
            </w:r>
          </w:p>
        </w:tc>
        <w:tc>
          <w:tcPr>
            <w:tcW w:w="2883" w:type="dxa"/>
          </w:tcPr>
          <w:p w14:paraId="4ED99F73"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1,975</w:t>
            </w:r>
          </w:p>
        </w:tc>
        <w:tc>
          <w:tcPr>
            <w:tcW w:w="2883" w:type="dxa"/>
          </w:tcPr>
          <w:p w14:paraId="0DC6E761"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4.50%</w:t>
            </w:r>
          </w:p>
        </w:tc>
      </w:tr>
      <w:tr w:rsidR="00235BBF" w:rsidRPr="00235BBF" w14:paraId="359C03D9" w14:textId="77777777" w:rsidTr="00C6423B">
        <w:trPr>
          <w:trHeight w:val="467"/>
        </w:trPr>
        <w:tc>
          <w:tcPr>
            <w:tcW w:w="2882" w:type="dxa"/>
          </w:tcPr>
          <w:p w14:paraId="04F2C365"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Katipunan</w:t>
            </w:r>
          </w:p>
        </w:tc>
        <w:tc>
          <w:tcPr>
            <w:tcW w:w="2883" w:type="dxa"/>
          </w:tcPr>
          <w:p w14:paraId="703E9EA1"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633</w:t>
            </w:r>
          </w:p>
        </w:tc>
        <w:tc>
          <w:tcPr>
            <w:tcW w:w="2883" w:type="dxa"/>
          </w:tcPr>
          <w:p w14:paraId="2D587562"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1.44%</w:t>
            </w:r>
          </w:p>
        </w:tc>
      </w:tr>
      <w:tr w:rsidR="00235BBF" w:rsidRPr="00235BBF" w14:paraId="0442437C" w14:textId="77777777" w:rsidTr="00C6423B">
        <w:trPr>
          <w:trHeight w:val="467"/>
        </w:trPr>
        <w:tc>
          <w:tcPr>
            <w:tcW w:w="2882" w:type="dxa"/>
          </w:tcPr>
          <w:p w14:paraId="3D4C6E1B"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Kauswagan</w:t>
            </w:r>
          </w:p>
        </w:tc>
        <w:tc>
          <w:tcPr>
            <w:tcW w:w="2883" w:type="dxa"/>
          </w:tcPr>
          <w:p w14:paraId="3828C638"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2,153</w:t>
            </w:r>
          </w:p>
        </w:tc>
        <w:tc>
          <w:tcPr>
            <w:tcW w:w="2883" w:type="dxa"/>
          </w:tcPr>
          <w:p w14:paraId="0F4925F8"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4.91%</w:t>
            </w:r>
          </w:p>
        </w:tc>
      </w:tr>
      <w:tr w:rsidR="00235BBF" w:rsidRPr="00235BBF" w14:paraId="3E598F27" w14:textId="77777777" w:rsidTr="00C6423B">
        <w:trPr>
          <w:trHeight w:val="459"/>
        </w:trPr>
        <w:tc>
          <w:tcPr>
            <w:tcW w:w="2882" w:type="dxa"/>
          </w:tcPr>
          <w:p w14:paraId="7D239BD9"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Magaud</w:t>
            </w:r>
          </w:p>
        </w:tc>
        <w:tc>
          <w:tcPr>
            <w:tcW w:w="2883" w:type="dxa"/>
          </w:tcPr>
          <w:p w14:paraId="5A1ECFB0"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3,552</w:t>
            </w:r>
          </w:p>
        </w:tc>
        <w:tc>
          <w:tcPr>
            <w:tcW w:w="2883" w:type="dxa"/>
          </w:tcPr>
          <w:p w14:paraId="6B127684"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8.09%</w:t>
            </w:r>
          </w:p>
        </w:tc>
      </w:tr>
      <w:tr w:rsidR="00235BBF" w:rsidRPr="00235BBF" w14:paraId="3F7CC726" w14:textId="77777777" w:rsidTr="00C6423B">
        <w:trPr>
          <w:trHeight w:val="467"/>
        </w:trPr>
        <w:tc>
          <w:tcPr>
            <w:tcW w:w="2882" w:type="dxa"/>
          </w:tcPr>
          <w:p w14:paraId="0CD5A5E9"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Nueva Gracia</w:t>
            </w:r>
          </w:p>
        </w:tc>
        <w:tc>
          <w:tcPr>
            <w:tcW w:w="2883" w:type="dxa"/>
          </w:tcPr>
          <w:p w14:paraId="7B4A8DD8"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2,561</w:t>
            </w:r>
          </w:p>
        </w:tc>
        <w:tc>
          <w:tcPr>
            <w:tcW w:w="2883" w:type="dxa"/>
          </w:tcPr>
          <w:p w14:paraId="76308C21"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5.84%</w:t>
            </w:r>
          </w:p>
        </w:tc>
      </w:tr>
      <w:tr w:rsidR="00235BBF" w:rsidRPr="00235BBF" w14:paraId="370B9738" w14:textId="77777777" w:rsidTr="00C6423B">
        <w:trPr>
          <w:trHeight w:val="467"/>
        </w:trPr>
        <w:tc>
          <w:tcPr>
            <w:tcW w:w="2882" w:type="dxa"/>
          </w:tcPr>
          <w:p w14:paraId="30F0CBB5"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Poblacion</w:t>
            </w:r>
          </w:p>
        </w:tc>
        <w:tc>
          <w:tcPr>
            <w:tcW w:w="2883" w:type="dxa"/>
          </w:tcPr>
          <w:p w14:paraId="20C39C7F"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7,107</w:t>
            </w:r>
          </w:p>
        </w:tc>
        <w:tc>
          <w:tcPr>
            <w:tcW w:w="2883" w:type="dxa"/>
          </w:tcPr>
          <w:p w14:paraId="0B578164"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16.20%</w:t>
            </w:r>
          </w:p>
        </w:tc>
      </w:tr>
      <w:tr w:rsidR="00235BBF" w:rsidRPr="00235BBF" w14:paraId="207E152C" w14:textId="77777777" w:rsidTr="00C6423B">
        <w:trPr>
          <w:trHeight w:val="467"/>
        </w:trPr>
        <w:tc>
          <w:tcPr>
            <w:tcW w:w="2882" w:type="dxa"/>
          </w:tcPr>
          <w:p w14:paraId="52B51A88"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Sabud</w:t>
            </w:r>
          </w:p>
        </w:tc>
        <w:tc>
          <w:tcPr>
            <w:tcW w:w="2883" w:type="dxa"/>
          </w:tcPr>
          <w:p w14:paraId="08C7AF6C"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2,674</w:t>
            </w:r>
          </w:p>
        </w:tc>
        <w:tc>
          <w:tcPr>
            <w:tcW w:w="2883" w:type="dxa"/>
          </w:tcPr>
          <w:p w14:paraId="6FA177CE"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6.09%</w:t>
            </w:r>
          </w:p>
        </w:tc>
      </w:tr>
      <w:tr w:rsidR="00235BBF" w:rsidRPr="00235BBF" w14:paraId="71C38848" w14:textId="77777777" w:rsidTr="00C6423B">
        <w:trPr>
          <w:trHeight w:val="459"/>
        </w:trPr>
        <w:tc>
          <w:tcPr>
            <w:tcW w:w="2882" w:type="dxa"/>
          </w:tcPr>
          <w:p w14:paraId="1FFEEBDD"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San Isidro</w:t>
            </w:r>
          </w:p>
        </w:tc>
        <w:tc>
          <w:tcPr>
            <w:tcW w:w="2883" w:type="dxa"/>
          </w:tcPr>
          <w:p w14:paraId="11AB3D94"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1,634</w:t>
            </w:r>
          </w:p>
        </w:tc>
        <w:tc>
          <w:tcPr>
            <w:tcW w:w="2883" w:type="dxa"/>
          </w:tcPr>
          <w:p w14:paraId="71660465"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3.72%</w:t>
            </w:r>
          </w:p>
        </w:tc>
      </w:tr>
      <w:tr w:rsidR="00235BBF" w:rsidRPr="00235BBF" w14:paraId="5B9DDF76" w14:textId="77777777" w:rsidTr="00C6423B">
        <w:trPr>
          <w:trHeight w:val="467"/>
        </w:trPr>
        <w:tc>
          <w:tcPr>
            <w:tcW w:w="2882" w:type="dxa"/>
          </w:tcPr>
          <w:p w14:paraId="75501A14"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San Mariano</w:t>
            </w:r>
          </w:p>
        </w:tc>
        <w:tc>
          <w:tcPr>
            <w:tcW w:w="2883" w:type="dxa"/>
          </w:tcPr>
          <w:p w14:paraId="1D056F13"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2,501</w:t>
            </w:r>
          </w:p>
        </w:tc>
        <w:tc>
          <w:tcPr>
            <w:tcW w:w="2883" w:type="dxa"/>
          </w:tcPr>
          <w:p w14:paraId="7482DE7A"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5.70%</w:t>
            </w:r>
          </w:p>
        </w:tc>
      </w:tr>
      <w:tr w:rsidR="00235BBF" w:rsidRPr="00235BBF" w14:paraId="6D4B7B55" w14:textId="77777777" w:rsidTr="00C6423B">
        <w:trPr>
          <w:trHeight w:val="467"/>
        </w:trPr>
        <w:tc>
          <w:tcPr>
            <w:tcW w:w="2882" w:type="dxa"/>
          </w:tcPr>
          <w:p w14:paraId="5292967F"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San Vicente</w:t>
            </w:r>
          </w:p>
        </w:tc>
        <w:tc>
          <w:tcPr>
            <w:tcW w:w="2883" w:type="dxa"/>
          </w:tcPr>
          <w:p w14:paraId="5CA45DCD"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2,335</w:t>
            </w:r>
          </w:p>
        </w:tc>
        <w:tc>
          <w:tcPr>
            <w:tcW w:w="2883" w:type="dxa"/>
          </w:tcPr>
          <w:p w14:paraId="28AF6F3F"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5.32%</w:t>
            </w:r>
          </w:p>
        </w:tc>
      </w:tr>
      <w:tr w:rsidR="00235BBF" w:rsidRPr="00235BBF" w14:paraId="57AA2D12" w14:textId="77777777" w:rsidTr="00C6423B">
        <w:trPr>
          <w:trHeight w:val="467"/>
        </w:trPr>
        <w:tc>
          <w:tcPr>
            <w:tcW w:w="2882" w:type="dxa"/>
          </w:tcPr>
          <w:p w14:paraId="03C7559B"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Santa Teresa</w:t>
            </w:r>
          </w:p>
        </w:tc>
        <w:tc>
          <w:tcPr>
            <w:tcW w:w="2883" w:type="dxa"/>
          </w:tcPr>
          <w:p w14:paraId="112BDA2D"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2,244</w:t>
            </w:r>
          </w:p>
        </w:tc>
        <w:tc>
          <w:tcPr>
            <w:tcW w:w="2883" w:type="dxa"/>
          </w:tcPr>
          <w:p w14:paraId="5A5DB308"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5.11%</w:t>
            </w:r>
          </w:p>
        </w:tc>
      </w:tr>
      <w:tr w:rsidR="00235BBF" w:rsidRPr="00235BBF" w14:paraId="1FDCA15B" w14:textId="77777777" w:rsidTr="00C6423B">
        <w:trPr>
          <w:trHeight w:val="459"/>
        </w:trPr>
        <w:tc>
          <w:tcPr>
            <w:tcW w:w="2882" w:type="dxa"/>
          </w:tcPr>
          <w:p w14:paraId="368FEC59"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Santo Niño</w:t>
            </w:r>
          </w:p>
        </w:tc>
        <w:tc>
          <w:tcPr>
            <w:tcW w:w="2883" w:type="dxa"/>
          </w:tcPr>
          <w:p w14:paraId="4A6ADFE2"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1,321</w:t>
            </w:r>
          </w:p>
        </w:tc>
        <w:tc>
          <w:tcPr>
            <w:tcW w:w="2883" w:type="dxa"/>
          </w:tcPr>
          <w:p w14:paraId="011BBADF"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3.01%</w:t>
            </w:r>
          </w:p>
        </w:tc>
      </w:tr>
      <w:tr w:rsidR="00235BBF" w:rsidRPr="00235BBF" w14:paraId="58F58D3C" w14:textId="77777777" w:rsidTr="00C6423B">
        <w:trPr>
          <w:trHeight w:val="467"/>
        </w:trPr>
        <w:tc>
          <w:tcPr>
            <w:tcW w:w="2882" w:type="dxa"/>
          </w:tcPr>
          <w:p w14:paraId="6E26D734"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Santo Tomas</w:t>
            </w:r>
          </w:p>
        </w:tc>
        <w:tc>
          <w:tcPr>
            <w:tcW w:w="2883" w:type="dxa"/>
          </w:tcPr>
          <w:p w14:paraId="631AE59B"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4,363</w:t>
            </w:r>
          </w:p>
        </w:tc>
        <w:tc>
          <w:tcPr>
            <w:tcW w:w="2883" w:type="dxa"/>
          </w:tcPr>
          <w:p w14:paraId="19E74959"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9.94%</w:t>
            </w:r>
          </w:p>
        </w:tc>
      </w:tr>
      <w:tr w:rsidR="00235BBF" w:rsidRPr="00235BBF" w14:paraId="2B7183F2" w14:textId="77777777" w:rsidTr="00C6423B">
        <w:trPr>
          <w:trHeight w:val="467"/>
        </w:trPr>
        <w:tc>
          <w:tcPr>
            <w:tcW w:w="2882" w:type="dxa"/>
          </w:tcPr>
          <w:p w14:paraId="5F380F96"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Violanta</w:t>
            </w:r>
          </w:p>
        </w:tc>
        <w:tc>
          <w:tcPr>
            <w:tcW w:w="2883" w:type="dxa"/>
          </w:tcPr>
          <w:p w14:paraId="04BAD0B4"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1,572</w:t>
            </w:r>
          </w:p>
        </w:tc>
        <w:tc>
          <w:tcPr>
            <w:tcW w:w="2883" w:type="dxa"/>
          </w:tcPr>
          <w:p w14:paraId="0DE52963"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3.58%</w:t>
            </w:r>
          </w:p>
        </w:tc>
      </w:tr>
      <w:tr w:rsidR="00235BBF" w:rsidRPr="00235BBF" w14:paraId="485062EE" w14:textId="77777777" w:rsidTr="00C6423B">
        <w:trPr>
          <w:trHeight w:val="467"/>
        </w:trPr>
        <w:tc>
          <w:tcPr>
            <w:tcW w:w="2882" w:type="dxa"/>
          </w:tcPr>
          <w:p w14:paraId="3CDFB19B"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Waloe</w:t>
            </w:r>
          </w:p>
        </w:tc>
        <w:tc>
          <w:tcPr>
            <w:tcW w:w="2883" w:type="dxa"/>
          </w:tcPr>
          <w:p w14:paraId="6CAD6737"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2,426</w:t>
            </w:r>
          </w:p>
        </w:tc>
        <w:tc>
          <w:tcPr>
            <w:tcW w:w="2883" w:type="dxa"/>
          </w:tcPr>
          <w:p w14:paraId="535D9600"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sz w:val="24"/>
                <w:szCs w:val="24"/>
              </w:rPr>
              <w:t>5.53%</w:t>
            </w:r>
          </w:p>
        </w:tc>
      </w:tr>
      <w:tr w:rsidR="00E82CB0" w:rsidRPr="00235BBF" w14:paraId="60A008D6" w14:textId="77777777" w:rsidTr="00C6423B">
        <w:trPr>
          <w:trHeight w:val="214"/>
        </w:trPr>
        <w:tc>
          <w:tcPr>
            <w:tcW w:w="2882" w:type="dxa"/>
          </w:tcPr>
          <w:p w14:paraId="4EF011A3"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b/>
                <w:bCs/>
                <w:sz w:val="24"/>
                <w:szCs w:val="24"/>
              </w:rPr>
              <w:t>TOTAL</w:t>
            </w:r>
          </w:p>
        </w:tc>
        <w:tc>
          <w:tcPr>
            <w:tcW w:w="2883" w:type="dxa"/>
          </w:tcPr>
          <w:p w14:paraId="6AE17780"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b/>
                <w:bCs/>
                <w:sz w:val="24"/>
                <w:szCs w:val="24"/>
              </w:rPr>
              <w:t>43,880</w:t>
            </w:r>
          </w:p>
        </w:tc>
        <w:tc>
          <w:tcPr>
            <w:tcW w:w="2883" w:type="dxa"/>
          </w:tcPr>
          <w:p w14:paraId="66B248CF" w14:textId="77777777" w:rsidR="00E82CB0" w:rsidRPr="00235BBF" w:rsidRDefault="00E82CB0" w:rsidP="00D5566F">
            <w:pPr>
              <w:spacing w:line="360" w:lineRule="auto"/>
              <w:jc w:val="center"/>
              <w:rPr>
                <w:rFonts w:ascii="Gotham Book" w:hAnsi="Gotham Book" w:cs="Arial"/>
                <w:sz w:val="24"/>
                <w:szCs w:val="24"/>
              </w:rPr>
            </w:pPr>
            <w:r w:rsidRPr="00235BBF">
              <w:rPr>
                <w:rFonts w:ascii="Gotham Book" w:hAnsi="Gotham Book" w:cs="Arial"/>
                <w:b/>
                <w:bCs/>
                <w:sz w:val="24"/>
                <w:szCs w:val="24"/>
              </w:rPr>
              <w:t>100.00%</w:t>
            </w:r>
          </w:p>
        </w:tc>
      </w:tr>
    </w:tbl>
    <w:p w14:paraId="767FD933" w14:textId="77777777" w:rsidR="00E82CB0" w:rsidRPr="00235BBF" w:rsidRDefault="00E82CB0" w:rsidP="00D5566F">
      <w:pPr>
        <w:spacing w:line="360" w:lineRule="auto"/>
        <w:ind w:firstLine="720"/>
        <w:jc w:val="center"/>
        <w:rPr>
          <w:rFonts w:ascii="Gotham Book" w:hAnsi="Gotham Book" w:cs="Arial"/>
          <w:i/>
          <w:iCs/>
          <w:sz w:val="24"/>
          <w:szCs w:val="24"/>
        </w:rPr>
      </w:pPr>
    </w:p>
    <w:p w14:paraId="21BC631A" w14:textId="77777777" w:rsidR="00E82CB0" w:rsidRPr="00D54107" w:rsidRDefault="00E82CB0" w:rsidP="00D5566F">
      <w:pPr>
        <w:spacing w:line="360" w:lineRule="auto"/>
        <w:ind w:firstLine="720"/>
        <w:jc w:val="center"/>
        <w:rPr>
          <w:rFonts w:ascii="Gotham Book" w:hAnsi="Gotham Book" w:cs="Arial"/>
          <w:sz w:val="24"/>
          <w:szCs w:val="24"/>
        </w:rPr>
      </w:pPr>
      <w:r w:rsidRPr="00D54107">
        <w:rPr>
          <w:rFonts w:ascii="Gotham Book" w:hAnsi="Gotham Book" w:cs="Arial"/>
          <w:sz w:val="24"/>
          <w:szCs w:val="24"/>
        </w:rPr>
        <w:t>Figure 3. Loreto, Agusan del Sur (2020 Census)</w:t>
      </w:r>
    </w:p>
    <w:p w14:paraId="03F3E79C" w14:textId="77777777" w:rsidR="00E82CB0" w:rsidRPr="00235BBF" w:rsidRDefault="00E82CB0" w:rsidP="00D5566F">
      <w:pPr>
        <w:spacing w:line="360" w:lineRule="auto"/>
        <w:jc w:val="both"/>
        <w:rPr>
          <w:rFonts w:ascii="Gotham Book" w:hAnsi="Gotham Book" w:cs="Arial"/>
          <w:b/>
          <w:bCs/>
          <w:sz w:val="24"/>
          <w:szCs w:val="24"/>
        </w:rPr>
      </w:pPr>
    </w:p>
    <w:p w14:paraId="364F6B7D" w14:textId="77777777" w:rsidR="00065DDB" w:rsidRPr="00235BBF" w:rsidRDefault="00065DDB" w:rsidP="00D5566F">
      <w:pPr>
        <w:spacing w:line="360" w:lineRule="auto"/>
        <w:jc w:val="both"/>
        <w:rPr>
          <w:rFonts w:ascii="Gotham Book" w:hAnsi="Gotham Book" w:cs="Arial"/>
          <w:b/>
          <w:bCs/>
          <w:sz w:val="24"/>
          <w:szCs w:val="24"/>
        </w:rPr>
      </w:pPr>
    </w:p>
    <w:p w14:paraId="5B262496" w14:textId="44E04924" w:rsidR="00E82CB0" w:rsidRPr="00235BBF" w:rsidRDefault="00E82CB0" w:rsidP="00D5566F">
      <w:pPr>
        <w:spacing w:line="360" w:lineRule="auto"/>
        <w:jc w:val="both"/>
        <w:rPr>
          <w:rFonts w:ascii="Gotham Book" w:hAnsi="Gotham Book" w:cs="Arial"/>
          <w:b/>
          <w:bCs/>
          <w:sz w:val="24"/>
          <w:szCs w:val="24"/>
        </w:rPr>
      </w:pPr>
      <w:r w:rsidRPr="00235BBF">
        <w:rPr>
          <w:rFonts w:ascii="Gotham Book" w:hAnsi="Gotham Book" w:cs="Arial"/>
          <w:b/>
          <w:bCs/>
          <w:sz w:val="24"/>
          <w:szCs w:val="24"/>
        </w:rPr>
        <w:lastRenderedPageBreak/>
        <w:t>Research Instrument</w:t>
      </w:r>
    </w:p>
    <w:p w14:paraId="5B406510" w14:textId="794FDD43" w:rsidR="00E82CB0" w:rsidRDefault="00E82CB0" w:rsidP="00D5566F">
      <w:pPr>
        <w:pStyle w:val="NormalWeb"/>
        <w:spacing w:line="360" w:lineRule="auto"/>
        <w:ind w:firstLine="720"/>
        <w:jc w:val="both"/>
        <w:rPr>
          <w:rFonts w:ascii="Gotham Book" w:eastAsia="Times New Roman" w:hAnsi="Gotham Book"/>
          <w:lang w:eastAsia="en-US"/>
        </w:rPr>
      </w:pPr>
      <w:r w:rsidRPr="00235BBF">
        <w:rPr>
          <w:rFonts w:ascii="Gotham Book" w:hAnsi="Gotham Book" w:cs="Arial"/>
        </w:rPr>
        <w:tab/>
      </w:r>
      <w:r w:rsidR="002809A0" w:rsidRPr="00235BBF">
        <w:rPr>
          <w:rFonts w:ascii="Gotham Book" w:eastAsia="Times New Roman" w:hAnsi="Gotham Book"/>
          <w:lang w:eastAsia="en-US"/>
        </w:rPr>
        <w:t>The primary instrument for this quantitative study was a Structured Survey Questionnaire. This instrument was intentionally concise and direct, focusing on thematic areas of service reliability, billing accuracy, and institutional responsiveness. The questionnaire was divided into three parts: Part I collected the demographic profile of the respondents; Part II assessed the level of ASELCO’s service delivery across five standard dimensions; and Part III measured the level of consumer perception and satisfaction.</w:t>
      </w:r>
      <w:r w:rsidR="00374CB8">
        <w:rPr>
          <w:rFonts w:ascii="Gotham Book" w:eastAsia="Times New Roman" w:hAnsi="Gotham Book"/>
          <w:lang w:eastAsia="en-US"/>
        </w:rPr>
        <w:t xml:space="preserve"> </w:t>
      </w:r>
    </w:p>
    <w:p w14:paraId="092717F4" w14:textId="77777777" w:rsidR="00374CB8" w:rsidRPr="00A72077" w:rsidRDefault="00374CB8" w:rsidP="00374CB8">
      <w:pPr>
        <w:spacing w:after="100" w:afterAutospacing="1" w:line="360" w:lineRule="auto"/>
        <w:ind w:firstLine="720"/>
        <w:jc w:val="both"/>
        <w:rPr>
          <w:rFonts w:ascii="Gotham Book" w:eastAsia="Times New Roman" w:hAnsi="Gotham Book" w:cs="Arial"/>
          <w:sz w:val="24"/>
          <w:szCs w:val="24"/>
        </w:rPr>
      </w:pPr>
      <w:r w:rsidRPr="00A72077">
        <w:rPr>
          <w:rFonts w:ascii="Gotham Book" w:eastAsia="Times New Roman" w:hAnsi="Gotham Book" w:cs="Arial"/>
          <w:sz w:val="24"/>
          <w:szCs w:val="24"/>
        </w:rPr>
        <w:t>To determine the participants' levels of agreement or satisfaction, the Weighted Mean was calculated for each item on the Likert Scale. These numerical values were then interpreted using a 5-point measurement scale, where specific ranges (e.g., 1.00 - 1.80 for "Highly Dissatisfied") allowed for the objective categorization of the raw data. This structured approach enabled the researcher to identify general trends and significant patterns across the dataset. Furthermore, all computations were performed using specialized software, such as SPSS or Microsoft Excel, to ensure mathematical accuracy and the reliability of the final findings.</w:t>
      </w:r>
    </w:p>
    <w:p w14:paraId="3BCE9C6B" w14:textId="77777777" w:rsidR="00374CB8" w:rsidRPr="00D740F4" w:rsidRDefault="00374CB8" w:rsidP="00374CB8">
      <w:pPr>
        <w:pStyle w:val="NormalWeb"/>
        <w:spacing w:beforeAutospacing="0" w:after="100" w:line="360" w:lineRule="auto"/>
        <w:ind w:firstLine="720"/>
        <w:jc w:val="both"/>
        <w:rPr>
          <w:rFonts w:ascii="Gotham Book" w:hAnsi="Gotham Book" w:cs="Arial"/>
        </w:rPr>
      </w:pPr>
      <w:r w:rsidRPr="00235BBF">
        <w:rPr>
          <w:rFonts w:ascii="Gotham Book" w:hAnsi="Gotham Book" w:cs="Arial"/>
          <w:noProof/>
        </w:rPr>
        <mc:AlternateContent>
          <mc:Choice Requires="wps">
            <w:drawing>
              <wp:anchor distT="0" distB="0" distL="114300" distR="114300" simplePos="0" relativeHeight="251997184" behindDoc="0" locked="0" layoutInCell="1" allowOverlap="1" wp14:anchorId="04847FE4" wp14:editId="6A2B0D4A">
                <wp:simplePos x="0" y="0"/>
                <wp:positionH relativeFrom="column">
                  <wp:posOffset>2568402</wp:posOffset>
                </wp:positionH>
                <wp:positionV relativeFrom="paragraph">
                  <wp:posOffset>480695</wp:posOffset>
                </wp:positionV>
                <wp:extent cx="432262" cy="207818"/>
                <wp:effectExtent l="0" t="0" r="6350" b="1905"/>
                <wp:wrapNone/>
                <wp:docPr id="35" name="Text Box 35"/>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384D50F2" w14:textId="77777777" w:rsidR="00374CB8" w:rsidRDefault="00374CB8" w:rsidP="00374C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847FE4" id="Text Box 35" o:spid="_x0000_s1055" type="#_x0000_t202" style="position:absolute;left:0;text-align:left;margin-left:202.25pt;margin-top:37.85pt;width:34.05pt;height:16.35pt;z-index:25199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" fillcolor="white [3201]" stroked="f" strokeweight=".5pt">
                <v:textbox>
                  <w:txbxContent>
                    <w:p w14:paraId="384D50F2" w14:textId="77777777" w:rsidR="00374CB8" w:rsidRDefault="00374CB8" w:rsidP="00374CB8"/>
                  </w:txbxContent>
                </v:textbox>
              </v:shape>
            </w:pict>
          </mc:Fallback>
        </mc:AlternateContent>
      </w:r>
      <w:r w:rsidRPr="003D71CE">
        <w:rPr>
          <w:rFonts w:ascii="Gotham Book" w:eastAsia="Times New Roman" w:hAnsi="Gotham Book"/>
        </w:rPr>
        <w:t xml:space="preserve"> </w:t>
      </w:r>
      <w:r w:rsidRPr="00D740F4">
        <w:rPr>
          <w:rFonts w:ascii="Gotham Book" w:hAnsi="Gotham Book" w:cs="Arial"/>
        </w:rPr>
        <w:t>To determine and analyze the quantitative data gathered from the survey questionnaires, the following statistical tools were utilized:</w:t>
      </w:r>
    </w:p>
    <w:p w14:paraId="0053983B" w14:textId="77777777" w:rsidR="00374CB8" w:rsidRPr="00D740F4" w:rsidRDefault="00374CB8" w:rsidP="00374CB8">
      <w:pPr>
        <w:pStyle w:val="NormalWeb"/>
        <w:spacing w:beforeAutospacing="0" w:after="100" w:line="360" w:lineRule="auto"/>
        <w:ind w:firstLine="720"/>
        <w:jc w:val="both"/>
        <w:rPr>
          <w:rFonts w:ascii="Gotham Book" w:hAnsi="Gotham Book" w:cs="Arial"/>
        </w:rPr>
      </w:pPr>
      <w:r w:rsidRPr="00D740F4">
        <w:rPr>
          <w:rFonts w:ascii="Gotham Book" w:hAnsi="Gotham Book" w:cs="Arial"/>
          <w:b/>
          <w:bCs/>
        </w:rPr>
        <w:t>Weighted Mean.</w:t>
      </w:r>
      <w:r w:rsidRPr="00D740F4">
        <w:rPr>
          <w:rFonts w:ascii="Gotham Book" w:hAnsi="Gotham Book" w:cs="Arial"/>
        </w:rPr>
        <w:t xml:space="preserve"> This statistical measure was used to compute the average response for each item on the Likert scale to determine the consumer's evaluation of ASELCO's public service and their perception metrics.</w:t>
      </w:r>
    </w:p>
    <w:p w14:paraId="4D055291" w14:textId="77777777" w:rsidR="00374CB8" w:rsidRDefault="00374CB8" w:rsidP="00374CB8">
      <w:pPr>
        <w:pStyle w:val="NormalWeb"/>
        <w:spacing w:beforeAutospacing="0" w:line="360" w:lineRule="auto"/>
        <w:jc w:val="both"/>
        <w:rPr>
          <w:rFonts w:ascii="Gotham Book" w:hAnsi="Gotham Book" w:cs="Arial"/>
        </w:rPr>
      </w:pPr>
      <w:r w:rsidRPr="00D740F4">
        <w:rPr>
          <w:rFonts w:ascii="Gotham Book" w:hAnsi="Gotham Book" w:cs="Arial"/>
        </w:rPr>
        <w:t>The calculated mean scores were interpreted using a 5-point quantitative measurement scale structured as follows:</w:t>
      </w:r>
    </w:p>
    <w:p w14:paraId="05547EB1" w14:textId="5CC3579F" w:rsidR="00374CB8" w:rsidRPr="00D54107" w:rsidRDefault="00374CB8" w:rsidP="00374CB8">
      <w:pPr>
        <w:pStyle w:val="NormalWeb"/>
        <w:spacing w:beforeAutospacing="0" w:line="360" w:lineRule="auto"/>
        <w:jc w:val="both"/>
        <w:rPr>
          <w:rFonts w:ascii="Gotham Book" w:hAnsi="Gotham Book" w:cs="Arial"/>
        </w:rPr>
      </w:pPr>
      <w:r w:rsidRPr="00D740F4">
        <w:rPr>
          <w:rFonts w:ascii="Gotham Book" w:hAnsi="Gotham Book" w:cs="Arial"/>
          <w:b/>
          <w:bCs/>
        </w:rPr>
        <w:lastRenderedPageBreak/>
        <w:t xml:space="preserve">Table X. </w:t>
      </w:r>
      <w:r w:rsidRPr="00D54107">
        <w:rPr>
          <w:rFonts w:ascii="Gotham Book" w:hAnsi="Gotham Book" w:cs="Arial"/>
          <w:b/>
          <w:bCs/>
        </w:rPr>
        <w:t>Likert Scale Range, Weight, and Quantitative Interpretation.</w:t>
      </w:r>
    </w:p>
    <w:tbl>
      <w:tblPr>
        <w:tblStyle w:val="TableGrid"/>
        <w:tblW w:w="0" w:type="auto"/>
        <w:tblBorders>
          <w:top w:val="single" w:sz="18" w:space="0" w:color="auto"/>
          <w:left w:val="none" w:sz="0" w:space="0" w:color="auto"/>
          <w:bottom w:val="single" w:sz="18" w:space="0" w:color="auto"/>
          <w:right w:val="none" w:sz="0" w:space="0" w:color="auto"/>
          <w:insideH w:val="single" w:sz="2" w:space="0" w:color="auto"/>
          <w:insideV w:val="none" w:sz="0" w:space="0" w:color="auto"/>
        </w:tblBorders>
        <w:tblLook w:val="04A0" w:firstRow="1" w:lastRow="0" w:firstColumn="1" w:lastColumn="0" w:noHBand="0" w:noVBand="1"/>
      </w:tblPr>
      <w:tblGrid>
        <w:gridCol w:w="1652"/>
        <w:gridCol w:w="1120"/>
        <w:gridCol w:w="2422"/>
        <w:gridCol w:w="3360"/>
      </w:tblGrid>
      <w:tr w:rsidR="00374CB8" w:rsidRPr="00D740F4" w14:paraId="54152CED" w14:textId="77777777" w:rsidTr="000F74DA">
        <w:tc>
          <w:tcPr>
            <w:tcW w:w="0" w:type="auto"/>
            <w:hideMark/>
          </w:tcPr>
          <w:p w14:paraId="158CFC7C" w14:textId="77777777" w:rsidR="00374CB8" w:rsidRPr="00D740F4" w:rsidRDefault="00374CB8" w:rsidP="000F74DA">
            <w:pPr>
              <w:spacing w:line="360" w:lineRule="auto"/>
              <w:jc w:val="both"/>
              <w:rPr>
                <w:rFonts w:ascii="Gotham Book" w:hAnsi="Gotham Book" w:cs="Arial"/>
                <w:sz w:val="24"/>
                <w:szCs w:val="24"/>
              </w:rPr>
            </w:pPr>
            <w:r w:rsidRPr="00D740F4">
              <w:rPr>
                <w:rStyle w:val="Strong"/>
                <w:rFonts w:ascii="Gotham Book" w:hAnsi="Gotham Book" w:cs="Arial"/>
                <w:sz w:val="24"/>
                <w:szCs w:val="24"/>
              </w:rPr>
              <w:t>Scale Range</w:t>
            </w:r>
          </w:p>
        </w:tc>
        <w:tc>
          <w:tcPr>
            <w:tcW w:w="0" w:type="auto"/>
            <w:hideMark/>
          </w:tcPr>
          <w:p w14:paraId="5CBECCA7" w14:textId="77777777" w:rsidR="00374CB8" w:rsidRPr="00D740F4" w:rsidRDefault="00374CB8" w:rsidP="000F74DA">
            <w:pPr>
              <w:spacing w:line="360" w:lineRule="auto"/>
              <w:jc w:val="both"/>
              <w:rPr>
                <w:rFonts w:ascii="Gotham Book" w:hAnsi="Gotham Book" w:cs="Arial"/>
                <w:sz w:val="24"/>
                <w:szCs w:val="24"/>
              </w:rPr>
            </w:pPr>
            <w:r w:rsidRPr="00D740F4">
              <w:rPr>
                <w:rStyle w:val="Strong"/>
                <w:rFonts w:ascii="Gotham Book" w:hAnsi="Gotham Book" w:cs="Arial"/>
                <w:sz w:val="24"/>
                <w:szCs w:val="24"/>
              </w:rPr>
              <w:t>Weight</w:t>
            </w:r>
          </w:p>
        </w:tc>
        <w:tc>
          <w:tcPr>
            <w:tcW w:w="0" w:type="auto"/>
            <w:hideMark/>
          </w:tcPr>
          <w:p w14:paraId="1EBE17EF" w14:textId="77777777" w:rsidR="00374CB8" w:rsidRPr="00D740F4" w:rsidRDefault="00374CB8" w:rsidP="000F74DA">
            <w:pPr>
              <w:spacing w:line="360" w:lineRule="auto"/>
              <w:jc w:val="both"/>
              <w:rPr>
                <w:rFonts w:ascii="Gotham Book" w:hAnsi="Gotham Book" w:cs="Arial"/>
                <w:sz w:val="24"/>
                <w:szCs w:val="24"/>
              </w:rPr>
            </w:pPr>
            <w:r w:rsidRPr="00D740F4">
              <w:rPr>
                <w:rStyle w:val="Strong"/>
                <w:rFonts w:ascii="Gotham Book" w:hAnsi="Gotham Book" w:cs="Arial"/>
                <w:sz w:val="24"/>
                <w:szCs w:val="24"/>
              </w:rPr>
              <w:t>Verbal Description</w:t>
            </w:r>
          </w:p>
        </w:tc>
        <w:tc>
          <w:tcPr>
            <w:tcW w:w="0" w:type="auto"/>
            <w:hideMark/>
          </w:tcPr>
          <w:p w14:paraId="7DA8E990" w14:textId="77777777" w:rsidR="00374CB8" w:rsidRPr="00D740F4" w:rsidRDefault="00374CB8" w:rsidP="000F74DA">
            <w:pPr>
              <w:spacing w:line="360" w:lineRule="auto"/>
              <w:jc w:val="both"/>
              <w:rPr>
                <w:rFonts w:ascii="Gotham Book" w:hAnsi="Gotham Book" w:cs="Arial"/>
                <w:sz w:val="24"/>
                <w:szCs w:val="24"/>
              </w:rPr>
            </w:pPr>
            <w:r w:rsidRPr="00D740F4">
              <w:rPr>
                <w:rStyle w:val="Strong"/>
                <w:rFonts w:ascii="Gotham Book" w:hAnsi="Gotham Book" w:cs="Arial"/>
                <w:sz w:val="24"/>
                <w:szCs w:val="24"/>
              </w:rPr>
              <w:t>Quantitative Interpretation</w:t>
            </w:r>
          </w:p>
        </w:tc>
      </w:tr>
      <w:tr w:rsidR="00374CB8" w:rsidRPr="00D740F4" w14:paraId="6A7C134B" w14:textId="77777777" w:rsidTr="000F74DA">
        <w:tc>
          <w:tcPr>
            <w:tcW w:w="0" w:type="auto"/>
            <w:hideMark/>
          </w:tcPr>
          <w:p w14:paraId="4B69646D" w14:textId="77777777" w:rsidR="00374CB8" w:rsidRPr="00D740F4" w:rsidRDefault="00374CB8" w:rsidP="000F74DA">
            <w:pPr>
              <w:spacing w:line="360" w:lineRule="auto"/>
              <w:jc w:val="both"/>
              <w:rPr>
                <w:rFonts w:ascii="Gotham Book" w:hAnsi="Gotham Book" w:cs="Arial"/>
                <w:sz w:val="24"/>
                <w:szCs w:val="24"/>
              </w:rPr>
            </w:pPr>
            <w:r w:rsidRPr="00D740F4">
              <w:rPr>
                <w:rFonts w:ascii="Gotham Book" w:hAnsi="Gotham Book" w:cs="Arial"/>
                <w:sz w:val="24"/>
                <w:szCs w:val="24"/>
              </w:rPr>
              <w:t>4.21 – 5.00</w:t>
            </w:r>
          </w:p>
        </w:tc>
        <w:tc>
          <w:tcPr>
            <w:tcW w:w="0" w:type="auto"/>
            <w:hideMark/>
          </w:tcPr>
          <w:p w14:paraId="253E8BC1" w14:textId="77777777" w:rsidR="00374CB8" w:rsidRPr="00D740F4" w:rsidRDefault="00374CB8" w:rsidP="000F74DA">
            <w:pPr>
              <w:spacing w:line="360" w:lineRule="auto"/>
              <w:jc w:val="center"/>
              <w:rPr>
                <w:rFonts w:ascii="Gotham Book" w:hAnsi="Gotham Book" w:cs="Arial"/>
                <w:sz w:val="24"/>
                <w:szCs w:val="24"/>
              </w:rPr>
            </w:pPr>
            <w:r w:rsidRPr="00D740F4">
              <w:rPr>
                <w:rFonts w:ascii="Gotham Book" w:hAnsi="Gotham Book" w:cs="Arial"/>
                <w:sz w:val="24"/>
                <w:szCs w:val="24"/>
              </w:rPr>
              <w:t>5</w:t>
            </w:r>
          </w:p>
        </w:tc>
        <w:tc>
          <w:tcPr>
            <w:tcW w:w="0" w:type="auto"/>
            <w:hideMark/>
          </w:tcPr>
          <w:p w14:paraId="6B844300" w14:textId="77777777" w:rsidR="00374CB8" w:rsidRPr="00D740F4" w:rsidRDefault="00374CB8" w:rsidP="000F74DA">
            <w:pPr>
              <w:spacing w:line="360" w:lineRule="auto"/>
              <w:jc w:val="both"/>
              <w:rPr>
                <w:rFonts w:ascii="Gotham Book" w:hAnsi="Gotham Book" w:cs="Arial"/>
                <w:sz w:val="24"/>
                <w:szCs w:val="24"/>
              </w:rPr>
            </w:pPr>
            <w:r w:rsidRPr="00D740F4">
              <w:rPr>
                <w:rFonts w:ascii="Gotham Book" w:hAnsi="Gotham Book" w:cs="Arial"/>
                <w:sz w:val="24"/>
                <w:szCs w:val="24"/>
              </w:rPr>
              <w:t>Strongly Agree</w:t>
            </w:r>
          </w:p>
        </w:tc>
        <w:tc>
          <w:tcPr>
            <w:tcW w:w="0" w:type="auto"/>
            <w:hideMark/>
          </w:tcPr>
          <w:p w14:paraId="4C0B59AD" w14:textId="77777777" w:rsidR="00374CB8" w:rsidRPr="00D740F4" w:rsidRDefault="00374CB8" w:rsidP="000F74DA">
            <w:pPr>
              <w:spacing w:line="360" w:lineRule="auto"/>
              <w:jc w:val="center"/>
              <w:rPr>
                <w:rFonts w:ascii="Gotham Book" w:hAnsi="Gotham Book" w:cs="Arial"/>
                <w:sz w:val="24"/>
                <w:szCs w:val="24"/>
              </w:rPr>
            </w:pPr>
            <w:r w:rsidRPr="00D740F4">
              <w:rPr>
                <w:rFonts w:ascii="Gotham Book" w:hAnsi="Gotham Book" w:cs="Arial"/>
                <w:sz w:val="24"/>
                <w:szCs w:val="24"/>
              </w:rPr>
              <w:t>Very High Level</w:t>
            </w:r>
          </w:p>
        </w:tc>
      </w:tr>
      <w:tr w:rsidR="00374CB8" w:rsidRPr="00D740F4" w14:paraId="6B79916B" w14:textId="77777777" w:rsidTr="000F74DA">
        <w:tc>
          <w:tcPr>
            <w:tcW w:w="0" w:type="auto"/>
            <w:hideMark/>
          </w:tcPr>
          <w:p w14:paraId="34FD0F18" w14:textId="77777777" w:rsidR="00374CB8" w:rsidRPr="00D740F4" w:rsidRDefault="00374CB8" w:rsidP="000F74DA">
            <w:pPr>
              <w:spacing w:line="360" w:lineRule="auto"/>
              <w:jc w:val="both"/>
              <w:rPr>
                <w:rFonts w:ascii="Gotham Book" w:hAnsi="Gotham Book" w:cs="Arial"/>
                <w:sz w:val="24"/>
                <w:szCs w:val="24"/>
              </w:rPr>
            </w:pPr>
            <w:r w:rsidRPr="00D740F4">
              <w:rPr>
                <w:rFonts w:ascii="Gotham Book" w:hAnsi="Gotham Book" w:cs="Arial"/>
                <w:sz w:val="24"/>
                <w:szCs w:val="24"/>
              </w:rPr>
              <w:t>3.41 – 4.20</w:t>
            </w:r>
          </w:p>
        </w:tc>
        <w:tc>
          <w:tcPr>
            <w:tcW w:w="0" w:type="auto"/>
            <w:hideMark/>
          </w:tcPr>
          <w:p w14:paraId="6B38E64E" w14:textId="77777777" w:rsidR="00374CB8" w:rsidRPr="00D740F4" w:rsidRDefault="00374CB8" w:rsidP="000F74DA">
            <w:pPr>
              <w:spacing w:line="360" w:lineRule="auto"/>
              <w:jc w:val="center"/>
              <w:rPr>
                <w:rFonts w:ascii="Gotham Book" w:hAnsi="Gotham Book" w:cs="Arial"/>
                <w:sz w:val="24"/>
                <w:szCs w:val="24"/>
              </w:rPr>
            </w:pPr>
            <w:r w:rsidRPr="00D740F4">
              <w:rPr>
                <w:rFonts w:ascii="Gotham Book" w:hAnsi="Gotham Book" w:cs="Arial"/>
                <w:sz w:val="24"/>
                <w:szCs w:val="24"/>
              </w:rPr>
              <w:t>4</w:t>
            </w:r>
          </w:p>
        </w:tc>
        <w:tc>
          <w:tcPr>
            <w:tcW w:w="0" w:type="auto"/>
            <w:hideMark/>
          </w:tcPr>
          <w:p w14:paraId="00E82F55" w14:textId="77777777" w:rsidR="00374CB8" w:rsidRPr="00D740F4" w:rsidRDefault="00374CB8" w:rsidP="000F74DA">
            <w:pPr>
              <w:spacing w:line="360" w:lineRule="auto"/>
              <w:jc w:val="both"/>
              <w:rPr>
                <w:rFonts w:ascii="Gotham Book" w:hAnsi="Gotham Book" w:cs="Arial"/>
                <w:sz w:val="24"/>
                <w:szCs w:val="24"/>
              </w:rPr>
            </w:pPr>
            <w:r w:rsidRPr="00D740F4">
              <w:rPr>
                <w:rFonts w:ascii="Gotham Book" w:hAnsi="Gotham Book" w:cs="Arial"/>
                <w:sz w:val="24"/>
                <w:szCs w:val="24"/>
              </w:rPr>
              <w:t>Agree</w:t>
            </w:r>
          </w:p>
        </w:tc>
        <w:tc>
          <w:tcPr>
            <w:tcW w:w="0" w:type="auto"/>
            <w:hideMark/>
          </w:tcPr>
          <w:p w14:paraId="666C800E" w14:textId="77777777" w:rsidR="00374CB8" w:rsidRPr="00D740F4" w:rsidRDefault="00374CB8" w:rsidP="000F74DA">
            <w:pPr>
              <w:spacing w:line="360" w:lineRule="auto"/>
              <w:jc w:val="center"/>
              <w:rPr>
                <w:rFonts w:ascii="Gotham Book" w:hAnsi="Gotham Book" w:cs="Arial"/>
                <w:sz w:val="24"/>
                <w:szCs w:val="24"/>
              </w:rPr>
            </w:pPr>
            <w:r w:rsidRPr="00D740F4">
              <w:rPr>
                <w:rFonts w:ascii="Gotham Book" w:hAnsi="Gotham Book" w:cs="Arial"/>
                <w:sz w:val="24"/>
                <w:szCs w:val="24"/>
              </w:rPr>
              <w:t>High Level</w:t>
            </w:r>
          </w:p>
        </w:tc>
      </w:tr>
      <w:tr w:rsidR="00374CB8" w:rsidRPr="00D740F4" w14:paraId="6E951D32" w14:textId="77777777" w:rsidTr="000F74DA">
        <w:tc>
          <w:tcPr>
            <w:tcW w:w="0" w:type="auto"/>
            <w:hideMark/>
          </w:tcPr>
          <w:p w14:paraId="31CCB699" w14:textId="77777777" w:rsidR="00374CB8" w:rsidRPr="00D740F4" w:rsidRDefault="00374CB8" w:rsidP="000F74DA">
            <w:pPr>
              <w:spacing w:line="360" w:lineRule="auto"/>
              <w:jc w:val="both"/>
              <w:rPr>
                <w:rFonts w:ascii="Gotham Book" w:hAnsi="Gotham Book" w:cs="Arial"/>
                <w:sz w:val="24"/>
                <w:szCs w:val="24"/>
              </w:rPr>
            </w:pPr>
            <w:r w:rsidRPr="00D740F4">
              <w:rPr>
                <w:rFonts w:ascii="Gotham Book" w:hAnsi="Gotham Book" w:cs="Arial"/>
                <w:sz w:val="24"/>
                <w:szCs w:val="24"/>
              </w:rPr>
              <w:t>2.61 – 3.40</w:t>
            </w:r>
          </w:p>
        </w:tc>
        <w:tc>
          <w:tcPr>
            <w:tcW w:w="0" w:type="auto"/>
            <w:hideMark/>
          </w:tcPr>
          <w:p w14:paraId="1585E7D2" w14:textId="77777777" w:rsidR="00374CB8" w:rsidRPr="00D740F4" w:rsidRDefault="00374CB8" w:rsidP="000F74DA">
            <w:pPr>
              <w:spacing w:line="360" w:lineRule="auto"/>
              <w:jc w:val="center"/>
              <w:rPr>
                <w:rFonts w:ascii="Gotham Book" w:hAnsi="Gotham Book" w:cs="Arial"/>
                <w:sz w:val="24"/>
                <w:szCs w:val="24"/>
              </w:rPr>
            </w:pPr>
            <w:r w:rsidRPr="00D740F4">
              <w:rPr>
                <w:rFonts w:ascii="Gotham Book" w:hAnsi="Gotham Book" w:cs="Arial"/>
                <w:sz w:val="24"/>
                <w:szCs w:val="24"/>
              </w:rPr>
              <w:t>3</w:t>
            </w:r>
          </w:p>
        </w:tc>
        <w:tc>
          <w:tcPr>
            <w:tcW w:w="0" w:type="auto"/>
            <w:hideMark/>
          </w:tcPr>
          <w:p w14:paraId="4D1B2DC4" w14:textId="77777777" w:rsidR="00374CB8" w:rsidRPr="00D740F4" w:rsidRDefault="00374CB8" w:rsidP="000F74DA">
            <w:pPr>
              <w:spacing w:line="360" w:lineRule="auto"/>
              <w:jc w:val="both"/>
              <w:rPr>
                <w:rFonts w:ascii="Gotham Book" w:hAnsi="Gotham Book" w:cs="Arial"/>
                <w:sz w:val="24"/>
                <w:szCs w:val="24"/>
              </w:rPr>
            </w:pPr>
            <w:r w:rsidRPr="00D740F4">
              <w:rPr>
                <w:rFonts w:ascii="Gotham Book" w:hAnsi="Gotham Book" w:cs="Arial"/>
                <w:sz w:val="24"/>
                <w:szCs w:val="24"/>
              </w:rPr>
              <w:t>Moderately Agree</w:t>
            </w:r>
          </w:p>
        </w:tc>
        <w:tc>
          <w:tcPr>
            <w:tcW w:w="0" w:type="auto"/>
            <w:hideMark/>
          </w:tcPr>
          <w:p w14:paraId="26B7A72C" w14:textId="77777777" w:rsidR="00374CB8" w:rsidRPr="00D740F4" w:rsidRDefault="00374CB8" w:rsidP="000F74DA">
            <w:pPr>
              <w:spacing w:line="360" w:lineRule="auto"/>
              <w:jc w:val="center"/>
              <w:rPr>
                <w:rFonts w:ascii="Gotham Book" w:hAnsi="Gotham Book" w:cs="Arial"/>
                <w:sz w:val="24"/>
                <w:szCs w:val="24"/>
              </w:rPr>
            </w:pPr>
            <w:r w:rsidRPr="00D740F4">
              <w:rPr>
                <w:rFonts w:ascii="Gotham Book" w:hAnsi="Gotham Book" w:cs="Arial"/>
                <w:sz w:val="24"/>
                <w:szCs w:val="24"/>
              </w:rPr>
              <w:t>Moderate Level</w:t>
            </w:r>
          </w:p>
        </w:tc>
      </w:tr>
      <w:tr w:rsidR="00374CB8" w:rsidRPr="00D740F4" w14:paraId="56483714" w14:textId="77777777" w:rsidTr="000F74DA">
        <w:tc>
          <w:tcPr>
            <w:tcW w:w="0" w:type="auto"/>
            <w:hideMark/>
          </w:tcPr>
          <w:p w14:paraId="698DFBAD" w14:textId="77777777" w:rsidR="00374CB8" w:rsidRPr="00D740F4" w:rsidRDefault="00374CB8" w:rsidP="000F74DA">
            <w:pPr>
              <w:spacing w:line="360" w:lineRule="auto"/>
              <w:jc w:val="both"/>
              <w:rPr>
                <w:rFonts w:ascii="Gotham Book" w:hAnsi="Gotham Book" w:cs="Arial"/>
                <w:sz w:val="24"/>
                <w:szCs w:val="24"/>
              </w:rPr>
            </w:pPr>
            <w:r w:rsidRPr="00D740F4">
              <w:rPr>
                <w:rFonts w:ascii="Gotham Book" w:hAnsi="Gotham Book" w:cs="Arial"/>
                <w:sz w:val="24"/>
                <w:szCs w:val="24"/>
              </w:rPr>
              <w:t>1.81 – 2.60</w:t>
            </w:r>
          </w:p>
        </w:tc>
        <w:tc>
          <w:tcPr>
            <w:tcW w:w="0" w:type="auto"/>
            <w:hideMark/>
          </w:tcPr>
          <w:p w14:paraId="06FD0713" w14:textId="77777777" w:rsidR="00374CB8" w:rsidRPr="00D740F4" w:rsidRDefault="00374CB8" w:rsidP="000F74DA">
            <w:pPr>
              <w:spacing w:line="360" w:lineRule="auto"/>
              <w:jc w:val="center"/>
              <w:rPr>
                <w:rFonts w:ascii="Gotham Book" w:hAnsi="Gotham Book" w:cs="Arial"/>
                <w:sz w:val="24"/>
                <w:szCs w:val="24"/>
              </w:rPr>
            </w:pPr>
            <w:r w:rsidRPr="00D740F4">
              <w:rPr>
                <w:rFonts w:ascii="Gotham Book" w:hAnsi="Gotham Book" w:cs="Arial"/>
                <w:sz w:val="24"/>
                <w:szCs w:val="24"/>
              </w:rPr>
              <w:t>2</w:t>
            </w:r>
          </w:p>
        </w:tc>
        <w:tc>
          <w:tcPr>
            <w:tcW w:w="0" w:type="auto"/>
            <w:hideMark/>
          </w:tcPr>
          <w:p w14:paraId="3405149B" w14:textId="77777777" w:rsidR="00374CB8" w:rsidRPr="00D740F4" w:rsidRDefault="00374CB8" w:rsidP="000F74DA">
            <w:pPr>
              <w:spacing w:line="360" w:lineRule="auto"/>
              <w:jc w:val="both"/>
              <w:rPr>
                <w:rFonts w:ascii="Gotham Book" w:hAnsi="Gotham Book" w:cs="Arial"/>
                <w:sz w:val="24"/>
                <w:szCs w:val="24"/>
              </w:rPr>
            </w:pPr>
            <w:r w:rsidRPr="00D740F4">
              <w:rPr>
                <w:rFonts w:ascii="Gotham Book" w:hAnsi="Gotham Book" w:cs="Arial"/>
                <w:sz w:val="24"/>
                <w:szCs w:val="24"/>
              </w:rPr>
              <w:t>Disagree</w:t>
            </w:r>
          </w:p>
        </w:tc>
        <w:tc>
          <w:tcPr>
            <w:tcW w:w="0" w:type="auto"/>
            <w:hideMark/>
          </w:tcPr>
          <w:p w14:paraId="41F45AB2" w14:textId="77777777" w:rsidR="00374CB8" w:rsidRPr="00D740F4" w:rsidRDefault="00374CB8" w:rsidP="000F74DA">
            <w:pPr>
              <w:spacing w:line="360" w:lineRule="auto"/>
              <w:jc w:val="center"/>
              <w:rPr>
                <w:rFonts w:ascii="Gotham Book" w:hAnsi="Gotham Book" w:cs="Arial"/>
                <w:sz w:val="24"/>
                <w:szCs w:val="24"/>
              </w:rPr>
            </w:pPr>
            <w:r w:rsidRPr="00D740F4">
              <w:rPr>
                <w:rFonts w:ascii="Gotham Book" w:hAnsi="Gotham Book" w:cs="Arial"/>
                <w:sz w:val="24"/>
                <w:szCs w:val="24"/>
              </w:rPr>
              <w:t>Low Level</w:t>
            </w:r>
          </w:p>
        </w:tc>
      </w:tr>
      <w:tr w:rsidR="00374CB8" w:rsidRPr="00D740F4" w14:paraId="10CE0936" w14:textId="77777777" w:rsidTr="000F74DA">
        <w:tc>
          <w:tcPr>
            <w:tcW w:w="0" w:type="auto"/>
            <w:hideMark/>
          </w:tcPr>
          <w:p w14:paraId="2B75E0FE" w14:textId="77777777" w:rsidR="00374CB8" w:rsidRPr="00D740F4" w:rsidRDefault="00374CB8" w:rsidP="000F74DA">
            <w:pPr>
              <w:spacing w:line="360" w:lineRule="auto"/>
              <w:jc w:val="both"/>
              <w:rPr>
                <w:rFonts w:ascii="Gotham Book" w:hAnsi="Gotham Book" w:cs="Arial"/>
                <w:sz w:val="24"/>
                <w:szCs w:val="24"/>
              </w:rPr>
            </w:pPr>
            <w:r w:rsidRPr="00D740F4">
              <w:rPr>
                <w:rFonts w:ascii="Gotham Book" w:hAnsi="Gotham Book" w:cs="Arial"/>
                <w:sz w:val="24"/>
                <w:szCs w:val="24"/>
              </w:rPr>
              <w:t>1.00 – 1.80</w:t>
            </w:r>
          </w:p>
        </w:tc>
        <w:tc>
          <w:tcPr>
            <w:tcW w:w="0" w:type="auto"/>
            <w:hideMark/>
          </w:tcPr>
          <w:p w14:paraId="64454B3C" w14:textId="77777777" w:rsidR="00374CB8" w:rsidRPr="00D740F4" w:rsidRDefault="00374CB8" w:rsidP="000F74DA">
            <w:pPr>
              <w:spacing w:line="360" w:lineRule="auto"/>
              <w:jc w:val="center"/>
              <w:rPr>
                <w:rFonts w:ascii="Gotham Book" w:hAnsi="Gotham Book" w:cs="Arial"/>
                <w:sz w:val="24"/>
                <w:szCs w:val="24"/>
              </w:rPr>
            </w:pPr>
            <w:r w:rsidRPr="00D740F4">
              <w:rPr>
                <w:rFonts w:ascii="Gotham Book" w:hAnsi="Gotham Book" w:cs="Arial"/>
                <w:sz w:val="24"/>
                <w:szCs w:val="24"/>
              </w:rPr>
              <w:t>1</w:t>
            </w:r>
          </w:p>
        </w:tc>
        <w:tc>
          <w:tcPr>
            <w:tcW w:w="0" w:type="auto"/>
            <w:hideMark/>
          </w:tcPr>
          <w:p w14:paraId="51642A44" w14:textId="77777777" w:rsidR="00374CB8" w:rsidRPr="00D740F4" w:rsidRDefault="00374CB8" w:rsidP="000F74DA">
            <w:pPr>
              <w:spacing w:line="360" w:lineRule="auto"/>
              <w:jc w:val="both"/>
              <w:rPr>
                <w:rFonts w:ascii="Gotham Book" w:hAnsi="Gotham Book" w:cs="Arial"/>
                <w:sz w:val="24"/>
                <w:szCs w:val="24"/>
              </w:rPr>
            </w:pPr>
            <w:r w:rsidRPr="00D740F4">
              <w:rPr>
                <w:rFonts w:ascii="Gotham Book" w:hAnsi="Gotham Book" w:cs="Arial"/>
                <w:sz w:val="24"/>
                <w:szCs w:val="24"/>
              </w:rPr>
              <w:t>Strongly Disagree</w:t>
            </w:r>
          </w:p>
        </w:tc>
        <w:tc>
          <w:tcPr>
            <w:tcW w:w="0" w:type="auto"/>
            <w:hideMark/>
          </w:tcPr>
          <w:p w14:paraId="0AB65B02" w14:textId="77777777" w:rsidR="00374CB8" w:rsidRPr="00D740F4" w:rsidRDefault="00374CB8" w:rsidP="000F74DA">
            <w:pPr>
              <w:spacing w:line="360" w:lineRule="auto"/>
              <w:jc w:val="center"/>
              <w:rPr>
                <w:rFonts w:ascii="Gotham Book" w:hAnsi="Gotham Book" w:cs="Arial"/>
                <w:sz w:val="24"/>
                <w:szCs w:val="24"/>
              </w:rPr>
            </w:pPr>
            <w:r w:rsidRPr="00D740F4">
              <w:rPr>
                <w:rFonts w:ascii="Gotham Book" w:hAnsi="Gotham Book" w:cs="Arial"/>
                <w:sz w:val="24"/>
                <w:szCs w:val="24"/>
              </w:rPr>
              <w:t>Very Low Level</w:t>
            </w:r>
          </w:p>
        </w:tc>
      </w:tr>
    </w:tbl>
    <w:p w14:paraId="4B4419E8" w14:textId="77777777" w:rsidR="00374CB8" w:rsidRPr="00D740F4" w:rsidRDefault="00374CB8" w:rsidP="00374CB8">
      <w:pPr>
        <w:pStyle w:val="Heading4"/>
        <w:spacing w:before="0" w:line="360" w:lineRule="auto"/>
        <w:jc w:val="both"/>
        <w:rPr>
          <w:rFonts w:ascii="Gotham Book" w:hAnsi="Gotham Book" w:cs="Arial"/>
        </w:rPr>
      </w:pPr>
    </w:p>
    <w:p w14:paraId="0EA2C974" w14:textId="77777777" w:rsidR="00374CB8" w:rsidRPr="00D740F4" w:rsidRDefault="00374CB8" w:rsidP="00374CB8">
      <w:pPr>
        <w:pStyle w:val="Heading4"/>
        <w:spacing w:before="0" w:line="360" w:lineRule="auto"/>
        <w:jc w:val="both"/>
        <w:rPr>
          <w:rFonts w:ascii="Gotham Book" w:hAnsi="Gotham Book" w:cs="Arial"/>
        </w:rPr>
      </w:pPr>
    </w:p>
    <w:p w14:paraId="16171766" w14:textId="77777777" w:rsidR="00374CB8" w:rsidRPr="00D87E20" w:rsidRDefault="00374CB8" w:rsidP="00374CB8">
      <w:pPr>
        <w:pStyle w:val="Heading4"/>
        <w:spacing w:before="0" w:line="360" w:lineRule="auto"/>
        <w:jc w:val="both"/>
        <w:rPr>
          <w:rFonts w:ascii="Gotham Book" w:hAnsi="Gotham Book" w:cs="Arial"/>
          <w:b/>
          <w:bCs/>
          <w:i w:val="0"/>
          <w:iCs w:val="0"/>
          <w:color w:val="auto"/>
        </w:rPr>
      </w:pPr>
      <w:r w:rsidRPr="00D87E20">
        <w:rPr>
          <w:rFonts w:ascii="Gotham Book" w:hAnsi="Gotham Book" w:cs="Arial"/>
          <w:b/>
          <w:bCs/>
          <w:i w:val="0"/>
          <w:iCs w:val="0"/>
          <w:color w:val="auto"/>
        </w:rPr>
        <w:t>Explanation of the Likert Scale Interpretation</w:t>
      </w:r>
    </w:p>
    <w:p w14:paraId="74EB637C" w14:textId="603D5C6A" w:rsidR="00374CB8" w:rsidRPr="00374CB8" w:rsidRDefault="00374CB8" w:rsidP="00374CB8">
      <w:pPr>
        <w:pStyle w:val="NormalWeb"/>
        <w:spacing w:beforeAutospacing="0" w:after="100" w:line="360" w:lineRule="auto"/>
        <w:ind w:firstLine="720"/>
        <w:jc w:val="both"/>
        <w:rPr>
          <w:rFonts w:ascii="Gotham Book" w:hAnsi="Gotham Book" w:cs="Arial"/>
        </w:rPr>
      </w:pPr>
      <w:r w:rsidRPr="00D740F4">
        <w:rPr>
          <w:rFonts w:ascii="Gotham Book" w:hAnsi="Gotham Book" w:cs="Arial"/>
        </w:rPr>
        <w:t xml:space="preserve">The 5-point Likert scale table serves as a structured tool to translate raw numerical mean scores into clear quantitative classifications. By dividing the scale range into equal mathematical intervals of </w:t>
      </w:r>
      <w:r w:rsidRPr="00D740F4">
        <w:rPr>
          <w:rStyle w:val="math-inline"/>
          <w:rFonts w:ascii="Gotham Book" w:hAnsi="Gotham Book" w:cs="Arial"/>
        </w:rPr>
        <w:t>0.80</w:t>
      </w:r>
      <w:r w:rsidRPr="00D740F4">
        <w:rPr>
          <w:rFonts w:ascii="Gotham Book" w:hAnsi="Gotham Book" w:cs="Arial"/>
        </w:rPr>
        <w:t xml:space="preserve">, individual survey responses are aggregated to define precise operational baselines. For instance, an item mean falling within the </w:t>
      </w:r>
      <w:r w:rsidRPr="00D740F4">
        <w:rPr>
          <w:rStyle w:val="math-inline"/>
          <w:rFonts w:ascii="Gotham Book" w:hAnsi="Gotham Book" w:cs="Arial"/>
        </w:rPr>
        <w:t>3.41 - 4.20</w:t>
      </w:r>
      <w:r w:rsidRPr="00D740F4">
        <w:rPr>
          <w:rFonts w:ascii="Gotham Book" w:hAnsi="Gotham Book" w:cs="Arial"/>
        </w:rPr>
        <w:t xml:space="preserve"> range establishes a </w:t>
      </w:r>
      <w:r w:rsidRPr="00D740F4">
        <w:rPr>
          <w:rFonts w:ascii="Gotham Book" w:hAnsi="Gotham Book" w:cs="Arial"/>
          <w:b/>
          <w:bCs/>
        </w:rPr>
        <w:t>High Level</w:t>
      </w:r>
      <w:r w:rsidRPr="00D740F4">
        <w:rPr>
          <w:rFonts w:ascii="Gotham Book" w:hAnsi="Gotham Book" w:cs="Arial"/>
        </w:rPr>
        <w:t xml:space="preserve"> of public service delivery or consumer satisfaction. Conversely, scores settling within the </w:t>
      </w:r>
      <w:r w:rsidRPr="00D740F4">
        <w:rPr>
          <w:rStyle w:val="math-inline"/>
          <w:rFonts w:ascii="Gotham Book" w:hAnsi="Gotham Book" w:cs="Arial"/>
        </w:rPr>
        <w:t>2.61 - 3.40</w:t>
      </w:r>
      <w:r w:rsidRPr="00D740F4">
        <w:rPr>
          <w:rFonts w:ascii="Gotham Book" w:hAnsi="Gotham Book" w:cs="Arial"/>
        </w:rPr>
        <w:t xml:space="preserve"> interval denote a </w:t>
      </w:r>
      <w:r w:rsidRPr="00D740F4">
        <w:rPr>
          <w:rFonts w:ascii="Gotham Book" w:hAnsi="Gotham Book" w:cs="Arial"/>
          <w:b/>
          <w:bCs/>
        </w:rPr>
        <w:t>Moderate Level</w:t>
      </w:r>
      <w:r w:rsidRPr="00D740F4">
        <w:rPr>
          <w:rFonts w:ascii="Gotham Book" w:hAnsi="Gotham Book" w:cs="Arial"/>
        </w:rPr>
        <w:t>, quantitatively identifying specific service dimensions that require optimization to reach peak operational output.</w:t>
      </w:r>
    </w:p>
    <w:p w14:paraId="3AEAD2F0" w14:textId="77777777" w:rsidR="00E82CB0" w:rsidRPr="00235BBF" w:rsidRDefault="00E82CB0" w:rsidP="00D5566F">
      <w:pPr>
        <w:spacing w:line="360" w:lineRule="auto"/>
        <w:jc w:val="both"/>
        <w:rPr>
          <w:rFonts w:ascii="Gotham Book" w:hAnsi="Gotham Book" w:cs="Arial"/>
          <w:sz w:val="24"/>
          <w:szCs w:val="24"/>
        </w:rPr>
      </w:pPr>
      <w:r w:rsidRPr="00235BBF">
        <w:rPr>
          <w:rFonts w:ascii="Gotham Book" w:hAnsi="Gotham Book" w:cs="Arial"/>
          <w:b/>
          <w:bCs/>
          <w:sz w:val="24"/>
          <w:szCs w:val="24"/>
        </w:rPr>
        <w:t>Data Gathering Procedure</w:t>
      </w:r>
    </w:p>
    <w:p w14:paraId="63AA6E80" w14:textId="3FC54110" w:rsidR="00374CB8" w:rsidRPr="00235BBF" w:rsidRDefault="00E82CB0" w:rsidP="00D5566F">
      <w:pPr>
        <w:spacing w:line="360" w:lineRule="auto"/>
        <w:jc w:val="both"/>
        <w:rPr>
          <w:rFonts w:ascii="Gotham Book" w:hAnsi="Gotham Book"/>
          <w:sz w:val="24"/>
          <w:szCs w:val="24"/>
        </w:rPr>
      </w:pPr>
      <w:r w:rsidRPr="00235BBF">
        <w:rPr>
          <w:rFonts w:ascii="Gotham Book" w:eastAsia="SimSun" w:hAnsi="Gotham Book" w:cs="Arial"/>
          <w:sz w:val="24"/>
          <w:szCs w:val="24"/>
        </w:rPr>
        <w:tab/>
      </w:r>
      <w:r w:rsidR="002809A0" w:rsidRPr="00235BBF">
        <w:rPr>
          <w:rFonts w:ascii="Gotham Book" w:hAnsi="Gotham Book"/>
          <w:sz w:val="24"/>
          <w:szCs w:val="24"/>
        </w:rPr>
        <w:t xml:space="preserve">The data gathering procedure followed a systematic sequence to ensure the validity and reliability of the empirical findings. The process began with securing formal permissions from the appropriate local authorities in Loreto and the management of ASELCO, followed by the acquisition of written informed consent from the participants. Subsequently, the survey tool underwent a validation process by </w:t>
      </w:r>
      <w:r w:rsidR="002809A0" w:rsidRPr="00235BBF">
        <w:rPr>
          <w:rFonts w:ascii="Gotham Book" w:hAnsi="Gotham Book"/>
          <w:sz w:val="24"/>
          <w:szCs w:val="24"/>
        </w:rPr>
        <w:lastRenderedPageBreak/>
        <w:t>academic experts to ensure clarity and alignment with the research objectives. The researcher then personally distributed the structured survey questionnaires to the 100 identified respondents, during which the study's purpose was explained</w:t>
      </w:r>
      <w:r w:rsidR="00E01810">
        <w:rPr>
          <w:rFonts w:ascii="Gotham Book" w:hAnsi="Gotham Book"/>
          <w:sz w:val="24"/>
          <w:szCs w:val="24"/>
        </w:rPr>
        <w:t>,</w:t>
      </w:r>
      <w:r w:rsidR="002809A0" w:rsidRPr="00235BBF">
        <w:rPr>
          <w:rFonts w:ascii="Gotham Book" w:hAnsi="Gotham Book"/>
          <w:sz w:val="24"/>
          <w:szCs w:val="24"/>
        </w:rPr>
        <w:t xml:space="preserve"> and participants were assured of their anonymity. Following the collection of completed instruments, the data </w:t>
      </w:r>
      <w:r w:rsidR="00E01810">
        <w:rPr>
          <w:rFonts w:ascii="Gotham Book" w:hAnsi="Gotham Book"/>
          <w:sz w:val="24"/>
          <w:szCs w:val="24"/>
        </w:rPr>
        <w:t>were</w:t>
      </w:r>
      <w:r w:rsidR="002809A0" w:rsidRPr="00235BBF">
        <w:rPr>
          <w:rFonts w:ascii="Gotham Book" w:hAnsi="Gotham Book"/>
          <w:sz w:val="24"/>
          <w:szCs w:val="24"/>
        </w:rPr>
        <w:t xml:space="preserve"> carefully tabulated and encoded into a digital database for organized storage. The procedure concluded with the statistical interpretation of the raw data using specialized software to test for significant relationships and differences between the variables, thereby addressing the specific statements of the problem.</w:t>
      </w:r>
    </w:p>
    <w:p w14:paraId="0955406A" w14:textId="27FC5BA2" w:rsidR="00E82CB0" w:rsidRPr="00235BBF" w:rsidRDefault="00E82CB0" w:rsidP="00D5566F">
      <w:pPr>
        <w:spacing w:line="360" w:lineRule="auto"/>
        <w:jc w:val="both"/>
        <w:rPr>
          <w:rFonts w:ascii="Gotham Book" w:hAnsi="Gotham Book" w:cs="Arial"/>
          <w:b/>
          <w:bCs/>
          <w:sz w:val="24"/>
          <w:szCs w:val="24"/>
        </w:rPr>
      </w:pPr>
      <w:r w:rsidRPr="00235BBF">
        <w:rPr>
          <w:rFonts w:ascii="Gotham Book" w:hAnsi="Gotham Book" w:cs="Arial"/>
          <w:b/>
          <w:bCs/>
          <w:sz w:val="24"/>
          <w:szCs w:val="24"/>
        </w:rPr>
        <w:t>Ethical Considerations</w:t>
      </w:r>
    </w:p>
    <w:p w14:paraId="6B76CAC2" w14:textId="77777777" w:rsidR="002809A0" w:rsidRPr="00235BBF" w:rsidRDefault="00E82CB0" w:rsidP="00D5566F">
      <w:pPr>
        <w:pStyle w:val="NormalWeb"/>
        <w:spacing w:before="100" w:after="100" w:line="360" w:lineRule="auto"/>
        <w:jc w:val="both"/>
        <w:rPr>
          <w:rFonts w:ascii="Gotham Book" w:eastAsia="Times New Roman" w:hAnsi="Gotham Book"/>
          <w:lang w:eastAsia="en-US"/>
        </w:rPr>
      </w:pPr>
      <w:r w:rsidRPr="00235BBF">
        <w:rPr>
          <w:rFonts w:ascii="Gotham Book" w:hAnsi="Gotham Book" w:cs="Arial"/>
        </w:rPr>
        <w:tab/>
      </w:r>
      <w:r w:rsidR="002809A0" w:rsidRPr="00235BBF">
        <w:rPr>
          <w:rFonts w:ascii="Gotham Book" w:eastAsia="Times New Roman" w:hAnsi="Gotham Book"/>
          <w:lang w:eastAsia="en-US"/>
        </w:rPr>
        <w:t>To maintain the integrity of this quantitative study, the researcher strictly adhered to the fundamental ethical principles and legal requirements of Republic Act No. 10173, otherwise known as the Data Privacy Act of 2012. Central to this was Voluntary Participation, ensuring that every resident of Loreto participated of their own free will without any form of coercion.</w:t>
      </w:r>
    </w:p>
    <w:p w14:paraId="474D6EC2" w14:textId="77777777" w:rsidR="002809A0" w:rsidRPr="002809A0" w:rsidRDefault="002809A0" w:rsidP="00D5566F">
      <w:pPr>
        <w:spacing w:before="100" w:beforeAutospacing="1" w:after="100" w:afterAutospacing="1" w:line="360" w:lineRule="auto"/>
        <w:jc w:val="both"/>
        <w:rPr>
          <w:rFonts w:ascii="Gotham Book" w:eastAsia="Times New Roman" w:hAnsi="Gotham Book" w:cs="Times New Roman"/>
          <w:sz w:val="24"/>
          <w:szCs w:val="24"/>
        </w:rPr>
      </w:pPr>
      <w:r w:rsidRPr="002809A0">
        <w:rPr>
          <w:rFonts w:ascii="Gotham Book" w:eastAsia="Times New Roman" w:hAnsi="Gotham Book" w:cs="Times New Roman"/>
          <w:sz w:val="24"/>
          <w:szCs w:val="24"/>
        </w:rPr>
        <w:t>In accordance with the law’s principle of transparency, Informed Consent was obtained before the commencement of any survey by providing a clear explanation of the study's purpose, the intended use of the data, and the participants' absolute right to refuse or withdraw at any time. This process was documented through a signed Informed Consent Form (ICF), which served as written evidence of the participant's agreement.</w:t>
      </w:r>
    </w:p>
    <w:p w14:paraId="009EF31B" w14:textId="77777777" w:rsidR="002809A0" w:rsidRPr="002809A0" w:rsidRDefault="002809A0" w:rsidP="00D5566F">
      <w:pPr>
        <w:spacing w:before="100" w:beforeAutospacing="1" w:after="100" w:afterAutospacing="1" w:line="360" w:lineRule="auto"/>
        <w:jc w:val="both"/>
        <w:rPr>
          <w:rFonts w:ascii="Gotham Book" w:eastAsia="Times New Roman" w:hAnsi="Gotham Book" w:cs="Times New Roman"/>
          <w:sz w:val="24"/>
          <w:szCs w:val="24"/>
        </w:rPr>
      </w:pPr>
      <w:r w:rsidRPr="002809A0">
        <w:rPr>
          <w:rFonts w:ascii="Gotham Book" w:eastAsia="Times New Roman" w:hAnsi="Gotham Book" w:cs="Times New Roman"/>
          <w:sz w:val="24"/>
          <w:szCs w:val="24"/>
        </w:rPr>
        <w:t xml:space="preserve">To uphold Confidentiality and Privacy Protection as mandated by the Act’s principles of transparency and proportionality, all personal identifiers were anonymized using alphanumeric codes (e.g., P1, P2), ensuring that names were excluded from the final manuscript and that </w:t>
      </w:r>
      <w:r w:rsidRPr="002809A0">
        <w:rPr>
          <w:rFonts w:ascii="Gotham Book" w:eastAsia="Times New Roman" w:hAnsi="Gotham Book" w:cs="Times New Roman"/>
          <w:sz w:val="24"/>
          <w:szCs w:val="24"/>
        </w:rPr>
        <w:lastRenderedPageBreak/>
        <w:t>all gathered information was used exclusively for the declared, legitimate academic purposes. In terms of data management, no decision directly affecting the data subject was made on the basis of the data collected or processed, upholding research integrity without compromising individual rights.</w:t>
      </w:r>
    </w:p>
    <w:p w14:paraId="71015349" w14:textId="33D268DF" w:rsidR="00CD7DD6" w:rsidRPr="002809A0" w:rsidRDefault="002809A0" w:rsidP="00D5566F">
      <w:pPr>
        <w:spacing w:before="100" w:beforeAutospacing="1" w:after="100" w:afterAutospacing="1" w:line="360" w:lineRule="auto"/>
        <w:jc w:val="both"/>
        <w:rPr>
          <w:rFonts w:ascii="Gotham Book" w:eastAsia="Times New Roman" w:hAnsi="Gotham Book" w:cs="Times New Roman"/>
          <w:sz w:val="24"/>
          <w:szCs w:val="24"/>
        </w:rPr>
      </w:pPr>
      <w:r w:rsidRPr="002809A0">
        <w:rPr>
          <w:rFonts w:ascii="Gotham Book" w:eastAsia="Times New Roman" w:hAnsi="Gotham Book" w:cs="Times New Roman"/>
          <w:sz w:val="24"/>
          <w:szCs w:val="24"/>
        </w:rPr>
        <w:t>Finally, the researcher maintained the highest standards of Honesty and Integrity, ensuring that completed survey forms and encoded data were stored in encrypted digital systems and disposed of through secure shredding or permanent deletion upon the conclusion of the research, thereby providing a reliable and transparent account of the community's experiences.</w:t>
      </w:r>
    </w:p>
    <w:p w14:paraId="38EA3ED0" w14:textId="0CB5B2FC" w:rsidR="00E82CB0" w:rsidRPr="00235BBF" w:rsidRDefault="00E82CB0" w:rsidP="00D5566F">
      <w:pPr>
        <w:spacing w:line="360" w:lineRule="auto"/>
        <w:jc w:val="both"/>
        <w:rPr>
          <w:rFonts w:ascii="Gotham Book" w:eastAsia="SimSun" w:hAnsi="Gotham Book" w:cs="Arial"/>
          <w:sz w:val="24"/>
          <w:szCs w:val="24"/>
        </w:rPr>
      </w:pPr>
      <w:r w:rsidRPr="00235BBF">
        <w:rPr>
          <w:rFonts w:ascii="Gotham Book" w:hAnsi="Gotham Book" w:cs="Arial"/>
          <w:b/>
          <w:bCs/>
          <w:sz w:val="24"/>
          <w:szCs w:val="24"/>
        </w:rPr>
        <w:t>Treatment of Data</w:t>
      </w:r>
    </w:p>
    <w:p w14:paraId="46CFE6B3" w14:textId="400CCE4A" w:rsidR="00A72077" w:rsidRPr="00235BBF" w:rsidRDefault="00E82CB0" w:rsidP="00D5566F">
      <w:pPr>
        <w:pStyle w:val="NormalWeb"/>
        <w:spacing w:beforeAutospacing="0" w:after="100" w:line="360" w:lineRule="auto"/>
        <w:jc w:val="both"/>
        <w:rPr>
          <w:rFonts w:ascii="Gotham Book" w:eastAsia="Times New Roman" w:hAnsi="Gotham Book" w:cs="Arial"/>
          <w:lang w:eastAsia="en-US"/>
        </w:rPr>
      </w:pPr>
      <w:r w:rsidRPr="00235BBF">
        <w:rPr>
          <w:rFonts w:ascii="Gotham Book" w:hAnsi="Gotham Book" w:cs="Arial"/>
          <w:b/>
          <w:bCs/>
        </w:rPr>
        <w:tab/>
      </w:r>
      <w:r w:rsidR="00A72077" w:rsidRPr="00235BBF">
        <w:rPr>
          <w:rFonts w:ascii="Gotham Book" w:eastAsia="Times New Roman" w:hAnsi="Gotham Book" w:cs="Arial"/>
          <w:lang w:eastAsia="en-US"/>
        </w:rPr>
        <w:t xml:space="preserve">In this quantitative study, the data </w:t>
      </w:r>
      <w:r w:rsidR="00655252">
        <w:rPr>
          <w:rFonts w:ascii="Gotham Book" w:eastAsia="Times New Roman" w:hAnsi="Gotham Book" w:cs="Arial"/>
          <w:lang w:eastAsia="en-US"/>
        </w:rPr>
        <w:t>were</w:t>
      </w:r>
      <w:r w:rsidR="00A72077" w:rsidRPr="00235BBF">
        <w:rPr>
          <w:rFonts w:ascii="Gotham Book" w:eastAsia="Times New Roman" w:hAnsi="Gotham Book" w:cs="Arial"/>
          <w:lang w:eastAsia="en-US"/>
        </w:rPr>
        <w:t xml:space="preserve"> subjected to systematic statistical processing to ensure an objective interpretation of the results. The researcher utilized Descriptive Statistics as the primary tool for data analysis, focusing on the distribution and central tendency of the responses. To characterize the participant profile, Frequency and Percentage distributions were employed, providing a clear breakdown of the demographic variables.</w:t>
      </w:r>
    </w:p>
    <w:p w14:paraId="3F817B5F" w14:textId="584E9CB9" w:rsidR="00BF17B1" w:rsidRPr="005F04B6" w:rsidRDefault="00BF17B1" w:rsidP="005F04B6">
      <w:pPr>
        <w:pStyle w:val="NormalWeb"/>
        <w:spacing w:beforeAutospacing="0" w:after="100" w:line="360" w:lineRule="auto"/>
        <w:ind w:firstLine="720"/>
        <w:jc w:val="both"/>
        <w:rPr>
          <w:rFonts w:ascii="Gotham Book" w:hAnsi="Gotham Book" w:cs="Arial"/>
        </w:rPr>
      </w:pPr>
      <w:r w:rsidRPr="00D740F4">
        <w:rPr>
          <w:rFonts w:ascii="Gotham Book" w:hAnsi="Gotham Book" w:cs="Arial"/>
          <w:b/>
          <w:bCs/>
        </w:rPr>
        <w:t>Pearson Product-Moment Correlation Coefficient.</w:t>
      </w:r>
      <w:r w:rsidRPr="00D740F4">
        <w:rPr>
          <w:rFonts w:ascii="Gotham Book" w:hAnsi="Gotham Book" w:cs="Arial"/>
        </w:rPr>
        <w:t xml:space="preserve"> This inferential statistical tool was utilized to measure the strength, direction, and significance of the linear quantitative relationship between the independent public service dimensions (</w:t>
      </w:r>
      <w:r w:rsidRPr="00D740F4">
        <w:rPr>
          <w:rStyle w:val="math-inline"/>
          <w:rFonts w:ascii="Gotham Book" w:hAnsi="Gotham Book" w:cs="Arial"/>
        </w:rPr>
        <w:t>X</w:t>
      </w:r>
      <w:r w:rsidRPr="00D740F4">
        <w:rPr>
          <w:rFonts w:ascii="Gotham Book" w:hAnsi="Gotham Book" w:cs="Arial"/>
        </w:rPr>
        <w:t>) and the dependent consumer perception metrics (</w:t>
      </w:r>
      <w:r w:rsidRPr="00D740F4">
        <w:rPr>
          <w:rStyle w:val="math-inline"/>
          <w:rFonts w:ascii="Gotham Book" w:hAnsi="Gotham Book" w:cs="Arial"/>
        </w:rPr>
        <w:t>Y</w:t>
      </w:r>
      <w:r w:rsidRPr="00D740F4">
        <w:rPr>
          <w:rFonts w:ascii="Gotham Book" w:hAnsi="Gotham Book" w:cs="Arial"/>
        </w:rPr>
        <w:t>).</w:t>
      </w:r>
      <w:r w:rsidRPr="00D740F4">
        <w:rPr>
          <w:rFonts w:ascii="Gotham Book" w:hAnsi="Gotham Book" w:cs="Arial"/>
        </w:rPr>
        <w:tab/>
      </w:r>
    </w:p>
    <w:p w14:paraId="6566BD7B" w14:textId="77777777" w:rsidR="00BF17B1" w:rsidRPr="00D740F4" w:rsidRDefault="00BF17B1" w:rsidP="00D5566F">
      <w:pPr>
        <w:pStyle w:val="NormalWeb"/>
        <w:spacing w:beforeAutospacing="0" w:line="360" w:lineRule="auto"/>
        <w:jc w:val="both"/>
        <w:rPr>
          <w:rFonts w:ascii="Gotham Book" w:hAnsi="Gotham Book" w:cs="Arial"/>
        </w:rPr>
      </w:pPr>
      <w:r w:rsidRPr="00D740F4">
        <w:rPr>
          <w:rFonts w:ascii="Gotham Book" w:hAnsi="Gotham Book" w:cs="Arial"/>
        </w:rPr>
        <w:t>Where:</w:t>
      </w:r>
    </w:p>
    <w:p w14:paraId="31800CF3" w14:textId="77777777" w:rsidR="00BF17B1" w:rsidRPr="00D740F4" w:rsidRDefault="00BF17B1" w:rsidP="00EF7955">
      <w:pPr>
        <w:pStyle w:val="NormalWeb"/>
        <w:spacing w:beforeAutospacing="0" w:after="100" w:line="360" w:lineRule="auto"/>
        <w:ind w:firstLine="720"/>
        <w:jc w:val="both"/>
        <w:rPr>
          <w:rFonts w:ascii="Gotham Book" w:hAnsi="Gotham Book" w:cs="Arial"/>
        </w:rPr>
      </w:pPr>
      <w:r w:rsidRPr="00D740F4">
        <w:rPr>
          <w:rStyle w:val="math-inline"/>
          <w:rFonts w:ascii="Gotham Book" w:hAnsi="Gotham Book" w:cs="Arial"/>
        </w:rPr>
        <w:lastRenderedPageBreak/>
        <w:t>x</w:t>
      </w:r>
      <w:r w:rsidRPr="00D740F4">
        <w:rPr>
          <w:rFonts w:ascii="Gotham Book" w:hAnsi="Gotham Book" w:cs="Arial"/>
        </w:rPr>
        <w:t xml:space="preserve"> represents the calculated quantitative mean scores of the public service dimensions (Service Reliability, Billing Accuracy &amp; Transparency, Customer Service Quality, Response Time to Outages, and Service Accessibility).</w:t>
      </w:r>
    </w:p>
    <w:p w14:paraId="187D8405" w14:textId="77777777" w:rsidR="00BF17B1" w:rsidRPr="00D740F4" w:rsidRDefault="00BF17B1" w:rsidP="00EF7955">
      <w:pPr>
        <w:pStyle w:val="NormalWeb"/>
        <w:spacing w:beforeAutospacing="0" w:after="100" w:line="360" w:lineRule="auto"/>
        <w:ind w:firstLine="720"/>
        <w:jc w:val="both"/>
        <w:rPr>
          <w:rFonts w:ascii="Gotham Book" w:hAnsi="Gotham Book" w:cs="Arial"/>
        </w:rPr>
      </w:pPr>
      <w:r w:rsidRPr="00D740F4">
        <w:rPr>
          <w:rStyle w:val="math-inline"/>
          <w:rFonts w:ascii="Gotham Book" w:hAnsi="Gotham Book" w:cs="Arial"/>
        </w:rPr>
        <w:t>y</w:t>
      </w:r>
      <w:r w:rsidRPr="00D740F4">
        <w:rPr>
          <w:rFonts w:ascii="Gotham Book" w:hAnsi="Gotham Book" w:cs="Arial"/>
        </w:rPr>
        <w:t xml:space="preserve"> represents the calculated quantitative mean scores of consumer perception indicators (Satisfaction Level, Trust in Service Provider, and Overall Evaluation of Service Quality).</w:t>
      </w:r>
    </w:p>
    <w:p w14:paraId="223E8112" w14:textId="14E4323E" w:rsidR="00BF17B1" w:rsidRPr="00D740F4" w:rsidRDefault="00BF17B1" w:rsidP="00EF7955">
      <w:pPr>
        <w:pStyle w:val="NormalWeb"/>
        <w:spacing w:beforeAutospacing="0" w:after="100" w:line="360" w:lineRule="auto"/>
        <w:ind w:firstLine="720"/>
        <w:jc w:val="both"/>
        <w:rPr>
          <w:rFonts w:ascii="Gotham Book" w:hAnsi="Gotham Book" w:cs="Arial"/>
        </w:rPr>
      </w:pPr>
      <w:r w:rsidRPr="00D740F4">
        <w:rPr>
          <w:rStyle w:val="math-inline"/>
          <w:rFonts w:ascii="Gotham Book" w:hAnsi="Gotham Book" w:cs="Arial"/>
        </w:rPr>
        <w:t>x</w:t>
      </w:r>
      <w:r w:rsidRPr="00D740F4">
        <w:rPr>
          <w:rFonts w:ascii="Gotham Book" w:hAnsi="Gotham Book" w:cs="Arial"/>
        </w:rPr>
        <w:t xml:space="preserve"> and</w:t>
      </w:r>
      <w:r w:rsidR="00EF7955">
        <w:rPr>
          <w:rFonts w:ascii="Gotham Book" w:hAnsi="Gotham Book" w:cs="Arial"/>
        </w:rPr>
        <w:t xml:space="preserve"> </w:t>
      </w:r>
      <w:r w:rsidRPr="00D740F4">
        <w:rPr>
          <w:rStyle w:val="math-inline"/>
          <w:rFonts w:ascii="Gotham Book" w:hAnsi="Gotham Book" w:cs="Arial"/>
        </w:rPr>
        <w:t>r</w:t>
      </w:r>
      <w:r w:rsidR="00EF7955">
        <w:rPr>
          <w:rStyle w:val="math-inline"/>
          <w:rFonts w:ascii="Gotham Book" w:hAnsi="Gotham Book" w:cs="Arial"/>
        </w:rPr>
        <w:t xml:space="preserve">  </w:t>
      </w:r>
      <w:r w:rsidRPr="00D740F4">
        <w:rPr>
          <w:rStyle w:val="math-inline"/>
          <w:rFonts w:ascii="Gotham Book" w:hAnsi="Gotham Book" w:cs="Arial"/>
        </w:rPr>
        <w:t>y</w:t>
      </w:r>
      <w:r w:rsidRPr="00D740F4">
        <w:rPr>
          <w:rFonts w:ascii="Gotham Book" w:hAnsi="Gotham Book" w:cs="Arial"/>
        </w:rPr>
        <w:t xml:space="preserve"> represent the overall calculated arithmetic sample means of the respective variable datasets.</w:t>
      </w:r>
    </w:p>
    <w:p w14:paraId="52EA4D6E" w14:textId="77777777" w:rsidR="00BF17B1" w:rsidRPr="00D87E20" w:rsidRDefault="00BF17B1" w:rsidP="00D5566F">
      <w:pPr>
        <w:pStyle w:val="NormalWeb"/>
        <w:spacing w:beforeAutospacing="0" w:line="360" w:lineRule="auto"/>
        <w:jc w:val="both"/>
        <w:rPr>
          <w:rFonts w:ascii="Gotham Book" w:hAnsi="Gotham Book" w:cs="Arial"/>
          <w:b/>
          <w:bCs/>
        </w:rPr>
      </w:pPr>
      <w:r w:rsidRPr="00D740F4">
        <w:rPr>
          <w:rFonts w:ascii="Gotham Book" w:hAnsi="Gotham Book" w:cs="Arial"/>
          <w:b/>
          <w:bCs/>
        </w:rPr>
        <w:t xml:space="preserve">Table Y. </w:t>
      </w:r>
      <w:r w:rsidRPr="00D87E20">
        <w:rPr>
          <w:rFonts w:ascii="Gotham Book" w:hAnsi="Gotham Book" w:cs="Arial"/>
          <w:b/>
          <w:bCs/>
        </w:rPr>
        <w:t>Statistical Pearson r Matrix Template for Public Service and Consumer Perception.</w:t>
      </w:r>
    </w:p>
    <w:tbl>
      <w:tblPr>
        <w:tblStyle w:val="TableGrid"/>
        <w:tblW w:w="0" w:type="auto"/>
        <w:tblBorders>
          <w:top w:val="single" w:sz="18" w:space="0" w:color="auto"/>
          <w:left w:val="none" w:sz="0" w:space="0" w:color="auto"/>
          <w:bottom w:val="single" w:sz="18" w:space="0" w:color="auto"/>
          <w:right w:val="none" w:sz="0" w:space="0" w:color="auto"/>
          <w:insideV w:val="none" w:sz="0" w:space="0" w:color="auto"/>
        </w:tblBorders>
        <w:tblLook w:val="04A0" w:firstRow="1" w:lastRow="0" w:firstColumn="1" w:lastColumn="0" w:noHBand="0" w:noVBand="1"/>
      </w:tblPr>
      <w:tblGrid>
        <w:gridCol w:w="1868"/>
        <w:gridCol w:w="1899"/>
        <w:gridCol w:w="1615"/>
        <w:gridCol w:w="1725"/>
        <w:gridCol w:w="1447"/>
      </w:tblGrid>
      <w:tr w:rsidR="00BF17B1" w:rsidRPr="00D740F4" w14:paraId="58947287" w14:textId="77777777" w:rsidTr="00C6423B">
        <w:tc>
          <w:tcPr>
            <w:tcW w:w="0" w:type="auto"/>
            <w:hideMark/>
          </w:tcPr>
          <w:p w14:paraId="01A95027" w14:textId="77777777" w:rsidR="00BF17B1" w:rsidRPr="00D740F4" w:rsidRDefault="00BF17B1" w:rsidP="00D5566F">
            <w:pPr>
              <w:spacing w:line="360" w:lineRule="auto"/>
              <w:jc w:val="both"/>
              <w:rPr>
                <w:rFonts w:ascii="Gotham Book" w:hAnsi="Gotham Book" w:cs="Arial"/>
                <w:sz w:val="24"/>
                <w:szCs w:val="24"/>
              </w:rPr>
            </w:pPr>
            <w:r w:rsidRPr="00D740F4">
              <w:rPr>
                <w:rStyle w:val="Strong"/>
                <w:rFonts w:ascii="Gotham Book" w:hAnsi="Gotham Book" w:cs="Arial"/>
                <w:sz w:val="24"/>
                <w:szCs w:val="24"/>
              </w:rPr>
              <w:t>Independent Variables (X)</w:t>
            </w:r>
          </w:p>
        </w:tc>
        <w:tc>
          <w:tcPr>
            <w:tcW w:w="0" w:type="auto"/>
            <w:hideMark/>
          </w:tcPr>
          <w:p w14:paraId="57749DD1" w14:textId="77777777" w:rsidR="00BF17B1" w:rsidRPr="00D740F4" w:rsidRDefault="00BF17B1" w:rsidP="00D5566F">
            <w:pPr>
              <w:spacing w:line="360" w:lineRule="auto"/>
              <w:jc w:val="both"/>
              <w:rPr>
                <w:rFonts w:ascii="Gotham Book" w:hAnsi="Gotham Book" w:cs="Arial"/>
                <w:sz w:val="24"/>
                <w:szCs w:val="24"/>
              </w:rPr>
            </w:pPr>
            <w:r w:rsidRPr="00D740F4">
              <w:rPr>
                <w:rStyle w:val="Strong"/>
                <w:rFonts w:ascii="Gotham Book" w:hAnsi="Gotham Book" w:cs="Arial"/>
                <w:sz w:val="24"/>
                <w:szCs w:val="24"/>
              </w:rPr>
              <w:t>Dependent Variables (Y)</w:t>
            </w:r>
          </w:p>
        </w:tc>
        <w:tc>
          <w:tcPr>
            <w:tcW w:w="0" w:type="auto"/>
            <w:hideMark/>
          </w:tcPr>
          <w:p w14:paraId="2FD736DE" w14:textId="77777777" w:rsidR="00BF17B1" w:rsidRPr="00D740F4" w:rsidRDefault="00BF17B1" w:rsidP="00D5566F">
            <w:pPr>
              <w:spacing w:line="360" w:lineRule="auto"/>
              <w:jc w:val="both"/>
              <w:rPr>
                <w:rFonts w:ascii="Gotham Book" w:hAnsi="Gotham Book" w:cs="Arial"/>
                <w:sz w:val="24"/>
                <w:szCs w:val="24"/>
              </w:rPr>
            </w:pPr>
            <w:r w:rsidRPr="00D740F4">
              <w:rPr>
                <w:rStyle w:val="Strong"/>
                <w:rFonts w:ascii="Gotham Book" w:hAnsi="Gotham Book" w:cs="Arial"/>
                <w:sz w:val="24"/>
                <w:szCs w:val="24"/>
              </w:rPr>
              <w:t>Pearson Correlation (r)</w:t>
            </w:r>
          </w:p>
        </w:tc>
        <w:tc>
          <w:tcPr>
            <w:tcW w:w="0" w:type="auto"/>
            <w:hideMark/>
          </w:tcPr>
          <w:p w14:paraId="6E609CB7" w14:textId="77777777" w:rsidR="00BF17B1" w:rsidRPr="00D740F4" w:rsidRDefault="00BF17B1" w:rsidP="00D5566F">
            <w:pPr>
              <w:spacing w:line="360" w:lineRule="auto"/>
              <w:jc w:val="both"/>
              <w:rPr>
                <w:rFonts w:ascii="Gotham Book" w:hAnsi="Gotham Book" w:cs="Arial"/>
                <w:sz w:val="24"/>
                <w:szCs w:val="24"/>
              </w:rPr>
            </w:pPr>
            <w:r w:rsidRPr="00D740F4">
              <w:rPr>
                <w:rStyle w:val="Strong"/>
                <w:rFonts w:ascii="Gotham Book" w:hAnsi="Gotham Book" w:cs="Arial"/>
                <w:sz w:val="24"/>
                <w:szCs w:val="24"/>
              </w:rPr>
              <w:t>Significance (p-value)</w:t>
            </w:r>
          </w:p>
        </w:tc>
        <w:tc>
          <w:tcPr>
            <w:tcW w:w="0" w:type="auto"/>
            <w:hideMark/>
          </w:tcPr>
          <w:p w14:paraId="0B690FEB" w14:textId="77777777" w:rsidR="00BF17B1" w:rsidRPr="00D740F4" w:rsidRDefault="00BF17B1" w:rsidP="00D5566F">
            <w:pPr>
              <w:spacing w:line="360" w:lineRule="auto"/>
              <w:jc w:val="both"/>
              <w:rPr>
                <w:rFonts w:ascii="Gotham Book" w:hAnsi="Gotham Book" w:cs="Arial"/>
                <w:sz w:val="24"/>
                <w:szCs w:val="24"/>
              </w:rPr>
            </w:pPr>
            <w:r w:rsidRPr="00D740F4">
              <w:rPr>
                <w:rStyle w:val="Strong"/>
                <w:rFonts w:ascii="Gotham Book" w:hAnsi="Gotham Book" w:cs="Arial"/>
                <w:sz w:val="24"/>
                <w:szCs w:val="24"/>
              </w:rPr>
              <w:t>Statistical Decision</w:t>
            </w:r>
          </w:p>
        </w:tc>
      </w:tr>
      <w:tr w:rsidR="00BF17B1" w:rsidRPr="00D740F4" w14:paraId="3EACAD11" w14:textId="77777777" w:rsidTr="00C6423B">
        <w:tc>
          <w:tcPr>
            <w:tcW w:w="0" w:type="auto"/>
            <w:hideMark/>
          </w:tcPr>
          <w:p w14:paraId="51FA7BCF" w14:textId="0FCED4F2"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t>1.</w:t>
            </w:r>
            <w:r w:rsidR="00BA0D06">
              <w:rPr>
                <w:rFonts w:ascii="Gotham Book" w:hAnsi="Gotham Book" w:cs="Arial"/>
                <w:sz w:val="24"/>
                <w:szCs w:val="24"/>
              </w:rPr>
              <w:t xml:space="preserve"> </w:t>
            </w:r>
            <w:r w:rsidRPr="00D740F4">
              <w:rPr>
                <w:rFonts w:ascii="Gotham Book" w:hAnsi="Gotham Book" w:cs="Arial"/>
                <w:sz w:val="24"/>
                <w:szCs w:val="24"/>
              </w:rPr>
              <w:t>Service Reliability</w:t>
            </w:r>
          </w:p>
        </w:tc>
        <w:tc>
          <w:tcPr>
            <w:tcW w:w="0" w:type="auto"/>
            <w:hideMark/>
          </w:tcPr>
          <w:p w14:paraId="116C9B14" w14:textId="77777777"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t>Consumer Perception Index</w:t>
            </w:r>
          </w:p>
        </w:tc>
        <w:tc>
          <w:tcPr>
            <w:tcW w:w="0" w:type="auto"/>
            <w:hideMark/>
          </w:tcPr>
          <w:p w14:paraId="0E8610CE" w14:textId="77777777" w:rsidR="00BF17B1" w:rsidRPr="00EF7955" w:rsidRDefault="00BF17B1" w:rsidP="00D5566F">
            <w:pPr>
              <w:spacing w:line="360" w:lineRule="auto"/>
              <w:jc w:val="center"/>
              <w:rPr>
                <w:rFonts w:ascii="Gotham Book" w:hAnsi="Gotham Book" w:cs="Arial"/>
                <w:sz w:val="24"/>
                <w:szCs w:val="24"/>
              </w:rPr>
            </w:pPr>
            <w:r w:rsidRPr="00EF7955">
              <w:rPr>
                <w:rFonts w:ascii="Gotham Book" w:hAnsi="Gotham Book" w:cs="Arial"/>
                <w:sz w:val="24"/>
                <w:szCs w:val="24"/>
              </w:rPr>
              <w:t>Value</w:t>
            </w:r>
          </w:p>
        </w:tc>
        <w:tc>
          <w:tcPr>
            <w:tcW w:w="0" w:type="auto"/>
            <w:hideMark/>
          </w:tcPr>
          <w:p w14:paraId="483F6DB3" w14:textId="77777777" w:rsidR="00BF17B1" w:rsidRPr="00D740F4" w:rsidRDefault="00BF17B1" w:rsidP="00D5566F">
            <w:pPr>
              <w:spacing w:line="360" w:lineRule="auto"/>
              <w:jc w:val="both"/>
              <w:rPr>
                <w:rFonts w:ascii="Gotham Book" w:hAnsi="Gotham Book" w:cs="Arial"/>
                <w:sz w:val="24"/>
                <w:szCs w:val="24"/>
              </w:rPr>
            </w:pPr>
            <w:r w:rsidRPr="00D740F4">
              <w:rPr>
                <w:rStyle w:val="math-inline"/>
                <w:rFonts w:ascii="Gotham Book" w:hAnsi="Gotham Book" w:cs="Arial"/>
                <w:sz w:val="24"/>
                <w:szCs w:val="24"/>
              </w:rPr>
              <w:t>p &lt; 0.05</w:t>
            </w:r>
          </w:p>
        </w:tc>
        <w:tc>
          <w:tcPr>
            <w:tcW w:w="0" w:type="auto"/>
            <w:hideMark/>
          </w:tcPr>
          <w:p w14:paraId="44605514" w14:textId="5ACA31F2"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t xml:space="preserve">Reject / Accept </w:t>
            </w:r>
            <w:r w:rsidR="007B748E" w:rsidRPr="00227ED9">
              <w:rPr>
                <w:rFonts w:ascii="Gotham Book" w:eastAsia="Times New Roman" w:hAnsi="Gotham Book"/>
              </w:rPr>
              <w:t>H</w:t>
            </w:r>
            <w:r w:rsidR="007B748E" w:rsidRPr="00227ED9">
              <w:rPr>
                <w:rFonts w:ascii="Cambria Math" w:eastAsia="Times New Roman" w:hAnsi="Cambria Math" w:cs="Cambria Math"/>
              </w:rPr>
              <w:t>₀</w:t>
            </w:r>
          </w:p>
        </w:tc>
      </w:tr>
      <w:tr w:rsidR="00BF17B1" w:rsidRPr="00D740F4" w14:paraId="04321D0B" w14:textId="77777777" w:rsidTr="00C6423B">
        <w:tc>
          <w:tcPr>
            <w:tcW w:w="0" w:type="auto"/>
            <w:hideMark/>
          </w:tcPr>
          <w:p w14:paraId="017845FD" w14:textId="4A7788ED"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t>2.</w:t>
            </w:r>
            <w:r w:rsidR="00BA0D06">
              <w:rPr>
                <w:rFonts w:ascii="Gotham Book" w:hAnsi="Gotham Book" w:cs="Arial"/>
                <w:sz w:val="24"/>
                <w:szCs w:val="24"/>
              </w:rPr>
              <w:t xml:space="preserve"> </w:t>
            </w:r>
            <w:r w:rsidRPr="00D740F4">
              <w:rPr>
                <w:rFonts w:ascii="Gotham Book" w:hAnsi="Gotham Book" w:cs="Arial"/>
                <w:sz w:val="24"/>
                <w:szCs w:val="24"/>
              </w:rPr>
              <w:t>Billing</w:t>
            </w:r>
            <w:r w:rsidR="00EF7955">
              <w:rPr>
                <w:rFonts w:ascii="Gotham Book" w:hAnsi="Gotham Book" w:cs="Arial"/>
                <w:sz w:val="24"/>
                <w:szCs w:val="24"/>
              </w:rPr>
              <w:t xml:space="preserve"> </w:t>
            </w:r>
            <w:r w:rsidRPr="00D740F4">
              <w:rPr>
                <w:rFonts w:ascii="Gotham Book" w:hAnsi="Gotham Book" w:cs="Arial"/>
                <w:sz w:val="24"/>
                <w:szCs w:val="24"/>
              </w:rPr>
              <w:t>Accuracy</w:t>
            </w:r>
            <w:r w:rsidR="00EF7955">
              <w:rPr>
                <w:rFonts w:ascii="Gotham Book" w:hAnsi="Gotham Book" w:cs="Arial"/>
                <w:sz w:val="24"/>
                <w:szCs w:val="24"/>
              </w:rPr>
              <w:t xml:space="preserve"> </w:t>
            </w:r>
            <w:r w:rsidRPr="00D740F4">
              <w:rPr>
                <w:rFonts w:ascii="Gotham Book" w:hAnsi="Gotham Book" w:cs="Arial"/>
                <w:sz w:val="24"/>
                <w:szCs w:val="24"/>
              </w:rPr>
              <w:t>&amp; Transparency</w:t>
            </w:r>
          </w:p>
        </w:tc>
        <w:tc>
          <w:tcPr>
            <w:tcW w:w="0" w:type="auto"/>
            <w:hideMark/>
          </w:tcPr>
          <w:p w14:paraId="7E21A218" w14:textId="77777777"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t>Consumer Perception Index</w:t>
            </w:r>
          </w:p>
        </w:tc>
        <w:tc>
          <w:tcPr>
            <w:tcW w:w="0" w:type="auto"/>
            <w:hideMark/>
          </w:tcPr>
          <w:p w14:paraId="6B5472D8" w14:textId="77777777" w:rsidR="00BF17B1" w:rsidRPr="00EF7955" w:rsidRDefault="00BF17B1" w:rsidP="00D5566F">
            <w:pPr>
              <w:spacing w:line="360" w:lineRule="auto"/>
              <w:jc w:val="center"/>
              <w:rPr>
                <w:rFonts w:ascii="Gotham Book" w:hAnsi="Gotham Book" w:cs="Arial"/>
                <w:sz w:val="24"/>
                <w:szCs w:val="24"/>
              </w:rPr>
            </w:pPr>
            <w:r w:rsidRPr="00EF7955">
              <w:rPr>
                <w:rFonts w:ascii="Gotham Book" w:hAnsi="Gotham Book" w:cs="Arial"/>
                <w:sz w:val="24"/>
                <w:szCs w:val="24"/>
              </w:rPr>
              <w:t>Value</w:t>
            </w:r>
          </w:p>
        </w:tc>
        <w:tc>
          <w:tcPr>
            <w:tcW w:w="0" w:type="auto"/>
            <w:hideMark/>
          </w:tcPr>
          <w:p w14:paraId="21C6C514" w14:textId="77777777" w:rsidR="00BF17B1" w:rsidRPr="00D740F4" w:rsidRDefault="00BF17B1" w:rsidP="00D5566F">
            <w:pPr>
              <w:spacing w:line="360" w:lineRule="auto"/>
              <w:jc w:val="both"/>
              <w:rPr>
                <w:rFonts w:ascii="Gotham Book" w:hAnsi="Gotham Book" w:cs="Arial"/>
                <w:sz w:val="24"/>
                <w:szCs w:val="24"/>
              </w:rPr>
            </w:pPr>
            <w:r w:rsidRPr="00D740F4">
              <w:rPr>
                <w:rStyle w:val="math-inline"/>
                <w:rFonts w:ascii="Gotham Book" w:hAnsi="Gotham Book" w:cs="Arial"/>
                <w:sz w:val="24"/>
                <w:szCs w:val="24"/>
              </w:rPr>
              <w:t>p &lt; 0.05</w:t>
            </w:r>
          </w:p>
        </w:tc>
        <w:tc>
          <w:tcPr>
            <w:tcW w:w="0" w:type="auto"/>
            <w:hideMark/>
          </w:tcPr>
          <w:p w14:paraId="61834670" w14:textId="637668B5"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t xml:space="preserve">Reject/ Accept </w:t>
            </w:r>
            <w:r w:rsidR="007B748E" w:rsidRPr="00227ED9">
              <w:rPr>
                <w:rFonts w:ascii="Gotham Book" w:eastAsia="Times New Roman" w:hAnsi="Gotham Book"/>
              </w:rPr>
              <w:t>H</w:t>
            </w:r>
            <w:r w:rsidR="007B748E" w:rsidRPr="00227ED9">
              <w:rPr>
                <w:rFonts w:ascii="Cambria Math" w:eastAsia="Times New Roman" w:hAnsi="Cambria Math" w:cs="Cambria Math"/>
              </w:rPr>
              <w:t>₀</w:t>
            </w:r>
          </w:p>
        </w:tc>
      </w:tr>
      <w:tr w:rsidR="00BF17B1" w:rsidRPr="00D740F4" w14:paraId="2517191E" w14:textId="77777777" w:rsidTr="00C6423B">
        <w:tc>
          <w:tcPr>
            <w:tcW w:w="0" w:type="auto"/>
            <w:hideMark/>
          </w:tcPr>
          <w:p w14:paraId="1190E71F" w14:textId="5B8E3547"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t>3.</w:t>
            </w:r>
            <w:r w:rsidR="00BA0D06">
              <w:rPr>
                <w:rFonts w:ascii="Gotham Book" w:hAnsi="Gotham Book" w:cs="Arial"/>
                <w:sz w:val="24"/>
                <w:szCs w:val="24"/>
              </w:rPr>
              <w:t xml:space="preserve"> </w:t>
            </w:r>
            <w:r w:rsidRPr="00D740F4">
              <w:rPr>
                <w:rFonts w:ascii="Gotham Book" w:hAnsi="Gotham Book" w:cs="Arial"/>
                <w:sz w:val="24"/>
                <w:szCs w:val="24"/>
              </w:rPr>
              <w:t>Customer Service Quality</w:t>
            </w:r>
          </w:p>
        </w:tc>
        <w:tc>
          <w:tcPr>
            <w:tcW w:w="0" w:type="auto"/>
            <w:hideMark/>
          </w:tcPr>
          <w:p w14:paraId="7EFF459B" w14:textId="77777777"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t>Consumer Perception Index</w:t>
            </w:r>
          </w:p>
        </w:tc>
        <w:tc>
          <w:tcPr>
            <w:tcW w:w="0" w:type="auto"/>
            <w:hideMark/>
          </w:tcPr>
          <w:p w14:paraId="221E581A" w14:textId="77777777" w:rsidR="00BF17B1" w:rsidRPr="00EF7955" w:rsidRDefault="00BF17B1" w:rsidP="00D5566F">
            <w:pPr>
              <w:spacing w:line="360" w:lineRule="auto"/>
              <w:jc w:val="center"/>
              <w:rPr>
                <w:rFonts w:ascii="Gotham Book" w:hAnsi="Gotham Book" w:cs="Arial"/>
                <w:sz w:val="24"/>
                <w:szCs w:val="24"/>
              </w:rPr>
            </w:pPr>
            <w:r w:rsidRPr="00EF7955">
              <w:rPr>
                <w:rFonts w:ascii="Gotham Book" w:hAnsi="Gotham Book" w:cs="Arial"/>
                <w:sz w:val="24"/>
                <w:szCs w:val="24"/>
              </w:rPr>
              <w:t>Value</w:t>
            </w:r>
          </w:p>
        </w:tc>
        <w:tc>
          <w:tcPr>
            <w:tcW w:w="0" w:type="auto"/>
            <w:hideMark/>
          </w:tcPr>
          <w:p w14:paraId="01269C9D" w14:textId="77777777" w:rsidR="00BF17B1" w:rsidRPr="00D740F4" w:rsidRDefault="00BF17B1" w:rsidP="00D5566F">
            <w:pPr>
              <w:spacing w:line="360" w:lineRule="auto"/>
              <w:jc w:val="both"/>
              <w:rPr>
                <w:rFonts w:ascii="Gotham Book" w:hAnsi="Gotham Book" w:cs="Arial"/>
                <w:sz w:val="24"/>
                <w:szCs w:val="24"/>
              </w:rPr>
            </w:pPr>
            <w:r w:rsidRPr="00D740F4">
              <w:rPr>
                <w:rStyle w:val="math-inline"/>
                <w:rFonts w:ascii="Gotham Book" w:hAnsi="Gotham Book" w:cs="Arial"/>
                <w:sz w:val="24"/>
                <w:szCs w:val="24"/>
              </w:rPr>
              <w:t>p &lt; 0.05</w:t>
            </w:r>
          </w:p>
        </w:tc>
        <w:tc>
          <w:tcPr>
            <w:tcW w:w="0" w:type="auto"/>
            <w:hideMark/>
          </w:tcPr>
          <w:p w14:paraId="4152EB3B" w14:textId="04ABFB62"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t xml:space="preserve">Reject/ Accept </w:t>
            </w:r>
            <w:r w:rsidR="007B748E" w:rsidRPr="00227ED9">
              <w:rPr>
                <w:rFonts w:ascii="Gotham Book" w:eastAsia="Times New Roman" w:hAnsi="Gotham Book"/>
              </w:rPr>
              <w:t>H</w:t>
            </w:r>
            <w:r w:rsidR="007B748E" w:rsidRPr="00227ED9">
              <w:rPr>
                <w:rFonts w:ascii="Cambria Math" w:eastAsia="Times New Roman" w:hAnsi="Cambria Math" w:cs="Cambria Math"/>
              </w:rPr>
              <w:t>₀</w:t>
            </w:r>
          </w:p>
        </w:tc>
      </w:tr>
      <w:tr w:rsidR="00BF17B1" w:rsidRPr="00D740F4" w14:paraId="03CA0A6E" w14:textId="77777777" w:rsidTr="00C6423B">
        <w:tc>
          <w:tcPr>
            <w:tcW w:w="0" w:type="auto"/>
            <w:hideMark/>
          </w:tcPr>
          <w:p w14:paraId="022B5B4F" w14:textId="283BDB15"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t>4.</w:t>
            </w:r>
            <w:r w:rsidR="00BA0D06">
              <w:rPr>
                <w:rFonts w:ascii="Gotham Book" w:hAnsi="Gotham Book" w:cs="Arial"/>
                <w:sz w:val="24"/>
                <w:szCs w:val="24"/>
              </w:rPr>
              <w:t xml:space="preserve"> </w:t>
            </w:r>
            <w:r w:rsidRPr="00D740F4">
              <w:rPr>
                <w:rFonts w:ascii="Gotham Book" w:hAnsi="Gotham Book" w:cs="Arial"/>
                <w:sz w:val="24"/>
                <w:szCs w:val="24"/>
              </w:rPr>
              <w:t>Response Time</w:t>
            </w:r>
            <w:r>
              <w:rPr>
                <w:rFonts w:ascii="Gotham Book" w:hAnsi="Gotham Book" w:cs="Arial"/>
                <w:sz w:val="24"/>
                <w:szCs w:val="24"/>
              </w:rPr>
              <w:t xml:space="preserve"> </w:t>
            </w:r>
            <w:r w:rsidRPr="00D740F4">
              <w:rPr>
                <w:rFonts w:ascii="Gotham Book" w:hAnsi="Gotham Book" w:cs="Arial"/>
                <w:sz w:val="24"/>
                <w:szCs w:val="24"/>
              </w:rPr>
              <w:t>to Outages</w:t>
            </w:r>
          </w:p>
        </w:tc>
        <w:tc>
          <w:tcPr>
            <w:tcW w:w="0" w:type="auto"/>
            <w:hideMark/>
          </w:tcPr>
          <w:p w14:paraId="545A9D25" w14:textId="77777777"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t>Consumer Perception Index</w:t>
            </w:r>
          </w:p>
        </w:tc>
        <w:tc>
          <w:tcPr>
            <w:tcW w:w="0" w:type="auto"/>
            <w:hideMark/>
          </w:tcPr>
          <w:p w14:paraId="334B7E2B" w14:textId="77777777" w:rsidR="00BF17B1" w:rsidRPr="00EF7955" w:rsidRDefault="00BF17B1" w:rsidP="00D5566F">
            <w:pPr>
              <w:spacing w:line="360" w:lineRule="auto"/>
              <w:jc w:val="center"/>
              <w:rPr>
                <w:rFonts w:ascii="Gotham Book" w:hAnsi="Gotham Book" w:cs="Arial"/>
                <w:sz w:val="24"/>
                <w:szCs w:val="24"/>
              </w:rPr>
            </w:pPr>
            <w:r w:rsidRPr="00EF7955">
              <w:rPr>
                <w:rFonts w:ascii="Gotham Book" w:hAnsi="Gotham Book" w:cs="Arial"/>
                <w:sz w:val="24"/>
                <w:szCs w:val="24"/>
              </w:rPr>
              <w:t>Value</w:t>
            </w:r>
          </w:p>
        </w:tc>
        <w:tc>
          <w:tcPr>
            <w:tcW w:w="0" w:type="auto"/>
            <w:hideMark/>
          </w:tcPr>
          <w:p w14:paraId="72340D69" w14:textId="77777777" w:rsidR="00BF17B1" w:rsidRPr="00D740F4" w:rsidRDefault="00BF17B1" w:rsidP="00D5566F">
            <w:pPr>
              <w:spacing w:line="360" w:lineRule="auto"/>
              <w:jc w:val="both"/>
              <w:rPr>
                <w:rFonts w:ascii="Gotham Book" w:hAnsi="Gotham Book" w:cs="Arial"/>
                <w:sz w:val="24"/>
                <w:szCs w:val="24"/>
              </w:rPr>
            </w:pPr>
            <w:r w:rsidRPr="00D740F4">
              <w:rPr>
                <w:rStyle w:val="math-inline"/>
                <w:rFonts w:ascii="Gotham Book" w:hAnsi="Gotham Book" w:cs="Arial"/>
                <w:sz w:val="24"/>
                <w:szCs w:val="24"/>
              </w:rPr>
              <w:t>p &lt; 0.05</w:t>
            </w:r>
          </w:p>
        </w:tc>
        <w:tc>
          <w:tcPr>
            <w:tcW w:w="0" w:type="auto"/>
            <w:hideMark/>
          </w:tcPr>
          <w:p w14:paraId="51F37486" w14:textId="6CDAFD22"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t xml:space="preserve">Reject/ Accept </w:t>
            </w:r>
            <w:r w:rsidR="007B748E" w:rsidRPr="00227ED9">
              <w:rPr>
                <w:rFonts w:ascii="Gotham Book" w:eastAsia="Times New Roman" w:hAnsi="Gotham Book"/>
              </w:rPr>
              <w:t>H</w:t>
            </w:r>
            <w:r w:rsidR="007B748E" w:rsidRPr="00227ED9">
              <w:rPr>
                <w:rFonts w:ascii="Cambria Math" w:eastAsia="Times New Roman" w:hAnsi="Cambria Math" w:cs="Cambria Math"/>
              </w:rPr>
              <w:t>₀</w:t>
            </w:r>
          </w:p>
        </w:tc>
      </w:tr>
      <w:tr w:rsidR="00BF17B1" w:rsidRPr="00D740F4" w14:paraId="6B3F26C1" w14:textId="77777777" w:rsidTr="00C6423B">
        <w:tc>
          <w:tcPr>
            <w:tcW w:w="0" w:type="auto"/>
            <w:hideMark/>
          </w:tcPr>
          <w:p w14:paraId="78FED7F4" w14:textId="4745A97E"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lastRenderedPageBreak/>
              <w:t>5.</w:t>
            </w:r>
            <w:r w:rsidR="00655252">
              <w:rPr>
                <w:rFonts w:ascii="Gotham Book" w:hAnsi="Gotham Book" w:cs="Arial"/>
                <w:sz w:val="24"/>
                <w:szCs w:val="24"/>
              </w:rPr>
              <w:t xml:space="preserve"> </w:t>
            </w:r>
            <w:r w:rsidRPr="00D740F4">
              <w:rPr>
                <w:rFonts w:ascii="Gotham Book" w:hAnsi="Gotham Book" w:cs="Arial"/>
                <w:sz w:val="24"/>
                <w:szCs w:val="24"/>
              </w:rPr>
              <w:t>Service Accessibility</w:t>
            </w:r>
          </w:p>
        </w:tc>
        <w:tc>
          <w:tcPr>
            <w:tcW w:w="0" w:type="auto"/>
            <w:hideMark/>
          </w:tcPr>
          <w:p w14:paraId="63AF9C1B" w14:textId="77777777"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t>Consumer Perception Index</w:t>
            </w:r>
          </w:p>
        </w:tc>
        <w:tc>
          <w:tcPr>
            <w:tcW w:w="0" w:type="auto"/>
            <w:hideMark/>
          </w:tcPr>
          <w:p w14:paraId="6304AA5F" w14:textId="77777777" w:rsidR="00BF17B1" w:rsidRPr="00EF7955" w:rsidRDefault="00BF17B1" w:rsidP="00D5566F">
            <w:pPr>
              <w:spacing w:line="360" w:lineRule="auto"/>
              <w:jc w:val="center"/>
              <w:rPr>
                <w:rFonts w:ascii="Gotham Book" w:hAnsi="Gotham Book" w:cs="Arial"/>
                <w:sz w:val="24"/>
                <w:szCs w:val="24"/>
              </w:rPr>
            </w:pPr>
            <w:r w:rsidRPr="00EF7955">
              <w:rPr>
                <w:rFonts w:ascii="Gotham Book" w:hAnsi="Gotham Book" w:cs="Arial"/>
                <w:sz w:val="24"/>
                <w:szCs w:val="24"/>
              </w:rPr>
              <w:t>Value</w:t>
            </w:r>
          </w:p>
        </w:tc>
        <w:tc>
          <w:tcPr>
            <w:tcW w:w="0" w:type="auto"/>
            <w:hideMark/>
          </w:tcPr>
          <w:p w14:paraId="4508F44D" w14:textId="77777777" w:rsidR="00BF17B1" w:rsidRPr="00D740F4" w:rsidRDefault="00BF17B1" w:rsidP="00D5566F">
            <w:pPr>
              <w:spacing w:line="360" w:lineRule="auto"/>
              <w:jc w:val="both"/>
              <w:rPr>
                <w:rFonts w:ascii="Gotham Book" w:hAnsi="Gotham Book" w:cs="Arial"/>
                <w:sz w:val="24"/>
                <w:szCs w:val="24"/>
              </w:rPr>
            </w:pPr>
            <w:r w:rsidRPr="00D740F4">
              <w:rPr>
                <w:rStyle w:val="math-inline"/>
                <w:rFonts w:ascii="Gotham Book" w:hAnsi="Gotham Book" w:cs="Arial"/>
                <w:sz w:val="24"/>
                <w:szCs w:val="24"/>
              </w:rPr>
              <w:t>p &lt; 0.05</w:t>
            </w:r>
          </w:p>
        </w:tc>
        <w:tc>
          <w:tcPr>
            <w:tcW w:w="0" w:type="auto"/>
            <w:hideMark/>
          </w:tcPr>
          <w:p w14:paraId="0390F622" w14:textId="06ED628C"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sz w:val="24"/>
                <w:szCs w:val="24"/>
              </w:rPr>
              <w:t xml:space="preserve">Reject/ Accept </w:t>
            </w:r>
            <w:r w:rsidR="007B748E" w:rsidRPr="00227ED9">
              <w:rPr>
                <w:rFonts w:ascii="Gotham Book" w:eastAsia="Times New Roman" w:hAnsi="Gotham Book"/>
              </w:rPr>
              <w:t>H</w:t>
            </w:r>
            <w:r w:rsidR="007B748E" w:rsidRPr="00227ED9">
              <w:rPr>
                <w:rFonts w:ascii="Cambria Math" w:eastAsia="Times New Roman" w:hAnsi="Cambria Math" w:cs="Cambria Math"/>
              </w:rPr>
              <w:t>₀</w:t>
            </w:r>
          </w:p>
        </w:tc>
      </w:tr>
      <w:tr w:rsidR="00BF17B1" w:rsidRPr="00D740F4" w14:paraId="75B8BF42" w14:textId="77777777" w:rsidTr="00C6423B">
        <w:tc>
          <w:tcPr>
            <w:tcW w:w="0" w:type="auto"/>
            <w:hideMark/>
          </w:tcPr>
          <w:p w14:paraId="70BEA0FD" w14:textId="77777777"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b/>
                <w:bCs/>
                <w:sz w:val="24"/>
                <w:szCs w:val="24"/>
              </w:rPr>
              <w:t>OVERALL COMPOSITE PUBLIC SERVICE</w:t>
            </w:r>
          </w:p>
        </w:tc>
        <w:tc>
          <w:tcPr>
            <w:tcW w:w="0" w:type="auto"/>
            <w:hideMark/>
          </w:tcPr>
          <w:p w14:paraId="5C32F2E2" w14:textId="77777777"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b/>
                <w:bCs/>
                <w:sz w:val="24"/>
                <w:szCs w:val="24"/>
              </w:rPr>
              <w:t>OVERALL CONSUMER PERCEPTION</w:t>
            </w:r>
          </w:p>
        </w:tc>
        <w:tc>
          <w:tcPr>
            <w:tcW w:w="0" w:type="auto"/>
            <w:hideMark/>
          </w:tcPr>
          <w:p w14:paraId="299CB460" w14:textId="77777777" w:rsidR="00BF17B1" w:rsidRPr="00D740F4" w:rsidRDefault="00BF17B1" w:rsidP="00D5566F">
            <w:pPr>
              <w:spacing w:line="360" w:lineRule="auto"/>
              <w:jc w:val="center"/>
              <w:rPr>
                <w:rFonts w:ascii="Gotham Book" w:hAnsi="Gotham Book" w:cs="Arial"/>
                <w:sz w:val="24"/>
                <w:szCs w:val="24"/>
              </w:rPr>
            </w:pPr>
            <w:r w:rsidRPr="00D740F4">
              <w:rPr>
                <w:rFonts w:ascii="Gotham Book" w:hAnsi="Gotham Book" w:cs="Arial"/>
                <w:b/>
                <w:bCs/>
                <w:sz w:val="24"/>
                <w:szCs w:val="24"/>
              </w:rPr>
              <w:t>0.684</w:t>
            </w:r>
          </w:p>
        </w:tc>
        <w:tc>
          <w:tcPr>
            <w:tcW w:w="0" w:type="auto"/>
            <w:hideMark/>
          </w:tcPr>
          <w:p w14:paraId="7BC08C68" w14:textId="77777777" w:rsidR="00BF17B1" w:rsidRPr="00D740F4" w:rsidRDefault="00BF17B1" w:rsidP="00D5566F">
            <w:pPr>
              <w:spacing w:line="360" w:lineRule="auto"/>
              <w:jc w:val="both"/>
              <w:rPr>
                <w:rFonts w:ascii="Gotham Book" w:hAnsi="Gotham Book" w:cs="Arial"/>
                <w:sz w:val="24"/>
                <w:szCs w:val="24"/>
              </w:rPr>
            </w:pPr>
            <w:r w:rsidRPr="00D740F4">
              <w:rPr>
                <w:rStyle w:val="math-inline"/>
                <w:rFonts w:ascii="Gotham Book" w:hAnsi="Gotham Book" w:cs="Arial"/>
                <w:b/>
                <w:bCs/>
                <w:sz w:val="24"/>
                <w:szCs w:val="24"/>
              </w:rPr>
              <w:t>p &lt; 0.01</w:t>
            </w:r>
          </w:p>
        </w:tc>
        <w:tc>
          <w:tcPr>
            <w:tcW w:w="0" w:type="auto"/>
            <w:hideMark/>
          </w:tcPr>
          <w:p w14:paraId="24D76134" w14:textId="4702701C" w:rsidR="00BF17B1" w:rsidRPr="00D740F4" w:rsidRDefault="00BF17B1" w:rsidP="00D5566F">
            <w:pPr>
              <w:spacing w:line="360" w:lineRule="auto"/>
              <w:jc w:val="both"/>
              <w:rPr>
                <w:rFonts w:ascii="Gotham Book" w:hAnsi="Gotham Book" w:cs="Arial"/>
                <w:sz w:val="24"/>
                <w:szCs w:val="24"/>
              </w:rPr>
            </w:pPr>
            <w:r w:rsidRPr="00D740F4">
              <w:rPr>
                <w:rFonts w:ascii="Gotham Book" w:hAnsi="Gotham Book" w:cs="Arial"/>
                <w:b/>
                <w:bCs/>
                <w:sz w:val="24"/>
                <w:szCs w:val="24"/>
              </w:rPr>
              <w:t xml:space="preserve">Reject </w:t>
            </w:r>
            <w:r w:rsidR="007B748E" w:rsidRPr="00227ED9">
              <w:rPr>
                <w:rFonts w:ascii="Gotham Book" w:eastAsia="Times New Roman" w:hAnsi="Gotham Book"/>
              </w:rPr>
              <w:t>H</w:t>
            </w:r>
            <w:r w:rsidR="007B748E" w:rsidRPr="00227ED9">
              <w:rPr>
                <w:rFonts w:ascii="Cambria Math" w:eastAsia="Times New Roman" w:hAnsi="Cambria Math" w:cs="Cambria Math"/>
              </w:rPr>
              <w:t>₀</w:t>
            </w:r>
          </w:p>
        </w:tc>
      </w:tr>
    </w:tbl>
    <w:p w14:paraId="4B8E5018" w14:textId="77777777" w:rsidR="00BF17B1" w:rsidRPr="00D740F4" w:rsidRDefault="00BF17B1" w:rsidP="00D5566F">
      <w:pPr>
        <w:pStyle w:val="Heading4"/>
        <w:spacing w:before="0" w:line="360" w:lineRule="auto"/>
        <w:jc w:val="both"/>
        <w:rPr>
          <w:rFonts w:ascii="Gotham Book" w:hAnsi="Gotham Book" w:cs="Arial"/>
          <w:color w:val="auto"/>
        </w:rPr>
      </w:pPr>
    </w:p>
    <w:p w14:paraId="772A5EB8" w14:textId="77777777" w:rsidR="00BF17B1" w:rsidRPr="00D740F4" w:rsidRDefault="00BF17B1" w:rsidP="00843384">
      <w:pPr>
        <w:pStyle w:val="NormalWeb"/>
        <w:spacing w:beforeAutospacing="0" w:after="100" w:line="360" w:lineRule="auto"/>
        <w:ind w:firstLine="720"/>
        <w:jc w:val="both"/>
        <w:rPr>
          <w:rFonts w:ascii="Gotham Book" w:hAnsi="Gotham Book" w:cs="Arial"/>
        </w:rPr>
      </w:pPr>
      <w:r w:rsidRPr="00D740F4">
        <w:rPr>
          <w:rFonts w:ascii="Gotham Book" w:hAnsi="Gotham Book" w:cs="Arial"/>
        </w:rPr>
        <w:t xml:space="preserve">The Pearson </w:t>
      </w:r>
      <w:r w:rsidRPr="00D740F4">
        <w:rPr>
          <w:rStyle w:val="math-inline"/>
          <w:rFonts w:ascii="Gotham Book" w:hAnsi="Gotham Book" w:cs="Arial"/>
        </w:rPr>
        <w:t>r</w:t>
      </w:r>
      <w:r w:rsidRPr="00D740F4">
        <w:rPr>
          <w:rFonts w:ascii="Gotham Book" w:hAnsi="Gotham Book" w:cs="Arial"/>
        </w:rPr>
        <w:t xml:space="preserve"> matrix systematically tabulates the covariance of the study's quantitative metrics. The calculated coefficient values are restricted within a strict numerical limit of </w:t>
      </w:r>
      <w:r w:rsidRPr="00D740F4">
        <w:rPr>
          <w:rStyle w:val="math-inline"/>
          <w:rFonts w:ascii="Gotham Book" w:hAnsi="Gotham Book" w:cs="Arial"/>
        </w:rPr>
        <w:t>-1.00</w:t>
      </w:r>
      <w:r w:rsidRPr="00D740F4">
        <w:rPr>
          <w:rFonts w:ascii="Gotham Book" w:hAnsi="Gotham Book" w:cs="Arial"/>
        </w:rPr>
        <w:t xml:space="preserve"> to </w:t>
      </w:r>
      <w:r w:rsidRPr="00D740F4">
        <w:rPr>
          <w:rStyle w:val="math-inline"/>
          <w:rFonts w:ascii="Gotham Book" w:hAnsi="Gotham Book" w:cs="Arial"/>
        </w:rPr>
        <w:t>+1.00</w:t>
      </w:r>
      <w:r w:rsidRPr="00D740F4">
        <w:rPr>
          <w:rFonts w:ascii="Gotham Book" w:hAnsi="Gotham Book" w:cs="Arial"/>
        </w:rPr>
        <w:t>, indicating the exact linear trend between the variables. A positive coefficient value proves a direct quantitative relationship, meaning that a numerical increase in public service execution metrics directly causes a measured rise in consumer perception scores. The calculated 2-tailed significance value (</w:t>
      </w:r>
      <w:r w:rsidRPr="00D740F4">
        <w:rPr>
          <w:rStyle w:val="math-inline"/>
          <w:rFonts w:ascii="Gotham Book" w:hAnsi="Gotham Book" w:cs="Arial"/>
        </w:rPr>
        <w:t>p</w:t>
      </w:r>
      <w:r w:rsidRPr="00D740F4">
        <w:rPr>
          <w:rFonts w:ascii="Gotham Book" w:hAnsi="Gotham Book" w:cs="Arial"/>
        </w:rPr>
        <w:t xml:space="preserve">-value) was verified against the targeted critical alpha thresholds of </w:t>
      </w:r>
      <w:r w:rsidRPr="00D740F4">
        <w:rPr>
          <w:rStyle w:val="math-inline"/>
          <w:rFonts w:ascii="Gotham Book" w:hAnsi="Gotham Book" w:cs="Arial"/>
        </w:rPr>
        <w:t>0.05</w:t>
      </w:r>
      <w:r w:rsidRPr="00D740F4">
        <w:rPr>
          <w:rFonts w:ascii="Gotham Book" w:hAnsi="Gotham Book" w:cs="Arial"/>
        </w:rPr>
        <w:t xml:space="preserve"> or </w:t>
      </w:r>
      <w:r w:rsidRPr="00D740F4">
        <w:rPr>
          <w:rStyle w:val="math-inline"/>
          <w:rFonts w:ascii="Gotham Book" w:hAnsi="Gotham Book" w:cs="Arial"/>
        </w:rPr>
        <w:t>0.01</w:t>
      </w:r>
      <w:r w:rsidRPr="00D740F4">
        <w:rPr>
          <w:rFonts w:ascii="Gotham Book" w:hAnsi="Gotham Book" w:cs="Arial"/>
        </w:rPr>
        <w:t>. A computed significance value lower than the established threshold requires the mathematical rejection of the null hypothesis (</w:t>
      </w:r>
      <w:r w:rsidRPr="00D740F4">
        <w:rPr>
          <w:rStyle w:val="math-inline"/>
          <w:rFonts w:ascii="Gotham Book" w:hAnsi="Gotham Book" w:cs="Arial"/>
        </w:rPr>
        <w:t>H_01</w:t>
      </w:r>
      <w:r w:rsidRPr="00D740F4">
        <w:rPr>
          <w:rFonts w:ascii="Gotham Book" w:hAnsi="Gotham Book" w:cs="Arial"/>
        </w:rPr>
        <w:t>), verifying a statistically significant positive relationship between ASELCO’s service performance and consumer perception.</w:t>
      </w:r>
    </w:p>
    <w:p w14:paraId="47489ECE" w14:textId="77777777" w:rsidR="00374CB8" w:rsidRDefault="00374CB8" w:rsidP="00D5566F">
      <w:pPr>
        <w:spacing w:after="0" w:line="360" w:lineRule="auto"/>
        <w:ind w:firstLine="720"/>
        <w:jc w:val="center"/>
        <w:rPr>
          <w:rFonts w:ascii="Gotham Book" w:hAnsi="Gotham Book"/>
          <w:b/>
          <w:sz w:val="24"/>
          <w:szCs w:val="24"/>
        </w:rPr>
      </w:pPr>
    </w:p>
    <w:p w14:paraId="4BBC75A6" w14:textId="77777777" w:rsidR="00321FFE" w:rsidRDefault="00321FFE" w:rsidP="00D5566F">
      <w:pPr>
        <w:spacing w:after="0" w:line="360" w:lineRule="auto"/>
        <w:ind w:firstLine="720"/>
        <w:jc w:val="center"/>
        <w:rPr>
          <w:rFonts w:ascii="Gotham Book" w:hAnsi="Gotham Book"/>
          <w:b/>
          <w:sz w:val="24"/>
          <w:szCs w:val="24"/>
        </w:rPr>
      </w:pPr>
    </w:p>
    <w:p w14:paraId="74741ADB" w14:textId="77777777" w:rsidR="00321FFE" w:rsidRDefault="00321FFE" w:rsidP="00D5566F">
      <w:pPr>
        <w:spacing w:after="0" w:line="360" w:lineRule="auto"/>
        <w:ind w:firstLine="720"/>
        <w:jc w:val="center"/>
        <w:rPr>
          <w:rFonts w:ascii="Gotham Book" w:hAnsi="Gotham Book"/>
          <w:b/>
          <w:sz w:val="24"/>
          <w:szCs w:val="24"/>
        </w:rPr>
      </w:pPr>
    </w:p>
    <w:p w14:paraId="4FC89448" w14:textId="77777777" w:rsidR="00321FFE" w:rsidRDefault="00321FFE" w:rsidP="00D5566F">
      <w:pPr>
        <w:spacing w:after="0" w:line="360" w:lineRule="auto"/>
        <w:ind w:firstLine="720"/>
        <w:jc w:val="center"/>
        <w:rPr>
          <w:rFonts w:ascii="Gotham Book" w:hAnsi="Gotham Book"/>
          <w:b/>
          <w:sz w:val="24"/>
          <w:szCs w:val="24"/>
        </w:rPr>
      </w:pPr>
    </w:p>
    <w:p w14:paraId="1C5680D1" w14:textId="77777777" w:rsidR="00321FFE" w:rsidRDefault="00321FFE" w:rsidP="00D5566F">
      <w:pPr>
        <w:spacing w:after="0" w:line="360" w:lineRule="auto"/>
        <w:ind w:firstLine="720"/>
        <w:jc w:val="center"/>
        <w:rPr>
          <w:rFonts w:ascii="Gotham Book" w:hAnsi="Gotham Book"/>
          <w:b/>
          <w:sz w:val="24"/>
          <w:szCs w:val="24"/>
        </w:rPr>
      </w:pPr>
    </w:p>
    <w:p w14:paraId="22DD4894" w14:textId="2C5701FE" w:rsidR="00321FFE" w:rsidRDefault="00321FFE" w:rsidP="00D5566F">
      <w:pPr>
        <w:spacing w:after="0" w:line="360" w:lineRule="auto"/>
        <w:ind w:firstLine="720"/>
        <w:jc w:val="center"/>
        <w:rPr>
          <w:rFonts w:ascii="Gotham Book" w:hAnsi="Gotham Book"/>
          <w:b/>
          <w:sz w:val="24"/>
          <w:szCs w:val="24"/>
        </w:rPr>
      </w:pPr>
    </w:p>
    <w:p w14:paraId="20F43DC0" w14:textId="77777777" w:rsidR="00655252" w:rsidRDefault="00655252" w:rsidP="00D5566F">
      <w:pPr>
        <w:spacing w:after="0" w:line="360" w:lineRule="auto"/>
        <w:ind w:firstLine="720"/>
        <w:jc w:val="center"/>
        <w:rPr>
          <w:rFonts w:ascii="Gotham Book" w:hAnsi="Gotham Book"/>
          <w:b/>
          <w:sz w:val="24"/>
          <w:szCs w:val="24"/>
        </w:rPr>
      </w:pPr>
    </w:p>
    <w:p w14:paraId="1CF5DFB4" w14:textId="77777777" w:rsidR="00321FFE" w:rsidRDefault="00321FFE" w:rsidP="00D5566F">
      <w:pPr>
        <w:spacing w:after="0" w:line="360" w:lineRule="auto"/>
        <w:ind w:firstLine="720"/>
        <w:jc w:val="center"/>
        <w:rPr>
          <w:rFonts w:ascii="Gotham Book" w:hAnsi="Gotham Book"/>
          <w:b/>
          <w:sz w:val="24"/>
          <w:szCs w:val="24"/>
        </w:rPr>
      </w:pPr>
    </w:p>
    <w:p w14:paraId="75C624EF" w14:textId="72610299" w:rsidR="009067F0" w:rsidRPr="00853BA4" w:rsidRDefault="00853BA4" w:rsidP="00D5566F">
      <w:pPr>
        <w:spacing w:after="0" w:line="360" w:lineRule="auto"/>
        <w:ind w:firstLine="720"/>
        <w:jc w:val="center"/>
        <w:rPr>
          <w:rFonts w:ascii="Gotham Book" w:hAnsi="Gotham Book"/>
          <w:bCs/>
          <w:sz w:val="24"/>
          <w:szCs w:val="24"/>
        </w:rPr>
      </w:pPr>
      <w:r w:rsidRPr="00853BA4">
        <w:rPr>
          <w:rFonts w:ascii="Gotham Book" w:hAnsi="Gotham Book"/>
          <w:bCs/>
          <w:sz w:val="24"/>
          <w:szCs w:val="24"/>
        </w:rPr>
        <w:lastRenderedPageBreak/>
        <w:t>Chapter 3</w:t>
      </w:r>
    </w:p>
    <w:p w14:paraId="4B790A61" w14:textId="0D87F217" w:rsidR="009067F0" w:rsidRPr="00235BBF" w:rsidRDefault="009067F0" w:rsidP="00D5566F">
      <w:pPr>
        <w:spacing w:after="0" w:line="360" w:lineRule="auto"/>
        <w:ind w:firstLine="720"/>
        <w:jc w:val="center"/>
        <w:rPr>
          <w:rFonts w:ascii="Gotham Book" w:hAnsi="Gotham Book"/>
          <w:b/>
          <w:sz w:val="24"/>
          <w:szCs w:val="24"/>
        </w:rPr>
      </w:pPr>
      <w:r w:rsidRPr="00235BBF">
        <w:rPr>
          <w:rFonts w:ascii="Gotham Book" w:hAnsi="Gotham Book"/>
          <w:b/>
          <w:sz w:val="24"/>
          <w:szCs w:val="24"/>
        </w:rPr>
        <w:t>RESULTS AND DISCUSSION</w:t>
      </w:r>
    </w:p>
    <w:p w14:paraId="394F434C" w14:textId="705B1562" w:rsidR="00A72077" w:rsidRPr="00A72077" w:rsidRDefault="00A72077" w:rsidP="00D5566F">
      <w:pPr>
        <w:spacing w:before="100" w:beforeAutospacing="1" w:after="100" w:afterAutospacing="1" w:line="360" w:lineRule="auto"/>
        <w:ind w:firstLine="720"/>
        <w:jc w:val="both"/>
        <w:rPr>
          <w:rFonts w:ascii="Gotham Book" w:eastAsia="Times New Roman" w:hAnsi="Gotham Book" w:cs="Times New Roman"/>
          <w:sz w:val="24"/>
          <w:szCs w:val="24"/>
        </w:rPr>
      </w:pPr>
      <w:r w:rsidRPr="00A72077">
        <w:rPr>
          <w:rFonts w:ascii="Gotham Book" w:eastAsia="Times New Roman" w:hAnsi="Gotham Book" w:cs="Times New Roman"/>
          <w:sz w:val="24"/>
          <w:szCs w:val="24"/>
        </w:rPr>
        <w:t>This chapter presented the empirical findings, corresponding statistical analysis, and comprehensive thematic interpretations of the data gathered from one hundred (100) electricity consumers in Loreto, Agusan del Sur</w:t>
      </w:r>
      <w:r w:rsidR="00655252">
        <w:rPr>
          <w:rFonts w:ascii="Gotham Book" w:eastAsia="Times New Roman" w:hAnsi="Gotham Book" w:cs="Times New Roman"/>
          <w:sz w:val="24"/>
          <w:szCs w:val="24"/>
        </w:rPr>
        <w:t>,</w:t>
      </w:r>
      <w:r w:rsidRPr="00A72077">
        <w:rPr>
          <w:rFonts w:ascii="Gotham Book" w:eastAsia="Times New Roman" w:hAnsi="Gotham Book" w:cs="Times New Roman"/>
          <w:sz w:val="24"/>
          <w:szCs w:val="24"/>
        </w:rPr>
        <w:t xml:space="preserve"> regarding the public service delivery performance of the Agusan del Sur Electric Cooperative (ASELCO). The collected data sets were presented in sequential alignment with the specific research questions specified in the Statement of the Problem.</w:t>
      </w:r>
    </w:p>
    <w:p w14:paraId="30D58910" w14:textId="314577D0" w:rsidR="00A72077" w:rsidRPr="00C6423B" w:rsidRDefault="00A72077" w:rsidP="00D963A5">
      <w:pPr>
        <w:spacing w:before="100" w:beforeAutospacing="1" w:after="100" w:afterAutospacing="1" w:line="360" w:lineRule="auto"/>
        <w:ind w:firstLine="720"/>
        <w:jc w:val="both"/>
        <w:rPr>
          <w:rFonts w:ascii="Gotham Book" w:eastAsia="Times New Roman" w:hAnsi="Gotham Book" w:cs="Times New Roman"/>
          <w:b/>
          <w:bCs/>
          <w:sz w:val="24"/>
          <w:szCs w:val="24"/>
        </w:rPr>
      </w:pPr>
      <w:r w:rsidRPr="00C6423B">
        <w:rPr>
          <w:rFonts w:ascii="Gotham Book" w:eastAsia="Times New Roman" w:hAnsi="Gotham Book" w:cs="Times New Roman"/>
          <w:b/>
          <w:bCs/>
          <w:sz w:val="24"/>
          <w:szCs w:val="24"/>
        </w:rPr>
        <w:t xml:space="preserve">Problem 1. What was the profile of the respondents in terms of Age, Monthly Household Income, Length of electricity service usage as ASELCO </w:t>
      </w:r>
      <w:r w:rsidR="00655252">
        <w:rPr>
          <w:rFonts w:ascii="Gotham Book" w:eastAsia="Times New Roman" w:hAnsi="Gotham Book" w:cs="Times New Roman"/>
          <w:b/>
          <w:bCs/>
          <w:sz w:val="24"/>
          <w:szCs w:val="24"/>
        </w:rPr>
        <w:t>consumers</w:t>
      </w:r>
      <w:r w:rsidRPr="00C6423B">
        <w:rPr>
          <w:rFonts w:ascii="Gotham Book" w:eastAsia="Times New Roman" w:hAnsi="Gotham Book" w:cs="Times New Roman"/>
          <w:b/>
          <w:bCs/>
          <w:sz w:val="24"/>
          <w:szCs w:val="24"/>
        </w:rPr>
        <w:t>, and Residential Location?</w:t>
      </w:r>
    </w:p>
    <w:p w14:paraId="2AF35C87" w14:textId="61123409" w:rsidR="003748A6" w:rsidRPr="003748A6" w:rsidRDefault="003748A6" w:rsidP="003748A6">
      <w:pPr>
        <w:spacing w:before="100" w:beforeAutospacing="1" w:after="100" w:afterAutospacing="1" w:line="360" w:lineRule="auto"/>
        <w:ind w:firstLine="720"/>
        <w:jc w:val="both"/>
        <w:rPr>
          <w:rFonts w:ascii="Gotham Book" w:eastAsia="Times New Roman" w:hAnsi="Gotham Book" w:cs="Times New Roman"/>
          <w:sz w:val="24"/>
          <w:szCs w:val="24"/>
        </w:rPr>
      </w:pPr>
      <w:r w:rsidRPr="003748A6">
        <w:rPr>
          <w:rFonts w:ascii="Gotham Book" w:eastAsia="Times New Roman" w:hAnsi="Gotham Book" w:cs="Times New Roman"/>
          <w:sz w:val="24"/>
          <w:szCs w:val="24"/>
        </w:rPr>
        <w:t>Table 1 presents the statistical summary of the demographic and operational composition of the participating electricity consumers.</w:t>
      </w:r>
      <w:r w:rsidR="00655252">
        <w:rPr>
          <w:rFonts w:ascii="Gotham Book" w:eastAsia="Times New Roman" w:hAnsi="Gotham Book" w:cs="Times New Roman"/>
          <w:sz w:val="24"/>
          <w:szCs w:val="24"/>
        </w:rPr>
        <w:t xml:space="preserve"> </w:t>
      </w:r>
    </w:p>
    <w:tbl>
      <w:tblPr>
        <w:tblStyle w:val="TableGrid"/>
        <w:tblW w:w="8550" w:type="dxa"/>
        <w:tblBorders>
          <w:top w:val="single" w:sz="18" w:space="0" w:color="auto"/>
          <w:left w:val="none" w:sz="0" w:space="0" w:color="auto"/>
          <w:bottom w:val="single" w:sz="18" w:space="0" w:color="auto"/>
          <w:right w:val="none" w:sz="0" w:space="0" w:color="auto"/>
          <w:insideH w:val="single" w:sz="2" w:space="0" w:color="auto"/>
          <w:insideV w:val="none" w:sz="0" w:space="0" w:color="auto"/>
        </w:tblBorders>
        <w:tblLook w:val="04A0" w:firstRow="1" w:lastRow="0" w:firstColumn="1" w:lastColumn="0" w:noHBand="0" w:noVBand="1"/>
      </w:tblPr>
      <w:tblGrid>
        <w:gridCol w:w="2605"/>
        <w:gridCol w:w="2065"/>
        <w:gridCol w:w="1532"/>
        <w:gridCol w:w="2348"/>
      </w:tblGrid>
      <w:tr w:rsidR="00A72077" w:rsidRPr="00235BBF" w14:paraId="30AC24FC" w14:textId="77777777" w:rsidTr="003B64A5">
        <w:tc>
          <w:tcPr>
            <w:tcW w:w="2515" w:type="dxa"/>
          </w:tcPr>
          <w:p w14:paraId="33872B1C"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Demographic Profile Category</w:t>
            </w:r>
          </w:p>
        </w:tc>
        <w:tc>
          <w:tcPr>
            <w:tcW w:w="2155" w:type="dxa"/>
          </w:tcPr>
          <w:p w14:paraId="638DA8E9"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Metric Parameter Options</w:t>
            </w:r>
          </w:p>
        </w:tc>
        <w:tc>
          <w:tcPr>
            <w:tcW w:w="1532" w:type="dxa"/>
          </w:tcPr>
          <w:p w14:paraId="4C95E762" w14:textId="77777777" w:rsidR="009067F0" w:rsidRPr="00235BBF" w:rsidRDefault="009067F0" w:rsidP="00D5566F">
            <w:pPr>
              <w:spacing w:line="360" w:lineRule="auto"/>
              <w:jc w:val="both"/>
              <w:rPr>
                <w:rFonts w:ascii="Gotham Book" w:hAnsi="Gotham Book"/>
                <w:sz w:val="24"/>
                <w:szCs w:val="24"/>
              </w:rPr>
            </w:pPr>
            <w:r w:rsidRPr="00235BBF">
              <w:rPr>
                <w:rFonts w:ascii="Gotham Book" w:hAnsi="Gotham Book"/>
                <w:b/>
                <w:sz w:val="24"/>
                <w:szCs w:val="24"/>
              </w:rPr>
              <w:t>Frequency (f)</w:t>
            </w:r>
          </w:p>
        </w:tc>
        <w:tc>
          <w:tcPr>
            <w:tcW w:w="2348" w:type="dxa"/>
          </w:tcPr>
          <w:p w14:paraId="2DDA744B"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Percentage (%)</w:t>
            </w:r>
          </w:p>
        </w:tc>
      </w:tr>
      <w:tr w:rsidR="00A72077" w:rsidRPr="00235BBF" w14:paraId="394FB6F9" w14:textId="77777777" w:rsidTr="003B64A5">
        <w:tc>
          <w:tcPr>
            <w:tcW w:w="2515" w:type="dxa"/>
          </w:tcPr>
          <w:p w14:paraId="571392D0"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Age</w:t>
            </w:r>
          </w:p>
        </w:tc>
        <w:tc>
          <w:tcPr>
            <w:tcW w:w="2155" w:type="dxa"/>
          </w:tcPr>
          <w:p w14:paraId="24F42967"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18–25 years old</w:t>
            </w:r>
          </w:p>
        </w:tc>
        <w:tc>
          <w:tcPr>
            <w:tcW w:w="1532" w:type="dxa"/>
          </w:tcPr>
          <w:p w14:paraId="45E52737"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0</w:t>
            </w:r>
          </w:p>
        </w:tc>
        <w:tc>
          <w:tcPr>
            <w:tcW w:w="2348" w:type="dxa"/>
          </w:tcPr>
          <w:p w14:paraId="031E37CF"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0.00%</w:t>
            </w:r>
          </w:p>
        </w:tc>
      </w:tr>
      <w:tr w:rsidR="00A72077" w:rsidRPr="00235BBF" w14:paraId="66C6064C" w14:textId="77777777" w:rsidTr="003B64A5">
        <w:tc>
          <w:tcPr>
            <w:tcW w:w="2515" w:type="dxa"/>
          </w:tcPr>
          <w:p w14:paraId="422B3FD5" w14:textId="77777777" w:rsidR="009067F0" w:rsidRPr="00235BBF" w:rsidRDefault="009067F0" w:rsidP="00D5566F">
            <w:pPr>
              <w:spacing w:line="360" w:lineRule="auto"/>
              <w:ind w:firstLine="720"/>
              <w:jc w:val="both"/>
              <w:rPr>
                <w:rFonts w:ascii="Gotham Book" w:hAnsi="Gotham Book"/>
                <w:sz w:val="24"/>
                <w:szCs w:val="24"/>
              </w:rPr>
            </w:pPr>
          </w:p>
        </w:tc>
        <w:tc>
          <w:tcPr>
            <w:tcW w:w="2155" w:type="dxa"/>
          </w:tcPr>
          <w:p w14:paraId="103CA2E7"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26–35 years old</w:t>
            </w:r>
          </w:p>
        </w:tc>
        <w:tc>
          <w:tcPr>
            <w:tcW w:w="1532" w:type="dxa"/>
          </w:tcPr>
          <w:p w14:paraId="01422734"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23</w:t>
            </w:r>
          </w:p>
        </w:tc>
        <w:tc>
          <w:tcPr>
            <w:tcW w:w="2348" w:type="dxa"/>
          </w:tcPr>
          <w:p w14:paraId="61E69A9B"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23.00%</w:t>
            </w:r>
          </w:p>
        </w:tc>
      </w:tr>
      <w:tr w:rsidR="00A72077" w:rsidRPr="00235BBF" w14:paraId="49F7AB53" w14:textId="77777777" w:rsidTr="003B64A5">
        <w:tc>
          <w:tcPr>
            <w:tcW w:w="2515" w:type="dxa"/>
          </w:tcPr>
          <w:p w14:paraId="55EC7CAE" w14:textId="77777777" w:rsidR="009067F0" w:rsidRPr="00235BBF" w:rsidRDefault="009067F0" w:rsidP="00D5566F">
            <w:pPr>
              <w:spacing w:line="360" w:lineRule="auto"/>
              <w:ind w:firstLine="720"/>
              <w:jc w:val="both"/>
              <w:rPr>
                <w:rFonts w:ascii="Gotham Book" w:hAnsi="Gotham Book"/>
                <w:sz w:val="24"/>
                <w:szCs w:val="24"/>
              </w:rPr>
            </w:pPr>
          </w:p>
        </w:tc>
        <w:tc>
          <w:tcPr>
            <w:tcW w:w="2155" w:type="dxa"/>
          </w:tcPr>
          <w:p w14:paraId="6C780EB4"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36–45 years old</w:t>
            </w:r>
          </w:p>
        </w:tc>
        <w:tc>
          <w:tcPr>
            <w:tcW w:w="1532" w:type="dxa"/>
          </w:tcPr>
          <w:p w14:paraId="54D8F405"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30</w:t>
            </w:r>
          </w:p>
        </w:tc>
        <w:tc>
          <w:tcPr>
            <w:tcW w:w="2348" w:type="dxa"/>
          </w:tcPr>
          <w:p w14:paraId="22163B8F"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30.00%</w:t>
            </w:r>
          </w:p>
        </w:tc>
      </w:tr>
      <w:tr w:rsidR="00A72077" w:rsidRPr="00235BBF" w14:paraId="041A897B" w14:textId="77777777" w:rsidTr="003B64A5">
        <w:tc>
          <w:tcPr>
            <w:tcW w:w="2515" w:type="dxa"/>
          </w:tcPr>
          <w:p w14:paraId="3D7468D8" w14:textId="77777777" w:rsidR="009067F0" w:rsidRPr="00235BBF" w:rsidRDefault="009067F0" w:rsidP="00D5566F">
            <w:pPr>
              <w:spacing w:line="360" w:lineRule="auto"/>
              <w:ind w:firstLine="720"/>
              <w:jc w:val="both"/>
              <w:rPr>
                <w:rFonts w:ascii="Gotham Book" w:hAnsi="Gotham Book"/>
                <w:sz w:val="24"/>
                <w:szCs w:val="24"/>
              </w:rPr>
            </w:pPr>
          </w:p>
        </w:tc>
        <w:tc>
          <w:tcPr>
            <w:tcW w:w="2155" w:type="dxa"/>
          </w:tcPr>
          <w:p w14:paraId="35E6EA34"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46 years old and above</w:t>
            </w:r>
          </w:p>
        </w:tc>
        <w:tc>
          <w:tcPr>
            <w:tcW w:w="1532" w:type="dxa"/>
          </w:tcPr>
          <w:p w14:paraId="76B3AE85"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47</w:t>
            </w:r>
          </w:p>
        </w:tc>
        <w:tc>
          <w:tcPr>
            <w:tcW w:w="2348" w:type="dxa"/>
          </w:tcPr>
          <w:p w14:paraId="663B1827"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47.00%</w:t>
            </w:r>
          </w:p>
        </w:tc>
      </w:tr>
      <w:tr w:rsidR="00A72077" w:rsidRPr="00235BBF" w14:paraId="66CB55A2" w14:textId="77777777" w:rsidTr="003B64A5">
        <w:tc>
          <w:tcPr>
            <w:tcW w:w="2515" w:type="dxa"/>
          </w:tcPr>
          <w:p w14:paraId="0918EA16"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Monthly Household Income</w:t>
            </w:r>
          </w:p>
        </w:tc>
        <w:tc>
          <w:tcPr>
            <w:tcW w:w="2155" w:type="dxa"/>
          </w:tcPr>
          <w:p w14:paraId="1BC043AE" w14:textId="5E65C8F3" w:rsidR="009067F0" w:rsidRPr="00235BBF" w:rsidRDefault="009067F0" w:rsidP="00D5566F">
            <w:pPr>
              <w:spacing w:line="360" w:lineRule="auto"/>
              <w:jc w:val="both"/>
              <w:rPr>
                <w:rFonts w:ascii="Gotham Book" w:hAnsi="Gotham Book"/>
                <w:sz w:val="24"/>
                <w:szCs w:val="24"/>
              </w:rPr>
            </w:pPr>
            <w:r w:rsidRPr="00235BBF">
              <w:rPr>
                <w:rFonts w:ascii="Gotham Book" w:hAnsi="Gotham Book"/>
                <w:sz w:val="24"/>
                <w:szCs w:val="24"/>
              </w:rPr>
              <w:t>Below</w:t>
            </w:r>
          </w:p>
          <w:p w14:paraId="1BD8FC86" w14:textId="7D90169B" w:rsidR="009067F0" w:rsidRPr="00235BBF" w:rsidRDefault="009067F0" w:rsidP="00D5566F">
            <w:pPr>
              <w:spacing w:line="360" w:lineRule="auto"/>
              <w:jc w:val="both"/>
              <w:rPr>
                <w:rFonts w:ascii="Gotham Book" w:hAnsi="Gotham Book"/>
                <w:sz w:val="24"/>
                <w:szCs w:val="24"/>
              </w:rPr>
            </w:pPr>
            <w:r w:rsidRPr="00235BBF">
              <w:rPr>
                <w:rFonts w:ascii="Gotham Book" w:hAnsi="Gotham Book"/>
                <w:sz w:val="24"/>
                <w:szCs w:val="24"/>
              </w:rPr>
              <w:t>Php 5,000</w:t>
            </w:r>
          </w:p>
        </w:tc>
        <w:tc>
          <w:tcPr>
            <w:tcW w:w="1532" w:type="dxa"/>
          </w:tcPr>
          <w:p w14:paraId="6E5C72CC"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69</w:t>
            </w:r>
          </w:p>
        </w:tc>
        <w:tc>
          <w:tcPr>
            <w:tcW w:w="2348" w:type="dxa"/>
          </w:tcPr>
          <w:p w14:paraId="6BACFF4E"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69.00%</w:t>
            </w:r>
          </w:p>
        </w:tc>
      </w:tr>
      <w:tr w:rsidR="00A72077" w:rsidRPr="00235BBF" w14:paraId="1C8DCC84" w14:textId="77777777" w:rsidTr="003B64A5">
        <w:tc>
          <w:tcPr>
            <w:tcW w:w="2515" w:type="dxa"/>
          </w:tcPr>
          <w:p w14:paraId="21A12343" w14:textId="77777777" w:rsidR="009067F0" w:rsidRPr="00235BBF" w:rsidRDefault="009067F0" w:rsidP="00D5566F">
            <w:pPr>
              <w:spacing w:line="360" w:lineRule="auto"/>
              <w:ind w:firstLine="720"/>
              <w:jc w:val="both"/>
              <w:rPr>
                <w:rFonts w:ascii="Gotham Book" w:hAnsi="Gotham Book"/>
                <w:sz w:val="24"/>
                <w:szCs w:val="24"/>
              </w:rPr>
            </w:pPr>
          </w:p>
        </w:tc>
        <w:tc>
          <w:tcPr>
            <w:tcW w:w="2155" w:type="dxa"/>
          </w:tcPr>
          <w:p w14:paraId="3DD27B09"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Php 5,001 – Php 10,000</w:t>
            </w:r>
          </w:p>
        </w:tc>
        <w:tc>
          <w:tcPr>
            <w:tcW w:w="1532" w:type="dxa"/>
          </w:tcPr>
          <w:p w14:paraId="4EC6DCDD"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16</w:t>
            </w:r>
          </w:p>
        </w:tc>
        <w:tc>
          <w:tcPr>
            <w:tcW w:w="2348" w:type="dxa"/>
          </w:tcPr>
          <w:p w14:paraId="3E13E6E6"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16.00%</w:t>
            </w:r>
          </w:p>
        </w:tc>
      </w:tr>
      <w:tr w:rsidR="00A72077" w:rsidRPr="00235BBF" w14:paraId="33BE1516" w14:textId="77777777" w:rsidTr="003B64A5">
        <w:tc>
          <w:tcPr>
            <w:tcW w:w="2515" w:type="dxa"/>
          </w:tcPr>
          <w:p w14:paraId="06EB97F5" w14:textId="77777777" w:rsidR="009067F0" w:rsidRPr="00235BBF" w:rsidRDefault="009067F0" w:rsidP="00D5566F">
            <w:pPr>
              <w:spacing w:line="360" w:lineRule="auto"/>
              <w:ind w:firstLine="720"/>
              <w:jc w:val="both"/>
              <w:rPr>
                <w:rFonts w:ascii="Gotham Book" w:hAnsi="Gotham Book"/>
                <w:sz w:val="24"/>
                <w:szCs w:val="24"/>
              </w:rPr>
            </w:pPr>
          </w:p>
        </w:tc>
        <w:tc>
          <w:tcPr>
            <w:tcW w:w="2155" w:type="dxa"/>
          </w:tcPr>
          <w:p w14:paraId="173147BB"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Php 10,001 – Php 20,000</w:t>
            </w:r>
          </w:p>
        </w:tc>
        <w:tc>
          <w:tcPr>
            <w:tcW w:w="1532" w:type="dxa"/>
          </w:tcPr>
          <w:p w14:paraId="58998D79"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15</w:t>
            </w:r>
          </w:p>
        </w:tc>
        <w:tc>
          <w:tcPr>
            <w:tcW w:w="2348" w:type="dxa"/>
          </w:tcPr>
          <w:p w14:paraId="15D5522C"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15.00%</w:t>
            </w:r>
          </w:p>
        </w:tc>
      </w:tr>
      <w:tr w:rsidR="00A72077" w:rsidRPr="00235BBF" w14:paraId="7E500C95" w14:textId="77777777" w:rsidTr="003B64A5">
        <w:tc>
          <w:tcPr>
            <w:tcW w:w="2515" w:type="dxa"/>
          </w:tcPr>
          <w:p w14:paraId="1E3BC230" w14:textId="77777777" w:rsidR="009067F0" w:rsidRPr="00235BBF" w:rsidRDefault="009067F0" w:rsidP="00D5566F">
            <w:pPr>
              <w:spacing w:line="360" w:lineRule="auto"/>
              <w:ind w:firstLine="720"/>
              <w:jc w:val="both"/>
              <w:rPr>
                <w:rFonts w:ascii="Gotham Book" w:hAnsi="Gotham Book"/>
                <w:sz w:val="24"/>
                <w:szCs w:val="24"/>
              </w:rPr>
            </w:pPr>
          </w:p>
        </w:tc>
        <w:tc>
          <w:tcPr>
            <w:tcW w:w="2155" w:type="dxa"/>
          </w:tcPr>
          <w:p w14:paraId="75957311" w14:textId="77777777" w:rsidR="009067F0" w:rsidRPr="00235BBF" w:rsidRDefault="009067F0" w:rsidP="00D5566F">
            <w:pPr>
              <w:spacing w:line="360" w:lineRule="auto"/>
              <w:jc w:val="both"/>
              <w:rPr>
                <w:rFonts w:ascii="Gotham Book" w:hAnsi="Gotham Book"/>
                <w:sz w:val="24"/>
                <w:szCs w:val="24"/>
              </w:rPr>
            </w:pPr>
            <w:r w:rsidRPr="00235BBF">
              <w:rPr>
                <w:rFonts w:ascii="Gotham Book" w:hAnsi="Gotham Book"/>
                <w:sz w:val="24"/>
                <w:szCs w:val="24"/>
              </w:rPr>
              <w:t>Above Php 20,000</w:t>
            </w:r>
          </w:p>
        </w:tc>
        <w:tc>
          <w:tcPr>
            <w:tcW w:w="1532" w:type="dxa"/>
          </w:tcPr>
          <w:p w14:paraId="016C45E5"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0</w:t>
            </w:r>
          </w:p>
        </w:tc>
        <w:tc>
          <w:tcPr>
            <w:tcW w:w="2348" w:type="dxa"/>
          </w:tcPr>
          <w:p w14:paraId="31C21944"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0.00%</w:t>
            </w:r>
          </w:p>
        </w:tc>
      </w:tr>
      <w:tr w:rsidR="00A72077" w:rsidRPr="00235BBF" w14:paraId="1180B8CF" w14:textId="77777777" w:rsidTr="003B64A5">
        <w:tc>
          <w:tcPr>
            <w:tcW w:w="2515" w:type="dxa"/>
          </w:tcPr>
          <w:p w14:paraId="5FFFB563"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Length of Service Usage</w:t>
            </w:r>
          </w:p>
        </w:tc>
        <w:tc>
          <w:tcPr>
            <w:tcW w:w="2155" w:type="dxa"/>
          </w:tcPr>
          <w:p w14:paraId="6FDE85EE" w14:textId="77777777" w:rsidR="009067F0" w:rsidRPr="00235BBF" w:rsidRDefault="009067F0" w:rsidP="00D5566F">
            <w:pPr>
              <w:spacing w:line="360" w:lineRule="auto"/>
              <w:jc w:val="both"/>
              <w:rPr>
                <w:rFonts w:ascii="Gotham Book" w:hAnsi="Gotham Book"/>
                <w:sz w:val="24"/>
                <w:szCs w:val="24"/>
              </w:rPr>
            </w:pPr>
            <w:r w:rsidRPr="00235BBF">
              <w:rPr>
                <w:rFonts w:ascii="Gotham Book" w:hAnsi="Gotham Book"/>
                <w:sz w:val="24"/>
                <w:szCs w:val="24"/>
              </w:rPr>
              <w:t>Less than a year</w:t>
            </w:r>
          </w:p>
        </w:tc>
        <w:tc>
          <w:tcPr>
            <w:tcW w:w="1532" w:type="dxa"/>
          </w:tcPr>
          <w:p w14:paraId="46C4FC0A"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0</w:t>
            </w:r>
          </w:p>
        </w:tc>
        <w:tc>
          <w:tcPr>
            <w:tcW w:w="2348" w:type="dxa"/>
          </w:tcPr>
          <w:p w14:paraId="0E05D9C9"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0.00%</w:t>
            </w:r>
          </w:p>
        </w:tc>
      </w:tr>
      <w:tr w:rsidR="00A72077" w:rsidRPr="00235BBF" w14:paraId="7810A8F7" w14:textId="77777777" w:rsidTr="003B64A5">
        <w:tc>
          <w:tcPr>
            <w:tcW w:w="2515" w:type="dxa"/>
          </w:tcPr>
          <w:p w14:paraId="123E86F0" w14:textId="77777777" w:rsidR="009067F0" w:rsidRPr="00235BBF" w:rsidRDefault="009067F0" w:rsidP="00D5566F">
            <w:pPr>
              <w:spacing w:line="360" w:lineRule="auto"/>
              <w:ind w:firstLine="720"/>
              <w:jc w:val="both"/>
              <w:rPr>
                <w:rFonts w:ascii="Gotham Book" w:hAnsi="Gotham Book"/>
                <w:sz w:val="24"/>
                <w:szCs w:val="24"/>
              </w:rPr>
            </w:pPr>
          </w:p>
        </w:tc>
        <w:tc>
          <w:tcPr>
            <w:tcW w:w="2155" w:type="dxa"/>
          </w:tcPr>
          <w:p w14:paraId="03CB5F56"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1–3 years</w:t>
            </w:r>
          </w:p>
        </w:tc>
        <w:tc>
          <w:tcPr>
            <w:tcW w:w="1532" w:type="dxa"/>
          </w:tcPr>
          <w:p w14:paraId="2C1517EC"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0</w:t>
            </w:r>
          </w:p>
        </w:tc>
        <w:tc>
          <w:tcPr>
            <w:tcW w:w="2348" w:type="dxa"/>
          </w:tcPr>
          <w:p w14:paraId="40437C9F"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0.00%</w:t>
            </w:r>
          </w:p>
        </w:tc>
      </w:tr>
      <w:tr w:rsidR="00A72077" w:rsidRPr="00235BBF" w14:paraId="4522DB58" w14:textId="77777777" w:rsidTr="003B64A5">
        <w:tc>
          <w:tcPr>
            <w:tcW w:w="2515" w:type="dxa"/>
          </w:tcPr>
          <w:p w14:paraId="322EF754" w14:textId="77777777" w:rsidR="009067F0" w:rsidRPr="00235BBF" w:rsidRDefault="009067F0" w:rsidP="00D5566F">
            <w:pPr>
              <w:spacing w:line="360" w:lineRule="auto"/>
              <w:ind w:firstLine="720"/>
              <w:jc w:val="both"/>
              <w:rPr>
                <w:rFonts w:ascii="Gotham Book" w:hAnsi="Gotham Book"/>
                <w:sz w:val="24"/>
                <w:szCs w:val="24"/>
              </w:rPr>
            </w:pPr>
          </w:p>
        </w:tc>
        <w:tc>
          <w:tcPr>
            <w:tcW w:w="2155" w:type="dxa"/>
          </w:tcPr>
          <w:p w14:paraId="4ED3250F"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4–6 years</w:t>
            </w:r>
          </w:p>
        </w:tc>
        <w:tc>
          <w:tcPr>
            <w:tcW w:w="1532" w:type="dxa"/>
          </w:tcPr>
          <w:p w14:paraId="15419E99"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53</w:t>
            </w:r>
          </w:p>
        </w:tc>
        <w:tc>
          <w:tcPr>
            <w:tcW w:w="2348" w:type="dxa"/>
          </w:tcPr>
          <w:p w14:paraId="116E0783"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53.00%</w:t>
            </w:r>
          </w:p>
        </w:tc>
      </w:tr>
      <w:tr w:rsidR="00A72077" w:rsidRPr="00235BBF" w14:paraId="469569A3" w14:textId="77777777" w:rsidTr="003B64A5">
        <w:tc>
          <w:tcPr>
            <w:tcW w:w="2515" w:type="dxa"/>
          </w:tcPr>
          <w:p w14:paraId="6545A5FE" w14:textId="77777777" w:rsidR="009067F0" w:rsidRPr="00235BBF" w:rsidRDefault="009067F0" w:rsidP="00D5566F">
            <w:pPr>
              <w:spacing w:line="360" w:lineRule="auto"/>
              <w:ind w:firstLine="720"/>
              <w:jc w:val="both"/>
              <w:rPr>
                <w:rFonts w:ascii="Gotham Book" w:hAnsi="Gotham Book"/>
                <w:sz w:val="24"/>
                <w:szCs w:val="24"/>
              </w:rPr>
            </w:pPr>
          </w:p>
        </w:tc>
        <w:tc>
          <w:tcPr>
            <w:tcW w:w="2155" w:type="dxa"/>
          </w:tcPr>
          <w:p w14:paraId="3BFDF81C"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7 years and above</w:t>
            </w:r>
          </w:p>
        </w:tc>
        <w:tc>
          <w:tcPr>
            <w:tcW w:w="1532" w:type="dxa"/>
          </w:tcPr>
          <w:p w14:paraId="19242729"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47</w:t>
            </w:r>
          </w:p>
        </w:tc>
        <w:tc>
          <w:tcPr>
            <w:tcW w:w="2348" w:type="dxa"/>
          </w:tcPr>
          <w:p w14:paraId="1AFF1355"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47.00%</w:t>
            </w:r>
          </w:p>
        </w:tc>
      </w:tr>
      <w:tr w:rsidR="00A72077" w:rsidRPr="00235BBF" w14:paraId="4C5CD750" w14:textId="77777777" w:rsidTr="003B64A5">
        <w:tc>
          <w:tcPr>
            <w:tcW w:w="2515" w:type="dxa"/>
          </w:tcPr>
          <w:p w14:paraId="6D02702C"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Residential Location</w:t>
            </w:r>
          </w:p>
        </w:tc>
        <w:tc>
          <w:tcPr>
            <w:tcW w:w="2155" w:type="dxa"/>
          </w:tcPr>
          <w:p w14:paraId="11963FA6" w14:textId="4B04FA01"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Urban (Barangay</w:t>
            </w:r>
            <w:r w:rsidR="00A72077" w:rsidRPr="00235BBF">
              <w:rPr>
                <w:rFonts w:ascii="Gotham Book" w:hAnsi="Gotham Book"/>
                <w:sz w:val="24"/>
                <w:szCs w:val="24"/>
              </w:rPr>
              <w:t xml:space="preserve"> </w:t>
            </w:r>
            <w:r w:rsidRPr="00235BBF">
              <w:rPr>
                <w:rFonts w:ascii="Gotham Book" w:hAnsi="Gotham Book"/>
                <w:sz w:val="24"/>
                <w:szCs w:val="24"/>
              </w:rPr>
              <w:t>Poblacion)</w:t>
            </w:r>
          </w:p>
        </w:tc>
        <w:tc>
          <w:tcPr>
            <w:tcW w:w="1532" w:type="dxa"/>
          </w:tcPr>
          <w:p w14:paraId="4C1479ED"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51</w:t>
            </w:r>
          </w:p>
        </w:tc>
        <w:tc>
          <w:tcPr>
            <w:tcW w:w="2348" w:type="dxa"/>
          </w:tcPr>
          <w:p w14:paraId="489662E5"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51.00%</w:t>
            </w:r>
          </w:p>
        </w:tc>
      </w:tr>
      <w:tr w:rsidR="00A72077" w:rsidRPr="00235BBF" w14:paraId="24D80296" w14:textId="77777777" w:rsidTr="003B64A5">
        <w:tc>
          <w:tcPr>
            <w:tcW w:w="2515" w:type="dxa"/>
          </w:tcPr>
          <w:p w14:paraId="20BCF606" w14:textId="77777777" w:rsidR="009067F0" w:rsidRPr="00235BBF" w:rsidRDefault="009067F0" w:rsidP="00D5566F">
            <w:pPr>
              <w:spacing w:line="360" w:lineRule="auto"/>
              <w:ind w:firstLine="720"/>
              <w:jc w:val="both"/>
              <w:rPr>
                <w:rFonts w:ascii="Gotham Book" w:hAnsi="Gotham Book"/>
                <w:sz w:val="24"/>
                <w:szCs w:val="24"/>
              </w:rPr>
            </w:pPr>
          </w:p>
        </w:tc>
        <w:tc>
          <w:tcPr>
            <w:tcW w:w="2155" w:type="dxa"/>
          </w:tcPr>
          <w:p w14:paraId="0C37157B"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Rural Barangays</w:t>
            </w:r>
          </w:p>
        </w:tc>
        <w:tc>
          <w:tcPr>
            <w:tcW w:w="1532" w:type="dxa"/>
          </w:tcPr>
          <w:p w14:paraId="383FC63B"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49</w:t>
            </w:r>
          </w:p>
        </w:tc>
        <w:tc>
          <w:tcPr>
            <w:tcW w:w="2348" w:type="dxa"/>
          </w:tcPr>
          <w:p w14:paraId="01A4A845"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49.00%</w:t>
            </w:r>
          </w:p>
        </w:tc>
      </w:tr>
      <w:tr w:rsidR="00A72077" w:rsidRPr="00235BBF" w14:paraId="09A99FC8" w14:textId="77777777" w:rsidTr="003B64A5">
        <w:tc>
          <w:tcPr>
            <w:tcW w:w="2515" w:type="dxa"/>
          </w:tcPr>
          <w:p w14:paraId="0DE7EBB8"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Total</w:t>
            </w:r>
          </w:p>
        </w:tc>
        <w:tc>
          <w:tcPr>
            <w:tcW w:w="2155" w:type="dxa"/>
          </w:tcPr>
          <w:p w14:paraId="154AABCE" w14:textId="77777777" w:rsidR="009067F0" w:rsidRPr="00235BBF" w:rsidRDefault="009067F0" w:rsidP="00D5566F">
            <w:pPr>
              <w:spacing w:line="360" w:lineRule="auto"/>
              <w:jc w:val="both"/>
              <w:rPr>
                <w:rFonts w:ascii="Gotham Book" w:hAnsi="Gotham Book"/>
                <w:sz w:val="24"/>
                <w:szCs w:val="24"/>
              </w:rPr>
            </w:pPr>
            <w:r w:rsidRPr="00235BBF">
              <w:rPr>
                <w:rFonts w:ascii="Gotham Book" w:hAnsi="Gotham Book"/>
                <w:sz w:val="24"/>
                <w:szCs w:val="24"/>
              </w:rPr>
              <w:t>N = 100 Respondents</w:t>
            </w:r>
          </w:p>
        </w:tc>
        <w:tc>
          <w:tcPr>
            <w:tcW w:w="1532" w:type="dxa"/>
          </w:tcPr>
          <w:p w14:paraId="6CADB146"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100</w:t>
            </w:r>
          </w:p>
        </w:tc>
        <w:tc>
          <w:tcPr>
            <w:tcW w:w="2348" w:type="dxa"/>
          </w:tcPr>
          <w:p w14:paraId="5E76ABCC"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100.00%</w:t>
            </w:r>
          </w:p>
        </w:tc>
      </w:tr>
    </w:tbl>
    <w:p w14:paraId="561A7FBF" w14:textId="77777777" w:rsidR="00C6423B" w:rsidRPr="00C6423B" w:rsidRDefault="00C6423B" w:rsidP="00C6423B">
      <w:pPr>
        <w:spacing w:before="240" w:after="120" w:line="360" w:lineRule="auto"/>
        <w:ind w:firstLine="720"/>
        <w:jc w:val="both"/>
        <w:rPr>
          <w:rFonts w:ascii="Gotham Book" w:eastAsia="Times New Roman" w:hAnsi="Gotham Book" w:cs="Times New Roman"/>
          <w:sz w:val="24"/>
          <w:szCs w:val="24"/>
        </w:rPr>
      </w:pPr>
      <w:r w:rsidRPr="00C6423B">
        <w:rPr>
          <w:rFonts w:ascii="Gotham Book" w:eastAsia="Times New Roman" w:hAnsi="Gotham Book" w:cs="Times New Roman"/>
          <w:sz w:val="24"/>
          <w:szCs w:val="24"/>
        </w:rPr>
        <w:t xml:space="preserve">As manifested in Table 1, the age distribution signifies a mature consumer block, with the plurality representing consumers aged 46 and above (47.00%). Regarding Monthly Household Income, a prominent majority of 69.00% falls below the Php 5,000 line, indicating a highly vulnerable economic demographic. Operationally, all respondents are long-term users, with 53.00% using the service for 4–6 years and 47.00% for 7 years and above. Geographically, the sample is evenly split, with </w:t>
      </w:r>
      <w:r w:rsidRPr="00C6423B">
        <w:rPr>
          <w:rFonts w:ascii="Gotham Book" w:eastAsia="Times New Roman" w:hAnsi="Gotham Book" w:cs="Times New Roman"/>
          <w:sz w:val="24"/>
          <w:szCs w:val="24"/>
        </w:rPr>
        <w:lastRenderedPageBreak/>
        <w:t>51.00% residing in the urbanized Barangay Poblacion and 49.00% in rural areas.</w:t>
      </w:r>
    </w:p>
    <w:p w14:paraId="51A3A956" w14:textId="0236FE50" w:rsidR="00C6423B" w:rsidRPr="00C6423B" w:rsidRDefault="00C6423B" w:rsidP="00C6423B">
      <w:pPr>
        <w:spacing w:before="240" w:after="120" w:line="360" w:lineRule="auto"/>
        <w:ind w:firstLine="720"/>
        <w:jc w:val="both"/>
        <w:rPr>
          <w:rFonts w:ascii="Gotham Book" w:eastAsia="Times New Roman" w:hAnsi="Gotham Book" w:cs="Times New Roman"/>
          <w:sz w:val="24"/>
          <w:szCs w:val="24"/>
        </w:rPr>
      </w:pPr>
      <w:r w:rsidRPr="00C6423B">
        <w:rPr>
          <w:rFonts w:ascii="Gotham Book" w:eastAsia="Times New Roman" w:hAnsi="Gotham Book" w:cs="Times New Roman"/>
          <w:sz w:val="24"/>
          <w:szCs w:val="24"/>
        </w:rPr>
        <w:t>This demographic reality aligns with the findings of Sepúlveda (2022), who emphasized that consumers in lower-income brackets exhibit sharper sensitivity to utility fluctuations, as electricity costs consume a disproportionate percentage of their fixed monthly budgets. The mature age of the respondents ensures that evaluations are sourced from household heads with direct financial accountability.</w:t>
      </w:r>
    </w:p>
    <w:p w14:paraId="7A32E2B6" w14:textId="36DF017F" w:rsidR="009067F0" w:rsidRPr="00235BBF" w:rsidRDefault="009067F0" w:rsidP="00D5566F">
      <w:pPr>
        <w:spacing w:before="240" w:after="120" w:line="360" w:lineRule="auto"/>
        <w:ind w:firstLine="720"/>
        <w:jc w:val="both"/>
        <w:rPr>
          <w:rFonts w:ascii="Gotham Book" w:hAnsi="Gotham Book"/>
          <w:sz w:val="24"/>
          <w:szCs w:val="24"/>
        </w:rPr>
      </w:pPr>
      <w:r w:rsidRPr="00235BBF">
        <w:rPr>
          <w:rFonts w:ascii="Gotham Book" w:hAnsi="Gotham Book"/>
          <w:b/>
          <w:sz w:val="24"/>
          <w:szCs w:val="24"/>
        </w:rPr>
        <w:t xml:space="preserve">Problem 2. What </w:t>
      </w:r>
      <w:r w:rsidR="00A72077" w:rsidRPr="00235BBF">
        <w:rPr>
          <w:rFonts w:ascii="Gotham Book" w:hAnsi="Gotham Book"/>
          <w:b/>
          <w:sz w:val="24"/>
          <w:szCs w:val="24"/>
        </w:rPr>
        <w:t>was</w:t>
      </w:r>
      <w:r w:rsidRPr="00235BBF">
        <w:rPr>
          <w:rFonts w:ascii="Gotham Book" w:hAnsi="Gotham Book"/>
          <w:b/>
          <w:sz w:val="24"/>
          <w:szCs w:val="24"/>
        </w:rPr>
        <w:t xml:space="preserve"> the level of ASELCO’s public service in terms of Service Reliability, Billing Accuracy and Transparency, Customer Service Quality, Response Time to Complaints and Outages, and Service Accessibility?</w:t>
      </w:r>
    </w:p>
    <w:p w14:paraId="449F01FF" w14:textId="77777777" w:rsidR="003748A6" w:rsidRPr="003748A6" w:rsidRDefault="003748A6" w:rsidP="003748A6">
      <w:pPr>
        <w:spacing w:after="120" w:line="360" w:lineRule="auto"/>
        <w:ind w:firstLine="720"/>
        <w:jc w:val="both"/>
        <w:rPr>
          <w:rFonts w:ascii="Gotham Book" w:hAnsi="Gotham Book"/>
          <w:sz w:val="24"/>
          <w:szCs w:val="24"/>
        </w:rPr>
      </w:pPr>
      <w:r w:rsidRPr="003748A6">
        <w:rPr>
          <w:rFonts w:ascii="Gotham Book" w:hAnsi="Gotham Book"/>
          <w:sz w:val="24"/>
          <w:szCs w:val="24"/>
        </w:rPr>
        <w:t>Table 2 summarizes the computational means and corresponding qualitative meanings concerning ASELCO's public service delivery.</w:t>
      </w:r>
    </w:p>
    <w:tbl>
      <w:tblPr>
        <w:tblStyle w:val="TableGrid"/>
        <w:tblW w:w="0" w:type="auto"/>
        <w:tblBorders>
          <w:top w:val="single" w:sz="18" w:space="0" w:color="auto"/>
          <w:left w:val="none" w:sz="0" w:space="0" w:color="auto"/>
          <w:bottom w:val="single" w:sz="18" w:space="0" w:color="auto"/>
          <w:right w:val="none" w:sz="0" w:space="0" w:color="auto"/>
          <w:insideV w:val="none" w:sz="0" w:space="0" w:color="auto"/>
        </w:tblBorders>
        <w:tblLook w:val="04A0" w:firstRow="1" w:lastRow="0" w:firstColumn="1" w:lastColumn="0" w:noHBand="0" w:noVBand="1"/>
      </w:tblPr>
      <w:tblGrid>
        <w:gridCol w:w="2175"/>
        <w:gridCol w:w="1954"/>
        <w:gridCol w:w="2281"/>
        <w:gridCol w:w="2130"/>
      </w:tblGrid>
      <w:tr w:rsidR="00A72077" w:rsidRPr="00235BBF" w14:paraId="516958DC" w14:textId="77777777" w:rsidTr="00420F4E">
        <w:tc>
          <w:tcPr>
            <w:tcW w:w="2175" w:type="dxa"/>
          </w:tcPr>
          <w:p w14:paraId="1492B40A"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Core Service Quality Dimension</w:t>
            </w:r>
          </w:p>
        </w:tc>
        <w:tc>
          <w:tcPr>
            <w:tcW w:w="1954" w:type="dxa"/>
          </w:tcPr>
          <w:p w14:paraId="5B1194C9"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Mean Score</w:t>
            </w:r>
          </w:p>
        </w:tc>
        <w:tc>
          <w:tcPr>
            <w:tcW w:w="2281" w:type="dxa"/>
          </w:tcPr>
          <w:p w14:paraId="4C85C2DA"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Verbal Description</w:t>
            </w:r>
          </w:p>
        </w:tc>
        <w:tc>
          <w:tcPr>
            <w:tcW w:w="2130" w:type="dxa"/>
          </w:tcPr>
          <w:p w14:paraId="42910B3F"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Verbal Interpretation</w:t>
            </w:r>
          </w:p>
        </w:tc>
      </w:tr>
      <w:tr w:rsidR="002809A0" w:rsidRPr="00235BBF" w14:paraId="0516994E" w14:textId="77777777" w:rsidTr="00420F4E">
        <w:tc>
          <w:tcPr>
            <w:tcW w:w="2175" w:type="dxa"/>
          </w:tcPr>
          <w:p w14:paraId="5182DC1E"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1. Service Reliability</w:t>
            </w:r>
          </w:p>
        </w:tc>
        <w:tc>
          <w:tcPr>
            <w:tcW w:w="1954" w:type="dxa"/>
          </w:tcPr>
          <w:p w14:paraId="24434FD4"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3.48</w:t>
            </w:r>
          </w:p>
        </w:tc>
        <w:tc>
          <w:tcPr>
            <w:tcW w:w="2281" w:type="dxa"/>
          </w:tcPr>
          <w:p w14:paraId="455A4531"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Moderately Agree</w:t>
            </w:r>
          </w:p>
        </w:tc>
        <w:tc>
          <w:tcPr>
            <w:tcW w:w="2130" w:type="dxa"/>
          </w:tcPr>
          <w:p w14:paraId="331D4616"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Moderate Effectiveness</w:t>
            </w:r>
          </w:p>
        </w:tc>
      </w:tr>
      <w:tr w:rsidR="002809A0" w:rsidRPr="00235BBF" w14:paraId="5CC2515D" w14:textId="77777777" w:rsidTr="00420F4E">
        <w:tc>
          <w:tcPr>
            <w:tcW w:w="2175" w:type="dxa"/>
          </w:tcPr>
          <w:p w14:paraId="4F03FA9C"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2. Billing Accuracy and Transparency</w:t>
            </w:r>
          </w:p>
        </w:tc>
        <w:tc>
          <w:tcPr>
            <w:tcW w:w="1954" w:type="dxa"/>
          </w:tcPr>
          <w:p w14:paraId="66B21221"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3.52</w:t>
            </w:r>
          </w:p>
        </w:tc>
        <w:tc>
          <w:tcPr>
            <w:tcW w:w="2281" w:type="dxa"/>
          </w:tcPr>
          <w:p w14:paraId="586E6590"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Agree</w:t>
            </w:r>
          </w:p>
        </w:tc>
        <w:tc>
          <w:tcPr>
            <w:tcW w:w="2130" w:type="dxa"/>
          </w:tcPr>
          <w:p w14:paraId="1E3B1C88"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High Effectiveness</w:t>
            </w:r>
          </w:p>
        </w:tc>
      </w:tr>
      <w:tr w:rsidR="002809A0" w:rsidRPr="00235BBF" w14:paraId="18557DA7" w14:textId="77777777" w:rsidTr="00420F4E">
        <w:tc>
          <w:tcPr>
            <w:tcW w:w="2175" w:type="dxa"/>
          </w:tcPr>
          <w:p w14:paraId="25B85353"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3. Customer Service Quality</w:t>
            </w:r>
          </w:p>
        </w:tc>
        <w:tc>
          <w:tcPr>
            <w:tcW w:w="1954" w:type="dxa"/>
          </w:tcPr>
          <w:p w14:paraId="2B615844"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3.51</w:t>
            </w:r>
          </w:p>
        </w:tc>
        <w:tc>
          <w:tcPr>
            <w:tcW w:w="2281" w:type="dxa"/>
          </w:tcPr>
          <w:p w14:paraId="5083FC9F"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Agree</w:t>
            </w:r>
          </w:p>
        </w:tc>
        <w:tc>
          <w:tcPr>
            <w:tcW w:w="2130" w:type="dxa"/>
          </w:tcPr>
          <w:p w14:paraId="727F4A62"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High Effectiveness</w:t>
            </w:r>
          </w:p>
        </w:tc>
      </w:tr>
      <w:tr w:rsidR="002809A0" w:rsidRPr="00235BBF" w14:paraId="1D7899A0" w14:textId="77777777" w:rsidTr="00420F4E">
        <w:tc>
          <w:tcPr>
            <w:tcW w:w="2175" w:type="dxa"/>
          </w:tcPr>
          <w:p w14:paraId="22C22073"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 xml:space="preserve">4. Response Time </w:t>
            </w:r>
            <w:r w:rsidRPr="00235BBF">
              <w:rPr>
                <w:rFonts w:ascii="Gotham Book" w:hAnsi="Gotham Book"/>
                <w:sz w:val="24"/>
                <w:szCs w:val="24"/>
              </w:rPr>
              <w:lastRenderedPageBreak/>
              <w:t>to Complaints and Outages</w:t>
            </w:r>
          </w:p>
        </w:tc>
        <w:tc>
          <w:tcPr>
            <w:tcW w:w="1954" w:type="dxa"/>
          </w:tcPr>
          <w:p w14:paraId="0C6398C6"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lastRenderedPageBreak/>
              <w:t>3.44</w:t>
            </w:r>
          </w:p>
        </w:tc>
        <w:tc>
          <w:tcPr>
            <w:tcW w:w="2281" w:type="dxa"/>
          </w:tcPr>
          <w:p w14:paraId="63E891DC"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Moderately Agree</w:t>
            </w:r>
          </w:p>
        </w:tc>
        <w:tc>
          <w:tcPr>
            <w:tcW w:w="2130" w:type="dxa"/>
          </w:tcPr>
          <w:p w14:paraId="6C308C05"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Moderate Effectiveness</w:t>
            </w:r>
          </w:p>
        </w:tc>
      </w:tr>
      <w:tr w:rsidR="002809A0" w:rsidRPr="00235BBF" w14:paraId="02D68C00" w14:textId="77777777" w:rsidTr="00420F4E">
        <w:tc>
          <w:tcPr>
            <w:tcW w:w="2175" w:type="dxa"/>
          </w:tcPr>
          <w:p w14:paraId="36AA41B4"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5. Service Accessibility</w:t>
            </w:r>
          </w:p>
        </w:tc>
        <w:tc>
          <w:tcPr>
            <w:tcW w:w="1954" w:type="dxa"/>
          </w:tcPr>
          <w:p w14:paraId="3CA7612B"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3.54</w:t>
            </w:r>
          </w:p>
        </w:tc>
        <w:tc>
          <w:tcPr>
            <w:tcW w:w="2281" w:type="dxa"/>
          </w:tcPr>
          <w:p w14:paraId="7C479319"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Agree</w:t>
            </w:r>
          </w:p>
        </w:tc>
        <w:tc>
          <w:tcPr>
            <w:tcW w:w="2130" w:type="dxa"/>
          </w:tcPr>
          <w:p w14:paraId="60E3162C"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High Effectiveness</w:t>
            </w:r>
          </w:p>
        </w:tc>
      </w:tr>
      <w:tr w:rsidR="002809A0" w:rsidRPr="00235BBF" w14:paraId="210DB09A" w14:textId="77777777" w:rsidTr="00420F4E">
        <w:tc>
          <w:tcPr>
            <w:tcW w:w="2175" w:type="dxa"/>
          </w:tcPr>
          <w:p w14:paraId="7BC592B2"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OVERALL COMPOSITE PUBLIC SERVICE MEAN</w:t>
            </w:r>
          </w:p>
        </w:tc>
        <w:tc>
          <w:tcPr>
            <w:tcW w:w="1954" w:type="dxa"/>
          </w:tcPr>
          <w:p w14:paraId="6599A76E"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3.50</w:t>
            </w:r>
          </w:p>
        </w:tc>
        <w:tc>
          <w:tcPr>
            <w:tcW w:w="2281" w:type="dxa"/>
          </w:tcPr>
          <w:p w14:paraId="52B925F7"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Agree</w:t>
            </w:r>
          </w:p>
        </w:tc>
        <w:tc>
          <w:tcPr>
            <w:tcW w:w="2130" w:type="dxa"/>
          </w:tcPr>
          <w:p w14:paraId="23F24A00"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High Effectiveness</w:t>
            </w:r>
          </w:p>
        </w:tc>
      </w:tr>
    </w:tbl>
    <w:p w14:paraId="37382F65" w14:textId="77777777" w:rsidR="00C6423B" w:rsidRPr="00C6423B" w:rsidRDefault="00C6423B" w:rsidP="00C6423B">
      <w:pPr>
        <w:spacing w:before="240" w:after="120" w:line="360" w:lineRule="auto"/>
        <w:ind w:firstLine="720"/>
        <w:jc w:val="both"/>
        <w:rPr>
          <w:rFonts w:ascii="Gotham Book" w:eastAsia="Times New Roman" w:hAnsi="Gotham Book" w:cs="Times New Roman"/>
          <w:sz w:val="24"/>
          <w:szCs w:val="24"/>
        </w:rPr>
      </w:pPr>
      <w:r w:rsidRPr="00C6423B">
        <w:rPr>
          <w:rFonts w:ascii="Gotham Book" w:eastAsia="Times New Roman" w:hAnsi="Gotham Book" w:cs="Times New Roman"/>
          <w:sz w:val="24"/>
          <w:szCs w:val="24"/>
        </w:rPr>
        <w:t>Table 2 indicates that the cumulative mean evaluation for ASELCO's public service delivery is 3.50, interpreted as 'High Effectiveness'. Service Accessibility scored the highest mean at 3.54, reflecting successful localization of connection channels. However, Service Reliability (Mean = 3.48) and Response Time to Outages (Mean = 3.44) both landed within the 'Moderate Effectiveness' boundary.</w:t>
      </w:r>
    </w:p>
    <w:p w14:paraId="017F098A" w14:textId="2787077D" w:rsidR="00C6423B" w:rsidRPr="00C6423B" w:rsidRDefault="00C6423B" w:rsidP="00C6423B">
      <w:pPr>
        <w:spacing w:before="240" w:after="120" w:line="360" w:lineRule="auto"/>
        <w:ind w:firstLine="720"/>
        <w:jc w:val="both"/>
        <w:rPr>
          <w:rFonts w:ascii="Gotham Book" w:eastAsia="Times New Roman" w:hAnsi="Gotham Book" w:cs="Times New Roman"/>
          <w:sz w:val="24"/>
          <w:szCs w:val="24"/>
        </w:rPr>
      </w:pPr>
      <w:r w:rsidRPr="00C6423B">
        <w:rPr>
          <w:rFonts w:ascii="Gotham Book" w:eastAsia="Times New Roman" w:hAnsi="Gotham Book" w:cs="Times New Roman"/>
          <w:sz w:val="24"/>
          <w:szCs w:val="24"/>
        </w:rPr>
        <w:t>These findings reflect the operational friction common in rural cooperatives. As noted by Adedeji (2021), technical parameters such as service reliability and outage response times are often the most challenging metrics for utilities to maintain, yet they are the primary drivers of negative expectancy disconfirmation when power interruptions occur frequently.</w:t>
      </w:r>
    </w:p>
    <w:p w14:paraId="2871B816" w14:textId="7752BC90" w:rsidR="009067F0" w:rsidRPr="00235BBF" w:rsidRDefault="009067F0" w:rsidP="00D5566F">
      <w:pPr>
        <w:spacing w:before="240" w:after="120" w:line="360" w:lineRule="auto"/>
        <w:ind w:firstLine="720"/>
        <w:jc w:val="both"/>
        <w:rPr>
          <w:rFonts w:ascii="Gotham Book" w:hAnsi="Gotham Book"/>
          <w:sz w:val="24"/>
          <w:szCs w:val="24"/>
        </w:rPr>
      </w:pPr>
      <w:r w:rsidRPr="00235BBF">
        <w:rPr>
          <w:rFonts w:ascii="Gotham Book" w:hAnsi="Gotham Book"/>
          <w:b/>
          <w:sz w:val="24"/>
          <w:szCs w:val="24"/>
        </w:rPr>
        <w:t xml:space="preserve">Problem 3. What </w:t>
      </w:r>
      <w:r w:rsidR="001E1528" w:rsidRPr="00235BBF">
        <w:rPr>
          <w:rFonts w:ascii="Gotham Book" w:hAnsi="Gotham Book"/>
          <w:b/>
          <w:sz w:val="24"/>
          <w:szCs w:val="24"/>
        </w:rPr>
        <w:t>was</w:t>
      </w:r>
      <w:r w:rsidRPr="00235BBF">
        <w:rPr>
          <w:rFonts w:ascii="Gotham Book" w:hAnsi="Gotham Book"/>
          <w:b/>
          <w:sz w:val="24"/>
          <w:szCs w:val="24"/>
        </w:rPr>
        <w:t xml:space="preserve"> the level of consumer perception of ASELCO’s public service in terms of Satisfaction Level, Trust in Service Provider, and Overall Evaluation of Service Quality?</w:t>
      </w:r>
    </w:p>
    <w:p w14:paraId="5C53E8F7" w14:textId="3F08D31A" w:rsidR="003748A6" w:rsidRPr="003748A6" w:rsidRDefault="003748A6" w:rsidP="003748A6">
      <w:pPr>
        <w:spacing w:after="120" w:line="360" w:lineRule="auto"/>
        <w:ind w:firstLine="720"/>
        <w:jc w:val="both"/>
        <w:rPr>
          <w:rFonts w:ascii="Gotham Book" w:hAnsi="Gotham Book"/>
          <w:sz w:val="24"/>
          <w:szCs w:val="24"/>
        </w:rPr>
      </w:pPr>
      <w:r w:rsidRPr="003748A6">
        <w:rPr>
          <w:rFonts w:ascii="Gotham Book" w:hAnsi="Gotham Book"/>
          <w:sz w:val="24"/>
          <w:szCs w:val="24"/>
        </w:rPr>
        <w:t>Table 3 details the structural indices tracking internal consumer satisfaction metrics and general corporate trust.</w:t>
      </w:r>
    </w:p>
    <w:p w14:paraId="48DA6E0E" w14:textId="1A1D35E8" w:rsidR="009067F0" w:rsidRPr="00235BBF" w:rsidRDefault="009067F0" w:rsidP="00D5566F">
      <w:pPr>
        <w:spacing w:after="120" w:line="360" w:lineRule="auto"/>
        <w:ind w:firstLine="720"/>
        <w:jc w:val="both"/>
        <w:rPr>
          <w:rFonts w:ascii="Gotham Book" w:hAnsi="Gotham Book"/>
          <w:sz w:val="24"/>
          <w:szCs w:val="24"/>
        </w:rPr>
      </w:pPr>
    </w:p>
    <w:tbl>
      <w:tblPr>
        <w:tblStyle w:val="TableGrid"/>
        <w:tblW w:w="0" w:type="auto"/>
        <w:tblBorders>
          <w:top w:val="single" w:sz="18" w:space="0" w:color="auto"/>
          <w:left w:val="none" w:sz="0" w:space="0" w:color="auto"/>
          <w:bottom w:val="single" w:sz="18" w:space="0" w:color="auto"/>
          <w:right w:val="none" w:sz="0" w:space="0" w:color="auto"/>
          <w:insideH w:val="single" w:sz="2" w:space="0" w:color="auto"/>
          <w:insideV w:val="none" w:sz="0" w:space="0" w:color="auto"/>
        </w:tblBorders>
        <w:tblLook w:val="04A0" w:firstRow="1" w:lastRow="0" w:firstColumn="1" w:lastColumn="0" w:noHBand="0" w:noVBand="1"/>
      </w:tblPr>
      <w:tblGrid>
        <w:gridCol w:w="2175"/>
        <w:gridCol w:w="1954"/>
        <w:gridCol w:w="2281"/>
        <w:gridCol w:w="2130"/>
      </w:tblGrid>
      <w:tr w:rsidR="002809A0" w:rsidRPr="00235BBF" w14:paraId="5E7BA8F7" w14:textId="77777777" w:rsidTr="00C6423B">
        <w:tc>
          <w:tcPr>
            <w:tcW w:w="2175" w:type="dxa"/>
          </w:tcPr>
          <w:p w14:paraId="4F3FF8E0"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lastRenderedPageBreak/>
              <w:t>Core Service Quality Dimension</w:t>
            </w:r>
          </w:p>
        </w:tc>
        <w:tc>
          <w:tcPr>
            <w:tcW w:w="1954" w:type="dxa"/>
          </w:tcPr>
          <w:p w14:paraId="643B8B14"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Mean Score</w:t>
            </w:r>
          </w:p>
        </w:tc>
        <w:tc>
          <w:tcPr>
            <w:tcW w:w="2281" w:type="dxa"/>
          </w:tcPr>
          <w:p w14:paraId="5B537912"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Verbal Description</w:t>
            </w:r>
          </w:p>
        </w:tc>
        <w:tc>
          <w:tcPr>
            <w:tcW w:w="2130" w:type="dxa"/>
          </w:tcPr>
          <w:p w14:paraId="2C589C94"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Verbal Interpretation</w:t>
            </w:r>
          </w:p>
        </w:tc>
      </w:tr>
      <w:tr w:rsidR="002809A0" w:rsidRPr="00235BBF" w14:paraId="7367F2C9" w14:textId="77777777" w:rsidTr="00C6423B">
        <w:tc>
          <w:tcPr>
            <w:tcW w:w="2175" w:type="dxa"/>
          </w:tcPr>
          <w:p w14:paraId="490DE558"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1. Consumer Satisfaction Level</w:t>
            </w:r>
          </w:p>
        </w:tc>
        <w:tc>
          <w:tcPr>
            <w:tcW w:w="1954" w:type="dxa"/>
          </w:tcPr>
          <w:p w14:paraId="3524441A"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3.49</w:t>
            </w:r>
          </w:p>
        </w:tc>
        <w:tc>
          <w:tcPr>
            <w:tcW w:w="2281" w:type="dxa"/>
          </w:tcPr>
          <w:p w14:paraId="4B5558D6"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Moderately Agree</w:t>
            </w:r>
          </w:p>
        </w:tc>
        <w:tc>
          <w:tcPr>
            <w:tcW w:w="2130" w:type="dxa"/>
          </w:tcPr>
          <w:p w14:paraId="243DD6D8"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Moderate Satisfaction</w:t>
            </w:r>
          </w:p>
        </w:tc>
      </w:tr>
      <w:tr w:rsidR="002809A0" w:rsidRPr="00235BBF" w14:paraId="2CFB71C9" w14:textId="77777777" w:rsidTr="00C6423B">
        <w:tc>
          <w:tcPr>
            <w:tcW w:w="2175" w:type="dxa"/>
          </w:tcPr>
          <w:p w14:paraId="75D9EC72"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2. Institutional Trust in Provider</w:t>
            </w:r>
          </w:p>
        </w:tc>
        <w:tc>
          <w:tcPr>
            <w:tcW w:w="1954" w:type="dxa"/>
          </w:tcPr>
          <w:p w14:paraId="4450D31D"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3.51</w:t>
            </w:r>
          </w:p>
        </w:tc>
        <w:tc>
          <w:tcPr>
            <w:tcW w:w="2281" w:type="dxa"/>
          </w:tcPr>
          <w:p w14:paraId="6BBFE98E"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Agree</w:t>
            </w:r>
          </w:p>
        </w:tc>
        <w:tc>
          <w:tcPr>
            <w:tcW w:w="2130" w:type="dxa"/>
          </w:tcPr>
          <w:p w14:paraId="3C6FED9D"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High Trust</w:t>
            </w:r>
          </w:p>
        </w:tc>
      </w:tr>
      <w:tr w:rsidR="002809A0" w:rsidRPr="00235BBF" w14:paraId="5AC80F7C" w14:textId="77777777" w:rsidTr="00C6423B">
        <w:tc>
          <w:tcPr>
            <w:tcW w:w="2175" w:type="dxa"/>
          </w:tcPr>
          <w:p w14:paraId="4548E604"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3. Overall Evaluation of Service Quality</w:t>
            </w:r>
          </w:p>
        </w:tc>
        <w:tc>
          <w:tcPr>
            <w:tcW w:w="1954" w:type="dxa"/>
          </w:tcPr>
          <w:p w14:paraId="18ACF18F"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3.55</w:t>
            </w:r>
          </w:p>
        </w:tc>
        <w:tc>
          <w:tcPr>
            <w:tcW w:w="2281" w:type="dxa"/>
          </w:tcPr>
          <w:p w14:paraId="3DBBC714"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Agree</w:t>
            </w:r>
          </w:p>
        </w:tc>
        <w:tc>
          <w:tcPr>
            <w:tcW w:w="2130" w:type="dxa"/>
          </w:tcPr>
          <w:p w14:paraId="67D112B8"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sz w:val="24"/>
                <w:szCs w:val="24"/>
              </w:rPr>
              <w:t>High Quality</w:t>
            </w:r>
          </w:p>
        </w:tc>
      </w:tr>
      <w:tr w:rsidR="002809A0" w:rsidRPr="00235BBF" w14:paraId="77CE5B0C" w14:textId="77777777" w:rsidTr="00C6423B">
        <w:tc>
          <w:tcPr>
            <w:tcW w:w="2175" w:type="dxa"/>
          </w:tcPr>
          <w:p w14:paraId="4806DE70"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OVERALL CONSUMER PERCEPTION MEAN INDEX</w:t>
            </w:r>
          </w:p>
        </w:tc>
        <w:tc>
          <w:tcPr>
            <w:tcW w:w="1954" w:type="dxa"/>
          </w:tcPr>
          <w:p w14:paraId="4A905916"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3.52</w:t>
            </w:r>
          </w:p>
        </w:tc>
        <w:tc>
          <w:tcPr>
            <w:tcW w:w="2281" w:type="dxa"/>
          </w:tcPr>
          <w:p w14:paraId="1EB67823"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Agree</w:t>
            </w:r>
          </w:p>
        </w:tc>
        <w:tc>
          <w:tcPr>
            <w:tcW w:w="2130" w:type="dxa"/>
          </w:tcPr>
          <w:p w14:paraId="592B93B5" w14:textId="77777777" w:rsidR="009067F0" w:rsidRPr="00235BBF" w:rsidRDefault="009067F0" w:rsidP="00D5566F">
            <w:pPr>
              <w:spacing w:line="360" w:lineRule="auto"/>
              <w:ind w:firstLine="720"/>
              <w:jc w:val="both"/>
              <w:rPr>
                <w:rFonts w:ascii="Gotham Book" w:hAnsi="Gotham Book"/>
                <w:sz w:val="24"/>
                <w:szCs w:val="24"/>
              </w:rPr>
            </w:pPr>
            <w:r w:rsidRPr="00235BBF">
              <w:rPr>
                <w:rFonts w:ascii="Gotham Book" w:hAnsi="Gotham Book"/>
                <w:b/>
                <w:sz w:val="24"/>
                <w:szCs w:val="24"/>
              </w:rPr>
              <w:t>High Perception</w:t>
            </w:r>
          </w:p>
        </w:tc>
      </w:tr>
    </w:tbl>
    <w:p w14:paraId="5CB62707" w14:textId="77777777" w:rsidR="003748A6" w:rsidRPr="003748A6" w:rsidRDefault="003748A6" w:rsidP="003748A6">
      <w:pPr>
        <w:spacing w:before="240" w:after="120" w:line="360" w:lineRule="auto"/>
        <w:ind w:firstLine="720"/>
        <w:jc w:val="both"/>
        <w:rPr>
          <w:rFonts w:ascii="Gotham Book" w:eastAsia="Times New Roman" w:hAnsi="Gotham Book" w:cs="Times New Roman"/>
          <w:sz w:val="24"/>
          <w:szCs w:val="24"/>
        </w:rPr>
      </w:pPr>
      <w:r w:rsidRPr="003748A6">
        <w:rPr>
          <w:rFonts w:ascii="Gotham Book" w:eastAsia="Times New Roman" w:hAnsi="Gotham Book" w:cs="Times New Roman"/>
          <w:sz w:val="24"/>
          <w:szCs w:val="24"/>
        </w:rPr>
        <w:t>The metrics displayed in Table 3 show an Overall Consumer Perception Mean Index of 3.52 ('High Perception'). Interestingly, while Trust in the Service Provider remains high at 3.51, and the Overall Evaluation of Quality sits at 3.55, the daily Satisfaction Level dropped to 3.49 ('Moderate Satisfaction').</w:t>
      </w:r>
    </w:p>
    <w:p w14:paraId="53042B75" w14:textId="2D02788F" w:rsidR="003748A6" w:rsidRPr="003748A6" w:rsidRDefault="003748A6" w:rsidP="003748A6">
      <w:pPr>
        <w:spacing w:before="240" w:after="120" w:line="360" w:lineRule="auto"/>
        <w:ind w:firstLine="720"/>
        <w:jc w:val="both"/>
        <w:rPr>
          <w:rFonts w:ascii="Gotham Book" w:eastAsia="Times New Roman" w:hAnsi="Gotham Book" w:cs="Times New Roman"/>
          <w:sz w:val="24"/>
          <w:szCs w:val="24"/>
        </w:rPr>
      </w:pPr>
      <w:r w:rsidRPr="003748A6">
        <w:rPr>
          <w:rFonts w:ascii="Gotham Book" w:eastAsia="Times New Roman" w:hAnsi="Gotham Book" w:cs="Times New Roman"/>
          <w:sz w:val="24"/>
          <w:szCs w:val="24"/>
        </w:rPr>
        <w:t>This variance reveals an interesting psychological dynamic explained by Oliver's (1980) Expectancy Disconfirmation Model. Consumers respect the necessity and long-term presence of ASELCO (High Trust), yet their immediate, everyday satisfaction is tempered by ongoing maintenance delays and technical grid adjustments.</w:t>
      </w:r>
    </w:p>
    <w:p w14:paraId="6D3C004E" w14:textId="0BAA47A7" w:rsidR="009067F0" w:rsidRPr="00235BBF" w:rsidRDefault="009067F0" w:rsidP="00D5566F">
      <w:pPr>
        <w:spacing w:before="240" w:after="120" w:line="360" w:lineRule="auto"/>
        <w:ind w:firstLine="720"/>
        <w:jc w:val="both"/>
        <w:rPr>
          <w:rFonts w:ascii="Gotham Book" w:hAnsi="Gotham Book"/>
          <w:sz w:val="24"/>
          <w:szCs w:val="24"/>
        </w:rPr>
      </w:pPr>
      <w:r w:rsidRPr="00235BBF">
        <w:rPr>
          <w:rFonts w:ascii="Gotham Book" w:hAnsi="Gotham Book"/>
          <w:b/>
          <w:sz w:val="24"/>
          <w:szCs w:val="24"/>
        </w:rPr>
        <w:lastRenderedPageBreak/>
        <w:t xml:space="preserve">Problem 4. </w:t>
      </w:r>
      <w:r w:rsidR="001E1528" w:rsidRPr="00235BBF">
        <w:rPr>
          <w:rFonts w:ascii="Gotham Book" w:hAnsi="Gotham Book"/>
          <w:b/>
          <w:sz w:val="24"/>
          <w:szCs w:val="24"/>
        </w:rPr>
        <w:t>Was</w:t>
      </w:r>
      <w:r w:rsidRPr="00235BBF">
        <w:rPr>
          <w:rFonts w:ascii="Gotham Book" w:hAnsi="Gotham Book"/>
          <w:b/>
          <w:sz w:val="24"/>
          <w:szCs w:val="24"/>
        </w:rPr>
        <w:t xml:space="preserve"> there a significant relationship between the dimensions of ASELCO’s public service and the consumer perception?</w:t>
      </w:r>
    </w:p>
    <w:p w14:paraId="019F2BE1" w14:textId="77777777" w:rsidR="003748A6" w:rsidRDefault="003748A6" w:rsidP="003748A6">
      <w:pPr>
        <w:spacing w:after="100" w:afterAutospacing="1" w:line="360" w:lineRule="auto"/>
        <w:ind w:firstLine="720"/>
        <w:jc w:val="both"/>
        <w:rPr>
          <w:rFonts w:ascii="Gotham Book" w:eastAsia="Times New Roman" w:hAnsi="Gotham Book" w:cs="Arial"/>
          <w:sz w:val="24"/>
          <w:szCs w:val="24"/>
        </w:rPr>
      </w:pPr>
      <w:r w:rsidRPr="003748A6">
        <w:rPr>
          <w:rFonts w:ascii="Gotham Book" w:eastAsia="Times New Roman" w:hAnsi="Gotham Book" w:cs="Arial"/>
          <w:sz w:val="24"/>
          <w:szCs w:val="24"/>
        </w:rPr>
        <w:t>Table 4 presents the correlational analysis between public service dimensions and consumer perception.</w:t>
      </w:r>
    </w:p>
    <w:p w14:paraId="4FF4B990" w14:textId="77777777" w:rsidR="000737CE" w:rsidRDefault="000737CE" w:rsidP="003748A6">
      <w:pPr>
        <w:spacing w:after="100" w:afterAutospacing="1" w:line="360" w:lineRule="auto"/>
        <w:ind w:firstLine="720"/>
        <w:jc w:val="both"/>
        <w:rPr>
          <w:rFonts w:ascii="Gotham Book" w:eastAsia="Times New Roman" w:hAnsi="Gotham Book" w:cs="Arial"/>
          <w:sz w:val="24"/>
          <w:szCs w:val="24"/>
        </w:rPr>
      </w:pPr>
    </w:p>
    <w:tbl>
      <w:tblPr>
        <w:tblStyle w:val="TableGrid"/>
        <w:tblW w:w="0" w:type="auto"/>
        <w:tblBorders>
          <w:top w:val="single" w:sz="18" w:space="0" w:color="auto"/>
          <w:left w:val="none" w:sz="0" w:space="0" w:color="auto"/>
          <w:bottom w:val="single" w:sz="18" w:space="0" w:color="auto"/>
          <w:right w:val="none" w:sz="0" w:space="0" w:color="auto"/>
          <w:insideH w:val="single" w:sz="2" w:space="0" w:color="auto"/>
          <w:insideV w:val="none" w:sz="0" w:space="0" w:color="auto"/>
        </w:tblBorders>
        <w:tblLook w:val="04A0" w:firstRow="1" w:lastRow="0" w:firstColumn="1" w:lastColumn="0" w:noHBand="0" w:noVBand="1"/>
      </w:tblPr>
      <w:tblGrid>
        <w:gridCol w:w="1690"/>
        <w:gridCol w:w="1664"/>
        <w:gridCol w:w="1637"/>
        <w:gridCol w:w="1681"/>
        <w:gridCol w:w="1868"/>
      </w:tblGrid>
      <w:tr w:rsidR="000737CE" w14:paraId="6FF11178" w14:textId="77777777" w:rsidTr="000737CE">
        <w:tc>
          <w:tcPr>
            <w:tcW w:w="1690" w:type="dxa"/>
          </w:tcPr>
          <w:p w14:paraId="4A04DE28" w14:textId="428BC9B2" w:rsidR="000737CE" w:rsidRPr="000737CE" w:rsidRDefault="000737CE" w:rsidP="000737CE">
            <w:pPr>
              <w:spacing w:after="100" w:afterAutospacing="1" w:line="360" w:lineRule="auto"/>
              <w:jc w:val="both"/>
              <w:rPr>
                <w:rFonts w:ascii="Gotham Book" w:eastAsia="Times New Roman" w:hAnsi="Gotham Book" w:cs="Arial"/>
                <w:sz w:val="24"/>
                <w:szCs w:val="24"/>
              </w:rPr>
            </w:pPr>
            <w:r w:rsidRPr="000737CE">
              <w:rPr>
                <w:rFonts w:ascii="Gotham Book" w:eastAsia="Times New Roman" w:hAnsi="Gotham Book" w:cs="Arial"/>
                <w:sz w:val="24"/>
                <w:szCs w:val="24"/>
              </w:rPr>
              <w:t>Variable Correlated</w:t>
            </w:r>
          </w:p>
        </w:tc>
        <w:tc>
          <w:tcPr>
            <w:tcW w:w="1664" w:type="dxa"/>
          </w:tcPr>
          <w:p w14:paraId="7D62101D" w14:textId="2C2BDB57" w:rsidR="000737CE" w:rsidRPr="000737CE" w:rsidRDefault="000737CE" w:rsidP="000737CE">
            <w:pPr>
              <w:spacing w:after="100" w:afterAutospacing="1" w:line="360" w:lineRule="auto"/>
              <w:jc w:val="both"/>
              <w:rPr>
                <w:rFonts w:ascii="Gotham Book" w:eastAsia="Times New Roman" w:hAnsi="Gotham Book" w:cs="Arial"/>
                <w:b/>
                <w:bCs/>
                <w:i/>
                <w:iCs/>
                <w:sz w:val="24"/>
                <w:szCs w:val="24"/>
              </w:rPr>
            </w:pPr>
            <w:r w:rsidRPr="000737CE">
              <w:rPr>
                <w:rFonts w:ascii="Gotham Book" w:eastAsia="Times New Roman" w:hAnsi="Gotham Book" w:cs="Arial"/>
                <w:sz w:val="24"/>
                <w:szCs w:val="24"/>
              </w:rPr>
              <w:t xml:space="preserve">Pearson </w:t>
            </w:r>
            <w:r w:rsidRPr="000737CE">
              <w:rPr>
                <w:rFonts w:ascii="Gotham Book" w:eastAsia="Times New Roman" w:hAnsi="Gotham Book" w:cs="Arial"/>
                <w:b/>
                <w:bCs/>
                <w:i/>
                <w:iCs/>
                <w:sz w:val="24"/>
                <w:szCs w:val="24"/>
              </w:rPr>
              <w:t>r</w:t>
            </w:r>
          </w:p>
          <w:p w14:paraId="37CB8CD5" w14:textId="060DF93A" w:rsidR="000737CE" w:rsidRPr="000737CE" w:rsidRDefault="000737CE" w:rsidP="000737CE">
            <w:pPr>
              <w:spacing w:after="100" w:afterAutospacing="1" w:line="360" w:lineRule="auto"/>
              <w:jc w:val="both"/>
              <w:rPr>
                <w:rFonts w:ascii="Gotham Book" w:eastAsia="Times New Roman" w:hAnsi="Gotham Book" w:cs="Arial"/>
                <w:sz w:val="24"/>
                <w:szCs w:val="24"/>
              </w:rPr>
            </w:pPr>
          </w:p>
        </w:tc>
        <w:tc>
          <w:tcPr>
            <w:tcW w:w="1637" w:type="dxa"/>
          </w:tcPr>
          <w:p w14:paraId="16E69B3A" w14:textId="7834AD58" w:rsidR="000737CE" w:rsidRPr="000737CE" w:rsidRDefault="000737CE" w:rsidP="000737CE">
            <w:pPr>
              <w:spacing w:after="100" w:afterAutospacing="1" w:line="360" w:lineRule="auto"/>
              <w:jc w:val="both"/>
              <w:rPr>
                <w:rFonts w:ascii="Gotham Book" w:eastAsia="Times New Roman" w:hAnsi="Gotham Book" w:cs="Arial"/>
                <w:b/>
                <w:bCs/>
                <w:i/>
                <w:iCs/>
                <w:sz w:val="24"/>
                <w:szCs w:val="24"/>
              </w:rPr>
            </w:pPr>
            <w:r w:rsidRPr="000737CE">
              <w:rPr>
                <w:rFonts w:ascii="Gotham Book" w:eastAsia="Times New Roman" w:hAnsi="Gotham Book" w:cs="Arial"/>
                <w:b/>
                <w:bCs/>
                <w:i/>
                <w:iCs/>
                <w:sz w:val="24"/>
                <w:szCs w:val="24"/>
              </w:rPr>
              <w:t>p-</w:t>
            </w:r>
            <w:r w:rsidRPr="000737CE">
              <w:rPr>
                <w:rFonts w:ascii="Gotham Book" w:eastAsia="Times New Roman" w:hAnsi="Gotham Book" w:cs="Arial"/>
                <w:sz w:val="24"/>
                <w:szCs w:val="24"/>
              </w:rPr>
              <w:t>value</w:t>
            </w:r>
          </w:p>
        </w:tc>
        <w:tc>
          <w:tcPr>
            <w:tcW w:w="1681" w:type="dxa"/>
          </w:tcPr>
          <w:p w14:paraId="5A86BB25" w14:textId="77777777" w:rsidR="000737CE" w:rsidRPr="000737CE" w:rsidRDefault="000737CE" w:rsidP="000737CE">
            <w:pPr>
              <w:spacing w:after="100" w:afterAutospacing="1" w:line="360" w:lineRule="auto"/>
              <w:jc w:val="both"/>
              <w:rPr>
                <w:rFonts w:ascii="Gotham Book" w:eastAsia="Times New Roman" w:hAnsi="Gotham Book" w:cs="Arial"/>
                <w:sz w:val="24"/>
                <w:szCs w:val="24"/>
              </w:rPr>
            </w:pPr>
            <w:r w:rsidRPr="000737CE">
              <w:rPr>
                <w:rFonts w:ascii="Gotham Book" w:eastAsia="Times New Roman" w:hAnsi="Gotham Book" w:cs="Arial"/>
                <w:sz w:val="24"/>
                <w:szCs w:val="24"/>
              </w:rPr>
              <w:t>Statistical Decision</w:t>
            </w:r>
          </w:p>
          <w:p w14:paraId="27DDBD5D" w14:textId="77777777" w:rsidR="000737CE" w:rsidRPr="000737CE" w:rsidRDefault="000737CE" w:rsidP="000737CE">
            <w:pPr>
              <w:spacing w:after="100" w:afterAutospacing="1" w:line="360" w:lineRule="auto"/>
              <w:jc w:val="both"/>
              <w:rPr>
                <w:rFonts w:ascii="Gotham Book" w:eastAsia="Times New Roman" w:hAnsi="Gotham Book" w:cs="Arial"/>
                <w:sz w:val="24"/>
                <w:szCs w:val="24"/>
              </w:rPr>
            </w:pPr>
          </w:p>
        </w:tc>
        <w:tc>
          <w:tcPr>
            <w:tcW w:w="1868" w:type="dxa"/>
          </w:tcPr>
          <w:p w14:paraId="10974727" w14:textId="77777777" w:rsidR="000737CE" w:rsidRPr="000737CE" w:rsidRDefault="000737CE" w:rsidP="000737CE">
            <w:pPr>
              <w:spacing w:after="100" w:afterAutospacing="1" w:line="360" w:lineRule="auto"/>
              <w:jc w:val="both"/>
              <w:rPr>
                <w:rFonts w:ascii="Gotham Book" w:eastAsia="Times New Roman" w:hAnsi="Gotham Book" w:cs="Arial"/>
                <w:sz w:val="24"/>
                <w:szCs w:val="24"/>
              </w:rPr>
            </w:pPr>
            <w:r w:rsidRPr="000737CE">
              <w:rPr>
                <w:rFonts w:ascii="Gotham Book" w:eastAsia="Times New Roman" w:hAnsi="Gotham Book" w:cs="Arial"/>
                <w:sz w:val="24"/>
                <w:szCs w:val="24"/>
              </w:rPr>
              <w:t>Interpretation</w:t>
            </w:r>
          </w:p>
          <w:p w14:paraId="00B66298" w14:textId="77777777" w:rsidR="000737CE" w:rsidRPr="000737CE" w:rsidRDefault="000737CE" w:rsidP="000737CE">
            <w:pPr>
              <w:spacing w:after="100" w:afterAutospacing="1" w:line="360" w:lineRule="auto"/>
              <w:jc w:val="both"/>
              <w:rPr>
                <w:rFonts w:ascii="Gotham Book" w:eastAsia="Times New Roman" w:hAnsi="Gotham Book" w:cs="Arial"/>
                <w:sz w:val="24"/>
                <w:szCs w:val="24"/>
              </w:rPr>
            </w:pPr>
          </w:p>
        </w:tc>
      </w:tr>
      <w:tr w:rsidR="000737CE" w14:paraId="33A56572" w14:textId="77777777" w:rsidTr="000737CE">
        <w:tc>
          <w:tcPr>
            <w:tcW w:w="1690" w:type="dxa"/>
            <w:vAlign w:val="center"/>
          </w:tcPr>
          <w:p w14:paraId="1387737D" w14:textId="79AC100A" w:rsidR="000737CE" w:rsidRPr="000737CE" w:rsidRDefault="000737CE" w:rsidP="000737CE">
            <w:pPr>
              <w:spacing w:after="100" w:afterAutospacing="1" w:line="360" w:lineRule="auto"/>
              <w:jc w:val="both"/>
              <w:rPr>
                <w:rFonts w:ascii="Gotham Book" w:eastAsia="Times New Roman" w:hAnsi="Gotham Book" w:cs="Arial"/>
                <w:sz w:val="24"/>
                <w:szCs w:val="24"/>
              </w:rPr>
            </w:pPr>
            <w:r w:rsidRPr="000737CE">
              <w:rPr>
                <w:rFonts w:ascii="Gotham Book" w:hAnsi="Gotham Book"/>
                <w:sz w:val="24"/>
                <w:szCs w:val="24"/>
              </w:rPr>
              <w:t>Public Service vs. Consumer Perception</w:t>
            </w:r>
          </w:p>
        </w:tc>
        <w:tc>
          <w:tcPr>
            <w:tcW w:w="1664" w:type="dxa"/>
            <w:vAlign w:val="center"/>
          </w:tcPr>
          <w:p w14:paraId="4E663D14" w14:textId="58F05155" w:rsidR="000737CE" w:rsidRPr="000737CE" w:rsidRDefault="000737CE" w:rsidP="000737CE">
            <w:pPr>
              <w:spacing w:after="100" w:afterAutospacing="1" w:line="360" w:lineRule="auto"/>
              <w:jc w:val="both"/>
              <w:rPr>
                <w:rFonts w:ascii="Gotham Book" w:eastAsia="Times New Roman" w:hAnsi="Gotham Book" w:cs="Arial"/>
                <w:sz w:val="24"/>
                <w:szCs w:val="24"/>
              </w:rPr>
            </w:pPr>
            <w:r w:rsidRPr="000737CE">
              <w:rPr>
                <w:rFonts w:ascii="Gotham Book" w:hAnsi="Gotham Book"/>
                <w:sz w:val="24"/>
                <w:szCs w:val="24"/>
              </w:rPr>
              <w:t>0.684</w:t>
            </w:r>
          </w:p>
        </w:tc>
        <w:tc>
          <w:tcPr>
            <w:tcW w:w="1637" w:type="dxa"/>
            <w:vAlign w:val="center"/>
          </w:tcPr>
          <w:p w14:paraId="43420AB9" w14:textId="2ED52884" w:rsidR="000737CE" w:rsidRPr="000737CE" w:rsidRDefault="000737CE" w:rsidP="000737CE">
            <w:pPr>
              <w:spacing w:after="100" w:afterAutospacing="1" w:line="360" w:lineRule="auto"/>
              <w:jc w:val="both"/>
              <w:rPr>
                <w:rFonts w:ascii="Gotham Book" w:eastAsia="Times New Roman" w:hAnsi="Gotham Book" w:cs="Arial"/>
                <w:b/>
                <w:bCs/>
                <w:i/>
                <w:iCs/>
                <w:sz w:val="24"/>
                <w:szCs w:val="24"/>
              </w:rPr>
            </w:pPr>
            <w:r w:rsidRPr="000737CE">
              <w:rPr>
                <w:rFonts w:ascii="Gotham Book" w:hAnsi="Gotham Book"/>
                <w:i/>
                <w:iCs/>
                <w:sz w:val="24"/>
                <w:szCs w:val="24"/>
              </w:rPr>
              <w:t>p</w:t>
            </w:r>
            <w:r w:rsidRPr="000737CE">
              <w:rPr>
                <w:rFonts w:ascii="Gotham Book" w:hAnsi="Gotham Book"/>
                <w:sz w:val="24"/>
                <w:szCs w:val="24"/>
              </w:rPr>
              <w:t xml:space="preserve"> &lt; 0.01</w:t>
            </w:r>
          </w:p>
        </w:tc>
        <w:tc>
          <w:tcPr>
            <w:tcW w:w="1681" w:type="dxa"/>
            <w:vAlign w:val="center"/>
          </w:tcPr>
          <w:p w14:paraId="57A2289B" w14:textId="17A8D95B" w:rsidR="000737CE" w:rsidRPr="000737CE" w:rsidRDefault="000737CE" w:rsidP="000737CE">
            <w:pPr>
              <w:spacing w:after="100" w:afterAutospacing="1" w:line="360" w:lineRule="auto"/>
              <w:jc w:val="both"/>
              <w:rPr>
                <w:rFonts w:ascii="Gotham Book" w:eastAsia="Times New Roman" w:hAnsi="Gotham Book" w:cs="Arial"/>
                <w:sz w:val="16"/>
                <w:szCs w:val="16"/>
              </w:rPr>
            </w:pPr>
            <w:r w:rsidRPr="000737CE">
              <w:rPr>
                <w:rFonts w:ascii="Gotham Book" w:hAnsi="Gotham Book"/>
                <w:sz w:val="24"/>
                <w:szCs w:val="24"/>
              </w:rPr>
              <w:t xml:space="preserve">Reject </w:t>
            </w:r>
            <w:r w:rsidR="007B748E" w:rsidRPr="00227ED9">
              <w:rPr>
                <w:rFonts w:ascii="Gotham Book" w:eastAsia="Times New Roman" w:hAnsi="Gotham Book"/>
              </w:rPr>
              <w:t>H</w:t>
            </w:r>
            <w:r w:rsidR="007B748E" w:rsidRPr="00227ED9">
              <w:rPr>
                <w:rFonts w:ascii="Cambria Math" w:eastAsia="Times New Roman" w:hAnsi="Cambria Math" w:cs="Cambria Math"/>
              </w:rPr>
              <w:t>₀</w:t>
            </w:r>
          </w:p>
        </w:tc>
        <w:tc>
          <w:tcPr>
            <w:tcW w:w="1868" w:type="dxa"/>
            <w:vAlign w:val="center"/>
          </w:tcPr>
          <w:p w14:paraId="02FCB481" w14:textId="56DCA8BA" w:rsidR="000737CE" w:rsidRPr="000737CE" w:rsidRDefault="000737CE" w:rsidP="000737CE">
            <w:pPr>
              <w:spacing w:after="100" w:afterAutospacing="1" w:line="360" w:lineRule="auto"/>
              <w:jc w:val="both"/>
              <w:rPr>
                <w:rFonts w:ascii="Gotham Book" w:eastAsia="Times New Roman" w:hAnsi="Gotham Book" w:cs="Arial"/>
                <w:sz w:val="24"/>
                <w:szCs w:val="24"/>
              </w:rPr>
            </w:pPr>
            <w:r w:rsidRPr="000737CE">
              <w:rPr>
                <w:rFonts w:ascii="Gotham Book" w:hAnsi="Gotham Book"/>
                <w:sz w:val="24"/>
                <w:szCs w:val="24"/>
              </w:rPr>
              <w:t>Significant Positive Relationship</w:t>
            </w:r>
          </w:p>
        </w:tc>
      </w:tr>
    </w:tbl>
    <w:p w14:paraId="61D6E2C4" w14:textId="77777777" w:rsidR="003748A6" w:rsidRPr="003748A6" w:rsidRDefault="003748A6" w:rsidP="000737CE">
      <w:pPr>
        <w:spacing w:after="100" w:afterAutospacing="1" w:line="360" w:lineRule="auto"/>
        <w:jc w:val="both"/>
        <w:rPr>
          <w:rFonts w:ascii="Gotham Book" w:eastAsia="Times New Roman" w:hAnsi="Gotham Book" w:cs="Arial"/>
          <w:sz w:val="24"/>
          <w:szCs w:val="24"/>
        </w:rPr>
      </w:pPr>
    </w:p>
    <w:p w14:paraId="20585B45" w14:textId="546164B7" w:rsidR="000737CE" w:rsidRPr="000737CE" w:rsidRDefault="000737CE" w:rsidP="000737CE">
      <w:pPr>
        <w:spacing w:after="100" w:afterAutospacing="1" w:line="360" w:lineRule="auto"/>
        <w:ind w:firstLine="720"/>
        <w:jc w:val="both"/>
        <w:rPr>
          <w:rFonts w:ascii="Gotham Book" w:eastAsia="Times New Roman" w:hAnsi="Gotham Book" w:cs="Arial"/>
          <w:sz w:val="24"/>
          <w:szCs w:val="24"/>
        </w:rPr>
      </w:pPr>
      <w:r w:rsidRPr="000737CE">
        <w:rPr>
          <w:rFonts w:ascii="Gotham Book" w:eastAsia="Times New Roman" w:hAnsi="Gotham Book" w:cs="Arial"/>
          <w:sz w:val="24"/>
          <w:szCs w:val="24"/>
        </w:rPr>
        <w:t>The statistical mapping reveals a calculated correlation coefficient value of r = 0.684, with a p-value less than the 0.01 margin of significance. Consequently, the null hypothesis is rejected.</w:t>
      </w:r>
    </w:p>
    <w:p w14:paraId="78B21E56" w14:textId="3761AD47" w:rsidR="000737CE" w:rsidRPr="000737CE" w:rsidRDefault="000737CE" w:rsidP="000737CE">
      <w:pPr>
        <w:spacing w:after="100" w:afterAutospacing="1" w:line="360" w:lineRule="auto"/>
        <w:ind w:firstLine="720"/>
        <w:jc w:val="both"/>
        <w:rPr>
          <w:rFonts w:ascii="Gotham Book" w:eastAsia="Times New Roman" w:hAnsi="Gotham Book" w:cs="Arial"/>
          <w:sz w:val="24"/>
          <w:szCs w:val="24"/>
        </w:rPr>
      </w:pPr>
      <w:r w:rsidRPr="000737CE">
        <w:rPr>
          <w:rFonts w:ascii="Gotham Book" w:eastAsia="Times New Roman" w:hAnsi="Gotham Book" w:cs="Arial"/>
          <w:sz w:val="24"/>
          <w:szCs w:val="24"/>
        </w:rPr>
        <w:t>This statistical outcome demonstrates a strong, positive correlation, proving that improvements in structural parameters directly raise community satisfaction. This aligns with the SERVQUAL Theory framework (Parasuraman et al., 1988), which dictates that when a service provider closes the gap in delivery reliability and responsiveness, consumer perception inherently rises.</w:t>
      </w:r>
    </w:p>
    <w:p w14:paraId="5CD082AC" w14:textId="77777777" w:rsidR="001E1528" w:rsidRDefault="001E1528" w:rsidP="00D5566F">
      <w:pPr>
        <w:spacing w:after="100" w:afterAutospacing="1" w:line="360" w:lineRule="auto"/>
        <w:ind w:firstLine="720"/>
        <w:jc w:val="both"/>
        <w:rPr>
          <w:rFonts w:ascii="Gotham Book" w:eastAsia="Times New Roman" w:hAnsi="Gotham Book" w:cs="Arial"/>
          <w:b/>
          <w:bCs/>
          <w:sz w:val="24"/>
          <w:szCs w:val="24"/>
        </w:rPr>
      </w:pPr>
      <w:r w:rsidRPr="001E1528">
        <w:rPr>
          <w:rFonts w:ascii="Gotham Book" w:eastAsia="Times New Roman" w:hAnsi="Gotham Book" w:cs="Arial"/>
          <w:b/>
          <w:bCs/>
          <w:sz w:val="24"/>
          <w:szCs w:val="24"/>
        </w:rPr>
        <w:t>Problem 5. Was there a significant difference in the level of consumer perception of service quality when respondents were grouped according to their demographic profile?</w:t>
      </w:r>
    </w:p>
    <w:tbl>
      <w:tblPr>
        <w:tblStyle w:val="TableGrid"/>
        <w:tblW w:w="0" w:type="auto"/>
        <w:tblBorders>
          <w:top w:val="single" w:sz="18" w:space="0" w:color="auto"/>
          <w:left w:val="none" w:sz="0" w:space="0" w:color="auto"/>
          <w:bottom w:val="single" w:sz="18" w:space="0" w:color="auto"/>
          <w:right w:val="none" w:sz="0" w:space="0" w:color="auto"/>
          <w:insideH w:val="single" w:sz="2" w:space="0" w:color="auto"/>
          <w:insideV w:val="none" w:sz="0" w:space="0" w:color="auto"/>
        </w:tblBorders>
        <w:tblLook w:val="04A0" w:firstRow="1" w:lastRow="0" w:firstColumn="1" w:lastColumn="0" w:noHBand="0" w:noVBand="1"/>
      </w:tblPr>
      <w:tblGrid>
        <w:gridCol w:w="1885"/>
        <w:gridCol w:w="1685"/>
        <w:gridCol w:w="1641"/>
        <w:gridCol w:w="1637"/>
        <w:gridCol w:w="1706"/>
      </w:tblGrid>
      <w:tr w:rsidR="00881D2B" w14:paraId="57D59C32" w14:textId="77777777" w:rsidTr="00881D2B">
        <w:tc>
          <w:tcPr>
            <w:tcW w:w="1708" w:type="dxa"/>
            <w:vAlign w:val="center"/>
          </w:tcPr>
          <w:p w14:paraId="5D283F82" w14:textId="4D186A14"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b/>
                <w:bCs/>
                <w:sz w:val="24"/>
                <w:szCs w:val="24"/>
              </w:rPr>
              <w:lastRenderedPageBreak/>
              <w:t>Demographic Grouping</w:t>
            </w:r>
          </w:p>
        </w:tc>
        <w:tc>
          <w:tcPr>
            <w:tcW w:w="1708" w:type="dxa"/>
            <w:vAlign w:val="center"/>
          </w:tcPr>
          <w:p w14:paraId="6C19530A" w14:textId="3CAA57A9"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b/>
                <w:bCs/>
                <w:sz w:val="24"/>
                <w:szCs w:val="24"/>
              </w:rPr>
              <w:t>Statistical Test</w:t>
            </w:r>
          </w:p>
        </w:tc>
        <w:tc>
          <w:tcPr>
            <w:tcW w:w="1708" w:type="dxa"/>
            <w:vAlign w:val="center"/>
          </w:tcPr>
          <w:p w14:paraId="2293874B" w14:textId="6DF1B26D"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b/>
                <w:bCs/>
                <w:sz w:val="24"/>
                <w:szCs w:val="24"/>
              </w:rPr>
              <w:t>Value</w:t>
            </w:r>
          </w:p>
        </w:tc>
        <w:tc>
          <w:tcPr>
            <w:tcW w:w="1708" w:type="dxa"/>
            <w:vAlign w:val="center"/>
          </w:tcPr>
          <w:p w14:paraId="10BA0803" w14:textId="6885725D" w:rsidR="00881D2B" w:rsidRPr="00881D2B" w:rsidRDefault="00881D2B" w:rsidP="00881D2B">
            <w:pPr>
              <w:spacing w:after="100" w:afterAutospacing="1" w:line="360" w:lineRule="auto"/>
              <w:jc w:val="both"/>
              <w:rPr>
                <w:rFonts w:ascii="Gotham Book" w:eastAsia="Times New Roman" w:hAnsi="Gotham Book" w:cs="Arial"/>
                <w:b/>
                <w:bCs/>
                <w:sz w:val="24"/>
                <w:szCs w:val="24"/>
              </w:rPr>
            </w:pPr>
            <w:r>
              <w:rPr>
                <w:rFonts w:ascii="Gotham Book" w:hAnsi="Gotham Book"/>
                <w:b/>
                <w:bCs/>
                <w:i/>
                <w:iCs/>
                <w:sz w:val="24"/>
                <w:szCs w:val="24"/>
              </w:rPr>
              <w:t>p</w:t>
            </w:r>
            <w:r w:rsidRPr="00881D2B">
              <w:rPr>
                <w:rFonts w:ascii="Gotham Book" w:hAnsi="Gotham Book"/>
                <w:b/>
                <w:bCs/>
                <w:sz w:val="24"/>
                <w:szCs w:val="24"/>
              </w:rPr>
              <w:t>-value</w:t>
            </w:r>
          </w:p>
        </w:tc>
        <w:tc>
          <w:tcPr>
            <w:tcW w:w="1708" w:type="dxa"/>
            <w:vAlign w:val="center"/>
          </w:tcPr>
          <w:p w14:paraId="4BD224AB" w14:textId="6038B1E0"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b/>
                <w:bCs/>
                <w:sz w:val="24"/>
                <w:szCs w:val="24"/>
              </w:rPr>
              <w:t>Decision</w:t>
            </w:r>
          </w:p>
        </w:tc>
      </w:tr>
      <w:tr w:rsidR="00881D2B" w14:paraId="653A629D" w14:textId="77777777" w:rsidTr="00881D2B">
        <w:tc>
          <w:tcPr>
            <w:tcW w:w="1708" w:type="dxa"/>
            <w:vAlign w:val="center"/>
          </w:tcPr>
          <w:p w14:paraId="38D60F78" w14:textId="71824E31"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Residential Location (Urban vs Rural)</w:t>
            </w:r>
          </w:p>
        </w:tc>
        <w:tc>
          <w:tcPr>
            <w:tcW w:w="1708" w:type="dxa"/>
            <w:vAlign w:val="center"/>
          </w:tcPr>
          <w:p w14:paraId="071C3841" w14:textId="4911907C"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t-test</w:t>
            </w:r>
          </w:p>
        </w:tc>
        <w:tc>
          <w:tcPr>
            <w:tcW w:w="1708" w:type="dxa"/>
            <w:vAlign w:val="center"/>
          </w:tcPr>
          <w:p w14:paraId="60A6B7EE" w14:textId="663E79AD"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t = 2.41</w:t>
            </w:r>
          </w:p>
        </w:tc>
        <w:tc>
          <w:tcPr>
            <w:tcW w:w="1708" w:type="dxa"/>
            <w:vAlign w:val="center"/>
          </w:tcPr>
          <w:p w14:paraId="76EB06A4" w14:textId="6C7541E2"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p &lt; 0.05</w:t>
            </w:r>
          </w:p>
        </w:tc>
        <w:tc>
          <w:tcPr>
            <w:tcW w:w="1708" w:type="dxa"/>
            <w:vAlign w:val="center"/>
          </w:tcPr>
          <w:p w14:paraId="316AB1F9" w14:textId="025FF45D"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 xml:space="preserve">Reject </w:t>
            </w:r>
            <w:r w:rsidR="007B748E" w:rsidRPr="00227ED9">
              <w:rPr>
                <w:rFonts w:ascii="Gotham Book" w:eastAsia="Times New Roman" w:hAnsi="Gotham Book"/>
              </w:rPr>
              <w:t>H</w:t>
            </w:r>
            <w:r w:rsidR="007B748E" w:rsidRPr="00227ED9">
              <w:rPr>
                <w:rFonts w:ascii="Cambria Math" w:eastAsia="Times New Roman" w:hAnsi="Cambria Math" w:cs="Cambria Math"/>
              </w:rPr>
              <w:t>₀</w:t>
            </w:r>
            <w:r w:rsidRPr="00881D2B">
              <w:rPr>
                <w:rFonts w:ascii="Gotham Book" w:hAnsi="Gotham Book"/>
                <w:sz w:val="24"/>
                <w:szCs w:val="24"/>
              </w:rPr>
              <w:t xml:space="preserve"> (Significant)</w:t>
            </w:r>
          </w:p>
        </w:tc>
      </w:tr>
      <w:tr w:rsidR="00881D2B" w14:paraId="67934409" w14:textId="77777777" w:rsidTr="00881D2B">
        <w:tc>
          <w:tcPr>
            <w:tcW w:w="1708" w:type="dxa"/>
            <w:vAlign w:val="center"/>
          </w:tcPr>
          <w:p w14:paraId="0BE613FB" w14:textId="4DA40127"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Monthly Household Income</w:t>
            </w:r>
          </w:p>
        </w:tc>
        <w:tc>
          <w:tcPr>
            <w:tcW w:w="1708" w:type="dxa"/>
            <w:vAlign w:val="center"/>
          </w:tcPr>
          <w:p w14:paraId="149929BA" w14:textId="27CD18D3"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ANOVA</w:t>
            </w:r>
          </w:p>
        </w:tc>
        <w:tc>
          <w:tcPr>
            <w:tcW w:w="1708" w:type="dxa"/>
            <w:vAlign w:val="center"/>
          </w:tcPr>
          <w:p w14:paraId="52E2781F" w14:textId="2DA45C7F"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F = 3.15</w:t>
            </w:r>
          </w:p>
        </w:tc>
        <w:tc>
          <w:tcPr>
            <w:tcW w:w="1708" w:type="dxa"/>
            <w:vAlign w:val="center"/>
          </w:tcPr>
          <w:p w14:paraId="552715E7" w14:textId="036D1E43"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p &lt; 0.05</w:t>
            </w:r>
          </w:p>
        </w:tc>
        <w:tc>
          <w:tcPr>
            <w:tcW w:w="1708" w:type="dxa"/>
            <w:vAlign w:val="center"/>
          </w:tcPr>
          <w:p w14:paraId="5780142F" w14:textId="288A85DA"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 xml:space="preserve">Reject </w:t>
            </w:r>
            <w:r w:rsidR="007B748E" w:rsidRPr="00227ED9">
              <w:rPr>
                <w:rFonts w:ascii="Gotham Book" w:eastAsia="Times New Roman" w:hAnsi="Gotham Book"/>
              </w:rPr>
              <w:t>H</w:t>
            </w:r>
            <w:r w:rsidR="007B748E" w:rsidRPr="00227ED9">
              <w:rPr>
                <w:rFonts w:ascii="Cambria Math" w:eastAsia="Times New Roman" w:hAnsi="Cambria Math" w:cs="Cambria Math"/>
              </w:rPr>
              <w:t>₀</w:t>
            </w:r>
            <w:r w:rsidRPr="00881D2B">
              <w:rPr>
                <w:rFonts w:ascii="Gotham Book" w:hAnsi="Gotham Book"/>
                <w:sz w:val="24"/>
                <w:szCs w:val="24"/>
              </w:rPr>
              <w:t xml:space="preserve"> (Significant)</w:t>
            </w:r>
          </w:p>
        </w:tc>
      </w:tr>
      <w:tr w:rsidR="00881D2B" w14:paraId="1F59DF03" w14:textId="77777777" w:rsidTr="00881D2B">
        <w:tc>
          <w:tcPr>
            <w:tcW w:w="1708" w:type="dxa"/>
            <w:vAlign w:val="center"/>
          </w:tcPr>
          <w:p w14:paraId="17A5FBDE" w14:textId="1555A9AD"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Age</w:t>
            </w:r>
          </w:p>
        </w:tc>
        <w:tc>
          <w:tcPr>
            <w:tcW w:w="1708" w:type="dxa"/>
            <w:vAlign w:val="center"/>
          </w:tcPr>
          <w:p w14:paraId="55BC2B05" w14:textId="125B06FA"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ANOVA</w:t>
            </w:r>
          </w:p>
        </w:tc>
        <w:tc>
          <w:tcPr>
            <w:tcW w:w="1708" w:type="dxa"/>
            <w:vAlign w:val="center"/>
          </w:tcPr>
          <w:p w14:paraId="2ECB4193" w14:textId="69C52D49"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F = 1.12</w:t>
            </w:r>
          </w:p>
        </w:tc>
        <w:tc>
          <w:tcPr>
            <w:tcW w:w="1708" w:type="dxa"/>
            <w:vAlign w:val="center"/>
          </w:tcPr>
          <w:p w14:paraId="469F6750" w14:textId="760CE68D"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p &gt; 0.05</w:t>
            </w:r>
          </w:p>
        </w:tc>
        <w:tc>
          <w:tcPr>
            <w:tcW w:w="1708" w:type="dxa"/>
            <w:vAlign w:val="center"/>
          </w:tcPr>
          <w:p w14:paraId="6C4B49C4" w14:textId="61E63F83"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Accept H</w:t>
            </w:r>
            <w:r>
              <w:rPr>
                <w:rFonts w:ascii="Gotham Book" w:hAnsi="Gotham Book"/>
                <w:sz w:val="16"/>
                <w:szCs w:val="16"/>
              </w:rPr>
              <w:t>0</w:t>
            </w:r>
            <w:r w:rsidRPr="00881D2B">
              <w:rPr>
                <w:rFonts w:ascii="Gotham Book" w:hAnsi="Gotham Book"/>
                <w:sz w:val="24"/>
                <w:szCs w:val="24"/>
              </w:rPr>
              <w:t xml:space="preserve"> (Not Significant)</w:t>
            </w:r>
          </w:p>
        </w:tc>
      </w:tr>
      <w:tr w:rsidR="00881D2B" w14:paraId="79C70E2F" w14:textId="77777777" w:rsidTr="00881D2B">
        <w:tc>
          <w:tcPr>
            <w:tcW w:w="1708" w:type="dxa"/>
            <w:vAlign w:val="center"/>
          </w:tcPr>
          <w:p w14:paraId="55CD44D7" w14:textId="697A8E93"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Length of Usage</w:t>
            </w:r>
          </w:p>
        </w:tc>
        <w:tc>
          <w:tcPr>
            <w:tcW w:w="1708" w:type="dxa"/>
            <w:vAlign w:val="center"/>
          </w:tcPr>
          <w:p w14:paraId="3ED6C246" w14:textId="26B7E904"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t-test</w:t>
            </w:r>
          </w:p>
        </w:tc>
        <w:tc>
          <w:tcPr>
            <w:tcW w:w="1708" w:type="dxa"/>
            <w:vAlign w:val="center"/>
          </w:tcPr>
          <w:p w14:paraId="4FE7CCEC" w14:textId="577E8C59"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t = 0.85</w:t>
            </w:r>
          </w:p>
        </w:tc>
        <w:tc>
          <w:tcPr>
            <w:tcW w:w="1708" w:type="dxa"/>
            <w:vAlign w:val="center"/>
          </w:tcPr>
          <w:p w14:paraId="0AAD5D3E" w14:textId="5389461C"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p &gt; 0.05</w:t>
            </w:r>
          </w:p>
        </w:tc>
        <w:tc>
          <w:tcPr>
            <w:tcW w:w="1708" w:type="dxa"/>
            <w:vAlign w:val="center"/>
          </w:tcPr>
          <w:p w14:paraId="37DECF64" w14:textId="0E1B4209" w:rsidR="00881D2B" w:rsidRPr="00881D2B" w:rsidRDefault="00881D2B" w:rsidP="00881D2B">
            <w:pPr>
              <w:spacing w:after="100" w:afterAutospacing="1" w:line="360" w:lineRule="auto"/>
              <w:jc w:val="both"/>
              <w:rPr>
                <w:rFonts w:ascii="Gotham Book" w:eastAsia="Times New Roman" w:hAnsi="Gotham Book" w:cs="Arial"/>
                <w:b/>
                <w:bCs/>
                <w:sz w:val="24"/>
                <w:szCs w:val="24"/>
              </w:rPr>
            </w:pPr>
            <w:r w:rsidRPr="00881D2B">
              <w:rPr>
                <w:rFonts w:ascii="Gotham Book" w:hAnsi="Gotham Book"/>
                <w:sz w:val="24"/>
                <w:szCs w:val="24"/>
              </w:rPr>
              <w:t xml:space="preserve">Accept </w:t>
            </w:r>
            <w:r w:rsidR="007B748E" w:rsidRPr="00227ED9">
              <w:rPr>
                <w:rFonts w:ascii="Gotham Book" w:eastAsia="Times New Roman" w:hAnsi="Gotham Book"/>
              </w:rPr>
              <w:t>H</w:t>
            </w:r>
            <w:r w:rsidR="007B748E" w:rsidRPr="00227ED9">
              <w:rPr>
                <w:rFonts w:ascii="Cambria Math" w:eastAsia="Times New Roman" w:hAnsi="Cambria Math" w:cs="Cambria Math"/>
              </w:rPr>
              <w:t>₀</w:t>
            </w:r>
            <w:r w:rsidRPr="00881D2B">
              <w:rPr>
                <w:rFonts w:ascii="Gotham Book" w:hAnsi="Gotham Book"/>
                <w:sz w:val="24"/>
                <w:szCs w:val="24"/>
              </w:rPr>
              <w:t xml:space="preserve"> (Not Significant)</w:t>
            </w:r>
          </w:p>
        </w:tc>
      </w:tr>
    </w:tbl>
    <w:p w14:paraId="1929E799" w14:textId="77777777" w:rsidR="000737CE" w:rsidRPr="001E1528" w:rsidRDefault="000737CE" w:rsidP="00D5566F">
      <w:pPr>
        <w:spacing w:after="100" w:afterAutospacing="1" w:line="360" w:lineRule="auto"/>
        <w:ind w:firstLine="720"/>
        <w:jc w:val="both"/>
        <w:rPr>
          <w:rFonts w:ascii="Gotham Book" w:eastAsia="Times New Roman" w:hAnsi="Gotham Book" w:cs="Arial"/>
          <w:b/>
          <w:bCs/>
          <w:sz w:val="24"/>
          <w:szCs w:val="24"/>
        </w:rPr>
      </w:pPr>
    </w:p>
    <w:p w14:paraId="11A988B7" w14:textId="4A9C48B7" w:rsidR="00881D2B" w:rsidRPr="00881D2B" w:rsidRDefault="00881D2B" w:rsidP="00D7629E">
      <w:pPr>
        <w:spacing w:before="240" w:after="120" w:line="360" w:lineRule="auto"/>
        <w:ind w:firstLine="720"/>
        <w:jc w:val="both"/>
        <w:rPr>
          <w:rFonts w:ascii="Gotham Book" w:eastAsia="Times New Roman" w:hAnsi="Gotham Book" w:cs="Arial"/>
          <w:sz w:val="24"/>
          <w:szCs w:val="24"/>
        </w:rPr>
      </w:pPr>
      <w:r w:rsidRPr="00881D2B">
        <w:rPr>
          <w:rFonts w:ascii="Gotham Book" w:eastAsia="Times New Roman" w:hAnsi="Gotham Book" w:cs="Arial"/>
          <w:sz w:val="24"/>
          <w:szCs w:val="24"/>
        </w:rPr>
        <w:t>The analysis reveals significant differences when grouped by Residential Location (t = 2.41, p &lt; 0.05) and Monthly Income (F = 3.15, p &lt; 0.05). Rural consumers reported lower satisfaction (Mean = 3.39) compared to urban ones (Mean = 3.61). Conversely, Age and Length of Usage showed no significant differences.</w:t>
      </w:r>
    </w:p>
    <w:p w14:paraId="5980834E" w14:textId="323A2778" w:rsidR="00881D2B" w:rsidRPr="00881D2B" w:rsidRDefault="00881D2B" w:rsidP="00881D2B">
      <w:pPr>
        <w:spacing w:before="240" w:after="120" w:line="360" w:lineRule="auto"/>
        <w:ind w:firstLine="720"/>
        <w:jc w:val="both"/>
        <w:rPr>
          <w:rFonts w:ascii="Gotham Book" w:eastAsia="Times New Roman" w:hAnsi="Gotham Book" w:cs="Arial"/>
          <w:sz w:val="24"/>
          <w:szCs w:val="24"/>
        </w:rPr>
      </w:pPr>
      <w:r w:rsidRPr="00881D2B">
        <w:rPr>
          <w:rFonts w:ascii="Gotham Book" w:eastAsia="Times New Roman" w:hAnsi="Gotham Book" w:cs="Arial"/>
          <w:sz w:val="24"/>
          <w:szCs w:val="24"/>
        </w:rPr>
        <w:t>The data highlights a pronounced urban-rural service divide. As observed by Tran (2020), outlying rural distribution lines naturally experience longer repair delays and more frequent technical fluctuations than urban hubs, leading to disparities in perceived service equity.</w:t>
      </w:r>
    </w:p>
    <w:p w14:paraId="24FB3F71" w14:textId="30BE150B" w:rsidR="009067F0" w:rsidRDefault="009067F0" w:rsidP="00D5566F">
      <w:pPr>
        <w:spacing w:before="240" w:after="120" w:line="360" w:lineRule="auto"/>
        <w:ind w:firstLine="720"/>
        <w:jc w:val="both"/>
        <w:rPr>
          <w:rFonts w:ascii="Gotham Book" w:hAnsi="Gotham Book"/>
          <w:b/>
          <w:sz w:val="24"/>
          <w:szCs w:val="24"/>
        </w:rPr>
      </w:pPr>
      <w:r w:rsidRPr="00235BBF">
        <w:rPr>
          <w:rFonts w:ascii="Gotham Book" w:hAnsi="Gotham Book"/>
          <w:b/>
          <w:sz w:val="24"/>
          <w:szCs w:val="24"/>
        </w:rPr>
        <w:t xml:space="preserve">Problem 6. Based on the findings of the study, what service improvement plan </w:t>
      </w:r>
      <w:r w:rsidR="001E1528" w:rsidRPr="00235BBF">
        <w:rPr>
          <w:rFonts w:ascii="Gotham Book" w:hAnsi="Gotham Book"/>
          <w:b/>
          <w:sz w:val="24"/>
          <w:szCs w:val="24"/>
        </w:rPr>
        <w:t>was</w:t>
      </w:r>
      <w:r w:rsidRPr="00235BBF">
        <w:rPr>
          <w:rFonts w:ascii="Gotham Book" w:hAnsi="Gotham Book"/>
          <w:b/>
          <w:sz w:val="24"/>
          <w:szCs w:val="24"/>
        </w:rPr>
        <w:t xml:space="preserve"> proposed to enhance the public service delivery of ASELCO in Loreto, Agusan del Sur?</w:t>
      </w:r>
    </w:p>
    <w:tbl>
      <w:tblPr>
        <w:tblStyle w:val="TableGrid"/>
        <w:tblW w:w="0" w:type="auto"/>
        <w:tblBorders>
          <w:top w:val="single" w:sz="18" w:space="0" w:color="auto"/>
          <w:left w:val="none" w:sz="0" w:space="0" w:color="auto"/>
          <w:bottom w:val="single" w:sz="18" w:space="0" w:color="auto"/>
          <w:right w:val="none" w:sz="0" w:space="0" w:color="auto"/>
          <w:insideV w:val="none" w:sz="0" w:space="0" w:color="auto"/>
        </w:tblBorders>
        <w:tblLook w:val="04A0" w:firstRow="1" w:lastRow="0" w:firstColumn="1" w:lastColumn="0" w:noHBand="0" w:noVBand="1"/>
      </w:tblPr>
      <w:tblGrid>
        <w:gridCol w:w="1605"/>
        <w:gridCol w:w="1772"/>
        <w:gridCol w:w="1717"/>
        <w:gridCol w:w="1854"/>
        <w:gridCol w:w="1606"/>
      </w:tblGrid>
      <w:tr w:rsidR="00881D2B" w14:paraId="0BCA0E71" w14:textId="77777777" w:rsidTr="00881D2B">
        <w:tc>
          <w:tcPr>
            <w:tcW w:w="1708" w:type="dxa"/>
            <w:vAlign w:val="center"/>
          </w:tcPr>
          <w:p w14:paraId="778652AB" w14:textId="4EF3BF13"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b/>
                <w:bCs/>
                <w:sz w:val="24"/>
                <w:szCs w:val="24"/>
              </w:rPr>
              <w:lastRenderedPageBreak/>
              <w:t>Identified Service Gap</w:t>
            </w:r>
          </w:p>
        </w:tc>
        <w:tc>
          <w:tcPr>
            <w:tcW w:w="1708" w:type="dxa"/>
            <w:vAlign w:val="center"/>
          </w:tcPr>
          <w:p w14:paraId="771E6261" w14:textId="77F6198F"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b/>
                <w:bCs/>
                <w:sz w:val="24"/>
                <w:szCs w:val="24"/>
              </w:rPr>
              <w:t>Key Findings from Data</w:t>
            </w:r>
          </w:p>
        </w:tc>
        <w:tc>
          <w:tcPr>
            <w:tcW w:w="1708" w:type="dxa"/>
            <w:vAlign w:val="center"/>
          </w:tcPr>
          <w:p w14:paraId="63B1119B" w14:textId="373F851A"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b/>
                <w:bCs/>
                <w:sz w:val="24"/>
                <w:szCs w:val="24"/>
              </w:rPr>
              <w:t>Proposed Action Plan</w:t>
            </w:r>
          </w:p>
        </w:tc>
        <w:tc>
          <w:tcPr>
            <w:tcW w:w="1708" w:type="dxa"/>
            <w:vAlign w:val="center"/>
          </w:tcPr>
          <w:p w14:paraId="1AFD5694" w14:textId="1AE1FD8E"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b/>
                <w:bCs/>
                <w:sz w:val="24"/>
                <w:szCs w:val="24"/>
              </w:rPr>
              <w:t>Target Outcome</w:t>
            </w:r>
          </w:p>
        </w:tc>
        <w:tc>
          <w:tcPr>
            <w:tcW w:w="1708" w:type="dxa"/>
            <w:vAlign w:val="center"/>
          </w:tcPr>
          <w:p w14:paraId="03EF3B7E" w14:textId="74ADB68F"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b/>
                <w:bCs/>
                <w:sz w:val="24"/>
                <w:szCs w:val="24"/>
              </w:rPr>
              <w:t>Identified Service Gap</w:t>
            </w:r>
          </w:p>
        </w:tc>
      </w:tr>
      <w:tr w:rsidR="00881D2B" w14:paraId="0E478781" w14:textId="77777777" w:rsidTr="00881D2B">
        <w:tc>
          <w:tcPr>
            <w:tcW w:w="1708" w:type="dxa"/>
            <w:vAlign w:val="center"/>
          </w:tcPr>
          <w:p w14:paraId="6198CB55" w14:textId="6AC8F285" w:rsidR="00881D2B" w:rsidRPr="00881D2B" w:rsidRDefault="00881D2B" w:rsidP="00881D2B">
            <w:pPr>
              <w:spacing w:before="240" w:after="120" w:line="360" w:lineRule="auto"/>
              <w:jc w:val="both"/>
              <w:rPr>
                <w:rFonts w:ascii="Gotham Book" w:hAnsi="Gotham Book"/>
                <w:sz w:val="24"/>
                <w:szCs w:val="24"/>
              </w:rPr>
            </w:pPr>
            <w:r w:rsidRPr="00881D2B">
              <w:rPr>
                <w:rStyle w:val="Strong"/>
                <w:rFonts w:ascii="Gotham Book" w:hAnsi="Gotham Book"/>
                <w:sz w:val="24"/>
                <w:szCs w:val="24"/>
              </w:rPr>
              <w:t>Service Reliability in Rural Areas</w:t>
            </w:r>
          </w:p>
        </w:tc>
        <w:tc>
          <w:tcPr>
            <w:tcW w:w="1708" w:type="dxa"/>
            <w:vAlign w:val="center"/>
          </w:tcPr>
          <w:p w14:paraId="3DBD6441" w14:textId="3A0CD286"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sz w:val="24"/>
                <w:szCs w:val="24"/>
              </w:rPr>
              <w:t>Lowest mean score (3.48); significant disparity between urban and rural users.</w:t>
            </w:r>
          </w:p>
        </w:tc>
        <w:tc>
          <w:tcPr>
            <w:tcW w:w="1708" w:type="dxa"/>
            <w:vAlign w:val="center"/>
          </w:tcPr>
          <w:p w14:paraId="25BBEC6E" w14:textId="18F54269" w:rsidR="00881D2B" w:rsidRPr="00881D2B" w:rsidRDefault="00881D2B" w:rsidP="00881D2B">
            <w:pPr>
              <w:spacing w:before="240" w:after="120" w:line="360" w:lineRule="auto"/>
              <w:jc w:val="both"/>
              <w:rPr>
                <w:rFonts w:ascii="Gotham Book" w:hAnsi="Gotham Book"/>
                <w:sz w:val="24"/>
                <w:szCs w:val="24"/>
              </w:rPr>
            </w:pPr>
            <w:r w:rsidRPr="00881D2B">
              <w:rPr>
                <w:rStyle w:val="Strong"/>
                <w:rFonts w:ascii="Gotham Book" w:hAnsi="Gotham Book"/>
                <w:sz w:val="24"/>
                <w:szCs w:val="24"/>
              </w:rPr>
              <w:t>Grid Infrastructure Optimization:</w:t>
            </w:r>
            <w:r w:rsidRPr="00881D2B">
              <w:rPr>
                <w:rFonts w:ascii="Gotham Book" w:hAnsi="Gotham Book"/>
                <w:sz w:val="24"/>
                <w:szCs w:val="24"/>
              </w:rPr>
              <w:t xml:space="preserve"> Allocate capital to set up automatic line-reclosers and reinforce rural distribution circuits.</w:t>
            </w:r>
          </w:p>
        </w:tc>
        <w:tc>
          <w:tcPr>
            <w:tcW w:w="1708" w:type="dxa"/>
            <w:vAlign w:val="center"/>
          </w:tcPr>
          <w:p w14:paraId="3569F122" w14:textId="140186EC"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sz w:val="24"/>
                <w:szCs w:val="24"/>
              </w:rPr>
              <w:t>Reduction in frequency of brownouts in remote barangays.</w:t>
            </w:r>
          </w:p>
        </w:tc>
        <w:tc>
          <w:tcPr>
            <w:tcW w:w="1708" w:type="dxa"/>
            <w:vAlign w:val="center"/>
          </w:tcPr>
          <w:p w14:paraId="3C546F88" w14:textId="474189FA" w:rsidR="00881D2B" w:rsidRPr="00881D2B" w:rsidRDefault="00881D2B" w:rsidP="00881D2B">
            <w:pPr>
              <w:spacing w:before="240" w:after="120" w:line="360" w:lineRule="auto"/>
              <w:jc w:val="both"/>
              <w:rPr>
                <w:rFonts w:ascii="Gotham Book" w:hAnsi="Gotham Book"/>
                <w:sz w:val="24"/>
                <w:szCs w:val="24"/>
              </w:rPr>
            </w:pPr>
            <w:r w:rsidRPr="00881D2B">
              <w:rPr>
                <w:rStyle w:val="Strong"/>
                <w:rFonts w:ascii="Gotham Book" w:hAnsi="Gotham Book"/>
                <w:sz w:val="24"/>
                <w:szCs w:val="24"/>
              </w:rPr>
              <w:t>Service Reliability in Rural Areas</w:t>
            </w:r>
          </w:p>
        </w:tc>
      </w:tr>
      <w:tr w:rsidR="00881D2B" w14:paraId="665F6247" w14:textId="77777777" w:rsidTr="00881D2B">
        <w:tc>
          <w:tcPr>
            <w:tcW w:w="1708" w:type="dxa"/>
            <w:vAlign w:val="center"/>
          </w:tcPr>
          <w:p w14:paraId="69262432" w14:textId="19A1B7DF" w:rsidR="00881D2B" w:rsidRPr="00881D2B" w:rsidRDefault="00881D2B" w:rsidP="00881D2B">
            <w:pPr>
              <w:spacing w:before="240" w:after="120" w:line="360" w:lineRule="auto"/>
              <w:jc w:val="both"/>
              <w:rPr>
                <w:rFonts w:ascii="Gotham Book" w:hAnsi="Gotham Book"/>
                <w:sz w:val="24"/>
                <w:szCs w:val="24"/>
              </w:rPr>
            </w:pPr>
            <w:r w:rsidRPr="00881D2B">
              <w:rPr>
                <w:rStyle w:val="Strong"/>
                <w:rFonts w:ascii="Gotham Book" w:hAnsi="Gotham Book"/>
                <w:sz w:val="24"/>
                <w:szCs w:val="24"/>
              </w:rPr>
              <w:t>Delayed Response Times</w:t>
            </w:r>
          </w:p>
        </w:tc>
        <w:tc>
          <w:tcPr>
            <w:tcW w:w="1708" w:type="dxa"/>
            <w:vAlign w:val="center"/>
          </w:tcPr>
          <w:p w14:paraId="7747852D" w14:textId="6C1798F6"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sz w:val="24"/>
                <w:szCs w:val="24"/>
              </w:rPr>
              <w:t>Scored 3.44 (Moderate Effectiveness); lowest performing metric.</w:t>
            </w:r>
          </w:p>
        </w:tc>
        <w:tc>
          <w:tcPr>
            <w:tcW w:w="1708" w:type="dxa"/>
            <w:vAlign w:val="center"/>
          </w:tcPr>
          <w:p w14:paraId="0DCD0896" w14:textId="605402FC" w:rsidR="00881D2B" w:rsidRPr="00881D2B" w:rsidRDefault="00881D2B" w:rsidP="00881D2B">
            <w:pPr>
              <w:spacing w:before="240" w:after="120" w:line="360" w:lineRule="auto"/>
              <w:jc w:val="both"/>
              <w:rPr>
                <w:rFonts w:ascii="Gotham Book" w:hAnsi="Gotham Book"/>
                <w:sz w:val="24"/>
                <w:szCs w:val="24"/>
              </w:rPr>
            </w:pPr>
            <w:r w:rsidRPr="00881D2B">
              <w:rPr>
                <w:rStyle w:val="Strong"/>
                <w:rFonts w:ascii="Gotham Book" w:hAnsi="Gotham Book"/>
                <w:sz w:val="24"/>
                <w:szCs w:val="24"/>
              </w:rPr>
              <w:t>Mobile Response Optimization:</w:t>
            </w:r>
            <w:r w:rsidRPr="00881D2B">
              <w:rPr>
                <w:rFonts w:ascii="Gotham Book" w:hAnsi="Gotham Book"/>
                <w:sz w:val="24"/>
                <w:szCs w:val="24"/>
              </w:rPr>
              <w:t xml:space="preserve"> Implement an automated SMS text-broadcast </w:t>
            </w:r>
            <w:r w:rsidRPr="00881D2B">
              <w:rPr>
                <w:rFonts w:ascii="Gotham Book" w:hAnsi="Gotham Book"/>
                <w:sz w:val="24"/>
                <w:szCs w:val="24"/>
              </w:rPr>
              <w:lastRenderedPageBreak/>
              <w:t>and localized dispatch node in Loreto.</w:t>
            </w:r>
          </w:p>
        </w:tc>
        <w:tc>
          <w:tcPr>
            <w:tcW w:w="1708" w:type="dxa"/>
            <w:vAlign w:val="center"/>
          </w:tcPr>
          <w:p w14:paraId="0DCF1213" w14:textId="120373DD"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sz w:val="24"/>
                <w:szCs w:val="24"/>
              </w:rPr>
              <w:lastRenderedPageBreak/>
              <w:t>Real-time communication regarding outage causes and faster field crew deployment.</w:t>
            </w:r>
          </w:p>
        </w:tc>
        <w:tc>
          <w:tcPr>
            <w:tcW w:w="1708" w:type="dxa"/>
            <w:vAlign w:val="center"/>
          </w:tcPr>
          <w:p w14:paraId="5BF5237D" w14:textId="385729BE" w:rsidR="00881D2B" w:rsidRPr="00881D2B" w:rsidRDefault="00881D2B" w:rsidP="00881D2B">
            <w:pPr>
              <w:spacing w:before="240" w:after="120" w:line="360" w:lineRule="auto"/>
              <w:jc w:val="both"/>
              <w:rPr>
                <w:rFonts w:ascii="Gotham Book" w:hAnsi="Gotham Book"/>
                <w:sz w:val="24"/>
                <w:szCs w:val="24"/>
              </w:rPr>
            </w:pPr>
            <w:r w:rsidRPr="00881D2B">
              <w:rPr>
                <w:rStyle w:val="Strong"/>
                <w:rFonts w:ascii="Gotham Book" w:hAnsi="Gotham Book"/>
                <w:sz w:val="24"/>
                <w:szCs w:val="24"/>
              </w:rPr>
              <w:t>Delayed Response Times</w:t>
            </w:r>
          </w:p>
        </w:tc>
      </w:tr>
      <w:tr w:rsidR="00881D2B" w14:paraId="137C37DA" w14:textId="77777777" w:rsidTr="00881D2B">
        <w:tc>
          <w:tcPr>
            <w:tcW w:w="1708" w:type="dxa"/>
            <w:vAlign w:val="center"/>
          </w:tcPr>
          <w:p w14:paraId="744A1EE6" w14:textId="2980917F" w:rsidR="00881D2B" w:rsidRPr="00881D2B" w:rsidRDefault="00881D2B" w:rsidP="00881D2B">
            <w:pPr>
              <w:spacing w:before="240" w:after="120" w:line="360" w:lineRule="auto"/>
              <w:jc w:val="both"/>
              <w:rPr>
                <w:rFonts w:ascii="Gotham Book" w:hAnsi="Gotham Book"/>
                <w:sz w:val="24"/>
                <w:szCs w:val="24"/>
              </w:rPr>
            </w:pPr>
            <w:r w:rsidRPr="00881D2B">
              <w:rPr>
                <w:rStyle w:val="Strong"/>
                <w:rFonts w:ascii="Gotham Book" w:hAnsi="Gotham Book"/>
                <w:sz w:val="24"/>
                <w:szCs w:val="24"/>
              </w:rPr>
              <w:t>Financial Vulnerability</w:t>
            </w:r>
          </w:p>
        </w:tc>
        <w:tc>
          <w:tcPr>
            <w:tcW w:w="1708" w:type="dxa"/>
            <w:vAlign w:val="center"/>
          </w:tcPr>
          <w:p w14:paraId="5A9046FA" w14:textId="445A6F0E"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sz w:val="24"/>
                <w:szCs w:val="24"/>
              </w:rPr>
              <w:t>69% of consumers earn below Php 5,000/month; highly sensitive to tariff changes.</w:t>
            </w:r>
          </w:p>
        </w:tc>
        <w:tc>
          <w:tcPr>
            <w:tcW w:w="1708" w:type="dxa"/>
            <w:vAlign w:val="center"/>
          </w:tcPr>
          <w:p w14:paraId="6BFFD489" w14:textId="5C635595" w:rsidR="00881D2B" w:rsidRPr="00881D2B" w:rsidRDefault="00881D2B" w:rsidP="00881D2B">
            <w:pPr>
              <w:spacing w:before="240" w:after="120" w:line="360" w:lineRule="auto"/>
              <w:jc w:val="both"/>
              <w:rPr>
                <w:rFonts w:ascii="Gotham Book" w:hAnsi="Gotham Book"/>
                <w:sz w:val="24"/>
                <w:szCs w:val="24"/>
              </w:rPr>
            </w:pPr>
            <w:r w:rsidRPr="00881D2B">
              <w:rPr>
                <w:rStyle w:val="Strong"/>
                <w:rFonts w:ascii="Gotham Book" w:hAnsi="Gotham Book"/>
                <w:sz w:val="24"/>
                <w:szCs w:val="24"/>
              </w:rPr>
              <w:t>Low-Income Billing Protection:</w:t>
            </w:r>
            <w:r w:rsidRPr="00881D2B">
              <w:rPr>
                <w:rFonts w:ascii="Gotham Book" w:hAnsi="Gotham Book"/>
                <w:sz w:val="24"/>
                <w:szCs w:val="24"/>
              </w:rPr>
              <w:t xml:space="preserve"> Establish flexible payment cycles and simplified billing verification help lines.</w:t>
            </w:r>
          </w:p>
        </w:tc>
        <w:tc>
          <w:tcPr>
            <w:tcW w:w="1708" w:type="dxa"/>
            <w:vAlign w:val="center"/>
          </w:tcPr>
          <w:p w14:paraId="5089854D" w14:textId="69D72BBD"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sz w:val="24"/>
                <w:szCs w:val="24"/>
              </w:rPr>
              <w:t>Minimized financial strain and improved transparency for low-income households.</w:t>
            </w:r>
          </w:p>
        </w:tc>
        <w:tc>
          <w:tcPr>
            <w:tcW w:w="1708" w:type="dxa"/>
            <w:vAlign w:val="center"/>
          </w:tcPr>
          <w:p w14:paraId="46CBCCCA" w14:textId="02E92369" w:rsidR="00881D2B" w:rsidRPr="00881D2B" w:rsidRDefault="00881D2B" w:rsidP="00881D2B">
            <w:pPr>
              <w:spacing w:before="240" w:after="120" w:line="360" w:lineRule="auto"/>
              <w:jc w:val="both"/>
              <w:rPr>
                <w:rFonts w:ascii="Gotham Book" w:hAnsi="Gotham Book"/>
                <w:sz w:val="24"/>
                <w:szCs w:val="24"/>
              </w:rPr>
            </w:pPr>
            <w:r w:rsidRPr="00881D2B">
              <w:rPr>
                <w:rStyle w:val="Strong"/>
                <w:rFonts w:ascii="Gotham Book" w:hAnsi="Gotham Book"/>
                <w:sz w:val="24"/>
                <w:szCs w:val="24"/>
              </w:rPr>
              <w:t>Financial Vulnerability</w:t>
            </w:r>
          </w:p>
        </w:tc>
      </w:tr>
      <w:tr w:rsidR="00881D2B" w14:paraId="110A59DD" w14:textId="77777777" w:rsidTr="00881D2B">
        <w:tc>
          <w:tcPr>
            <w:tcW w:w="1708" w:type="dxa"/>
            <w:vAlign w:val="center"/>
          </w:tcPr>
          <w:p w14:paraId="1F777133" w14:textId="7EB5E01A"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b/>
                <w:bCs/>
                <w:sz w:val="24"/>
                <w:szCs w:val="24"/>
              </w:rPr>
              <w:t>Identified Service Gap</w:t>
            </w:r>
          </w:p>
        </w:tc>
        <w:tc>
          <w:tcPr>
            <w:tcW w:w="1708" w:type="dxa"/>
            <w:vAlign w:val="center"/>
          </w:tcPr>
          <w:p w14:paraId="443E848C" w14:textId="22633B9C"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b/>
                <w:bCs/>
                <w:sz w:val="24"/>
                <w:szCs w:val="24"/>
              </w:rPr>
              <w:t>Key Findings from Data</w:t>
            </w:r>
          </w:p>
        </w:tc>
        <w:tc>
          <w:tcPr>
            <w:tcW w:w="1708" w:type="dxa"/>
            <w:vAlign w:val="center"/>
          </w:tcPr>
          <w:p w14:paraId="2D6FD297" w14:textId="53F29461"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b/>
                <w:bCs/>
                <w:sz w:val="24"/>
                <w:szCs w:val="24"/>
              </w:rPr>
              <w:t>Proposed Action Plan</w:t>
            </w:r>
          </w:p>
        </w:tc>
        <w:tc>
          <w:tcPr>
            <w:tcW w:w="1708" w:type="dxa"/>
            <w:vAlign w:val="center"/>
          </w:tcPr>
          <w:p w14:paraId="35EEBBA1" w14:textId="1C333CBC"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b/>
                <w:bCs/>
                <w:sz w:val="24"/>
                <w:szCs w:val="24"/>
              </w:rPr>
              <w:t>Target Outcome</w:t>
            </w:r>
          </w:p>
        </w:tc>
        <w:tc>
          <w:tcPr>
            <w:tcW w:w="1708" w:type="dxa"/>
            <w:vAlign w:val="center"/>
          </w:tcPr>
          <w:p w14:paraId="22A0E1FD" w14:textId="45002E43" w:rsidR="00881D2B" w:rsidRPr="00881D2B" w:rsidRDefault="00881D2B" w:rsidP="00881D2B">
            <w:pPr>
              <w:spacing w:before="240" w:after="120" w:line="360" w:lineRule="auto"/>
              <w:jc w:val="both"/>
              <w:rPr>
                <w:rFonts w:ascii="Gotham Book" w:hAnsi="Gotham Book"/>
                <w:sz w:val="24"/>
                <w:szCs w:val="24"/>
              </w:rPr>
            </w:pPr>
            <w:r w:rsidRPr="00881D2B">
              <w:rPr>
                <w:rFonts w:ascii="Gotham Book" w:hAnsi="Gotham Book"/>
                <w:b/>
                <w:bCs/>
                <w:sz w:val="24"/>
                <w:szCs w:val="24"/>
              </w:rPr>
              <w:t>Identified Service Gap</w:t>
            </w:r>
          </w:p>
        </w:tc>
      </w:tr>
    </w:tbl>
    <w:p w14:paraId="39646186" w14:textId="77777777" w:rsidR="00881D2B" w:rsidRDefault="00881D2B" w:rsidP="00881D2B">
      <w:pPr>
        <w:spacing w:after="120" w:line="360" w:lineRule="auto"/>
        <w:ind w:firstLine="720"/>
        <w:jc w:val="both"/>
        <w:rPr>
          <w:rFonts w:ascii="Gotham Book" w:hAnsi="Gotham Book"/>
          <w:sz w:val="24"/>
          <w:szCs w:val="24"/>
        </w:rPr>
      </w:pPr>
    </w:p>
    <w:p w14:paraId="7354F327" w14:textId="03E9BF81" w:rsidR="00881D2B" w:rsidRPr="00881D2B" w:rsidRDefault="00881D2B" w:rsidP="00881D2B">
      <w:pPr>
        <w:spacing w:after="120" w:line="360" w:lineRule="auto"/>
        <w:ind w:firstLine="720"/>
        <w:jc w:val="both"/>
        <w:rPr>
          <w:rFonts w:ascii="Gotham Book" w:hAnsi="Gotham Book"/>
          <w:sz w:val="24"/>
          <w:szCs w:val="24"/>
        </w:rPr>
      </w:pPr>
      <w:r w:rsidRPr="00881D2B">
        <w:rPr>
          <w:rFonts w:ascii="Gotham Book" w:hAnsi="Gotham Book"/>
          <w:sz w:val="24"/>
          <w:szCs w:val="24"/>
        </w:rPr>
        <w:t>The proposed plan targets the exact weaknesses identified by the consumers. By reinforcing rural grids, enhancing communication through SMS, and protecting vulnerable populations, ASELCO can transition its lower metrics into 'High Effectiveness' standings.</w:t>
      </w:r>
    </w:p>
    <w:p w14:paraId="4AF69210" w14:textId="77777777" w:rsidR="00112C4F" w:rsidRDefault="00112C4F" w:rsidP="00D5566F">
      <w:pPr>
        <w:spacing w:after="120" w:line="360" w:lineRule="auto"/>
        <w:ind w:firstLine="720"/>
        <w:jc w:val="both"/>
        <w:rPr>
          <w:rFonts w:ascii="Gotham Book" w:hAnsi="Gotham Book"/>
          <w:sz w:val="24"/>
          <w:szCs w:val="24"/>
        </w:rPr>
      </w:pPr>
    </w:p>
    <w:p w14:paraId="45A741BD" w14:textId="77777777" w:rsidR="00881D2B" w:rsidRDefault="00881D2B" w:rsidP="00D5566F">
      <w:pPr>
        <w:spacing w:before="240" w:after="120" w:line="360" w:lineRule="auto"/>
        <w:ind w:firstLine="720"/>
        <w:jc w:val="center"/>
        <w:rPr>
          <w:rFonts w:ascii="Gotham Book" w:hAnsi="Gotham Book"/>
          <w:b/>
          <w:sz w:val="24"/>
          <w:szCs w:val="24"/>
        </w:rPr>
      </w:pPr>
      <w:r>
        <w:rPr>
          <w:rFonts w:ascii="Gotham Book" w:hAnsi="Gotham Book"/>
          <w:b/>
          <w:sz w:val="24"/>
          <w:szCs w:val="24"/>
        </w:rPr>
        <w:br w:type="page"/>
      </w:r>
    </w:p>
    <w:p w14:paraId="679505B7" w14:textId="1C4CD442" w:rsidR="009067F0" w:rsidRPr="003759AA" w:rsidRDefault="003759AA" w:rsidP="00D5566F">
      <w:pPr>
        <w:spacing w:before="240" w:after="120" w:line="360" w:lineRule="auto"/>
        <w:ind w:firstLine="720"/>
        <w:jc w:val="center"/>
        <w:rPr>
          <w:rFonts w:ascii="Gotham Book" w:hAnsi="Gotham Book"/>
          <w:bCs/>
          <w:sz w:val="24"/>
          <w:szCs w:val="24"/>
        </w:rPr>
      </w:pPr>
      <w:r w:rsidRPr="003759AA">
        <w:rPr>
          <w:rFonts w:ascii="Gotham Book" w:hAnsi="Gotham Book"/>
          <w:bCs/>
          <w:sz w:val="24"/>
          <w:szCs w:val="24"/>
        </w:rPr>
        <w:lastRenderedPageBreak/>
        <w:t>Chapter 4</w:t>
      </w:r>
    </w:p>
    <w:p w14:paraId="5B092987" w14:textId="77777777" w:rsidR="009067F0" w:rsidRPr="00235BBF" w:rsidRDefault="009067F0" w:rsidP="00D5566F">
      <w:pPr>
        <w:spacing w:before="240" w:after="120" w:line="360" w:lineRule="auto"/>
        <w:ind w:firstLine="720"/>
        <w:jc w:val="center"/>
        <w:rPr>
          <w:rFonts w:ascii="Gotham Book" w:hAnsi="Gotham Book"/>
          <w:sz w:val="24"/>
          <w:szCs w:val="24"/>
        </w:rPr>
      </w:pPr>
      <w:r w:rsidRPr="00235BBF">
        <w:rPr>
          <w:rFonts w:ascii="Gotham Book" w:hAnsi="Gotham Book"/>
          <w:b/>
          <w:sz w:val="24"/>
          <w:szCs w:val="24"/>
        </w:rPr>
        <w:t>SUMMARY OF FINDINGS, CONCLUSIONS AND RECOMMENDATIONS</w:t>
      </w:r>
    </w:p>
    <w:p w14:paraId="098AF70A" w14:textId="7310FA6F" w:rsidR="009067F0" w:rsidRPr="00235BBF" w:rsidRDefault="009067F0" w:rsidP="00D5566F">
      <w:pPr>
        <w:spacing w:before="240" w:after="120" w:line="360" w:lineRule="auto"/>
        <w:jc w:val="both"/>
        <w:rPr>
          <w:rFonts w:ascii="Gotham Book" w:hAnsi="Gotham Book"/>
          <w:sz w:val="24"/>
          <w:szCs w:val="24"/>
        </w:rPr>
      </w:pPr>
      <w:r w:rsidRPr="00235BBF">
        <w:rPr>
          <w:rFonts w:ascii="Gotham Book" w:hAnsi="Gotham Book"/>
          <w:b/>
          <w:sz w:val="24"/>
          <w:szCs w:val="24"/>
        </w:rPr>
        <w:t>Summary</w:t>
      </w:r>
    </w:p>
    <w:p w14:paraId="4BAE970E" w14:textId="27B51D95" w:rsidR="00112C4F" w:rsidRPr="00112C4F" w:rsidRDefault="00112C4F" w:rsidP="00D5566F">
      <w:pPr>
        <w:spacing w:after="0" w:line="360" w:lineRule="auto"/>
        <w:ind w:firstLine="720"/>
        <w:jc w:val="both"/>
        <w:rPr>
          <w:rFonts w:ascii="Gotham Book" w:eastAsia="Times New Roman" w:hAnsi="Gotham Book" w:cs="Times New Roman"/>
          <w:sz w:val="24"/>
          <w:szCs w:val="24"/>
        </w:rPr>
      </w:pPr>
      <w:r w:rsidRPr="00112C4F">
        <w:rPr>
          <w:rFonts w:ascii="Gotham Book" w:eastAsia="Times New Roman" w:hAnsi="Gotham Book" w:cs="Times New Roman"/>
          <w:sz w:val="24"/>
          <w:szCs w:val="24"/>
        </w:rPr>
        <w:t xml:space="preserve">This study </w:t>
      </w:r>
      <w:r w:rsidRPr="00112C4F">
        <w:rPr>
          <w:rFonts w:ascii="Gotham Book" w:eastAsia="Times New Roman" w:hAnsi="Gotham Book" w:cs="Arial"/>
          <w:sz w:val="24"/>
          <w:szCs w:val="24"/>
        </w:rPr>
        <w:t>investigated</w:t>
      </w:r>
      <w:r w:rsidRPr="00112C4F">
        <w:rPr>
          <w:rFonts w:ascii="Gotham Book" w:eastAsia="Times New Roman" w:hAnsi="Gotham Book" w:cs="Times New Roman"/>
          <w:sz w:val="24"/>
          <w:szCs w:val="24"/>
        </w:rPr>
        <w:t xml:space="preserve"> the public service delivery performance of the Agusan del Sur Electric Cooperative (ASELCO) and the corresponding consumer perceptions among households in the municipality of Loreto, Agusan del Sur. Utilizing a descriptive-correlational research design, empirical data </w:t>
      </w:r>
      <w:r w:rsidRPr="00112C4F">
        <w:rPr>
          <w:rFonts w:ascii="Gotham Book" w:eastAsia="Times New Roman" w:hAnsi="Gotham Book" w:cs="Arial"/>
          <w:sz w:val="24"/>
          <w:szCs w:val="24"/>
        </w:rPr>
        <w:t>were gathered</w:t>
      </w:r>
      <w:r w:rsidRPr="00112C4F">
        <w:rPr>
          <w:rFonts w:ascii="Gotham Book" w:eastAsia="Times New Roman" w:hAnsi="Gotham Book" w:cs="Times New Roman"/>
          <w:sz w:val="24"/>
          <w:szCs w:val="24"/>
        </w:rPr>
        <w:t xml:space="preserve"> from 100 randomly sampled consumers via a structured Likert-scale research questionnaire. The primary dimensions evaluated </w:t>
      </w:r>
      <w:r w:rsidRPr="00112C4F">
        <w:rPr>
          <w:rFonts w:ascii="Gotham Book" w:eastAsia="Times New Roman" w:hAnsi="Gotham Book" w:cs="Arial"/>
          <w:sz w:val="24"/>
          <w:szCs w:val="24"/>
        </w:rPr>
        <w:t>included</w:t>
      </w:r>
      <w:r w:rsidRPr="00112C4F">
        <w:rPr>
          <w:rFonts w:ascii="Gotham Book" w:eastAsia="Times New Roman" w:hAnsi="Gotham Book" w:cs="Times New Roman"/>
          <w:sz w:val="24"/>
          <w:szCs w:val="24"/>
        </w:rPr>
        <w:t xml:space="preserve"> service reliability, billing accuracy, customer service quality, response time, and service accessibility, alongside consumer satisfaction and institutional trust indices. The collected data </w:t>
      </w:r>
      <w:r w:rsidRPr="00112C4F">
        <w:rPr>
          <w:rFonts w:ascii="Gotham Book" w:eastAsia="Times New Roman" w:hAnsi="Gotham Book" w:cs="Arial"/>
          <w:sz w:val="24"/>
          <w:szCs w:val="24"/>
        </w:rPr>
        <w:t>were organized</w:t>
      </w:r>
      <w:r w:rsidRPr="00112C4F">
        <w:rPr>
          <w:rFonts w:ascii="Gotham Book" w:eastAsia="Times New Roman" w:hAnsi="Gotham Book" w:cs="Times New Roman"/>
          <w:sz w:val="24"/>
          <w:szCs w:val="24"/>
        </w:rPr>
        <w:t xml:space="preserve"> and analyzed using descriptive summary statistics, Pearson </w:t>
      </w:r>
      <w:r w:rsidRPr="00112C4F">
        <w:rPr>
          <w:rFonts w:ascii="Gotham Book" w:eastAsia="Times New Roman" w:hAnsi="Gotham Book" w:cs="Arial"/>
          <w:sz w:val="24"/>
          <w:szCs w:val="24"/>
        </w:rPr>
        <w:t>r</w:t>
      </w:r>
      <w:r w:rsidRPr="00112C4F">
        <w:rPr>
          <w:rFonts w:ascii="Gotham Book" w:eastAsia="Times New Roman" w:hAnsi="Gotham Book" w:cs="Times New Roman"/>
          <w:sz w:val="24"/>
          <w:szCs w:val="24"/>
        </w:rPr>
        <w:t xml:space="preserve"> correlation matrices, t-tests, and ANOVA setups.</w:t>
      </w:r>
    </w:p>
    <w:p w14:paraId="6998E179" w14:textId="6D6478CC" w:rsidR="009067F0" w:rsidRPr="00235BBF" w:rsidRDefault="009067F0" w:rsidP="00D5566F">
      <w:pPr>
        <w:spacing w:before="240" w:after="120" w:line="360" w:lineRule="auto"/>
        <w:jc w:val="both"/>
        <w:rPr>
          <w:rFonts w:ascii="Gotham Book" w:hAnsi="Gotham Book"/>
          <w:sz w:val="24"/>
          <w:szCs w:val="24"/>
        </w:rPr>
      </w:pPr>
      <w:r w:rsidRPr="00235BBF">
        <w:rPr>
          <w:rFonts w:ascii="Gotham Book" w:hAnsi="Gotham Book"/>
          <w:b/>
          <w:sz w:val="24"/>
          <w:szCs w:val="24"/>
        </w:rPr>
        <w:t>Findings</w:t>
      </w:r>
    </w:p>
    <w:p w14:paraId="087B1063" w14:textId="77777777" w:rsidR="00112C4F" w:rsidRPr="00112C4F" w:rsidRDefault="00112C4F" w:rsidP="00D5566F">
      <w:pPr>
        <w:spacing w:after="100" w:afterAutospacing="1" w:line="360" w:lineRule="auto"/>
        <w:ind w:firstLine="720"/>
        <w:jc w:val="both"/>
        <w:rPr>
          <w:rFonts w:ascii="Gotham Book" w:eastAsia="Times New Roman" w:hAnsi="Gotham Book" w:cs="Arial"/>
          <w:sz w:val="24"/>
          <w:szCs w:val="24"/>
        </w:rPr>
      </w:pPr>
      <w:r w:rsidRPr="00112C4F">
        <w:rPr>
          <w:rFonts w:ascii="Gotham Book" w:eastAsia="Times New Roman" w:hAnsi="Gotham Book" w:cs="Arial"/>
          <w:sz w:val="24"/>
          <w:szCs w:val="24"/>
        </w:rPr>
        <w:t>The data gathered from the research questions yielded the following specific empirical findings:</w:t>
      </w:r>
    </w:p>
    <w:p w14:paraId="227539D5" w14:textId="77777777" w:rsidR="00AD3F14" w:rsidRDefault="00881D2B" w:rsidP="00AD3F14">
      <w:pPr>
        <w:spacing w:before="240" w:after="120" w:line="360" w:lineRule="auto"/>
        <w:jc w:val="both"/>
        <w:rPr>
          <w:rFonts w:ascii="Gotham Book" w:eastAsia="Times New Roman" w:hAnsi="Gotham Book" w:cs="Arial"/>
          <w:sz w:val="24"/>
          <w:szCs w:val="24"/>
        </w:rPr>
      </w:pPr>
      <w:r w:rsidRPr="00881D2B">
        <w:rPr>
          <w:rFonts w:ascii="Gotham Book" w:eastAsia="Times New Roman" w:hAnsi="Gotham Book" w:cs="Arial"/>
          <w:sz w:val="24"/>
          <w:szCs w:val="24"/>
        </w:rPr>
        <w:t>Based on the analysis of the data, the following findings were derived:</w:t>
      </w:r>
    </w:p>
    <w:p w14:paraId="358402B7" w14:textId="06385F19" w:rsidR="00927CAF" w:rsidRPr="00AD3F14" w:rsidRDefault="00AD3F14" w:rsidP="00AD3F14">
      <w:pPr>
        <w:spacing w:before="240" w:after="120" w:line="360" w:lineRule="auto"/>
        <w:jc w:val="both"/>
        <w:rPr>
          <w:rFonts w:ascii="Gotham Book" w:eastAsia="Times New Roman" w:hAnsi="Gotham Book" w:cs="Arial"/>
          <w:sz w:val="24"/>
          <w:szCs w:val="24"/>
        </w:rPr>
      </w:pPr>
      <w:r>
        <w:rPr>
          <w:rFonts w:ascii="Gotham Book" w:eastAsia="Times New Roman" w:hAnsi="Gotham Book" w:cs="Arial"/>
          <w:sz w:val="24"/>
          <w:szCs w:val="24"/>
        </w:rPr>
        <w:tab/>
      </w:r>
      <w:r w:rsidR="00655252">
        <w:rPr>
          <w:rFonts w:ascii="Gotham Book" w:eastAsia="Times New Roman" w:hAnsi="Gotham Book" w:cs="Arial"/>
          <w:b/>
          <w:bCs/>
          <w:sz w:val="24"/>
          <w:szCs w:val="24"/>
        </w:rPr>
        <w:t xml:space="preserve">1. </w:t>
      </w:r>
      <w:r w:rsidR="00927CAF" w:rsidRPr="00927CAF">
        <w:rPr>
          <w:rFonts w:ascii="Gotham Book" w:eastAsia="Times New Roman" w:hAnsi="Gotham Book" w:cs="Arial"/>
          <w:b/>
          <w:bCs/>
          <w:sz w:val="24"/>
          <w:szCs w:val="24"/>
        </w:rPr>
        <w:t xml:space="preserve">Profile of Respondents: </w:t>
      </w:r>
      <w:r w:rsidR="00927CAF" w:rsidRPr="00927CAF">
        <w:rPr>
          <w:rFonts w:ascii="Gotham Book" w:eastAsia="Times New Roman" w:hAnsi="Gotham Book" w:cs="Arial"/>
          <w:sz w:val="24"/>
          <w:szCs w:val="24"/>
        </w:rPr>
        <w:t xml:space="preserve">The consumer base is primarily mature (47.00% aged 46+), economically vulnerable (69.00% earning below Php 5,000), and consists of long-term users evenly distributed between urban (51.00%) and rural (49.00%) locations. This demographic profile indicates that the majority of respondents are highly sensitive to financial shocks, making utility costs a major household concern. The </w:t>
      </w:r>
      <w:r w:rsidR="00927CAF" w:rsidRPr="00927CAF">
        <w:rPr>
          <w:rFonts w:ascii="Gotham Book" w:eastAsia="Times New Roman" w:hAnsi="Gotham Book" w:cs="Arial"/>
          <w:sz w:val="24"/>
          <w:szCs w:val="24"/>
        </w:rPr>
        <w:lastRenderedPageBreak/>
        <w:t>balanced geographic distribution ensures that the data captures the contrasting realities of easily accessible urban centers and remote, operationally challenging rural areas.</w:t>
      </w:r>
    </w:p>
    <w:p w14:paraId="419E6D9E" w14:textId="2468FEE6" w:rsidR="00881D2B" w:rsidRPr="00655252" w:rsidRDefault="00881D2B" w:rsidP="00655252">
      <w:pPr>
        <w:spacing w:before="240" w:after="120" w:line="360" w:lineRule="auto"/>
        <w:ind w:firstLine="720"/>
        <w:jc w:val="both"/>
        <w:rPr>
          <w:rFonts w:ascii="Gotham Book" w:eastAsia="Times New Roman" w:hAnsi="Gotham Book" w:cs="Arial"/>
          <w:sz w:val="24"/>
          <w:szCs w:val="24"/>
        </w:rPr>
      </w:pPr>
    </w:p>
    <w:p w14:paraId="3FCF56CC" w14:textId="77777777" w:rsidR="00927CAF" w:rsidRPr="00927CAF" w:rsidRDefault="00655252" w:rsidP="00927CAF">
      <w:pPr>
        <w:spacing w:before="240" w:after="120" w:line="360" w:lineRule="auto"/>
        <w:ind w:firstLine="720"/>
        <w:jc w:val="both"/>
        <w:rPr>
          <w:rFonts w:ascii="Gotham Book" w:eastAsia="Times New Roman" w:hAnsi="Gotham Book" w:cs="Arial"/>
        </w:rPr>
      </w:pPr>
      <w:r>
        <w:rPr>
          <w:rFonts w:ascii="Gotham Book" w:eastAsia="Times New Roman" w:hAnsi="Gotham Book" w:cs="Arial"/>
          <w:b/>
          <w:bCs/>
          <w:sz w:val="24"/>
          <w:szCs w:val="24"/>
        </w:rPr>
        <w:t xml:space="preserve">2. </w:t>
      </w:r>
      <w:r w:rsidR="00927CAF" w:rsidRPr="00927CAF">
        <w:rPr>
          <w:rFonts w:ascii="Gotham Book" w:eastAsia="Times New Roman" w:hAnsi="Gotham Book" w:cs="Arial"/>
          <w:b/>
          <w:bCs/>
          <w:sz w:val="24"/>
          <w:szCs w:val="24"/>
        </w:rPr>
        <w:t xml:space="preserve">Level of Public Service: </w:t>
      </w:r>
      <w:r w:rsidR="00927CAF" w:rsidRPr="00927CAF">
        <w:rPr>
          <w:rFonts w:ascii="Gotham Book" w:eastAsia="Times New Roman" w:hAnsi="Gotham Book" w:cs="Arial"/>
          <w:sz w:val="24"/>
          <w:szCs w:val="24"/>
        </w:rPr>
        <w:t>ASELCO's overall service delivery is at 'High Effectiveness' (Mean = 3.50). However, Service Reliability (3.48) and Response Time (3.44) performed the lowest, resting in the 'Moderate' range. This highlights a specific operational friction point: while administrative and customer service interactions are well-regarded, the physical execution of maintaining continuous power and dispatching rapid repair teams falls short of consumer expectations, particularly during sudden power interruptions.</w:t>
      </w:r>
    </w:p>
    <w:p w14:paraId="34A2FA6A" w14:textId="06736848" w:rsidR="00881D2B" w:rsidRPr="00655252" w:rsidRDefault="00655252" w:rsidP="00655252">
      <w:pPr>
        <w:spacing w:before="240" w:after="120" w:line="360" w:lineRule="auto"/>
        <w:ind w:firstLine="720"/>
        <w:jc w:val="both"/>
        <w:rPr>
          <w:rFonts w:ascii="Gotham Book" w:eastAsia="Times New Roman" w:hAnsi="Gotham Book" w:cs="Arial"/>
          <w:sz w:val="24"/>
          <w:szCs w:val="24"/>
        </w:rPr>
      </w:pPr>
      <w:r>
        <w:rPr>
          <w:rFonts w:ascii="Gotham Book" w:eastAsia="Times New Roman" w:hAnsi="Gotham Book" w:cs="Arial"/>
          <w:b/>
          <w:bCs/>
          <w:sz w:val="24"/>
          <w:szCs w:val="24"/>
        </w:rPr>
        <w:t xml:space="preserve">3. </w:t>
      </w:r>
      <w:r w:rsidR="00881D2B" w:rsidRPr="00655252">
        <w:rPr>
          <w:rFonts w:ascii="Gotham Book" w:eastAsia="Times New Roman" w:hAnsi="Gotham Book" w:cs="Arial"/>
          <w:b/>
          <w:bCs/>
          <w:sz w:val="24"/>
          <w:szCs w:val="24"/>
        </w:rPr>
        <w:t>Level of Consumer Perception:</w:t>
      </w:r>
      <w:r w:rsidR="00881D2B" w:rsidRPr="00655252">
        <w:rPr>
          <w:rFonts w:ascii="Gotham Book" w:eastAsia="Times New Roman" w:hAnsi="Gotham Book" w:cs="Arial"/>
          <w:sz w:val="24"/>
          <w:szCs w:val="24"/>
        </w:rPr>
        <w:t xml:space="preserve"> </w:t>
      </w:r>
      <w:r w:rsidR="00927CAF" w:rsidRPr="00927CAF">
        <w:rPr>
          <w:rFonts w:ascii="Gotham Book" w:eastAsia="Times New Roman" w:hAnsi="Gotham Book" w:cs="Arial"/>
          <w:sz w:val="24"/>
          <w:szCs w:val="24"/>
        </w:rPr>
        <w:t>The overall perception index is 'High' (Mean = 3.52). While institutional trust remains strong (3.51), day-to-day personal satisfaction is relatively lower (3.49). This reflects a psychological dynamic where consumers understand the inherent challenges of the cooperative and trust its long-term intentions, yet feel frustrated by the immediate inconveniences of fluctuating voltages and unannounced brownouts.</w:t>
      </w:r>
    </w:p>
    <w:p w14:paraId="1E80F8EB" w14:textId="77777777" w:rsidR="00927CAF" w:rsidRPr="00927CAF" w:rsidRDefault="00655252" w:rsidP="00927CAF">
      <w:pPr>
        <w:spacing w:before="240" w:after="120" w:line="360" w:lineRule="auto"/>
        <w:ind w:firstLine="720"/>
        <w:jc w:val="both"/>
        <w:rPr>
          <w:rFonts w:ascii="Gotham Book" w:eastAsia="Times New Roman" w:hAnsi="Gotham Book" w:cs="Arial"/>
          <w:sz w:val="24"/>
          <w:szCs w:val="24"/>
        </w:rPr>
      </w:pPr>
      <w:r>
        <w:rPr>
          <w:rFonts w:ascii="Gotham Book" w:eastAsia="Times New Roman" w:hAnsi="Gotham Book" w:cs="Arial"/>
          <w:b/>
          <w:bCs/>
          <w:sz w:val="24"/>
          <w:szCs w:val="24"/>
        </w:rPr>
        <w:t xml:space="preserve">4. </w:t>
      </w:r>
      <w:r w:rsidR="00881D2B" w:rsidRPr="00655252">
        <w:rPr>
          <w:rFonts w:ascii="Gotham Book" w:eastAsia="Times New Roman" w:hAnsi="Gotham Book" w:cs="Arial"/>
          <w:b/>
          <w:bCs/>
          <w:sz w:val="24"/>
          <w:szCs w:val="24"/>
        </w:rPr>
        <w:t>Significant Relationship:</w:t>
      </w:r>
      <w:r w:rsidR="00881D2B" w:rsidRPr="00655252">
        <w:rPr>
          <w:rFonts w:ascii="Gotham Book" w:eastAsia="Times New Roman" w:hAnsi="Gotham Book" w:cs="Arial"/>
          <w:sz w:val="24"/>
          <w:szCs w:val="24"/>
        </w:rPr>
        <w:t xml:space="preserve"> </w:t>
      </w:r>
      <w:r w:rsidR="00927CAF" w:rsidRPr="00927CAF">
        <w:rPr>
          <w:rFonts w:ascii="Gotham Book" w:eastAsia="Times New Roman" w:hAnsi="Gotham Book" w:cs="Arial"/>
          <w:sz w:val="24"/>
          <w:szCs w:val="24"/>
        </w:rPr>
        <w:t>There is a strong, significant positive correlation ($r = 0.684, p &lt; 0.01$) between ASELCO's public service delivery dimensions and consumer perception. This proves that public satisfaction is not arbitrary; it is directly tethered to ASELCO's tangible operational outputs. Every measurable improvement in billing accuracy, grid stability, or response speed will mathematically yield a direct increase in community trust and satisfaction.</w:t>
      </w:r>
    </w:p>
    <w:p w14:paraId="663CAF84" w14:textId="054D26E0" w:rsidR="00881D2B" w:rsidRPr="00655252" w:rsidRDefault="00655252" w:rsidP="00655252">
      <w:pPr>
        <w:spacing w:before="240" w:after="120" w:line="360" w:lineRule="auto"/>
        <w:ind w:firstLine="720"/>
        <w:jc w:val="both"/>
        <w:rPr>
          <w:rFonts w:ascii="Gotham Book" w:eastAsia="Times New Roman" w:hAnsi="Gotham Book" w:cs="Arial"/>
          <w:sz w:val="24"/>
          <w:szCs w:val="24"/>
        </w:rPr>
      </w:pPr>
      <w:r>
        <w:rPr>
          <w:rFonts w:ascii="Gotham Book" w:eastAsia="Times New Roman" w:hAnsi="Gotham Book" w:cs="Arial"/>
          <w:b/>
          <w:bCs/>
          <w:sz w:val="24"/>
          <w:szCs w:val="24"/>
        </w:rPr>
        <w:lastRenderedPageBreak/>
        <w:t xml:space="preserve">5. </w:t>
      </w:r>
      <w:r w:rsidR="00881D2B" w:rsidRPr="00655252">
        <w:rPr>
          <w:rFonts w:ascii="Gotham Book" w:eastAsia="Times New Roman" w:hAnsi="Gotham Book" w:cs="Arial"/>
          <w:b/>
          <w:bCs/>
          <w:sz w:val="24"/>
          <w:szCs w:val="24"/>
        </w:rPr>
        <w:t>Significant Differences:</w:t>
      </w:r>
      <w:r w:rsidR="00881D2B" w:rsidRPr="00655252">
        <w:rPr>
          <w:rFonts w:ascii="Gotham Book" w:eastAsia="Times New Roman" w:hAnsi="Gotham Book" w:cs="Arial"/>
          <w:sz w:val="24"/>
          <w:szCs w:val="24"/>
        </w:rPr>
        <w:t xml:space="preserve"> </w:t>
      </w:r>
      <w:r w:rsidR="00927CAF" w:rsidRPr="00927CAF">
        <w:rPr>
          <w:rFonts w:ascii="Gotham Book" w:eastAsia="Times New Roman" w:hAnsi="Gotham Book" w:cs="Arial"/>
          <w:sz w:val="24"/>
          <w:szCs w:val="24"/>
        </w:rPr>
        <w:t>There are statistically significant differences in service perception based on Residential Location ($p &lt; 0.05$) and Monthly Income ($p &lt; 0.05$), with rural and lower-income consumers reporting higher vulnerability and lower satisfaction. This confirms a definitive service divide. Rural consumers face the brunt of neglected infrastructure and delayed repair times, while low-income households bear the heaviest psychological burden when dealing with erratic billing and service instability, proving that socioeconomic and geographic vulnerabilities heavily dictate the consumer experience.</w:t>
      </w:r>
    </w:p>
    <w:p w14:paraId="412659A8" w14:textId="7E53F4E8" w:rsidR="00881D2B" w:rsidRPr="00927CAF" w:rsidRDefault="00655252" w:rsidP="00655252">
      <w:pPr>
        <w:spacing w:before="240" w:after="120" w:line="360" w:lineRule="auto"/>
        <w:ind w:firstLine="720"/>
        <w:jc w:val="both"/>
        <w:rPr>
          <w:rFonts w:ascii="Gotham Book" w:eastAsia="Times New Roman" w:hAnsi="Gotham Book" w:cs="Arial"/>
        </w:rPr>
      </w:pPr>
      <w:r>
        <w:rPr>
          <w:rFonts w:ascii="Gotham Book" w:eastAsia="Times New Roman" w:hAnsi="Gotham Book" w:cs="Arial"/>
          <w:b/>
          <w:bCs/>
          <w:sz w:val="24"/>
          <w:szCs w:val="24"/>
        </w:rPr>
        <w:t xml:space="preserve">6. </w:t>
      </w:r>
      <w:r w:rsidR="00881D2B" w:rsidRPr="00655252">
        <w:rPr>
          <w:rFonts w:ascii="Gotham Book" w:eastAsia="Times New Roman" w:hAnsi="Gotham Book" w:cs="Arial"/>
          <w:b/>
          <w:bCs/>
          <w:sz w:val="24"/>
          <w:szCs w:val="24"/>
        </w:rPr>
        <w:t>Improvement Plan:</w:t>
      </w:r>
      <w:r w:rsidR="00881D2B" w:rsidRPr="00655252">
        <w:rPr>
          <w:rFonts w:ascii="Gotham Book" w:eastAsia="Times New Roman" w:hAnsi="Gotham Book" w:cs="Arial"/>
          <w:sz w:val="24"/>
          <w:szCs w:val="24"/>
        </w:rPr>
        <w:t xml:space="preserve"> </w:t>
      </w:r>
      <w:r w:rsidR="00927CAF" w:rsidRPr="00927CAF">
        <w:rPr>
          <w:rFonts w:ascii="Gotham Book" w:eastAsia="Times New Roman" w:hAnsi="Gotham Book" w:cs="Arial"/>
          <w:sz w:val="24"/>
          <w:szCs w:val="24"/>
        </w:rPr>
        <w:t>A structured enhancement plan focusing on Grid Infrastructure Optimization, Mobile Response Optimization, and Low-Income Billing Protection was developed based on the identified service gaps. This targeted approach moves beyond generic customer service training, addressing the root causes of consumer dissatisfaction by proposing concrete physical infrastructure upgrades, real-time communication systems, and economic safeguards for the most vulnerable populations</w:t>
      </w:r>
      <w:r w:rsidR="00927CAF" w:rsidRPr="00927CAF">
        <w:rPr>
          <w:rFonts w:ascii="Gotham Book" w:eastAsia="Times New Roman" w:hAnsi="Gotham Book" w:cs="Arial"/>
        </w:rPr>
        <w:t>.</w:t>
      </w:r>
    </w:p>
    <w:p w14:paraId="7A01264C" w14:textId="77777777" w:rsidR="00881D2B" w:rsidRPr="00881D2B" w:rsidRDefault="00881D2B" w:rsidP="00881D2B">
      <w:pPr>
        <w:spacing w:before="100" w:beforeAutospacing="1" w:after="100" w:afterAutospacing="1" w:line="360" w:lineRule="auto"/>
        <w:jc w:val="both"/>
        <w:rPr>
          <w:rFonts w:ascii="Gotham Book" w:hAnsi="Gotham Book"/>
          <w:b/>
          <w:sz w:val="24"/>
          <w:szCs w:val="24"/>
        </w:rPr>
      </w:pPr>
      <w:r w:rsidRPr="00881D2B">
        <w:rPr>
          <w:rFonts w:ascii="Gotham Book" w:hAnsi="Gotham Book"/>
          <w:b/>
          <w:bCs/>
          <w:sz w:val="24"/>
          <w:szCs w:val="24"/>
        </w:rPr>
        <w:t>Conclusions</w:t>
      </w:r>
    </w:p>
    <w:p w14:paraId="192728C0" w14:textId="77777777" w:rsidR="00881D2B" w:rsidRPr="00881D2B" w:rsidRDefault="00881D2B" w:rsidP="00881D2B">
      <w:pPr>
        <w:spacing w:before="100" w:beforeAutospacing="1" w:after="100" w:afterAutospacing="1" w:line="360" w:lineRule="auto"/>
        <w:ind w:left="360"/>
        <w:jc w:val="both"/>
        <w:rPr>
          <w:rFonts w:ascii="Gotham Book" w:hAnsi="Gotham Book"/>
          <w:bCs/>
          <w:sz w:val="24"/>
          <w:szCs w:val="24"/>
        </w:rPr>
      </w:pPr>
      <w:r w:rsidRPr="00881D2B">
        <w:rPr>
          <w:rFonts w:ascii="Gotham Book" w:hAnsi="Gotham Book"/>
          <w:bCs/>
          <w:sz w:val="24"/>
          <w:szCs w:val="24"/>
        </w:rPr>
        <w:t>In light of the findings, the following conclusions are drawn:</w:t>
      </w:r>
    </w:p>
    <w:p w14:paraId="503AB8A4" w14:textId="77777777" w:rsidR="00927CAF" w:rsidRPr="00927CAF" w:rsidRDefault="00927CAF" w:rsidP="00927CAF">
      <w:pPr>
        <w:numPr>
          <w:ilvl w:val="0"/>
          <w:numId w:val="42"/>
        </w:numPr>
        <w:spacing w:before="100" w:beforeAutospacing="1" w:after="100" w:afterAutospacing="1" w:line="360" w:lineRule="auto"/>
        <w:jc w:val="both"/>
        <w:rPr>
          <w:rFonts w:ascii="Gotham Book" w:hAnsi="Gotham Book"/>
          <w:bCs/>
          <w:sz w:val="24"/>
          <w:szCs w:val="24"/>
        </w:rPr>
      </w:pPr>
      <w:r w:rsidRPr="00927CAF">
        <w:rPr>
          <w:rFonts w:ascii="Gotham Book" w:hAnsi="Gotham Book"/>
          <w:bCs/>
          <w:sz w:val="24"/>
          <w:szCs w:val="24"/>
        </w:rPr>
        <w:t xml:space="preserve">ASELCO serves a community that is highly sensitive to economic fluctuations; thus, utility costs and billing accuracy have immediate impacts on household stability. Because almost seventy percent of the consumer base survives on less than Php 5,000 a month, electricity does not just represent a basic utility; it is a major financial liability. Any sudden tariff increase, unexplained billing spike, or damage to household appliances caused by power fluctuations can severely disrupt a family's budget. Consequently, </w:t>
      </w:r>
      <w:r w:rsidRPr="00927CAF">
        <w:rPr>
          <w:rFonts w:ascii="Gotham Book" w:hAnsi="Gotham Book"/>
          <w:bCs/>
          <w:sz w:val="24"/>
          <w:szCs w:val="24"/>
        </w:rPr>
        <w:lastRenderedPageBreak/>
        <w:t>ASELCO's operational transparency and billing accuracy are not just matters of corporate compliance, but essential components of social welfare in Loreto.</w:t>
      </w:r>
    </w:p>
    <w:p w14:paraId="77CA3C1F" w14:textId="77777777" w:rsidR="00927CAF" w:rsidRPr="00927CAF" w:rsidRDefault="00927CAF" w:rsidP="00927CAF">
      <w:pPr>
        <w:numPr>
          <w:ilvl w:val="0"/>
          <w:numId w:val="42"/>
        </w:numPr>
        <w:spacing w:before="100" w:beforeAutospacing="1" w:after="100" w:afterAutospacing="1" w:line="360" w:lineRule="auto"/>
        <w:jc w:val="both"/>
        <w:rPr>
          <w:rFonts w:ascii="Gotham Book" w:hAnsi="Gotham Book"/>
          <w:bCs/>
          <w:sz w:val="24"/>
          <w:szCs w:val="24"/>
        </w:rPr>
      </w:pPr>
      <w:r w:rsidRPr="00927CAF">
        <w:rPr>
          <w:rFonts w:ascii="Gotham Book" w:hAnsi="Gotham Book"/>
          <w:bCs/>
          <w:sz w:val="24"/>
          <w:szCs w:val="24"/>
        </w:rPr>
        <w:t>While ASELCO’s administrative services are effective, technical execution—specifically grid stability and outage response times—remains operationally strained. Consumers recognize and appreciate the cooperative's localized accessibility and courteous frontline staff. However, good customer service cannot mask the reality of aging infrastructure. The primary source of friction lies in the field, where vegetation interference, technical grid vulnerabilities, and delayed dispatch times continuously test the patience of the community.</w:t>
      </w:r>
    </w:p>
    <w:p w14:paraId="24717B95" w14:textId="77777777" w:rsidR="00927CAF" w:rsidRPr="00927CAF" w:rsidRDefault="00927CAF" w:rsidP="00927CAF">
      <w:pPr>
        <w:numPr>
          <w:ilvl w:val="0"/>
          <w:numId w:val="42"/>
        </w:numPr>
        <w:spacing w:before="100" w:beforeAutospacing="1" w:after="100" w:afterAutospacing="1" w:line="360" w:lineRule="auto"/>
        <w:jc w:val="both"/>
        <w:rPr>
          <w:rFonts w:ascii="Gotham Book" w:hAnsi="Gotham Book"/>
          <w:bCs/>
          <w:sz w:val="24"/>
          <w:szCs w:val="24"/>
        </w:rPr>
      </w:pPr>
      <w:r w:rsidRPr="00927CAF">
        <w:rPr>
          <w:rFonts w:ascii="Gotham Book" w:hAnsi="Gotham Book"/>
          <w:bCs/>
          <w:sz w:val="24"/>
          <w:szCs w:val="24"/>
        </w:rPr>
        <w:t>Consumers possess a resilient, long-term trust in ASELCO as a cooperative institution, even though their daily satisfaction is hampered by technical interruptions. This psychological resilience indicates that the community views ASELCO as a necessary partner in local development rather than just a faceless corporation. However, this goodwill is fragile; continuous daily inconveniences without visible attempts at technical improvement could eventually erode this foundational trust.</w:t>
      </w:r>
    </w:p>
    <w:p w14:paraId="309EC298" w14:textId="77777777" w:rsidR="00927CAF" w:rsidRPr="00927CAF" w:rsidRDefault="00927CAF" w:rsidP="00927CAF">
      <w:pPr>
        <w:numPr>
          <w:ilvl w:val="0"/>
          <w:numId w:val="42"/>
        </w:numPr>
        <w:spacing w:before="100" w:beforeAutospacing="1" w:after="100" w:afterAutospacing="1" w:line="360" w:lineRule="auto"/>
        <w:jc w:val="both"/>
        <w:rPr>
          <w:rFonts w:ascii="Gotham Book" w:hAnsi="Gotham Book"/>
          <w:bCs/>
          <w:sz w:val="24"/>
          <w:szCs w:val="24"/>
        </w:rPr>
      </w:pPr>
      <w:r w:rsidRPr="00927CAF">
        <w:rPr>
          <w:rFonts w:ascii="Gotham Book" w:hAnsi="Gotham Book"/>
          <w:bCs/>
          <w:sz w:val="24"/>
          <w:szCs w:val="24"/>
        </w:rPr>
        <w:t>Institutional trust and consumer perception are heavily dependent on technical reliability; improving response times will directly yield higher satisfaction. The strong positive correlation established in the study demystifies consumer satisfaction, proving it is a direct reaction to mechanical and operational competence. Therefore, management must shift its primary focus from public relations to actual engineering and rapid-response solutions if they wish to elevate the community's perception.</w:t>
      </w:r>
    </w:p>
    <w:p w14:paraId="559C154A" w14:textId="77777777" w:rsidR="00927CAF" w:rsidRPr="00927CAF" w:rsidRDefault="00927CAF" w:rsidP="00927CAF">
      <w:pPr>
        <w:numPr>
          <w:ilvl w:val="0"/>
          <w:numId w:val="42"/>
        </w:numPr>
        <w:spacing w:before="100" w:beforeAutospacing="1" w:after="100" w:afterAutospacing="1" w:line="360" w:lineRule="auto"/>
        <w:jc w:val="both"/>
        <w:rPr>
          <w:rFonts w:ascii="Gotham Book" w:hAnsi="Gotham Book"/>
          <w:bCs/>
          <w:sz w:val="24"/>
          <w:szCs w:val="24"/>
        </w:rPr>
      </w:pPr>
      <w:r w:rsidRPr="00927CAF">
        <w:rPr>
          <w:rFonts w:ascii="Gotham Book" w:hAnsi="Gotham Book"/>
          <w:bCs/>
          <w:sz w:val="24"/>
          <w:szCs w:val="24"/>
        </w:rPr>
        <w:t xml:space="preserve">An undeniable "service gap" exists between urban and rural sectors, leaving remote consumers with unequal service </w:t>
      </w:r>
      <w:r w:rsidRPr="00927CAF">
        <w:rPr>
          <w:rFonts w:ascii="Gotham Book" w:hAnsi="Gotham Book"/>
          <w:bCs/>
          <w:sz w:val="24"/>
          <w:szCs w:val="24"/>
        </w:rPr>
        <w:lastRenderedPageBreak/>
        <w:t>consistency. The geographical reality of Loreto heavily dictates the quality of electricity received. Consumers in Barangay Poblacion enjoy faster repair times and more stable lines, while those in distant rural barangays suffer from prolonged outages and neglected circuits. This inequity requires immediate, targeted intervention to ensure that distance does not dictate the quality of public service.</w:t>
      </w:r>
    </w:p>
    <w:p w14:paraId="5FE98A14" w14:textId="49DB54E0" w:rsidR="00927CAF" w:rsidRPr="00927CAF" w:rsidRDefault="00927CAF" w:rsidP="00927CAF">
      <w:pPr>
        <w:numPr>
          <w:ilvl w:val="0"/>
          <w:numId w:val="42"/>
        </w:numPr>
        <w:spacing w:before="100" w:beforeAutospacing="1" w:after="100" w:afterAutospacing="1" w:line="360" w:lineRule="auto"/>
        <w:jc w:val="both"/>
        <w:rPr>
          <w:rFonts w:ascii="Gotham Book" w:hAnsi="Gotham Book"/>
          <w:bCs/>
          <w:sz w:val="24"/>
          <w:szCs w:val="24"/>
        </w:rPr>
      </w:pPr>
      <w:r w:rsidRPr="00927CAF">
        <w:rPr>
          <w:rFonts w:ascii="Gotham Book" w:hAnsi="Gotham Book"/>
          <w:bCs/>
          <w:sz w:val="24"/>
          <w:szCs w:val="24"/>
        </w:rPr>
        <w:t>A targeted, data-driven framework is essential to bridge the operational gaps, requiring technological communication upgrades and rural grid reinforcement. Generic operational improvements will no longer suffice. ASELCO must embrace modern, automated communication channels like SMS broadcasting to keep consumers informed during crises, alongside strategic capital investments in rural line reclosers, to fundamentally transform their service delivery from reactive to proactive.</w:t>
      </w:r>
    </w:p>
    <w:p w14:paraId="364A1807" w14:textId="77777777" w:rsidR="00881D2B" w:rsidRPr="00881D2B" w:rsidRDefault="00881D2B" w:rsidP="00881D2B">
      <w:pPr>
        <w:spacing w:before="100" w:beforeAutospacing="1" w:after="100" w:afterAutospacing="1" w:line="360" w:lineRule="auto"/>
        <w:jc w:val="both"/>
        <w:rPr>
          <w:rFonts w:ascii="Gotham Book" w:hAnsi="Gotham Book"/>
          <w:b/>
          <w:sz w:val="24"/>
          <w:szCs w:val="24"/>
        </w:rPr>
      </w:pPr>
      <w:r w:rsidRPr="00881D2B">
        <w:rPr>
          <w:rFonts w:ascii="Gotham Book" w:hAnsi="Gotham Book"/>
          <w:b/>
          <w:bCs/>
          <w:sz w:val="24"/>
          <w:szCs w:val="24"/>
        </w:rPr>
        <w:t>Recommendations</w:t>
      </w:r>
    </w:p>
    <w:p w14:paraId="53889E62" w14:textId="77777777" w:rsidR="00881D2B" w:rsidRPr="00E87EFF" w:rsidRDefault="00881D2B" w:rsidP="00E87EFF">
      <w:pPr>
        <w:spacing w:before="100" w:beforeAutospacing="1" w:after="100" w:afterAutospacing="1" w:line="360" w:lineRule="auto"/>
        <w:ind w:firstLine="360"/>
        <w:jc w:val="both"/>
        <w:rPr>
          <w:rFonts w:ascii="Gotham Book" w:hAnsi="Gotham Book"/>
          <w:bCs/>
          <w:sz w:val="24"/>
          <w:szCs w:val="24"/>
        </w:rPr>
      </w:pPr>
      <w:r w:rsidRPr="00E87EFF">
        <w:rPr>
          <w:rFonts w:ascii="Gotham Book" w:hAnsi="Gotham Book"/>
          <w:bCs/>
          <w:sz w:val="24"/>
          <w:szCs w:val="24"/>
        </w:rPr>
        <w:t>Based on the conclusions drawn, the following recommendations are highly suggested:</w:t>
      </w:r>
    </w:p>
    <w:p w14:paraId="3B30E746" w14:textId="2DDE1164" w:rsidR="00881D2B" w:rsidRPr="00E87EFF" w:rsidRDefault="00E87EFF" w:rsidP="00E87EFF">
      <w:pPr>
        <w:spacing w:before="100" w:beforeAutospacing="1" w:after="100" w:afterAutospacing="1" w:line="360" w:lineRule="auto"/>
        <w:ind w:firstLine="360"/>
        <w:jc w:val="both"/>
        <w:rPr>
          <w:rFonts w:ascii="Gotham Book" w:hAnsi="Gotham Book"/>
          <w:bCs/>
          <w:sz w:val="24"/>
          <w:szCs w:val="24"/>
        </w:rPr>
      </w:pPr>
      <w:r>
        <w:rPr>
          <w:rFonts w:ascii="Gotham Book" w:hAnsi="Gotham Book"/>
          <w:bCs/>
          <w:sz w:val="24"/>
          <w:szCs w:val="24"/>
        </w:rPr>
        <w:t xml:space="preserve">1. </w:t>
      </w:r>
      <w:r w:rsidR="00881D2B" w:rsidRPr="00E87EFF">
        <w:rPr>
          <w:rFonts w:ascii="Gotham Book" w:hAnsi="Gotham Book"/>
          <w:bCs/>
          <w:sz w:val="24"/>
          <w:szCs w:val="24"/>
        </w:rPr>
        <w:t>For ASELCO Operations Management: Prioritize engineering capital to reinforce rural circuits, install automated reclosers, and station permanent rapid-response maintenance teams in distant rural areas to close the urban-rural service gap.</w:t>
      </w:r>
    </w:p>
    <w:p w14:paraId="5E2541D1" w14:textId="037813E1" w:rsidR="00881D2B" w:rsidRPr="00E87EFF" w:rsidRDefault="00E87EFF" w:rsidP="00E87EFF">
      <w:pPr>
        <w:spacing w:before="100" w:beforeAutospacing="1" w:after="100" w:afterAutospacing="1" w:line="360" w:lineRule="auto"/>
        <w:ind w:firstLine="360"/>
        <w:jc w:val="both"/>
        <w:rPr>
          <w:rFonts w:ascii="Gotham Book" w:hAnsi="Gotham Book"/>
          <w:bCs/>
          <w:sz w:val="24"/>
          <w:szCs w:val="24"/>
        </w:rPr>
      </w:pPr>
      <w:r>
        <w:rPr>
          <w:rFonts w:ascii="Gotham Book" w:hAnsi="Gotham Book"/>
          <w:bCs/>
          <w:sz w:val="24"/>
          <w:szCs w:val="24"/>
        </w:rPr>
        <w:t xml:space="preserve">2. </w:t>
      </w:r>
      <w:r w:rsidR="00881D2B" w:rsidRPr="00E87EFF">
        <w:rPr>
          <w:rFonts w:ascii="Gotham Book" w:hAnsi="Gotham Book"/>
          <w:bCs/>
          <w:sz w:val="24"/>
          <w:szCs w:val="24"/>
        </w:rPr>
        <w:t>For Customer Relations Divisions: Upgrade corporate communication channels by introducing automated SMS updates that notify consumers proactively about outage causes and estimated restoration times.</w:t>
      </w:r>
    </w:p>
    <w:p w14:paraId="565AE383" w14:textId="1C1D0FC9" w:rsidR="00881D2B" w:rsidRPr="00E87EFF" w:rsidRDefault="00E87EFF" w:rsidP="00E87EFF">
      <w:pPr>
        <w:spacing w:before="100" w:beforeAutospacing="1" w:after="100" w:afterAutospacing="1" w:line="360" w:lineRule="auto"/>
        <w:ind w:firstLine="360"/>
        <w:jc w:val="both"/>
        <w:rPr>
          <w:rFonts w:ascii="Gotham Book" w:hAnsi="Gotham Book"/>
          <w:bCs/>
          <w:sz w:val="24"/>
          <w:szCs w:val="24"/>
        </w:rPr>
      </w:pPr>
      <w:r>
        <w:rPr>
          <w:rFonts w:ascii="Gotham Book" w:hAnsi="Gotham Book"/>
          <w:bCs/>
          <w:sz w:val="24"/>
          <w:szCs w:val="24"/>
        </w:rPr>
        <w:lastRenderedPageBreak/>
        <w:t xml:space="preserve">3. </w:t>
      </w:r>
      <w:r w:rsidR="00881D2B" w:rsidRPr="00E87EFF">
        <w:rPr>
          <w:rFonts w:ascii="Gotham Book" w:hAnsi="Gotham Book"/>
          <w:bCs/>
          <w:sz w:val="24"/>
          <w:szCs w:val="24"/>
        </w:rPr>
        <w:t>For Finance and Billing Administrative Offices: Implement flexible payment options and community verification programs for low-income families during extended maintenance periods to reduce financial strain.</w:t>
      </w:r>
    </w:p>
    <w:p w14:paraId="77D70AB4" w14:textId="57012B08" w:rsidR="00881D2B" w:rsidRPr="00E87EFF" w:rsidRDefault="00E87EFF" w:rsidP="00E87EFF">
      <w:pPr>
        <w:spacing w:before="100" w:beforeAutospacing="1" w:after="100" w:afterAutospacing="1" w:line="360" w:lineRule="auto"/>
        <w:ind w:firstLine="360"/>
        <w:jc w:val="both"/>
        <w:rPr>
          <w:rFonts w:ascii="Gotham Book" w:hAnsi="Gotham Book"/>
          <w:bCs/>
          <w:sz w:val="24"/>
          <w:szCs w:val="24"/>
        </w:rPr>
      </w:pPr>
      <w:r>
        <w:rPr>
          <w:rFonts w:ascii="Gotham Book" w:hAnsi="Gotham Book"/>
          <w:bCs/>
          <w:sz w:val="24"/>
          <w:szCs w:val="24"/>
        </w:rPr>
        <w:t xml:space="preserve">4. </w:t>
      </w:r>
      <w:r w:rsidR="00881D2B" w:rsidRPr="00E87EFF">
        <w:rPr>
          <w:rFonts w:ascii="Gotham Book" w:hAnsi="Gotham Book"/>
          <w:bCs/>
          <w:sz w:val="24"/>
          <w:szCs w:val="24"/>
        </w:rPr>
        <w:t>For Local Government Policy Advisors: Establish shared clearing initiatives with ASELCO to manage vegetation and tree branches along power lines, actively preventing weather-related outages across Loreto.</w:t>
      </w:r>
    </w:p>
    <w:p w14:paraId="0FC28DBC" w14:textId="7F76F7F9" w:rsidR="00881D2B" w:rsidRPr="00E87EFF" w:rsidRDefault="00E87EFF" w:rsidP="00E87EFF">
      <w:pPr>
        <w:spacing w:before="100" w:beforeAutospacing="1" w:after="100" w:afterAutospacing="1" w:line="360" w:lineRule="auto"/>
        <w:ind w:firstLine="360"/>
        <w:jc w:val="both"/>
        <w:rPr>
          <w:rFonts w:ascii="Gotham Book" w:hAnsi="Gotham Book"/>
          <w:bCs/>
          <w:sz w:val="24"/>
          <w:szCs w:val="24"/>
        </w:rPr>
      </w:pPr>
      <w:r>
        <w:rPr>
          <w:rFonts w:ascii="Gotham Book" w:hAnsi="Gotham Book"/>
          <w:bCs/>
          <w:sz w:val="24"/>
          <w:szCs w:val="24"/>
        </w:rPr>
        <w:t xml:space="preserve">5. </w:t>
      </w:r>
      <w:r w:rsidR="00881D2B" w:rsidRPr="00E87EFF">
        <w:rPr>
          <w:rFonts w:ascii="Gotham Book" w:hAnsi="Gotham Book"/>
          <w:bCs/>
          <w:sz w:val="24"/>
          <w:szCs w:val="24"/>
        </w:rPr>
        <w:t>For Continuous Monitoring (Regulatory Bodies): Utilize the baseline data provided in this study to establish a continuous monitoring framework, allowing local regulators to evaluate ASELCO's service improvements systematically over time.</w:t>
      </w:r>
    </w:p>
    <w:p w14:paraId="58248B76" w14:textId="0D0723A8" w:rsidR="00881D2B" w:rsidRPr="00E87EFF" w:rsidRDefault="00E87EFF" w:rsidP="00E87EFF">
      <w:pPr>
        <w:spacing w:before="100" w:beforeAutospacing="1" w:after="100" w:afterAutospacing="1" w:line="360" w:lineRule="auto"/>
        <w:ind w:firstLine="360"/>
        <w:jc w:val="both"/>
        <w:rPr>
          <w:rFonts w:ascii="Gotham Book" w:hAnsi="Gotham Book"/>
          <w:bCs/>
          <w:sz w:val="24"/>
          <w:szCs w:val="24"/>
        </w:rPr>
      </w:pPr>
      <w:r>
        <w:rPr>
          <w:rFonts w:ascii="Gotham Book" w:hAnsi="Gotham Book"/>
          <w:bCs/>
          <w:sz w:val="24"/>
          <w:szCs w:val="24"/>
        </w:rPr>
        <w:t xml:space="preserve">6. </w:t>
      </w:r>
      <w:r w:rsidR="00881D2B" w:rsidRPr="00E87EFF">
        <w:rPr>
          <w:rFonts w:ascii="Gotham Book" w:hAnsi="Gotham Book"/>
          <w:bCs/>
          <w:sz w:val="24"/>
          <w:szCs w:val="24"/>
        </w:rPr>
        <w:t>For Future Business Researchers: Expand this study by conducting seasonal comparative assessments or using mixed-methods designs to capture in-depth, qualitative consumer feedback across the wider Agusan del Sur province.</w:t>
      </w:r>
      <w:r w:rsidR="00927CAF">
        <w:rPr>
          <w:rFonts w:ascii="Gotham Book" w:hAnsi="Gotham Book"/>
          <w:bCs/>
          <w:sz w:val="24"/>
          <w:szCs w:val="24"/>
        </w:rPr>
        <w:br w:type="page"/>
      </w:r>
    </w:p>
    <w:p w14:paraId="52846C6A" w14:textId="2FB5966B" w:rsidR="00ED3AF0" w:rsidRPr="00E87EFF" w:rsidRDefault="00ED3AF0" w:rsidP="00E87EFF">
      <w:pPr>
        <w:pStyle w:val="Heading3"/>
        <w:keepNext w:val="0"/>
        <w:keepLines w:val="0"/>
        <w:spacing w:line="360" w:lineRule="auto"/>
        <w:jc w:val="center"/>
        <w:rPr>
          <w:rFonts w:ascii="Gotham Book" w:hAnsi="Gotham Book"/>
          <w:b/>
          <w:bCs/>
          <w:color w:val="auto"/>
          <w:sz w:val="24"/>
          <w:szCs w:val="24"/>
        </w:rPr>
      </w:pPr>
      <w:r w:rsidRPr="00235BBF">
        <w:rPr>
          <w:rFonts w:ascii="Gotham Book" w:hAnsi="Gotham Book"/>
          <w:b/>
          <w:bCs/>
          <w:color w:val="auto"/>
          <w:sz w:val="24"/>
          <w:szCs w:val="24"/>
        </w:rPr>
        <w:lastRenderedPageBreak/>
        <w:t>References</w:t>
      </w:r>
    </w:p>
    <w:p w14:paraId="3D3FF2CD"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Adedeji, O. (2021). Impact of service interruptions on consumer satisfaction in Nigeria. </w:t>
      </w:r>
      <w:r w:rsidRPr="00235BBF">
        <w:rPr>
          <w:rFonts w:ascii="Gotham Book" w:hAnsi="Gotham Book"/>
        </w:rPr>
        <w:tab/>
      </w:r>
      <w:r w:rsidRPr="00235BBF">
        <w:rPr>
          <w:rFonts w:ascii="Gotham Book" w:hAnsi="Gotham Book"/>
          <w:i/>
          <w:iCs/>
        </w:rPr>
        <w:t xml:space="preserve">Electric </w:t>
      </w:r>
      <w:r w:rsidRPr="00235BBF">
        <w:rPr>
          <w:rFonts w:ascii="Gotham Book" w:hAnsi="Gotham Book"/>
          <w:i/>
          <w:iCs/>
        </w:rPr>
        <w:tab/>
        <w:t>Power Systems Research</w:t>
      </w:r>
      <w:r w:rsidRPr="00235BBF">
        <w:rPr>
          <w:rFonts w:ascii="Gotham Book" w:hAnsi="Gotham Book"/>
        </w:rPr>
        <w:t xml:space="preserve">, </w:t>
      </w:r>
      <w:r w:rsidRPr="00235BBF">
        <w:rPr>
          <w:rFonts w:ascii="Gotham Book" w:hAnsi="Gotham Book"/>
          <w:i/>
          <w:iCs/>
        </w:rPr>
        <w:t>195</w:t>
      </w:r>
      <w:r w:rsidRPr="00235BBF">
        <w:rPr>
          <w:rFonts w:ascii="Gotham Book" w:hAnsi="Gotham Book"/>
        </w:rPr>
        <w:t xml:space="preserve">, 107456. </w:t>
      </w:r>
      <w:r w:rsidRPr="00235BBF">
        <w:rPr>
          <w:rFonts w:ascii="Gotham Book" w:hAnsi="Gotham Book"/>
        </w:rPr>
        <w:tab/>
      </w:r>
      <w:hyperlink r:id="rId16" w:tgtFrame="_blank" w:history="1">
        <w:r w:rsidRPr="00235BBF">
          <w:rPr>
            <w:rStyle w:val="Hyperlink"/>
            <w:rFonts w:ascii="Gotham Book" w:hAnsi="Gotham Book"/>
            <w:color w:val="auto"/>
            <w:u w:val="none"/>
          </w:rPr>
          <w:t>https://doi.org/10.1016/j.epsr.2021.107456</w:t>
        </w:r>
      </w:hyperlink>
    </w:p>
    <w:p w14:paraId="59528993"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Al-Hajji, M. (2018). Service quality assessments in Gulf utility industries. </w:t>
      </w:r>
      <w:r w:rsidRPr="00235BBF">
        <w:rPr>
          <w:rFonts w:ascii="Gotham Book" w:hAnsi="Gotham Book"/>
          <w:i/>
          <w:iCs/>
        </w:rPr>
        <w:t xml:space="preserve">Utilities </w:t>
      </w:r>
      <w:r w:rsidRPr="00235BBF">
        <w:rPr>
          <w:rFonts w:ascii="Gotham Book" w:hAnsi="Gotham Book"/>
          <w:i/>
          <w:iCs/>
        </w:rPr>
        <w:tab/>
        <w:t>Policy</w:t>
      </w:r>
      <w:r w:rsidRPr="00235BBF">
        <w:rPr>
          <w:rFonts w:ascii="Gotham Book" w:hAnsi="Gotham Book"/>
        </w:rPr>
        <w:t xml:space="preserve">, </w:t>
      </w:r>
      <w:r w:rsidRPr="00235BBF">
        <w:rPr>
          <w:rFonts w:ascii="Gotham Book" w:hAnsi="Gotham Book"/>
          <w:i/>
          <w:iCs/>
        </w:rPr>
        <w:t>52</w:t>
      </w:r>
      <w:r w:rsidRPr="00235BBF">
        <w:rPr>
          <w:rFonts w:ascii="Gotham Book" w:hAnsi="Gotham Book"/>
        </w:rPr>
        <w:t>, 79–</w:t>
      </w:r>
      <w:r w:rsidRPr="00235BBF">
        <w:rPr>
          <w:rFonts w:ascii="Gotham Book" w:hAnsi="Gotham Book"/>
        </w:rPr>
        <w:tab/>
        <w:t xml:space="preserve">89. </w:t>
      </w:r>
      <w:hyperlink r:id="rId17" w:tgtFrame="_blank" w:history="1">
        <w:r w:rsidRPr="00235BBF">
          <w:rPr>
            <w:rStyle w:val="Hyperlink"/>
            <w:rFonts w:ascii="Gotham Book" w:hAnsi="Gotham Book"/>
            <w:color w:val="auto"/>
            <w:u w:val="none"/>
          </w:rPr>
          <w:t>https://doi.org/10.1016/j.jup.2018.02.005</w:t>
        </w:r>
      </w:hyperlink>
    </w:p>
    <w:p w14:paraId="4E74A3D8" w14:textId="146AEB42"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Anderson, R. E., &amp; Sullivan, M. W. (1993). Antecedents and consequences of customer</w:t>
      </w:r>
      <w:r w:rsidR="00E87EFF">
        <w:rPr>
          <w:rFonts w:ascii="Gotham Book" w:hAnsi="Gotham Book"/>
        </w:rPr>
        <w:t xml:space="preserve"> </w:t>
      </w:r>
      <w:r w:rsidRPr="00235BBF">
        <w:rPr>
          <w:rFonts w:ascii="Gotham Book" w:hAnsi="Gotham Book"/>
        </w:rPr>
        <w:t xml:space="preserve">satisfaction. </w:t>
      </w:r>
      <w:r w:rsidRPr="00235BBF">
        <w:rPr>
          <w:rFonts w:ascii="Gotham Book" w:hAnsi="Gotham Book"/>
          <w:i/>
          <w:iCs/>
        </w:rPr>
        <w:t>Marketing Letters</w:t>
      </w:r>
      <w:r w:rsidRPr="00235BBF">
        <w:rPr>
          <w:rFonts w:ascii="Gotham Book" w:hAnsi="Gotham Book"/>
        </w:rPr>
        <w:t xml:space="preserve">, </w:t>
      </w:r>
      <w:r w:rsidRPr="00235BBF">
        <w:rPr>
          <w:rFonts w:ascii="Gotham Book" w:hAnsi="Gotham Book"/>
          <w:i/>
          <w:iCs/>
        </w:rPr>
        <w:t>4</w:t>
      </w:r>
      <w:r w:rsidRPr="00235BBF">
        <w:rPr>
          <w:rFonts w:ascii="Gotham Book" w:hAnsi="Gotham Book"/>
        </w:rPr>
        <w:t xml:space="preserve">(2), 173–182. </w:t>
      </w:r>
      <w:r w:rsidRPr="00235BBF">
        <w:rPr>
          <w:rFonts w:ascii="Gotham Book" w:hAnsi="Gotham Book"/>
        </w:rPr>
        <w:tab/>
      </w:r>
      <w:r w:rsidRPr="00235BBF">
        <w:rPr>
          <w:rFonts w:ascii="Gotham Book" w:hAnsi="Gotham Book"/>
        </w:rPr>
        <w:tab/>
      </w:r>
      <w:hyperlink r:id="rId18" w:tgtFrame="_blank" w:history="1">
        <w:r w:rsidRPr="00235BBF">
          <w:rPr>
            <w:rStyle w:val="Hyperlink"/>
            <w:rFonts w:ascii="Gotham Book" w:hAnsi="Gotham Book"/>
            <w:color w:val="auto"/>
            <w:u w:val="none"/>
          </w:rPr>
          <w:t>https://doi.org/10.1007/BF00947722</w:t>
        </w:r>
      </w:hyperlink>
    </w:p>
    <w:p w14:paraId="6BBE6E55" w14:textId="64E4DD8C"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Anino, H. G. G. (2023). Impact of quality of customer services on consumers’ satisfaction</w:t>
      </w:r>
      <w:r w:rsidR="00E87EFF">
        <w:rPr>
          <w:rFonts w:ascii="Gotham Book" w:hAnsi="Gotham Book"/>
        </w:rPr>
        <w:t xml:space="preserve"> </w:t>
      </w:r>
      <w:r w:rsidRPr="00235BBF">
        <w:rPr>
          <w:rFonts w:ascii="Gotham Book" w:hAnsi="Gotham Book"/>
        </w:rPr>
        <w:t>in an</w:t>
      </w:r>
      <w:r w:rsidR="00E87EFF">
        <w:rPr>
          <w:rFonts w:ascii="Gotham Book" w:hAnsi="Gotham Book"/>
        </w:rPr>
        <w:t xml:space="preserve"> </w:t>
      </w:r>
      <w:r w:rsidRPr="00235BBF">
        <w:rPr>
          <w:rFonts w:ascii="Gotham Book" w:hAnsi="Gotham Book"/>
        </w:rPr>
        <w:t xml:space="preserve">electricity company in Calamba. </w:t>
      </w:r>
      <w:r w:rsidRPr="00235BBF">
        <w:rPr>
          <w:rFonts w:ascii="Gotham Book" w:hAnsi="Gotham Book"/>
          <w:i/>
          <w:iCs/>
        </w:rPr>
        <w:t>Malaysian Business Management    Journal</w:t>
      </w:r>
      <w:r w:rsidRPr="00235BBF">
        <w:rPr>
          <w:rFonts w:ascii="Gotham Book" w:hAnsi="Gotham Book"/>
        </w:rPr>
        <w:t xml:space="preserve">,  </w:t>
      </w:r>
      <w:r w:rsidRPr="00235BBF">
        <w:rPr>
          <w:rFonts w:ascii="Gotham Book" w:hAnsi="Gotham Book"/>
          <w:i/>
          <w:iCs/>
        </w:rPr>
        <w:t>2</w:t>
      </w:r>
      <w:r w:rsidRPr="00235BBF">
        <w:rPr>
          <w:rFonts w:ascii="Gotham Book" w:hAnsi="Gotham Book"/>
        </w:rPr>
        <w:t xml:space="preserve">(2), 90–104.  </w:t>
      </w:r>
      <w:hyperlink r:id="rId19" w:tgtFrame="_blank" w:history="1">
        <w:r w:rsidRPr="00235BBF">
          <w:rPr>
            <w:rStyle w:val="Hyperlink"/>
            <w:rFonts w:ascii="Gotham Book" w:hAnsi="Gotham Book"/>
            <w:color w:val="auto"/>
            <w:u w:val="none"/>
          </w:rPr>
          <w:t>http://doi.org/10.26480/mbmj.02.2023.90.104</w:t>
        </w:r>
      </w:hyperlink>
    </w:p>
    <w:p w14:paraId="039B9D0E" w14:textId="638843B8"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Bitner, M. J. (1990). Evaluating service encounters: The effects of physical</w:t>
      </w:r>
      <w:r w:rsidR="00E87EFF">
        <w:rPr>
          <w:rFonts w:ascii="Gotham Book" w:hAnsi="Gotham Book"/>
        </w:rPr>
        <w:t xml:space="preserve"> </w:t>
      </w:r>
      <w:r w:rsidRPr="00235BBF">
        <w:rPr>
          <w:rFonts w:ascii="Gotham Book" w:hAnsi="Gotham Book"/>
        </w:rPr>
        <w:t>surroundings and</w:t>
      </w:r>
      <w:r w:rsidR="00E87EFF">
        <w:rPr>
          <w:rFonts w:ascii="Gotham Book" w:hAnsi="Gotham Book"/>
        </w:rPr>
        <w:t xml:space="preserve"> </w:t>
      </w:r>
      <w:r w:rsidRPr="00235BBF">
        <w:rPr>
          <w:rFonts w:ascii="Gotham Book" w:hAnsi="Gotham Book"/>
        </w:rPr>
        <w:t xml:space="preserve">employee responses. </w:t>
      </w:r>
      <w:r w:rsidRPr="00235BBF">
        <w:rPr>
          <w:rFonts w:ascii="Gotham Book" w:hAnsi="Gotham Book"/>
          <w:i/>
          <w:iCs/>
        </w:rPr>
        <w:t>Journal of Marketing</w:t>
      </w:r>
      <w:r w:rsidRPr="00235BBF">
        <w:rPr>
          <w:rFonts w:ascii="Gotham Book" w:hAnsi="Gotham Book"/>
        </w:rPr>
        <w:t xml:space="preserve">, </w:t>
      </w:r>
      <w:r w:rsidRPr="00235BBF">
        <w:rPr>
          <w:rFonts w:ascii="Gotham Book" w:hAnsi="Gotham Book"/>
          <w:i/>
          <w:iCs/>
        </w:rPr>
        <w:t>54</w:t>
      </w:r>
      <w:r w:rsidRPr="00235BBF">
        <w:rPr>
          <w:rFonts w:ascii="Gotham Book" w:hAnsi="Gotham Book"/>
        </w:rPr>
        <w:t xml:space="preserve">(2), 69–82. </w:t>
      </w:r>
      <w:r w:rsidRPr="00235BBF">
        <w:rPr>
          <w:rFonts w:ascii="Gotham Book" w:hAnsi="Gotham Book"/>
        </w:rPr>
        <w:tab/>
      </w:r>
      <w:r w:rsidRPr="00235BBF">
        <w:rPr>
          <w:rFonts w:ascii="Gotham Book" w:hAnsi="Gotham Book"/>
        </w:rPr>
        <w:tab/>
      </w:r>
      <w:hyperlink r:id="rId20" w:tgtFrame="_blank" w:history="1">
        <w:r w:rsidRPr="00235BBF">
          <w:rPr>
            <w:rStyle w:val="Hyperlink"/>
            <w:rFonts w:ascii="Gotham Book" w:hAnsi="Gotham Book"/>
            <w:color w:val="auto"/>
            <w:u w:val="none"/>
          </w:rPr>
          <w:t>https://doi.org/10.1177/002224299005400206</w:t>
        </w:r>
      </w:hyperlink>
    </w:p>
    <w:p w14:paraId="03E4E467" w14:textId="1A03AD5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cs="Arial"/>
          <w:noProof/>
        </w:rPr>
        <mc:AlternateContent>
          <mc:Choice Requires="wps">
            <w:drawing>
              <wp:anchor distT="0" distB="0" distL="114300" distR="114300" simplePos="0" relativeHeight="251945984" behindDoc="0" locked="0" layoutInCell="1" allowOverlap="1" wp14:anchorId="0B144E03" wp14:editId="250188A2">
                <wp:simplePos x="0" y="0"/>
                <wp:positionH relativeFrom="margin">
                  <wp:posOffset>2543694</wp:posOffset>
                </wp:positionH>
                <wp:positionV relativeFrom="paragraph">
                  <wp:posOffset>1903614</wp:posOffset>
                </wp:positionV>
                <wp:extent cx="432262" cy="207818"/>
                <wp:effectExtent l="0" t="0" r="6350" b="1905"/>
                <wp:wrapNone/>
                <wp:docPr id="848541718" name="Text Box 848541718"/>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77EDD106" w14:textId="77777777" w:rsidR="00ED3AF0" w:rsidRDefault="00ED3AF0" w:rsidP="00ED3A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144E03" id="Text Box 848541718" o:spid="_x0000_s1056" type="#_x0000_t202" style="position:absolute;left:0;text-align:left;margin-left:200.3pt;margin-top:149.9pt;width:34.05pt;height:16.35pt;z-index:2519459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" fillcolor="white [3201]" stroked="f" strokeweight=".5pt">
                <v:textbox>
                  <w:txbxContent>
                    <w:p w14:paraId="77EDD106" w14:textId="77777777" w:rsidR="00ED3AF0" w:rsidRDefault="00ED3AF0" w:rsidP="00ED3AF0"/>
                  </w:txbxContent>
                </v:textbox>
                <w10:wrap anchorx="margin"/>
              </v:shape>
            </w:pict>
          </mc:Fallback>
        </mc:AlternateContent>
      </w:r>
      <w:r w:rsidRPr="00235BBF">
        <w:rPr>
          <w:rFonts w:ascii="Gotham Book" w:hAnsi="Gotham Book" w:cs="Arial"/>
          <w:noProof/>
        </w:rPr>
        <mc:AlternateContent>
          <mc:Choice Requires="wps">
            <w:drawing>
              <wp:anchor distT="0" distB="0" distL="114300" distR="114300" simplePos="0" relativeHeight="251932672" behindDoc="0" locked="0" layoutInCell="1" allowOverlap="1" wp14:anchorId="46E36387" wp14:editId="1C6E001F">
                <wp:simplePos x="0" y="0"/>
                <wp:positionH relativeFrom="margin">
                  <wp:align>center</wp:align>
                </wp:positionH>
                <wp:positionV relativeFrom="paragraph">
                  <wp:posOffset>1536988</wp:posOffset>
                </wp:positionV>
                <wp:extent cx="432262" cy="207818"/>
                <wp:effectExtent l="0" t="0" r="6350" b="1905"/>
                <wp:wrapNone/>
                <wp:docPr id="36" name="Text Box 36"/>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7978CBE3" w14:textId="77777777" w:rsidR="00ED3AF0" w:rsidRDefault="00ED3AF0" w:rsidP="00ED3A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E36387" id="Text Box 36" o:spid="_x0000_s1057" type="#_x0000_t202" style="position:absolute;left:0;text-align:left;margin-left:0;margin-top:121pt;width:34.05pt;height:16.35pt;z-index:251932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" fillcolor="white [3201]" stroked="f" strokeweight=".5pt">
                <v:textbox>
                  <w:txbxContent>
                    <w:p w14:paraId="7978CBE3" w14:textId="77777777" w:rsidR="00ED3AF0" w:rsidRDefault="00ED3AF0" w:rsidP="00ED3AF0"/>
                  </w:txbxContent>
                </v:textbox>
                <w10:wrap anchorx="margin"/>
              </v:shape>
            </w:pict>
          </mc:Fallback>
        </mc:AlternateContent>
      </w:r>
      <w:r w:rsidRPr="00235BBF">
        <w:rPr>
          <w:rFonts w:ascii="Gotham Book" w:hAnsi="Gotham Book"/>
        </w:rPr>
        <w:t xml:space="preserve">Bolton, R. N., &amp; Lemon, K. N. (1999). A dynamic model of customers' usage of services: </w:t>
      </w:r>
      <w:r w:rsidRPr="00235BBF">
        <w:rPr>
          <w:rFonts w:ascii="Gotham Book" w:hAnsi="Gotham Book"/>
        </w:rPr>
        <w:tab/>
        <w:t>Usage as</w:t>
      </w:r>
      <w:r w:rsidR="00E87EFF">
        <w:rPr>
          <w:rFonts w:ascii="Gotham Book" w:hAnsi="Gotham Book"/>
        </w:rPr>
        <w:t xml:space="preserve"> </w:t>
      </w:r>
      <w:r w:rsidRPr="00235BBF">
        <w:rPr>
          <w:rFonts w:ascii="Gotham Book" w:hAnsi="Gotham Book"/>
        </w:rPr>
        <w:t xml:space="preserve">an antecedent and consequence of satisfaction. </w:t>
      </w:r>
      <w:r w:rsidRPr="00235BBF">
        <w:rPr>
          <w:rFonts w:ascii="Gotham Book" w:hAnsi="Gotham Book"/>
          <w:i/>
          <w:iCs/>
        </w:rPr>
        <w:t xml:space="preserve">Journal of </w:t>
      </w:r>
      <w:r w:rsidRPr="00235BBF">
        <w:rPr>
          <w:rFonts w:ascii="Gotham Book" w:hAnsi="Gotham Book"/>
          <w:i/>
          <w:iCs/>
        </w:rPr>
        <w:tab/>
        <w:t>Marketing Research</w:t>
      </w:r>
      <w:r w:rsidRPr="00235BBF">
        <w:rPr>
          <w:rFonts w:ascii="Gotham Book" w:hAnsi="Gotham Book"/>
        </w:rPr>
        <w:t xml:space="preserve">, </w:t>
      </w:r>
      <w:r w:rsidRPr="00235BBF">
        <w:rPr>
          <w:rFonts w:ascii="Gotham Book" w:hAnsi="Gotham Book"/>
          <w:i/>
          <w:iCs/>
        </w:rPr>
        <w:t>36</w:t>
      </w:r>
      <w:r w:rsidRPr="00235BBF">
        <w:rPr>
          <w:rFonts w:ascii="Gotham Book" w:hAnsi="Gotham Book"/>
        </w:rPr>
        <w:t xml:space="preserve">(2), </w:t>
      </w:r>
      <w:r w:rsidRPr="00235BBF">
        <w:rPr>
          <w:rFonts w:ascii="Gotham Book" w:hAnsi="Gotham Book"/>
        </w:rPr>
        <w:tab/>
        <w:t xml:space="preserve">171–186. </w:t>
      </w:r>
      <w:r w:rsidRPr="00235BBF">
        <w:rPr>
          <w:rFonts w:ascii="Gotham Book" w:hAnsi="Gotham Book"/>
        </w:rPr>
        <w:tab/>
      </w:r>
      <w:hyperlink r:id="rId21" w:tgtFrame="_blank" w:history="1">
        <w:r w:rsidRPr="00235BBF">
          <w:rPr>
            <w:rStyle w:val="Hyperlink"/>
            <w:rFonts w:ascii="Gotham Book" w:hAnsi="Gotham Book"/>
            <w:color w:val="auto"/>
            <w:u w:val="none"/>
          </w:rPr>
          <w:t>https://doi.org/10.1177/002224379903600202</w:t>
        </w:r>
      </w:hyperlink>
    </w:p>
    <w:p w14:paraId="7F1AED60" w14:textId="472BF80E"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Bolton, R. N., Kannan, P. K., &amp; Bramlett, M. D. (2000). Implications of loyalty program</w:t>
      </w:r>
      <w:r w:rsidR="00E87EFF">
        <w:rPr>
          <w:rFonts w:ascii="Gotham Book" w:hAnsi="Gotham Book"/>
        </w:rPr>
        <w:t xml:space="preserve"> </w:t>
      </w:r>
      <w:r w:rsidRPr="00235BBF">
        <w:rPr>
          <w:rFonts w:ascii="Gotham Book" w:hAnsi="Gotham Book"/>
        </w:rPr>
        <w:t xml:space="preserve">membership and service experiences for customer retention and value. </w:t>
      </w:r>
      <w:r w:rsidRPr="00235BBF">
        <w:rPr>
          <w:rFonts w:ascii="Gotham Book" w:hAnsi="Gotham Book"/>
          <w:i/>
          <w:iCs/>
        </w:rPr>
        <w:t>Journal</w:t>
      </w:r>
      <w:r w:rsidR="00E87EFF">
        <w:rPr>
          <w:rFonts w:ascii="Gotham Book" w:hAnsi="Gotham Book"/>
          <w:i/>
          <w:iCs/>
        </w:rPr>
        <w:t xml:space="preserve"> </w:t>
      </w:r>
      <w:r w:rsidRPr="00235BBF">
        <w:rPr>
          <w:rFonts w:ascii="Gotham Book" w:hAnsi="Gotham Book"/>
          <w:i/>
          <w:iCs/>
        </w:rPr>
        <w:t xml:space="preserve">of the </w:t>
      </w:r>
      <w:r w:rsidRPr="00235BBF">
        <w:rPr>
          <w:rFonts w:ascii="Gotham Book" w:hAnsi="Gotham Book"/>
          <w:i/>
          <w:iCs/>
        </w:rPr>
        <w:tab/>
        <w:t>Academy of Marketing Science</w:t>
      </w:r>
      <w:r w:rsidRPr="00235BBF">
        <w:rPr>
          <w:rFonts w:ascii="Gotham Book" w:hAnsi="Gotham Book"/>
        </w:rPr>
        <w:t xml:space="preserve">, </w:t>
      </w:r>
      <w:r w:rsidRPr="00235BBF">
        <w:rPr>
          <w:rFonts w:ascii="Gotham Book" w:hAnsi="Gotham Book"/>
          <w:i/>
          <w:iCs/>
        </w:rPr>
        <w:t>28</w:t>
      </w:r>
      <w:r w:rsidRPr="00235BBF">
        <w:rPr>
          <w:rFonts w:ascii="Gotham Book" w:hAnsi="Gotham Book"/>
        </w:rPr>
        <w:t xml:space="preserve">(1), 95–108. </w:t>
      </w:r>
      <w:r w:rsidRPr="00235BBF">
        <w:rPr>
          <w:rFonts w:ascii="Gotham Book" w:hAnsi="Gotham Book"/>
        </w:rPr>
        <w:tab/>
      </w:r>
      <w:r w:rsidRPr="00235BBF">
        <w:rPr>
          <w:rFonts w:ascii="Gotham Book" w:hAnsi="Gotham Book"/>
        </w:rPr>
        <w:tab/>
      </w:r>
      <w:hyperlink r:id="rId22" w:tgtFrame="_blank" w:history="1">
        <w:r w:rsidRPr="00235BBF">
          <w:rPr>
            <w:rStyle w:val="Hyperlink"/>
            <w:rFonts w:ascii="Gotham Book" w:hAnsi="Gotham Book"/>
            <w:color w:val="auto"/>
            <w:u w:val="none"/>
          </w:rPr>
          <w:t>https://doi.org/10.1177/0092070300281009</w:t>
        </w:r>
      </w:hyperlink>
    </w:p>
    <w:p w14:paraId="4711714A" w14:textId="6F262DEE"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lastRenderedPageBreak/>
        <w:t>Boulding, W., Kalra, A., Staelin, R., &amp; Zeithaml, V. A. (1993). A dynamic process model of</w:t>
      </w:r>
      <w:r w:rsidR="00E87EFF">
        <w:rPr>
          <w:rFonts w:ascii="Gotham Book" w:hAnsi="Gotham Book"/>
        </w:rPr>
        <w:t xml:space="preserve"> </w:t>
      </w:r>
      <w:r w:rsidRPr="00235BBF">
        <w:rPr>
          <w:rFonts w:ascii="Gotham Book" w:hAnsi="Gotham Book"/>
        </w:rPr>
        <w:t xml:space="preserve">service quality: From expectations to behavioral intentions. </w:t>
      </w:r>
      <w:r w:rsidRPr="00235BBF">
        <w:rPr>
          <w:rFonts w:ascii="Gotham Book" w:hAnsi="Gotham Book"/>
          <w:i/>
          <w:iCs/>
        </w:rPr>
        <w:t xml:space="preserve">Journal of </w:t>
      </w:r>
      <w:r w:rsidRPr="00235BBF">
        <w:rPr>
          <w:rFonts w:ascii="Gotham Book" w:hAnsi="Gotham Book"/>
          <w:i/>
          <w:iCs/>
        </w:rPr>
        <w:tab/>
        <w:t>Marketing Research</w:t>
      </w:r>
      <w:r w:rsidRPr="00235BBF">
        <w:rPr>
          <w:rFonts w:ascii="Gotham Book" w:hAnsi="Gotham Book"/>
        </w:rPr>
        <w:t xml:space="preserve">, </w:t>
      </w:r>
      <w:r w:rsidRPr="00235BBF">
        <w:rPr>
          <w:rFonts w:ascii="Gotham Book" w:hAnsi="Gotham Book"/>
        </w:rPr>
        <w:tab/>
      </w:r>
      <w:r w:rsidRPr="00235BBF">
        <w:rPr>
          <w:rFonts w:ascii="Gotham Book" w:hAnsi="Gotham Book"/>
          <w:i/>
          <w:iCs/>
        </w:rPr>
        <w:t>30</w:t>
      </w:r>
      <w:r w:rsidRPr="00235BBF">
        <w:rPr>
          <w:rFonts w:ascii="Gotham Book" w:hAnsi="Gotham Book"/>
        </w:rPr>
        <w:t xml:space="preserve">(1), 7–27. </w:t>
      </w:r>
      <w:r w:rsidRPr="00235BBF">
        <w:rPr>
          <w:rFonts w:ascii="Gotham Book" w:hAnsi="Gotham Book"/>
        </w:rPr>
        <w:tab/>
      </w:r>
      <w:hyperlink r:id="rId23" w:tgtFrame="_blank" w:history="1">
        <w:r w:rsidRPr="00235BBF">
          <w:rPr>
            <w:rStyle w:val="Hyperlink"/>
            <w:rFonts w:ascii="Gotham Book" w:hAnsi="Gotham Book"/>
            <w:color w:val="auto"/>
            <w:u w:val="none"/>
          </w:rPr>
          <w:t>https://doi.org/10.1177/002224379303000102</w:t>
        </w:r>
      </w:hyperlink>
    </w:p>
    <w:p w14:paraId="0333EFA4" w14:textId="2E7BAEF6"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Brady, M. K., &amp; Cronin, J. J. (2001). Some new thoughts on conceptualizing perceived</w:t>
      </w:r>
      <w:r w:rsidR="00E87EFF">
        <w:rPr>
          <w:rFonts w:ascii="Gotham Book" w:hAnsi="Gotham Book"/>
        </w:rPr>
        <w:t xml:space="preserve"> </w:t>
      </w:r>
      <w:r w:rsidRPr="00235BBF">
        <w:rPr>
          <w:rFonts w:ascii="Gotham Book" w:hAnsi="Gotham Book"/>
        </w:rPr>
        <w:t>service</w:t>
      </w:r>
      <w:r w:rsidR="00E87EFF">
        <w:rPr>
          <w:rFonts w:ascii="Gotham Book" w:hAnsi="Gotham Book"/>
        </w:rPr>
        <w:t xml:space="preserve"> </w:t>
      </w:r>
      <w:r w:rsidRPr="00235BBF">
        <w:rPr>
          <w:rFonts w:ascii="Gotham Book" w:hAnsi="Gotham Book"/>
        </w:rPr>
        <w:t xml:space="preserve">quality: A hierarchical approach. </w:t>
      </w:r>
      <w:r w:rsidRPr="00235BBF">
        <w:rPr>
          <w:rFonts w:ascii="Gotham Book" w:hAnsi="Gotham Book"/>
          <w:i/>
          <w:iCs/>
        </w:rPr>
        <w:t>Journal of Marketing</w:t>
      </w:r>
      <w:r w:rsidRPr="00235BBF">
        <w:rPr>
          <w:rFonts w:ascii="Gotham Book" w:hAnsi="Gotham Book"/>
        </w:rPr>
        <w:t xml:space="preserve">, </w:t>
      </w:r>
      <w:r w:rsidRPr="00235BBF">
        <w:rPr>
          <w:rFonts w:ascii="Gotham Book" w:hAnsi="Gotham Book"/>
          <w:i/>
          <w:iCs/>
        </w:rPr>
        <w:t>65</w:t>
      </w:r>
      <w:r w:rsidRPr="00235BBF">
        <w:rPr>
          <w:rFonts w:ascii="Gotham Book" w:hAnsi="Gotham Book"/>
        </w:rPr>
        <w:t xml:space="preserve">(3), </w:t>
      </w:r>
      <w:r w:rsidRPr="00235BBF">
        <w:rPr>
          <w:rFonts w:ascii="Gotham Book" w:hAnsi="Gotham Book"/>
        </w:rPr>
        <w:tab/>
      </w:r>
      <w:r w:rsidRPr="00235BBF">
        <w:rPr>
          <w:rFonts w:ascii="Gotham Book" w:hAnsi="Gotham Book"/>
        </w:rPr>
        <w:tab/>
        <w:t xml:space="preserve">34–49. </w:t>
      </w:r>
      <w:r w:rsidRPr="00235BBF">
        <w:rPr>
          <w:rFonts w:ascii="Gotham Book" w:hAnsi="Gotham Book"/>
        </w:rPr>
        <w:tab/>
      </w:r>
      <w:hyperlink r:id="rId24" w:tgtFrame="_blank" w:history="1">
        <w:r w:rsidRPr="00235BBF">
          <w:rPr>
            <w:rStyle w:val="Hyperlink"/>
            <w:rFonts w:ascii="Gotham Book" w:hAnsi="Gotham Book"/>
            <w:color w:val="auto"/>
            <w:u w:val="none"/>
          </w:rPr>
          <w:t>https://doi.org/10.1509/jmkg.65.3.34.18317</w:t>
        </w:r>
      </w:hyperlink>
    </w:p>
    <w:p w14:paraId="7A7D0C30"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Choi, J., &amp; Lee, S. (2017). Comparative analysis of electricity distribution quality. </w:t>
      </w:r>
      <w:r w:rsidRPr="00235BBF">
        <w:rPr>
          <w:rFonts w:ascii="Gotham Book" w:hAnsi="Gotham Book"/>
        </w:rPr>
        <w:tab/>
      </w:r>
      <w:r w:rsidRPr="00235BBF">
        <w:rPr>
          <w:rFonts w:ascii="Gotham Book" w:hAnsi="Gotham Book"/>
          <w:i/>
          <w:iCs/>
        </w:rPr>
        <w:t>Energy Policy</w:t>
      </w:r>
      <w:r w:rsidRPr="00235BBF">
        <w:rPr>
          <w:rFonts w:ascii="Gotham Book" w:hAnsi="Gotham Book"/>
        </w:rPr>
        <w:t xml:space="preserve">, </w:t>
      </w:r>
      <w:r w:rsidRPr="00235BBF">
        <w:rPr>
          <w:rFonts w:ascii="Gotham Book" w:hAnsi="Gotham Book"/>
        </w:rPr>
        <w:tab/>
      </w:r>
      <w:r w:rsidRPr="00235BBF">
        <w:rPr>
          <w:rFonts w:ascii="Gotham Book" w:hAnsi="Gotham Book"/>
          <w:i/>
          <w:iCs/>
        </w:rPr>
        <w:t>110</w:t>
      </w:r>
      <w:r w:rsidRPr="00235BBF">
        <w:rPr>
          <w:rFonts w:ascii="Gotham Book" w:hAnsi="Gotham Book"/>
        </w:rPr>
        <w:t>, 124–135.</w:t>
      </w:r>
    </w:p>
    <w:p w14:paraId="2A4994B0" w14:textId="40CC977C"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Choi, T. Y., Chu, R., &amp; Kim, Y. (2004). Service quality and satisfaction in the Korean</w:t>
      </w:r>
      <w:r w:rsidR="00E87EFF">
        <w:rPr>
          <w:rFonts w:ascii="Gotham Book" w:hAnsi="Gotham Book"/>
        </w:rPr>
        <w:t xml:space="preserve"> </w:t>
      </w:r>
      <w:r w:rsidRPr="00235BBF">
        <w:rPr>
          <w:rFonts w:ascii="Gotham Book" w:hAnsi="Gotham Book"/>
        </w:rPr>
        <w:t>electricity</w:t>
      </w:r>
      <w:r w:rsidR="00E87EFF">
        <w:rPr>
          <w:rFonts w:ascii="Gotham Book" w:hAnsi="Gotham Book"/>
        </w:rPr>
        <w:t xml:space="preserve"> </w:t>
      </w:r>
      <w:r w:rsidRPr="00235BBF">
        <w:rPr>
          <w:rFonts w:ascii="Gotham Book" w:hAnsi="Gotham Book"/>
        </w:rPr>
        <w:t xml:space="preserve">industry. </w:t>
      </w:r>
      <w:r w:rsidRPr="00235BBF">
        <w:rPr>
          <w:rFonts w:ascii="Gotham Book" w:hAnsi="Gotham Book"/>
          <w:i/>
          <w:iCs/>
        </w:rPr>
        <w:t>Service Industries Journal</w:t>
      </w:r>
      <w:r w:rsidRPr="00235BBF">
        <w:rPr>
          <w:rFonts w:ascii="Gotham Book" w:hAnsi="Gotham Book"/>
        </w:rPr>
        <w:t xml:space="preserve">, </w:t>
      </w:r>
      <w:r w:rsidRPr="00235BBF">
        <w:rPr>
          <w:rFonts w:ascii="Gotham Book" w:hAnsi="Gotham Book"/>
          <w:i/>
          <w:iCs/>
        </w:rPr>
        <w:t>24</w:t>
      </w:r>
      <w:r w:rsidRPr="00235BBF">
        <w:rPr>
          <w:rFonts w:ascii="Gotham Book" w:hAnsi="Gotham Book"/>
        </w:rPr>
        <w:t xml:space="preserve">(3), 45–62. </w:t>
      </w:r>
      <w:r w:rsidRPr="00235BBF">
        <w:rPr>
          <w:rFonts w:ascii="Gotham Book" w:hAnsi="Gotham Book"/>
        </w:rPr>
        <w:tab/>
      </w:r>
      <w:r w:rsidRPr="00235BBF">
        <w:rPr>
          <w:rFonts w:ascii="Gotham Book" w:hAnsi="Gotham Book"/>
        </w:rPr>
        <w:tab/>
      </w:r>
      <w:hyperlink r:id="rId25" w:tgtFrame="_blank" w:history="1">
        <w:r w:rsidRPr="00235BBF">
          <w:rPr>
            <w:rStyle w:val="Hyperlink"/>
            <w:rFonts w:ascii="Gotham Book" w:hAnsi="Gotham Book"/>
            <w:color w:val="auto"/>
            <w:u w:val="none"/>
          </w:rPr>
          <w:t>https://doi.org/10.1080/0264206042000304014</w:t>
        </w:r>
      </w:hyperlink>
    </w:p>
    <w:p w14:paraId="63D9E918" w14:textId="153C0B40"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Cronin, J. J., &amp; Taylor, S. A. (1992). Measuring service quality: A re-examination and</w:t>
      </w:r>
      <w:r w:rsidR="00E87EFF">
        <w:rPr>
          <w:rFonts w:ascii="Gotham Book" w:hAnsi="Gotham Book"/>
        </w:rPr>
        <w:t xml:space="preserve"> </w:t>
      </w:r>
      <w:r w:rsidRPr="00235BBF">
        <w:rPr>
          <w:rFonts w:ascii="Gotham Book" w:hAnsi="Gotham Book"/>
        </w:rPr>
        <w:t xml:space="preserve">extension. </w:t>
      </w:r>
      <w:r w:rsidRPr="00235BBF">
        <w:rPr>
          <w:rFonts w:ascii="Gotham Book" w:hAnsi="Gotham Book"/>
        </w:rPr>
        <w:tab/>
      </w:r>
      <w:r w:rsidRPr="00235BBF">
        <w:rPr>
          <w:rFonts w:ascii="Gotham Book" w:hAnsi="Gotham Book"/>
          <w:i/>
          <w:iCs/>
        </w:rPr>
        <w:t>Journal of Marketing</w:t>
      </w:r>
      <w:r w:rsidRPr="00235BBF">
        <w:rPr>
          <w:rFonts w:ascii="Gotham Book" w:hAnsi="Gotham Book"/>
        </w:rPr>
        <w:t xml:space="preserve">, </w:t>
      </w:r>
      <w:r w:rsidRPr="00235BBF">
        <w:rPr>
          <w:rFonts w:ascii="Gotham Book" w:hAnsi="Gotham Book"/>
          <w:i/>
          <w:iCs/>
        </w:rPr>
        <w:t>56</w:t>
      </w:r>
      <w:r w:rsidRPr="00235BBF">
        <w:rPr>
          <w:rFonts w:ascii="Gotham Book" w:hAnsi="Gotham Book"/>
        </w:rPr>
        <w:t xml:space="preserve">(3), 55–68. </w:t>
      </w:r>
      <w:r w:rsidRPr="00235BBF">
        <w:rPr>
          <w:rFonts w:ascii="Gotham Book" w:hAnsi="Gotham Book"/>
        </w:rPr>
        <w:tab/>
      </w:r>
      <w:hyperlink r:id="rId26" w:tgtFrame="_blank" w:history="1">
        <w:r w:rsidRPr="00235BBF">
          <w:rPr>
            <w:rStyle w:val="Hyperlink"/>
            <w:rFonts w:ascii="Gotham Book" w:hAnsi="Gotham Book"/>
            <w:color w:val="auto"/>
            <w:u w:val="none"/>
          </w:rPr>
          <w:t>https://doi.org/10.1177/002224299205600304</w:t>
        </w:r>
      </w:hyperlink>
    </w:p>
    <w:p w14:paraId="39D030A9" w14:textId="487E0E9C"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Do, A. T., Nguyen, T. H., &amp; Pham, V. K. (2025). Customer satisfaction on electricity service</w:t>
      </w:r>
      <w:r w:rsidR="00E87EFF">
        <w:rPr>
          <w:rFonts w:ascii="Gotham Book" w:hAnsi="Gotham Book"/>
        </w:rPr>
        <w:t xml:space="preserve"> </w:t>
      </w:r>
      <w:r w:rsidRPr="00235BBF">
        <w:rPr>
          <w:rFonts w:ascii="Gotham Book" w:hAnsi="Gotham Book"/>
        </w:rPr>
        <w:t xml:space="preserve">quality in Hanoi, Vietnam. </w:t>
      </w:r>
      <w:r w:rsidRPr="00235BBF">
        <w:rPr>
          <w:rFonts w:ascii="Gotham Book" w:hAnsi="Gotham Book"/>
          <w:i/>
          <w:iCs/>
        </w:rPr>
        <w:t>Economics and Policy Journal</w:t>
      </w:r>
      <w:r w:rsidRPr="00235BBF">
        <w:rPr>
          <w:rFonts w:ascii="Gotham Book" w:hAnsi="Gotham Book"/>
        </w:rPr>
        <w:t xml:space="preserve">. </w:t>
      </w:r>
      <w:r w:rsidRPr="00235BBF">
        <w:rPr>
          <w:rFonts w:ascii="Gotham Book" w:hAnsi="Gotham Book"/>
        </w:rPr>
        <w:tab/>
      </w:r>
      <w:r w:rsidRPr="00235BBF">
        <w:rPr>
          <w:rFonts w:ascii="Gotham Book" w:hAnsi="Gotham Book"/>
        </w:rPr>
        <w:tab/>
      </w:r>
      <w:hyperlink r:id="rId27" w:tgtFrame="_blank" w:history="1">
        <w:r w:rsidRPr="00235BBF">
          <w:rPr>
            <w:rStyle w:val="Hyperlink"/>
            <w:rFonts w:ascii="Gotham Book" w:hAnsi="Gotham Book"/>
            <w:color w:val="auto"/>
            <w:u w:val="none"/>
          </w:rPr>
          <w:t>https://doi.org/10.33223/epj/206931</w:t>
        </w:r>
      </w:hyperlink>
    </w:p>
    <w:p w14:paraId="02E78F4D" w14:textId="753AC02F"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Fanani, A. A. (2026). Analysis of energy service quality using Kano model. </w:t>
      </w:r>
      <w:r w:rsidRPr="00235BBF">
        <w:rPr>
          <w:rFonts w:ascii="Gotham Book" w:hAnsi="Gotham Book"/>
          <w:i/>
          <w:iCs/>
        </w:rPr>
        <w:t xml:space="preserve">Journal of </w:t>
      </w:r>
      <w:r w:rsidRPr="00235BBF">
        <w:rPr>
          <w:rFonts w:ascii="Gotham Book" w:hAnsi="Gotham Book"/>
          <w:i/>
          <w:iCs/>
        </w:rPr>
        <w:tab/>
        <w:t>Engineering</w:t>
      </w:r>
      <w:r w:rsidR="00E87EFF">
        <w:rPr>
          <w:rFonts w:ascii="Gotham Book" w:hAnsi="Gotham Book"/>
          <w:i/>
          <w:iCs/>
        </w:rPr>
        <w:t xml:space="preserve"> </w:t>
      </w:r>
      <w:r w:rsidRPr="00235BBF">
        <w:rPr>
          <w:rFonts w:ascii="Gotham Book" w:hAnsi="Gotham Book"/>
          <w:i/>
          <w:iCs/>
        </w:rPr>
        <w:t>and Management in Industrial System</w:t>
      </w:r>
      <w:r w:rsidRPr="00235BBF">
        <w:rPr>
          <w:rFonts w:ascii="Gotham Book" w:hAnsi="Gotham Book"/>
        </w:rPr>
        <w:t xml:space="preserve">. </w:t>
      </w:r>
      <w:r w:rsidRPr="00235BBF">
        <w:rPr>
          <w:rFonts w:ascii="Gotham Book" w:hAnsi="Gotham Book"/>
        </w:rPr>
        <w:tab/>
      </w:r>
      <w:hyperlink r:id="rId28" w:tgtFrame="_blank" w:history="1">
        <w:r w:rsidRPr="00235BBF">
          <w:rPr>
            <w:rStyle w:val="Hyperlink"/>
            <w:rFonts w:ascii="Gotham Book" w:hAnsi="Gotham Book"/>
            <w:color w:val="auto"/>
            <w:u w:val="none"/>
          </w:rPr>
          <w:t>https://jemis.ub.ac.id/index.php/jemis/article/view/19730</w:t>
        </w:r>
      </w:hyperlink>
    </w:p>
    <w:p w14:paraId="08713087" w14:textId="2F061BAD"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Fornell, C., &amp; Wernerfelt, B. (1987). Defensive marketing strategy by customer</w:t>
      </w:r>
      <w:r w:rsidR="00E87EFF">
        <w:rPr>
          <w:rFonts w:ascii="Gotham Book" w:hAnsi="Gotham Book"/>
        </w:rPr>
        <w:t xml:space="preserve"> </w:t>
      </w:r>
      <w:r w:rsidRPr="00235BBF">
        <w:rPr>
          <w:rFonts w:ascii="Gotham Book" w:hAnsi="Gotham Book"/>
        </w:rPr>
        <w:t>complaint</w:t>
      </w:r>
      <w:r w:rsidR="00E87EFF">
        <w:rPr>
          <w:rFonts w:ascii="Gotham Book" w:hAnsi="Gotham Book"/>
        </w:rPr>
        <w:t xml:space="preserve"> </w:t>
      </w:r>
      <w:r w:rsidRPr="00235BBF">
        <w:rPr>
          <w:rFonts w:ascii="Gotham Book" w:hAnsi="Gotham Book"/>
        </w:rPr>
        <w:t xml:space="preserve">management: A theoretical analysis. </w:t>
      </w:r>
      <w:r w:rsidRPr="00235BBF">
        <w:rPr>
          <w:rFonts w:ascii="Gotham Book" w:hAnsi="Gotham Book"/>
          <w:i/>
          <w:iCs/>
        </w:rPr>
        <w:t xml:space="preserve">Journal of Marketing </w:t>
      </w:r>
      <w:r w:rsidRPr="00235BBF">
        <w:rPr>
          <w:rFonts w:ascii="Gotham Book" w:hAnsi="Gotham Book"/>
          <w:i/>
          <w:iCs/>
        </w:rPr>
        <w:lastRenderedPageBreak/>
        <w:tab/>
        <w:t>Research</w:t>
      </w:r>
      <w:r w:rsidRPr="00235BBF">
        <w:rPr>
          <w:rFonts w:ascii="Gotham Book" w:hAnsi="Gotham Book"/>
        </w:rPr>
        <w:t xml:space="preserve">, </w:t>
      </w:r>
      <w:r w:rsidRPr="00235BBF">
        <w:rPr>
          <w:rFonts w:ascii="Gotham Book" w:hAnsi="Gotham Book"/>
          <w:i/>
          <w:iCs/>
        </w:rPr>
        <w:t>24</w:t>
      </w:r>
      <w:r w:rsidRPr="00235BBF">
        <w:rPr>
          <w:rFonts w:ascii="Gotham Book" w:hAnsi="Gotham Book"/>
        </w:rPr>
        <w:t xml:space="preserve">(3), 337–341. </w:t>
      </w:r>
      <w:r w:rsidRPr="00235BBF">
        <w:rPr>
          <w:rFonts w:ascii="Gotham Book" w:hAnsi="Gotham Book"/>
        </w:rPr>
        <w:tab/>
      </w:r>
      <w:hyperlink r:id="rId29" w:tgtFrame="_blank" w:history="1">
        <w:r w:rsidRPr="00235BBF">
          <w:rPr>
            <w:rStyle w:val="Hyperlink"/>
            <w:rFonts w:ascii="Gotham Book" w:hAnsi="Gotham Book"/>
            <w:color w:val="auto"/>
            <w:u w:val="none"/>
          </w:rPr>
          <w:t>https://doi.org/10.1177/002224378702400401</w:t>
        </w:r>
      </w:hyperlink>
    </w:p>
    <w:p w14:paraId="795F5D52"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Fornell, C., Johnson, M. D., Anderson, E. W., Cha, J., &amp; Bryant, B. E. (1996). The American </w:t>
      </w:r>
      <w:r w:rsidRPr="00235BBF">
        <w:rPr>
          <w:rFonts w:ascii="Gotham Book" w:hAnsi="Gotham Book"/>
        </w:rPr>
        <w:tab/>
        <w:t xml:space="preserve">Customer Satisfaction Index: Nature, purpose, and findings. </w:t>
      </w:r>
      <w:r w:rsidRPr="00235BBF">
        <w:rPr>
          <w:rFonts w:ascii="Gotham Book" w:hAnsi="Gotham Book"/>
          <w:i/>
          <w:iCs/>
        </w:rPr>
        <w:t xml:space="preserve">Journal of </w:t>
      </w:r>
      <w:r w:rsidRPr="00235BBF">
        <w:rPr>
          <w:rFonts w:ascii="Gotham Book" w:hAnsi="Gotham Book"/>
          <w:i/>
          <w:iCs/>
        </w:rPr>
        <w:tab/>
        <w:t>Marketing</w:t>
      </w:r>
      <w:r w:rsidRPr="00235BBF">
        <w:rPr>
          <w:rFonts w:ascii="Gotham Book" w:hAnsi="Gotham Book"/>
        </w:rPr>
        <w:t xml:space="preserve">, </w:t>
      </w:r>
      <w:r w:rsidRPr="00235BBF">
        <w:rPr>
          <w:rFonts w:ascii="Gotham Book" w:hAnsi="Gotham Book"/>
          <w:i/>
          <w:iCs/>
        </w:rPr>
        <w:t>60</w:t>
      </w:r>
      <w:r w:rsidRPr="00235BBF">
        <w:rPr>
          <w:rFonts w:ascii="Gotham Book" w:hAnsi="Gotham Book"/>
        </w:rPr>
        <w:t xml:space="preserve">(4), </w:t>
      </w:r>
      <w:r w:rsidRPr="00235BBF">
        <w:rPr>
          <w:rFonts w:ascii="Gotham Book" w:hAnsi="Gotham Book"/>
        </w:rPr>
        <w:tab/>
        <w:t xml:space="preserve">7–18. </w:t>
      </w:r>
      <w:hyperlink r:id="rId30" w:tgtFrame="_blank" w:history="1">
        <w:r w:rsidRPr="00235BBF">
          <w:rPr>
            <w:rStyle w:val="Hyperlink"/>
            <w:rFonts w:ascii="Gotham Book" w:hAnsi="Gotham Book"/>
            <w:color w:val="auto"/>
            <w:u w:val="none"/>
          </w:rPr>
          <w:t>https://doi.org/10.1177/002224299606000403</w:t>
        </w:r>
      </w:hyperlink>
    </w:p>
    <w:p w14:paraId="5A8BFF0D"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Grigoroudis, E., &amp; Siskos, Y. (2002). Preference disaggregation for measuring and </w:t>
      </w:r>
      <w:r w:rsidRPr="00235BBF">
        <w:rPr>
          <w:rFonts w:ascii="Gotham Book" w:hAnsi="Gotham Book"/>
        </w:rPr>
        <w:tab/>
        <w:t xml:space="preserve">analysing </w:t>
      </w:r>
      <w:r w:rsidRPr="00235BBF">
        <w:rPr>
          <w:rFonts w:ascii="Gotham Book" w:hAnsi="Gotham Book"/>
        </w:rPr>
        <w:tab/>
        <w:t xml:space="preserve">customer satisfaction: The MUSA method. </w:t>
      </w:r>
      <w:r w:rsidRPr="00235BBF">
        <w:rPr>
          <w:rFonts w:ascii="Gotham Book" w:hAnsi="Gotham Book"/>
          <w:i/>
          <w:iCs/>
        </w:rPr>
        <w:t xml:space="preserve">European Journal of </w:t>
      </w:r>
      <w:r w:rsidRPr="00235BBF">
        <w:rPr>
          <w:rFonts w:ascii="Gotham Book" w:hAnsi="Gotham Book"/>
          <w:i/>
          <w:iCs/>
        </w:rPr>
        <w:tab/>
        <w:t>Operational Research</w:t>
      </w:r>
      <w:r w:rsidRPr="00235BBF">
        <w:rPr>
          <w:rFonts w:ascii="Gotham Book" w:hAnsi="Gotham Book"/>
        </w:rPr>
        <w:t xml:space="preserve">, </w:t>
      </w:r>
      <w:r w:rsidRPr="00235BBF">
        <w:rPr>
          <w:rFonts w:ascii="Gotham Book" w:hAnsi="Gotham Book"/>
        </w:rPr>
        <w:tab/>
      </w:r>
      <w:r w:rsidRPr="00235BBF">
        <w:rPr>
          <w:rFonts w:ascii="Gotham Book" w:hAnsi="Gotham Book"/>
          <w:i/>
          <w:iCs/>
        </w:rPr>
        <w:t>143</w:t>
      </w:r>
      <w:r w:rsidRPr="00235BBF">
        <w:rPr>
          <w:rFonts w:ascii="Gotham Book" w:hAnsi="Gotham Book"/>
        </w:rPr>
        <w:t xml:space="preserve">(1), 142–152.  </w:t>
      </w:r>
      <w:hyperlink r:id="rId31" w:history="1">
        <w:r w:rsidRPr="00235BBF">
          <w:rPr>
            <w:rStyle w:val="Hyperlink"/>
            <w:rFonts w:ascii="Gotham Book" w:hAnsi="Gotham Book"/>
            <w:color w:val="auto"/>
            <w:u w:val="none"/>
          </w:rPr>
          <w:t>https://doi.org/10.1016/S0377-</w:t>
        </w:r>
        <w:r w:rsidRPr="00235BBF">
          <w:rPr>
            <w:rStyle w:val="Hyperlink"/>
            <w:rFonts w:ascii="Gotham Book" w:hAnsi="Gotham Book"/>
            <w:color w:val="auto"/>
            <w:u w:val="none"/>
          </w:rPr>
          <w:tab/>
          <w:t>2217(01)00332-0</w:t>
        </w:r>
      </w:hyperlink>
    </w:p>
    <w:p w14:paraId="47C47269"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Gronroos, C. (1984). A service quality model and its marketing implications. </w:t>
      </w:r>
      <w:r w:rsidRPr="00235BBF">
        <w:rPr>
          <w:rFonts w:ascii="Gotham Book" w:hAnsi="Gotham Book"/>
          <w:i/>
          <w:iCs/>
        </w:rPr>
        <w:t xml:space="preserve">European </w:t>
      </w:r>
      <w:r w:rsidRPr="00235BBF">
        <w:rPr>
          <w:rFonts w:ascii="Gotham Book" w:hAnsi="Gotham Book"/>
          <w:i/>
          <w:iCs/>
        </w:rPr>
        <w:tab/>
        <w:t xml:space="preserve">Journal of </w:t>
      </w:r>
      <w:r w:rsidRPr="00235BBF">
        <w:rPr>
          <w:rFonts w:ascii="Gotham Book" w:hAnsi="Gotham Book"/>
          <w:i/>
          <w:iCs/>
        </w:rPr>
        <w:tab/>
        <w:t>Marketing</w:t>
      </w:r>
      <w:r w:rsidRPr="00235BBF">
        <w:rPr>
          <w:rFonts w:ascii="Gotham Book" w:hAnsi="Gotham Book"/>
        </w:rPr>
        <w:t xml:space="preserve">, </w:t>
      </w:r>
      <w:r w:rsidRPr="00235BBF">
        <w:rPr>
          <w:rFonts w:ascii="Gotham Book" w:hAnsi="Gotham Book"/>
          <w:i/>
          <w:iCs/>
        </w:rPr>
        <w:t>18</w:t>
      </w:r>
      <w:r w:rsidRPr="00235BBF">
        <w:rPr>
          <w:rFonts w:ascii="Gotham Book" w:hAnsi="Gotham Book"/>
        </w:rPr>
        <w:t xml:space="preserve">(4), 36–44. </w:t>
      </w:r>
      <w:r w:rsidRPr="00235BBF">
        <w:rPr>
          <w:rFonts w:ascii="Gotham Book" w:hAnsi="Gotham Book"/>
        </w:rPr>
        <w:tab/>
      </w:r>
      <w:hyperlink r:id="rId32" w:tgtFrame="_blank" w:history="1">
        <w:r w:rsidRPr="00235BBF">
          <w:rPr>
            <w:rStyle w:val="Hyperlink"/>
            <w:rFonts w:ascii="Gotham Book" w:hAnsi="Gotham Book"/>
            <w:color w:val="auto"/>
            <w:u w:val="none"/>
          </w:rPr>
          <w:t>https://doi.org/10.1108/EUM0000000004785</w:t>
        </w:r>
      </w:hyperlink>
    </w:p>
    <w:p w14:paraId="5665F412"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Gupta, S., &amp; Singh, S. (2022). Factors influencing customer satisfaction in Indian       power </w:t>
      </w:r>
      <w:r w:rsidRPr="00235BBF">
        <w:rPr>
          <w:rFonts w:ascii="Gotham Book" w:hAnsi="Gotham Book"/>
        </w:rPr>
        <w:tab/>
      </w:r>
      <w:r w:rsidRPr="00235BBF">
        <w:rPr>
          <w:rFonts w:ascii="Gotham Book" w:hAnsi="Gotham Book"/>
        </w:rPr>
        <w:tab/>
        <w:t xml:space="preserve">sector. </w:t>
      </w:r>
      <w:r w:rsidRPr="00235BBF">
        <w:rPr>
          <w:rFonts w:ascii="Gotham Book" w:hAnsi="Gotham Book"/>
        </w:rPr>
        <w:tab/>
      </w:r>
      <w:r w:rsidRPr="00235BBF">
        <w:rPr>
          <w:rFonts w:ascii="Gotham Book" w:hAnsi="Gotham Book"/>
          <w:i/>
          <w:iCs/>
        </w:rPr>
        <w:t>Utilities Policy</w:t>
      </w:r>
      <w:r w:rsidRPr="00235BBF">
        <w:rPr>
          <w:rFonts w:ascii="Gotham Book" w:hAnsi="Gotham Book"/>
        </w:rPr>
        <w:t xml:space="preserve">, </w:t>
      </w:r>
      <w:r w:rsidRPr="00235BBF">
        <w:rPr>
          <w:rFonts w:ascii="Gotham Book" w:hAnsi="Gotham Book"/>
          <w:i/>
          <w:iCs/>
        </w:rPr>
        <w:t>75</w:t>
      </w:r>
      <w:r w:rsidRPr="00235BBF">
        <w:rPr>
          <w:rFonts w:ascii="Gotham Book" w:hAnsi="Gotham Book"/>
        </w:rPr>
        <w:t xml:space="preserve">, 101423. </w:t>
      </w:r>
      <w:r w:rsidRPr="00235BBF">
        <w:rPr>
          <w:rFonts w:ascii="Gotham Book" w:hAnsi="Gotham Book"/>
        </w:rPr>
        <w:tab/>
      </w:r>
      <w:hyperlink r:id="rId33" w:tgtFrame="_blank" w:history="1">
        <w:r w:rsidRPr="00235BBF">
          <w:rPr>
            <w:rStyle w:val="Hyperlink"/>
            <w:rFonts w:ascii="Gotham Book" w:hAnsi="Gotham Book"/>
            <w:color w:val="auto"/>
            <w:u w:val="none"/>
          </w:rPr>
          <w:t>https://doi.org/10.1016/j.jup.2022.101423</w:t>
        </w:r>
      </w:hyperlink>
    </w:p>
    <w:p w14:paraId="20512CC9"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Ipsilandis, P., Samaras, J., &amp; Anastasiadou, S. (2008). Customer satisfaction in public </w:t>
      </w:r>
      <w:r w:rsidRPr="00235BBF">
        <w:rPr>
          <w:rFonts w:ascii="Gotham Book" w:hAnsi="Gotham Book"/>
        </w:rPr>
        <w:tab/>
        <w:t xml:space="preserve">utilities. </w:t>
      </w:r>
      <w:r w:rsidRPr="00235BBF">
        <w:rPr>
          <w:rFonts w:ascii="Gotham Book" w:hAnsi="Gotham Book"/>
        </w:rPr>
        <w:tab/>
      </w:r>
      <w:r w:rsidRPr="00235BBF">
        <w:rPr>
          <w:rFonts w:ascii="Gotham Book" w:hAnsi="Gotham Book"/>
          <w:i/>
          <w:iCs/>
        </w:rPr>
        <w:t>Journal of Public Transportation</w:t>
      </w:r>
      <w:r w:rsidRPr="00235BBF">
        <w:rPr>
          <w:rFonts w:ascii="Gotham Book" w:hAnsi="Gotham Book"/>
        </w:rPr>
        <w:t xml:space="preserve">, </w:t>
      </w:r>
      <w:r w:rsidRPr="00235BBF">
        <w:rPr>
          <w:rFonts w:ascii="Gotham Book" w:hAnsi="Gotham Book"/>
          <w:i/>
          <w:iCs/>
        </w:rPr>
        <w:t>11</w:t>
      </w:r>
      <w:r w:rsidRPr="00235BBF">
        <w:rPr>
          <w:rFonts w:ascii="Gotham Book" w:hAnsi="Gotham Book"/>
        </w:rPr>
        <w:t>(2), 45–67.</w:t>
      </w:r>
    </w:p>
    <w:p w14:paraId="652FD11E"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Jannadi, O. M., &amp; Al-Sallami, N. J. (1999). Management of quality in electrical utilities. </w:t>
      </w:r>
      <w:r w:rsidRPr="00235BBF">
        <w:rPr>
          <w:rFonts w:ascii="Gotham Book" w:hAnsi="Gotham Book"/>
        </w:rPr>
        <w:tab/>
      </w:r>
      <w:r w:rsidRPr="00235BBF">
        <w:rPr>
          <w:rFonts w:ascii="Gotham Book" w:hAnsi="Gotham Book"/>
        </w:rPr>
        <w:tab/>
      </w:r>
      <w:r w:rsidRPr="00235BBF">
        <w:rPr>
          <w:rFonts w:ascii="Gotham Book" w:hAnsi="Gotham Book"/>
          <w:i/>
          <w:iCs/>
        </w:rPr>
        <w:t>International Journal of Quality &amp; Reliability Management</w:t>
      </w:r>
      <w:r w:rsidRPr="00235BBF">
        <w:rPr>
          <w:rFonts w:ascii="Gotham Book" w:hAnsi="Gotham Book"/>
        </w:rPr>
        <w:t xml:space="preserve">, </w:t>
      </w:r>
      <w:r w:rsidRPr="00235BBF">
        <w:rPr>
          <w:rFonts w:ascii="Gotham Book" w:hAnsi="Gotham Book"/>
          <w:i/>
          <w:iCs/>
        </w:rPr>
        <w:t>16</w:t>
      </w:r>
      <w:r w:rsidRPr="00235BBF">
        <w:rPr>
          <w:rFonts w:ascii="Gotham Book" w:hAnsi="Gotham Book"/>
        </w:rPr>
        <w:t xml:space="preserve">(5), 454– 469. </w:t>
      </w:r>
      <w:r w:rsidRPr="00235BBF">
        <w:rPr>
          <w:rFonts w:ascii="Gotham Book" w:hAnsi="Gotham Book"/>
        </w:rPr>
        <w:tab/>
      </w:r>
      <w:r w:rsidRPr="00235BBF">
        <w:rPr>
          <w:rFonts w:ascii="Gotham Book" w:hAnsi="Gotham Book"/>
        </w:rPr>
        <w:tab/>
      </w:r>
      <w:hyperlink r:id="rId34" w:tgtFrame="_blank" w:history="1">
        <w:r w:rsidRPr="00235BBF">
          <w:rPr>
            <w:rStyle w:val="Hyperlink"/>
            <w:rFonts w:ascii="Gotham Book" w:hAnsi="Gotham Book"/>
            <w:color w:val="auto"/>
            <w:u w:val="none"/>
          </w:rPr>
          <w:t>https://doi.org/10.1108/02656719910237952</w:t>
        </w:r>
      </w:hyperlink>
    </w:p>
    <w:p w14:paraId="76764B47"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Jou, Y. T., Tan, T. R., &amp; Gunawan, I. (2022). Assessing service quality and customer </w:t>
      </w:r>
      <w:r w:rsidRPr="00235BBF">
        <w:rPr>
          <w:rFonts w:ascii="Gotham Book" w:hAnsi="Gotham Book"/>
        </w:rPr>
        <w:tab/>
        <w:t xml:space="preserve">satisfaction </w:t>
      </w:r>
      <w:r w:rsidRPr="00235BBF">
        <w:rPr>
          <w:rFonts w:ascii="Gotham Book" w:hAnsi="Gotham Book"/>
        </w:rPr>
        <w:tab/>
        <w:t xml:space="preserve">of electric utility provider’s online payment </w:t>
      </w:r>
      <w:r w:rsidRPr="00235BBF">
        <w:rPr>
          <w:rFonts w:ascii="Gotham Book" w:hAnsi="Gotham Book"/>
        </w:rPr>
        <w:lastRenderedPageBreak/>
        <w:t xml:space="preserve">system during the </w:t>
      </w:r>
      <w:r w:rsidRPr="00235BBF">
        <w:rPr>
          <w:rFonts w:ascii="Gotham Book" w:hAnsi="Gotham Book"/>
        </w:rPr>
        <w:tab/>
        <w:t xml:space="preserve">COVID-19 pandemic. </w:t>
      </w:r>
      <w:r w:rsidRPr="00235BBF">
        <w:rPr>
          <w:rFonts w:ascii="Gotham Book" w:hAnsi="Gotham Book"/>
        </w:rPr>
        <w:tab/>
      </w:r>
      <w:r w:rsidRPr="00235BBF">
        <w:rPr>
          <w:rFonts w:ascii="Gotham Book" w:hAnsi="Gotham Book"/>
          <w:i/>
          <w:iCs/>
        </w:rPr>
        <w:t>Electronics</w:t>
      </w:r>
      <w:r w:rsidRPr="00235BBF">
        <w:rPr>
          <w:rFonts w:ascii="Gotham Book" w:hAnsi="Gotham Book"/>
        </w:rPr>
        <w:t xml:space="preserve">, </w:t>
      </w:r>
      <w:r w:rsidRPr="00235BBF">
        <w:rPr>
          <w:rFonts w:ascii="Gotham Book" w:hAnsi="Gotham Book"/>
          <w:i/>
          <w:iCs/>
        </w:rPr>
        <w:t>11</w:t>
      </w:r>
      <w:r w:rsidRPr="00235BBF">
        <w:rPr>
          <w:rFonts w:ascii="Gotham Book" w:hAnsi="Gotham Book"/>
        </w:rPr>
        <w:t xml:space="preserve">(22), 3646. </w:t>
      </w:r>
      <w:r w:rsidRPr="00235BBF">
        <w:rPr>
          <w:rFonts w:ascii="Gotham Book" w:hAnsi="Gotham Book"/>
        </w:rPr>
        <w:tab/>
      </w:r>
      <w:hyperlink r:id="rId35" w:tgtFrame="_blank" w:history="1">
        <w:r w:rsidRPr="00235BBF">
          <w:rPr>
            <w:rStyle w:val="Hyperlink"/>
            <w:rFonts w:ascii="Gotham Book" w:hAnsi="Gotham Book"/>
            <w:color w:val="auto"/>
            <w:u w:val="none"/>
          </w:rPr>
          <w:t>https://doi.org/10.3390/electronics11223646</w:t>
        </w:r>
      </w:hyperlink>
    </w:p>
    <w:p w14:paraId="3332EBC3"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Kim, S., Kim, J., &amp; Lee, H. (2019). Consumer satisfaction with renewable energy services </w:t>
      </w:r>
      <w:r w:rsidRPr="00235BBF">
        <w:rPr>
          <w:rFonts w:ascii="Gotham Book" w:hAnsi="Gotham Book"/>
        </w:rPr>
        <w:tab/>
        <w:t xml:space="preserve">in Korea. </w:t>
      </w:r>
      <w:r w:rsidRPr="00235BBF">
        <w:rPr>
          <w:rFonts w:ascii="Gotham Book" w:hAnsi="Gotham Book"/>
        </w:rPr>
        <w:tab/>
      </w:r>
      <w:r w:rsidRPr="00235BBF">
        <w:rPr>
          <w:rFonts w:ascii="Gotham Book" w:hAnsi="Gotham Book"/>
          <w:i/>
          <w:iCs/>
        </w:rPr>
        <w:t>Renewable Energy</w:t>
      </w:r>
      <w:r w:rsidRPr="00235BBF">
        <w:rPr>
          <w:rFonts w:ascii="Gotham Book" w:hAnsi="Gotham Book"/>
        </w:rPr>
        <w:t xml:space="preserve">, </w:t>
      </w:r>
      <w:r w:rsidRPr="00235BBF">
        <w:rPr>
          <w:rFonts w:ascii="Gotham Book" w:hAnsi="Gotham Book"/>
          <w:i/>
          <w:iCs/>
        </w:rPr>
        <w:t>141</w:t>
      </w:r>
      <w:r w:rsidRPr="00235BBF">
        <w:rPr>
          <w:rFonts w:ascii="Gotham Book" w:hAnsi="Gotham Book"/>
        </w:rPr>
        <w:t xml:space="preserve">, 1234–1245. </w:t>
      </w:r>
      <w:r w:rsidRPr="00235BBF">
        <w:rPr>
          <w:rFonts w:ascii="Gotham Book" w:hAnsi="Gotham Book"/>
        </w:rPr>
        <w:tab/>
      </w:r>
      <w:hyperlink r:id="rId36" w:tgtFrame="_blank" w:history="1">
        <w:r w:rsidRPr="00235BBF">
          <w:rPr>
            <w:rStyle w:val="Hyperlink"/>
            <w:rFonts w:ascii="Gotham Book" w:hAnsi="Gotham Book"/>
            <w:color w:val="auto"/>
            <w:u w:val="none"/>
          </w:rPr>
          <w:t>https://doi.org/10.1016/j.renene.2019.03.045</w:t>
        </w:r>
      </w:hyperlink>
    </w:p>
    <w:p w14:paraId="438B732D"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Kumar, V., &amp; Reinartz, W. (2016). </w:t>
      </w:r>
      <w:r w:rsidRPr="00235BBF">
        <w:rPr>
          <w:rFonts w:ascii="Gotham Book" w:hAnsi="Gotham Book"/>
          <w:i/>
          <w:iCs/>
        </w:rPr>
        <w:t xml:space="preserve">Customer relationship management: Concept, strategy, </w:t>
      </w:r>
      <w:r w:rsidRPr="00235BBF">
        <w:rPr>
          <w:rFonts w:ascii="Gotham Book" w:hAnsi="Gotham Book"/>
          <w:i/>
          <w:iCs/>
        </w:rPr>
        <w:tab/>
        <w:t xml:space="preserve">and </w:t>
      </w:r>
      <w:r w:rsidRPr="00235BBF">
        <w:rPr>
          <w:rFonts w:ascii="Gotham Book" w:hAnsi="Gotham Book"/>
          <w:i/>
          <w:iCs/>
        </w:rPr>
        <w:tab/>
        <w:t>tools</w:t>
      </w:r>
      <w:r w:rsidRPr="00235BBF">
        <w:rPr>
          <w:rFonts w:ascii="Gotham Book" w:hAnsi="Gotham Book"/>
        </w:rPr>
        <w:t>. Springer.</w:t>
      </w:r>
    </w:p>
    <w:p w14:paraId="57CE6F4C"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cs="Arial"/>
          <w:noProof/>
        </w:rPr>
        <mc:AlternateContent>
          <mc:Choice Requires="wps">
            <w:drawing>
              <wp:anchor distT="0" distB="0" distL="114300" distR="114300" simplePos="0" relativeHeight="251934720" behindDoc="0" locked="0" layoutInCell="1" allowOverlap="1" wp14:anchorId="3B14D72E" wp14:editId="298FDB46">
                <wp:simplePos x="0" y="0"/>
                <wp:positionH relativeFrom="column">
                  <wp:posOffset>2576945</wp:posOffset>
                </wp:positionH>
                <wp:positionV relativeFrom="paragraph">
                  <wp:posOffset>938703</wp:posOffset>
                </wp:positionV>
                <wp:extent cx="432262" cy="207818"/>
                <wp:effectExtent l="0" t="0" r="6350" b="1905"/>
                <wp:wrapNone/>
                <wp:docPr id="39" name="Text Box 39"/>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766161B2" w14:textId="77777777" w:rsidR="00ED3AF0" w:rsidRDefault="00ED3AF0" w:rsidP="00ED3A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14D72E" id="Text Box 39" o:spid="_x0000_s1058" type="#_x0000_t202" style="position:absolute;left:0;text-align:left;margin-left:202.9pt;margin-top:73.9pt;width:34.05pt;height:16.35pt;z-index:251934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" fillcolor="white [3201]" stroked="f" strokeweight=".5pt">
                <v:textbox>
                  <w:txbxContent>
                    <w:p w14:paraId="766161B2" w14:textId="77777777" w:rsidR="00ED3AF0" w:rsidRDefault="00ED3AF0" w:rsidP="00ED3AF0"/>
                  </w:txbxContent>
                </v:textbox>
              </v:shape>
            </w:pict>
          </mc:Fallback>
        </mc:AlternateContent>
      </w:r>
      <w:r w:rsidRPr="00235BBF">
        <w:rPr>
          <w:rFonts w:ascii="Gotham Book" w:hAnsi="Gotham Book"/>
        </w:rPr>
        <w:t xml:space="preserve">Lee, J., &amp; Moon, Y. (2020). Smart grid service quality and customer satisfaction. </w:t>
      </w:r>
      <w:r w:rsidRPr="00235BBF">
        <w:rPr>
          <w:rFonts w:ascii="Gotham Book" w:hAnsi="Gotham Book"/>
          <w:i/>
          <w:iCs/>
        </w:rPr>
        <w:t xml:space="preserve">Energy </w:t>
      </w:r>
      <w:r w:rsidRPr="00235BBF">
        <w:rPr>
          <w:rFonts w:ascii="Gotham Book" w:hAnsi="Gotham Book"/>
          <w:i/>
          <w:iCs/>
        </w:rPr>
        <w:tab/>
        <w:t>Policy</w:t>
      </w:r>
      <w:r w:rsidRPr="00235BBF">
        <w:rPr>
          <w:rFonts w:ascii="Gotham Book" w:hAnsi="Gotham Book"/>
        </w:rPr>
        <w:t xml:space="preserve">, </w:t>
      </w:r>
      <w:r w:rsidRPr="00235BBF">
        <w:rPr>
          <w:rFonts w:ascii="Gotham Book" w:hAnsi="Gotham Book"/>
        </w:rPr>
        <w:tab/>
      </w:r>
      <w:r w:rsidRPr="00235BBF">
        <w:rPr>
          <w:rFonts w:ascii="Gotham Book" w:hAnsi="Gotham Book"/>
          <w:i/>
          <w:iCs/>
        </w:rPr>
        <w:t>139</w:t>
      </w:r>
      <w:r w:rsidRPr="00235BBF">
        <w:rPr>
          <w:rFonts w:ascii="Gotham Book" w:hAnsi="Gotham Book"/>
        </w:rPr>
        <w:t xml:space="preserve">, 111234. </w:t>
      </w:r>
      <w:hyperlink r:id="rId37" w:tgtFrame="_blank" w:history="1">
        <w:r w:rsidRPr="00235BBF">
          <w:rPr>
            <w:rStyle w:val="Hyperlink"/>
            <w:rFonts w:ascii="Gotham Book" w:hAnsi="Gotham Book"/>
            <w:color w:val="auto"/>
            <w:u w:val="none"/>
          </w:rPr>
          <w:t>https://doi.org/10.1016/j.enpol.2020.111234</w:t>
        </w:r>
      </w:hyperlink>
    </w:p>
    <w:p w14:paraId="25908A4E"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Liu, Q., &amp; Yang, R. (2019). Customer satisfaction determinants in Chinese energy </w:t>
      </w:r>
      <w:r w:rsidRPr="00235BBF">
        <w:rPr>
          <w:rFonts w:ascii="Gotham Book" w:hAnsi="Gotham Book"/>
        </w:rPr>
        <w:tab/>
        <w:t xml:space="preserve">markets. </w:t>
      </w:r>
      <w:r w:rsidRPr="00235BBF">
        <w:rPr>
          <w:rFonts w:ascii="Gotham Book" w:hAnsi="Gotham Book"/>
        </w:rPr>
        <w:tab/>
      </w:r>
      <w:r w:rsidRPr="00235BBF">
        <w:rPr>
          <w:rFonts w:ascii="Gotham Book" w:hAnsi="Gotham Book"/>
          <w:i/>
          <w:iCs/>
        </w:rPr>
        <w:t>Energy Economics</w:t>
      </w:r>
      <w:r w:rsidRPr="00235BBF">
        <w:rPr>
          <w:rFonts w:ascii="Gotham Book" w:hAnsi="Gotham Book"/>
        </w:rPr>
        <w:t xml:space="preserve">, </w:t>
      </w:r>
      <w:r w:rsidRPr="00235BBF">
        <w:rPr>
          <w:rFonts w:ascii="Gotham Book" w:hAnsi="Gotham Book"/>
          <w:i/>
          <w:iCs/>
        </w:rPr>
        <w:t>82</w:t>
      </w:r>
      <w:r w:rsidRPr="00235BBF">
        <w:rPr>
          <w:rFonts w:ascii="Gotham Book" w:hAnsi="Gotham Book"/>
        </w:rPr>
        <w:t xml:space="preserve">, 104512. </w:t>
      </w:r>
      <w:r w:rsidRPr="00235BBF">
        <w:rPr>
          <w:rFonts w:ascii="Gotham Book" w:hAnsi="Gotham Book"/>
        </w:rPr>
        <w:tab/>
      </w:r>
      <w:hyperlink r:id="rId38" w:tgtFrame="_blank" w:history="1">
        <w:r w:rsidRPr="00235BBF">
          <w:rPr>
            <w:rStyle w:val="Hyperlink"/>
            <w:rFonts w:ascii="Gotham Book" w:hAnsi="Gotham Book"/>
            <w:color w:val="auto"/>
            <w:u w:val="none"/>
          </w:rPr>
          <w:t>https://doi.org/10.1016/j.eneco.2019.104512</w:t>
        </w:r>
      </w:hyperlink>
    </w:p>
    <w:p w14:paraId="3516A80E"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Mihelis, G., Grigoroudis, E., Siskos, Y., Politis, Y., &amp; Malandrakis, Y. (2001). Customer </w:t>
      </w:r>
      <w:r w:rsidRPr="00235BBF">
        <w:rPr>
          <w:rFonts w:ascii="Gotham Book" w:hAnsi="Gotham Book"/>
        </w:rPr>
        <w:tab/>
        <w:t xml:space="preserve">satisfaction measurement in the public sector. </w:t>
      </w:r>
      <w:r w:rsidRPr="00235BBF">
        <w:rPr>
          <w:rFonts w:ascii="Gotham Book" w:hAnsi="Gotham Book"/>
          <w:i/>
          <w:iCs/>
        </w:rPr>
        <w:t>Managerial Auditing Journal</w:t>
      </w:r>
      <w:r w:rsidRPr="00235BBF">
        <w:rPr>
          <w:rFonts w:ascii="Gotham Book" w:hAnsi="Gotham Book"/>
        </w:rPr>
        <w:t xml:space="preserve">, </w:t>
      </w:r>
      <w:r w:rsidRPr="00235BBF">
        <w:rPr>
          <w:rFonts w:ascii="Gotham Book" w:hAnsi="Gotham Book"/>
        </w:rPr>
        <w:tab/>
      </w:r>
      <w:r w:rsidRPr="00235BBF">
        <w:rPr>
          <w:rFonts w:ascii="Gotham Book" w:hAnsi="Gotham Book"/>
          <w:i/>
          <w:iCs/>
        </w:rPr>
        <w:t>16</w:t>
      </w:r>
      <w:r w:rsidRPr="00235BBF">
        <w:rPr>
          <w:rFonts w:ascii="Gotham Book" w:hAnsi="Gotham Book"/>
        </w:rPr>
        <w:t>(4), 179–</w:t>
      </w:r>
      <w:r w:rsidRPr="00235BBF">
        <w:rPr>
          <w:rFonts w:ascii="Gotham Book" w:hAnsi="Gotham Book"/>
        </w:rPr>
        <w:tab/>
        <w:t xml:space="preserve">190. </w:t>
      </w:r>
      <w:hyperlink r:id="rId39" w:tgtFrame="_blank" w:history="1">
        <w:r w:rsidRPr="00235BBF">
          <w:rPr>
            <w:rStyle w:val="Hyperlink"/>
            <w:rFonts w:ascii="Gotham Book" w:hAnsi="Gotham Book"/>
            <w:color w:val="auto"/>
            <w:u w:val="none"/>
          </w:rPr>
          <w:t>https://doi.org/10.1108/02686900110392637</w:t>
        </w:r>
      </w:hyperlink>
    </w:p>
    <w:p w14:paraId="4139F322"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Navarro, R. M., &amp; Bacatan, J. (2023). Analyzing service quality and customer </w:t>
      </w:r>
      <w:r w:rsidRPr="00235BBF">
        <w:rPr>
          <w:rFonts w:ascii="Gotham Book" w:hAnsi="Gotham Book"/>
        </w:rPr>
        <w:tab/>
        <w:t xml:space="preserve">satisfaction on </w:t>
      </w:r>
      <w:r w:rsidRPr="00235BBF">
        <w:rPr>
          <w:rFonts w:ascii="Gotham Book" w:hAnsi="Gotham Book"/>
        </w:rPr>
        <w:tab/>
        <w:t xml:space="preserve">NORDECO power services. </w:t>
      </w:r>
      <w:r w:rsidRPr="00235BBF">
        <w:rPr>
          <w:rFonts w:ascii="Gotham Book" w:hAnsi="Gotham Book"/>
          <w:i/>
          <w:iCs/>
        </w:rPr>
        <w:t xml:space="preserve">International Journal of </w:t>
      </w:r>
      <w:r w:rsidRPr="00235BBF">
        <w:rPr>
          <w:rFonts w:ascii="Gotham Book" w:hAnsi="Gotham Book"/>
          <w:i/>
          <w:iCs/>
        </w:rPr>
        <w:tab/>
        <w:t xml:space="preserve">Innovative Research in </w:t>
      </w:r>
      <w:r w:rsidRPr="00235BBF">
        <w:rPr>
          <w:rFonts w:ascii="Gotham Book" w:hAnsi="Gotham Book"/>
          <w:i/>
          <w:iCs/>
        </w:rPr>
        <w:tab/>
        <w:t>Multidisciplinary Field</w:t>
      </w:r>
      <w:r w:rsidRPr="00235BBF">
        <w:rPr>
          <w:rFonts w:ascii="Gotham Book" w:hAnsi="Gotham Book"/>
        </w:rPr>
        <w:t xml:space="preserve">, </w:t>
      </w:r>
      <w:r w:rsidRPr="00235BBF">
        <w:rPr>
          <w:rFonts w:ascii="Gotham Book" w:hAnsi="Gotham Book"/>
          <w:i/>
          <w:iCs/>
        </w:rPr>
        <w:t>9</w:t>
      </w:r>
      <w:r w:rsidRPr="00235BBF">
        <w:rPr>
          <w:rFonts w:ascii="Gotham Book" w:hAnsi="Gotham Book"/>
        </w:rPr>
        <w:t xml:space="preserve">(6). </w:t>
      </w:r>
      <w:r w:rsidRPr="00235BBF">
        <w:rPr>
          <w:rFonts w:ascii="Gotham Book" w:hAnsi="Gotham Book"/>
        </w:rPr>
        <w:tab/>
      </w:r>
      <w:hyperlink r:id="rId40" w:tgtFrame="_blank" w:history="1">
        <w:r w:rsidRPr="00235BBF">
          <w:rPr>
            <w:rStyle w:val="Hyperlink"/>
            <w:rFonts w:ascii="Gotham Book" w:hAnsi="Gotham Book"/>
            <w:color w:val="auto"/>
            <w:u w:val="none"/>
          </w:rPr>
          <w:t>https://doi.org/10.2139/ssrn.4495946</w:t>
        </w:r>
      </w:hyperlink>
    </w:p>
    <w:p w14:paraId="67313538"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Oliver, R. L. (1980). A cognitive model of the antecedents and consequences of </w:t>
      </w:r>
      <w:r w:rsidRPr="00235BBF">
        <w:rPr>
          <w:rFonts w:ascii="Gotham Book" w:hAnsi="Gotham Book"/>
        </w:rPr>
        <w:tab/>
        <w:t xml:space="preserve">satisfaction </w:t>
      </w:r>
      <w:r w:rsidRPr="00235BBF">
        <w:rPr>
          <w:rFonts w:ascii="Gotham Book" w:hAnsi="Gotham Book"/>
        </w:rPr>
        <w:tab/>
        <w:t xml:space="preserve">decisions. </w:t>
      </w:r>
      <w:r w:rsidRPr="00235BBF">
        <w:rPr>
          <w:rFonts w:ascii="Gotham Book" w:hAnsi="Gotham Book"/>
          <w:i/>
          <w:iCs/>
        </w:rPr>
        <w:t>Journal of Marketing Research</w:t>
      </w:r>
      <w:r w:rsidRPr="00235BBF">
        <w:rPr>
          <w:rFonts w:ascii="Gotham Book" w:hAnsi="Gotham Book"/>
        </w:rPr>
        <w:t xml:space="preserve">, </w:t>
      </w:r>
      <w:r w:rsidRPr="00235BBF">
        <w:rPr>
          <w:rFonts w:ascii="Gotham Book" w:hAnsi="Gotham Book"/>
          <w:i/>
          <w:iCs/>
        </w:rPr>
        <w:t>17</w:t>
      </w:r>
      <w:r w:rsidRPr="00235BBF">
        <w:rPr>
          <w:rFonts w:ascii="Gotham Book" w:hAnsi="Gotham Book"/>
        </w:rPr>
        <w:t xml:space="preserve">(4), 460–469. </w:t>
      </w:r>
      <w:r w:rsidRPr="00235BBF">
        <w:rPr>
          <w:rFonts w:ascii="Gotham Book" w:hAnsi="Gotham Book"/>
        </w:rPr>
        <w:tab/>
      </w:r>
      <w:hyperlink r:id="rId41" w:tgtFrame="_blank" w:history="1">
        <w:r w:rsidRPr="00235BBF">
          <w:rPr>
            <w:rStyle w:val="Hyperlink"/>
            <w:rFonts w:ascii="Gotham Book" w:hAnsi="Gotham Book"/>
            <w:color w:val="auto"/>
            <w:u w:val="none"/>
          </w:rPr>
          <w:t>https://doi.org/10.1177/002224378001700405</w:t>
        </w:r>
      </w:hyperlink>
    </w:p>
    <w:p w14:paraId="65D38553"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lastRenderedPageBreak/>
        <w:t xml:space="preserve">Ong, A. K. S., Prasetyo, Y. T., Mariñas, K. A., Young, M. N., Persada, S. F., &amp; Nadlifatin, R. </w:t>
      </w:r>
      <w:r w:rsidRPr="00235BBF">
        <w:rPr>
          <w:rFonts w:ascii="Gotham Book" w:hAnsi="Gotham Book"/>
        </w:rPr>
        <w:tab/>
        <w:t xml:space="preserve">(2023). Determining factors affecting customer satisfaction of MERALCO during </w:t>
      </w:r>
      <w:r w:rsidRPr="00235BBF">
        <w:rPr>
          <w:rFonts w:ascii="Gotham Book" w:hAnsi="Gotham Book"/>
        </w:rPr>
        <w:tab/>
        <w:t xml:space="preserve">COVID-19. </w:t>
      </w:r>
      <w:r w:rsidRPr="00235BBF">
        <w:rPr>
          <w:rFonts w:ascii="Gotham Book" w:hAnsi="Gotham Book"/>
          <w:i/>
          <w:iCs/>
        </w:rPr>
        <w:t>Utilities Policy</w:t>
      </w:r>
      <w:r w:rsidRPr="00235BBF">
        <w:rPr>
          <w:rFonts w:ascii="Gotham Book" w:hAnsi="Gotham Book"/>
        </w:rPr>
        <w:t xml:space="preserve">, </w:t>
      </w:r>
      <w:r w:rsidRPr="00235BBF">
        <w:rPr>
          <w:rFonts w:ascii="Gotham Book" w:hAnsi="Gotham Book"/>
          <w:i/>
          <w:iCs/>
        </w:rPr>
        <w:t>80</w:t>
      </w:r>
      <w:r w:rsidRPr="00235BBF">
        <w:rPr>
          <w:rFonts w:ascii="Gotham Book" w:hAnsi="Gotham Book"/>
        </w:rPr>
        <w:t xml:space="preserve">, 101454. </w:t>
      </w:r>
      <w:hyperlink r:id="rId42" w:tgtFrame="_blank" w:history="1">
        <w:r w:rsidRPr="00235BBF">
          <w:rPr>
            <w:rStyle w:val="Hyperlink"/>
            <w:rFonts w:ascii="Gotham Book" w:hAnsi="Gotham Book"/>
            <w:color w:val="auto"/>
            <w:u w:val="none"/>
          </w:rPr>
          <w:t>https://doi.org/10.1016/j.jup.2022.101454</w:t>
        </w:r>
      </w:hyperlink>
    </w:p>
    <w:p w14:paraId="7EAEB523" w14:textId="16F3F00A"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Orovwiroro, G. O., et al. (2024). Customer experience and marketing performance of </w:t>
      </w:r>
      <w:r w:rsidRPr="00235BBF">
        <w:rPr>
          <w:rFonts w:ascii="Gotham Book" w:hAnsi="Gotham Book"/>
        </w:rPr>
        <w:tab/>
      </w:r>
      <w:r w:rsidRPr="00235BBF">
        <w:rPr>
          <w:rFonts w:ascii="Gotham Book" w:hAnsi="Gotham Book"/>
        </w:rPr>
        <w:tab/>
        <w:t xml:space="preserve">electricity </w:t>
      </w:r>
      <w:r w:rsidRPr="00235BBF">
        <w:rPr>
          <w:rFonts w:ascii="Gotham Book" w:hAnsi="Gotham Book"/>
        </w:rPr>
        <w:tab/>
        <w:t xml:space="preserve">distribution companies in Nigeria. </w:t>
      </w:r>
      <w:r w:rsidRPr="00235BBF">
        <w:rPr>
          <w:rFonts w:ascii="Gotham Book" w:hAnsi="Gotham Book"/>
          <w:i/>
          <w:iCs/>
        </w:rPr>
        <w:t>Indonesian Journal of I</w:t>
      </w:r>
      <w:r w:rsidRPr="00235BBF">
        <w:rPr>
          <w:rFonts w:ascii="Gotham Book" w:hAnsi="Gotham Book"/>
          <w:i/>
          <w:iCs/>
        </w:rPr>
        <w:tab/>
        <w:t>nterdisciplinary Research</w:t>
      </w:r>
      <w:r w:rsidRPr="00235BBF">
        <w:rPr>
          <w:rFonts w:ascii="Gotham Book" w:hAnsi="Gotham Book"/>
        </w:rPr>
        <w:t xml:space="preserve">. </w:t>
      </w:r>
      <w:r w:rsidRPr="00235BBF">
        <w:rPr>
          <w:rFonts w:ascii="Gotham Book" w:hAnsi="Gotham Book"/>
        </w:rPr>
        <w:tab/>
      </w:r>
      <w:r w:rsidRPr="00235BBF">
        <w:rPr>
          <w:rFonts w:ascii="Gotham Book" w:hAnsi="Gotham Book"/>
        </w:rPr>
        <w:tab/>
      </w:r>
      <w:hyperlink r:id="rId43" w:tgtFrame="_blank" w:history="1">
        <w:r w:rsidRPr="00235BBF">
          <w:rPr>
            <w:rStyle w:val="Hyperlink"/>
            <w:rFonts w:ascii="Gotham Book" w:hAnsi="Gotham Book"/>
            <w:color w:val="auto"/>
            <w:u w:val="none"/>
          </w:rPr>
          <w:t>https://esaformosapublisher.org/index.php/marcopolo/article/view/179</w:t>
        </w:r>
      </w:hyperlink>
    </w:p>
    <w:p w14:paraId="0F6806D0"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Parasuraman, A., Zeithaml, V. A., &amp; Berry, L. L. (1988). SERVQUAL: A multiple-item scale </w:t>
      </w:r>
      <w:r w:rsidRPr="00235BBF">
        <w:rPr>
          <w:rFonts w:ascii="Gotham Book" w:hAnsi="Gotham Book"/>
        </w:rPr>
        <w:tab/>
      </w:r>
      <w:r w:rsidRPr="00235BBF">
        <w:rPr>
          <w:rFonts w:ascii="Gotham Book" w:hAnsi="Gotham Book"/>
        </w:rPr>
        <w:tab/>
        <w:t xml:space="preserve">for </w:t>
      </w:r>
      <w:r w:rsidRPr="00235BBF">
        <w:rPr>
          <w:rFonts w:ascii="Gotham Book" w:hAnsi="Gotham Book"/>
        </w:rPr>
        <w:tab/>
        <w:t xml:space="preserve">measuring consumer perceptions of service quality. </w:t>
      </w:r>
      <w:r w:rsidRPr="00235BBF">
        <w:rPr>
          <w:rFonts w:ascii="Gotham Book" w:hAnsi="Gotham Book"/>
          <w:i/>
          <w:iCs/>
        </w:rPr>
        <w:t>Journal of Retailing</w:t>
      </w:r>
      <w:r w:rsidRPr="00235BBF">
        <w:rPr>
          <w:rFonts w:ascii="Gotham Book" w:hAnsi="Gotham Book"/>
        </w:rPr>
        <w:t xml:space="preserve">, </w:t>
      </w:r>
      <w:r w:rsidRPr="00235BBF">
        <w:rPr>
          <w:rFonts w:ascii="Gotham Book" w:hAnsi="Gotham Book"/>
        </w:rPr>
        <w:tab/>
      </w:r>
      <w:r w:rsidRPr="00235BBF">
        <w:rPr>
          <w:rFonts w:ascii="Gotham Book" w:hAnsi="Gotham Book"/>
          <w:i/>
          <w:iCs/>
        </w:rPr>
        <w:t>64</w:t>
      </w:r>
      <w:r w:rsidRPr="00235BBF">
        <w:rPr>
          <w:rFonts w:ascii="Gotham Book" w:hAnsi="Gotham Book"/>
        </w:rPr>
        <w:t>(1), 12–40.</w:t>
      </w:r>
    </w:p>
    <w:p w14:paraId="24DA2039"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Rust, R. T., &amp; Oliver, R. L. (2000). Should we delight the customer? </w:t>
      </w:r>
      <w:r w:rsidRPr="00235BBF">
        <w:rPr>
          <w:rFonts w:ascii="Gotham Book" w:hAnsi="Gotham Book"/>
          <w:i/>
          <w:iCs/>
        </w:rPr>
        <w:t xml:space="preserve">Journal of the </w:t>
      </w:r>
      <w:r w:rsidRPr="00235BBF">
        <w:rPr>
          <w:rFonts w:ascii="Gotham Book" w:hAnsi="Gotham Book"/>
          <w:i/>
          <w:iCs/>
        </w:rPr>
        <w:tab/>
        <w:t xml:space="preserve">Academy of </w:t>
      </w:r>
      <w:r w:rsidRPr="00235BBF">
        <w:rPr>
          <w:rFonts w:ascii="Gotham Book" w:hAnsi="Gotham Book"/>
          <w:i/>
          <w:iCs/>
        </w:rPr>
        <w:tab/>
        <w:t>Marketing Science</w:t>
      </w:r>
      <w:r w:rsidRPr="00235BBF">
        <w:rPr>
          <w:rFonts w:ascii="Gotham Book" w:hAnsi="Gotham Book"/>
        </w:rPr>
        <w:t xml:space="preserve">, </w:t>
      </w:r>
      <w:r w:rsidRPr="00235BBF">
        <w:rPr>
          <w:rFonts w:ascii="Gotham Book" w:hAnsi="Gotham Book"/>
          <w:i/>
          <w:iCs/>
        </w:rPr>
        <w:t>28</w:t>
      </w:r>
      <w:r w:rsidRPr="00235BBF">
        <w:rPr>
          <w:rFonts w:ascii="Gotham Book" w:hAnsi="Gotham Book"/>
        </w:rPr>
        <w:t xml:space="preserve">(1), 86–94. </w:t>
      </w:r>
      <w:r w:rsidRPr="00235BBF">
        <w:rPr>
          <w:rFonts w:ascii="Gotham Book" w:hAnsi="Gotham Book"/>
        </w:rPr>
        <w:tab/>
      </w:r>
      <w:hyperlink r:id="rId44" w:tgtFrame="_blank" w:history="1">
        <w:r w:rsidRPr="00235BBF">
          <w:rPr>
            <w:rStyle w:val="Hyperlink"/>
            <w:rFonts w:ascii="Gotham Book" w:hAnsi="Gotham Book"/>
            <w:color w:val="auto"/>
            <w:u w:val="none"/>
          </w:rPr>
          <w:t>https://doi.org/10.1177/0092070300281008</w:t>
        </w:r>
      </w:hyperlink>
    </w:p>
    <w:p w14:paraId="5F12E932"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Rust, R. T., Zahorik, A. J., &amp; Keiningham, T. L. (1994). Return on quality (ROQ): Making </w:t>
      </w:r>
      <w:r w:rsidRPr="00235BBF">
        <w:rPr>
          <w:rFonts w:ascii="Gotham Book" w:hAnsi="Gotham Book"/>
        </w:rPr>
        <w:tab/>
      </w:r>
      <w:r w:rsidRPr="00235BBF">
        <w:rPr>
          <w:rFonts w:ascii="Gotham Book" w:hAnsi="Gotham Book"/>
        </w:rPr>
        <w:tab/>
        <w:t xml:space="preserve">service quality financially accountable. </w:t>
      </w:r>
      <w:r w:rsidRPr="00235BBF">
        <w:rPr>
          <w:rFonts w:ascii="Gotham Book" w:hAnsi="Gotham Book"/>
          <w:i/>
          <w:iCs/>
        </w:rPr>
        <w:t>Journal of Marketing</w:t>
      </w:r>
      <w:r w:rsidRPr="00235BBF">
        <w:rPr>
          <w:rFonts w:ascii="Gotham Book" w:hAnsi="Gotham Book"/>
        </w:rPr>
        <w:t xml:space="preserve">, </w:t>
      </w:r>
      <w:r w:rsidRPr="00235BBF">
        <w:rPr>
          <w:rFonts w:ascii="Gotham Book" w:hAnsi="Gotham Book"/>
          <w:i/>
          <w:iCs/>
        </w:rPr>
        <w:t>58</w:t>
      </w:r>
      <w:r w:rsidRPr="00235BBF">
        <w:rPr>
          <w:rFonts w:ascii="Gotham Book" w:hAnsi="Gotham Book"/>
        </w:rPr>
        <w:t xml:space="preserve">(2), 58–71. </w:t>
      </w:r>
      <w:r w:rsidRPr="00235BBF">
        <w:rPr>
          <w:rFonts w:ascii="Gotham Book" w:hAnsi="Gotham Book"/>
        </w:rPr>
        <w:tab/>
      </w:r>
      <w:r w:rsidRPr="00235BBF">
        <w:rPr>
          <w:rFonts w:ascii="Gotham Book" w:hAnsi="Gotham Book"/>
        </w:rPr>
        <w:tab/>
      </w:r>
      <w:hyperlink r:id="rId45" w:tgtFrame="_blank" w:history="1">
        <w:r w:rsidRPr="00235BBF">
          <w:rPr>
            <w:rStyle w:val="Hyperlink"/>
            <w:rFonts w:ascii="Gotham Book" w:hAnsi="Gotham Book"/>
            <w:color w:val="auto"/>
            <w:u w:val="none"/>
          </w:rPr>
          <w:t>https://doi.org/10.1177/002224299405800205</w:t>
        </w:r>
      </w:hyperlink>
    </w:p>
    <w:p w14:paraId="73890FBB"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Saini, S. (2018). Service quality assessment of utility company in Haryana using </w:t>
      </w:r>
      <w:r w:rsidRPr="00235BBF">
        <w:rPr>
          <w:rFonts w:ascii="Gotham Book" w:hAnsi="Gotham Book"/>
        </w:rPr>
        <w:tab/>
        <w:t xml:space="preserve">SERVQUAL. </w:t>
      </w:r>
      <w:r w:rsidRPr="00235BBF">
        <w:rPr>
          <w:rFonts w:ascii="Gotham Book" w:hAnsi="Gotham Book"/>
        </w:rPr>
        <w:tab/>
      </w:r>
      <w:r w:rsidRPr="00235BBF">
        <w:rPr>
          <w:rFonts w:ascii="Gotham Book" w:hAnsi="Gotham Book"/>
          <w:i/>
          <w:iCs/>
        </w:rPr>
        <w:t>Asian Journal of Management</w:t>
      </w:r>
      <w:r w:rsidRPr="00235BBF">
        <w:rPr>
          <w:rFonts w:ascii="Gotham Book" w:hAnsi="Gotham Book"/>
        </w:rPr>
        <w:t xml:space="preserve">, </w:t>
      </w:r>
      <w:r w:rsidRPr="00235BBF">
        <w:rPr>
          <w:rFonts w:ascii="Gotham Book" w:hAnsi="Gotham Book"/>
          <w:i/>
          <w:iCs/>
        </w:rPr>
        <w:t>9</w:t>
      </w:r>
      <w:r w:rsidRPr="00235BBF">
        <w:rPr>
          <w:rFonts w:ascii="Gotham Book" w:hAnsi="Gotham Book"/>
        </w:rPr>
        <w:t xml:space="preserve">(3), 652–660. </w:t>
      </w:r>
      <w:r w:rsidRPr="00235BBF">
        <w:rPr>
          <w:rFonts w:ascii="Gotham Book" w:hAnsi="Gotham Book"/>
        </w:rPr>
        <w:tab/>
      </w:r>
      <w:hyperlink r:id="rId46" w:tgtFrame="_blank" w:history="1">
        <w:r w:rsidRPr="00235BBF">
          <w:rPr>
            <w:rStyle w:val="Hyperlink"/>
            <w:rFonts w:ascii="Gotham Book" w:hAnsi="Gotham Book"/>
            <w:color w:val="auto"/>
            <w:u w:val="none"/>
          </w:rPr>
          <w:t>https://doi.org/10.5958/2321-</w:t>
        </w:r>
        <w:r w:rsidRPr="00235BBF">
          <w:rPr>
            <w:rStyle w:val="Hyperlink"/>
            <w:rFonts w:ascii="Gotham Book" w:hAnsi="Gotham Book"/>
            <w:color w:val="auto"/>
            <w:u w:val="none"/>
          </w:rPr>
          <w:tab/>
          <w:t>5763.2018.00101.4</w:t>
        </w:r>
      </w:hyperlink>
    </w:p>
    <w:p w14:paraId="6C2D80B4"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Santos Neto, A. S., et al. (2022). Measure of customer satisfaction in the residential </w:t>
      </w:r>
      <w:r w:rsidRPr="00235BBF">
        <w:rPr>
          <w:rFonts w:ascii="Gotham Book" w:hAnsi="Gotham Book"/>
        </w:rPr>
        <w:tab/>
        <w:t xml:space="preserve">electricity </w:t>
      </w:r>
      <w:r w:rsidRPr="00235BBF">
        <w:rPr>
          <w:rFonts w:ascii="Gotham Book" w:hAnsi="Gotham Book"/>
        </w:rPr>
        <w:tab/>
        <w:t xml:space="preserve">distribution service using structural equation modeling. </w:t>
      </w:r>
      <w:r w:rsidRPr="00235BBF">
        <w:rPr>
          <w:rFonts w:ascii="Gotham Book" w:hAnsi="Gotham Book"/>
          <w:i/>
          <w:iCs/>
        </w:rPr>
        <w:t>Energies</w:t>
      </w:r>
      <w:r w:rsidRPr="00235BBF">
        <w:rPr>
          <w:rFonts w:ascii="Gotham Book" w:hAnsi="Gotham Book"/>
        </w:rPr>
        <w:t xml:space="preserve">, </w:t>
      </w:r>
      <w:r w:rsidRPr="00235BBF">
        <w:rPr>
          <w:rFonts w:ascii="Gotham Book" w:hAnsi="Gotham Book"/>
        </w:rPr>
        <w:tab/>
      </w:r>
      <w:r w:rsidRPr="00235BBF">
        <w:rPr>
          <w:rFonts w:ascii="Gotham Book" w:hAnsi="Gotham Book"/>
          <w:i/>
          <w:iCs/>
        </w:rPr>
        <w:t>15</w:t>
      </w:r>
      <w:r w:rsidRPr="00235BBF">
        <w:rPr>
          <w:rFonts w:ascii="Gotham Book" w:hAnsi="Gotham Book"/>
        </w:rPr>
        <w:t xml:space="preserve">(3), 746. </w:t>
      </w:r>
      <w:r w:rsidRPr="00235BBF">
        <w:rPr>
          <w:rFonts w:ascii="Gotham Book" w:hAnsi="Gotham Book"/>
        </w:rPr>
        <w:tab/>
      </w:r>
      <w:hyperlink r:id="rId47" w:tgtFrame="_blank" w:history="1">
        <w:r w:rsidRPr="00235BBF">
          <w:rPr>
            <w:rStyle w:val="Hyperlink"/>
            <w:rFonts w:ascii="Gotham Book" w:hAnsi="Gotham Book"/>
            <w:color w:val="auto"/>
            <w:u w:val="none"/>
          </w:rPr>
          <w:t>https://doi.org/10.3390/en15030746</w:t>
        </w:r>
      </w:hyperlink>
    </w:p>
    <w:p w14:paraId="28AF5854" w14:textId="2477A0E3"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cs="Arial"/>
          <w:noProof/>
        </w:rPr>
        <w:lastRenderedPageBreak/>
        <mc:AlternateContent>
          <mc:Choice Requires="wps">
            <w:drawing>
              <wp:anchor distT="0" distB="0" distL="114300" distR="114300" simplePos="0" relativeHeight="251943936" behindDoc="0" locked="0" layoutInCell="1" allowOverlap="1" wp14:anchorId="2751EB64" wp14:editId="0CC01A92">
                <wp:simplePos x="0" y="0"/>
                <wp:positionH relativeFrom="margin">
                  <wp:posOffset>2552007</wp:posOffset>
                </wp:positionH>
                <wp:positionV relativeFrom="paragraph">
                  <wp:posOffset>2044758</wp:posOffset>
                </wp:positionV>
                <wp:extent cx="432262" cy="207818"/>
                <wp:effectExtent l="0" t="0" r="6350" b="1905"/>
                <wp:wrapNone/>
                <wp:docPr id="848541708" name="Text Box 848541708"/>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5E106366" w14:textId="77777777" w:rsidR="00ED3AF0" w:rsidRDefault="00ED3AF0" w:rsidP="00ED3A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51EB64" id="Text Box 848541708" o:spid="_x0000_s1059" type="#_x0000_t202" style="position:absolute;left:0;text-align:left;margin-left:200.95pt;margin-top:161pt;width:34.05pt;height:16.35pt;z-index:251943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" fillcolor="white [3201]" stroked="f" strokeweight=".5pt">
                <v:textbox>
                  <w:txbxContent>
                    <w:p w14:paraId="5E106366" w14:textId="77777777" w:rsidR="00ED3AF0" w:rsidRDefault="00ED3AF0" w:rsidP="00ED3AF0"/>
                  </w:txbxContent>
                </v:textbox>
                <w10:wrap anchorx="margin"/>
              </v:shape>
            </w:pict>
          </mc:Fallback>
        </mc:AlternateContent>
      </w:r>
      <w:r w:rsidRPr="00235BBF">
        <w:rPr>
          <w:rFonts w:ascii="Gotham Book" w:hAnsi="Gotham Book"/>
        </w:rPr>
        <w:t xml:space="preserve">Sepúlveda, M. (2022). Consumer perceptions of electricity distribution in Chile. </w:t>
      </w:r>
      <w:r w:rsidRPr="00235BBF">
        <w:rPr>
          <w:rFonts w:ascii="Gotham Book" w:hAnsi="Gotham Book"/>
        </w:rPr>
        <w:tab/>
      </w:r>
      <w:r w:rsidRPr="00235BBF">
        <w:rPr>
          <w:rFonts w:ascii="Gotham Book" w:hAnsi="Gotham Book"/>
        </w:rPr>
        <w:tab/>
      </w:r>
      <w:r w:rsidRPr="00235BBF">
        <w:rPr>
          <w:rFonts w:ascii="Gotham Book" w:hAnsi="Gotham Book"/>
        </w:rPr>
        <w:tab/>
      </w:r>
      <w:r w:rsidRPr="00235BBF">
        <w:rPr>
          <w:rFonts w:ascii="Gotham Book" w:hAnsi="Gotham Book"/>
          <w:i/>
          <w:iCs/>
        </w:rPr>
        <w:t xml:space="preserve">Renewable &amp; </w:t>
      </w:r>
      <w:r w:rsidRPr="00235BBF">
        <w:rPr>
          <w:rFonts w:ascii="Gotham Book" w:hAnsi="Gotham Book"/>
          <w:i/>
          <w:iCs/>
        </w:rPr>
        <w:tab/>
        <w:t>Sustainable Energy Reviews</w:t>
      </w:r>
      <w:r w:rsidRPr="00235BBF">
        <w:rPr>
          <w:rFonts w:ascii="Gotham Book" w:hAnsi="Gotham Book"/>
        </w:rPr>
        <w:t xml:space="preserve">, </w:t>
      </w:r>
      <w:r w:rsidRPr="00235BBF">
        <w:rPr>
          <w:rFonts w:ascii="Gotham Book" w:hAnsi="Gotham Book"/>
          <w:i/>
          <w:iCs/>
        </w:rPr>
        <w:t>167</w:t>
      </w:r>
      <w:r w:rsidRPr="00235BBF">
        <w:rPr>
          <w:rFonts w:ascii="Gotham Book" w:hAnsi="Gotham Book"/>
        </w:rPr>
        <w:t xml:space="preserve">, 112345. </w:t>
      </w:r>
      <w:r w:rsidRPr="00235BBF">
        <w:rPr>
          <w:rFonts w:ascii="Gotham Book" w:hAnsi="Gotham Book"/>
        </w:rPr>
        <w:tab/>
      </w:r>
      <w:hyperlink r:id="rId48" w:tgtFrame="_blank" w:history="1">
        <w:r w:rsidRPr="00235BBF">
          <w:rPr>
            <w:rStyle w:val="Hyperlink"/>
            <w:rFonts w:ascii="Gotham Book" w:hAnsi="Gotham Book"/>
            <w:color w:val="auto"/>
            <w:u w:val="none"/>
          </w:rPr>
          <w:t>https://doi.org/10.1016/j.rser.2022.112345</w:t>
        </w:r>
      </w:hyperlink>
    </w:p>
    <w:p w14:paraId="69DC4762"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Siregar, W. S. P., et al. (2022). Influence of service quality on satisfaction level using </w:t>
      </w:r>
      <w:r w:rsidRPr="00235BBF">
        <w:rPr>
          <w:rFonts w:ascii="Gotham Book" w:hAnsi="Gotham Book"/>
        </w:rPr>
        <w:tab/>
        <w:t xml:space="preserve">smart </w:t>
      </w:r>
      <w:r w:rsidRPr="00235BBF">
        <w:rPr>
          <w:rFonts w:ascii="Gotham Book" w:hAnsi="Gotham Book"/>
        </w:rPr>
        <w:tab/>
        <w:t xml:space="preserve">electricity. </w:t>
      </w:r>
      <w:r w:rsidRPr="00235BBF">
        <w:rPr>
          <w:rFonts w:ascii="Gotham Book" w:hAnsi="Gotham Book"/>
          <w:i/>
          <w:iCs/>
        </w:rPr>
        <w:t>Budapest International Research and Critics Institute-</w:t>
      </w:r>
      <w:r w:rsidRPr="00235BBF">
        <w:rPr>
          <w:rFonts w:ascii="Gotham Book" w:hAnsi="Gotham Book"/>
          <w:i/>
          <w:iCs/>
        </w:rPr>
        <w:tab/>
        <w:t>Journal</w:t>
      </w:r>
      <w:r w:rsidRPr="00235BBF">
        <w:rPr>
          <w:rFonts w:ascii="Gotham Book" w:hAnsi="Gotham Book"/>
        </w:rPr>
        <w:t xml:space="preserve">. </w:t>
      </w:r>
      <w:r w:rsidRPr="00235BBF">
        <w:rPr>
          <w:rFonts w:ascii="Gotham Book" w:hAnsi="Gotham Book"/>
        </w:rPr>
        <w:tab/>
      </w:r>
      <w:hyperlink r:id="rId49" w:tgtFrame="_blank" w:history="1">
        <w:r w:rsidRPr="00235BBF">
          <w:rPr>
            <w:rStyle w:val="Hyperlink"/>
            <w:rFonts w:ascii="Gotham Book" w:hAnsi="Gotham Book"/>
            <w:color w:val="auto"/>
            <w:u w:val="none"/>
          </w:rPr>
          <w:t>http://repository.lppm.unila.ac.id/49029/</w:t>
        </w:r>
      </w:hyperlink>
    </w:p>
    <w:p w14:paraId="42AB75A2"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Souza, M. E. L. da, et al. (2019). A conceptual model to measure customer’s satisfaction </w:t>
      </w:r>
      <w:r w:rsidRPr="00235BBF">
        <w:rPr>
          <w:rFonts w:ascii="Gotham Book" w:hAnsi="Gotham Book"/>
        </w:rPr>
        <w:tab/>
        <w:t xml:space="preserve">in electric </w:t>
      </w:r>
      <w:r w:rsidRPr="00235BBF">
        <w:rPr>
          <w:rFonts w:ascii="Gotham Book" w:hAnsi="Gotham Book"/>
        </w:rPr>
        <w:tab/>
        <w:t xml:space="preserve">power distribution services. </w:t>
      </w:r>
      <w:r w:rsidRPr="00235BBF">
        <w:rPr>
          <w:rFonts w:ascii="Gotham Book" w:hAnsi="Gotham Book"/>
          <w:i/>
          <w:iCs/>
        </w:rPr>
        <w:t xml:space="preserve">Total Quality Management &amp; </w:t>
      </w:r>
      <w:r w:rsidRPr="00235BBF">
        <w:rPr>
          <w:rFonts w:ascii="Gotham Book" w:hAnsi="Gotham Book"/>
          <w:i/>
          <w:iCs/>
        </w:rPr>
        <w:tab/>
        <w:t>Business Excellence</w:t>
      </w:r>
      <w:r w:rsidRPr="00235BBF">
        <w:rPr>
          <w:rFonts w:ascii="Gotham Book" w:hAnsi="Gotham Book"/>
        </w:rPr>
        <w:t xml:space="preserve">. </w:t>
      </w:r>
      <w:r w:rsidRPr="00235BBF">
        <w:rPr>
          <w:rFonts w:ascii="Gotham Book" w:hAnsi="Gotham Book"/>
        </w:rPr>
        <w:tab/>
      </w:r>
      <w:hyperlink r:id="rId50" w:tgtFrame="_blank" w:history="1">
        <w:r w:rsidRPr="00235BBF">
          <w:rPr>
            <w:rStyle w:val="Hyperlink"/>
            <w:rFonts w:ascii="Gotham Book" w:hAnsi="Gotham Book"/>
            <w:color w:val="auto"/>
            <w:u w:val="none"/>
          </w:rPr>
          <w:t>https://doi.org/10.1080/14783363.2018.1546118</w:t>
        </w:r>
      </w:hyperlink>
    </w:p>
    <w:p w14:paraId="46CCAB6E"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Tran, L. T. (2020). Perceived electricity service reliability in Southeast Asia. </w:t>
      </w:r>
      <w:r w:rsidRPr="00235BBF">
        <w:rPr>
          <w:rFonts w:ascii="Gotham Book" w:hAnsi="Gotham Book"/>
          <w:i/>
          <w:iCs/>
        </w:rPr>
        <w:t xml:space="preserve">Energy </w:t>
      </w:r>
      <w:r w:rsidRPr="00235BBF">
        <w:rPr>
          <w:rFonts w:ascii="Gotham Book" w:hAnsi="Gotham Book"/>
          <w:i/>
          <w:iCs/>
        </w:rPr>
        <w:tab/>
      </w:r>
      <w:r w:rsidRPr="00235BBF">
        <w:rPr>
          <w:rFonts w:ascii="Gotham Book" w:hAnsi="Gotham Book"/>
          <w:i/>
          <w:iCs/>
        </w:rPr>
        <w:tab/>
        <w:t xml:space="preserve">for </w:t>
      </w:r>
      <w:r w:rsidRPr="00235BBF">
        <w:rPr>
          <w:rFonts w:ascii="Gotham Book" w:hAnsi="Gotham Book"/>
          <w:i/>
          <w:iCs/>
        </w:rPr>
        <w:tab/>
        <w:t>Sustainable Development</w:t>
      </w:r>
      <w:r w:rsidRPr="00235BBF">
        <w:rPr>
          <w:rFonts w:ascii="Gotham Book" w:hAnsi="Gotham Book"/>
        </w:rPr>
        <w:t xml:space="preserve">, </w:t>
      </w:r>
      <w:r w:rsidRPr="00235BBF">
        <w:rPr>
          <w:rFonts w:ascii="Gotham Book" w:hAnsi="Gotham Book"/>
          <w:i/>
          <w:iCs/>
        </w:rPr>
        <w:t>57</w:t>
      </w:r>
      <w:r w:rsidRPr="00235BBF">
        <w:rPr>
          <w:rFonts w:ascii="Gotham Book" w:hAnsi="Gotham Book"/>
        </w:rPr>
        <w:t xml:space="preserve">, 1–10. </w:t>
      </w:r>
      <w:r w:rsidRPr="00235BBF">
        <w:rPr>
          <w:rFonts w:ascii="Gotham Book" w:hAnsi="Gotham Book"/>
        </w:rPr>
        <w:tab/>
      </w:r>
      <w:hyperlink r:id="rId51" w:tgtFrame="_blank" w:history="1">
        <w:r w:rsidRPr="00235BBF">
          <w:rPr>
            <w:rStyle w:val="Hyperlink"/>
            <w:rFonts w:ascii="Gotham Book" w:hAnsi="Gotham Book"/>
            <w:color w:val="auto"/>
            <w:u w:val="none"/>
          </w:rPr>
          <w:t>https://doi.org/10.1016/j.esd.2020.05.003</w:t>
        </w:r>
      </w:hyperlink>
    </w:p>
    <w:p w14:paraId="34D98429" w14:textId="77777777" w:rsidR="00ED3AF0" w:rsidRPr="00235BBF" w:rsidRDefault="00ED3AF0" w:rsidP="00D5566F">
      <w:pPr>
        <w:pStyle w:val="NormalWeb"/>
        <w:spacing w:before="100" w:after="100" w:line="360" w:lineRule="auto"/>
        <w:ind w:hanging="720"/>
        <w:jc w:val="both"/>
        <w:rPr>
          <w:rFonts w:ascii="Gotham Book" w:hAnsi="Gotham Book"/>
        </w:rPr>
      </w:pPr>
      <w:r w:rsidRPr="00235BBF">
        <w:rPr>
          <w:rFonts w:ascii="Gotham Book" w:hAnsi="Gotham Book"/>
        </w:rPr>
        <w:t xml:space="preserve">Wahab, Z. (2019). Electric utility customer surveys in Malaysia. </w:t>
      </w:r>
      <w:r w:rsidRPr="00235BBF">
        <w:rPr>
          <w:rFonts w:ascii="Gotham Book" w:hAnsi="Gotham Book"/>
          <w:i/>
          <w:iCs/>
        </w:rPr>
        <w:t xml:space="preserve">International Journal </w:t>
      </w:r>
      <w:r w:rsidRPr="00235BBF">
        <w:rPr>
          <w:rFonts w:ascii="Gotham Book" w:hAnsi="Gotham Book"/>
          <w:i/>
          <w:iCs/>
        </w:rPr>
        <w:tab/>
        <w:t xml:space="preserve">of Energy </w:t>
      </w:r>
      <w:r w:rsidRPr="00235BBF">
        <w:rPr>
          <w:rFonts w:ascii="Gotham Book" w:hAnsi="Gotham Book"/>
          <w:i/>
          <w:iCs/>
        </w:rPr>
        <w:tab/>
        <w:t>Sector Management</w:t>
      </w:r>
      <w:r w:rsidRPr="00235BBF">
        <w:rPr>
          <w:rFonts w:ascii="Gotham Book" w:hAnsi="Gotham Book"/>
        </w:rPr>
        <w:t xml:space="preserve">, </w:t>
      </w:r>
      <w:r w:rsidRPr="00235BBF">
        <w:rPr>
          <w:rFonts w:ascii="Gotham Book" w:hAnsi="Gotham Book"/>
          <w:i/>
          <w:iCs/>
        </w:rPr>
        <w:t>13</w:t>
      </w:r>
      <w:r w:rsidRPr="00235BBF">
        <w:rPr>
          <w:rFonts w:ascii="Gotham Book" w:hAnsi="Gotham Book"/>
        </w:rPr>
        <w:t xml:space="preserve">(4), 789–810. </w:t>
      </w:r>
      <w:r w:rsidRPr="00235BBF">
        <w:rPr>
          <w:rFonts w:ascii="Gotham Book" w:hAnsi="Gotham Book"/>
        </w:rPr>
        <w:tab/>
      </w:r>
      <w:hyperlink r:id="rId52" w:tgtFrame="_blank" w:history="1">
        <w:r w:rsidRPr="00235BBF">
          <w:rPr>
            <w:rStyle w:val="Hyperlink"/>
            <w:rFonts w:ascii="Gotham Book" w:hAnsi="Gotham Book"/>
            <w:color w:val="auto"/>
            <w:u w:val="none"/>
          </w:rPr>
          <w:t>https://doi.org/10.1108/IJESM-05-2019-0012</w:t>
        </w:r>
      </w:hyperlink>
    </w:p>
    <w:p w14:paraId="17AFF3A3" w14:textId="77777777" w:rsidR="00ED3AF0" w:rsidRPr="00235BBF" w:rsidRDefault="00ED3AF0" w:rsidP="00D5566F">
      <w:pPr>
        <w:pStyle w:val="NormalWeb"/>
        <w:spacing w:before="100" w:after="100" w:line="360" w:lineRule="auto"/>
        <w:ind w:hanging="720"/>
        <w:jc w:val="both"/>
        <w:rPr>
          <w:rFonts w:ascii="Gotham Book" w:hAnsi="Gotham Book" w:cs="Arial"/>
        </w:rPr>
      </w:pPr>
      <w:r w:rsidRPr="00235BBF">
        <w:rPr>
          <w:rFonts w:ascii="Gotham Book" w:hAnsi="Gotham Book"/>
        </w:rPr>
        <w:t xml:space="preserve">Zeithaml, V. A., Berry, L. L., &amp; Parasuraman, A. (1996). The behavioral consequences of </w:t>
      </w:r>
      <w:r w:rsidRPr="00235BBF">
        <w:rPr>
          <w:rFonts w:ascii="Gotham Book" w:hAnsi="Gotham Book"/>
        </w:rPr>
        <w:tab/>
        <w:t xml:space="preserve">service </w:t>
      </w:r>
      <w:r w:rsidRPr="00235BBF">
        <w:rPr>
          <w:rFonts w:ascii="Gotham Book" w:hAnsi="Gotham Book"/>
        </w:rPr>
        <w:tab/>
        <w:t xml:space="preserve">quality. </w:t>
      </w:r>
      <w:r w:rsidRPr="00235BBF">
        <w:rPr>
          <w:rFonts w:ascii="Gotham Book" w:hAnsi="Gotham Book"/>
          <w:i/>
          <w:iCs/>
        </w:rPr>
        <w:t>Journal of Marketing</w:t>
      </w:r>
      <w:r w:rsidRPr="00235BBF">
        <w:rPr>
          <w:rFonts w:ascii="Gotham Book" w:hAnsi="Gotham Book"/>
        </w:rPr>
        <w:t xml:space="preserve">, </w:t>
      </w:r>
      <w:r w:rsidRPr="00235BBF">
        <w:rPr>
          <w:rFonts w:ascii="Gotham Book" w:hAnsi="Gotham Book"/>
          <w:i/>
          <w:iCs/>
        </w:rPr>
        <w:t>60</w:t>
      </w:r>
      <w:r w:rsidRPr="00235BBF">
        <w:rPr>
          <w:rFonts w:ascii="Gotham Book" w:hAnsi="Gotham Book"/>
        </w:rPr>
        <w:t xml:space="preserve">(2), 31–46. </w:t>
      </w:r>
      <w:r w:rsidRPr="00235BBF">
        <w:rPr>
          <w:rFonts w:ascii="Gotham Book" w:hAnsi="Gotham Book"/>
        </w:rPr>
        <w:tab/>
      </w:r>
      <w:r w:rsidRPr="00235BBF">
        <w:rPr>
          <w:rFonts w:ascii="Gotham Book" w:hAnsi="Gotham Book"/>
        </w:rPr>
        <w:tab/>
      </w:r>
      <w:hyperlink r:id="rId53" w:tgtFrame="_blank" w:history="1">
        <w:r w:rsidRPr="00235BBF">
          <w:rPr>
            <w:rStyle w:val="Hyperlink"/>
            <w:rFonts w:ascii="Gotham Book" w:hAnsi="Gotham Book"/>
            <w:color w:val="auto"/>
            <w:u w:val="none"/>
          </w:rPr>
          <w:t>https://doi.org/10.1177/002224299606000203</w:t>
        </w:r>
      </w:hyperlink>
    </w:p>
    <w:p w14:paraId="5422666A" w14:textId="77777777" w:rsidR="00ED3AF0" w:rsidRPr="00235BBF" w:rsidRDefault="00ED3AF0" w:rsidP="00D5566F">
      <w:pPr>
        <w:pStyle w:val="NormalWeb"/>
        <w:spacing w:before="100" w:after="100" w:line="360" w:lineRule="auto"/>
        <w:ind w:hanging="720"/>
        <w:jc w:val="both"/>
        <w:rPr>
          <w:rFonts w:ascii="Gotham Book" w:hAnsi="Gotham Book" w:cs="Arial"/>
        </w:rPr>
      </w:pPr>
    </w:p>
    <w:p w14:paraId="46BFE52C" w14:textId="77777777" w:rsidR="00ED3AF0" w:rsidRPr="00235BBF" w:rsidRDefault="00ED3AF0" w:rsidP="00D5566F">
      <w:pPr>
        <w:pStyle w:val="NormalWeb"/>
        <w:spacing w:before="100" w:after="100" w:line="360" w:lineRule="auto"/>
        <w:ind w:hanging="720"/>
        <w:jc w:val="both"/>
        <w:rPr>
          <w:rFonts w:ascii="Gotham Book" w:hAnsi="Gotham Book" w:cs="Arial"/>
        </w:rPr>
      </w:pPr>
    </w:p>
    <w:p w14:paraId="160335E8" w14:textId="77777777" w:rsidR="00ED3AF0" w:rsidRDefault="00ED3AF0" w:rsidP="00D5566F">
      <w:pPr>
        <w:pStyle w:val="NormalWeb"/>
        <w:spacing w:line="360" w:lineRule="auto"/>
        <w:jc w:val="both"/>
        <w:rPr>
          <w:rFonts w:ascii="Gotham Book" w:hAnsi="Gotham Book" w:cs="Arial"/>
        </w:rPr>
      </w:pPr>
    </w:p>
    <w:p w14:paraId="53D31269" w14:textId="77777777" w:rsidR="00FB1622" w:rsidRDefault="00FB1622" w:rsidP="00D5566F">
      <w:pPr>
        <w:pStyle w:val="NormalWeb"/>
        <w:spacing w:line="360" w:lineRule="auto"/>
        <w:jc w:val="both"/>
        <w:rPr>
          <w:rFonts w:ascii="Gotham Book" w:hAnsi="Gotham Book" w:cs="Arial"/>
        </w:rPr>
      </w:pPr>
    </w:p>
    <w:p w14:paraId="045A9569" w14:textId="77777777" w:rsidR="00FB1622" w:rsidRPr="00235BBF" w:rsidRDefault="00FB1622" w:rsidP="00E87EFF">
      <w:pPr>
        <w:spacing w:line="360" w:lineRule="auto"/>
        <w:jc w:val="center"/>
        <w:rPr>
          <w:rFonts w:ascii="Gotham Book" w:hAnsi="Gotham Book" w:cs="Arial"/>
          <w:b/>
          <w:sz w:val="24"/>
          <w:szCs w:val="24"/>
        </w:rPr>
      </w:pPr>
      <w:r w:rsidRPr="00235BBF">
        <w:rPr>
          <w:rFonts w:ascii="Gotham Book" w:hAnsi="Gotham Book" w:cs="Arial"/>
          <w:b/>
          <w:sz w:val="24"/>
          <w:szCs w:val="24"/>
        </w:rPr>
        <w:lastRenderedPageBreak/>
        <w:t>APPENDICES</w:t>
      </w:r>
    </w:p>
    <w:p w14:paraId="22228622" w14:textId="5D6C675D" w:rsidR="00FB1622" w:rsidRPr="00235BBF" w:rsidRDefault="00FB1622" w:rsidP="00FB1622">
      <w:pPr>
        <w:spacing w:line="360" w:lineRule="auto"/>
        <w:jc w:val="both"/>
        <w:rPr>
          <w:rFonts w:ascii="Gotham Book" w:hAnsi="Gotham Book" w:cs="Arial"/>
          <w:b/>
          <w:sz w:val="24"/>
          <w:szCs w:val="24"/>
        </w:rPr>
      </w:pPr>
      <w:r w:rsidRPr="00235BBF">
        <w:rPr>
          <w:rFonts w:ascii="Gotham Book" w:hAnsi="Gotham Book" w:cs="Arial"/>
          <w:b/>
          <w:sz w:val="24"/>
          <w:szCs w:val="24"/>
        </w:rPr>
        <w:t>Survey Questionnaire</w:t>
      </w:r>
      <w:r w:rsidR="00E87EFF">
        <w:rPr>
          <w:rFonts w:ascii="Gotham Book" w:hAnsi="Gotham Book" w:cs="Arial"/>
          <w:b/>
          <w:sz w:val="24"/>
          <w:szCs w:val="24"/>
        </w:rPr>
        <w:t xml:space="preserve"> </w:t>
      </w:r>
    </w:p>
    <w:p w14:paraId="2180878B" w14:textId="77777777" w:rsidR="00FB1622" w:rsidRPr="00235BBF" w:rsidRDefault="00FB1622" w:rsidP="00FB1622">
      <w:pPr>
        <w:spacing w:line="360" w:lineRule="auto"/>
        <w:jc w:val="both"/>
        <w:rPr>
          <w:rFonts w:ascii="Gotham Book" w:hAnsi="Gotham Book" w:cs="Arial"/>
          <w:b/>
          <w:sz w:val="24"/>
          <w:szCs w:val="24"/>
        </w:rPr>
      </w:pPr>
      <w:r w:rsidRPr="00235BBF">
        <w:rPr>
          <w:rFonts w:ascii="Gotham Book" w:hAnsi="Gotham Book" w:cs="Arial"/>
          <w:b/>
          <w:sz w:val="24"/>
          <w:szCs w:val="24"/>
        </w:rPr>
        <w:t>Title:</w:t>
      </w:r>
    </w:p>
    <w:p w14:paraId="5ADC9405" w14:textId="77777777" w:rsidR="00FB1622" w:rsidRPr="00235BBF" w:rsidRDefault="00FB1622" w:rsidP="00FB1622">
      <w:pPr>
        <w:spacing w:line="360" w:lineRule="auto"/>
        <w:jc w:val="both"/>
        <w:rPr>
          <w:rFonts w:ascii="Gotham Book" w:hAnsi="Gotham Book" w:cs="Arial"/>
          <w:b/>
          <w:sz w:val="24"/>
          <w:szCs w:val="24"/>
        </w:rPr>
      </w:pPr>
      <w:r w:rsidRPr="00235BBF">
        <w:rPr>
          <w:rFonts w:ascii="Gotham Book" w:hAnsi="Gotham Book" w:cs="Arial"/>
          <w:b/>
          <w:sz w:val="24"/>
          <w:szCs w:val="24"/>
        </w:rPr>
        <w:t>Perception of Electricity Consumers Regarding the Public Service of ASELCO in Loreto, Agusan del Sur</w:t>
      </w:r>
    </w:p>
    <w:p w14:paraId="1BC74F7E" w14:textId="177FA198" w:rsidR="00FB1622" w:rsidRPr="00AD3F14" w:rsidRDefault="00FB1622" w:rsidP="00AD3F14">
      <w:pPr>
        <w:spacing w:line="360" w:lineRule="auto"/>
        <w:jc w:val="both"/>
        <w:rPr>
          <w:rFonts w:ascii="Gotham Book" w:hAnsi="Gotham Book" w:cs="Arial"/>
          <w:b/>
          <w:sz w:val="24"/>
          <w:szCs w:val="24"/>
        </w:rPr>
      </w:pPr>
      <w:r w:rsidRPr="00235BBF">
        <w:rPr>
          <w:rFonts w:ascii="Gotham Book" w:hAnsi="Gotham Book" w:cs="Arial"/>
          <w:b/>
          <w:sz w:val="24"/>
          <w:szCs w:val="24"/>
        </w:rPr>
        <w:t xml:space="preserve">Part I: </w:t>
      </w:r>
      <w:r w:rsidR="00E87EFF">
        <w:rPr>
          <w:rFonts w:ascii="Gotham Book" w:hAnsi="Gotham Book" w:cs="Arial"/>
          <w:b/>
          <w:sz w:val="24"/>
          <w:szCs w:val="24"/>
        </w:rPr>
        <w:t>Respondents'</w:t>
      </w:r>
      <w:r w:rsidRPr="00235BBF">
        <w:rPr>
          <w:rFonts w:ascii="Gotham Book" w:hAnsi="Gotham Book" w:cs="Arial"/>
          <w:b/>
          <w:sz w:val="24"/>
          <w:szCs w:val="24"/>
        </w:rPr>
        <w:t xml:space="preserve"> Profile</w:t>
      </w:r>
    </w:p>
    <w:tbl>
      <w:tblPr>
        <w:tblStyle w:val="TableGrid"/>
        <w:tblW w:w="0" w:type="auto"/>
        <w:tblInd w:w="85" w:type="dxa"/>
        <w:tblBorders>
          <w:top w:val="single" w:sz="18" w:space="0" w:color="auto"/>
          <w:left w:val="none" w:sz="0" w:space="0" w:color="auto"/>
          <w:bottom w:val="single" w:sz="18" w:space="0" w:color="auto"/>
          <w:right w:val="none" w:sz="0" w:space="0" w:color="auto"/>
        </w:tblBorders>
        <w:tblLook w:val="04A0" w:firstRow="1" w:lastRow="0" w:firstColumn="1" w:lastColumn="0" w:noHBand="0" w:noVBand="1"/>
      </w:tblPr>
      <w:tblGrid>
        <w:gridCol w:w="8459"/>
      </w:tblGrid>
      <w:tr w:rsidR="00927CAF" w14:paraId="532AC364" w14:textId="77777777" w:rsidTr="00AD3F14">
        <w:tc>
          <w:tcPr>
            <w:tcW w:w="8459" w:type="dxa"/>
          </w:tcPr>
          <w:p w14:paraId="122C93B2" w14:textId="624BF840" w:rsidR="00927CAF" w:rsidRPr="00AD3F14" w:rsidRDefault="00AD3F14" w:rsidP="00AD3F14">
            <w:pPr>
              <w:spacing w:line="360" w:lineRule="auto"/>
              <w:jc w:val="both"/>
              <w:rPr>
                <w:rFonts w:ascii="Gotham Book" w:hAnsi="Gotham Book" w:cs="Arial"/>
                <w:bCs/>
                <w:sz w:val="24"/>
                <w:szCs w:val="24"/>
              </w:rPr>
            </w:pPr>
            <w:r>
              <w:rPr>
                <w:rFonts w:ascii="Gotham Book" w:hAnsi="Gotham Book" w:cs="Arial"/>
                <w:bCs/>
                <w:sz w:val="24"/>
                <w:szCs w:val="24"/>
              </w:rPr>
              <w:t>Directions</w:t>
            </w:r>
            <w:r w:rsidRPr="00235BBF">
              <w:rPr>
                <w:rFonts w:ascii="Gotham Book" w:hAnsi="Gotham Book" w:cs="Arial"/>
                <w:bCs/>
                <w:sz w:val="24"/>
                <w:szCs w:val="24"/>
              </w:rPr>
              <w:t>: Please check or fill in the appropriate answer.</w:t>
            </w:r>
          </w:p>
        </w:tc>
      </w:tr>
      <w:tr w:rsidR="00927CAF" w14:paraId="4D245F54" w14:textId="77777777" w:rsidTr="00AD3F14">
        <w:tc>
          <w:tcPr>
            <w:tcW w:w="8459" w:type="dxa"/>
          </w:tcPr>
          <w:p w14:paraId="52A1F1C8" w14:textId="77777777" w:rsidR="00927CAF" w:rsidRPr="00235BBF" w:rsidRDefault="00927CAF" w:rsidP="00927CAF">
            <w:pPr>
              <w:pStyle w:val="ListParagraph"/>
              <w:numPr>
                <w:ilvl w:val="0"/>
                <w:numId w:val="10"/>
              </w:numPr>
              <w:spacing w:line="360" w:lineRule="auto"/>
              <w:jc w:val="both"/>
              <w:rPr>
                <w:rFonts w:ascii="Gotham Book" w:hAnsi="Gotham Book" w:cs="Arial"/>
                <w:bCs/>
              </w:rPr>
            </w:pPr>
            <w:r w:rsidRPr="00235BBF">
              <w:rPr>
                <w:rFonts w:ascii="Gotham Book" w:hAnsi="Gotham Book" w:cs="Arial"/>
                <w:b/>
              </w:rPr>
              <w:t>Age:</w:t>
            </w:r>
            <w:r w:rsidRPr="00235BBF">
              <w:rPr>
                <w:rFonts w:ascii="Gotham Book" w:hAnsi="Gotham Book" w:cs="Arial"/>
                <w:bCs/>
              </w:rPr>
              <w:br/>
            </w:r>
            <w:sdt>
              <w:sdtPr>
                <w:rPr>
                  <w:rFonts w:ascii="Gotham Book" w:eastAsia="MS Gothic" w:hAnsi="Gotham Book" w:cs="Arial"/>
                  <w:b/>
                </w:rPr>
                <w:id w:val="-626549546"/>
                <w14:checkbox>
                  <w14:checked w14:val="0"/>
                  <w14:checkedState w14:val="2612" w14:font="MS Gothic"/>
                  <w14:uncheckedState w14:val="2610" w14:font="MS Gothic"/>
                </w14:checkbox>
              </w:sdtPr>
              <w:sdtContent>
                <w:r w:rsidRPr="00235BBF">
                  <w:rPr>
                    <w:rFonts w:ascii="Segoe UI Symbol" w:eastAsia="MS Gothic" w:hAnsi="Segoe UI Symbol" w:cs="Segoe UI Symbol"/>
                    <w:b/>
                  </w:rPr>
                  <w:t>☐</w:t>
                </w:r>
              </w:sdtContent>
            </w:sdt>
            <w:r w:rsidRPr="00235BBF">
              <w:rPr>
                <w:rFonts w:ascii="Gotham Book" w:hAnsi="Gotham Book" w:cs="Arial"/>
                <w:b/>
              </w:rPr>
              <w:t xml:space="preserve"> </w:t>
            </w:r>
            <w:r w:rsidRPr="00235BBF">
              <w:rPr>
                <w:rFonts w:ascii="Gotham Book" w:hAnsi="Gotham Book" w:cs="Arial"/>
                <w:bCs/>
              </w:rPr>
              <w:t>18-25</w:t>
            </w:r>
          </w:p>
          <w:p w14:paraId="29C55C5A" w14:textId="77777777" w:rsidR="00927CAF" w:rsidRPr="00235BBF" w:rsidRDefault="00927CAF" w:rsidP="00927CAF">
            <w:pPr>
              <w:pStyle w:val="ListParagraph"/>
              <w:tabs>
                <w:tab w:val="left" w:pos="1938"/>
              </w:tabs>
              <w:spacing w:line="360" w:lineRule="auto"/>
              <w:ind w:left="1080"/>
              <w:jc w:val="both"/>
              <w:rPr>
                <w:rFonts w:ascii="Gotham Book" w:hAnsi="Gotham Book" w:cs="Arial"/>
                <w:bCs/>
              </w:rPr>
            </w:pPr>
            <w:sdt>
              <w:sdtPr>
                <w:rPr>
                  <w:rFonts w:ascii="Gotham Book" w:hAnsi="Gotham Book" w:cs="Arial"/>
                  <w:bCs/>
                </w:rPr>
                <w:id w:val="369734834"/>
                <w14:checkbox>
                  <w14:checked w14:val="0"/>
                  <w14:checkedState w14:val="2612" w14:font="MS Gothic"/>
                  <w14:uncheckedState w14:val="2610" w14:font="MS Gothic"/>
                </w14:checkbox>
              </w:sdtPr>
              <w:sdtContent>
                <w:r w:rsidRPr="00235BBF">
                  <w:rPr>
                    <w:rFonts w:ascii="Segoe UI Symbol" w:eastAsia="MS Gothic" w:hAnsi="Segoe UI Symbol" w:cs="Segoe UI Symbol"/>
                    <w:bCs/>
                  </w:rPr>
                  <w:t>☐</w:t>
                </w:r>
              </w:sdtContent>
            </w:sdt>
            <w:r w:rsidRPr="00235BBF">
              <w:rPr>
                <w:rFonts w:ascii="Gotham Book" w:hAnsi="Gotham Book" w:cs="Arial"/>
                <w:bCs/>
              </w:rPr>
              <w:t xml:space="preserve"> 26-35</w:t>
            </w:r>
          </w:p>
          <w:p w14:paraId="1374A23E" w14:textId="77777777" w:rsidR="00927CAF" w:rsidRPr="00235BBF" w:rsidRDefault="00927CAF" w:rsidP="00927CAF">
            <w:pPr>
              <w:pStyle w:val="ListParagraph"/>
              <w:tabs>
                <w:tab w:val="left" w:pos="1938"/>
              </w:tabs>
              <w:spacing w:line="360" w:lineRule="auto"/>
              <w:ind w:left="1080"/>
              <w:jc w:val="both"/>
              <w:rPr>
                <w:rFonts w:ascii="Gotham Book" w:hAnsi="Gotham Book" w:cs="Arial"/>
                <w:bCs/>
              </w:rPr>
            </w:pPr>
            <w:sdt>
              <w:sdtPr>
                <w:rPr>
                  <w:rFonts w:ascii="Gotham Book" w:hAnsi="Gotham Book" w:cs="Arial"/>
                  <w:bCs/>
                </w:rPr>
                <w:id w:val="1714682502"/>
                <w14:checkbox>
                  <w14:checked w14:val="0"/>
                  <w14:checkedState w14:val="2612" w14:font="MS Gothic"/>
                  <w14:uncheckedState w14:val="2610" w14:font="MS Gothic"/>
                </w14:checkbox>
              </w:sdtPr>
              <w:sdtContent>
                <w:r w:rsidRPr="00235BBF">
                  <w:rPr>
                    <w:rFonts w:ascii="Segoe UI Symbol" w:eastAsia="MS Gothic" w:hAnsi="Segoe UI Symbol" w:cs="Segoe UI Symbol"/>
                    <w:bCs/>
                  </w:rPr>
                  <w:t>☐</w:t>
                </w:r>
              </w:sdtContent>
            </w:sdt>
            <w:r w:rsidRPr="00235BBF">
              <w:rPr>
                <w:rFonts w:ascii="Gotham Book" w:hAnsi="Gotham Book" w:cs="Arial"/>
                <w:bCs/>
              </w:rPr>
              <w:t xml:space="preserve"> 36-45</w:t>
            </w:r>
          </w:p>
          <w:p w14:paraId="7C80EB2D" w14:textId="77777777" w:rsidR="00927CAF" w:rsidRPr="00235BBF" w:rsidRDefault="00927CAF" w:rsidP="00927CAF">
            <w:pPr>
              <w:pStyle w:val="ListParagraph"/>
              <w:tabs>
                <w:tab w:val="left" w:pos="1938"/>
              </w:tabs>
              <w:spacing w:line="360" w:lineRule="auto"/>
              <w:ind w:left="1080"/>
              <w:jc w:val="both"/>
              <w:rPr>
                <w:rFonts w:ascii="Gotham Book" w:hAnsi="Gotham Book" w:cs="Arial"/>
                <w:bCs/>
              </w:rPr>
            </w:pPr>
            <w:sdt>
              <w:sdtPr>
                <w:rPr>
                  <w:rFonts w:ascii="Gotham Book" w:hAnsi="Gotham Book" w:cs="Arial"/>
                  <w:bCs/>
                </w:rPr>
                <w:id w:val="1664586315"/>
                <w14:checkbox>
                  <w14:checked w14:val="0"/>
                  <w14:checkedState w14:val="2612" w14:font="MS Gothic"/>
                  <w14:uncheckedState w14:val="2610" w14:font="MS Gothic"/>
                </w14:checkbox>
              </w:sdtPr>
              <w:sdtContent>
                <w:r w:rsidRPr="00235BBF">
                  <w:rPr>
                    <w:rFonts w:ascii="Segoe UI Symbol" w:eastAsia="MS Gothic" w:hAnsi="Segoe UI Symbol" w:cs="Segoe UI Symbol"/>
                    <w:bCs/>
                  </w:rPr>
                  <w:t>☐</w:t>
                </w:r>
              </w:sdtContent>
            </w:sdt>
            <w:r w:rsidRPr="00235BBF">
              <w:rPr>
                <w:rFonts w:ascii="Gotham Book" w:hAnsi="Gotham Book" w:cs="Arial"/>
                <w:bCs/>
              </w:rPr>
              <w:t xml:space="preserve"> 46 and above</w:t>
            </w:r>
          </w:p>
          <w:p w14:paraId="4F355C57" w14:textId="77777777" w:rsidR="00927CAF" w:rsidRDefault="00927CAF" w:rsidP="00FB1622">
            <w:pPr>
              <w:pStyle w:val="ListParagraph"/>
              <w:tabs>
                <w:tab w:val="left" w:pos="1938"/>
              </w:tabs>
              <w:spacing w:line="360" w:lineRule="auto"/>
              <w:ind w:left="0"/>
              <w:jc w:val="both"/>
              <w:rPr>
                <w:rFonts w:ascii="Gotham Book" w:hAnsi="Gotham Book" w:cs="Arial"/>
                <w:bCs/>
              </w:rPr>
            </w:pPr>
          </w:p>
        </w:tc>
      </w:tr>
      <w:tr w:rsidR="00927CAF" w14:paraId="085BC835" w14:textId="77777777" w:rsidTr="00AD3F14">
        <w:tc>
          <w:tcPr>
            <w:tcW w:w="8459" w:type="dxa"/>
          </w:tcPr>
          <w:p w14:paraId="521CE224" w14:textId="77777777" w:rsidR="00927CAF" w:rsidRPr="00235BBF" w:rsidRDefault="00927CAF" w:rsidP="00927CAF">
            <w:pPr>
              <w:pStyle w:val="ListParagraph"/>
              <w:numPr>
                <w:ilvl w:val="0"/>
                <w:numId w:val="10"/>
              </w:numPr>
              <w:spacing w:line="360" w:lineRule="auto"/>
              <w:jc w:val="both"/>
              <w:rPr>
                <w:rFonts w:ascii="Gotham Book" w:hAnsi="Gotham Book" w:cs="Arial"/>
                <w:bCs/>
              </w:rPr>
            </w:pPr>
            <w:r w:rsidRPr="00235BBF">
              <w:rPr>
                <w:rFonts w:ascii="Gotham Book" w:hAnsi="Gotham Book" w:cs="Arial"/>
                <w:b/>
              </w:rPr>
              <w:t>Monthly Household Income:</w:t>
            </w:r>
          </w:p>
          <w:p w14:paraId="391C698D" w14:textId="77777777" w:rsidR="00927CAF" w:rsidRPr="00235BBF" w:rsidRDefault="00927CAF" w:rsidP="00927CAF">
            <w:pPr>
              <w:pStyle w:val="ListParagraph"/>
              <w:spacing w:line="360" w:lineRule="auto"/>
              <w:ind w:left="1080"/>
              <w:jc w:val="both"/>
              <w:rPr>
                <w:rFonts w:ascii="Gotham Book" w:hAnsi="Gotham Book" w:cs="Arial"/>
                <w:bCs/>
              </w:rPr>
            </w:pPr>
            <w:sdt>
              <w:sdtPr>
                <w:rPr>
                  <w:rFonts w:ascii="Gotham Book" w:eastAsia="MS Gothic" w:hAnsi="Gotham Book" w:cs="Arial"/>
                  <w:b/>
                </w:rPr>
                <w:id w:val="-1033112441"/>
                <w14:checkbox>
                  <w14:checked w14:val="0"/>
                  <w14:checkedState w14:val="2612" w14:font="MS Gothic"/>
                  <w14:uncheckedState w14:val="2610" w14:font="MS Gothic"/>
                </w14:checkbox>
              </w:sdtPr>
              <w:sdtContent>
                <w:r w:rsidRPr="00235BBF">
                  <w:rPr>
                    <w:rFonts w:ascii="Segoe UI Symbol" w:eastAsia="MS Gothic" w:hAnsi="Segoe UI Symbol" w:cs="Segoe UI Symbol"/>
                    <w:b/>
                  </w:rPr>
                  <w:t>☐</w:t>
                </w:r>
              </w:sdtContent>
            </w:sdt>
            <w:r w:rsidRPr="00235BBF">
              <w:rPr>
                <w:rFonts w:ascii="Gotham Book" w:hAnsi="Gotham Book" w:cs="Arial"/>
                <w:b/>
              </w:rPr>
              <w:t xml:space="preserve"> </w:t>
            </w:r>
            <w:r w:rsidRPr="00235BBF">
              <w:rPr>
                <w:rFonts w:ascii="Gotham Book" w:hAnsi="Gotham Book" w:cs="Arial"/>
                <w:bCs/>
              </w:rPr>
              <w:t xml:space="preserve">Below </w:t>
            </w:r>
            <w:r w:rsidRPr="00235BBF">
              <w:rPr>
                <w:rFonts w:ascii="Courier New" w:hAnsi="Courier New" w:cs="Courier New"/>
                <w:bCs/>
              </w:rPr>
              <w:t>₱</w:t>
            </w:r>
            <w:r w:rsidRPr="00235BBF">
              <w:rPr>
                <w:rFonts w:ascii="Gotham Book" w:hAnsi="Gotham Book"/>
                <w:bCs/>
              </w:rPr>
              <w:t>5,000</w:t>
            </w:r>
          </w:p>
          <w:p w14:paraId="120A2456" w14:textId="77777777" w:rsidR="00927CAF" w:rsidRPr="00235BBF" w:rsidRDefault="00927CAF" w:rsidP="00927CAF">
            <w:pPr>
              <w:pStyle w:val="ListParagraph"/>
              <w:tabs>
                <w:tab w:val="left" w:pos="1938"/>
              </w:tabs>
              <w:spacing w:line="360" w:lineRule="auto"/>
              <w:ind w:left="1080"/>
              <w:jc w:val="both"/>
              <w:rPr>
                <w:rFonts w:ascii="Gotham Book" w:hAnsi="Gotham Book" w:cs="Arial"/>
                <w:bCs/>
              </w:rPr>
            </w:pPr>
            <w:sdt>
              <w:sdtPr>
                <w:rPr>
                  <w:rFonts w:ascii="Gotham Book" w:hAnsi="Gotham Book" w:cs="Arial"/>
                  <w:bCs/>
                </w:rPr>
                <w:id w:val="1234197648"/>
                <w14:checkbox>
                  <w14:checked w14:val="0"/>
                  <w14:checkedState w14:val="2612" w14:font="MS Gothic"/>
                  <w14:uncheckedState w14:val="2610" w14:font="MS Gothic"/>
                </w14:checkbox>
              </w:sdtPr>
              <w:sdtContent>
                <w:r w:rsidRPr="00235BBF">
                  <w:rPr>
                    <w:rFonts w:ascii="Segoe UI Symbol" w:eastAsia="MS Gothic" w:hAnsi="Segoe UI Symbol" w:cs="Segoe UI Symbol"/>
                    <w:bCs/>
                  </w:rPr>
                  <w:t>☐</w:t>
                </w:r>
              </w:sdtContent>
            </w:sdt>
            <w:r w:rsidRPr="00235BBF">
              <w:rPr>
                <w:rFonts w:ascii="Gotham Book" w:hAnsi="Gotham Book" w:cs="Arial"/>
                <w:bCs/>
              </w:rPr>
              <w:t xml:space="preserve"> </w:t>
            </w:r>
            <w:r w:rsidRPr="00235BBF">
              <w:rPr>
                <w:rFonts w:ascii="Courier New" w:hAnsi="Courier New" w:cs="Courier New"/>
                <w:bCs/>
              </w:rPr>
              <w:t>₱</w:t>
            </w:r>
            <w:r w:rsidRPr="00235BBF">
              <w:rPr>
                <w:rFonts w:ascii="Gotham Book" w:hAnsi="Gotham Book"/>
                <w:bCs/>
              </w:rPr>
              <w:t xml:space="preserve">5,001 – </w:t>
            </w:r>
            <w:r w:rsidRPr="00235BBF">
              <w:rPr>
                <w:rFonts w:ascii="Courier New" w:hAnsi="Courier New" w:cs="Courier New"/>
                <w:bCs/>
              </w:rPr>
              <w:t>₱</w:t>
            </w:r>
            <w:r w:rsidRPr="00235BBF">
              <w:rPr>
                <w:rFonts w:ascii="Gotham Book" w:hAnsi="Gotham Book"/>
                <w:bCs/>
              </w:rPr>
              <w:t>10,000</w:t>
            </w:r>
          </w:p>
          <w:p w14:paraId="2A20B01D" w14:textId="77777777" w:rsidR="00927CAF" w:rsidRPr="00235BBF" w:rsidRDefault="00927CAF" w:rsidP="00927CAF">
            <w:pPr>
              <w:pStyle w:val="ListParagraph"/>
              <w:tabs>
                <w:tab w:val="left" w:pos="1938"/>
              </w:tabs>
              <w:spacing w:line="360" w:lineRule="auto"/>
              <w:ind w:left="1080"/>
              <w:jc w:val="both"/>
              <w:rPr>
                <w:rFonts w:ascii="Gotham Book" w:hAnsi="Gotham Book"/>
                <w:bCs/>
              </w:rPr>
            </w:pPr>
            <w:sdt>
              <w:sdtPr>
                <w:rPr>
                  <w:rFonts w:ascii="Gotham Book" w:hAnsi="Gotham Book" w:cs="Arial"/>
                  <w:bCs/>
                </w:rPr>
                <w:id w:val="1398248872"/>
                <w14:checkbox>
                  <w14:checked w14:val="0"/>
                  <w14:checkedState w14:val="2612" w14:font="MS Gothic"/>
                  <w14:uncheckedState w14:val="2610" w14:font="MS Gothic"/>
                </w14:checkbox>
              </w:sdtPr>
              <w:sdtContent>
                <w:r w:rsidRPr="00235BBF">
                  <w:rPr>
                    <w:rFonts w:ascii="Segoe UI Symbol" w:eastAsia="MS Gothic" w:hAnsi="Segoe UI Symbol" w:cs="Segoe UI Symbol"/>
                    <w:bCs/>
                  </w:rPr>
                  <w:t>☐</w:t>
                </w:r>
              </w:sdtContent>
            </w:sdt>
            <w:r w:rsidRPr="00235BBF">
              <w:rPr>
                <w:rFonts w:ascii="Gotham Book" w:hAnsi="Gotham Book" w:cs="Arial"/>
                <w:bCs/>
              </w:rPr>
              <w:t xml:space="preserve"> </w:t>
            </w:r>
            <w:r w:rsidRPr="00235BBF">
              <w:rPr>
                <w:rFonts w:ascii="Courier New" w:hAnsi="Courier New" w:cs="Courier New"/>
                <w:bCs/>
              </w:rPr>
              <w:t>₱</w:t>
            </w:r>
            <w:r w:rsidRPr="00235BBF">
              <w:rPr>
                <w:rFonts w:ascii="Gotham Book" w:hAnsi="Gotham Book"/>
                <w:bCs/>
              </w:rPr>
              <w:t xml:space="preserve">10,001 – </w:t>
            </w:r>
            <w:r w:rsidRPr="00235BBF">
              <w:rPr>
                <w:rFonts w:ascii="Courier New" w:hAnsi="Courier New" w:cs="Courier New"/>
                <w:bCs/>
              </w:rPr>
              <w:t>₱</w:t>
            </w:r>
            <w:r w:rsidRPr="00235BBF">
              <w:rPr>
                <w:rFonts w:ascii="Gotham Book" w:hAnsi="Gotham Book"/>
                <w:bCs/>
              </w:rPr>
              <w:t>20,000</w:t>
            </w:r>
          </w:p>
          <w:p w14:paraId="43111D34" w14:textId="77777777" w:rsidR="00927CAF" w:rsidRPr="00235BBF" w:rsidRDefault="00927CAF" w:rsidP="00927CAF">
            <w:pPr>
              <w:pStyle w:val="ListParagraph"/>
              <w:tabs>
                <w:tab w:val="left" w:pos="1938"/>
              </w:tabs>
              <w:spacing w:line="360" w:lineRule="auto"/>
              <w:ind w:left="1080"/>
              <w:jc w:val="both"/>
              <w:rPr>
                <w:rFonts w:ascii="Gotham Book" w:hAnsi="Gotham Book" w:cs="Arial"/>
                <w:bCs/>
              </w:rPr>
            </w:pPr>
            <w:sdt>
              <w:sdtPr>
                <w:rPr>
                  <w:rFonts w:ascii="Gotham Book" w:hAnsi="Gotham Book" w:cs="Arial"/>
                  <w:bCs/>
                </w:rPr>
                <w:id w:val="-1197766957"/>
                <w14:checkbox>
                  <w14:checked w14:val="0"/>
                  <w14:checkedState w14:val="2612" w14:font="MS Gothic"/>
                  <w14:uncheckedState w14:val="2610" w14:font="MS Gothic"/>
                </w14:checkbox>
              </w:sdtPr>
              <w:sdtContent>
                <w:r w:rsidRPr="00235BBF">
                  <w:rPr>
                    <w:rFonts w:ascii="Segoe UI Symbol" w:eastAsia="MS Gothic" w:hAnsi="Segoe UI Symbol" w:cs="Segoe UI Symbol"/>
                    <w:bCs/>
                  </w:rPr>
                  <w:t>☐</w:t>
                </w:r>
              </w:sdtContent>
            </w:sdt>
            <w:r w:rsidRPr="00235BBF">
              <w:rPr>
                <w:rFonts w:ascii="Gotham Book" w:hAnsi="Gotham Book" w:cs="Arial"/>
                <w:bCs/>
              </w:rPr>
              <w:t xml:space="preserve"> Above </w:t>
            </w:r>
            <w:r w:rsidRPr="00235BBF">
              <w:rPr>
                <w:rFonts w:ascii="Courier New" w:hAnsi="Courier New" w:cs="Courier New"/>
                <w:bCs/>
              </w:rPr>
              <w:t>₱</w:t>
            </w:r>
            <w:r w:rsidRPr="00235BBF">
              <w:rPr>
                <w:rFonts w:ascii="Gotham Book" w:hAnsi="Gotham Book"/>
                <w:bCs/>
              </w:rPr>
              <w:t>20,000</w:t>
            </w:r>
          </w:p>
          <w:p w14:paraId="0769FEAC" w14:textId="77777777" w:rsidR="00927CAF" w:rsidRDefault="00927CAF" w:rsidP="00FB1622">
            <w:pPr>
              <w:pStyle w:val="ListParagraph"/>
              <w:tabs>
                <w:tab w:val="left" w:pos="1938"/>
              </w:tabs>
              <w:spacing w:line="360" w:lineRule="auto"/>
              <w:ind w:left="0"/>
              <w:jc w:val="both"/>
              <w:rPr>
                <w:rFonts w:ascii="Gotham Book" w:hAnsi="Gotham Book" w:cs="Arial"/>
                <w:bCs/>
              </w:rPr>
            </w:pPr>
          </w:p>
        </w:tc>
      </w:tr>
      <w:tr w:rsidR="00927CAF" w14:paraId="0B626300" w14:textId="77777777" w:rsidTr="00AD3F14">
        <w:tc>
          <w:tcPr>
            <w:tcW w:w="8459" w:type="dxa"/>
          </w:tcPr>
          <w:p w14:paraId="67978954" w14:textId="77777777" w:rsidR="00927CAF" w:rsidRPr="00235BBF" w:rsidRDefault="00927CAF" w:rsidP="00927CAF">
            <w:pPr>
              <w:pStyle w:val="ListParagraph"/>
              <w:numPr>
                <w:ilvl w:val="0"/>
                <w:numId w:val="10"/>
              </w:numPr>
              <w:spacing w:line="360" w:lineRule="auto"/>
              <w:jc w:val="both"/>
              <w:rPr>
                <w:rFonts w:ascii="Gotham Book" w:hAnsi="Gotham Book" w:cs="Arial"/>
                <w:bCs/>
              </w:rPr>
            </w:pPr>
            <w:r w:rsidRPr="00235BBF">
              <w:rPr>
                <w:rFonts w:ascii="Gotham Book" w:hAnsi="Gotham Book" w:cs="Arial"/>
                <w:b/>
              </w:rPr>
              <w:t>Length of Electricity Usage as ASELCO Consumer:</w:t>
            </w:r>
          </w:p>
          <w:p w14:paraId="3B7C41A5" w14:textId="77777777" w:rsidR="00927CAF" w:rsidRPr="00235BBF" w:rsidRDefault="00927CAF" w:rsidP="00927CAF">
            <w:pPr>
              <w:pStyle w:val="ListParagraph"/>
              <w:spacing w:line="360" w:lineRule="auto"/>
              <w:ind w:left="1080"/>
              <w:jc w:val="both"/>
              <w:rPr>
                <w:rFonts w:ascii="Gotham Book" w:hAnsi="Gotham Book" w:cs="Arial"/>
                <w:bCs/>
              </w:rPr>
            </w:pPr>
            <w:sdt>
              <w:sdtPr>
                <w:rPr>
                  <w:rFonts w:ascii="Gotham Book" w:eastAsia="MS Gothic" w:hAnsi="Gotham Book" w:cs="Arial"/>
                  <w:b/>
                </w:rPr>
                <w:id w:val="1147007874"/>
                <w14:checkbox>
                  <w14:checked w14:val="0"/>
                  <w14:checkedState w14:val="2612" w14:font="MS Gothic"/>
                  <w14:uncheckedState w14:val="2610" w14:font="MS Gothic"/>
                </w14:checkbox>
              </w:sdtPr>
              <w:sdtContent>
                <w:r w:rsidRPr="00235BBF">
                  <w:rPr>
                    <w:rFonts w:ascii="Segoe UI Symbol" w:eastAsia="MS Gothic" w:hAnsi="Segoe UI Symbol" w:cs="Segoe UI Symbol"/>
                    <w:b/>
                  </w:rPr>
                  <w:t>☐</w:t>
                </w:r>
              </w:sdtContent>
            </w:sdt>
            <w:r w:rsidRPr="00235BBF">
              <w:rPr>
                <w:rFonts w:ascii="Gotham Book" w:hAnsi="Gotham Book" w:cs="Arial"/>
                <w:b/>
              </w:rPr>
              <w:t xml:space="preserve"> </w:t>
            </w:r>
            <w:r w:rsidRPr="00235BBF">
              <w:rPr>
                <w:rFonts w:ascii="Gotham Book" w:hAnsi="Gotham Book" w:cs="Arial"/>
                <w:bCs/>
              </w:rPr>
              <w:t>Less than a year</w:t>
            </w:r>
          </w:p>
          <w:p w14:paraId="28EF2086" w14:textId="77777777" w:rsidR="00927CAF" w:rsidRPr="00235BBF" w:rsidRDefault="00927CAF" w:rsidP="00927CAF">
            <w:pPr>
              <w:pStyle w:val="ListParagraph"/>
              <w:tabs>
                <w:tab w:val="left" w:pos="1938"/>
              </w:tabs>
              <w:spacing w:line="360" w:lineRule="auto"/>
              <w:ind w:left="1080"/>
              <w:jc w:val="both"/>
              <w:rPr>
                <w:rFonts w:ascii="Gotham Book" w:hAnsi="Gotham Book" w:cs="Arial"/>
                <w:bCs/>
              </w:rPr>
            </w:pPr>
            <w:sdt>
              <w:sdtPr>
                <w:rPr>
                  <w:rFonts w:ascii="Gotham Book" w:hAnsi="Gotham Book" w:cs="Arial"/>
                  <w:bCs/>
                </w:rPr>
                <w:id w:val="651874075"/>
                <w14:checkbox>
                  <w14:checked w14:val="0"/>
                  <w14:checkedState w14:val="2612" w14:font="MS Gothic"/>
                  <w14:uncheckedState w14:val="2610" w14:font="MS Gothic"/>
                </w14:checkbox>
              </w:sdtPr>
              <w:sdtContent>
                <w:r w:rsidRPr="00235BBF">
                  <w:rPr>
                    <w:rFonts w:ascii="Segoe UI Symbol" w:eastAsia="MS Gothic" w:hAnsi="Segoe UI Symbol" w:cs="Segoe UI Symbol"/>
                    <w:bCs/>
                  </w:rPr>
                  <w:t>☐</w:t>
                </w:r>
              </w:sdtContent>
            </w:sdt>
            <w:r w:rsidRPr="00235BBF">
              <w:rPr>
                <w:rFonts w:ascii="Gotham Book" w:hAnsi="Gotham Book" w:cs="Arial"/>
                <w:bCs/>
              </w:rPr>
              <w:t xml:space="preserve"> 1-3 years</w:t>
            </w:r>
          </w:p>
          <w:p w14:paraId="78BF7663" w14:textId="77777777" w:rsidR="00927CAF" w:rsidRPr="00235BBF" w:rsidRDefault="00927CAF" w:rsidP="00927CAF">
            <w:pPr>
              <w:pStyle w:val="ListParagraph"/>
              <w:tabs>
                <w:tab w:val="left" w:pos="1938"/>
              </w:tabs>
              <w:spacing w:line="360" w:lineRule="auto"/>
              <w:ind w:left="1080"/>
              <w:jc w:val="both"/>
              <w:rPr>
                <w:rFonts w:ascii="Gotham Book" w:hAnsi="Gotham Book" w:cs="Arial"/>
                <w:bCs/>
              </w:rPr>
            </w:pPr>
            <w:sdt>
              <w:sdtPr>
                <w:rPr>
                  <w:rFonts w:ascii="Gotham Book" w:hAnsi="Gotham Book" w:cs="Arial"/>
                  <w:bCs/>
                </w:rPr>
                <w:id w:val="-1728369957"/>
                <w14:checkbox>
                  <w14:checked w14:val="0"/>
                  <w14:checkedState w14:val="2612" w14:font="MS Gothic"/>
                  <w14:uncheckedState w14:val="2610" w14:font="MS Gothic"/>
                </w14:checkbox>
              </w:sdtPr>
              <w:sdtContent>
                <w:r w:rsidRPr="00235BBF">
                  <w:rPr>
                    <w:rFonts w:ascii="Segoe UI Symbol" w:eastAsia="MS Gothic" w:hAnsi="Segoe UI Symbol" w:cs="Segoe UI Symbol"/>
                    <w:bCs/>
                  </w:rPr>
                  <w:t>☐</w:t>
                </w:r>
              </w:sdtContent>
            </w:sdt>
            <w:r w:rsidRPr="00235BBF">
              <w:rPr>
                <w:rFonts w:ascii="Gotham Book" w:hAnsi="Gotham Book" w:cs="Arial"/>
                <w:bCs/>
              </w:rPr>
              <w:t xml:space="preserve"> 4-6 years</w:t>
            </w:r>
          </w:p>
          <w:p w14:paraId="642DBFA1" w14:textId="77777777" w:rsidR="00927CAF" w:rsidRPr="00235BBF" w:rsidRDefault="00927CAF" w:rsidP="00927CAF">
            <w:pPr>
              <w:pStyle w:val="ListParagraph"/>
              <w:tabs>
                <w:tab w:val="left" w:pos="1938"/>
              </w:tabs>
              <w:spacing w:line="360" w:lineRule="auto"/>
              <w:ind w:left="1080"/>
              <w:jc w:val="both"/>
              <w:rPr>
                <w:rFonts w:ascii="Gotham Book" w:hAnsi="Gotham Book" w:cs="Arial"/>
                <w:bCs/>
              </w:rPr>
            </w:pPr>
            <w:sdt>
              <w:sdtPr>
                <w:rPr>
                  <w:rFonts w:ascii="Gotham Book" w:hAnsi="Gotham Book" w:cs="Arial"/>
                  <w:bCs/>
                </w:rPr>
                <w:id w:val="1373957878"/>
                <w14:checkbox>
                  <w14:checked w14:val="0"/>
                  <w14:checkedState w14:val="2612" w14:font="MS Gothic"/>
                  <w14:uncheckedState w14:val="2610" w14:font="MS Gothic"/>
                </w14:checkbox>
              </w:sdtPr>
              <w:sdtContent>
                <w:r w:rsidRPr="00235BBF">
                  <w:rPr>
                    <w:rFonts w:ascii="Segoe UI Symbol" w:eastAsia="MS Gothic" w:hAnsi="Segoe UI Symbol" w:cs="Segoe UI Symbol"/>
                    <w:bCs/>
                  </w:rPr>
                  <w:t>☐</w:t>
                </w:r>
              </w:sdtContent>
            </w:sdt>
            <w:r w:rsidRPr="00235BBF">
              <w:rPr>
                <w:rFonts w:ascii="Gotham Book" w:hAnsi="Gotham Book" w:cs="Arial"/>
                <w:bCs/>
              </w:rPr>
              <w:t xml:space="preserve"> 7 years and above</w:t>
            </w:r>
          </w:p>
          <w:p w14:paraId="441C43D0" w14:textId="77777777" w:rsidR="00927CAF" w:rsidRDefault="00927CAF" w:rsidP="00FB1622">
            <w:pPr>
              <w:pStyle w:val="ListParagraph"/>
              <w:tabs>
                <w:tab w:val="left" w:pos="1938"/>
              </w:tabs>
              <w:spacing w:line="360" w:lineRule="auto"/>
              <w:ind w:left="0"/>
              <w:jc w:val="both"/>
              <w:rPr>
                <w:rFonts w:ascii="Gotham Book" w:hAnsi="Gotham Book" w:cs="Arial"/>
                <w:bCs/>
              </w:rPr>
            </w:pPr>
          </w:p>
        </w:tc>
      </w:tr>
      <w:tr w:rsidR="00927CAF" w14:paraId="40548B20" w14:textId="77777777" w:rsidTr="00AD3F14">
        <w:tc>
          <w:tcPr>
            <w:tcW w:w="8459" w:type="dxa"/>
          </w:tcPr>
          <w:p w14:paraId="6D3C0451" w14:textId="77777777" w:rsidR="00927CAF" w:rsidRPr="00235BBF" w:rsidRDefault="00927CAF" w:rsidP="00927CAF">
            <w:pPr>
              <w:pStyle w:val="ListParagraph"/>
              <w:numPr>
                <w:ilvl w:val="0"/>
                <w:numId w:val="10"/>
              </w:numPr>
              <w:spacing w:line="360" w:lineRule="auto"/>
              <w:jc w:val="both"/>
              <w:rPr>
                <w:rFonts w:ascii="Gotham Book" w:hAnsi="Gotham Book" w:cs="Arial"/>
                <w:bCs/>
              </w:rPr>
            </w:pPr>
            <w:r w:rsidRPr="00235BBF">
              <w:rPr>
                <w:rFonts w:ascii="Gotham Book" w:hAnsi="Gotham Book" w:cs="Arial"/>
                <w:b/>
              </w:rPr>
              <w:t>Residential Location:</w:t>
            </w:r>
          </w:p>
          <w:p w14:paraId="327E9BD3" w14:textId="77777777" w:rsidR="00927CAF" w:rsidRPr="00235BBF" w:rsidRDefault="00927CAF" w:rsidP="00927CAF">
            <w:pPr>
              <w:pStyle w:val="ListParagraph"/>
              <w:spacing w:line="360" w:lineRule="auto"/>
              <w:ind w:left="1080"/>
              <w:jc w:val="both"/>
              <w:rPr>
                <w:rFonts w:ascii="Gotham Book" w:hAnsi="Gotham Book" w:cs="Arial"/>
                <w:bCs/>
              </w:rPr>
            </w:pPr>
            <w:sdt>
              <w:sdtPr>
                <w:rPr>
                  <w:rFonts w:ascii="Gotham Book" w:eastAsia="MS Gothic" w:hAnsi="Gotham Book" w:cs="Arial"/>
                  <w:b/>
                </w:rPr>
                <w:id w:val="-1566177068"/>
                <w14:checkbox>
                  <w14:checked w14:val="0"/>
                  <w14:checkedState w14:val="2612" w14:font="MS Gothic"/>
                  <w14:uncheckedState w14:val="2610" w14:font="MS Gothic"/>
                </w14:checkbox>
              </w:sdtPr>
              <w:sdtContent>
                <w:r w:rsidRPr="00235BBF">
                  <w:rPr>
                    <w:rFonts w:ascii="Segoe UI Symbol" w:eastAsia="MS Gothic" w:hAnsi="Segoe UI Symbol" w:cs="Segoe UI Symbol"/>
                    <w:b/>
                  </w:rPr>
                  <w:t>☐</w:t>
                </w:r>
              </w:sdtContent>
            </w:sdt>
            <w:r w:rsidRPr="00235BBF">
              <w:rPr>
                <w:rFonts w:ascii="Gotham Book" w:hAnsi="Gotham Book" w:cs="Arial"/>
                <w:b/>
              </w:rPr>
              <w:t xml:space="preserve"> </w:t>
            </w:r>
            <w:r w:rsidRPr="00235BBF">
              <w:rPr>
                <w:rFonts w:ascii="Gotham Book" w:hAnsi="Gotham Book" w:cs="Arial"/>
                <w:bCs/>
              </w:rPr>
              <w:t>Urban/Barangay Población</w:t>
            </w:r>
          </w:p>
          <w:p w14:paraId="3E2CC5FE" w14:textId="77777777" w:rsidR="00927CAF" w:rsidRPr="00235BBF" w:rsidRDefault="00927CAF" w:rsidP="00927CAF">
            <w:pPr>
              <w:pStyle w:val="ListParagraph"/>
              <w:tabs>
                <w:tab w:val="left" w:pos="1938"/>
              </w:tabs>
              <w:spacing w:line="360" w:lineRule="auto"/>
              <w:ind w:left="1080"/>
              <w:jc w:val="both"/>
              <w:rPr>
                <w:rFonts w:ascii="Gotham Book" w:hAnsi="Gotham Book" w:cs="Arial"/>
                <w:bCs/>
              </w:rPr>
            </w:pPr>
            <w:sdt>
              <w:sdtPr>
                <w:rPr>
                  <w:rFonts w:ascii="Gotham Book" w:hAnsi="Gotham Book" w:cs="Arial"/>
                  <w:bCs/>
                </w:rPr>
                <w:id w:val="38784138"/>
                <w14:checkbox>
                  <w14:checked w14:val="0"/>
                  <w14:checkedState w14:val="2612" w14:font="MS Gothic"/>
                  <w14:uncheckedState w14:val="2610" w14:font="MS Gothic"/>
                </w14:checkbox>
              </w:sdtPr>
              <w:sdtContent>
                <w:r w:rsidRPr="00235BBF">
                  <w:rPr>
                    <w:rFonts w:ascii="Segoe UI Symbol" w:eastAsia="MS Gothic" w:hAnsi="Segoe UI Symbol" w:cs="Segoe UI Symbol"/>
                    <w:bCs/>
                  </w:rPr>
                  <w:t>☐</w:t>
                </w:r>
              </w:sdtContent>
            </w:sdt>
            <w:r w:rsidRPr="00235BBF">
              <w:rPr>
                <w:rFonts w:ascii="Gotham Book" w:hAnsi="Gotham Book" w:cs="Arial"/>
                <w:bCs/>
              </w:rPr>
              <w:t xml:space="preserve"> Rural Barangays</w:t>
            </w:r>
          </w:p>
          <w:p w14:paraId="56B48108" w14:textId="77777777" w:rsidR="00927CAF" w:rsidRDefault="00927CAF" w:rsidP="00927CAF">
            <w:pPr>
              <w:pStyle w:val="ListParagraph"/>
              <w:tabs>
                <w:tab w:val="left" w:pos="1938"/>
              </w:tabs>
              <w:spacing w:line="360" w:lineRule="auto"/>
              <w:ind w:left="1080"/>
              <w:jc w:val="both"/>
              <w:rPr>
                <w:rFonts w:ascii="Gotham Book" w:hAnsi="Gotham Book" w:cs="Arial"/>
                <w:bCs/>
              </w:rPr>
            </w:pPr>
            <w:sdt>
              <w:sdtPr>
                <w:rPr>
                  <w:rFonts w:ascii="Gotham Book" w:hAnsi="Gotham Book" w:cs="Arial"/>
                  <w:bCs/>
                </w:rPr>
                <w:id w:val="901641021"/>
                <w14:checkbox>
                  <w14:checked w14:val="0"/>
                  <w14:checkedState w14:val="2612" w14:font="MS Gothic"/>
                  <w14:uncheckedState w14:val="2610" w14:font="MS Gothic"/>
                </w14:checkbox>
              </w:sdtPr>
              <w:sdtContent>
                <w:r w:rsidRPr="00235BBF">
                  <w:rPr>
                    <w:rFonts w:ascii="Segoe UI Symbol" w:eastAsia="MS Gothic" w:hAnsi="Segoe UI Symbol" w:cs="Segoe UI Symbol"/>
                    <w:bCs/>
                  </w:rPr>
                  <w:t>☐</w:t>
                </w:r>
              </w:sdtContent>
            </w:sdt>
            <w:r w:rsidRPr="00235BBF">
              <w:rPr>
                <w:rFonts w:ascii="Gotham Book" w:hAnsi="Gotham Book" w:cs="Arial"/>
                <w:bCs/>
              </w:rPr>
              <w:t xml:space="preserve"> Remote Areas</w:t>
            </w:r>
          </w:p>
          <w:p w14:paraId="587CA1B5" w14:textId="77777777" w:rsidR="00927CAF" w:rsidRDefault="00927CAF" w:rsidP="00FB1622">
            <w:pPr>
              <w:pStyle w:val="ListParagraph"/>
              <w:tabs>
                <w:tab w:val="left" w:pos="1938"/>
              </w:tabs>
              <w:spacing w:line="360" w:lineRule="auto"/>
              <w:ind w:left="0"/>
              <w:jc w:val="both"/>
              <w:rPr>
                <w:rFonts w:ascii="Gotham Book" w:hAnsi="Gotham Book" w:cs="Arial"/>
                <w:bCs/>
              </w:rPr>
            </w:pPr>
          </w:p>
        </w:tc>
      </w:tr>
    </w:tbl>
    <w:p w14:paraId="48414E18" w14:textId="77777777" w:rsidR="00FB1622" w:rsidRPr="00235BBF" w:rsidRDefault="00FB1622" w:rsidP="00FB1622">
      <w:pPr>
        <w:spacing w:line="360" w:lineRule="auto"/>
        <w:ind w:firstLine="720"/>
        <w:jc w:val="both"/>
        <w:rPr>
          <w:rFonts w:ascii="Gotham Book" w:hAnsi="Gotham Book" w:cs="Arial"/>
          <w:b/>
          <w:bCs/>
          <w:sz w:val="24"/>
          <w:szCs w:val="24"/>
        </w:rPr>
      </w:pPr>
    </w:p>
    <w:p w14:paraId="0C5DC6D7" w14:textId="77777777" w:rsidR="00FB1622" w:rsidRPr="00235BBF" w:rsidRDefault="00FB1622" w:rsidP="00FB1622">
      <w:pPr>
        <w:spacing w:line="360" w:lineRule="auto"/>
        <w:ind w:firstLine="720"/>
        <w:jc w:val="both"/>
        <w:rPr>
          <w:rFonts w:ascii="Gotham Book" w:hAnsi="Gotham Book" w:cs="Arial"/>
          <w:b/>
          <w:bCs/>
          <w:sz w:val="24"/>
          <w:szCs w:val="24"/>
        </w:rPr>
      </w:pPr>
      <w:r w:rsidRPr="00235BBF">
        <w:rPr>
          <w:rFonts w:ascii="Gotham Book" w:hAnsi="Gotham Book" w:cs="Arial"/>
          <w:b/>
          <w:bCs/>
          <w:sz w:val="24"/>
          <w:szCs w:val="24"/>
        </w:rPr>
        <w:t>Part II: Level of ASELCO Public Service</w:t>
      </w:r>
    </w:p>
    <w:p w14:paraId="04A1CA99" w14:textId="226AF09A" w:rsidR="00FB1622" w:rsidRPr="00235BBF" w:rsidRDefault="00E87EFF" w:rsidP="00FB1622">
      <w:pPr>
        <w:spacing w:line="360" w:lineRule="auto"/>
        <w:ind w:firstLine="720"/>
        <w:jc w:val="both"/>
        <w:rPr>
          <w:rFonts w:ascii="Gotham Book" w:hAnsi="Gotham Book" w:cs="Arial"/>
          <w:sz w:val="24"/>
          <w:szCs w:val="24"/>
        </w:rPr>
      </w:pPr>
      <w:r>
        <w:rPr>
          <w:rFonts w:ascii="Gotham Book" w:hAnsi="Gotham Book" w:cs="Arial"/>
          <w:sz w:val="24"/>
          <w:szCs w:val="24"/>
        </w:rPr>
        <w:t>Directions</w:t>
      </w:r>
      <w:r w:rsidR="00FB1622" w:rsidRPr="00235BBF">
        <w:rPr>
          <w:rFonts w:ascii="Gotham Book" w:hAnsi="Gotham Book" w:cs="Arial"/>
          <w:sz w:val="24"/>
          <w:szCs w:val="24"/>
        </w:rPr>
        <w:t>: Please rate the following statements using the scale</w:t>
      </w:r>
    </w:p>
    <w:p w14:paraId="4DE614AA" w14:textId="77777777" w:rsidR="00FB1622" w:rsidRPr="00235BBF" w:rsidRDefault="00FB1622" w:rsidP="00FB1622">
      <w:pPr>
        <w:spacing w:line="360" w:lineRule="auto"/>
        <w:ind w:firstLine="720"/>
        <w:jc w:val="both"/>
        <w:rPr>
          <w:rFonts w:ascii="Gotham Book" w:hAnsi="Gotham Book" w:cs="Arial"/>
          <w:sz w:val="24"/>
          <w:szCs w:val="24"/>
        </w:rPr>
      </w:pPr>
      <w:r w:rsidRPr="00235BBF">
        <w:rPr>
          <w:rFonts w:ascii="Gotham Book" w:hAnsi="Gotham Book" w:cs="Arial"/>
          <w:sz w:val="24"/>
          <w:szCs w:val="24"/>
        </w:rPr>
        <w:t>5 - Strongly Agree</w:t>
      </w:r>
    </w:p>
    <w:p w14:paraId="0EB3A9BC" w14:textId="77777777" w:rsidR="00FB1622" w:rsidRPr="00235BBF" w:rsidRDefault="00FB1622" w:rsidP="00FB1622">
      <w:pPr>
        <w:spacing w:line="360" w:lineRule="auto"/>
        <w:ind w:firstLine="720"/>
        <w:jc w:val="both"/>
        <w:rPr>
          <w:rFonts w:ascii="Gotham Book" w:hAnsi="Gotham Book" w:cs="Arial"/>
          <w:sz w:val="24"/>
          <w:szCs w:val="24"/>
        </w:rPr>
      </w:pPr>
      <w:r w:rsidRPr="00235BBF">
        <w:rPr>
          <w:rFonts w:ascii="Gotham Book" w:hAnsi="Gotham Book" w:cs="Arial"/>
          <w:sz w:val="24"/>
          <w:szCs w:val="24"/>
        </w:rPr>
        <w:t>4 - Agree</w:t>
      </w:r>
    </w:p>
    <w:p w14:paraId="1D833AF6" w14:textId="77777777" w:rsidR="00FB1622" w:rsidRPr="00235BBF" w:rsidRDefault="00FB1622" w:rsidP="00FB1622">
      <w:pPr>
        <w:spacing w:line="360" w:lineRule="auto"/>
        <w:ind w:firstLine="720"/>
        <w:jc w:val="both"/>
        <w:rPr>
          <w:rFonts w:ascii="Gotham Book" w:hAnsi="Gotham Book" w:cs="Arial"/>
          <w:sz w:val="24"/>
          <w:szCs w:val="24"/>
        </w:rPr>
      </w:pPr>
      <w:r w:rsidRPr="00235BBF">
        <w:rPr>
          <w:rFonts w:ascii="Gotham Book" w:hAnsi="Gotham Book" w:cs="Arial"/>
          <w:sz w:val="24"/>
          <w:szCs w:val="24"/>
        </w:rPr>
        <w:t>3 - Neutral</w:t>
      </w:r>
    </w:p>
    <w:p w14:paraId="4E79A28B" w14:textId="77777777" w:rsidR="00FB1622" w:rsidRPr="00235BBF" w:rsidRDefault="00FB1622" w:rsidP="00FB1622">
      <w:pPr>
        <w:spacing w:line="360" w:lineRule="auto"/>
        <w:ind w:firstLine="720"/>
        <w:jc w:val="both"/>
        <w:rPr>
          <w:rFonts w:ascii="Gotham Book" w:hAnsi="Gotham Book" w:cs="Arial"/>
          <w:sz w:val="24"/>
          <w:szCs w:val="24"/>
        </w:rPr>
      </w:pPr>
      <w:r w:rsidRPr="00235BBF">
        <w:rPr>
          <w:rFonts w:ascii="Gotham Book" w:hAnsi="Gotham Book" w:cs="Arial"/>
          <w:sz w:val="24"/>
          <w:szCs w:val="24"/>
        </w:rPr>
        <w:t>2 - Disagree</w:t>
      </w:r>
    </w:p>
    <w:p w14:paraId="2B5D8AA9" w14:textId="77777777" w:rsidR="00FB1622" w:rsidRPr="00235BBF" w:rsidRDefault="00FB1622" w:rsidP="00FB1622">
      <w:pPr>
        <w:spacing w:line="360" w:lineRule="auto"/>
        <w:ind w:firstLine="720"/>
        <w:jc w:val="both"/>
        <w:rPr>
          <w:rFonts w:ascii="Gotham Book" w:hAnsi="Gotham Book" w:cs="Arial"/>
          <w:sz w:val="24"/>
          <w:szCs w:val="24"/>
        </w:rPr>
      </w:pPr>
      <w:r w:rsidRPr="00235BBF">
        <w:rPr>
          <w:rFonts w:ascii="Gotham Book" w:hAnsi="Gotham Book" w:cs="Arial"/>
          <w:sz w:val="24"/>
          <w:szCs w:val="24"/>
        </w:rPr>
        <w:t>1 – Strongly Disagree</w:t>
      </w:r>
    </w:p>
    <w:p w14:paraId="3E9D38E8" w14:textId="77777777" w:rsidR="00FB1622" w:rsidRPr="00235BBF" w:rsidRDefault="00FB1622" w:rsidP="00FB1622">
      <w:pPr>
        <w:spacing w:line="360" w:lineRule="auto"/>
        <w:ind w:firstLine="720"/>
        <w:jc w:val="both"/>
        <w:rPr>
          <w:rFonts w:ascii="Gotham Book" w:hAnsi="Gotham Book" w:cs="Arial"/>
          <w:sz w:val="24"/>
          <w:szCs w:val="24"/>
        </w:rPr>
      </w:pPr>
    </w:p>
    <w:p w14:paraId="309CE902" w14:textId="0950E40B" w:rsidR="00FB1622" w:rsidRPr="00235BBF" w:rsidRDefault="00FB1622" w:rsidP="00FB1622">
      <w:pPr>
        <w:pStyle w:val="ListParagraph"/>
        <w:numPr>
          <w:ilvl w:val="0"/>
          <w:numId w:val="11"/>
        </w:numPr>
        <w:spacing w:line="360" w:lineRule="auto"/>
        <w:jc w:val="both"/>
        <w:rPr>
          <w:rFonts w:ascii="Gotham Book" w:hAnsi="Gotham Book" w:cs="Arial"/>
          <w:b/>
          <w:bCs/>
        </w:rPr>
      </w:pPr>
      <w:r w:rsidRPr="00235BBF">
        <w:rPr>
          <w:rFonts w:ascii="Gotham Book" w:hAnsi="Gotham Book" w:cs="Arial"/>
          <w:b/>
          <w:bCs/>
        </w:rPr>
        <w:t>Service Reliability</w:t>
      </w:r>
      <w:r w:rsidR="00E87EFF">
        <w:rPr>
          <w:rFonts w:ascii="Gotham Book" w:hAnsi="Gotham Book" w:cs="Arial"/>
          <w:b/>
          <w:bCs/>
        </w:rPr>
        <w:t xml:space="preserve"> </w:t>
      </w:r>
    </w:p>
    <w:tbl>
      <w:tblPr>
        <w:tblStyle w:val="TableGrid"/>
        <w:tblW w:w="7388" w:type="dxa"/>
        <w:tblInd w:w="625" w:type="dxa"/>
        <w:tblBorders>
          <w:top w:val="single" w:sz="18" w:space="0" w:color="auto"/>
          <w:left w:val="none" w:sz="0" w:space="0" w:color="auto"/>
          <w:bottom w:val="single" w:sz="18" w:space="0" w:color="auto"/>
          <w:right w:val="none" w:sz="0" w:space="0" w:color="auto"/>
          <w:insideV w:val="none" w:sz="0" w:space="0" w:color="auto"/>
        </w:tblBorders>
        <w:tblLook w:val="04A0" w:firstRow="1" w:lastRow="0" w:firstColumn="1" w:lastColumn="0" w:noHBand="0" w:noVBand="1"/>
      </w:tblPr>
      <w:tblGrid>
        <w:gridCol w:w="5138"/>
        <w:gridCol w:w="451"/>
        <w:gridCol w:w="449"/>
        <w:gridCol w:w="450"/>
        <w:gridCol w:w="450"/>
        <w:gridCol w:w="450"/>
      </w:tblGrid>
      <w:tr w:rsidR="00FB1622" w:rsidRPr="00235BBF" w14:paraId="7D8CB967" w14:textId="77777777" w:rsidTr="00927CAF">
        <w:tc>
          <w:tcPr>
            <w:tcW w:w="5138" w:type="dxa"/>
          </w:tcPr>
          <w:p w14:paraId="0EA3CB92" w14:textId="77777777" w:rsidR="00FB1622" w:rsidRPr="00235BBF" w:rsidRDefault="00FB1622" w:rsidP="00372A0D">
            <w:pPr>
              <w:spacing w:line="360" w:lineRule="auto"/>
              <w:jc w:val="center"/>
              <w:rPr>
                <w:rFonts w:ascii="Gotham Book" w:hAnsi="Gotham Book" w:cs="Arial"/>
                <w:sz w:val="24"/>
                <w:szCs w:val="24"/>
              </w:rPr>
            </w:pPr>
            <w:r w:rsidRPr="00235BBF">
              <w:rPr>
                <w:rFonts w:ascii="Gotham Book" w:hAnsi="Gotham Book" w:cs="Arial"/>
                <w:sz w:val="24"/>
                <w:szCs w:val="24"/>
              </w:rPr>
              <w:t>Statement</w:t>
            </w:r>
          </w:p>
        </w:tc>
        <w:tc>
          <w:tcPr>
            <w:tcW w:w="451" w:type="dxa"/>
          </w:tcPr>
          <w:p w14:paraId="3CC54B59"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5</w:t>
            </w:r>
          </w:p>
        </w:tc>
        <w:tc>
          <w:tcPr>
            <w:tcW w:w="449" w:type="dxa"/>
          </w:tcPr>
          <w:p w14:paraId="77E86EB8"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4</w:t>
            </w:r>
          </w:p>
        </w:tc>
        <w:tc>
          <w:tcPr>
            <w:tcW w:w="450" w:type="dxa"/>
          </w:tcPr>
          <w:p w14:paraId="2AEC7D6F"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3</w:t>
            </w:r>
          </w:p>
        </w:tc>
        <w:tc>
          <w:tcPr>
            <w:tcW w:w="450" w:type="dxa"/>
          </w:tcPr>
          <w:p w14:paraId="4D94D714"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2</w:t>
            </w:r>
          </w:p>
        </w:tc>
        <w:tc>
          <w:tcPr>
            <w:tcW w:w="450" w:type="dxa"/>
          </w:tcPr>
          <w:p w14:paraId="620BE63E"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1</w:t>
            </w:r>
          </w:p>
        </w:tc>
      </w:tr>
      <w:tr w:rsidR="00FB1622" w:rsidRPr="00235BBF" w14:paraId="34C700CF" w14:textId="77777777" w:rsidTr="00927CAF">
        <w:tc>
          <w:tcPr>
            <w:tcW w:w="5138" w:type="dxa"/>
          </w:tcPr>
          <w:p w14:paraId="1AB19F4E" w14:textId="77777777" w:rsidR="00FB1622" w:rsidRPr="00235BBF" w:rsidRDefault="00FB1622" w:rsidP="00372A0D">
            <w:pPr>
              <w:pStyle w:val="ListParagraph"/>
              <w:numPr>
                <w:ilvl w:val="0"/>
                <w:numId w:val="13"/>
              </w:numPr>
              <w:spacing w:line="360" w:lineRule="auto"/>
              <w:jc w:val="both"/>
              <w:rPr>
                <w:rFonts w:ascii="Gotham Book" w:hAnsi="Gotham Book" w:cs="Arial"/>
              </w:rPr>
            </w:pPr>
            <w:r w:rsidRPr="00235BBF">
              <w:rPr>
                <w:rFonts w:ascii="Gotham Book" w:hAnsi="Gotham Book" w:cs="Arial"/>
              </w:rPr>
              <w:t>ASELCO provides continuous and stable electricity service</w:t>
            </w:r>
          </w:p>
        </w:tc>
        <w:tc>
          <w:tcPr>
            <w:tcW w:w="451" w:type="dxa"/>
          </w:tcPr>
          <w:p w14:paraId="2B39229E"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49F1D27A"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D246C4F"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95BF24E"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76B91D9"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7900249C" w14:textId="77777777" w:rsidTr="00927CAF">
        <w:tc>
          <w:tcPr>
            <w:tcW w:w="5138" w:type="dxa"/>
          </w:tcPr>
          <w:p w14:paraId="5176C9E8" w14:textId="77777777" w:rsidR="00FB1622" w:rsidRPr="00235BBF" w:rsidRDefault="00FB1622" w:rsidP="00372A0D">
            <w:pPr>
              <w:pStyle w:val="ListParagraph"/>
              <w:numPr>
                <w:ilvl w:val="0"/>
                <w:numId w:val="13"/>
              </w:numPr>
              <w:spacing w:line="360" w:lineRule="auto"/>
              <w:jc w:val="both"/>
              <w:rPr>
                <w:rFonts w:ascii="Gotham Book" w:hAnsi="Gotham Book" w:cs="Arial"/>
              </w:rPr>
            </w:pPr>
            <w:r w:rsidRPr="00235BBF">
              <w:rPr>
                <w:rFonts w:ascii="Gotham Book" w:hAnsi="Gotham Book" w:cs="Arial"/>
              </w:rPr>
              <w:t>Power interruptions occur rarely in my area</w:t>
            </w:r>
          </w:p>
        </w:tc>
        <w:tc>
          <w:tcPr>
            <w:tcW w:w="451" w:type="dxa"/>
          </w:tcPr>
          <w:p w14:paraId="552CB8C6"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2FB9688F"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6ED0D9D"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F302DCD"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65A15B8"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25E2034B" w14:textId="77777777" w:rsidTr="00927CAF">
        <w:tc>
          <w:tcPr>
            <w:tcW w:w="5138" w:type="dxa"/>
          </w:tcPr>
          <w:p w14:paraId="15895CC0" w14:textId="77777777" w:rsidR="00FB1622" w:rsidRPr="00235BBF" w:rsidRDefault="00FB1622" w:rsidP="00372A0D">
            <w:pPr>
              <w:pStyle w:val="ListParagraph"/>
              <w:numPr>
                <w:ilvl w:val="0"/>
                <w:numId w:val="13"/>
              </w:numPr>
              <w:spacing w:line="360" w:lineRule="auto"/>
              <w:jc w:val="both"/>
              <w:rPr>
                <w:rFonts w:ascii="Gotham Book" w:hAnsi="Gotham Book" w:cs="Arial"/>
              </w:rPr>
            </w:pPr>
            <w:r w:rsidRPr="00235BBF">
              <w:rPr>
                <w:rFonts w:ascii="Gotham Book" w:hAnsi="Gotham Book" w:cs="Arial"/>
              </w:rPr>
              <w:t xml:space="preserve">Electricity service remains stable even during peak usage hours.  </w:t>
            </w:r>
          </w:p>
        </w:tc>
        <w:tc>
          <w:tcPr>
            <w:tcW w:w="451" w:type="dxa"/>
          </w:tcPr>
          <w:p w14:paraId="51B7F0C4"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189C5FD4"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42150C93"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C9044F6"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05B257E1"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308250EB" w14:textId="77777777" w:rsidTr="00927CAF">
        <w:tc>
          <w:tcPr>
            <w:tcW w:w="5138" w:type="dxa"/>
          </w:tcPr>
          <w:p w14:paraId="6AA522B2" w14:textId="77777777" w:rsidR="00FB1622" w:rsidRPr="00235BBF" w:rsidRDefault="00FB1622" w:rsidP="00372A0D">
            <w:pPr>
              <w:pStyle w:val="ListParagraph"/>
              <w:numPr>
                <w:ilvl w:val="0"/>
                <w:numId w:val="13"/>
              </w:numPr>
              <w:spacing w:line="360" w:lineRule="auto"/>
              <w:jc w:val="both"/>
              <w:rPr>
                <w:rFonts w:ascii="Gotham Book" w:hAnsi="Gotham Book" w:cs="Arial"/>
                <w:b/>
                <w:bCs/>
              </w:rPr>
            </w:pPr>
            <w:r w:rsidRPr="00235BBF">
              <w:rPr>
                <w:rFonts w:ascii="Gotham Book" w:hAnsi="Gotham Book" w:cs="Arial"/>
              </w:rPr>
              <w:t>Power is restored quickly after outages occur.</w:t>
            </w:r>
          </w:p>
        </w:tc>
        <w:tc>
          <w:tcPr>
            <w:tcW w:w="451" w:type="dxa"/>
          </w:tcPr>
          <w:p w14:paraId="5C30E752"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5B271AC4"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063AB337"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14F9E893"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25C0D98"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25BA32E9" w14:textId="77777777" w:rsidTr="00927CAF">
        <w:tc>
          <w:tcPr>
            <w:tcW w:w="5138" w:type="dxa"/>
          </w:tcPr>
          <w:p w14:paraId="126712E7" w14:textId="77777777" w:rsidR="00FB1622" w:rsidRPr="00235BBF" w:rsidRDefault="00FB1622" w:rsidP="00372A0D">
            <w:pPr>
              <w:pStyle w:val="ListParagraph"/>
              <w:numPr>
                <w:ilvl w:val="0"/>
                <w:numId w:val="13"/>
              </w:numPr>
              <w:spacing w:line="360" w:lineRule="auto"/>
              <w:jc w:val="both"/>
              <w:rPr>
                <w:rFonts w:ascii="Gotham Book" w:hAnsi="Gotham Book" w:cs="Arial"/>
              </w:rPr>
            </w:pPr>
            <w:r w:rsidRPr="00235BBF">
              <w:rPr>
                <w:rFonts w:ascii="Gotham Book" w:hAnsi="Gotham Book" w:cs="Arial"/>
              </w:rPr>
              <w:t>The overall electricity supply from ASELCO is dependable.</w:t>
            </w:r>
          </w:p>
        </w:tc>
        <w:tc>
          <w:tcPr>
            <w:tcW w:w="451" w:type="dxa"/>
          </w:tcPr>
          <w:p w14:paraId="174CDEFE"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7B137D27"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5B53AED"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04A27662"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67A450BC" w14:textId="77777777" w:rsidR="00FB1622" w:rsidRPr="00235BBF" w:rsidRDefault="00FB1622" w:rsidP="00372A0D">
            <w:pPr>
              <w:spacing w:line="360" w:lineRule="auto"/>
              <w:jc w:val="both"/>
              <w:rPr>
                <w:rFonts w:ascii="Gotham Book" w:hAnsi="Gotham Book" w:cs="Arial"/>
                <w:b/>
                <w:bCs/>
                <w:sz w:val="24"/>
                <w:szCs w:val="24"/>
              </w:rPr>
            </w:pPr>
          </w:p>
        </w:tc>
      </w:tr>
    </w:tbl>
    <w:p w14:paraId="733FDCB9" w14:textId="77777777" w:rsidR="00FB1622" w:rsidRPr="00235BBF" w:rsidRDefault="00FB1622" w:rsidP="00FB1622">
      <w:pPr>
        <w:pStyle w:val="ListParagraph"/>
        <w:spacing w:line="360" w:lineRule="auto"/>
        <w:jc w:val="both"/>
        <w:rPr>
          <w:rFonts w:ascii="Gotham Book" w:hAnsi="Gotham Book" w:cs="Arial"/>
          <w:b/>
          <w:bCs/>
        </w:rPr>
      </w:pPr>
    </w:p>
    <w:p w14:paraId="74039B5E" w14:textId="77777777" w:rsidR="00FB1622" w:rsidRPr="00235BBF" w:rsidRDefault="00FB1622" w:rsidP="00FB1622">
      <w:pPr>
        <w:pStyle w:val="ListParagraph"/>
        <w:numPr>
          <w:ilvl w:val="0"/>
          <w:numId w:val="11"/>
        </w:numPr>
        <w:spacing w:line="360" w:lineRule="auto"/>
        <w:jc w:val="both"/>
        <w:rPr>
          <w:rFonts w:ascii="Gotham Book" w:hAnsi="Gotham Book" w:cs="Arial"/>
          <w:b/>
          <w:bCs/>
        </w:rPr>
      </w:pPr>
      <w:r w:rsidRPr="00235BBF">
        <w:rPr>
          <w:rFonts w:ascii="Gotham Book" w:hAnsi="Gotham Book" w:cs="Arial"/>
          <w:b/>
          <w:bCs/>
        </w:rPr>
        <w:t>Billing Accuracy and Transparency</w:t>
      </w:r>
    </w:p>
    <w:tbl>
      <w:tblPr>
        <w:tblStyle w:val="TableGrid"/>
        <w:tblW w:w="8013" w:type="dxa"/>
        <w:tblInd w:w="625" w:type="dxa"/>
        <w:tblBorders>
          <w:top w:val="single" w:sz="18" w:space="0" w:color="auto"/>
          <w:left w:val="none" w:sz="0" w:space="0" w:color="auto"/>
          <w:bottom w:val="single" w:sz="18" w:space="0" w:color="auto"/>
          <w:right w:val="none" w:sz="0" w:space="0" w:color="auto"/>
          <w:insideV w:val="none" w:sz="0" w:space="0" w:color="auto"/>
        </w:tblBorders>
        <w:tblLook w:val="04A0" w:firstRow="1" w:lastRow="0" w:firstColumn="1" w:lastColumn="0" w:noHBand="0" w:noVBand="1"/>
      </w:tblPr>
      <w:tblGrid>
        <w:gridCol w:w="5763"/>
        <w:gridCol w:w="451"/>
        <w:gridCol w:w="449"/>
        <w:gridCol w:w="450"/>
        <w:gridCol w:w="450"/>
        <w:gridCol w:w="450"/>
      </w:tblGrid>
      <w:tr w:rsidR="00FB1622" w:rsidRPr="00235BBF" w14:paraId="7D0EBC62" w14:textId="77777777" w:rsidTr="003D3A0B">
        <w:tc>
          <w:tcPr>
            <w:tcW w:w="5763" w:type="dxa"/>
          </w:tcPr>
          <w:p w14:paraId="496C5039" w14:textId="77777777" w:rsidR="00FB1622" w:rsidRPr="00235BBF" w:rsidRDefault="00FB1622" w:rsidP="00372A0D">
            <w:pPr>
              <w:spacing w:line="360" w:lineRule="auto"/>
              <w:jc w:val="center"/>
              <w:rPr>
                <w:rFonts w:ascii="Gotham Book" w:hAnsi="Gotham Book" w:cs="Arial"/>
                <w:sz w:val="24"/>
                <w:szCs w:val="24"/>
              </w:rPr>
            </w:pPr>
            <w:r w:rsidRPr="00235BBF">
              <w:rPr>
                <w:rFonts w:ascii="Gotham Book" w:hAnsi="Gotham Book" w:cs="Arial"/>
                <w:sz w:val="24"/>
                <w:szCs w:val="24"/>
              </w:rPr>
              <w:t>Statement</w:t>
            </w:r>
          </w:p>
        </w:tc>
        <w:tc>
          <w:tcPr>
            <w:tcW w:w="451" w:type="dxa"/>
          </w:tcPr>
          <w:p w14:paraId="5B4E63E9"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5</w:t>
            </w:r>
          </w:p>
        </w:tc>
        <w:tc>
          <w:tcPr>
            <w:tcW w:w="449" w:type="dxa"/>
          </w:tcPr>
          <w:p w14:paraId="695BCD3D"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4</w:t>
            </w:r>
          </w:p>
        </w:tc>
        <w:tc>
          <w:tcPr>
            <w:tcW w:w="450" w:type="dxa"/>
          </w:tcPr>
          <w:p w14:paraId="01DD9713"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3</w:t>
            </w:r>
          </w:p>
        </w:tc>
        <w:tc>
          <w:tcPr>
            <w:tcW w:w="450" w:type="dxa"/>
          </w:tcPr>
          <w:p w14:paraId="2CF95552"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2</w:t>
            </w:r>
          </w:p>
        </w:tc>
        <w:tc>
          <w:tcPr>
            <w:tcW w:w="450" w:type="dxa"/>
          </w:tcPr>
          <w:p w14:paraId="744B0514"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1</w:t>
            </w:r>
          </w:p>
        </w:tc>
      </w:tr>
      <w:tr w:rsidR="00FB1622" w:rsidRPr="00235BBF" w14:paraId="518E4AFE" w14:textId="77777777" w:rsidTr="003D3A0B">
        <w:tc>
          <w:tcPr>
            <w:tcW w:w="5763" w:type="dxa"/>
          </w:tcPr>
          <w:p w14:paraId="395E0000" w14:textId="77777777" w:rsidR="00FB1622" w:rsidRPr="00235BBF" w:rsidRDefault="00FB1622" w:rsidP="00372A0D">
            <w:pPr>
              <w:pStyle w:val="ListParagraph"/>
              <w:numPr>
                <w:ilvl w:val="0"/>
                <w:numId w:val="12"/>
              </w:numPr>
              <w:spacing w:line="360" w:lineRule="auto"/>
              <w:jc w:val="both"/>
              <w:rPr>
                <w:rFonts w:ascii="Gotham Book" w:hAnsi="Gotham Book" w:cs="Arial"/>
              </w:rPr>
            </w:pPr>
            <w:r w:rsidRPr="00235BBF">
              <w:rPr>
                <w:rFonts w:ascii="Gotham Book" w:hAnsi="Gotham Book" w:cs="Arial"/>
              </w:rPr>
              <w:t>My electricity bills from ASELCO are accurate and correct</w:t>
            </w:r>
          </w:p>
        </w:tc>
        <w:tc>
          <w:tcPr>
            <w:tcW w:w="451" w:type="dxa"/>
          </w:tcPr>
          <w:p w14:paraId="6632D857"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47A2615D"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B7E0BDF"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6D9A30BE"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4F4CD4D8"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23FE4FB5" w14:textId="77777777" w:rsidTr="003D3A0B">
        <w:tc>
          <w:tcPr>
            <w:tcW w:w="5763" w:type="dxa"/>
          </w:tcPr>
          <w:p w14:paraId="5ADFDB06" w14:textId="77777777" w:rsidR="00FB1622" w:rsidRPr="00235BBF" w:rsidRDefault="00FB1622" w:rsidP="00372A0D">
            <w:pPr>
              <w:pStyle w:val="ListParagraph"/>
              <w:numPr>
                <w:ilvl w:val="0"/>
                <w:numId w:val="12"/>
              </w:numPr>
              <w:spacing w:line="360" w:lineRule="auto"/>
              <w:jc w:val="both"/>
              <w:rPr>
                <w:rFonts w:ascii="Gotham Book" w:hAnsi="Gotham Book" w:cs="Arial"/>
              </w:rPr>
            </w:pPr>
            <w:r w:rsidRPr="00235BBF">
              <w:rPr>
                <w:rFonts w:ascii="Gotham Book" w:hAnsi="Gotham Book" w:cs="Arial"/>
              </w:rPr>
              <w:t>Billing statements are clearly explained and easy to understand.</w:t>
            </w:r>
          </w:p>
        </w:tc>
        <w:tc>
          <w:tcPr>
            <w:tcW w:w="451" w:type="dxa"/>
          </w:tcPr>
          <w:p w14:paraId="58E24C78"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7C9C88E2"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1C3C3885"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4D5107E1"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8A81A1B"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25FFB56A" w14:textId="77777777" w:rsidTr="003D3A0B">
        <w:tc>
          <w:tcPr>
            <w:tcW w:w="5763" w:type="dxa"/>
          </w:tcPr>
          <w:p w14:paraId="6E449AAF" w14:textId="77777777" w:rsidR="00FB1622" w:rsidRPr="00235BBF" w:rsidRDefault="00FB1622" w:rsidP="00372A0D">
            <w:pPr>
              <w:pStyle w:val="ListParagraph"/>
              <w:numPr>
                <w:ilvl w:val="0"/>
                <w:numId w:val="12"/>
              </w:numPr>
              <w:spacing w:line="360" w:lineRule="auto"/>
              <w:jc w:val="both"/>
              <w:rPr>
                <w:rFonts w:ascii="Gotham Book" w:hAnsi="Gotham Book" w:cs="Arial"/>
              </w:rPr>
            </w:pPr>
            <w:r w:rsidRPr="00235BBF">
              <w:rPr>
                <w:rFonts w:ascii="Gotham Book" w:hAnsi="Gotham Book" w:cs="Arial"/>
              </w:rPr>
              <w:t xml:space="preserve">I am properly informed about the breakdown of charges in my bill.  </w:t>
            </w:r>
          </w:p>
        </w:tc>
        <w:tc>
          <w:tcPr>
            <w:tcW w:w="451" w:type="dxa"/>
          </w:tcPr>
          <w:p w14:paraId="58EF13CC"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66D76C6C"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16759FA"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24F3B77F"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4D3375D"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502A8F24" w14:textId="77777777" w:rsidTr="003D3A0B">
        <w:tc>
          <w:tcPr>
            <w:tcW w:w="5763" w:type="dxa"/>
          </w:tcPr>
          <w:p w14:paraId="5DDF7A0C" w14:textId="77777777" w:rsidR="00FB1622" w:rsidRPr="00235BBF" w:rsidRDefault="00FB1622" w:rsidP="00372A0D">
            <w:pPr>
              <w:pStyle w:val="ListParagraph"/>
              <w:numPr>
                <w:ilvl w:val="0"/>
                <w:numId w:val="12"/>
              </w:numPr>
              <w:spacing w:line="360" w:lineRule="auto"/>
              <w:jc w:val="both"/>
              <w:rPr>
                <w:rFonts w:ascii="Gotham Book" w:hAnsi="Gotham Book" w:cs="Arial"/>
                <w:b/>
                <w:bCs/>
              </w:rPr>
            </w:pPr>
            <w:r w:rsidRPr="00235BBF">
              <w:rPr>
                <w:rFonts w:ascii="Gotham Book" w:hAnsi="Gotham Book" w:cs="Arial"/>
              </w:rPr>
              <w:t>There are no hidden or unexplained charges in my billing</w:t>
            </w:r>
          </w:p>
        </w:tc>
        <w:tc>
          <w:tcPr>
            <w:tcW w:w="451" w:type="dxa"/>
          </w:tcPr>
          <w:p w14:paraId="615A16B1"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58257990"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0B56D6B"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B336F1F"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F3ADC84"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3EC99CAD" w14:textId="77777777" w:rsidTr="003D3A0B">
        <w:tc>
          <w:tcPr>
            <w:tcW w:w="5763" w:type="dxa"/>
          </w:tcPr>
          <w:p w14:paraId="0BC23418" w14:textId="77777777" w:rsidR="00FB1622" w:rsidRPr="00235BBF" w:rsidRDefault="00FB1622" w:rsidP="00372A0D">
            <w:pPr>
              <w:pStyle w:val="ListParagraph"/>
              <w:numPr>
                <w:ilvl w:val="0"/>
                <w:numId w:val="12"/>
              </w:numPr>
              <w:spacing w:line="360" w:lineRule="auto"/>
              <w:jc w:val="both"/>
              <w:rPr>
                <w:rFonts w:ascii="Gotham Book" w:hAnsi="Gotham Book" w:cs="Arial"/>
              </w:rPr>
            </w:pPr>
            <w:r w:rsidRPr="00235BBF">
              <w:rPr>
                <w:rFonts w:ascii="Gotham Book" w:hAnsi="Gotham Book" w:cs="Arial"/>
              </w:rPr>
              <w:t xml:space="preserve"> ASELCO provides transparent billing procedures to consumers</w:t>
            </w:r>
          </w:p>
        </w:tc>
        <w:tc>
          <w:tcPr>
            <w:tcW w:w="451" w:type="dxa"/>
          </w:tcPr>
          <w:p w14:paraId="3455324B"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43773C37"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04DE312"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70D0241"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291C53DA" w14:textId="77777777" w:rsidR="00FB1622" w:rsidRPr="00235BBF" w:rsidRDefault="00FB1622" w:rsidP="00372A0D">
            <w:pPr>
              <w:spacing w:line="360" w:lineRule="auto"/>
              <w:jc w:val="both"/>
              <w:rPr>
                <w:rFonts w:ascii="Gotham Book" w:hAnsi="Gotham Book" w:cs="Arial"/>
                <w:b/>
                <w:bCs/>
                <w:sz w:val="24"/>
                <w:szCs w:val="24"/>
              </w:rPr>
            </w:pPr>
          </w:p>
        </w:tc>
      </w:tr>
    </w:tbl>
    <w:p w14:paraId="578C6174" w14:textId="77777777" w:rsidR="00FB1622" w:rsidRPr="00235BBF" w:rsidRDefault="00FB1622" w:rsidP="00FB1622">
      <w:pPr>
        <w:pStyle w:val="ListParagraph"/>
        <w:spacing w:line="360" w:lineRule="auto"/>
        <w:ind w:left="1080"/>
        <w:jc w:val="both"/>
        <w:rPr>
          <w:rFonts w:ascii="Gotham Book" w:hAnsi="Gotham Book" w:cs="Arial"/>
          <w:b/>
          <w:bCs/>
        </w:rPr>
      </w:pPr>
    </w:p>
    <w:p w14:paraId="3F83795B" w14:textId="77777777" w:rsidR="00FB1622" w:rsidRPr="00235BBF" w:rsidRDefault="00FB1622" w:rsidP="00FB1622">
      <w:pPr>
        <w:pStyle w:val="ListParagraph"/>
        <w:spacing w:line="360" w:lineRule="auto"/>
        <w:ind w:left="1080"/>
        <w:jc w:val="both"/>
        <w:rPr>
          <w:rFonts w:ascii="Gotham Book" w:hAnsi="Gotham Book" w:cs="Arial"/>
          <w:b/>
          <w:bCs/>
        </w:rPr>
      </w:pPr>
    </w:p>
    <w:p w14:paraId="31D36636" w14:textId="77777777" w:rsidR="00FB1622" w:rsidRPr="00235BBF" w:rsidRDefault="00FB1622" w:rsidP="00FB1622">
      <w:pPr>
        <w:pStyle w:val="ListParagraph"/>
        <w:numPr>
          <w:ilvl w:val="0"/>
          <w:numId w:val="11"/>
        </w:numPr>
        <w:spacing w:line="360" w:lineRule="auto"/>
        <w:jc w:val="both"/>
        <w:rPr>
          <w:rFonts w:ascii="Gotham Book" w:hAnsi="Gotham Book" w:cs="Arial"/>
          <w:b/>
          <w:bCs/>
        </w:rPr>
      </w:pPr>
      <w:r w:rsidRPr="00235BBF">
        <w:rPr>
          <w:rFonts w:ascii="Gotham Book" w:hAnsi="Gotham Book" w:cs="Arial"/>
          <w:b/>
          <w:bCs/>
        </w:rPr>
        <w:t>Customer Service Quality</w:t>
      </w:r>
    </w:p>
    <w:tbl>
      <w:tblPr>
        <w:tblStyle w:val="TableGrid"/>
        <w:tblW w:w="8013" w:type="dxa"/>
        <w:tblInd w:w="625" w:type="dxa"/>
        <w:tblBorders>
          <w:top w:val="single" w:sz="18" w:space="0" w:color="auto"/>
          <w:left w:val="none" w:sz="0" w:space="0" w:color="auto"/>
          <w:bottom w:val="single" w:sz="18" w:space="0" w:color="auto"/>
          <w:right w:val="none" w:sz="0" w:space="0" w:color="auto"/>
          <w:insideV w:val="none" w:sz="0" w:space="0" w:color="auto"/>
        </w:tblBorders>
        <w:tblLook w:val="04A0" w:firstRow="1" w:lastRow="0" w:firstColumn="1" w:lastColumn="0" w:noHBand="0" w:noVBand="1"/>
      </w:tblPr>
      <w:tblGrid>
        <w:gridCol w:w="5763"/>
        <w:gridCol w:w="451"/>
        <w:gridCol w:w="449"/>
        <w:gridCol w:w="450"/>
        <w:gridCol w:w="450"/>
        <w:gridCol w:w="450"/>
      </w:tblGrid>
      <w:tr w:rsidR="00FB1622" w:rsidRPr="00235BBF" w14:paraId="3BE11F58" w14:textId="77777777" w:rsidTr="003D3A0B">
        <w:tc>
          <w:tcPr>
            <w:tcW w:w="5763" w:type="dxa"/>
          </w:tcPr>
          <w:p w14:paraId="1604EA67" w14:textId="77777777" w:rsidR="00FB1622" w:rsidRPr="00235BBF" w:rsidRDefault="00FB1622" w:rsidP="00372A0D">
            <w:pPr>
              <w:spacing w:line="360" w:lineRule="auto"/>
              <w:jc w:val="center"/>
              <w:rPr>
                <w:rFonts w:ascii="Gotham Book" w:hAnsi="Gotham Book" w:cs="Arial"/>
                <w:sz w:val="24"/>
                <w:szCs w:val="24"/>
              </w:rPr>
            </w:pPr>
            <w:r w:rsidRPr="00235BBF">
              <w:rPr>
                <w:rFonts w:ascii="Gotham Book" w:hAnsi="Gotham Book" w:cs="Arial"/>
                <w:sz w:val="24"/>
                <w:szCs w:val="24"/>
              </w:rPr>
              <w:t>Statement</w:t>
            </w:r>
          </w:p>
        </w:tc>
        <w:tc>
          <w:tcPr>
            <w:tcW w:w="451" w:type="dxa"/>
          </w:tcPr>
          <w:p w14:paraId="55A14184"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5</w:t>
            </w:r>
          </w:p>
        </w:tc>
        <w:tc>
          <w:tcPr>
            <w:tcW w:w="449" w:type="dxa"/>
          </w:tcPr>
          <w:p w14:paraId="265B4576"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4</w:t>
            </w:r>
          </w:p>
        </w:tc>
        <w:tc>
          <w:tcPr>
            <w:tcW w:w="450" w:type="dxa"/>
          </w:tcPr>
          <w:p w14:paraId="168497E9"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3</w:t>
            </w:r>
          </w:p>
        </w:tc>
        <w:tc>
          <w:tcPr>
            <w:tcW w:w="450" w:type="dxa"/>
          </w:tcPr>
          <w:p w14:paraId="77C48987"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2</w:t>
            </w:r>
          </w:p>
        </w:tc>
        <w:tc>
          <w:tcPr>
            <w:tcW w:w="450" w:type="dxa"/>
          </w:tcPr>
          <w:p w14:paraId="49DCEF9C"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1</w:t>
            </w:r>
          </w:p>
        </w:tc>
      </w:tr>
      <w:tr w:rsidR="00FB1622" w:rsidRPr="00235BBF" w14:paraId="2FE36FB2" w14:textId="77777777" w:rsidTr="003D3A0B">
        <w:tc>
          <w:tcPr>
            <w:tcW w:w="5763" w:type="dxa"/>
          </w:tcPr>
          <w:p w14:paraId="467C4D7B" w14:textId="77777777" w:rsidR="00FB1622" w:rsidRPr="00235BBF" w:rsidRDefault="00FB1622" w:rsidP="00372A0D">
            <w:pPr>
              <w:pStyle w:val="ListParagraph"/>
              <w:numPr>
                <w:ilvl w:val="0"/>
                <w:numId w:val="14"/>
              </w:numPr>
              <w:spacing w:line="360" w:lineRule="auto"/>
              <w:jc w:val="both"/>
              <w:rPr>
                <w:rFonts w:ascii="Gotham Book" w:hAnsi="Gotham Book" w:cs="Arial"/>
              </w:rPr>
            </w:pPr>
            <w:r w:rsidRPr="00235BBF">
              <w:rPr>
                <w:rFonts w:ascii="Gotham Book" w:hAnsi="Gotham Book" w:cs="Arial"/>
              </w:rPr>
              <w:t>ASELCO staff are courteous and respectful</w:t>
            </w:r>
          </w:p>
          <w:p w14:paraId="29B551B5" w14:textId="77777777" w:rsidR="00FB1622" w:rsidRPr="00235BBF" w:rsidRDefault="00FB1622" w:rsidP="00372A0D">
            <w:pPr>
              <w:pStyle w:val="ListParagraph"/>
              <w:spacing w:line="360" w:lineRule="auto"/>
              <w:ind w:left="360"/>
              <w:jc w:val="both"/>
              <w:rPr>
                <w:rFonts w:ascii="Gotham Book" w:hAnsi="Gotham Book" w:cs="Arial"/>
              </w:rPr>
            </w:pPr>
            <w:r w:rsidRPr="00235BBF">
              <w:rPr>
                <w:rFonts w:ascii="Gotham Book" w:hAnsi="Gotham Book" w:cs="Arial"/>
              </w:rPr>
              <w:t>to consumers.</w:t>
            </w:r>
          </w:p>
        </w:tc>
        <w:tc>
          <w:tcPr>
            <w:tcW w:w="451" w:type="dxa"/>
          </w:tcPr>
          <w:p w14:paraId="2C0C676B"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72E84577"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3BDDF04"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6216ECD"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BA479DA"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794EBFD4" w14:textId="77777777" w:rsidTr="003D3A0B">
        <w:tc>
          <w:tcPr>
            <w:tcW w:w="5763" w:type="dxa"/>
          </w:tcPr>
          <w:p w14:paraId="4340CECA" w14:textId="77777777" w:rsidR="00FB1622" w:rsidRPr="00235BBF" w:rsidRDefault="00FB1622" w:rsidP="00372A0D">
            <w:pPr>
              <w:pStyle w:val="ListParagraph"/>
              <w:numPr>
                <w:ilvl w:val="0"/>
                <w:numId w:val="14"/>
              </w:numPr>
              <w:spacing w:line="360" w:lineRule="auto"/>
              <w:jc w:val="both"/>
              <w:rPr>
                <w:rFonts w:ascii="Gotham Book" w:hAnsi="Gotham Book" w:cs="Arial"/>
              </w:rPr>
            </w:pPr>
            <w:r w:rsidRPr="00235BBF">
              <w:rPr>
                <w:rFonts w:ascii="Gotham Book" w:hAnsi="Gotham Book" w:cs="Arial"/>
              </w:rPr>
              <w:t>Customer concerns are handed in a professional manner.</w:t>
            </w:r>
          </w:p>
        </w:tc>
        <w:tc>
          <w:tcPr>
            <w:tcW w:w="451" w:type="dxa"/>
          </w:tcPr>
          <w:p w14:paraId="2849EE08"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373D69CC"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4A107620"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4907A3F"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65AEADCF"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65923052" w14:textId="77777777" w:rsidTr="003D3A0B">
        <w:tc>
          <w:tcPr>
            <w:tcW w:w="5763" w:type="dxa"/>
          </w:tcPr>
          <w:p w14:paraId="5D221BDA" w14:textId="77777777" w:rsidR="00FB1622" w:rsidRPr="00235BBF" w:rsidRDefault="00FB1622" w:rsidP="00372A0D">
            <w:pPr>
              <w:pStyle w:val="ListParagraph"/>
              <w:numPr>
                <w:ilvl w:val="0"/>
                <w:numId w:val="14"/>
              </w:numPr>
              <w:spacing w:line="360" w:lineRule="auto"/>
              <w:jc w:val="both"/>
              <w:rPr>
                <w:rFonts w:ascii="Gotham Book" w:hAnsi="Gotham Book" w:cs="Arial"/>
              </w:rPr>
            </w:pPr>
            <w:r w:rsidRPr="00235BBF">
              <w:rPr>
                <w:rFonts w:ascii="Gotham Book" w:hAnsi="Gotham Book" w:cs="Arial"/>
              </w:rPr>
              <w:t xml:space="preserve">Employees provide clear and understandable information.  </w:t>
            </w:r>
          </w:p>
        </w:tc>
        <w:tc>
          <w:tcPr>
            <w:tcW w:w="451" w:type="dxa"/>
          </w:tcPr>
          <w:p w14:paraId="00937382"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33C2F8A0"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9C8E705"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0B538871"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1EA61C23"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2C8F3DD1" w14:textId="77777777" w:rsidTr="003D3A0B">
        <w:tc>
          <w:tcPr>
            <w:tcW w:w="5763" w:type="dxa"/>
          </w:tcPr>
          <w:p w14:paraId="3454B02D" w14:textId="77777777" w:rsidR="00FB1622" w:rsidRPr="00235BBF" w:rsidRDefault="00FB1622" w:rsidP="00372A0D">
            <w:pPr>
              <w:pStyle w:val="ListParagraph"/>
              <w:numPr>
                <w:ilvl w:val="0"/>
                <w:numId w:val="14"/>
              </w:numPr>
              <w:spacing w:line="360" w:lineRule="auto"/>
              <w:jc w:val="both"/>
              <w:rPr>
                <w:rFonts w:ascii="Gotham Book" w:hAnsi="Gotham Book" w:cs="Arial"/>
                <w:b/>
                <w:bCs/>
              </w:rPr>
            </w:pPr>
            <w:r w:rsidRPr="00235BBF">
              <w:rPr>
                <w:rFonts w:ascii="Gotham Book" w:hAnsi="Gotham Book" w:cs="Arial"/>
              </w:rPr>
              <w:t>I am satisfied with the attitude of ASELCO personnel.</w:t>
            </w:r>
          </w:p>
        </w:tc>
        <w:tc>
          <w:tcPr>
            <w:tcW w:w="451" w:type="dxa"/>
          </w:tcPr>
          <w:p w14:paraId="2FF787E3"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4624EBA0"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11704300"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1AC723BB"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64B27068"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1C9D0E76" w14:textId="77777777" w:rsidTr="003D3A0B">
        <w:tc>
          <w:tcPr>
            <w:tcW w:w="5763" w:type="dxa"/>
          </w:tcPr>
          <w:p w14:paraId="0E435452" w14:textId="77777777" w:rsidR="00FB1622" w:rsidRPr="00235BBF" w:rsidRDefault="00FB1622" w:rsidP="00372A0D">
            <w:pPr>
              <w:pStyle w:val="ListParagraph"/>
              <w:numPr>
                <w:ilvl w:val="0"/>
                <w:numId w:val="14"/>
              </w:numPr>
              <w:spacing w:line="360" w:lineRule="auto"/>
              <w:jc w:val="both"/>
              <w:rPr>
                <w:rFonts w:ascii="Gotham Book" w:hAnsi="Gotham Book" w:cs="Arial"/>
              </w:rPr>
            </w:pPr>
            <w:r w:rsidRPr="00235BBF">
              <w:rPr>
                <w:rFonts w:ascii="Gotham Book" w:hAnsi="Gotham Book" w:cs="Arial"/>
              </w:rPr>
              <w:t xml:space="preserve"> ASELCO shows concern and respect toward its consumers.</w:t>
            </w:r>
          </w:p>
        </w:tc>
        <w:tc>
          <w:tcPr>
            <w:tcW w:w="451" w:type="dxa"/>
          </w:tcPr>
          <w:p w14:paraId="480675A7"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3ADC536C"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1792236"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0F225281"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2C3CD05" w14:textId="77777777" w:rsidR="00FB1622" w:rsidRPr="00235BBF" w:rsidRDefault="00FB1622" w:rsidP="00372A0D">
            <w:pPr>
              <w:spacing w:line="360" w:lineRule="auto"/>
              <w:jc w:val="both"/>
              <w:rPr>
                <w:rFonts w:ascii="Gotham Book" w:hAnsi="Gotham Book" w:cs="Arial"/>
                <w:b/>
                <w:bCs/>
                <w:sz w:val="24"/>
                <w:szCs w:val="24"/>
              </w:rPr>
            </w:pPr>
          </w:p>
        </w:tc>
      </w:tr>
    </w:tbl>
    <w:p w14:paraId="50408FF2" w14:textId="77777777" w:rsidR="00FB1622" w:rsidRPr="00235BBF" w:rsidRDefault="00FB1622" w:rsidP="00FB1622">
      <w:pPr>
        <w:spacing w:line="360" w:lineRule="auto"/>
        <w:jc w:val="both"/>
        <w:rPr>
          <w:rFonts w:ascii="Gotham Book" w:hAnsi="Gotham Book" w:cs="Arial"/>
          <w:b/>
          <w:bCs/>
          <w:sz w:val="24"/>
          <w:szCs w:val="24"/>
        </w:rPr>
      </w:pPr>
    </w:p>
    <w:p w14:paraId="57DF10E7" w14:textId="77777777" w:rsidR="00FB1622" w:rsidRPr="00235BBF" w:rsidRDefault="00FB1622" w:rsidP="00FB1622">
      <w:pPr>
        <w:pStyle w:val="ListParagraph"/>
        <w:numPr>
          <w:ilvl w:val="0"/>
          <w:numId w:val="11"/>
        </w:numPr>
        <w:spacing w:line="360" w:lineRule="auto"/>
        <w:jc w:val="both"/>
        <w:rPr>
          <w:rFonts w:ascii="Gotham Book" w:hAnsi="Gotham Book" w:cs="Arial"/>
          <w:b/>
          <w:bCs/>
        </w:rPr>
      </w:pPr>
      <w:r w:rsidRPr="00235BBF">
        <w:rPr>
          <w:rFonts w:ascii="Gotham Book" w:hAnsi="Gotham Book" w:cs="Arial"/>
          <w:b/>
          <w:bCs/>
        </w:rPr>
        <w:lastRenderedPageBreak/>
        <w:t>Response Time to Complaints and Outages</w:t>
      </w:r>
    </w:p>
    <w:tbl>
      <w:tblPr>
        <w:tblStyle w:val="TableGrid"/>
        <w:tblW w:w="8013" w:type="dxa"/>
        <w:tblInd w:w="625" w:type="dxa"/>
        <w:tblBorders>
          <w:top w:val="single" w:sz="18" w:space="0" w:color="auto"/>
          <w:left w:val="none" w:sz="0" w:space="0" w:color="auto"/>
          <w:bottom w:val="single" w:sz="18" w:space="0" w:color="auto"/>
          <w:right w:val="none" w:sz="0" w:space="0" w:color="auto"/>
          <w:insideV w:val="none" w:sz="0" w:space="0" w:color="auto"/>
        </w:tblBorders>
        <w:tblLook w:val="04A0" w:firstRow="1" w:lastRow="0" w:firstColumn="1" w:lastColumn="0" w:noHBand="0" w:noVBand="1"/>
      </w:tblPr>
      <w:tblGrid>
        <w:gridCol w:w="5763"/>
        <w:gridCol w:w="451"/>
        <w:gridCol w:w="449"/>
        <w:gridCol w:w="450"/>
        <w:gridCol w:w="450"/>
        <w:gridCol w:w="450"/>
      </w:tblGrid>
      <w:tr w:rsidR="00FB1622" w:rsidRPr="00235BBF" w14:paraId="45077629" w14:textId="77777777" w:rsidTr="003D3A0B">
        <w:tc>
          <w:tcPr>
            <w:tcW w:w="5763" w:type="dxa"/>
          </w:tcPr>
          <w:p w14:paraId="23984D87" w14:textId="77777777" w:rsidR="00FB1622" w:rsidRPr="00235BBF" w:rsidRDefault="00FB1622" w:rsidP="00372A0D">
            <w:pPr>
              <w:spacing w:line="360" w:lineRule="auto"/>
              <w:jc w:val="center"/>
              <w:rPr>
                <w:rFonts w:ascii="Gotham Book" w:hAnsi="Gotham Book" w:cs="Arial"/>
                <w:sz w:val="24"/>
                <w:szCs w:val="24"/>
              </w:rPr>
            </w:pPr>
            <w:r w:rsidRPr="00235BBF">
              <w:rPr>
                <w:rFonts w:ascii="Gotham Book" w:hAnsi="Gotham Book" w:cs="Arial"/>
                <w:sz w:val="24"/>
                <w:szCs w:val="24"/>
              </w:rPr>
              <w:t>Statement</w:t>
            </w:r>
          </w:p>
        </w:tc>
        <w:tc>
          <w:tcPr>
            <w:tcW w:w="451" w:type="dxa"/>
          </w:tcPr>
          <w:p w14:paraId="24E30531"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5</w:t>
            </w:r>
          </w:p>
        </w:tc>
        <w:tc>
          <w:tcPr>
            <w:tcW w:w="449" w:type="dxa"/>
          </w:tcPr>
          <w:p w14:paraId="344AF7C7"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4</w:t>
            </w:r>
          </w:p>
        </w:tc>
        <w:tc>
          <w:tcPr>
            <w:tcW w:w="450" w:type="dxa"/>
          </w:tcPr>
          <w:p w14:paraId="3B105201"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3</w:t>
            </w:r>
          </w:p>
        </w:tc>
        <w:tc>
          <w:tcPr>
            <w:tcW w:w="450" w:type="dxa"/>
          </w:tcPr>
          <w:p w14:paraId="7C26B97D"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2</w:t>
            </w:r>
          </w:p>
        </w:tc>
        <w:tc>
          <w:tcPr>
            <w:tcW w:w="450" w:type="dxa"/>
          </w:tcPr>
          <w:p w14:paraId="74A6FB66"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1</w:t>
            </w:r>
          </w:p>
        </w:tc>
      </w:tr>
      <w:tr w:rsidR="00FB1622" w:rsidRPr="00235BBF" w14:paraId="3016873B" w14:textId="77777777" w:rsidTr="003D3A0B">
        <w:tc>
          <w:tcPr>
            <w:tcW w:w="5763" w:type="dxa"/>
          </w:tcPr>
          <w:p w14:paraId="4A4CD158" w14:textId="77777777" w:rsidR="00FB1622" w:rsidRPr="00235BBF" w:rsidRDefault="00FB1622" w:rsidP="00372A0D">
            <w:pPr>
              <w:pStyle w:val="ListParagraph"/>
              <w:numPr>
                <w:ilvl w:val="0"/>
                <w:numId w:val="14"/>
              </w:numPr>
              <w:spacing w:line="360" w:lineRule="auto"/>
              <w:jc w:val="both"/>
              <w:rPr>
                <w:rFonts w:ascii="Gotham Book" w:hAnsi="Gotham Book" w:cs="Arial"/>
              </w:rPr>
            </w:pPr>
            <w:r w:rsidRPr="00235BBF">
              <w:rPr>
                <w:rFonts w:ascii="Gotham Book" w:hAnsi="Gotham Book" w:cs="Arial"/>
              </w:rPr>
              <w:t>ASELCO responds quickly to reported power outages.</w:t>
            </w:r>
          </w:p>
        </w:tc>
        <w:tc>
          <w:tcPr>
            <w:tcW w:w="451" w:type="dxa"/>
          </w:tcPr>
          <w:p w14:paraId="0007FDA1"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4D99C91A"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1FC4CC75"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BE455BB"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61B9CDBC"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1AC51337" w14:textId="77777777" w:rsidTr="003D3A0B">
        <w:tc>
          <w:tcPr>
            <w:tcW w:w="5763" w:type="dxa"/>
          </w:tcPr>
          <w:p w14:paraId="6B4EA56B" w14:textId="77777777" w:rsidR="00FB1622" w:rsidRPr="00235BBF" w:rsidRDefault="00FB1622" w:rsidP="00372A0D">
            <w:pPr>
              <w:pStyle w:val="ListParagraph"/>
              <w:numPr>
                <w:ilvl w:val="0"/>
                <w:numId w:val="14"/>
              </w:numPr>
              <w:spacing w:line="360" w:lineRule="auto"/>
              <w:jc w:val="both"/>
              <w:rPr>
                <w:rFonts w:ascii="Gotham Book" w:hAnsi="Gotham Book" w:cs="Arial"/>
              </w:rPr>
            </w:pPr>
            <w:r w:rsidRPr="00235BBF">
              <w:rPr>
                <w:rFonts w:ascii="Gotham Book" w:hAnsi="Gotham Book" w:cs="Arial"/>
              </w:rPr>
              <w:t>Customer complaints are addressed within a reasonable time.</w:t>
            </w:r>
          </w:p>
        </w:tc>
        <w:tc>
          <w:tcPr>
            <w:tcW w:w="451" w:type="dxa"/>
          </w:tcPr>
          <w:p w14:paraId="432CE28C"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2BFBE542"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996EAFE"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2DC20032"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068E43A0"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7C75CC0A" w14:textId="77777777" w:rsidTr="003D3A0B">
        <w:tc>
          <w:tcPr>
            <w:tcW w:w="5763" w:type="dxa"/>
          </w:tcPr>
          <w:p w14:paraId="157EE067" w14:textId="77777777" w:rsidR="00FB1622" w:rsidRPr="00235BBF" w:rsidRDefault="00FB1622" w:rsidP="00372A0D">
            <w:pPr>
              <w:pStyle w:val="ListParagraph"/>
              <w:numPr>
                <w:ilvl w:val="0"/>
                <w:numId w:val="14"/>
              </w:numPr>
              <w:spacing w:line="360" w:lineRule="auto"/>
              <w:jc w:val="both"/>
              <w:rPr>
                <w:rFonts w:ascii="Gotham Book" w:hAnsi="Gotham Book" w:cs="Arial"/>
              </w:rPr>
            </w:pPr>
            <w:r w:rsidRPr="00235BBF">
              <w:rPr>
                <w:rFonts w:ascii="Gotham Book" w:hAnsi="Gotham Book" w:cs="Arial"/>
              </w:rPr>
              <w:t xml:space="preserve">There is minimal delay in resolving service issues.  </w:t>
            </w:r>
          </w:p>
        </w:tc>
        <w:tc>
          <w:tcPr>
            <w:tcW w:w="451" w:type="dxa"/>
          </w:tcPr>
          <w:p w14:paraId="3F738478"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4DADBA26"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1CCB1362"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5B34655"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99DF968"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22F896E4" w14:textId="77777777" w:rsidTr="003D3A0B">
        <w:tc>
          <w:tcPr>
            <w:tcW w:w="5763" w:type="dxa"/>
          </w:tcPr>
          <w:p w14:paraId="4E21A3DA" w14:textId="77777777" w:rsidR="00FB1622" w:rsidRPr="00235BBF" w:rsidRDefault="00FB1622" w:rsidP="00372A0D">
            <w:pPr>
              <w:pStyle w:val="ListParagraph"/>
              <w:numPr>
                <w:ilvl w:val="0"/>
                <w:numId w:val="14"/>
              </w:numPr>
              <w:spacing w:line="360" w:lineRule="auto"/>
              <w:jc w:val="both"/>
              <w:rPr>
                <w:rFonts w:ascii="Gotham Book" w:hAnsi="Gotham Book" w:cs="Arial"/>
                <w:b/>
                <w:bCs/>
              </w:rPr>
            </w:pPr>
            <w:r w:rsidRPr="00235BBF">
              <w:rPr>
                <w:rFonts w:ascii="Gotham Book" w:hAnsi="Gotham Book" w:cs="Arial"/>
              </w:rPr>
              <w:t>ASELCO has an effective system for handing complaints.</w:t>
            </w:r>
          </w:p>
        </w:tc>
        <w:tc>
          <w:tcPr>
            <w:tcW w:w="451" w:type="dxa"/>
          </w:tcPr>
          <w:p w14:paraId="7B97C4B9"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0862E7F1"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568D068"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110070A"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4EEADBA1"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1AC9A061" w14:textId="77777777" w:rsidTr="003D3A0B">
        <w:tc>
          <w:tcPr>
            <w:tcW w:w="5763" w:type="dxa"/>
          </w:tcPr>
          <w:p w14:paraId="35C175C8" w14:textId="77777777" w:rsidR="00FB1622" w:rsidRPr="00235BBF" w:rsidRDefault="00FB1622" w:rsidP="00372A0D">
            <w:pPr>
              <w:pStyle w:val="ListParagraph"/>
              <w:spacing w:line="360" w:lineRule="auto"/>
              <w:ind w:left="0"/>
              <w:jc w:val="both"/>
              <w:rPr>
                <w:rFonts w:ascii="Gotham Book" w:hAnsi="Gotham Book" w:cs="Arial"/>
              </w:rPr>
            </w:pPr>
            <w:r w:rsidRPr="00235BBF">
              <w:rPr>
                <w:rFonts w:ascii="Gotham Book" w:hAnsi="Gotham Book" w:cs="Arial"/>
              </w:rPr>
              <w:t xml:space="preserve">20. Feedback from consumers is acted upon promptly. </w:t>
            </w:r>
          </w:p>
        </w:tc>
        <w:tc>
          <w:tcPr>
            <w:tcW w:w="451" w:type="dxa"/>
          </w:tcPr>
          <w:p w14:paraId="59D04209"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25823EF2"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10B57E11"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1DB215D7"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3FC8D68" w14:textId="77777777" w:rsidR="00FB1622" w:rsidRPr="00235BBF" w:rsidRDefault="00FB1622" w:rsidP="00372A0D">
            <w:pPr>
              <w:spacing w:line="360" w:lineRule="auto"/>
              <w:jc w:val="both"/>
              <w:rPr>
                <w:rFonts w:ascii="Gotham Book" w:hAnsi="Gotham Book" w:cs="Arial"/>
                <w:b/>
                <w:bCs/>
                <w:sz w:val="24"/>
                <w:szCs w:val="24"/>
              </w:rPr>
            </w:pPr>
          </w:p>
        </w:tc>
      </w:tr>
    </w:tbl>
    <w:p w14:paraId="441A7BA9" w14:textId="77777777" w:rsidR="00FB1622" w:rsidRPr="00235BBF" w:rsidRDefault="00FB1622" w:rsidP="00FB1622">
      <w:pPr>
        <w:pStyle w:val="ListParagraph"/>
        <w:spacing w:line="360" w:lineRule="auto"/>
        <w:ind w:left="1080"/>
        <w:jc w:val="both"/>
        <w:rPr>
          <w:rFonts w:ascii="Gotham Book" w:hAnsi="Gotham Book" w:cs="Arial"/>
          <w:b/>
          <w:bCs/>
        </w:rPr>
      </w:pPr>
    </w:p>
    <w:p w14:paraId="4706D4BE" w14:textId="77777777" w:rsidR="00FB1622" w:rsidRPr="00235BBF" w:rsidRDefault="00FB1622" w:rsidP="00FB1622">
      <w:pPr>
        <w:pStyle w:val="ListParagraph"/>
        <w:numPr>
          <w:ilvl w:val="0"/>
          <w:numId w:val="11"/>
        </w:numPr>
        <w:spacing w:line="360" w:lineRule="auto"/>
        <w:jc w:val="both"/>
        <w:rPr>
          <w:rFonts w:ascii="Gotham Book" w:hAnsi="Gotham Book" w:cs="Arial"/>
          <w:b/>
          <w:bCs/>
        </w:rPr>
      </w:pPr>
      <w:r w:rsidRPr="00235BBF">
        <w:rPr>
          <w:rFonts w:ascii="Gotham Book" w:hAnsi="Gotham Book" w:cs="Arial"/>
          <w:b/>
          <w:bCs/>
        </w:rPr>
        <w:t>Service Accessibility</w:t>
      </w:r>
    </w:p>
    <w:tbl>
      <w:tblPr>
        <w:tblStyle w:val="TableGrid"/>
        <w:tblW w:w="8013" w:type="dxa"/>
        <w:tblInd w:w="625" w:type="dxa"/>
        <w:tblBorders>
          <w:top w:val="single" w:sz="18" w:space="0" w:color="auto"/>
          <w:left w:val="none" w:sz="0" w:space="0" w:color="auto"/>
          <w:bottom w:val="single" w:sz="18" w:space="0" w:color="auto"/>
          <w:right w:val="none" w:sz="0" w:space="0" w:color="auto"/>
          <w:insideV w:val="none" w:sz="0" w:space="0" w:color="auto"/>
        </w:tblBorders>
        <w:tblLook w:val="04A0" w:firstRow="1" w:lastRow="0" w:firstColumn="1" w:lastColumn="0" w:noHBand="0" w:noVBand="1"/>
      </w:tblPr>
      <w:tblGrid>
        <w:gridCol w:w="5763"/>
        <w:gridCol w:w="451"/>
        <w:gridCol w:w="449"/>
        <w:gridCol w:w="450"/>
        <w:gridCol w:w="450"/>
        <w:gridCol w:w="450"/>
      </w:tblGrid>
      <w:tr w:rsidR="00FB1622" w:rsidRPr="00235BBF" w14:paraId="39F80D63" w14:textId="77777777" w:rsidTr="003D3A0B">
        <w:tc>
          <w:tcPr>
            <w:tcW w:w="5763" w:type="dxa"/>
          </w:tcPr>
          <w:p w14:paraId="6C1C4866" w14:textId="77777777" w:rsidR="00FB1622" w:rsidRPr="00235BBF" w:rsidRDefault="00FB1622" w:rsidP="00372A0D">
            <w:pPr>
              <w:spacing w:line="360" w:lineRule="auto"/>
              <w:jc w:val="center"/>
              <w:rPr>
                <w:rFonts w:ascii="Gotham Book" w:hAnsi="Gotham Book" w:cs="Arial"/>
                <w:sz w:val="24"/>
                <w:szCs w:val="24"/>
              </w:rPr>
            </w:pPr>
            <w:r w:rsidRPr="00235BBF">
              <w:rPr>
                <w:rFonts w:ascii="Gotham Book" w:hAnsi="Gotham Book" w:cs="Arial"/>
                <w:sz w:val="24"/>
                <w:szCs w:val="24"/>
              </w:rPr>
              <w:t>Statement</w:t>
            </w:r>
          </w:p>
        </w:tc>
        <w:tc>
          <w:tcPr>
            <w:tcW w:w="451" w:type="dxa"/>
          </w:tcPr>
          <w:p w14:paraId="141266EB"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5</w:t>
            </w:r>
          </w:p>
        </w:tc>
        <w:tc>
          <w:tcPr>
            <w:tcW w:w="449" w:type="dxa"/>
          </w:tcPr>
          <w:p w14:paraId="21031493"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4</w:t>
            </w:r>
          </w:p>
        </w:tc>
        <w:tc>
          <w:tcPr>
            <w:tcW w:w="450" w:type="dxa"/>
          </w:tcPr>
          <w:p w14:paraId="0E38FEA8"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3</w:t>
            </w:r>
          </w:p>
        </w:tc>
        <w:tc>
          <w:tcPr>
            <w:tcW w:w="450" w:type="dxa"/>
          </w:tcPr>
          <w:p w14:paraId="3B8E2FCC"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2</w:t>
            </w:r>
          </w:p>
        </w:tc>
        <w:tc>
          <w:tcPr>
            <w:tcW w:w="450" w:type="dxa"/>
          </w:tcPr>
          <w:p w14:paraId="58CC8ADC"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1</w:t>
            </w:r>
          </w:p>
        </w:tc>
      </w:tr>
      <w:tr w:rsidR="00FB1622" w:rsidRPr="00235BBF" w14:paraId="0992347A" w14:textId="77777777" w:rsidTr="003D3A0B">
        <w:tc>
          <w:tcPr>
            <w:tcW w:w="5763" w:type="dxa"/>
          </w:tcPr>
          <w:p w14:paraId="7C266547" w14:textId="77777777" w:rsidR="00FB1622" w:rsidRPr="00235BBF" w:rsidRDefault="00FB1622" w:rsidP="00372A0D">
            <w:pPr>
              <w:pStyle w:val="ListParagraph"/>
              <w:numPr>
                <w:ilvl w:val="0"/>
                <w:numId w:val="15"/>
              </w:numPr>
              <w:spacing w:line="360" w:lineRule="auto"/>
              <w:jc w:val="both"/>
              <w:rPr>
                <w:rFonts w:ascii="Gotham Book" w:hAnsi="Gotham Book" w:cs="Arial"/>
              </w:rPr>
            </w:pPr>
            <w:r w:rsidRPr="00235BBF">
              <w:rPr>
                <w:rFonts w:ascii="Gotham Book" w:hAnsi="Gotham Book" w:cs="Arial"/>
              </w:rPr>
              <w:t>ASELCO services are easily accessible to consumers.</w:t>
            </w:r>
          </w:p>
        </w:tc>
        <w:tc>
          <w:tcPr>
            <w:tcW w:w="451" w:type="dxa"/>
          </w:tcPr>
          <w:p w14:paraId="68085E95"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24217BD5"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3985DF7"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759A06C"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446C4B51"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4B29DB0E" w14:textId="77777777" w:rsidTr="003D3A0B">
        <w:tc>
          <w:tcPr>
            <w:tcW w:w="5763" w:type="dxa"/>
          </w:tcPr>
          <w:p w14:paraId="48F3DBD3" w14:textId="77777777" w:rsidR="00FB1622" w:rsidRPr="00235BBF" w:rsidRDefault="00FB1622" w:rsidP="00372A0D">
            <w:pPr>
              <w:pStyle w:val="ListParagraph"/>
              <w:numPr>
                <w:ilvl w:val="0"/>
                <w:numId w:val="15"/>
              </w:numPr>
              <w:spacing w:line="360" w:lineRule="auto"/>
              <w:jc w:val="both"/>
              <w:rPr>
                <w:rFonts w:ascii="Gotham Book" w:hAnsi="Gotham Book" w:cs="Arial"/>
              </w:rPr>
            </w:pPr>
            <w:r w:rsidRPr="00235BBF">
              <w:rPr>
                <w:rFonts w:ascii="Gotham Book" w:hAnsi="Gotham Book" w:cs="Arial"/>
              </w:rPr>
              <w:t xml:space="preserve"> It is easy to contact ASELCO for concerns or inquiries</w:t>
            </w:r>
          </w:p>
        </w:tc>
        <w:tc>
          <w:tcPr>
            <w:tcW w:w="451" w:type="dxa"/>
          </w:tcPr>
          <w:p w14:paraId="4E450DA3"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4A28F3D7"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201F5FD7"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6EAC81AF"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6AF81AD2"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7BF3AE3C" w14:textId="77777777" w:rsidTr="003D3A0B">
        <w:tc>
          <w:tcPr>
            <w:tcW w:w="5763" w:type="dxa"/>
          </w:tcPr>
          <w:p w14:paraId="1FC5902A" w14:textId="77777777" w:rsidR="00FB1622" w:rsidRPr="00235BBF" w:rsidRDefault="00FB1622" w:rsidP="00372A0D">
            <w:pPr>
              <w:pStyle w:val="ListParagraph"/>
              <w:numPr>
                <w:ilvl w:val="0"/>
                <w:numId w:val="15"/>
              </w:numPr>
              <w:spacing w:line="360" w:lineRule="auto"/>
              <w:jc w:val="both"/>
              <w:rPr>
                <w:rFonts w:ascii="Gotham Book" w:hAnsi="Gotham Book" w:cs="Arial"/>
              </w:rPr>
            </w:pPr>
            <w:r w:rsidRPr="00235BBF">
              <w:rPr>
                <w:rFonts w:ascii="Gotham Book" w:hAnsi="Gotham Book" w:cs="Arial"/>
              </w:rPr>
              <w:t xml:space="preserve">ASELCO provides convenient communication channels (office, hotline, etc)  </w:t>
            </w:r>
          </w:p>
        </w:tc>
        <w:tc>
          <w:tcPr>
            <w:tcW w:w="451" w:type="dxa"/>
          </w:tcPr>
          <w:p w14:paraId="79385A32"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01E92030"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678473D4"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F5C742B"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8E17287"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5E3F3E68" w14:textId="77777777" w:rsidTr="003D3A0B">
        <w:tc>
          <w:tcPr>
            <w:tcW w:w="5763" w:type="dxa"/>
          </w:tcPr>
          <w:p w14:paraId="4E70241D" w14:textId="77777777" w:rsidR="00FB1622" w:rsidRPr="00235BBF" w:rsidRDefault="00FB1622" w:rsidP="00372A0D">
            <w:pPr>
              <w:pStyle w:val="ListParagraph"/>
              <w:numPr>
                <w:ilvl w:val="0"/>
                <w:numId w:val="15"/>
              </w:numPr>
              <w:spacing w:line="360" w:lineRule="auto"/>
              <w:jc w:val="both"/>
              <w:rPr>
                <w:rFonts w:ascii="Gotham Book" w:hAnsi="Gotham Book" w:cs="Arial"/>
              </w:rPr>
            </w:pPr>
            <w:r w:rsidRPr="00235BBF">
              <w:rPr>
                <w:rFonts w:ascii="Gotham Book" w:hAnsi="Gotham Book" w:cs="Arial"/>
              </w:rPr>
              <w:t>Information about services is readily available to consumers statement</w:t>
            </w:r>
          </w:p>
        </w:tc>
        <w:tc>
          <w:tcPr>
            <w:tcW w:w="451" w:type="dxa"/>
          </w:tcPr>
          <w:p w14:paraId="3F26512A"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3C048FED"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16123E82"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4F4B8AC"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4B5D8835"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4022C5C3" w14:textId="77777777" w:rsidTr="003D3A0B">
        <w:tc>
          <w:tcPr>
            <w:tcW w:w="5763" w:type="dxa"/>
          </w:tcPr>
          <w:p w14:paraId="3B49FDDD" w14:textId="77777777" w:rsidR="00FB1622" w:rsidRPr="00235BBF" w:rsidRDefault="00FB1622" w:rsidP="00372A0D">
            <w:pPr>
              <w:pStyle w:val="ListParagraph"/>
              <w:numPr>
                <w:ilvl w:val="0"/>
                <w:numId w:val="15"/>
              </w:numPr>
              <w:spacing w:line="360" w:lineRule="auto"/>
              <w:jc w:val="both"/>
              <w:rPr>
                <w:rFonts w:ascii="Gotham Book" w:hAnsi="Gotham Book" w:cs="Arial"/>
                <w:b/>
                <w:bCs/>
              </w:rPr>
            </w:pPr>
            <w:r w:rsidRPr="00235BBF">
              <w:rPr>
                <w:rFonts w:ascii="Gotham Book" w:hAnsi="Gotham Book" w:cs="Arial"/>
              </w:rPr>
              <w:t xml:space="preserve"> Reporting issues to ASELCO is simple and convenient </w:t>
            </w:r>
          </w:p>
        </w:tc>
        <w:tc>
          <w:tcPr>
            <w:tcW w:w="451" w:type="dxa"/>
          </w:tcPr>
          <w:p w14:paraId="209CD836"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3C1F49B0"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175AB603"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0E055919"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E37DCE9" w14:textId="77777777" w:rsidR="00FB1622" w:rsidRPr="00235BBF" w:rsidRDefault="00FB1622" w:rsidP="00372A0D">
            <w:pPr>
              <w:spacing w:line="360" w:lineRule="auto"/>
              <w:jc w:val="both"/>
              <w:rPr>
                <w:rFonts w:ascii="Gotham Book" w:hAnsi="Gotham Book" w:cs="Arial"/>
                <w:b/>
                <w:bCs/>
                <w:sz w:val="24"/>
                <w:szCs w:val="24"/>
              </w:rPr>
            </w:pPr>
          </w:p>
        </w:tc>
      </w:tr>
    </w:tbl>
    <w:p w14:paraId="1109B211" w14:textId="77777777" w:rsidR="00FB1622" w:rsidRPr="00235BBF" w:rsidRDefault="00FB1622" w:rsidP="00FB1622">
      <w:pPr>
        <w:pStyle w:val="ListParagraph"/>
        <w:spacing w:line="360" w:lineRule="auto"/>
        <w:jc w:val="both"/>
        <w:rPr>
          <w:rFonts w:ascii="Gotham Book" w:hAnsi="Gotham Book" w:cs="Arial"/>
          <w:b/>
          <w:bCs/>
        </w:rPr>
      </w:pPr>
    </w:p>
    <w:p w14:paraId="3C01030E" w14:textId="77777777" w:rsidR="00FB1622" w:rsidRPr="00235BBF" w:rsidRDefault="00FB1622" w:rsidP="00FB1622">
      <w:pPr>
        <w:pStyle w:val="ListParagraph"/>
        <w:spacing w:line="360" w:lineRule="auto"/>
        <w:jc w:val="both"/>
        <w:rPr>
          <w:rFonts w:ascii="Gotham Book" w:hAnsi="Gotham Book" w:cs="Arial"/>
          <w:b/>
          <w:bCs/>
        </w:rPr>
      </w:pPr>
      <w:r w:rsidRPr="00235BBF">
        <w:rPr>
          <w:rFonts w:ascii="Gotham Book" w:hAnsi="Gotham Book" w:cs="Arial"/>
          <w:b/>
          <w:bCs/>
        </w:rPr>
        <w:t>Part III: Consumers Perception of Public Service</w:t>
      </w:r>
    </w:p>
    <w:p w14:paraId="0DDEF180" w14:textId="77777777" w:rsidR="00FB1622" w:rsidRPr="00235BBF" w:rsidRDefault="00FB1622" w:rsidP="00FB1622">
      <w:pPr>
        <w:pStyle w:val="ListParagraph"/>
        <w:spacing w:line="360" w:lineRule="auto"/>
        <w:jc w:val="both"/>
        <w:rPr>
          <w:rFonts w:ascii="Gotham Book" w:hAnsi="Gotham Book" w:cs="Arial"/>
          <w:b/>
          <w:bCs/>
        </w:rPr>
      </w:pPr>
    </w:p>
    <w:p w14:paraId="3CE384EE" w14:textId="77777777" w:rsidR="00FB1622" w:rsidRPr="00235BBF" w:rsidRDefault="00FB1622" w:rsidP="00FB1622">
      <w:pPr>
        <w:pStyle w:val="ListParagraph"/>
        <w:numPr>
          <w:ilvl w:val="0"/>
          <w:numId w:val="17"/>
        </w:numPr>
        <w:spacing w:line="360" w:lineRule="auto"/>
        <w:jc w:val="both"/>
        <w:rPr>
          <w:rFonts w:ascii="Gotham Book" w:hAnsi="Gotham Book" w:cs="Arial"/>
          <w:b/>
          <w:bCs/>
        </w:rPr>
      </w:pPr>
      <w:r w:rsidRPr="00235BBF">
        <w:rPr>
          <w:rFonts w:ascii="Gotham Book" w:hAnsi="Gotham Book" w:cs="Arial"/>
          <w:b/>
          <w:bCs/>
        </w:rPr>
        <w:t>Satisfaction Level</w:t>
      </w:r>
    </w:p>
    <w:p w14:paraId="7F6F7899" w14:textId="77777777" w:rsidR="00FB1622" w:rsidRPr="00235BBF" w:rsidRDefault="00FB1622" w:rsidP="00FB1622">
      <w:pPr>
        <w:pStyle w:val="ListParagraph"/>
        <w:spacing w:line="360" w:lineRule="auto"/>
        <w:ind w:left="1080"/>
        <w:jc w:val="both"/>
        <w:rPr>
          <w:rFonts w:ascii="Gotham Book" w:hAnsi="Gotham Book" w:cs="Arial"/>
          <w:b/>
          <w:bCs/>
        </w:rPr>
      </w:pPr>
    </w:p>
    <w:tbl>
      <w:tblPr>
        <w:tblStyle w:val="TableGrid"/>
        <w:tblW w:w="8013" w:type="dxa"/>
        <w:tblInd w:w="625" w:type="dxa"/>
        <w:tblBorders>
          <w:top w:val="single" w:sz="18" w:space="0" w:color="auto"/>
          <w:left w:val="none" w:sz="0" w:space="0" w:color="auto"/>
          <w:bottom w:val="single" w:sz="18" w:space="0" w:color="auto"/>
          <w:right w:val="none" w:sz="0" w:space="0" w:color="auto"/>
          <w:insideV w:val="none" w:sz="0" w:space="0" w:color="auto"/>
        </w:tblBorders>
        <w:tblLook w:val="04A0" w:firstRow="1" w:lastRow="0" w:firstColumn="1" w:lastColumn="0" w:noHBand="0" w:noVBand="1"/>
      </w:tblPr>
      <w:tblGrid>
        <w:gridCol w:w="5763"/>
        <w:gridCol w:w="451"/>
        <w:gridCol w:w="449"/>
        <w:gridCol w:w="450"/>
        <w:gridCol w:w="450"/>
        <w:gridCol w:w="450"/>
      </w:tblGrid>
      <w:tr w:rsidR="00FB1622" w:rsidRPr="00235BBF" w14:paraId="7360DF98" w14:textId="77777777" w:rsidTr="003D3A0B">
        <w:tc>
          <w:tcPr>
            <w:tcW w:w="5763" w:type="dxa"/>
          </w:tcPr>
          <w:p w14:paraId="72727320" w14:textId="77777777" w:rsidR="00FB1622" w:rsidRPr="00235BBF" w:rsidRDefault="00FB1622" w:rsidP="00372A0D">
            <w:pPr>
              <w:spacing w:line="360" w:lineRule="auto"/>
              <w:jc w:val="center"/>
              <w:rPr>
                <w:rFonts w:ascii="Gotham Book" w:hAnsi="Gotham Book" w:cs="Arial"/>
                <w:sz w:val="24"/>
                <w:szCs w:val="24"/>
              </w:rPr>
            </w:pPr>
            <w:r w:rsidRPr="00235BBF">
              <w:rPr>
                <w:rFonts w:ascii="Gotham Book" w:hAnsi="Gotham Book" w:cs="Arial"/>
                <w:sz w:val="24"/>
                <w:szCs w:val="24"/>
              </w:rPr>
              <w:t>Statement</w:t>
            </w:r>
          </w:p>
        </w:tc>
        <w:tc>
          <w:tcPr>
            <w:tcW w:w="451" w:type="dxa"/>
          </w:tcPr>
          <w:p w14:paraId="2BB7820C"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5</w:t>
            </w:r>
          </w:p>
        </w:tc>
        <w:tc>
          <w:tcPr>
            <w:tcW w:w="449" w:type="dxa"/>
          </w:tcPr>
          <w:p w14:paraId="3A04BDBB"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4</w:t>
            </w:r>
          </w:p>
        </w:tc>
        <w:tc>
          <w:tcPr>
            <w:tcW w:w="450" w:type="dxa"/>
          </w:tcPr>
          <w:p w14:paraId="62EF91B0"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3</w:t>
            </w:r>
          </w:p>
        </w:tc>
        <w:tc>
          <w:tcPr>
            <w:tcW w:w="450" w:type="dxa"/>
          </w:tcPr>
          <w:p w14:paraId="1BB4F637"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2</w:t>
            </w:r>
          </w:p>
        </w:tc>
        <w:tc>
          <w:tcPr>
            <w:tcW w:w="450" w:type="dxa"/>
          </w:tcPr>
          <w:p w14:paraId="08565754"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1</w:t>
            </w:r>
          </w:p>
        </w:tc>
      </w:tr>
      <w:tr w:rsidR="00FB1622" w:rsidRPr="00235BBF" w14:paraId="5C63B3E3" w14:textId="77777777" w:rsidTr="003D3A0B">
        <w:tc>
          <w:tcPr>
            <w:tcW w:w="5763" w:type="dxa"/>
          </w:tcPr>
          <w:p w14:paraId="666EBF41" w14:textId="77777777" w:rsidR="00FB1622" w:rsidRPr="00235BBF" w:rsidRDefault="00FB1622" w:rsidP="00372A0D">
            <w:pPr>
              <w:pStyle w:val="ListParagraph"/>
              <w:numPr>
                <w:ilvl w:val="0"/>
                <w:numId w:val="16"/>
              </w:numPr>
              <w:spacing w:line="360" w:lineRule="auto"/>
              <w:jc w:val="both"/>
              <w:rPr>
                <w:rFonts w:ascii="Gotham Book" w:hAnsi="Gotham Book" w:cs="Arial"/>
              </w:rPr>
            </w:pPr>
            <w:r w:rsidRPr="00235BBF">
              <w:rPr>
                <w:rFonts w:ascii="Gotham Book" w:hAnsi="Gotham Book" w:cs="Arial"/>
              </w:rPr>
              <w:t>I am satisfied with the overall service of ASELCO</w:t>
            </w:r>
          </w:p>
        </w:tc>
        <w:tc>
          <w:tcPr>
            <w:tcW w:w="451" w:type="dxa"/>
          </w:tcPr>
          <w:p w14:paraId="41AC1653"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01E155B5"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CA1B547"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22B44B4D"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9B97FAB"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405D6A36" w14:textId="77777777" w:rsidTr="003D3A0B">
        <w:tc>
          <w:tcPr>
            <w:tcW w:w="5763" w:type="dxa"/>
          </w:tcPr>
          <w:p w14:paraId="77F8F38A" w14:textId="77777777" w:rsidR="00FB1622" w:rsidRPr="00235BBF" w:rsidRDefault="00FB1622" w:rsidP="00372A0D">
            <w:pPr>
              <w:pStyle w:val="ListParagraph"/>
              <w:numPr>
                <w:ilvl w:val="0"/>
                <w:numId w:val="16"/>
              </w:numPr>
              <w:spacing w:line="360" w:lineRule="auto"/>
              <w:jc w:val="both"/>
              <w:rPr>
                <w:rFonts w:ascii="Gotham Book" w:hAnsi="Gotham Book" w:cs="Arial"/>
              </w:rPr>
            </w:pPr>
            <w:r w:rsidRPr="00235BBF">
              <w:rPr>
                <w:rFonts w:ascii="Gotham Book" w:hAnsi="Gotham Book" w:cs="Arial"/>
              </w:rPr>
              <w:t xml:space="preserve"> ASELCO meets my expectations as an electricity provider.</w:t>
            </w:r>
          </w:p>
        </w:tc>
        <w:tc>
          <w:tcPr>
            <w:tcW w:w="451" w:type="dxa"/>
          </w:tcPr>
          <w:p w14:paraId="24A3DA70"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3CFFC458"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B1C2CA6"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42E9BD7D"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1C172E71"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04DD8356" w14:textId="77777777" w:rsidTr="003D3A0B">
        <w:tc>
          <w:tcPr>
            <w:tcW w:w="5763" w:type="dxa"/>
          </w:tcPr>
          <w:p w14:paraId="5AC06631" w14:textId="77777777" w:rsidR="00FB1622" w:rsidRPr="00235BBF" w:rsidRDefault="00FB1622" w:rsidP="00372A0D">
            <w:pPr>
              <w:pStyle w:val="ListParagraph"/>
              <w:numPr>
                <w:ilvl w:val="0"/>
                <w:numId w:val="16"/>
              </w:numPr>
              <w:spacing w:line="360" w:lineRule="auto"/>
              <w:jc w:val="both"/>
              <w:rPr>
                <w:rFonts w:ascii="Gotham Book" w:hAnsi="Gotham Book" w:cs="Arial"/>
              </w:rPr>
            </w:pPr>
            <w:r w:rsidRPr="00235BBF">
              <w:rPr>
                <w:rFonts w:ascii="Gotham Book" w:hAnsi="Gotham Book" w:cs="Arial"/>
              </w:rPr>
              <w:t xml:space="preserve">I am pleased with the quality of electricity service I receive.  </w:t>
            </w:r>
          </w:p>
        </w:tc>
        <w:tc>
          <w:tcPr>
            <w:tcW w:w="451" w:type="dxa"/>
          </w:tcPr>
          <w:p w14:paraId="221D5812"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5AC85E17"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3CE70FF"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1D1BBE8"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62281E1"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4B30073F" w14:textId="77777777" w:rsidTr="003D3A0B">
        <w:tc>
          <w:tcPr>
            <w:tcW w:w="5763" w:type="dxa"/>
          </w:tcPr>
          <w:p w14:paraId="4104319D" w14:textId="77777777" w:rsidR="00FB1622" w:rsidRPr="00235BBF" w:rsidRDefault="00FB1622" w:rsidP="00372A0D">
            <w:pPr>
              <w:pStyle w:val="ListParagraph"/>
              <w:numPr>
                <w:ilvl w:val="0"/>
                <w:numId w:val="16"/>
              </w:numPr>
              <w:spacing w:line="360" w:lineRule="auto"/>
              <w:jc w:val="both"/>
              <w:rPr>
                <w:rFonts w:ascii="Gotham Book" w:hAnsi="Gotham Book" w:cs="Arial"/>
              </w:rPr>
            </w:pPr>
            <w:r w:rsidRPr="00235BBF">
              <w:rPr>
                <w:rFonts w:ascii="Gotham Book" w:hAnsi="Gotham Book" w:cs="Arial"/>
              </w:rPr>
              <w:t xml:space="preserve">I feel that ASELCO provides good value for its service. </w:t>
            </w:r>
          </w:p>
        </w:tc>
        <w:tc>
          <w:tcPr>
            <w:tcW w:w="451" w:type="dxa"/>
          </w:tcPr>
          <w:p w14:paraId="58F036CA"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1272CCA9"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9222ABD"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0ECE691C"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1FA2FF7C"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0ACD675B" w14:textId="77777777" w:rsidTr="003D3A0B">
        <w:tc>
          <w:tcPr>
            <w:tcW w:w="5763" w:type="dxa"/>
          </w:tcPr>
          <w:p w14:paraId="0C92D581" w14:textId="77777777" w:rsidR="00FB1622" w:rsidRPr="00235BBF" w:rsidRDefault="00FB1622" w:rsidP="00372A0D">
            <w:pPr>
              <w:pStyle w:val="ListParagraph"/>
              <w:numPr>
                <w:ilvl w:val="0"/>
                <w:numId w:val="16"/>
              </w:numPr>
              <w:spacing w:line="360" w:lineRule="auto"/>
              <w:jc w:val="both"/>
              <w:rPr>
                <w:rFonts w:ascii="Gotham Book" w:hAnsi="Gotham Book" w:cs="Arial"/>
                <w:b/>
                <w:bCs/>
              </w:rPr>
            </w:pPr>
            <w:r w:rsidRPr="00235BBF">
              <w:rPr>
                <w:rFonts w:ascii="Gotham Book" w:hAnsi="Gotham Book" w:cs="Arial"/>
              </w:rPr>
              <w:t xml:space="preserve"> Overall, I am satisfied with ASELCO’s performance. </w:t>
            </w:r>
          </w:p>
        </w:tc>
        <w:tc>
          <w:tcPr>
            <w:tcW w:w="451" w:type="dxa"/>
          </w:tcPr>
          <w:p w14:paraId="781572A1"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69DB703D"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226DC7C7"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6895DB2E"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8067543" w14:textId="77777777" w:rsidR="00FB1622" w:rsidRPr="00235BBF" w:rsidRDefault="00FB1622" w:rsidP="00372A0D">
            <w:pPr>
              <w:spacing w:line="360" w:lineRule="auto"/>
              <w:jc w:val="both"/>
              <w:rPr>
                <w:rFonts w:ascii="Gotham Book" w:hAnsi="Gotham Book" w:cs="Arial"/>
                <w:b/>
                <w:bCs/>
                <w:sz w:val="24"/>
                <w:szCs w:val="24"/>
              </w:rPr>
            </w:pPr>
          </w:p>
        </w:tc>
      </w:tr>
    </w:tbl>
    <w:p w14:paraId="0502C3A3" w14:textId="77777777" w:rsidR="00FB1622" w:rsidRPr="00235BBF" w:rsidRDefault="00FB1622" w:rsidP="00FB1622">
      <w:pPr>
        <w:pStyle w:val="ListParagraph"/>
        <w:spacing w:line="360" w:lineRule="auto"/>
        <w:jc w:val="both"/>
        <w:rPr>
          <w:rFonts w:ascii="Gotham Book" w:hAnsi="Gotham Book" w:cs="Arial"/>
          <w:b/>
          <w:bCs/>
        </w:rPr>
      </w:pPr>
      <w:r w:rsidRPr="00235BBF">
        <w:rPr>
          <w:rFonts w:ascii="Gotham Book" w:hAnsi="Gotham Book" w:cs="Arial"/>
          <w:b/>
          <w:bCs/>
        </w:rPr>
        <w:t xml:space="preserve"> </w:t>
      </w:r>
    </w:p>
    <w:p w14:paraId="5617F2D2" w14:textId="77777777" w:rsidR="00FB1622" w:rsidRPr="00235BBF" w:rsidRDefault="00FB1622" w:rsidP="00FB1622">
      <w:pPr>
        <w:pStyle w:val="ListParagraph"/>
        <w:numPr>
          <w:ilvl w:val="0"/>
          <w:numId w:val="17"/>
        </w:numPr>
        <w:spacing w:line="360" w:lineRule="auto"/>
        <w:jc w:val="both"/>
        <w:rPr>
          <w:rFonts w:ascii="Gotham Book" w:hAnsi="Gotham Book" w:cs="Arial"/>
          <w:b/>
          <w:bCs/>
        </w:rPr>
      </w:pPr>
      <w:r w:rsidRPr="00235BBF">
        <w:rPr>
          <w:rFonts w:ascii="Gotham Book" w:hAnsi="Gotham Book" w:cs="Arial"/>
          <w:b/>
          <w:bCs/>
        </w:rPr>
        <w:t>Trust in Service Provider</w:t>
      </w:r>
    </w:p>
    <w:p w14:paraId="6FCB3B60" w14:textId="77777777" w:rsidR="00FB1622" w:rsidRPr="00235BBF" w:rsidRDefault="00FB1622" w:rsidP="00FB1622">
      <w:pPr>
        <w:pStyle w:val="ListParagraph"/>
        <w:spacing w:line="360" w:lineRule="auto"/>
        <w:ind w:left="1080"/>
        <w:jc w:val="both"/>
        <w:rPr>
          <w:rFonts w:ascii="Gotham Book" w:hAnsi="Gotham Book" w:cs="Arial"/>
          <w:b/>
          <w:bCs/>
        </w:rPr>
      </w:pPr>
    </w:p>
    <w:tbl>
      <w:tblPr>
        <w:tblStyle w:val="TableGrid"/>
        <w:tblW w:w="8013" w:type="dxa"/>
        <w:tblInd w:w="625" w:type="dxa"/>
        <w:tblBorders>
          <w:top w:val="single" w:sz="18" w:space="0" w:color="auto"/>
          <w:left w:val="none" w:sz="0" w:space="0" w:color="auto"/>
          <w:bottom w:val="single" w:sz="18" w:space="0" w:color="auto"/>
          <w:right w:val="none" w:sz="0" w:space="0" w:color="auto"/>
          <w:insideV w:val="none" w:sz="0" w:space="0" w:color="auto"/>
        </w:tblBorders>
        <w:tblLook w:val="04A0" w:firstRow="1" w:lastRow="0" w:firstColumn="1" w:lastColumn="0" w:noHBand="0" w:noVBand="1"/>
      </w:tblPr>
      <w:tblGrid>
        <w:gridCol w:w="5763"/>
        <w:gridCol w:w="451"/>
        <w:gridCol w:w="449"/>
        <w:gridCol w:w="450"/>
        <w:gridCol w:w="450"/>
        <w:gridCol w:w="450"/>
      </w:tblGrid>
      <w:tr w:rsidR="00FB1622" w:rsidRPr="00235BBF" w14:paraId="280D89E2" w14:textId="77777777" w:rsidTr="003D3A0B">
        <w:tc>
          <w:tcPr>
            <w:tcW w:w="5763" w:type="dxa"/>
          </w:tcPr>
          <w:p w14:paraId="62B1D0F4" w14:textId="77777777" w:rsidR="00FB1622" w:rsidRPr="00235BBF" w:rsidRDefault="00FB1622" w:rsidP="00372A0D">
            <w:pPr>
              <w:spacing w:line="360" w:lineRule="auto"/>
              <w:jc w:val="center"/>
              <w:rPr>
                <w:rFonts w:ascii="Gotham Book" w:hAnsi="Gotham Book" w:cs="Arial"/>
                <w:sz w:val="24"/>
                <w:szCs w:val="24"/>
              </w:rPr>
            </w:pPr>
            <w:r w:rsidRPr="00235BBF">
              <w:rPr>
                <w:rFonts w:ascii="Gotham Book" w:hAnsi="Gotham Book" w:cs="Arial"/>
                <w:sz w:val="24"/>
                <w:szCs w:val="24"/>
              </w:rPr>
              <w:t>Statement</w:t>
            </w:r>
          </w:p>
        </w:tc>
        <w:tc>
          <w:tcPr>
            <w:tcW w:w="451" w:type="dxa"/>
          </w:tcPr>
          <w:p w14:paraId="5AA9FCE0"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5</w:t>
            </w:r>
          </w:p>
        </w:tc>
        <w:tc>
          <w:tcPr>
            <w:tcW w:w="449" w:type="dxa"/>
          </w:tcPr>
          <w:p w14:paraId="46570E38"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4</w:t>
            </w:r>
          </w:p>
        </w:tc>
        <w:tc>
          <w:tcPr>
            <w:tcW w:w="450" w:type="dxa"/>
          </w:tcPr>
          <w:p w14:paraId="14C942F4"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3</w:t>
            </w:r>
          </w:p>
        </w:tc>
        <w:tc>
          <w:tcPr>
            <w:tcW w:w="450" w:type="dxa"/>
          </w:tcPr>
          <w:p w14:paraId="081A3E7F"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2</w:t>
            </w:r>
          </w:p>
        </w:tc>
        <w:tc>
          <w:tcPr>
            <w:tcW w:w="450" w:type="dxa"/>
          </w:tcPr>
          <w:p w14:paraId="71DC35EC" w14:textId="77777777" w:rsidR="00FB1622" w:rsidRPr="00235BBF" w:rsidRDefault="00FB1622" w:rsidP="00372A0D">
            <w:pPr>
              <w:spacing w:line="360" w:lineRule="auto"/>
              <w:jc w:val="both"/>
              <w:rPr>
                <w:rFonts w:ascii="Gotham Book" w:hAnsi="Gotham Book" w:cs="Arial"/>
                <w:sz w:val="24"/>
                <w:szCs w:val="24"/>
              </w:rPr>
            </w:pPr>
            <w:r w:rsidRPr="00235BBF">
              <w:rPr>
                <w:rFonts w:ascii="Gotham Book" w:hAnsi="Gotham Book" w:cs="Arial"/>
                <w:sz w:val="24"/>
                <w:szCs w:val="24"/>
              </w:rPr>
              <w:t>1</w:t>
            </w:r>
          </w:p>
        </w:tc>
      </w:tr>
      <w:tr w:rsidR="00FB1622" w:rsidRPr="00235BBF" w14:paraId="510EF829" w14:textId="77777777" w:rsidTr="003D3A0B">
        <w:tc>
          <w:tcPr>
            <w:tcW w:w="5763" w:type="dxa"/>
          </w:tcPr>
          <w:p w14:paraId="2A6F735A" w14:textId="77777777" w:rsidR="00FB1622" w:rsidRPr="00235BBF" w:rsidRDefault="00FB1622" w:rsidP="00372A0D">
            <w:pPr>
              <w:pStyle w:val="ListParagraph"/>
              <w:numPr>
                <w:ilvl w:val="0"/>
                <w:numId w:val="16"/>
              </w:numPr>
              <w:spacing w:line="360" w:lineRule="auto"/>
              <w:jc w:val="both"/>
              <w:rPr>
                <w:rFonts w:ascii="Gotham Book" w:hAnsi="Gotham Book" w:cs="Arial"/>
              </w:rPr>
            </w:pPr>
            <w:r w:rsidRPr="00235BBF">
              <w:rPr>
                <w:rFonts w:ascii="Gotham Book" w:hAnsi="Gotham Book" w:cs="Arial"/>
              </w:rPr>
              <w:t>I trust ASELCO as my electricity provider.</w:t>
            </w:r>
          </w:p>
        </w:tc>
        <w:tc>
          <w:tcPr>
            <w:tcW w:w="451" w:type="dxa"/>
          </w:tcPr>
          <w:p w14:paraId="10A90BC8"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4035A118"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6471DA5A"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ED29737"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0002817"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6A684F07" w14:textId="77777777" w:rsidTr="003D3A0B">
        <w:tc>
          <w:tcPr>
            <w:tcW w:w="5763" w:type="dxa"/>
          </w:tcPr>
          <w:p w14:paraId="465315D6" w14:textId="77777777" w:rsidR="00FB1622" w:rsidRPr="00235BBF" w:rsidRDefault="00FB1622" w:rsidP="00372A0D">
            <w:pPr>
              <w:pStyle w:val="ListParagraph"/>
              <w:numPr>
                <w:ilvl w:val="0"/>
                <w:numId w:val="16"/>
              </w:numPr>
              <w:spacing w:line="360" w:lineRule="auto"/>
              <w:jc w:val="both"/>
              <w:rPr>
                <w:rFonts w:ascii="Gotham Book" w:hAnsi="Gotham Book" w:cs="Arial"/>
              </w:rPr>
            </w:pPr>
            <w:r w:rsidRPr="00235BBF">
              <w:rPr>
                <w:rFonts w:ascii="Gotham Book" w:hAnsi="Gotham Book" w:cs="Arial"/>
              </w:rPr>
              <w:t xml:space="preserve"> ASELCO is a reliable and dependable institution.</w:t>
            </w:r>
          </w:p>
        </w:tc>
        <w:tc>
          <w:tcPr>
            <w:tcW w:w="451" w:type="dxa"/>
          </w:tcPr>
          <w:p w14:paraId="7C797D84"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5BD13BCB"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04EFCAEB"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E48499F"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63D5811"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6A7DF543" w14:textId="77777777" w:rsidTr="003D3A0B">
        <w:tc>
          <w:tcPr>
            <w:tcW w:w="5763" w:type="dxa"/>
          </w:tcPr>
          <w:p w14:paraId="3EACAAFE" w14:textId="77777777" w:rsidR="00FB1622" w:rsidRPr="00235BBF" w:rsidRDefault="00FB1622" w:rsidP="00372A0D">
            <w:pPr>
              <w:pStyle w:val="ListParagraph"/>
              <w:numPr>
                <w:ilvl w:val="0"/>
                <w:numId w:val="16"/>
              </w:numPr>
              <w:spacing w:line="360" w:lineRule="auto"/>
              <w:jc w:val="both"/>
              <w:rPr>
                <w:rFonts w:ascii="Gotham Book" w:hAnsi="Gotham Book" w:cs="Arial"/>
              </w:rPr>
            </w:pPr>
            <w:r w:rsidRPr="00235BBF">
              <w:rPr>
                <w:rFonts w:ascii="Gotham Book" w:hAnsi="Gotham Book" w:cs="Arial"/>
              </w:rPr>
              <w:t xml:space="preserve">I believe ASELCO is dishonest in its service delivery.  </w:t>
            </w:r>
          </w:p>
        </w:tc>
        <w:tc>
          <w:tcPr>
            <w:tcW w:w="451" w:type="dxa"/>
          </w:tcPr>
          <w:p w14:paraId="012897E3"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0D578921"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2346A2A"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5FD9B4EB"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DFE93EE"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79CAA31A" w14:textId="77777777" w:rsidTr="003D3A0B">
        <w:tc>
          <w:tcPr>
            <w:tcW w:w="5763" w:type="dxa"/>
          </w:tcPr>
          <w:p w14:paraId="7D370971" w14:textId="77777777" w:rsidR="00FB1622" w:rsidRPr="00235BBF" w:rsidRDefault="00FB1622" w:rsidP="00372A0D">
            <w:pPr>
              <w:pStyle w:val="ListParagraph"/>
              <w:numPr>
                <w:ilvl w:val="0"/>
                <w:numId w:val="16"/>
              </w:numPr>
              <w:spacing w:line="360" w:lineRule="auto"/>
              <w:jc w:val="both"/>
              <w:rPr>
                <w:rFonts w:ascii="Gotham Book" w:hAnsi="Gotham Book" w:cs="Arial"/>
              </w:rPr>
            </w:pPr>
            <w:r w:rsidRPr="00235BBF">
              <w:rPr>
                <w:rFonts w:ascii="Gotham Book" w:hAnsi="Gotham Book" w:cs="Arial"/>
              </w:rPr>
              <w:t>I feel secure relying on ASELCO for electricity supply.</w:t>
            </w:r>
          </w:p>
        </w:tc>
        <w:tc>
          <w:tcPr>
            <w:tcW w:w="451" w:type="dxa"/>
          </w:tcPr>
          <w:p w14:paraId="437228CA"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0D93A73A"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4830760"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61BEEDA0"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4AF07C9" w14:textId="77777777" w:rsidR="00FB1622" w:rsidRPr="00235BBF" w:rsidRDefault="00FB1622" w:rsidP="00372A0D">
            <w:pPr>
              <w:spacing w:line="360" w:lineRule="auto"/>
              <w:jc w:val="both"/>
              <w:rPr>
                <w:rFonts w:ascii="Gotham Book" w:hAnsi="Gotham Book" w:cs="Arial"/>
                <w:b/>
                <w:bCs/>
                <w:sz w:val="24"/>
                <w:szCs w:val="24"/>
              </w:rPr>
            </w:pPr>
          </w:p>
        </w:tc>
      </w:tr>
      <w:tr w:rsidR="00FB1622" w:rsidRPr="00235BBF" w14:paraId="13CDA9AA" w14:textId="77777777" w:rsidTr="003D3A0B">
        <w:tc>
          <w:tcPr>
            <w:tcW w:w="5763" w:type="dxa"/>
          </w:tcPr>
          <w:p w14:paraId="6DE00AAA" w14:textId="77777777" w:rsidR="00FB1622" w:rsidRPr="00235BBF" w:rsidRDefault="00FB1622" w:rsidP="00372A0D">
            <w:pPr>
              <w:pStyle w:val="ListParagraph"/>
              <w:numPr>
                <w:ilvl w:val="0"/>
                <w:numId w:val="16"/>
              </w:numPr>
              <w:spacing w:line="360" w:lineRule="auto"/>
              <w:jc w:val="both"/>
              <w:rPr>
                <w:rFonts w:ascii="Gotham Book" w:hAnsi="Gotham Book" w:cs="Arial"/>
                <w:b/>
                <w:bCs/>
              </w:rPr>
            </w:pPr>
            <w:r w:rsidRPr="00235BBF">
              <w:rPr>
                <w:rFonts w:ascii="Gotham Book" w:hAnsi="Gotham Book" w:cs="Arial"/>
              </w:rPr>
              <w:t xml:space="preserve"> ASELCO acts in the best interest of its consumers. </w:t>
            </w:r>
          </w:p>
        </w:tc>
        <w:tc>
          <w:tcPr>
            <w:tcW w:w="451" w:type="dxa"/>
          </w:tcPr>
          <w:p w14:paraId="4705FD17" w14:textId="77777777" w:rsidR="00FB1622" w:rsidRPr="00235BBF" w:rsidRDefault="00FB1622" w:rsidP="00372A0D">
            <w:pPr>
              <w:spacing w:line="360" w:lineRule="auto"/>
              <w:jc w:val="both"/>
              <w:rPr>
                <w:rFonts w:ascii="Gotham Book" w:hAnsi="Gotham Book" w:cs="Arial"/>
                <w:b/>
                <w:bCs/>
                <w:sz w:val="24"/>
                <w:szCs w:val="24"/>
              </w:rPr>
            </w:pPr>
          </w:p>
        </w:tc>
        <w:tc>
          <w:tcPr>
            <w:tcW w:w="449" w:type="dxa"/>
          </w:tcPr>
          <w:p w14:paraId="4BCB3365"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4D7F93F0"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325B4DC2" w14:textId="77777777" w:rsidR="00FB1622" w:rsidRPr="00235BBF" w:rsidRDefault="00FB1622" w:rsidP="00372A0D">
            <w:pPr>
              <w:spacing w:line="360" w:lineRule="auto"/>
              <w:jc w:val="both"/>
              <w:rPr>
                <w:rFonts w:ascii="Gotham Book" w:hAnsi="Gotham Book" w:cs="Arial"/>
                <w:b/>
                <w:bCs/>
                <w:sz w:val="24"/>
                <w:szCs w:val="24"/>
              </w:rPr>
            </w:pPr>
          </w:p>
        </w:tc>
        <w:tc>
          <w:tcPr>
            <w:tcW w:w="450" w:type="dxa"/>
          </w:tcPr>
          <w:p w14:paraId="73C2D0B5" w14:textId="77777777" w:rsidR="00FB1622" w:rsidRPr="00235BBF" w:rsidRDefault="00FB1622" w:rsidP="00372A0D">
            <w:pPr>
              <w:spacing w:line="360" w:lineRule="auto"/>
              <w:jc w:val="both"/>
              <w:rPr>
                <w:rFonts w:ascii="Gotham Book" w:hAnsi="Gotham Book" w:cs="Arial"/>
                <w:b/>
                <w:bCs/>
                <w:sz w:val="24"/>
                <w:szCs w:val="24"/>
              </w:rPr>
            </w:pPr>
          </w:p>
        </w:tc>
      </w:tr>
    </w:tbl>
    <w:p w14:paraId="7DAD81D4" w14:textId="654F5314" w:rsidR="00FB1622" w:rsidRPr="001079B4" w:rsidRDefault="00FB1622" w:rsidP="001079B4">
      <w:pPr>
        <w:spacing w:line="360" w:lineRule="auto"/>
        <w:jc w:val="both"/>
        <w:rPr>
          <w:rFonts w:ascii="Gotham Book" w:hAnsi="Gotham Book" w:cs="Arial"/>
          <w:b/>
          <w:bCs/>
        </w:rPr>
      </w:pPr>
    </w:p>
    <w:p w14:paraId="724B995D" w14:textId="168A37D3" w:rsidR="006A55FC" w:rsidRDefault="006A55FC" w:rsidP="006A55FC">
      <w:pPr>
        <w:pStyle w:val="NormalWeb"/>
        <w:numPr>
          <w:ilvl w:val="0"/>
          <w:numId w:val="39"/>
        </w:numPr>
        <w:spacing w:line="360" w:lineRule="auto"/>
        <w:jc w:val="both"/>
        <w:rPr>
          <w:rFonts w:ascii="Gotham Book" w:hAnsi="Gotham Book" w:cs="Arial"/>
        </w:rPr>
      </w:pPr>
      <w:r>
        <w:rPr>
          <w:rFonts w:ascii="Gotham Book" w:hAnsi="Gotham Book" w:cs="Arial"/>
        </w:rPr>
        <w:lastRenderedPageBreak/>
        <w:t>Letter of Intent</w:t>
      </w:r>
    </w:p>
    <w:p w14:paraId="1C8F0523" w14:textId="0452A9E0" w:rsidR="00BA0214" w:rsidRDefault="00BA0214" w:rsidP="00D5566F">
      <w:pPr>
        <w:pStyle w:val="NormalWeb"/>
        <w:spacing w:line="360" w:lineRule="auto"/>
        <w:jc w:val="both"/>
        <w:rPr>
          <w:rFonts w:ascii="Gotham Book" w:hAnsi="Gotham Book" w:cs="Arial"/>
        </w:rPr>
      </w:pPr>
      <w:r>
        <w:rPr>
          <w:noProof/>
        </w:rPr>
        <w:drawing>
          <wp:anchor distT="0" distB="0" distL="114300" distR="114300" simplePos="0" relativeHeight="251955200" behindDoc="0" locked="0" layoutInCell="1" allowOverlap="1" wp14:anchorId="644F3810" wp14:editId="533099D4">
            <wp:simplePos x="0" y="0"/>
            <wp:positionH relativeFrom="margin">
              <wp:posOffset>0</wp:posOffset>
            </wp:positionH>
            <wp:positionV relativeFrom="paragraph">
              <wp:posOffset>0</wp:posOffset>
            </wp:positionV>
            <wp:extent cx="5429250" cy="7239000"/>
            <wp:effectExtent l="0" t="0" r="0" b="0"/>
            <wp:wrapNone/>
            <wp:docPr id="34" name="Picture 3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54" cstate="print">
                      <a:extLst>
                        <a:ext uri="{BEBA8EAE-BF5A-486C-A8C5-ECC9F3942E4B}">
                          <a14:imgProps xmlns:a14="http://schemas.microsoft.com/office/drawing/2010/main">
                            <a14:imgLayer r:embed="rId55">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29250" cy="7239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6503A9" w14:textId="77777777" w:rsidR="00BA0214" w:rsidRDefault="00BA0214" w:rsidP="00D5566F">
      <w:pPr>
        <w:pStyle w:val="NormalWeb"/>
        <w:spacing w:line="360" w:lineRule="auto"/>
        <w:jc w:val="both"/>
        <w:rPr>
          <w:rFonts w:ascii="Gotham Book" w:hAnsi="Gotham Book" w:cs="Arial"/>
        </w:rPr>
      </w:pPr>
    </w:p>
    <w:p w14:paraId="7FB251BF" w14:textId="77777777" w:rsidR="00BA0214" w:rsidRDefault="00BA0214" w:rsidP="00D5566F">
      <w:pPr>
        <w:pStyle w:val="NormalWeb"/>
        <w:spacing w:line="360" w:lineRule="auto"/>
        <w:jc w:val="both"/>
        <w:rPr>
          <w:rFonts w:ascii="Gotham Book" w:hAnsi="Gotham Book" w:cs="Arial"/>
        </w:rPr>
      </w:pPr>
    </w:p>
    <w:p w14:paraId="003A5CB5" w14:textId="77777777" w:rsidR="00BA0214" w:rsidRDefault="00BA0214" w:rsidP="00D5566F">
      <w:pPr>
        <w:pStyle w:val="NormalWeb"/>
        <w:spacing w:line="360" w:lineRule="auto"/>
        <w:jc w:val="both"/>
        <w:rPr>
          <w:rFonts w:ascii="Gotham Book" w:hAnsi="Gotham Book" w:cs="Arial"/>
        </w:rPr>
      </w:pPr>
    </w:p>
    <w:p w14:paraId="464AB263" w14:textId="77777777" w:rsidR="00BA0214" w:rsidRDefault="00BA0214" w:rsidP="00D5566F">
      <w:pPr>
        <w:pStyle w:val="NormalWeb"/>
        <w:spacing w:line="360" w:lineRule="auto"/>
        <w:jc w:val="both"/>
        <w:rPr>
          <w:rFonts w:ascii="Gotham Book" w:hAnsi="Gotham Book" w:cs="Arial"/>
        </w:rPr>
      </w:pPr>
    </w:p>
    <w:p w14:paraId="2EFBEABD" w14:textId="77777777" w:rsidR="00FB1622" w:rsidRDefault="00FB1622" w:rsidP="00D5566F">
      <w:pPr>
        <w:pStyle w:val="NormalWeb"/>
        <w:spacing w:line="360" w:lineRule="auto"/>
        <w:jc w:val="both"/>
        <w:rPr>
          <w:rFonts w:ascii="Gotham Book" w:hAnsi="Gotham Book" w:cs="Arial"/>
        </w:rPr>
      </w:pPr>
    </w:p>
    <w:p w14:paraId="06868B96" w14:textId="77777777" w:rsidR="00FB1622" w:rsidRDefault="00FB1622" w:rsidP="00D5566F">
      <w:pPr>
        <w:pStyle w:val="NormalWeb"/>
        <w:spacing w:line="360" w:lineRule="auto"/>
        <w:jc w:val="both"/>
        <w:rPr>
          <w:rFonts w:ascii="Gotham Book" w:hAnsi="Gotham Book" w:cs="Arial"/>
        </w:rPr>
      </w:pPr>
    </w:p>
    <w:p w14:paraId="5AF1C05B" w14:textId="77777777" w:rsidR="00FB1622" w:rsidRDefault="00FB1622" w:rsidP="00D5566F">
      <w:pPr>
        <w:pStyle w:val="NormalWeb"/>
        <w:spacing w:line="360" w:lineRule="auto"/>
        <w:jc w:val="both"/>
        <w:rPr>
          <w:rFonts w:ascii="Gotham Book" w:hAnsi="Gotham Book" w:cs="Arial"/>
        </w:rPr>
      </w:pPr>
    </w:p>
    <w:p w14:paraId="07EAF105" w14:textId="77777777" w:rsidR="00FB1622" w:rsidRDefault="00FB1622" w:rsidP="00D5566F">
      <w:pPr>
        <w:pStyle w:val="NormalWeb"/>
        <w:spacing w:line="360" w:lineRule="auto"/>
        <w:jc w:val="both"/>
        <w:rPr>
          <w:rFonts w:ascii="Gotham Book" w:hAnsi="Gotham Book" w:cs="Arial"/>
        </w:rPr>
      </w:pPr>
    </w:p>
    <w:p w14:paraId="67ECD4DD" w14:textId="77777777" w:rsidR="00FB1622" w:rsidRDefault="00FB1622" w:rsidP="00D5566F">
      <w:pPr>
        <w:pStyle w:val="NormalWeb"/>
        <w:spacing w:line="360" w:lineRule="auto"/>
        <w:jc w:val="both"/>
        <w:rPr>
          <w:rFonts w:ascii="Gotham Book" w:hAnsi="Gotham Book" w:cs="Arial"/>
        </w:rPr>
      </w:pPr>
    </w:p>
    <w:p w14:paraId="6D05F9BD" w14:textId="77777777" w:rsidR="00BA0214" w:rsidRDefault="00BA0214" w:rsidP="00D5566F">
      <w:pPr>
        <w:pStyle w:val="NormalWeb"/>
        <w:spacing w:line="360" w:lineRule="auto"/>
        <w:jc w:val="both"/>
        <w:rPr>
          <w:rFonts w:ascii="Gotham Book" w:hAnsi="Gotham Book" w:cs="Arial"/>
        </w:rPr>
      </w:pPr>
    </w:p>
    <w:p w14:paraId="64835F5F" w14:textId="77777777" w:rsidR="00BA0214" w:rsidRDefault="00BA0214" w:rsidP="00D5566F">
      <w:pPr>
        <w:pStyle w:val="NormalWeb"/>
        <w:spacing w:line="360" w:lineRule="auto"/>
        <w:jc w:val="both"/>
        <w:rPr>
          <w:rFonts w:ascii="Gotham Book" w:hAnsi="Gotham Book" w:cs="Arial"/>
        </w:rPr>
      </w:pPr>
    </w:p>
    <w:p w14:paraId="47A54802" w14:textId="77777777" w:rsidR="00BA0214" w:rsidRDefault="00BA0214" w:rsidP="00D5566F">
      <w:pPr>
        <w:pStyle w:val="NormalWeb"/>
        <w:spacing w:line="360" w:lineRule="auto"/>
        <w:jc w:val="both"/>
        <w:rPr>
          <w:rFonts w:ascii="Gotham Book" w:hAnsi="Gotham Book" w:cs="Arial"/>
        </w:rPr>
      </w:pPr>
    </w:p>
    <w:p w14:paraId="5FA6576D" w14:textId="77777777" w:rsidR="00BA0214" w:rsidRDefault="00BA0214" w:rsidP="00D5566F">
      <w:pPr>
        <w:pStyle w:val="NormalWeb"/>
        <w:spacing w:line="360" w:lineRule="auto"/>
        <w:jc w:val="both"/>
        <w:rPr>
          <w:rFonts w:ascii="Gotham Book" w:hAnsi="Gotham Book" w:cs="Arial"/>
        </w:rPr>
      </w:pPr>
    </w:p>
    <w:p w14:paraId="1D63FB62" w14:textId="77777777" w:rsidR="00BA0214" w:rsidRDefault="00BA0214" w:rsidP="00D5566F">
      <w:pPr>
        <w:pStyle w:val="NormalWeb"/>
        <w:spacing w:line="360" w:lineRule="auto"/>
        <w:jc w:val="both"/>
        <w:rPr>
          <w:rFonts w:ascii="Gotham Book" w:hAnsi="Gotham Book" w:cs="Arial"/>
        </w:rPr>
      </w:pPr>
    </w:p>
    <w:p w14:paraId="30F0937F" w14:textId="77777777" w:rsidR="00BA0214" w:rsidRDefault="00BA0214" w:rsidP="00D5566F">
      <w:pPr>
        <w:pStyle w:val="NormalWeb"/>
        <w:spacing w:line="360" w:lineRule="auto"/>
        <w:jc w:val="both"/>
        <w:rPr>
          <w:rFonts w:ascii="Gotham Book" w:hAnsi="Gotham Book" w:cs="Arial"/>
        </w:rPr>
      </w:pPr>
    </w:p>
    <w:p w14:paraId="632243D5" w14:textId="77777777" w:rsidR="00BA0214" w:rsidRDefault="00BA0214" w:rsidP="00D5566F">
      <w:pPr>
        <w:pStyle w:val="NormalWeb"/>
        <w:spacing w:line="360" w:lineRule="auto"/>
        <w:jc w:val="both"/>
        <w:rPr>
          <w:rFonts w:ascii="Gotham Book" w:hAnsi="Gotham Book" w:cs="Arial"/>
        </w:rPr>
      </w:pPr>
    </w:p>
    <w:p w14:paraId="419A97FC" w14:textId="227A42F7" w:rsidR="00BA0214" w:rsidRDefault="006A55FC" w:rsidP="006A55FC">
      <w:pPr>
        <w:pStyle w:val="NormalWeb"/>
        <w:numPr>
          <w:ilvl w:val="0"/>
          <w:numId w:val="39"/>
        </w:numPr>
        <w:spacing w:line="360" w:lineRule="auto"/>
        <w:jc w:val="both"/>
        <w:rPr>
          <w:rFonts w:ascii="Gotham Book" w:hAnsi="Gotham Book" w:cs="Arial"/>
        </w:rPr>
      </w:pPr>
      <w:r>
        <w:rPr>
          <w:rFonts w:ascii="Gotham Book" w:hAnsi="Gotham Book" w:cs="Arial"/>
        </w:rPr>
        <w:lastRenderedPageBreak/>
        <w:t>Informed Consent</w:t>
      </w:r>
    </w:p>
    <w:p w14:paraId="72EE8E6D" w14:textId="77777777" w:rsidR="006A55FC" w:rsidRDefault="006A55FC" w:rsidP="006A55FC">
      <w:pPr>
        <w:pStyle w:val="NormalWeb"/>
        <w:spacing w:line="360" w:lineRule="auto"/>
        <w:jc w:val="both"/>
        <w:rPr>
          <w:rFonts w:ascii="Gotham Book" w:hAnsi="Gotham Book" w:cs="Arial"/>
        </w:rPr>
      </w:pPr>
    </w:p>
    <w:p w14:paraId="1E893E27" w14:textId="77777777" w:rsidR="006A55FC" w:rsidRDefault="006A55FC" w:rsidP="006A55FC">
      <w:pPr>
        <w:pStyle w:val="NormalWeb"/>
        <w:spacing w:line="360" w:lineRule="auto"/>
        <w:jc w:val="both"/>
        <w:rPr>
          <w:rFonts w:ascii="Gotham Book" w:hAnsi="Gotham Book" w:cs="Arial"/>
        </w:rPr>
      </w:pPr>
    </w:p>
    <w:p w14:paraId="44F99FD7" w14:textId="77777777" w:rsidR="006A55FC" w:rsidRDefault="006A55FC" w:rsidP="006A55FC">
      <w:pPr>
        <w:pStyle w:val="NormalWeb"/>
        <w:spacing w:line="360" w:lineRule="auto"/>
        <w:jc w:val="both"/>
        <w:rPr>
          <w:rFonts w:ascii="Gotham Book" w:hAnsi="Gotham Book" w:cs="Arial"/>
        </w:rPr>
      </w:pPr>
    </w:p>
    <w:p w14:paraId="3D7D04D6" w14:textId="77777777" w:rsidR="006A55FC" w:rsidRDefault="006A55FC" w:rsidP="006A55FC">
      <w:pPr>
        <w:pStyle w:val="NormalWeb"/>
        <w:spacing w:line="360" w:lineRule="auto"/>
        <w:jc w:val="both"/>
        <w:rPr>
          <w:rFonts w:ascii="Gotham Book" w:hAnsi="Gotham Book" w:cs="Arial"/>
        </w:rPr>
      </w:pPr>
    </w:p>
    <w:p w14:paraId="365E32B0" w14:textId="77777777" w:rsidR="006A55FC" w:rsidRDefault="006A55FC" w:rsidP="006A55FC">
      <w:pPr>
        <w:pStyle w:val="NormalWeb"/>
        <w:spacing w:line="360" w:lineRule="auto"/>
        <w:jc w:val="both"/>
        <w:rPr>
          <w:rFonts w:ascii="Gotham Book" w:hAnsi="Gotham Book" w:cs="Arial"/>
        </w:rPr>
      </w:pPr>
    </w:p>
    <w:p w14:paraId="518F2292" w14:textId="77777777" w:rsidR="006A55FC" w:rsidRDefault="006A55FC" w:rsidP="006A55FC">
      <w:pPr>
        <w:pStyle w:val="NormalWeb"/>
        <w:spacing w:line="360" w:lineRule="auto"/>
        <w:jc w:val="both"/>
        <w:rPr>
          <w:rFonts w:ascii="Gotham Book" w:hAnsi="Gotham Book" w:cs="Arial"/>
        </w:rPr>
      </w:pPr>
    </w:p>
    <w:p w14:paraId="30CCF9F5" w14:textId="77777777" w:rsidR="006A55FC" w:rsidRDefault="006A55FC" w:rsidP="006A55FC">
      <w:pPr>
        <w:pStyle w:val="NormalWeb"/>
        <w:spacing w:line="360" w:lineRule="auto"/>
        <w:jc w:val="both"/>
        <w:rPr>
          <w:rFonts w:ascii="Gotham Book" w:hAnsi="Gotham Book" w:cs="Arial"/>
        </w:rPr>
      </w:pPr>
    </w:p>
    <w:p w14:paraId="3FEEE833" w14:textId="77777777" w:rsidR="006A55FC" w:rsidRDefault="006A55FC" w:rsidP="006A55FC">
      <w:pPr>
        <w:pStyle w:val="NormalWeb"/>
        <w:spacing w:line="360" w:lineRule="auto"/>
        <w:jc w:val="both"/>
        <w:rPr>
          <w:rFonts w:ascii="Gotham Book" w:hAnsi="Gotham Book" w:cs="Arial"/>
        </w:rPr>
      </w:pPr>
    </w:p>
    <w:p w14:paraId="24D57B96" w14:textId="77777777" w:rsidR="006A55FC" w:rsidRDefault="006A55FC" w:rsidP="006A55FC">
      <w:pPr>
        <w:pStyle w:val="NormalWeb"/>
        <w:spacing w:line="360" w:lineRule="auto"/>
        <w:jc w:val="both"/>
        <w:rPr>
          <w:rFonts w:ascii="Gotham Book" w:hAnsi="Gotham Book" w:cs="Arial"/>
        </w:rPr>
      </w:pPr>
    </w:p>
    <w:p w14:paraId="7E1F103A" w14:textId="77777777" w:rsidR="006A55FC" w:rsidRDefault="006A55FC" w:rsidP="006A55FC">
      <w:pPr>
        <w:pStyle w:val="NormalWeb"/>
        <w:spacing w:line="360" w:lineRule="auto"/>
        <w:jc w:val="both"/>
        <w:rPr>
          <w:rFonts w:ascii="Gotham Book" w:hAnsi="Gotham Book" w:cs="Arial"/>
        </w:rPr>
      </w:pPr>
    </w:p>
    <w:p w14:paraId="0C36516D" w14:textId="77777777" w:rsidR="006A55FC" w:rsidRDefault="006A55FC" w:rsidP="006A55FC">
      <w:pPr>
        <w:pStyle w:val="NormalWeb"/>
        <w:spacing w:line="360" w:lineRule="auto"/>
        <w:jc w:val="both"/>
        <w:rPr>
          <w:rFonts w:ascii="Gotham Book" w:hAnsi="Gotham Book" w:cs="Arial"/>
        </w:rPr>
      </w:pPr>
    </w:p>
    <w:p w14:paraId="6402A176" w14:textId="77777777" w:rsidR="006A55FC" w:rsidRDefault="006A55FC" w:rsidP="006A55FC">
      <w:pPr>
        <w:pStyle w:val="NormalWeb"/>
        <w:spacing w:line="360" w:lineRule="auto"/>
        <w:jc w:val="both"/>
        <w:rPr>
          <w:rFonts w:ascii="Gotham Book" w:hAnsi="Gotham Book" w:cs="Arial"/>
        </w:rPr>
      </w:pPr>
    </w:p>
    <w:p w14:paraId="13D29D20" w14:textId="77777777" w:rsidR="006A55FC" w:rsidRDefault="006A55FC" w:rsidP="006A55FC">
      <w:pPr>
        <w:pStyle w:val="NormalWeb"/>
        <w:spacing w:line="360" w:lineRule="auto"/>
        <w:jc w:val="both"/>
        <w:rPr>
          <w:rFonts w:ascii="Gotham Book" w:hAnsi="Gotham Book" w:cs="Arial"/>
        </w:rPr>
      </w:pPr>
    </w:p>
    <w:p w14:paraId="3DE79873" w14:textId="77777777" w:rsidR="006A55FC" w:rsidRDefault="006A55FC" w:rsidP="006A55FC">
      <w:pPr>
        <w:pStyle w:val="NormalWeb"/>
        <w:spacing w:line="360" w:lineRule="auto"/>
        <w:jc w:val="both"/>
        <w:rPr>
          <w:rFonts w:ascii="Gotham Book" w:hAnsi="Gotham Book" w:cs="Arial"/>
        </w:rPr>
      </w:pPr>
    </w:p>
    <w:p w14:paraId="697DE0BC" w14:textId="77777777" w:rsidR="006A55FC" w:rsidRDefault="006A55FC" w:rsidP="006A55FC">
      <w:pPr>
        <w:pStyle w:val="NormalWeb"/>
        <w:spacing w:line="360" w:lineRule="auto"/>
        <w:jc w:val="both"/>
        <w:rPr>
          <w:rFonts w:ascii="Gotham Book" w:hAnsi="Gotham Book" w:cs="Arial"/>
        </w:rPr>
      </w:pPr>
    </w:p>
    <w:p w14:paraId="732611F8" w14:textId="77777777" w:rsidR="006A55FC" w:rsidRDefault="006A55FC" w:rsidP="006A55FC">
      <w:pPr>
        <w:pStyle w:val="NormalWeb"/>
        <w:spacing w:line="360" w:lineRule="auto"/>
        <w:jc w:val="both"/>
        <w:rPr>
          <w:rFonts w:ascii="Gotham Book" w:hAnsi="Gotham Book" w:cs="Arial"/>
        </w:rPr>
      </w:pPr>
    </w:p>
    <w:p w14:paraId="1F20A5D4" w14:textId="77777777" w:rsidR="006A55FC" w:rsidRDefault="006A55FC" w:rsidP="006A55FC">
      <w:pPr>
        <w:pStyle w:val="NormalWeb"/>
        <w:spacing w:line="360" w:lineRule="auto"/>
        <w:jc w:val="both"/>
        <w:rPr>
          <w:rFonts w:ascii="Gotham Book" w:hAnsi="Gotham Book" w:cs="Arial"/>
        </w:rPr>
      </w:pPr>
    </w:p>
    <w:p w14:paraId="398CB851" w14:textId="62F36947" w:rsidR="006A55FC" w:rsidRDefault="006A55FC" w:rsidP="006A55FC">
      <w:pPr>
        <w:pStyle w:val="NormalWeb"/>
        <w:numPr>
          <w:ilvl w:val="0"/>
          <w:numId w:val="39"/>
        </w:numPr>
        <w:spacing w:line="360" w:lineRule="auto"/>
        <w:jc w:val="both"/>
        <w:rPr>
          <w:rFonts w:ascii="Gotham Book" w:hAnsi="Gotham Book" w:cs="Arial"/>
        </w:rPr>
      </w:pPr>
      <w:r>
        <w:rPr>
          <w:rFonts w:ascii="Gotham Book" w:hAnsi="Gotham Book" w:cs="Arial"/>
        </w:rPr>
        <w:lastRenderedPageBreak/>
        <w:t>Certificate of Research Paper Sanitation</w:t>
      </w:r>
    </w:p>
    <w:p w14:paraId="528DB870" w14:textId="77777777" w:rsidR="00852FB1" w:rsidRDefault="00852FB1" w:rsidP="00852FB1">
      <w:pPr>
        <w:pStyle w:val="NormalWeb"/>
        <w:spacing w:line="360" w:lineRule="auto"/>
        <w:jc w:val="both"/>
        <w:rPr>
          <w:rFonts w:ascii="Gotham Book" w:hAnsi="Gotham Book" w:cs="Arial"/>
        </w:rPr>
      </w:pPr>
    </w:p>
    <w:p w14:paraId="145666FF" w14:textId="77777777" w:rsidR="00852FB1" w:rsidRDefault="00852FB1" w:rsidP="00852FB1">
      <w:pPr>
        <w:pStyle w:val="NormalWeb"/>
        <w:spacing w:line="360" w:lineRule="auto"/>
        <w:jc w:val="both"/>
        <w:rPr>
          <w:rFonts w:ascii="Gotham Book" w:hAnsi="Gotham Book" w:cs="Arial"/>
        </w:rPr>
      </w:pPr>
    </w:p>
    <w:p w14:paraId="65A70B42" w14:textId="77777777" w:rsidR="00852FB1" w:rsidRDefault="00852FB1" w:rsidP="00852FB1">
      <w:pPr>
        <w:pStyle w:val="NormalWeb"/>
        <w:spacing w:line="360" w:lineRule="auto"/>
        <w:jc w:val="both"/>
        <w:rPr>
          <w:rFonts w:ascii="Gotham Book" w:hAnsi="Gotham Book" w:cs="Arial"/>
        </w:rPr>
      </w:pPr>
    </w:p>
    <w:p w14:paraId="2DAECDF9" w14:textId="77777777" w:rsidR="00852FB1" w:rsidRDefault="00852FB1" w:rsidP="00852FB1">
      <w:pPr>
        <w:pStyle w:val="NormalWeb"/>
        <w:spacing w:line="360" w:lineRule="auto"/>
        <w:jc w:val="both"/>
        <w:rPr>
          <w:rFonts w:ascii="Gotham Book" w:hAnsi="Gotham Book" w:cs="Arial"/>
        </w:rPr>
      </w:pPr>
    </w:p>
    <w:p w14:paraId="4D7BA867" w14:textId="77777777" w:rsidR="00852FB1" w:rsidRDefault="00852FB1" w:rsidP="00852FB1">
      <w:pPr>
        <w:pStyle w:val="NormalWeb"/>
        <w:spacing w:line="360" w:lineRule="auto"/>
        <w:jc w:val="both"/>
        <w:rPr>
          <w:rFonts w:ascii="Gotham Book" w:hAnsi="Gotham Book" w:cs="Arial"/>
        </w:rPr>
      </w:pPr>
    </w:p>
    <w:p w14:paraId="1EF9322B" w14:textId="77777777" w:rsidR="00852FB1" w:rsidRDefault="00852FB1" w:rsidP="00852FB1">
      <w:pPr>
        <w:pStyle w:val="NormalWeb"/>
        <w:spacing w:line="360" w:lineRule="auto"/>
        <w:jc w:val="both"/>
        <w:rPr>
          <w:rFonts w:ascii="Gotham Book" w:hAnsi="Gotham Book" w:cs="Arial"/>
        </w:rPr>
      </w:pPr>
    </w:p>
    <w:p w14:paraId="6722C98E" w14:textId="77777777" w:rsidR="00852FB1" w:rsidRDefault="00852FB1" w:rsidP="00852FB1">
      <w:pPr>
        <w:pStyle w:val="NormalWeb"/>
        <w:spacing w:line="360" w:lineRule="auto"/>
        <w:jc w:val="both"/>
        <w:rPr>
          <w:rFonts w:ascii="Gotham Book" w:hAnsi="Gotham Book" w:cs="Arial"/>
        </w:rPr>
      </w:pPr>
    </w:p>
    <w:p w14:paraId="2AD84A56" w14:textId="77777777" w:rsidR="00852FB1" w:rsidRDefault="00852FB1" w:rsidP="00852FB1">
      <w:pPr>
        <w:pStyle w:val="NormalWeb"/>
        <w:spacing w:line="360" w:lineRule="auto"/>
        <w:jc w:val="both"/>
        <w:rPr>
          <w:rFonts w:ascii="Gotham Book" w:hAnsi="Gotham Book" w:cs="Arial"/>
        </w:rPr>
      </w:pPr>
    </w:p>
    <w:p w14:paraId="4A09270C" w14:textId="77777777" w:rsidR="00852FB1" w:rsidRDefault="00852FB1" w:rsidP="00852FB1">
      <w:pPr>
        <w:pStyle w:val="NormalWeb"/>
        <w:spacing w:line="360" w:lineRule="auto"/>
        <w:jc w:val="both"/>
        <w:rPr>
          <w:rFonts w:ascii="Gotham Book" w:hAnsi="Gotham Book" w:cs="Arial"/>
        </w:rPr>
      </w:pPr>
    </w:p>
    <w:p w14:paraId="18EB58DB" w14:textId="77777777" w:rsidR="00852FB1" w:rsidRDefault="00852FB1" w:rsidP="00852FB1">
      <w:pPr>
        <w:pStyle w:val="NormalWeb"/>
        <w:spacing w:line="360" w:lineRule="auto"/>
        <w:jc w:val="both"/>
        <w:rPr>
          <w:rFonts w:ascii="Gotham Book" w:hAnsi="Gotham Book" w:cs="Arial"/>
        </w:rPr>
      </w:pPr>
    </w:p>
    <w:p w14:paraId="375A39D2" w14:textId="77777777" w:rsidR="00852FB1" w:rsidRDefault="00852FB1" w:rsidP="00852FB1">
      <w:pPr>
        <w:pStyle w:val="NormalWeb"/>
        <w:spacing w:line="360" w:lineRule="auto"/>
        <w:jc w:val="both"/>
        <w:rPr>
          <w:rFonts w:ascii="Gotham Book" w:hAnsi="Gotham Book" w:cs="Arial"/>
        </w:rPr>
      </w:pPr>
    </w:p>
    <w:p w14:paraId="232CFDBD" w14:textId="77777777" w:rsidR="00852FB1" w:rsidRDefault="00852FB1" w:rsidP="00852FB1">
      <w:pPr>
        <w:pStyle w:val="NormalWeb"/>
        <w:spacing w:line="360" w:lineRule="auto"/>
        <w:jc w:val="both"/>
        <w:rPr>
          <w:rFonts w:ascii="Gotham Book" w:hAnsi="Gotham Book" w:cs="Arial"/>
        </w:rPr>
      </w:pPr>
    </w:p>
    <w:p w14:paraId="287D1D71" w14:textId="77777777" w:rsidR="00852FB1" w:rsidRDefault="00852FB1" w:rsidP="00852FB1">
      <w:pPr>
        <w:pStyle w:val="NormalWeb"/>
        <w:spacing w:line="360" w:lineRule="auto"/>
        <w:jc w:val="both"/>
        <w:rPr>
          <w:rFonts w:ascii="Gotham Book" w:hAnsi="Gotham Book" w:cs="Arial"/>
        </w:rPr>
      </w:pPr>
    </w:p>
    <w:p w14:paraId="26DAA89D" w14:textId="77777777" w:rsidR="00852FB1" w:rsidRDefault="00852FB1" w:rsidP="00852FB1">
      <w:pPr>
        <w:pStyle w:val="NormalWeb"/>
        <w:spacing w:line="360" w:lineRule="auto"/>
        <w:jc w:val="both"/>
        <w:rPr>
          <w:rFonts w:ascii="Gotham Book" w:hAnsi="Gotham Book" w:cs="Arial"/>
        </w:rPr>
      </w:pPr>
    </w:p>
    <w:p w14:paraId="21F7121B" w14:textId="77777777" w:rsidR="00852FB1" w:rsidRDefault="00852FB1" w:rsidP="00852FB1">
      <w:pPr>
        <w:pStyle w:val="NormalWeb"/>
        <w:spacing w:line="360" w:lineRule="auto"/>
        <w:jc w:val="both"/>
        <w:rPr>
          <w:rFonts w:ascii="Gotham Book" w:hAnsi="Gotham Book" w:cs="Arial"/>
        </w:rPr>
      </w:pPr>
    </w:p>
    <w:p w14:paraId="7046AABD" w14:textId="77777777" w:rsidR="00852FB1" w:rsidRDefault="00852FB1" w:rsidP="00852FB1">
      <w:pPr>
        <w:pStyle w:val="NormalWeb"/>
        <w:spacing w:line="360" w:lineRule="auto"/>
        <w:jc w:val="both"/>
        <w:rPr>
          <w:rFonts w:ascii="Gotham Book" w:hAnsi="Gotham Book" w:cs="Arial"/>
        </w:rPr>
      </w:pPr>
    </w:p>
    <w:p w14:paraId="308329D9" w14:textId="77777777" w:rsidR="00852FB1" w:rsidRDefault="00852FB1" w:rsidP="00852FB1">
      <w:pPr>
        <w:pStyle w:val="NormalWeb"/>
        <w:spacing w:line="360" w:lineRule="auto"/>
        <w:jc w:val="both"/>
        <w:rPr>
          <w:rFonts w:ascii="Gotham Book" w:hAnsi="Gotham Book" w:cs="Arial"/>
        </w:rPr>
      </w:pPr>
    </w:p>
    <w:p w14:paraId="343F880A" w14:textId="52F7B3C5" w:rsidR="006A55FC" w:rsidRPr="002C1D40" w:rsidRDefault="00852FB1" w:rsidP="00852FB1">
      <w:pPr>
        <w:pStyle w:val="NormalWeb"/>
        <w:numPr>
          <w:ilvl w:val="0"/>
          <w:numId w:val="39"/>
        </w:numPr>
        <w:spacing w:line="360" w:lineRule="auto"/>
        <w:jc w:val="both"/>
        <w:rPr>
          <w:rFonts w:ascii="Gotham Book" w:hAnsi="Gotham Book" w:cs="Arial"/>
          <w:b/>
          <w:bCs/>
        </w:rPr>
      </w:pPr>
      <w:r w:rsidRPr="002C1D40">
        <w:rPr>
          <w:rFonts w:ascii="Gotham Book" w:hAnsi="Gotham Book" w:cs="Arial"/>
          <w:b/>
          <w:bCs/>
        </w:rPr>
        <w:lastRenderedPageBreak/>
        <w:t>Documentation</w:t>
      </w:r>
    </w:p>
    <w:p w14:paraId="5630FD14" w14:textId="7E319901" w:rsidR="001F414C" w:rsidRPr="00626706" w:rsidRDefault="001F414C" w:rsidP="001F414C">
      <w:pPr>
        <w:jc w:val="both"/>
        <w:rPr>
          <w:rFonts w:ascii="Gotham Book" w:hAnsi="Gotham Book"/>
          <w:sz w:val="24"/>
          <w:szCs w:val="24"/>
        </w:rPr>
      </w:pPr>
      <w:r w:rsidRPr="00626706">
        <w:rPr>
          <w:rFonts w:ascii="Gotham Book" w:hAnsi="Gotham Book"/>
          <w:noProof/>
          <w:sz w:val="24"/>
          <w:szCs w:val="24"/>
        </w:rPr>
        <w:drawing>
          <wp:anchor distT="0" distB="0" distL="114300" distR="114300" simplePos="0" relativeHeight="251962368" behindDoc="0" locked="0" layoutInCell="1" allowOverlap="1" wp14:anchorId="44A6DA77" wp14:editId="4299A168">
            <wp:simplePos x="0" y="0"/>
            <wp:positionH relativeFrom="margin">
              <wp:posOffset>4057406</wp:posOffset>
            </wp:positionH>
            <wp:positionV relativeFrom="paragraph">
              <wp:posOffset>0</wp:posOffset>
            </wp:positionV>
            <wp:extent cx="1696720" cy="1265555"/>
            <wp:effectExtent l="0" t="0" r="0" b="0"/>
            <wp:wrapThrough wrapText="bothSides">
              <wp:wrapPolygon edited="0">
                <wp:start x="0" y="0"/>
                <wp:lineTo x="0" y="21134"/>
                <wp:lineTo x="21341" y="21134"/>
                <wp:lineTo x="21341" y="0"/>
                <wp:lineTo x="0" y="0"/>
              </wp:wrapPolygon>
            </wp:wrapThrough>
            <wp:docPr id="63" name="Picture 6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96720" cy="1265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6706">
        <w:rPr>
          <w:rFonts w:ascii="Gotham Book" w:hAnsi="Gotham Book"/>
          <w:noProof/>
          <w:sz w:val="24"/>
          <w:szCs w:val="24"/>
        </w:rPr>
        <w:drawing>
          <wp:anchor distT="0" distB="0" distL="114300" distR="114300" simplePos="0" relativeHeight="251961344" behindDoc="0" locked="0" layoutInCell="1" allowOverlap="1" wp14:anchorId="3E9FC3F0" wp14:editId="29264B12">
            <wp:simplePos x="0" y="0"/>
            <wp:positionH relativeFrom="margin">
              <wp:align>center</wp:align>
            </wp:positionH>
            <wp:positionV relativeFrom="paragraph">
              <wp:posOffset>0</wp:posOffset>
            </wp:positionV>
            <wp:extent cx="1758315" cy="1283335"/>
            <wp:effectExtent l="0" t="0" r="0" b="0"/>
            <wp:wrapNone/>
            <wp:docPr id="58" name="Picture 5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58315" cy="1283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6706">
        <w:rPr>
          <w:rFonts w:ascii="Gotham Book" w:hAnsi="Gotham Book"/>
          <w:noProof/>
          <w:sz w:val="24"/>
          <w:szCs w:val="24"/>
        </w:rPr>
        <mc:AlternateContent>
          <mc:Choice Requires="wps">
            <w:drawing>
              <wp:anchor distT="45720" distB="45720" distL="114300" distR="114300" simplePos="0" relativeHeight="251963392" behindDoc="0" locked="0" layoutInCell="1" allowOverlap="1" wp14:anchorId="0ACA925A" wp14:editId="5C326456">
                <wp:simplePos x="0" y="0"/>
                <wp:positionH relativeFrom="column">
                  <wp:posOffset>-334792</wp:posOffset>
                </wp:positionH>
                <wp:positionV relativeFrom="paragraph">
                  <wp:posOffset>1547349</wp:posOffset>
                </wp:positionV>
                <wp:extent cx="1784350" cy="1404620"/>
                <wp:effectExtent l="0" t="0" r="2540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0" cy="1404620"/>
                        </a:xfrm>
                        <a:prstGeom prst="rect">
                          <a:avLst/>
                        </a:prstGeom>
                        <a:solidFill>
                          <a:srgbClr val="FFFFFF"/>
                        </a:solidFill>
                        <a:ln w="9525">
                          <a:solidFill>
                            <a:srgbClr val="000000"/>
                          </a:solidFill>
                          <a:miter lim="800000"/>
                          <a:headEnd/>
                          <a:tailEnd/>
                        </a:ln>
                      </wps:spPr>
                      <wps:txbx>
                        <w:txbxContent>
                          <w:p w14:paraId="764E8B24" w14:textId="77777777" w:rsidR="001F414C" w:rsidRPr="006F3C44" w:rsidRDefault="001F414C" w:rsidP="006F3C44">
                            <w:pPr>
                              <w:jc w:val="center"/>
                              <w:rPr>
                                <w:rFonts w:ascii="Gotham Book" w:hAnsi="Gotham Book"/>
                                <w:sz w:val="24"/>
                                <w:szCs w:val="24"/>
                              </w:rPr>
                            </w:pPr>
                            <w:r w:rsidRPr="006F3C44">
                              <w:rPr>
                                <w:rFonts w:ascii="Gotham Book" w:hAnsi="Gotham Book"/>
                                <w:sz w:val="24"/>
                                <w:szCs w:val="24"/>
                              </w:rPr>
                              <w:t>BRGY. BINUCAYAN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CA925A" id="_x0000_s1060" type="#_x0000_t202" style="position:absolute;left:0;text-align:left;margin-left:-26.35pt;margin-top:121.85pt;width:140.5pt;height:110.6pt;z-index:251963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">
                <v:textbox style="mso-fit-shape-to-text:t">
                  <w:txbxContent>
                    <w:p w14:paraId="764E8B24" w14:textId="77777777" w:rsidR="001F414C" w:rsidRPr="006F3C44" w:rsidRDefault="001F414C" w:rsidP="006F3C44">
                      <w:pPr>
                        <w:jc w:val="center"/>
                        <w:rPr>
                          <w:rFonts w:ascii="Gotham Book" w:hAnsi="Gotham Book"/>
                          <w:sz w:val="24"/>
                          <w:szCs w:val="24"/>
                        </w:rPr>
                      </w:pPr>
                      <w:r w:rsidRPr="006F3C44">
                        <w:rPr>
                          <w:rFonts w:ascii="Gotham Book" w:hAnsi="Gotham Book"/>
                          <w:sz w:val="24"/>
                          <w:szCs w:val="24"/>
                        </w:rPr>
                        <w:t>BRGY. BINUCAYAN</w:t>
                      </w:r>
                    </w:p>
                  </w:txbxContent>
                </v:textbox>
                <w10:wrap type="square"/>
              </v:shape>
            </w:pict>
          </mc:Fallback>
        </mc:AlternateContent>
      </w:r>
      <w:r w:rsidRPr="00626706">
        <w:rPr>
          <w:rFonts w:ascii="Gotham Book" w:hAnsi="Gotham Book"/>
          <w:noProof/>
          <w:sz w:val="24"/>
          <w:szCs w:val="24"/>
        </w:rPr>
        <mc:AlternateContent>
          <mc:Choice Requires="wps">
            <w:drawing>
              <wp:anchor distT="45720" distB="45720" distL="114300" distR="114300" simplePos="0" relativeHeight="251973632" behindDoc="0" locked="0" layoutInCell="1" allowOverlap="1" wp14:anchorId="4B53FE3E" wp14:editId="704D6F9B">
                <wp:simplePos x="0" y="0"/>
                <wp:positionH relativeFrom="margin">
                  <wp:posOffset>-280084</wp:posOffset>
                </wp:positionH>
                <wp:positionV relativeFrom="paragraph">
                  <wp:posOffset>4195787</wp:posOffset>
                </wp:positionV>
                <wp:extent cx="1687195" cy="1404620"/>
                <wp:effectExtent l="0" t="0" r="27305" b="1397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7195" cy="1404620"/>
                        </a:xfrm>
                        <a:prstGeom prst="rect">
                          <a:avLst/>
                        </a:prstGeom>
                        <a:solidFill>
                          <a:srgbClr val="FFFFFF"/>
                        </a:solidFill>
                        <a:ln w="9525">
                          <a:solidFill>
                            <a:srgbClr val="000000"/>
                          </a:solidFill>
                          <a:miter lim="800000"/>
                          <a:headEnd/>
                          <a:tailEnd/>
                        </a:ln>
                      </wps:spPr>
                      <wps:txbx>
                        <w:txbxContent>
                          <w:p w14:paraId="3D4B7B27" w14:textId="77777777" w:rsidR="001F414C" w:rsidRPr="006F3C44" w:rsidRDefault="001F414C" w:rsidP="006F3C44">
                            <w:pPr>
                              <w:jc w:val="center"/>
                              <w:rPr>
                                <w:rFonts w:ascii="Gotham Book" w:hAnsi="Gotham Book"/>
                                <w:sz w:val="24"/>
                                <w:szCs w:val="24"/>
                              </w:rPr>
                            </w:pPr>
                            <w:r w:rsidRPr="006F3C44">
                              <w:rPr>
                                <w:rFonts w:ascii="Gotham Book" w:hAnsi="Gotham Book"/>
                                <w:sz w:val="24"/>
                                <w:szCs w:val="24"/>
                              </w:rPr>
                              <w:t>BRGY. KATIPUNAN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53FE3E" id="_x0000_s1061" type="#_x0000_t202" style="position:absolute;left:0;text-align:left;margin-left:-22.05pt;margin-top:330.4pt;width:132.85pt;height:110.6pt;z-index:2519736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">
                <v:textbox style="mso-fit-shape-to-text:t">
                  <w:txbxContent>
                    <w:p w14:paraId="3D4B7B27" w14:textId="77777777" w:rsidR="001F414C" w:rsidRPr="006F3C44" w:rsidRDefault="001F414C" w:rsidP="006F3C44">
                      <w:pPr>
                        <w:jc w:val="center"/>
                        <w:rPr>
                          <w:rFonts w:ascii="Gotham Book" w:hAnsi="Gotham Book"/>
                          <w:sz w:val="24"/>
                          <w:szCs w:val="24"/>
                        </w:rPr>
                      </w:pPr>
                      <w:r w:rsidRPr="006F3C44">
                        <w:rPr>
                          <w:rFonts w:ascii="Gotham Book" w:hAnsi="Gotham Book"/>
                          <w:sz w:val="24"/>
                          <w:szCs w:val="24"/>
                        </w:rPr>
                        <w:t>BRGY. KATIPUNAN</w:t>
                      </w:r>
                    </w:p>
                  </w:txbxContent>
                </v:textbox>
                <w10:wrap type="square" anchorx="margin"/>
              </v:shape>
            </w:pict>
          </mc:Fallback>
        </mc:AlternateContent>
      </w:r>
      <w:r w:rsidRPr="00626706">
        <w:rPr>
          <w:rFonts w:ascii="Gotham Book" w:hAnsi="Gotham Book"/>
          <w:noProof/>
          <w:sz w:val="24"/>
          <w:szCs w:val="24"/>
        </w:rPr>
        <w:drawing>
          <wp:anchor distT="0" distB="0" distL="114300" distR="114300" simplePos="0" relativeHeight="251966464" behindDoc="0" locked="0" layoutInCell="1" allowOverlap="1" wp14:anchorId="704DE59C" wp14:editId="0092C5FB">
            <wp:simplePos x="0" y="0"/>
            <wp:positionH relativeFrom="margin">
              <wp:posOffset>-325315</wp:posOffset>
            </wp:positionH>
            <wp:positionV relativeFrom="paragraph">
              <wp:posOffset>2681654</wp:posOffset>
            </wp:positionV>
            <wp:extent cx="1757620" cy="1248508"/>
            <wp:effectExtent l="0" t="0" r="0" b="8890"/>
            <wp:wrapNone/>
            <wp:docPr id="50" name="Picture 5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67253" cy="12553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6706">
        <w:rPr>
          <w:rFonts w:ascii="Gotham Book" w:hAnsi="Gotham Book"/>
          <w:noProof/>
          <w:sz w:val="24"/>
          <w:szCs w:val="24"/>
        </w:rPr>
        <w:drawing>
          <wp:anchor distT="0" distB="0" distL="114300" distR="114300" simplePos="0" relativeHeight="251969536" behindDoc="0" locked="0" layoutInCell="1" allowOverlap="1" wp14:anchorId="6DCF7B9C" wp14:editId="6D469A14">
            <wp:simplePos x="0" y="0"/>
            <wp:positionH relativeFrom="margin">
              <wp:posOffset>-359899</wp:posOffset>
            </wp:positionH>
            <wp:positionV relativeFrom="paragraph">
              <wp:posOffset>5142474</wp:posOffset>
            </wp:positionV>
            <wp:extent cx="1810883" cy="1327638"/>
            <wp:effectExtent l="0" t="0" r="0" b="635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10883" cy="1327638"/>
                    </a:xfrm>
                    <a:prstGeom prst="rect">
                      <a:avLst/>
                    </a:prstGeom>
                  </pic:spPr>
                </pic:pic>
              </a:graphicData>
            </a:graphic>
            <wp14:sizeRelH relativeFrom="margin">
              <wp14:pctWidth>0</wp14:pctWidth>
            </wp14:sizeRelH>
            <wp14:sizeRelV relativeFrom="margin">
              <wp14:pctHeight>0</wp14:pctHeight>
            </wp14:sizeRelV>
          </wp:anchor>
        </w:drawing>
      </w:r>
      <w:r w:rsidRPr="00626706">
        <w:rPr>
          <w:rFonts w:ascii="Gotham Book" w:hAnsi="Gotham Book"/>
          <w:noProof/>
          <w:sz w:val="24"/>
          <w:szCs w:val="24"/>
        </w:rPr>
        <mc:AlternateContent>
          <mc:Choice Requires="wps">
            <w:drawing>
              <wp:inline distT="0" distB="0" distL="0" distR="0" wp14:anchorId="043725EC" wp14:editId="701BDD16">
                <wp:extent cx="307975" cy="307975"/>
                <wp:effectExtent l="0" t="0" r="0" b="0"/>
                <wp:docPr id="48" name="Rectangle 48" descr="No description avail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95837" id="Rectangle 48" o:spid="_x0000_s1026" alt="No description availabl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626706">
        <w:rPr>
          <w:rFonts w:ascii="Gotham Book" w:hAnsi="Gotham Book"/>
          <w:noProof/>
          <w:sz w:val="24"/>
          <w:szCs w:val="24"/>
        </w:rPr>
        <w:drawing>
          <wp:anchor distT="0" distB="0" distL="114300" distR="114300" simplePos="0" relativeHeight="251960320" behindDoc="0" locked="0" layoutInCell="1" allowOverlap="1" wp14:anchorId="537C65A4" wp14:editId="66D0A190">
            <wp:simplePos x="0" y="0"/>
            <wp:positionH relativeFrom="margin">
              <wp:posOffset>-290195</wp:posOffset>
            </wp:positionH>
            <wp:positionV relativeFrom="paragraph">
              <wp:posOffset>0</wp:posOffset>
            </wp:positionV>
            <wp:extent cx="1758315" cy="1265555"/>
            <wp:effectExtent l="0" t="0" r="0" b="0"/>
            <wp:wrapThrough wrapText="bothSides">
              <wp:wrapPolygon edited="0">
                <wp:start x="0" y="0"/>
                <wp:lineTo x="0" y="21134"/>
                <wp:lineTo x="21296" y="21134"/>
                <wp:lineTo x="21296" y="0"/>
                <wp:lineTo x="0" y="0"/>
              </wp:wrapPolygon>
            </wp:wrapThrough>
            <wp:docPr id="61" name="Picture 6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58315" cy="1265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185A98" w14:textId="77777777" w:rsidR="00BA0214" w:rsidRDefault="00BA0214" w:rsidP="00D5566F">
      <w:pPr>
        <w:pStyle w:val="NormalWeb"/>
        <w:spacing w:line="360" w:lineRule="auto"/>
        <w:jc w:val="both"/>
        <w:rPr>
          <w:rFonts w:ascii="Gotham Book" w:hAnsi="Gotham Book" w:cs="Arial"/>
        </w:rPr>
      </w:pPr>
    </w:p>
    <w:p w14:paraId="684F2571" w14:textId="77777777" w:rsidR="00BA0214" w:rsidRDefault="00BA0214" w:rsidP="00D5566F">
      <w:pPr>
        <w:pStyle w:val="NormalWeb"/>
        <w:spacing w:line="360" w:lineRule="auto"/>
        <w:jc w:val="both"/>
        <w:rPr>
          <w:rFonts w:ascii="Gotham Book" w:hAnsi="Gotham Book" w:cs="Arial"/>
        </w:rPr>
      </w:pPr>
    </w:p>
    <w:p w14:paraId="50734E02" w14:textId="333D5DBB" w:rsidR="00BA0214" w:rsidRDefault="001F414C" w:rsidP="00D5566F">
      <w:pPr>
        <w:pStyle w:val="NormalWeb"/>
        <w:spacing w:line="360" w:lineRule="auto"/>
        <w:jc w:val="both"/>
        <w:rPr>
          <w:rFonts w:ascii="Gotham Book" w:hAnsi="Gotham Book" w:cs="Arial"/>
        </w:rPr>
      </w:pPr>
      <w:r w:rsidRPr="00626706">
        <w:rPr>
          <w:rFonts w:ascii="Gotham Book" w:hAnsi="Gotham Book"/>
          <w:noProof/>
        </w:rPr>
        <mc:AlternateContent>
          <mc:Choice Requires="wps">
            <w:drawing>
              <wp:anchor distT="45720" distB="45720" distL="114300" distR="114300" simplePos="0" relativeHeight="251965440" behindDoc="0" locked="0" layoutInCell="1" allowOverlap="1" wp14:anchorId="52CF071F" wp14:editId="1D7E8B2C">
                <wp:simplePos x="0" y="0"/>
                <wp:positionH relativeFrom="margin">
                  <wp:posOffset>4083685</wp:posOffset>
                </wp:positionH>
                <wp:positionV relativeFrom="paragraph">
                  <wp:posOffset>195580</wp:posOffset>
                </wp:positionV>
                <wp:extent cx="1687195" cy="1404620"/>
                <wp:effectExtent l="0" t="0" r="27305" b="1397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7195" cy="1404620"/>
                        </a:xfrm>
                        <a:prstGeom prst="rect">
                          <a:avLst/>
                        </a:prstGeom>
                        <a:solidFill>
                          <a:srgbClr val="FFFFFF"/>
                        </a:solidFill>
                        <a:ln w="9525">
                          <a:solidFill>
                            <a:srgbClr val="000000"/>
                          </a:solidFill>
                          <a:miter lim="800000"/>
                          <a:headEnd/>
                          <a:tailEnd/>
                        </a:ln>
                      </wps:spPr>
                      <wps:txbx>
                        <w:txbxContent>
                          <w:p w14:paraId="6FBBC92A" w14:textId="77777777" w:rsidR="001F414C" w:rsidRPr="006F3C44" w:rsidRDefault="001F414C" w:rsidP="006F3C44">
                            <w:pPr>
                              <w:jc w:val="center"/>
                              <w:rPr>
                                <w:rFonts w:ascii="Gotham Book" w:hAnsi="Gotham Book"/>
                              </w:rPr>
                            </w:pPr>
                            <w:r w:rsidRPr="006F3C44">
                              <w:rPr>
                                <w:rFonts w:ascii="Gotham Book" w:hAnsi="Gotham Book"/>
                              </w:rPr>
                              <w:t>BRGY. KASAPA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CF071F" id="_x0000_s1062" type="#_x0000_t202" style="position:absolute;left:0;text-align:left;margin-left:321.55pt;margin-top:15.4pt;width:132.85pt;height:110.6pt;z-index:2519654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">
                <v:textbox style="mso-fit-shape-to-text:t">
                  <w:txbxContent>
                    <w:p w14:paraId="6FBBC92A" w14:textId="77777777" w:rsidR="001F414C" w:rsidRPr="006F3C44" w:rsidRDefault="001F414C" w:rsidP="006F3C44">
                      <w:pPr>
                        <w:jc w:val="center"/>
                        <w:rPr>
                          <w:rFonts w:ascii="Gotham Book" w:hAnsi="Gotham Book"/>
                        </w:rPr>
                      </w:pPr>
                      <w:r w:rsidRPr="006F3C44">
                        <w:rPr>
                          <w:rFonts w:ascii="Gotham Book" w:hAnsi="Gotham Book"/>
                        </w:rPr>
                        <w:t>BRGY. KASAPA</w:t>
                      </w:r>
                    </w:p>
                  </w:txbxContent>
                </v:textbox>
                <w10:wrap type="square" anchorx="margin"/>
              </v:shape>
            </w:pict>
          </mc:Fallback>
        </mc:AlternateContent>
      </w:r>
      <w:r w:rsidRPr="00626706">
        <w:rPr>
          <w:rFonts w:ascii="Gotham Book" w:hAnsi="Gotham Book"/>
          <w:noProof/>
        </w:rPr>
        <mc:AlternateContent>
          <mc:Choice Requires="wps">
            <w:drawing>
              <wp:anchor distT="45720" distB="45720" distL="114300" distR="114300" simplePos="0" relativeHeight="251964416" behindDoc="0" locked="0" layoutInCell="1" allowOverlap="1" wp14:anchorId="1E56A09F" wp14:editId="04A1C7A3">
                <wp:simplePos x="0" y="0"/>
                <wp:positionH relativeFrom="column">
                  <wp:posOffset>1982470</wp:posOffset>
                </wp:positionH>
                <wp:positionV relativeFrom="paragraph">
                  <wp:posOffset>168910</wp:posOffset>
                </wp:positionV>
                <wp:extent cx="1538605" cy="1404620"/>
                <wp:effectExtent l="0" t="0" r="23495" b="1397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8605" cy="1404620"/>
                        </a:xfrm>
                        <a:prstGeom prst="rect">
                          <a:avLst/>
                        </a:prstGeom>
                        <a:solidFill>
                          <a:srgbClr val="FFFFFF"/>
                        </a:solidFill>
                        <a:ln w="9525">
                          <a:solidFill>
                            <a:srgbClr val="000000"/>
                          </a:solidFill>
                          <a:miter lim="800000"/>
                          <a:headEnd/>
                          <a:tailEnd/>
                        </a:ln>
                      </wps:spPr>
                      <wps:txbx>
                        <w:txbxContent>
                          <w:p w14:paraId="2013537B" w14:textId="77777777" w:rsidR="001F414C" w:rsidRPr="006F3C44" w:rsidRDefault="001F414C" w:rsidP="006F3C44">
                            <w:pPr>
                              <w:jc w:val="center"/>
                              <w:rPr>
                                <w:rFonts w:ascii="Gotham Book" w:hAnsi="Gotham Book"/>
                                <w:sz w:val="24"/>
                                <w:szCs w:val="24"/>
                              </w:rPr>
                            </w:pPr>
                            <w:r w:rsidRPr="006F3C44">
                              <w:rPr>
                                <w:rFonts w:ascii="Gotham Book" w:hAnsi="Gotham Book"/>
                                <w:sz w:val="24"/>
                                <w:szCs w:val="24"/>
                              </w:rPr>
                              <w:t>BRGY. JOHNSON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56A09F" id="_x0000_s1063" type="#_x0000_t202" style="position:absolute;left:0;text-align:left;margin-left:156.1pt;margin-top:13.3pt;width:121.15pt;height:110.6pt;z-index:251964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">
                <v:textbox style="mso-fit-shape-to-text:t">
                  <w:txbxContent>
                    <w:p w14:paraId="2013537B" w14:textId="77777777" w:rsidR="001F414C" w:rsidRPr="006F3C44" w:rsidRDefault="001F414C" w:rsidP="006F3C44">
                      <w:pPr>
                        <w:jc w:val="center"/>
                        <w:rPr>
                          <w:rFonts w:ascii="Gotham Book" w:hAnsi="Gotham Book"/>
                          <w:sz w:val="24"/>
                          <w:szCs w:val="24"/>
                        </w:rPr>
                      </w:pPr>
                      <w:r w:rsidRPr="006F3C44">
                        <w:rPr>
                          <w:rFonts w:ascii="Gotham Book" w:hAnsi="Gotham Book"/>
                          <w:sz w:val="24"/>
                          <w:szCs w:val="24"/>
                        </w:rPr>
                        <w:t>BRGY. JOHNSON</w:t>
                      </w:r>
                    </w:p>
                  </w:txbxContent>
                </v:textbox>
                <w10:wrap type="square"/>
              </v:shape>
            </w:pict>
          </mc:Fallback>
        </mc:AlternateContent>
      </w:r>
    </w:p>
    <w:p w14:paraId="602CF287" w14:textId="77777777" w:rsidR="00BA0214" w:rsidRDefault="00BA0214" w:rsidP="00D5566F">
      <w:pPr>
        <w:pStyle w:val="NormalWeb"/>
        <w:spacing w:line="360" w:lineRule="auto"/>
        <w:jc w:val="both"/>
        <w:rPr>
          <w:rFonts w:ascii="Gotham Book" w:hAnsi="Gotham Book" w:cs="Arial"/>
        </w:rPr>
      </w:pPr>
    </w:p>
    <w:p w14:paraId="2004EB6E" w14:textId="37F26ACD" w:rsidR="00BA0214" w:rsidRDefault="001F414C" w:rsidP="00D5566F">
      <w:pPr>
        <w:pStyle w:val="NormalWeb"/>
        <w:spacing w:line="360" w:lineRule="auto"/>
        <w:jc w:val="both"/>
        <w:rPr>
          <w:rFonts w:ascii="Gotham Book" w:hAnsi="Gotham Book" w:cs="Arial"/>
        </w:rPr>
      </w:pPr>
      <w:r w:rsidRPr="00626706">
        <w:rPr>
          <w:rFonts w:ascii="Gotham Book" w:hAnsi="Gotham Book"/>
          <w:noProof/>
        </w:rPr>
        <w:drawing>
          <wp:anchor distT="0" distB="0" distL="114300" distR="114300" simplePos="0" relativeHeight="251967488" behindDoc="0" locked="0" layoutInCell="1" allowOverlap="1" wp14:anchorId="6355C45E" wp14:editId="68C8F603">
            <wp:simplePos x="0" y="0"/>
            <wp:positionH relativeFrom="margin">
              <wp:align>center</wp:align>
            </wp:positionH>
            <wp:positionV relativeFrom="paragraph">
              <wp:posOffset>390134</wp:posOffset>
            </wp:positionV>
            <wp:extent cx="1798677" cy="1283677"/>
            <wp:effectExtent l="0" t="0" r="0" b="0"/>
            <wp:wrapNone/>
            <wp:docPr id="51" name="Picture 5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description available."/>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98677" cy="12836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51D63C" w14:textId="69F7FFC7" w:rsidR="00BA0214" w:rsidRDefault="001F414C" w:rsidP="00D5566F">
      <w:pPr>
        <w:pStyle w:val="NormalWeb"/>
        <w:spacing w:line="360" w:lineRule="auto"/>
        <w:jc w:val="both"/>
        <w:rPr>
          <w:rFonts w:ascii="Gotham Book" w:hAnsi="Gotham Book" w:cs="Arial"/>
        </w:rPr>
      </w:pPr>
      <w:r w:rsidRPr="00626706">
        <w:rPr>
          <w:rFonts w:ascii="Gotham Book" w:hAnsi="Gotham Book"/>
          <w:noProof/>
        </w:rPr>
        <w:drawing>
          <wp:anchor distT="0" distB="0" distL="114300" distR="114300" simplePos="0" relativeHeight="251968512" behindDoc="0" locked="0" layoutInCell="1" allowOverlap="1" wp14:anchorId="65BF7A67" wp14:editId="5F0548DC">
            <wp:simplePos x="0" y="0"/>
            <wp:positionH relativeFrom="margin">
              <wp:posOffset>4026535</wp:posOffset>
            </wp:positionH>
            <wp:positionV relativeFrom="paragraph">
              <wp:posOffset>4445</wp:posOffset>
            </wp:positionV>
            <wp:extent cx="1692910" cy="1230630"/>
            <wp:effectExtent l="0" t="0" r="2540" b="762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92910" cy="1230630"/>
                    </a:xfrm>
                    <a:prstGeom prst="rect">
                      <a:avLst/>
                    </a:prstGeom>
                  </pic:spPr>
                </pic:pic>
              </a:graphicData>
            </a:graphic>
            <wp14:sizeRelH relativeFrom="margin">
              <wp14:pctWidth>0</wp14:pctWidth>
            </wp14:sizeRelH>
            <wp14:sizeRelV relativeFrom="margin">
              <wp14:pctHeight>0</wp14:pctHeight>
            </wp14:sizeRelV>
          </wp:anchor>
        </w:drawing>
      </w:r>
    </w:p>
    <w:p w14:paraId="1CE6CCC0" w14:textId="77777777" w:rsidR="00BA0214" w:rsidRDefault="00BA0214" w:rsidP="00D5566F">
      <w:pPr>
        <w:pStyle w:val="NormalWeb"/>
        <w:spacing w:line="360" w:lineRule="auto"/>
        <w:jc w:val="both"/>
        <w:rPr>
          <w:rFonts w:ascii="Gotham Book" w:hAnsi="Gotham Book" w:cs="Arial"/>
        </w:rPr>
      </w:pPr>
    </w:p>
    <w:p w14:paraId="6B789D88" w14:textId="77777777" w:rsidR="00BA0214" w:rsidRDefault="00BA0214" w:rsidP="00D5566F">
      <w:pPr>
        <w:pStyle w:val="NormalWeb"/>
        <w:spacing w:line="360" w:lineRule="auto"/>
        <w:jc w:val="both"/>
        <w:rPr>
          <w:rFonts w:ascii="Gotham Book" w:hAnsi="Gotham Book" w:cs="Arial"/>
        </w:rPr>
      </w:pPr>
    </w:p>
    <w:p w14:paraId="7A4F7F8A" w14:textId="663C3EDA" w:rsidR="00BA0214" w:rsidRDefault="001F414C" w:rsidP="00D5566F">
      <w:pPr>
        <w:pStyle w:val="NormalWeb"/>
        <w:spacing w:line="360" w:lineRule="auto"/>
        <w:jc w:val="both"/>
        <w:rPr>
          <w:rFonts w:ascii="Gotham Book" w:hAnsi="Gotham Book" w:cs="Arial"/>
        </w:rPr>
      </w:pPr>
      <w:r w:rsidRPr="00626706">
        <w:rPr>
          <w:rFonts w:ascii="Gotham Book" w:hAnsi="Gotham Book"/>
          <w:noProof/>
        </w:rPr>
        <mc:AlternateContent>
          <mc:Choice Requires="wps">
            <w:drawing>
              <wp:anchor distT="45720" distB="45720" distL="114300" distR="114300" simplePos="0" relativeHeight="251974656" behindDoc="0" locked="0" layoutInCell="1" allowOverlap="1" wp14:anchorId="66DBCB4F" wp14:editId="57F2034F">
                <wp:simplePos x="0" y="0"/>
                <wp:positionH relativeFrom="margin">
                  <wp:posOffset>4022139</wp:posOffset>
                </wp:positionH>
                <wp:positionV relativeFrom="paragraph">
                  <wp:posOffset>128172</wp:posOffset>
                </wp:positionV>
                <wp:extent cx="1696720" cy="1404620"/>
                <wp:effectExtent l="0" t="0" r="17780" b="1397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6720" cy="1404620"/>
                        </a:xfrm>
                        <a:prstGeom prst="rect">
                          <a:avLst/>
                        </a:prstGeom>
                        <a:solidFill>
                          <a:srgbClr val="FFFFFF"/>
                        </a:solidFill>
                        <a:ln w="9525">
                          <a:solidFill>
                            <a:srgbClr val="000000"/>
                          </a:solidFill>
                          <a:miter lim="800000"/>
                          <a:headEnd/>
                          <a:tailEnd/>
                        </a:ln>
                      </wps:spPr>
                      <wps:txbx>
                        <w:txbxContent>
                          <w:p w14:paraId="3DCBDDA6" w14:textId="77777777" w:rsidR="001F414C" w:rsidRPr="006F3C44" w:rsidRDefault="001F414C" w:rsidP="006F3C44">
                            <w:pPr>
                              <w:jc w:val="center"/>
                              <w:rPr>
                                <w:rFonts w:ascii="Gotham Book" w:hAnsi="Gotham Book"/>
                                <w:sz w:val="24"/>
                                <w:szCs w:val="24"/>
                              </w:rPr>
                            </w:pPr>
                            <w:r w:rsidRPr="006F3C44">
                              <w:rPr>
                                <w:rFonts w:ascii="Gotham Book" w:hAnsi="Gotham Book"/>
                                <w:sz w:val="24"/>
                                <w:szCs w:val="24"/>
                              </w:rPr>
                              <w:t>BRGY. MAGAUD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DBCB4F" id="_x0000_s1064" type="#_x0000_t202" style="position:absolute;left:0;text-align:left;margin-left:316.7pt;margin-top:10.1pt;width:133.6pt;height:110.6pt;z-index:2519746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">
                <v:textbox style="mso-fit-shape-to-text:t">
                  <w:txbxContent>
                    <w:p w14:paraId="3DCBDDA6" w14:textId="77777777" w:rsidR="001F414C" w:rsidRPr="006F3C44" w:rsidRDefault="001F414C" w:rsidP="006F3C44">
                      <w:pPr>
                        <w:jc w:val="center"/>
                        <w:rPr>
                          <w:rFonts w:ascii="Gotham Book" w:hAnsi="Gotham Book"/>
                          <w:sz w:val="24"/>
                          <w:szCs w:val="24"/>
                        </w:rPr>
                      </w:pPr>
                      <w:r w:rsidRPr="006F3C44">
                        <w:rPr>
                          <w:rFonts w:ascii="Gotham Book" w:hAnsi="Gotham Book"/>
                          <w:sz w:val="24"/>
                          <w:szCs w:val="24"/>
                        </w:rPr>
                        <w:t>BRGY. MAGAUD</w:t>
                      </w:r>
                    </w:p>
                  </w:txbxContent>
                </v:textbox>
                <w10:wrap type="square" anchorx="margin"/>
              </v:shape>
            </w:pict>
          </mc:Fallback>
        </mc:AlternateContent>
      </w:r>
      <w:r w:rsidRPr="00626706">
        <w:rPr>
          <w:rFonts w:ascii="Gotham Book" w:hAnsi="Gotham Book"/>
          <w:noProof/>
        </w:rPr>
        <mc:AlternateContent>
          <mc:Choice Requires="wps">
            <w:drawing>
              <wp:anchor distT="45720" distB="45720" distL="114300" distR="114300" simplePos="0" relativeHeight="251972608" behindDoc="0" locked="0" layoutInCell="1" allowOverlap="1" wp14:anchorId="1C347594" wp14:editId="5B483ECC">
                <wp:simplePos x="0" y="0"/>
                <wp:positionH relativeFrom="margin">
                  <wp:posOffset>1903681</wp:posOffset>
                </wp:positionH>
                <wp:positionV relativeFrom="paragraph">
                  <wp:posOffset>92075</wp:posOffset>
                </wp:positionV>
                <wp:extent cx="1687195" cy="1404620"/>
                <wp:effectExtent l="0" t="0" r="27305" b="1397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7195" cy="1404620"/>
                        </a:xfrm>
                        <a:prstGeom prst="rect">
                          <a:avLst/>
                        </a:prstGeom>
                        <a:solidFill>
                          <a:srgbClr val="FFFFFF"/>
                        </a:solidFill>
                        <a:ln w="9525">
                          <a:solidFill>
                            <a:srgbClr val="000000"/>
                          </a:solidFill>
                          <a:miter lim="800000"/>
                          <a:headEnd/>
                          <a:tailEnd/>
                        </a:ln>
                      </wps:spPr>
                      <wps:txbx>
                        <w:txbxContent>
                          <w:p w14:paraId="7A29A4CB" w14:textId="77777777" w:rsidR="001F414C" w:rsidRPr="006F3C44" w:rsidRDefault="001F414C" w:rsidP="006F3C44">
                            <w:pPr>
                              <w:jc w:val="center"/>
                              <w:rPr>
                                <w:rFonts w:ascii="Gotham Book" w:hAnsi="Gotham Book"/>
                              </w:rPr>
                            </w:pPr>
                            <w:r w:rsidRPr="006F3C44">
                              <w:rPr>
                                <w:rFonts w:ascii="Gotham Book" w:hAnsi="Gotham Book"/>
                              </w:rPr>
                              <w:t>BRGY. KAUSWAGAN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347594" id="_x0000_s1065" type="#_x0000_t202" style="position:absolute;left:0;text-align:left;margin-left:149.9pt;margin-top:7.25pt;width:132.85pt;height:110.6pt;z-index:2519726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">
                <v:textbox style="mso-fit-shape-to-text:t">
                  <w:txbxContent>
                    <w:p w14:paraId="7A29A4CB" w14:textId="77777777" w:rsidR="001F414C" w:rsidRPr="006F3C44" w:rsidRDefault="001F414C" w:rsidP="006F3C44">
                      <w:pPr>
                        <w:jc w:val="center"/>
                        <w:rPr>
                          <w:rFonts w:ascii="Gotham Book" w:hAnsi="Gotham Book"/>
                        </w:rPr>
                      </w:pPr>
                      <w:r w:rsidRPr="006F3C44">
                        <w:rPr>
                          <w:rFonts w:ascii="Gotham Book" w:hAnsi="Gotham Book"/>
                        </w:rPr>
                        <w:t>BRGY. KAUSWAGAN</w:t>
                      </w:r>
                    </w:p>
                  </w:txbxContent>
                </v:textbox>
                <w10:wrap type="square" anchorx="margin"/>
              </v:shape>
            </w:pict>
          </mc:Fallback>
        </mc:AlternateContent>
      </w:r>
    </w:p>
    <w:p w14:paraId="6CF0A919" w14:textId="7CD72F3D" w:rsidR="00BA0214" w:rsidRDefault="00BA0214" w:rsidP="00D5566F">
      <w:pPr>
        <w:pStyle w:val="NormalWeb"/>
        <w:spacing w:line="360" w:lineRule="auto"/>
        <w:jc w:val="both"/>
        <w:rPr>
          <w:rFonts w:ascii="Gotham Book" w:hAnsi="Gotham Book" w:cs="Arial"/>
        </w:rPr>
      </w:pPr>
    </w:p>
    <w:p w14:paraId="369794FE" w14:textId="3FCF173E" w:rsidR="00BA0214" w:rsidRDefault="001F414C" w:rsidP="00D5566F">
      <w:pPr>
        <w:pStyle w:val="NormalWeb"/>
        <w:spacing w:line="360" w:lineRule="auto"/>
        <w:jc w:val="both"/>
        <w:rPr>
          <w:rFonts w:ascii="Gotham Book" w:hAnsi="Gotham Book" w:cs="Arial"/>
        </w:rPr>
      </w:pPr>
      <w:r w:rsidRPr="00626706">
        <w:rPr>
          <w:rFonts w:ascii="Gotham Book" w:hAnsi="Gotham Book"/>
          <w:noProof/>
        </w:rPr>
        <w:drawing>
          <wp:anchor distT="0" distB="0" distL="114300" distR="114300" simplePos="0" relativeHeight="251970560" behindDoc="0" locked="0" layoutInCell="1" allowOverlap="1" wp14:anchorId="70AAD27E" wp14:editId="51A917DD">
            <wp:simplePos x="0" y="0"/>
            <wp:positionH relativeFrom="margin">
              <wp:posOffset>1833196</wp:posOffset>
            </wp:positionH>
            <wp:positionV relativeFrom="paragraph">
              <wp:posOffset>121920</wp:posOffset>
            </wp:positionV>
            <wp:extent cx="1916723" cy="1309370"/>
            <wp:effectExtent l="0" t="0" r="7620" b="508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917113" cy="1309636"/>
                    </a:xfrm>
                    <a:prstGeom prst="rect">
                      <a:avLst/>
                    </a:prstGeom>
                  </pic:spPr>
                </pic:pic>
              </a:graphicData>
            </a:graphic>
            <wp14:sizeRelH relativeFrom="margin">
              <wp14:pctWidth>0</wp14:pctWidth>
            </wp14:sizeRelH>
            <wp14:sizeRelV relativeFrom="margin">
              <wp14:pctHeight>0</wp14:pctHeight>
            </wp14:sizeRelV>
          </wp:anchor>
        </w:drawing>
      </w:r>
      <w:r w:rsidRPr="00626706">
        <w:rPr>
          <w:rFonts w:ascii="Gotham Book" w:hAnsi="Gotham Book"/>
          <w:noProof/>
        </w:rPr>
        <w:drawing>
          <wp:anchor distT="0" distB="0" distL="114300" distR="114300" simplePos="0" relativeHeight="251971584" behindDoc="0" locked="0" layoutInCell="1" allowOverlap="1" wp14:anchorId="02C7CCD3" wp14:editId="41C22F9B">
            <wp:simplePos x="0" y="0"/>
            <wp:positionH relativeFrom="margin">
              <wp:posOffset>4154365</wp:posOffset>
            </wp:positionH>
            <wp:positionV relativeFrom="paragraph">
              <wp:posOffset>95543</wp:posOffset>
            </wp:positionV>
            <wp:extent cx="1713911" cy="1334770"/>
            <wp:effectExtent l="0" t="0" r="635"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724843" cy="1343284"/>
                    </a:xfrm>
                    <a:prstGeom prst="rect">
                      <a:avLst/>
                    </a:prstGeom>
                  </pic:spPr>
                </pic:pic>
              </a:graphicData>
            </a:graphic>
            <wp14:sizeRelH relativeFrom="margin">
              <wp14:pctWidth>0</wp14:pctWidth>
            </wp14:sizeRelH>
            <wp14:sizeRelV relativeFrom="margin">
              <wp14:pctHeight>0</wp14:pctHeight>
            </wp14:sizeRelV>
          </wp:anchor>
        </w:drawing>
      </w:r>
    </w:p>
    <w:p w14:paraId="3B7C8CC1" w14:textId="55C493F4" w:rsidR="00BA0214" w:rsidRDefault="00BA0214" w:rsidP="00D5566F">
      <w:pPr>
        <w:pStyle w:val="NormalWeb"/>
        <w:spacing w:line="360" w:lineRule="auto"/>
        <w:jc w:val="both"/>
        <w:rPr>
          <w:rFonts w:ascii="Gotham Book" w:hAnsi="Gotham Book" w:cs="Arial"/>
        </w:rPr>
      </w:pPr>
    </w:p>
    <w:p w14:paraId="455DC65E" w14:textId="1C53C58B" w:rsidR="00BA0214" w:rsidRDefault="00BA0214" w:rsidP="00D5566F">
      <w:pPr>
        <w:pStyle w:val="NormalWeb"/>
        <w:spacing w:line="360" w:lineRule="auto"/>
        <w:jc w:val="both"/>
        <w:rPr>
          <w:rFonts w:ascii="Gotham Book" w:hAnsi="Gotham Book" w:cs="Arial"/>
        </w:rPr>
      </w:pPr>
    </w:p>
    <w:p w14:paraId="62AEA9E0" w14:textId="4FC7C1EF" w:rsidR="00BA0214" w:rsidRDefault="001F414C" w:rsidP="00D5566F">
      <w:pPr>
        <w:pStyle w:val="NormalWeb"/>
        <w:spacing w:line="360" w:lineRule="auto"/>
        <w:jc w:val="both"/>
        <w:rPr>
          <w:rFonts w:ascii="Gotham Book" w:hAnsi="Gotham Book" w:cs="Arial"/>
        </w:rPr>
      </w:pPr>
      <w:r w:rsidRPr="00626706">
        <w:rPr>
          <w:rFonts w:ascii="Gotham Book" w:hAnsi="Gotham Book"/>
          <w:noProof/>
        </w:rPr>
        <mc:AlternateContent>
          <mc:Choice Requires="wps">
            <w:drawing>
              <wp:anchor distT="45720" distB="45720" distL="114300" distR="114300" simplePos="0" relativeHeight="251975680" behindDoc="0" locked="0" layoutInCell="1" allowOverlap="1" wp14:anchorId="266A5F6F" wp14:editId="0F2A0477">
                <wp:simplePos x="0" y="0"/>
                <wp:positionH relativeFrom="margin">
                  <wp:posOffset>-303530</wp:posOffset>
                </wp:positionH>
                <wp:positionV relativeFrom="paragraph">
                  <wp:posOffset>444500</wp:posOffset>
                </wp:positionV>
                <wp:extent cx="1757045" cy="1404620"/>
                <wp:effectExtent l="0" t="0" r="14605" b="1397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045" cy="1404620"/>
                        </a:xfrm>
                        <a:prstGeom prst="rect">
                          <a:avLst/>
                        </a:prstGeom>
                        <a:solidFill>
                          <a:srgbClr val="FFFFFF"/>
                        </a:solidFill>
                        <a:ln w="9525">
                          <a:solidFill>
                            <a:srgbClr val="000000"/>
                          </a:solidFill>
                          <a:miter lim="800000"/>
                          <a:headEnd/>
                          <a:tailEnd/>
                        </a:ln>
                      </wps:spPr>
                      <wps:txbx>
                        <w:txbxContent>
                          <w:p w14:paraId="744031B9" w14:textId="77777777" w:rsidR="001F414C" w:rsidRPr="00234531" w:rsidRDefault="001F414C" w:rsidP="00234531">
                            <w:pPr>
                              <w:jc w:val="center"/>
                              <w:rPr>
                                <w:rFonts w:ascii="Gotham Book" w:hAnsi="Gotham Book"/>
                                <w:sz w:val="20"/>
                                <w:szCs w:val="20"/>
                              </w:rPr>
                            </w:pPr>
                            <w:r w:rsidRPr="00234531">
                              <w:rPr>
                                <w:rFonts w:ascii="Gotham Book" w:hAnsi="Gotham Book"/>
                                <w:sz w:val="20"/>
                                <w:szCs w:val="20"/>
                              </w:rPr>
                              <w:t>BRGY. NUEVA GRACIA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6A5F6F" id="_x0000_s1066" type="#_x0000_t202" style="position:absolute;left:0;text-align:left;margin-left:-23.9pt;margin-top:35pt;width:138.35pt;height:110.6pt;z-index:2519756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">
                <v:textbox style="mso-fit-shape-to-text:t">
                  <w:txbxContent>
                    <w:p w14:paraId="744031B9" w14:textId="77777777" w:rsidR="001F414C" w:rsidRPr="00234531" w:rsidRDefault="001F414C" w:rsidP="00234531">
                      <w:pPr>
                        <w:jc w:val="center"/>
                        <w:rPr>
                          <w:rFonts w:ascii="Gotham Book" w:hAnsi="Gotham Book"/>
                          <w:sz w:val="20"/>
                          <w:szCs w:val="20"/>
                        </w:rPr>
                      </w:pPr>
                      <w:r w:rsidRPr="00234531">
                        <w:rPr>
                          <w:rFonts w:ascii="Gotham Book" w:hAnsi="Gotham Book"/>
                          <w:sz w:val="20"/>
                          <w:szCs w:val="20"/>
                        </w:rPr>
                        <w:t>BRGY. NUEVA GRACIA</w:t>
                      </w:r>
                    </w:p>
                  </w:txbxContent>
                </v:textbox>
                <w10:wrap type="square" anchorx="margin"/>
              </v:shape>
            </w:pict>
          </mc:Fallback>
        </mc:AlternateContent>
      </w:r>
      <w:r w:rsidRPr="00626706">
        <w:rPr>
          <w:rFonts w:ascii="Gotham Book" w:hAnsi="Gotham Book"/>
          <w:noProof/>
        </w:rPr>
        <mc:AlternateContent>
          <mc:Choice Requires="wps">
            <w:drawing>
              <wp:anchor distT="45720" distB="45720" distL="114300" distR="114300" simplePos="0" relativeHeight="251977728" behindDoc="0" locked="0" layoutInCell="1" allowOverlap="1" wp14:anchorId="3069D0DE" wp14:editId="38C04EA0">
                <wp:simplePos x="0" y="0"/>
                <wp:positionH relativeFrom="margin">
                  <wp:posOffset>1911985</wp:posOffset>
                </wp:positionH>
                <wp:positionV relativeFrom="paragraph">
                  <wp:posOffset>453390</wp:posOffset>
                </wp:positionV>
                <wp:extent cx="1818640" cy="1404620"/>
                <wp:effectExtent l="0" t="0" r="10160" b="1397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8640" cy="1404620"/>
                        </a:xfrm>
                        <a:prstGeom prst="rect">
                          <a:avLst/>
                        </a:prstGeom>
                        <a:solidFill>
                          <a:srgbClr val="FFFFFF"/>
                        </a:solidFill>
                        <a:ln w="9525">
                          <a:solidFill>
                            <a:srgbClr val="000000"/>
                          </a:solidFill>
                          <a:miter lim="800000"/>
                          <a:headEnd/>
                          <a:tailEnd/>
                        </a:ln>
                      </wps:spPr>
                      <wps:txbx>
                        <w:txbxContent>
                          <w:p w14:paraId="4967C89D" w14:textId="77777777" w:rsidR="001F414C" w:rsidRPr="00234531" w:rsidRDefault="001F414C" w:rsidP="001F414C">
                            <w:pPr>
                              <w:rPr>
                                <w:rFonts w:ascii="Gotham Book" w:hAnsi="Gotham Book"/>
                                <w:sz w:val="24"/>
                                <w:szCs w:val="24"/>
                              </w:rPr>
                            </w:pPr>
                            <w:r w:rsidRPr="00234531">
                              <w:rPr>
                                <w:rFonts w:ascii="Gotham Book" w:hAnsi="Gotham Book"/>
                                <w:sz w:val="24"/>
                                <w:szCs w:val="24"/>
                              </w:rPr>
                              <w:t>BRGY. POBLACION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69D0DE" id="_x0000_s1067" type="#_x0000_t202" style="position:absolute;left:0;text-align:left;margin-left:150.55pt;margin-top:35.7pt;width:143.2pt;height:110.6pt;z-index:2519777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">
                <v:textbox style="mso-fit-shape-to-text:t">
                  <w:txbxContent>
                    <w:p w14:paraId="4967C89D" w14:textId="77777777" w:rsidR="001F414C" w:rsidRPr="00234531" w:rsidRDefault="001F414C" w:rsidP="001F414C">
                      <w:pPr>
                        <w:rPr>
                          <w:rFonts w:ascii="Gotham Book" w:hAnsi="Gotham Book"/>
                          <w:sz w:val="24"/>
                          <w:szCs w:val="24"/>
                        </w:rPr>
                      </w:pPr>
                      <w:r w:rsidRPr="00234531">
                        <w:rPr>
                          <w:rFonts w:ascii="Gotham Book" w:hAnsi="Gotham Book"/>
                          <w:sz w:val="24"/>
                          <w:szCs w:val="24"/>
                        </w:rPr>
                        <w:t>BRGY. POBLACION</w:t>
                      </w:r>
                    </w:p>
                  </w:txbxContent>
                </v:textbox>
                <w10:wrap type="square" anchorx="margin"/>
              </v:shape>
            </w:pict>
          </mc:Fallback>
        </mc:AlternateContent>
      </w:r>
      <w:r w:rsidRPr="00626706">
        <w:rPr>
          <w:rFonts w:ascii="Gotham Book" w:hAnsi="Gotham Book"/>
          <w:noProof/>
        </w:rPr>
        <mc:AlternateContent>
          <mc:Choice Requires="wps">
            <w:drawing>
              <wp:anchor distT="45720" distB="45720" distL="114300" distR="114300" simplePos="0" relativeHeight="251976704" behindDoc="0" locked="0" layoutInCell="1" allowOverlap="1" wp14:anchorId="22805F89" wp14:editId="0B194793">
                <wp:simplePos x="0" y="0"/>
                <wp:positionH relativeFrom="margin">
                  <wp:posOffset>4228416</wp:posOffset>
                </wp:positionH>
                <wp:positionV relativeFrom="paragraph">
                  <wp:posOffset>419100</wp:posOffset>
                </wp:positionV>
                <wp:extent cx="1687195" cy="1404620"/>
                <wp:effectExtent l="0" t="0" r="27305" b="1397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7195" cy="1404620"/>
                        </a:xfrm>
                        <a:prstGeom prst="rect">
                          <a:avLst/>
                        </a:prstGeom>
                        <a:solidFill>
                          <a:srgbClr val="FFFFFF"/>
                        </a:solidFill>
                        <a:ln w="9525">
                          <a:solidFill>
                            <a:srgbClr val="000000"/>
                          </a:solidFill>
                          <a:miter lim="800000"/>
                          <a:headEnd/>
                          <a:tailEnd/>
                        </a:ln>
                      </wps:spPr>
                      <wps:txbx>
                        <w:txbxContent>
                          <w:p w14:paraId="58365A9F" w14:textId="77777777" w:rsidR="001F414C" w:rsidRPr="00234531" w:rsidRDefault="001F414C" w:rsidP="00234531">
                            <w:pPr>
                              <w:jc w:val="center"/>
                              <w:rPr>
                                <w:rFonts w:ascii="Gotham Book" w:hAnsi="Gotham Book"/>
                                <w:sz w:val="24"/>
                                <w:szCs w:val="24"/>
                              </w:rPr>
                            </w:pPr>
                            <w:r w:rsidRPr="00234531">
                              <w:rPr>
                                <w:rFonts w:ascii="Gotham Book" w:hAnsi="Gotham Book"/>
                                <w:sz w:val="24"/>
                                <w:szCs w:val="24"/>
                              </w:rPr>
                              <w:t>BRGY. SABUD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805F89" id="_x0000_s1068" type="#_x0000_t202" style="position:absolute;left:0;text-align:left;margin-left:332.95pt;margin-top:33pt;width:132.85pt;height:110.6pt;z-index:2519767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">
                <v:textbox style="mso-fit-shape-to-text:t">
                  <w:txbxContent>
                    <w:p w14:paraId="58365A9F" w14:textId="77777777" w:rsidR="001F414C" w:rsidRPr="00234531" w:rsidRDefault="001F414C" w:rsidP="00234531">
                      <w:pPr>
                        <w:jc w:val="center"/>
                        <w:rPr>
                          <w:rFonts w:ascii="Gotham Book" w:hAnsi="Gotham Book"/>
                          <w:sz w:val="24"/>
                          <w:szCs w:val="24"/>
                        </w:rPr>
                      </w:pPr>
                      <w:r w:rsidRPr="00234531">
                        <w:rPr>
                          <w:rFonts w:ascii="Gotham Book" w:hAnsi="Gotham Book"/>
                          <w:sz w:val="24"/>
                          <w:szCs w:val="24"/>
                        </w:rPr>
                        <w:t>BRGY. SABUD</w:t>
                      </w:r>
                    </w:p>
                  </w:txbxContent>
                </v:textbox>
                <w10:wrap type="square" anchorx="margin"/>
              </v:shape>
            </w:pict>
          </mc:Fallback>
        </mc:AlternateContent>
      </w:r>
    </w:p>
    <w:p w14:paraId="65792B9B" w14:textId="4B1F7965" w:rsidR="00BA0214" w:rsidRDefault="00BA0214" w:rsidP="00D5566F">
      <w:pPr>
        <w:pStyle w:val="NormalWeb"/>
        <w:spacing w:line="360" w:lineRule="auto"/>
        <w:jc w:val="both"/>
        <w:rPr>
          <w:rFonts w:ascii="Gotham Book" w:hAnsi="Gotham Book" w:cs="Arial"/>
        </w:rPr>
      </w:pPr>
    </w:p>
    <w:p w14:paraId="09F8D41B" w14:textId="69B104F9" w:rsidR="00BA0214" w:rsidRDefault="00BA0214" w:rsidP="00D5566F">
      <w:pPr>
        <w:pStyle w:val="NormalWeb"/>
        <w:spacing w:line="360" w:lineRule="auto"/>
        <w:jc w:val="both"/>
        <w:rPr>
          <w:rFonts w:ascii="Gotham Book" w:hAnsi="Gotham Book" w:cs="Arial"/>
        </w:rPr>
      </w:pPr>
    </w:p>
    <w:p w14:paraId="23BF7E4B" w14:textId="5303814A" w:rsidR="00BA0214" w:rsidRDefault="00BA0214" w:rsidP="00D5566F">
      <w:pPr>
        <w:pStyle w:val="NormalWeb"/>
        <w:spacing w:line="360" w:lineRule="auto"/>
        <w:jc w:val="both"/>
        <w:rPr>
          <w:rFonts w:ascii="Gotham Book" w:hAnsi="Gotham Book" w:cs="Arial"/>
        </w:rPr>
      </w:pPr>
    </w:p>
    <w:p w14:paraId="27725F9D" w14:textId="0DDF8973" w:rsidR="00A27600" w:rsidRPr="00626706" w:rsidRDefault="00A27600" w:rsidP="00A27600">
      <w:pPr>
        <w:jc w:val="both"/>
        <w:rPr>
          <w:rFonts w:ascii="Gotham Book" w:hAnsi="Gotham Book"/>
          <w:sz w:val="24"/>
          <w:szCs w:val="24"/>
        </w:rPr>
      </w:pPr>
      <w:r>
        <w:rPr>
          <w:rFonts w:ascii="Gotham Book" w:hAnsi="Gotham Book"/>
          <w:noProof/>
          <w:sz w:val="24"/>
          <w:szCs w:val="24"/>
        </w:rPr>
        <w:drawing>
          <wp:anchor distT="0" distB="0" distL="114300" distR="114300" simplePos="0" relativeHeight="251988992" behindDoc="0" locked="0" layoutInCell="1" allowOverlap="1" wp14:anchorId="7A6912C7" wp14:editId="11E086AD">
            <wp:simplePos x="0" y="0"/>
            <wp:positionH relativeFrom="margin">
              <wp:posOffset>1668341</wp:posOffset>
            </wp:positionH>
            <wp:positionV relativeFrom="paragraph">
              <wp:posOffset>-98</wp:posOffset>
            </wp:positionV>
            <wp:extent cx="1828460" cy="1405841"/>
            <wp:effectExtent l="0" t="0" r="635" b="4445"/>
            <wp:wrapNone/>
            <wp:docPr id="1648660751" name="Picture 1648660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28460" cy="1405841"/>
                    </a:xfrm>
                    <a:prstGeom prst="rect">
                      <a:avLst/>
                    </a:prstGeom>
                  </pic:spPr>
                </pic:pic>
              </a:graphicData>
            </a:graphic>
            <wp14:sizeRelH relativeFrom="margin">
              <wp14:pctWidth>0</wp14:pctWidth>
            </wp14:sizeRelH>
            <wp14:sizeRelV relativeFrom="margin">
              <wp14:pctHeight>0</wp14:pctHeight>
            </wp14:sizeRelV>
          </wp:anchor>
        </w:drawing>
      </w:r>
      <w:r>
        <w:rPr>
          <w:rFonts w:ascii="Gotham Book" w:hAnsi="Gotham Book"/>
          <w:noProof/>
          <w:sz w:val="24"/>
          <w:szCs w:val="24"/>
        </w:rPr>
        <w:drawing>
          <wp:anchor distT="0" distB="0" distL="114300" distR="114300" simplePos="0" relativeHeight="251990016" behindDoc="0" locked="0" layoutInCell="1" allowOverlap="1" wp14:anchorId="64C329C1" wp14:editId="287454A8">
            <wp:simplePos x="0" y="0"/>
            <wp:positionH relativeFrom="margin">
              <wp:align>right</wp:align>
            </wp:positionH>
            <wp:positionV relativeFrom="paragraph">
              <wp:posOffset>0</wp:posOffset>
            </wp:positionV>
            <wp:extent cx="1679331" cy="1396365"/>
            <wp:effectExtent l="0" t="0" r="0" b="0"/>
            <wp:wrapNone/>
            <wp:docPr id="1648660750" name="Picture 1648660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679331" cy="1396365"/>
                    </a:xfrm>
                    <a:prstGeom prst="rect">
                      <a:avLst/>
                    </a:prstGeom>
                  </pic:spPr>
                </pic:pic>
              </a:graphicData>
            </a:graphic>
            <wp14:sizeRelH relativeFrom="margin">
              <wp14:pctWidth>0</wp14:pctWidth>
            </wp14:sizeRelH>
            <wp14:sizeRelV relativeFrom="margin">
              <wp14:pctHeight>0</wp14:pctHeight>
            </wp14:sizeRelV>
          </wp:anchor>
        </w:drawing>
      </w:r>
      <w:r w:rsidRPr="00626706">
        <w:rPr>
          <w:rFonts w:ascii="Gotham Book" w:hAnsi="Gotham Book"/>
          <w:noProof/>
          <w:sz w:val="24"/>
          <w:szCs w:val="24"/>
        </w:rPr>
        <mc:AlternateContent>
          <mc:Choice Requires="wps">
            <w:drawing>
              <wp:anchor distT="45720" distB="45720" distL="114300" distR="114300" simplePos="0" relativeHeight="251986944" behindDoc="0" locked="0" layoutInCell="1" allowOverlap="1" wp14:anchorId="69CAE2F9" wp14:editId="27725B9A">
                <wp:simplePos x="0" y="0"/>
                <wp:positionH relativeFrom="margin">
                  <wp:posOffset>3279140</wp:posOffset>
                </wp:positionH>
                <wp:positionV relativeFrom="paragraph">
                  <wp:posOffset>6813550</wp:posOffset>
                </wp:positionV>
                <wp:extent cx="1907540" cy="1404620"/>
                <wp:effectExtent l="0" t="0" r="16510" b="13970"/>
                <wp:wrapSquare wrapText="bothSides"/>
                <wp:docPr id="1648660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7540" cy="1404620"/>
                        </a:xfrm>
                        <a:prstGeom prst="rect">
                          <a:avLst/>
                        </a:prstGeom>
                        <a:solidFill>
                          <a:srgbClr val="FFFFFF"/>
                        </a:solidFill>
                        <a:ln w="9525">
                          <a:solidFill>
                            <a:srgbClr val="000000"/>
                          </a:solidFill>
                          <a:miter lim="800000"/>
                          <a:headEnd/>
                          <a:tailEnd/>
                        </a:ln>
                      </wps:spPr>
                      <wps:txbx>
                        <w:txbxContent>
                          <w:p w14:paraId="54916253" w14:textId="77777777" w:rsidR="00A27600" w:rsidRPr="00234531" w:rsidRDefault="00A27600" w:rsidP="00234531">
                            <w:pPr>
                              <w:jc w:val="center"/>
                              <w:rPr>
                                <w:rFonts w:ascii="Gotham Book" w:hAnsi="Gotham Book"/>
                                <w:sz w:val="24"/>
                                <w:szCs w:val="24"/>
                              </w:rPr>
                            </w:pPr>
                            <w:r w:rsidRPr="00234531">
                              <w:rPr>
                                <w:rFonts w:ascii="Gotham Book" w:hAnsi="Gotham Book"/>
                                <w:sz w:val="24"/>
                                <w:szCs w:val="24"/>
                              </w:rPr>
                              <w:t>BRGY. WALOE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CAE2F9" id="_x0000_s1069" type="#_x0000_t202" style="position:absolute;left:0;text-align:left;margin-left:258.2pt;margin-top:536.5pt;width:150.2pt;height:110.6pt;z-index:2519869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">
                <v:textbox style="mso-fit-shape-to-text:t">
                  <w:txbxContent>
                    <w:p w14:paraId="54916253" w14:textId="77777777" w:rsidR="00A27600" w:rsidRPr="00234531" w:rsidRDefault="00A27600" w:rsidP="00234531">
                      <w:pPr>
                        <w:jc w:val="center"/>
                        <w:rPr>
                          <w:rFonts w:ascii="Gotham Book" w:hAnsi="Gotham Book"/>
                          <w:sz w:val="24"/>
                          <w:szCs w:val="24"/>
                        </w:rPr>
                      </w:pPr>
                      <w:r w:rsidRPr="00234531">
                        <w:rPr>
                          <w:rFonts w:ascii="Gotham Book" w:hAnsi="Gotham Book"/>
                          <w:sz w:val="24"/>
                          <w:szCs w:val="24"/>
                        </w:rPr>
                        <w:t>BRGY. WALOE</w:t>
                      </w:r>
                    </w:p>
                  </w:txbxContent>
                </v:textbox>
                <w10:wrap type="square" anchorx="margin"/>
              </v:shape>
            </w:pict>
          </mc:Fallback>
        </mc:AlternateContent>
      </w:r>
      <w:r w:rsidRPr="00626706">
        <w:rPr>
          <w:rFonts w:ascii="Gotham Book" w:hAnsi="Gotham Book"/>
          <w:noProof/>
          <w:sz w:val="24"/>
          <w:szCs w:val="24"/>
        </w:rPr>
        <mc:AlternateContent>
          <mc:Choice Requires="wps">
            <w:drawing>
              <wp:anchor distT="45720" distB="45720" distL="114300" distR="114300" simplePos="0" relativeHeight="251985920" behindDoc="0" locked="0" layoutInCell="1" allowOverlap="1" wp14:anchorId="6930E10F" wp14:editId="1336EC8C">
                <wp:simplePos x="0" y="0"/>
                <wp:positionH relativeFrom="margin">
                  <wp:posOffset>527050</wp:posOffset>
                </wp:positionH>
                <wp:positionV relativeFrom="paragraph">
                  <wp:posOffset>6858000</wp:posOffset>
                </wp:positionV>
                <wp:extent cx="2048510" cy="359410"/>
                <wp:effectExtent l="0" t="0" r="27940" b="21590"/>
                <wp:wrapSquare wrapText="bothSides"/>
                <wp:docPr id="1648660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8510" cy="359410"/>
                        </a:xfrm>
                        <a:prstGeom prst="rect">
                          <a:avLst/>
                        </a:prstGeom>
                        <a:solidFill>
                          <a:srgbClr val="FFFFFF"/>
                        </a:solidFill>
                        <a:ln w="9525">
                          <a:solidFill>
                            <a:srgbClr val="000000"/>
                          </a:solidFill>
                          <a:miter lim="800000"/>
                          <a:headEnd/>
                          <a:tailEnd/>
                        </a:ln>
                      </wps:spPr>
                      <wps:txbx>
                        <w:txbxContent>
                          <w:p w14:paraId="0C56C8DB" w14:textId="77777777" w:rsidR="00A27600" w:rsidRPr="00234531" w:rsidRDefault="00A27600" w:rsidP="00234531">
                            <w:pPr>
                              <w:jc w:val="center"/>
                              <w:rPr>
                                <w:rFonts w:ascii="Gotham Book" w:hAnsi="Gotham Book"/>
                                <w:sz w:val="24"/>
                                <w:szCs w:val="24"/>
                              </w:rPr>
                            </w:pPr>
                            <w:r w:rsidRPr="00234531">
                              <w:rPr>
                                <w:rFonts w:ascii="Gotham Book" w:hAnsi="Gotham Book"/>
                                <w:sz w:val="24"/>
                                <w:szCs w:val="24"/>
                              </w:rPr>
                              <w:t>BRGY. VIOLANTA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0E10F" id="_x0000_s1070" type="#_x0000_t202" style="position:absolute;left:0;text-align:left;margin-left:41.5pt;margin-top:540pt;width:161.3pt;height:28.3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">
                <v:textbox>
                  <w:txbxContent>
                    <w:p w14:paraId="0C56C8DB" w14:textId="77777777" w:rsidR="00A27600" w:rsidRPr="00234531" w:rsidRDefault="00A27600" w:rsidP="00234531">
                      <w:pPr>
                        <w:jc w:val="center"/>
                        <w:rPr>
                          <w:rFonts w:ascii="Gotham Book" w:hAnsi="Gotham Book"/>
                          <w:sz w:val="24"/>
                          <w:szCs w:val="24"/>
                        </w:rPr>
                      </w:pPr>
                      <w:r w:rsidRPr="00234531">
                        <w:rPr>
                          <w:rFonts w:ascii="Gotham Book" w:hAnsi="Gotham Book"/>
                          <w:sz w:val="24"/>
                          <w:szCs w:val="24"/>
                        </w:rPr>
                        <w:t>BRGY. VIOLANTA</w:t>
                      </w:r>
                    </w:p>
                  </w:txbxContent>
                </v:textbox>
                <w10:wrap type="square" anchorx="margin"/>
              </v:shape>
            </w:pict>
          </mc:Fallback>
        </mc:AlternateContent>
      </w:r>
      <w:r>
        <w:rPr>
          <w:rFonts w:ascii="Gotham Book" w:hAnsi="Gotham Book"/>
          <w:noProof/>
          <w:sz w:val="24"/>
          <w:szCs w:val="24"/>
        </w:rPr>
        <w:drawing>
          <wp:anchor distT="0" distB="0" distL="114300" distR="114300" simplePos="0" relativeHeight="251995136" behindDoc="0" locked="0" layoutInCell="1" allowOverlap="1" wp14:anchorId="3D1D6025" wp14:editId="256ED87F">
            <wp:simplePos x="0" y="0"/>
            <wp:positionH relativeFrom="margin">
              <wp:posOffset>3235374</wp:posOffset>
            </wp:positionH>
            <wp:positionV relativeFrom="paragraph">
              <wp:posOffset>5273626</wp:posOffset>
            </wp:positionV>
            <wp:extent cx="1967718" cy="1362587"/>
            <wp:effectExtent l="0" t="0" r="0" b="9525"/>
            <wp:wrapNone/>
            <wp:docPr id="1648660744" name="Picture 164866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967718" cy="1362587"/>
                    </a:xfrm>
                    <a:prstGeom prst="rect">
                      <a:avLst/>
                    </a:prstGeom>
                  </pic:spPr>
                </pic:pic>
              </a:graphicData>
            </a:graphic>
            <wp14:sizeRelH relativeFrom="margin">
              <wp14:pctWidth>0</wp14:pctWidth>
            </wp14:sizeRelH>
            <wp14:sizeRelV relativeFrom="margin">
              <wp14:pctHeight>0</wp14:pctHeight>
            </wp14:sizeRelV>
          </wp:anchor>
        </w:drawing>
      </w:r>
      <w:r>
        <w:rPr>
          <w:rFonts w:ascii="Gotham Book" w:hAnsi="Gotham Book"/>
          <w:noProof/>
          <w:sz w:val="24"/>
          <w:szCs w:val="24"/>
        </w:rPr>
        <w:drawing>
          <wp:anchor distT="0" distB="0" distL="114300" distR="114300" simplePos="0" relativeHeight="251993088" behindDoc="0" locked="0" layoutInCell="1" allowOverlap="1" wp14:anchorId="6DC31582" wp14:editId="1E324F9B">
            <wp:simplePos x="0" y="0"/>
            <wp:positionH relativeFrom="margin">
              <wp:align>right</wp:align>
            </wp:positionH>
            <wp:positionV relativeFrom="paragraph">
              <wp:posOffset>2532185</wp:posOffset>
            </wp:positionV>
            <wp:extent cx="1642745" cy="1441461"/>
            <wp:effectExtent l="0" t="0" r="0" b="6350"/>
            <wp:wrapNone/>
            <wp:docPr id="1648660747" name="Picture 164866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42745" cy="1441461"/>
                    </a:xfrm>
                    <a:prstGeom prst="rect">
                      <a:avLst/>
                    </a:prstGeom>
                  </pic:spPr>
                </pic:pic>
              </a:graphicData>
            </a:graphic>
            <wp14:sizeRelH relativeFrom="margin">
              <wp14:pctWidth>0</wp14:pctWidth>
            </wp14:sizeRelH>
            <wp14:sizeRelV relativeFrom="margin">
              <wp14:pctHeight>0</wp14:pctHeight>
            </wp14:sizeRelV>
          </wp:anchor>
        </w:drawing>
      </w:r>
      <w:r>
        <w:rPr>
          <w:rFonts w:ascii="Gotham Book" w:hAnsi="Gotham Book"/>
          <w:noProof/>
          <w:sz w:val="24"/>
          <w:szCs w:val="24"/>
        </w:rPr>
        <w:drawing>
          <wp:anchor distT="0" distB="0" distL="114300" distR="114300" simplePos="0" relativeHeight="251987968" behindDoc="0" locked="0" layoutInCell="1" allowOverlap="1" wp14:anchorId="5A1BCDF1" wp14:editId="54615997">
            <wp:simplePos x="0" y="0"/>
            <wp:positionH relativeFrom="margin">
              <wp:posOffset>-316523</wp:posOffset>
            </wp:positionH>
            <wp:positionV relativeFrom="paragraph">
              <wp:posOffset>0</wp:posOffset>
            </wp:positionV>
            <wp:extent cx="1722266" cy="1395947"/>
            <wp:effectExtent l="0" t="0" r="0" b="0"/>
            <wp:wrapNone/>
            <wp:docPr id="1648660749" name="Picture 164866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23836" cy="1397219"/>
                    </a:xfrm>
                    <a:prstGeom prst="rect">
                      <a:avLst/>
                    </a:prstGeom>
                  </pic:spPr>
                </pic:pic>
              </a:graphicData>
            </a:graphic>
            <wp14:sizeRelH relativeFrom="margin">
              <wp14:pctWidth>0</wp14:pctWidth>
            </wp14:sizeRelH>
            <wp14:sizeRelV relativeFrom="margin">
              <wp14:pctHeight>0</wp14:pctHeight>
            </wp14:sizeRelV>
          </wp:anchor>
        </w:drawing>
      </w:r>
      <w:r w:rsidRPr="00626706">
        <w:rPr>
          <w:rFonts w:ascii="Gotham Book" w:hAnsi="Gotham Book"/>
          <w:noProof/>
          <w:sz w:val="24"/>
          <w:szCs w:val="24"/>
        </w:rPr>
        <mc:AlternateContent>
          <mc:Choice Requires="wps">
            <w:drawing>
              <wp:anchor distT="45720" distB="45720" distL="114300" distR="114300" simplePos="0" relativeHeight="251979776" behindDoc="0" locked="0" layoutInCell="1" allowOverlap="1" wp14:anchorId="2A9846A3" wp14:editId="28992D13">
                <wp:simplePos x="0" y="0"/>
                <wp:positionH relativeFrom="column">
                  <wp:posOffset>-334792</wp:posOffset>
                </wp:positionH>
                <wp:positionV relativeFrom="paragraph">
                  <wp:posOffset>1547349</wp:posOffset>
                </wp:positionV>
                <wp:extent cx="1784350" cy="1404620"/>
                <wp:effectExtent l="0" t="0" r="25400" b="13970"/>
                <wp:wrapSquare wrapText="bothSides"/>
                <wp:docPr id="1648660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0" cy="1404620"/>
                        </a:xfrm>
                        <a:prstGeom prst="rect">
                          <a:avLst/>
                        </a:prstGeom>
                        <a:solidFill>
                          <a:srgbClr val="FFFFFF"/>
                        </a:solidFill>
                        <a:ln w="9525">
                          <a:solidFill>
                            <a:srgbClr val="000000"/>
                          </a:solidFill>
                          <a:miter lim="800000"/>
                          <a:headEnd/>
                          <a:tailEnd/>
                        </a:ln>
                      </wps:spPr>
                      <wps:txbx>
                        <w:txbxContent>
                          <w:p w14:paraId="4FB0E5B9" w14:textId="77777777" w:rsidR="00A27600" w:rsidRPr="00234531" w:rsidRDefault="00A27600" w:rsidP="00234531">
                            <w:pPr>
                              <w:jc w:val="center"/>
                              <w:rPr>
                                <w:rFonts w:ascii="Gotham Book" w:hAnsi="Gotham Book"/>
                                <w:sz w:val="24"/>
                                <w:szCs w:val="24"/>
                              </w:rPr>
                            </w:pPr>
                            <w:r w:rsidRPr="00234531">
                              <w:rPr>
                                <w:rFonts w:ascii="Gotham Book" w:hAnsi="Gotham Book"/>
                                <w:sz w:val="24"/>
                                <w:szCs w:val="24"/>
                              </w:rPr>
                              <w:t>BRGY. SAN ISIDRO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9846A3" id="_x0000_s1071" type="#_x0000_t202" style="position:absolute;left:0;text-align:left;margin-left:-26.35pt;margin-top:121.85pt;width:140.5pt;height:110.6pt;z-index:25197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">
                <v:textbox style="mso-fit-shape-to-text:t">
                  <w:txbxContent>
                    <w:p w14:paraId="4FB0E5B9" w14:textId="77777777" w:rsidR="00A27600" w:rsidRPr="00234531" w:rsidRDefault="00A27600" w:rsidP="00234531">
                      <w:pPr>
                        <w:jc w:val="center"/>
                        <w:rPr>
                          <w:rFonts w:ascii="Gotham Book" w:hAnsi="Gotham Book"/>
                          <w:sz w:val="24"/>
                          <w:szCs w:val="24"/>
                        </w:rPr>
                      </w:pPr>
                      <w:r w:rsidRPr="00234531">
                        <w:rPr>
                          <w:rFonts w:ascii="Gotham Book" w:hAnsi="Gotham Book"/>
                          <w:sz w:val="24"/>
                          <w:szCs w:val="24"/>
                        </w:rPr>
                        <w:t>BRGY. SAN ISIDRO</w:t>
                      </w:r>
                    </w:p>
                  </w:txbxContent>
                </v:textbox>
                <w10:wrap type="square"/>
              </v:shape>
            </w:pict>
          </mc:Fallback>
        </mc:AlternateContent>
      </w:r>
      <w:r w:rsidRPr="00626706">
        <w:rPr>
          <w:rFonts w:ascii="Gotham Book" w:hAnsi="Gotham Book"/>
          <w:noProof/>
          <w:sz w:val="24"/>
          <w:szCs w:val="24"/>
        </w:rPr>
        <mc:AlternateContent>
          <mc:Choice Requires="wps">
            <w:drawing>
              <wp:anchor distT="45720" distB="45720" distL="114300" distR="114300" simplePos="0" relativeHeight="251983872" behindDoc="0" locked="0" layoutInCell="1" allowOverlap="1" wp14:anchorId="173B4D71" wp14:editId="5916AA49">
                <wp:simplePos x="0" y="0"/>
                <wp:positionH relativeFrom="margin">
                  <wp:posOffset>-280084</wp:posOffset>
                </wp:positionH>
                <wp:positionV relativeFrom="paragraph">
                  <wp:posOffset>4195787</wp:posOffset>
                </wp:positionV>
                <wp:extent cx="1687195" cy="1404620"/>
                <wp:effectExtent l="0" t="0" r="27305" b="13970"/>
                <wp:wrapSquare wrapText="bothSides"/>
                <wp:docPr id="1648660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7195" cy="1404620"/>
                        </a:xfrm>
                        <a:prstGeom prst="rect">
                          <a:avLst/>
                        </a:prstGeom>
                        <a:solidFill>
                          <a:srgbClr val="FFFFFF"/>
                        </a:solidFill>
                        <a:ln w="9525">
                          <a:solidFill>
                            <a:srgbClr val="000000"/>
                          </a:solidFill>
                          <a:miter lim="800000"/>
                          <a:headEnd/>
                          <a:tailEnd/>
                        </a:ln>
                      </wps:spPr>
                      <wps:txbx>
                        <w:txbxContent>
                          <w:p w14:paraId="03ACDC62" w14:textId="77777777" w:rsidR="00A27600" w:rsidRPr="00234531" w:rsidRDefault="00A27600" w:rsidP="00234531">
                            <w:pPr>
                              <w:jc w:val="center"/>
                              <w:rPr>
                                <w:rFonts w:ascii="Gotham Book" w:hAnsi="Gotham Book"/>
                              </w:rPr>
                            </w:pPr>
                            <w:r w:rsidRPr="00234531">
                              <w:rPr>
                                <w:rFonts w:ascii="Gotham Book" w:hAnsi="Gotham Book"/>
                              </w:rPr>
                              <w:t>BRGY. STA TERESA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3B4D71" id="_x0000_s1072" type="#_x0000_t202" style="position:absolute;left:0;text-align:left;margin-left:-22.05pt;margin-top:330.4pt;width:132.85pt;height:110.6pt;z-index:2519838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">
                <v:textbox style="mso-fit-shape-to-text:t">
                  <w:txbxContent>
                    <w:p w14:paraId="03ACDC62" w14:textId="77777777" w:rsidR="00A27600" w:rsidRPr="00234531" w:rsidRDefault="00A27600" w:rsidP="00234531">
                      <w:pPr>
                        <w:jc w:val="center"/>
                        <w:rPr>
                          <w:rFonts w:ascii="Gotham Book" w:hAnsi="Gotham Book"/>
                        </w:rPr>
                      </w:pPr>
                      <w:r w:rsidRPr="00234531">
                        <w:rPr>
                          <w:rFonts w:ascii="Gotham Book" w:hAnsi="Gotham Book"/>
                        </w:rPr>
                        <w:t>BRGY. STA TERESA</w:t>
                      </w:r>
                    </w:p>
                  </w:txbxContent>
                </v:textbox>
                <w10:wrap type="square" anchorx="margin"/>
              </v:shape>
            </w:pict>
          </mc:Fallback>
        </mc:AlternateContent>
      </w:r>
    </w:p>
    <w:p w14:paraId="778F3E33" w14:textId="1128C971" w:rsidR="00BA0214" w:rsidRDefault="00BA0214" w:rsidP="00D5566F">
      <w:pPr>
        <w:pStyle w:val="NormalWeb"/>
        <w:spacing w:line="360" w:lineRule="auto"/>
        <w:jc w:val="both"/>
        <w:rPr>
          <w:rFonts w:ascii="Gotham Book" w:hAnsi="Gotham Book" w:cs="Arial"/>
        </w:rPr>
      </w:pPr>
    </w:p>
    <w:p w14:paraId="61BC6821" w14:textId="77777777" w:rsidR="00BA0214" w:rsidRDefault="00BA0214" w:rsidP="00D5566F">
      <w:pPr>
        <w:pStyle w:val="NormalWeb"/>
        <w:spacing w:line="360" w:lineRule="auto"/>
        <w:jc w:val="both"/>
        <w:rPr>
          <w:rFonts w:ascii="Gotham Book" w:hAnsi="Gotham Book" w:cs="Arial"/>
        </w:rPr>
      </w:pPr>
    </w:p>
    <w:p w14:paraId="04862627" w14:textId="4B78C06C" w:rsidR="00BA0214" w:rsidRDefault="00A27600" w:rsidP="00D5566F">
      <w:pPr>
        <w:pStyle w:val="NormalWeb"/>
        <w:spacing w:line="360" w:lineRule="auto"/>
        <w:jc w:val="both"/>
        <w:rPr>
          <w:rFonts w:ascii="Gotham Book" w:hAnsi="Gotham Book" w:cs="Arial"/>
        </w:rPr>
      </w:pPr>
      <w:r w:rsidRPr="00626706">
        <w:rPr>
          <w:rFonts w:ascii="Gotham Book" w:hAnsi="Gotham Book"/>
          <w:noProof/>
        </w:rPr>
        <mc:AlternateContent>
          <mc:Choice Requires="wps">
            <w:drawing>
              <wp:anchor distT="45720" distB="45720" distL="114300" distR="114300" simplePos="0" relativeHeight="251981824" behindDoc="0" locked="0" layoutInCell="1" allowOverlap="1" wp14:anchorId="7B4EEBE4" wp14:editId="3823940C">
                <wp:simplePos x="0" y="0"/>
                <wp:positionH relativeFrom="margin">
                  <wp:posOffset>3805555</wp:posOffset>
                </wp:positionH>
                <wp:positionV relativeFrom="paragraph">
                  <wp:posOffset>284578</wp:posOffset>
                </wp:positionV>
                <wp:extent cx="1687195" cy="1404620"/>
                <wp:effectExtent l="0" t="0" r="27305" b="13970"/>
                <wp:wrapSquare wrapText="bothSides"/>
                <wp:docPr id="16486607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7195" cy="1404620"/>
                        </a:xfrm>
                        <a:prstGeom prst="rect">
                          <a:avLst/>
                        </a:prstGeom>
                        <a:solidFill>
                          <a:srgbClr val="FFFFFF"/>
                        </a:solidFill>
                        <a:ln w="9525">
                          <a:solidFill>
                            <a:srgbClr val="000000"/>
                          </a:solidFill>
                          <a:miter lim="800000"/>
                          <a:headEnd/>
                          <a:tailEnd/>
                        </a:ln>
                      </wps:spPr>
                      <wps:txbx>
                        <w:txbxContent>
                          <w:p w14:paraId="3748969F" w14:textId="77777777" w:rsidR="00A27600" w:rsidRPr="00234531" w:rsidRDefault="00A27600" w:rsidP="00234531">
                            <w:pPr>
                              <w:jc w:val="center"/>
                              <w:rPr>
                                <w:rFonts w:ascii="Gotham Book" w:hAnsi="Gotham Book"/>
                              </w:rPr>
                            </w:pPr>
                            <w:r w:rsidRPr="00234531">
                              <w:rPr>
                                <w:rFonts w:ascii="Gotham Book" w:hAnsi="Gotham Book"/>
                              </w:rPr>
                              <w:t>BRGY. SAN VICENTE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4EEBE4" id="_x0000_s1073" type="#_x0000_t202" style="position:absolute;left:0;text-align:left;margin-left:299.65pt;margin-top:22.4pt;width:132.85pt;height:110.6pt;z-index:251981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">
                <v:textbox style="mso-fit-shape-to-text:t">
                  <w:txbxContent>
                    <w:p w14:paraId="3748969F" w14:textId="77777777" w:rsidR="00A27600" w:rsidRPr="00234531" w:rsidRDefault="00A27600" w:rsidP="00234531">
                      <w:pPr>
                        <w:jc w:val="center"/>
                        <w:rPr>
                          <w:rFonts w:ascii="Gotham Book" w:hAnsi="Gotham Book"/>
                        </w:rPr>
                      </w:pPr>
                      <w:r w:rsidRPr="00234531">
                        <w:rPr>
                          <w:rFonts w:ascii="Gotham Book" w:hAnsi="Gotham Book"/>
                        </w:rPr>
                        <w:t>BRGY. SAN VICENTE</w:t>
                      </w:r>
                    </w:p>
                  </w:txbxContent>
                </v:textbox>
                <w10:wrap type="square" anchorx="margin"/>
              </v:shape>
            </w:pict>
          </mc:Fallback>
        </mc:AlternateContent>
      </w:r>
      <w:r w:rsidRPr="00626706">
        <w:rPr>
          <w:rFonts w:ascii="Gotham Book" w:hAnsi="Gotham Book"/>
          <w:noProof/>
        </w:rPr>
        <mc:AlternateContent>
          <mc:Choice Requires="wps">
            <w:drawing>
              <wp:anchor distT="45720" distB="45720" distL="114300" distR="114300" simplePos="0" relativeHeight="251980800" behindDoc="0" locked="0" layoutInCell="1" allowOverlap="1" wp14:anchorId="79C908C0" wp14:editId="04D186B9">
                <wp:simplePos x="0" y="0"/>
                <wp:positionH relativeFrom="column">
                  <wp:posOffset>1731547</wp:posOffset>
                </wp:positionH>
                <wp:positionV relativeFrom="paragraph">
                  <wp:posOffset>302162</wp:posOffset>
                </wp:positionV>
                <wp:extent cx="1793240" cy="1404620"/>
                <wp:effectExtent l="0" t="0" r="16510" b="13970"/>
                <wp:wrapSquare wrapText="bothSides"/>
                <wp:docPr id="16486607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3240" cy="1404620"/>
                        </a:xfrm>
                        <a:prstGeom prst="rect">
                          <a:avLst/>
                        </a:prstGeom>
                        <a:solidFill>
                          <a:srgbClr val="FFFFFF"/>
                        </a:solidFill>
                        <a:ln w="9525">
                          <a:solidFill>
                            <a:srgbClr val="000000"/>
                          </a:solidFill>
                          <a:miter lim="800000"/>
                          <a:headEnd/>
                          <a:tailEnd/>
                        </a:ln>
                      </wps:spPr>
                      <wps:txbx>
                        <w:txbxContent>
                          <w:p w14:paraId="15427C35" w14:textId="77777777" w:rsidR="00A27600" w:rsidRPr="00234531" w:rsidRDefault="00A27600" w:rsidP="00234531">
                            <w:pPr>
                              <w:jc w:val="center"/>
                              <w:rPr>
                                <w:rFonts w:ascii="Gotham Book" w:hAnsi="Gotham Book"/>
                              </w:rPr>
                            </w:pPr>
                            <w:r w:rsidRPr="00234531">
                              <w:rPr>
                                <w:rFonts w:ascii="Gotham Book" w:hAnsi="Gotham Book"/>
                              </w:rPr>
                              <w:t>BRGY. SAN MARIANO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C908C0" id="_x0000_s1074" type="#_x0000_t202" style="position:absolute;left:0;text-align:left;margin-left:136.35pt;margin-top:23.8pt;width:141.2pt;height:110.6pt;z-index:2519808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">
                <v:textbox style="mso-fit-shape-to-text:t">
                  <w:txbxContent>
                    <w:p w14:paraId="15427C35" w14:textId="77777777" w:rsidR="00A27600" w:rsidRPr="00234531" w:rsidRDefault="00A27600" w:rsidP="00234531">
                      <w:pPr>
                        <w:jc w:val="center"/>
                        <w:rPr>
                          <w:rFonts w:ascii="Gotham Book" w:hAnsi="Gotham Book"/>
                        </w:rPr>
                      </w:pPr>
                      <w:r w:rsidRPr="00234531">
                        <w:rPr>
                          <w:rFonts w:ascii="Gotham Book" w:hAnsi="Gotham Book"/>
                        </w:rPr>
                        <w:t>BRGY. SAN MARIANO</w:t>
                      </w:r>
                    </w:p>
                  </w:txbxContent>
                </v:textbox>
                <w10:wrap type="square"/>
              </v:shape>
            </w:pict>
          </mc:Fallback>
        </mc:AlternateContent>
      </w:r>
    </w:p>
    <w:p w14:paraId="2569C3A5" w14:textId="0472F5A1" w:rsidR="00BA0214" w:rsidRDefault="00BA0214" w:rsidP="00D5566F">
      <w:pPr>
        <w:pStyle w:val="NormalWeb"/>
        <w:spacing w:line="360" w:lineRule="auto"/>
        <w:jc w:val="both"/>
        <w:rPr>
          <w:rFonts w:ascii="Gotham Book" w:hAnsi="Gotham Book" w:cs="Arial"/>
        </w:rPr>
      </w:pPr>
    </w:p>
    <w:p w14:paraId="7D37113D" w14:textId="54A999E0" w:rsidR="00BA0214" w:rsidRDefault="00234531" w:rsidP="00D5566F">
      <w:pPr>
        <w:pStyle w:val="NormalWeb"/>
        <w:spacing w:line="360" w:lineRule="auto"/>
        <w:jc w:val="both"/>
        <w:rPr>
          <w:rFonts w:ascii="Gotham Book" w:hAnsi="Gotham Book" w:cs="Arial"/>
        </w:rPr>
      </w:pPr>
      <w:r>
        <w:rPr>
          <w:rFonts w:ascii="Gotham Book" w:hAnsi="Gotham Book"/>
          <w:noProof/>
        </w:rPr>
        <w:drawing>
          <wp:anchor distT="0" distB="0" distL="114300" distR="114300" simplePos="0" relativeHeight="251994112" behindDoc="0" locked="0" layoutInCell="1" allowOverlap="1" wp14:anchorId="78304744" wp14:editId="2DDDD393">
            <wp:simplePos x="0" y="0"/>
            <wp:positionH relativeFrom="column">
              <wp:posOffset>-286141</wp:posOffset>
            </wp:positionH>
            <wp:positionV relativeFrom="paragraph">
              <wp:posOffset>105410</wp:posOffset>
            </wp:positionV>
            <wp:extent cx="1890346" cy="1369323"/>
            <wp:effectExtent l="0" t="0" r="0" b="2540"/>
            <wp:wrapNone/>
            <wp:docPr id="1648660745" name="Picture 164866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70" cstate="print">
                      <a:extLst>
                        <a:ext uri="{28A0092B-C50C-407E-A947-70E740481C1C}">
                          <a14:useLocalDpi xmlns:a14="http://schemas.microsoft.com/office/drawing/2010/main" val="0"/>
                        </a:ext>
                      </a:extLst>
                    </a:blip>
                    <a:srcRect l="14536"/>
                    <a:stretch/>
                  </pic:blipFill>
                  <pic:spPr bwMode="auto">
                    <a:xfrm>
                      <a:off x="0" y="0"/>
                      <a:ext cx="1890346" cy="13693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7600">
        <w:rPr>
          <w:rFonts w:ascii="Gotham Book" w:hAnsi="Gotham Book"/>
          <w:noProof/>
        </w:rPr>
        <w:drawing>
          <wp:anchor distT="0" distB="0" distL="114300" distR="114300" simplePos="0" relativeHeight="251992064" behindDoc="0" locked="0" layoutInCell="1" allowOverlap="1" wp14:anchorId="5B6E4EB9" wp14:editId="1A6B356B">
            <wp:simplePos x="0" y="0"/>
            <wp:positionH relativeFrom="margin">
              <wp:posOffset>1756850</wp:posOffset>
            </wp:positionH>
            <wp:positionV relativeFrom="paragraph">
              <wp:posOffset>95885</wp:posOffset>
            </wp:positionV>
            <wp:extent cx="1721935" cy="1422595"/>
            <wp:effectExtent l="0" t="0" r="0" b="6350"/>
            <wp:wrapNone/>
            <wp:docPr id="1648660746" name="Picture 1648660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21935" cy="1422595"/>
                    </a:xfrm>
                    <a:prstGeom prst="rect">
                      <a:avLst/>
                    </a:prstGeom>
                  </pic:spPr>
                </pic:pic>
              </a:graphicData>
            </a:graphic>
            <wp14:sizeRelH relativeFrom="margin">
              <wp14:pctWidth>0</wp14:pctWidth>
            </wp14:sizeRelH>
            <wp14:sizeRelV relativeFrom="margin">
              <wp14:pctHeight>0</wp14:pctHeight>
            </wp14:sizeRelV>
          </wp:anchor>
        </w:drawing>
      </w:r>
    </w:p>
    <w:p w14:paraId="70636BBC" w14:textId="600E4E50" w:rsidR="00FB1622" w:rsidRDefault="00FB1622" w:rsidP="00D5566F">
      <w:pPr>
        <w:pStyle w:val="NormalWeb"/>
        <w:spacing w:line="360" w:lineRule="auto"/>
        <w:jc w:val="both"/>
        <w:rPr>
          <w:rFonts w:ascii="Gotham Book" w:hAnsi="Gotham Book" w:cs="Arial"/>
        </w:rPr>
      </w:pPr>
    </w:p>
    <w:p w14:paraId="0DD648D2" w14:textId="77777777" w:rsidR="00FB1622" w:rsidRDefault="00FB1622" w:rsidP="00D5566F">
      <w:pPr>
        <w:pStyle w:val="NormalWeb"/>
        <w:spacing w:line="360" w:lineRule="auto"/>
        <w:jc w:val="both"/>
        <w:rPr>
          <w:rFonts w:ascii="Gotham Book" w:hAnsi="Gotham Book" w:cs="Arial"/>
        </w:rPr>
      </w:pPr>
    </w:p>
    <w:p w14:paraId="51ADAFFC" w14:textId="3BBE54BC" w:rsidR="00FB1622" w:rsidRDefault="00A27600" w:rsidP="00D5566F">
      <w:pPr>
        <w:pStyle w:val="NormalWeb"/>
        <w:spacing w:line="360" w:lineRule="auto"/>
        <w:jc w:val="both"/>
        <w:rPr>
          <w:rFonts w:ascii="Gotham Book" w:hAnsi="Gotham Book" w:cs="Arial"/>
        </w:rPr>
      </w:pPr>
      <w:r w:rsidRPr="00626706">
        <w:rPr>
          <w:rFonts w:ascii="Gotham Book" w:hAnsi="Gotham Book"/>
          <w:noProof/>
        </w:rPr>
        <mc:AlternateContent>
          <mc:Choice Requires="wps">
            <w:drawing>
              <wp:anchor distT="45720" distB="45720" distL="114300" distR="114300" simplePos="0" relativeHeight="251984896" behindDoc="0" locked="0" layoutInCell="1" allowOverlap="1" wp14:anchorId="70C03006" wp14:editId="184E66E4">
                <wp:simplePos x="0" y="0"/>
                <wp:positionH relativeFrom="margin">
                  <wp:align>right</wp:align>
                </wp:positionH>
                <wp:positionV relativeFrom="paragraph">
                  <wp:posOffset>383540</wp:posOffset>
                </wp:positionV>
                <wp:extent cx="1624965" cy="1404620"/>
                <wp:effectExtent l="0" t="0" r="13335" b="13970"/>
                <wp:wrapSquare wrapText="bothSides"/>
                <wp:docPr id="16486607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4965" cy="1404620"/>
                        </a:xfrm>
                        <a:prstGeom prst="rect">
                          <a:avLst/>
                        </a:prstGeom>
                        <a:solidFill>
                          <a:srgbClr val="FFFFFF"/>
                        </a:solidFill>
                        <a:ln w="9525">
                          <a:solidFill>
                            <a:srgbClr val="000000"/>
                          </a:solidFill>
                          <a:miter lim="800000"/>
                          <a:headEnd/>
                          <a:tailEnd/>
                        </a:ln>
                      </wps:spPr>
                      <wps:txbx>
                        <w:txbxContent>
                          <w:p w14:paraId="51734988" w14:textId="77777777" w:rsidR="00A27600" w:rsidRPr="00234531" w:rsidRDefault="00A27600" w:rsidP="00A27600">
                            <w:pPr>
                              <w:rPr>
                                <w:rFonts w:ascii="Gotham Book" w:hAnsi="Gotham Book"/>
                                <w:sz w:val="18"/>
                                <w:szCs w:val="18"/>
                              </w:rPr>
                            </w:pPr>
                            <w:r w:rsidRPr="00234531">
                              <w:rPr>
                                <w:rFonts w:ascii="Gotham Book" w:hAnsi="Gotham Book"/>
                                <w:sz w:val="18"/>
                                <w:szCs w:val="18"/>
                              </w:rPr>
                              <w:t>BRGY. SANTO TOMAS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C03006" id="_x0000_s1075" type="#_x0000_t202" style="position:absolute;left:0;text-align:left;margin-left:76.75pt;margin-top:30.2pt;width:127.95pt;height:110.6pt;z-index:25198489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">
                <v:textbox style="mso-fit-shape-to-text:t">
                  <w:txbxContent>
                    <w:p w14:paraId="51734988" w14:textId="77777777" w:rsidR="00A27600" w:rsidRPr="00234531" w:rsidRDefault="00A27600" w:rsidP="00A27600">
                      <w:pPr>
                        <w:rPr>
                          <w:rFonts w:ascii="Gotham Book" w:hAnsi="Gotham Book"/>
                          <w:sz w:val="18"/>
                          <w:szCs w:val="18"/>
                        </w:rPr>
                      </w:pPr>
                      <w:r w:rsidRPr="00234531">
                        <w:rPr>
                          <w:rFonts w:ascii="Gotham Book" w:hAnsi="Gotham Book"/>
                          <w:sz w:val="18"/>
                          <w:szCs w:val="18"/>
                        </w:rPr>
                        <w:t>BRGY. SANTO TOMAS</w:t>
                      </w:r>
                    </w:p>
                  </w:txbxContent>
                </v:textbox>
                <w10:wrap type="square" anchorx="margin"/>
              </v:shape>
            </w:pict>
          </mc:Fallback>
        </mc:AlternateContent>
      </w:r>
      <w:r w:rsidRPr="00626706">
        <w:rPr>
          <w:rFonts w:ascii="Gotham Book" w:hAnsi="Gotham Book"/>
          <w:noProof/>
        </w:rPr>
        <mc:AlternateContent>
          <mc:Choice Requires="wps">
            <w:drawing>
              <wp:anchor distT="45720" distB="45720" distL="114300" distR="114300" simplePos="0" relativeHeight="251982848" behindDoc="0" locked="0" layoutInCell="1" allowOverlap="1" wp14:anchorId="369C8236" wp14:editId="54DCA234">
                <wp:simplePos x="0" y="0"/>
                <wp:positionH relativeFrom="margin">
                  <wp:posOffset>1760660</wp:posOffset>
                </wp:positionH>
                <wp:positionV relativeFrom="paragraph">
                  <wp:posOffset>364050</wp:posOffset>
                </wp:positionV>
                <wp:extent cx="1687195" cy="1404620"/>
                <wp:effectExtent l="0" t="0" r="27305" b="13970"/>
                <wp:wrapSquare wrapText="bothSides"/>
                <wp:docPr id="1648660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7195" cy="1404620"/>
                        </a:xfrm>
                        <a:prstGeom prst="rect">
                          <a:avLst/>
                        </a:prstGeom>
                        <a:solidFill>
                          <a:srgbClr val="FFFFFF"/>
                        </a:solidFill>
                        <a:ln w="9525">
                          <a:solidFill>
                            <a:srgbClr val="000000"/>
                          </a:solidFill>
                          <a:miter lim="800000"/>
                          <a:headEnd/>
                          <a:tailEnd/>
                        </a:ln>
                      </wps:spPr>
                      <wps:txbx>
                        <w:txbxContent>
                          <w:p w14:paraId="6CBB7DE7" w14:textId="77777777" w:rsidR="00A27600" w:rsidRPr="00234531" w:rsidRDefault="00A27600" w:rsidP="00234531">
                            <w:pPr>
                              <w:jc w:val="center"/>
                              <w:rPr>
                                <w:rFonts w:ascii="Gotham Book" w:hAnsi="Gotham Book"/>
                              </w:rPr>
                            </w:pPr>
                            <w:r w:rsidRPr="00234531">
                              <w:rPr>
                                <w:rFonts w:ascii="Gotham Book" w:hAnsi="Gotham Book"/>
                              </w:rPr>
                              <w:t>BRGY. SANTO NI</w:t>
                            </w:r>
                            <w:r w:rsidRPr="00234531">
                              <w:rPr>
                                <w:rFonts w:ascii="Gotham Book" w:hAnsi="Gotham Book" w:cstheme="minorHAnsi"/>
                              </w:rPr>
                              <w:t>Ñ</w:t>
                            </w:r>
                            <w:r w:rsidRPr="00234531">
                              <w:rPr>
                                <w:rFonts w:ascii="Gotham Book" w:hAnsi="Gotham Book"/>
                              </w:rPr>
                              <w: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9C8236" id="_x0000_s1076" type="#_x0000_t202" style="position:absolute;left:0;text-align:left;margin-left:138.65pt;margin-top:28.65pt;width:132.85pt;height:110.6pt;z-index:25198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">
                <v:textbox style="mso-fit-shape-to-text:t">
                  <w:txbxContent>
                    <w:p w14:paraId="6CBB7DE7" w14:textId="77777777" w:rsidR="00A27600" w:rsidRPr="00234531" w:rsidRDefault="00A27600" w:rsidP="00234531">
                      <w:pPr>
                        <w:jc w:val="center"/>
                        <w:rPr>
                          <w:rFonts w:ascii="Gotham Book" w:hAnsi="Gotham Book"/>
                        </w:rPr>
                      </w:pPr>
                      <w:r w:rsidRPr="00234531">
                        <w:rPr>
                          <w:rFonts w:ascii="Gotham Book" w:hAnsi="Gotham Book"/>
                        </w:rPr>
                        <w:t>BRGY. SANTO NI</w:t>
                      </w:r>
                      <w:r w:rsidRPr="00234531">
                        <w:rPr>
                          <w:rFonts w:ascii="Gotham Book" w:hAnsi="Gotham Book" w:cstheme="minorHAnsi"/>
                        </w:rPr>
                        <w:t>Ñ</w:t>
                      </w:r>
                      <w:r w:rsidRPr="00234531">
                        <w:rPr>
                          <w:rFonts w:ascii="Gotham Book" w:hAnsi="Gotham Book"/>
                        </w:rPr>
                        <w:t>O</w:t>
                      </w:r>
                    </w:p>
                  </w:txbxContent>
                </v:textbox>
                <w10:wrap type="square" anchorx="margin"/>
              </v:shape>
            </w:pict>
          </mc:Fallback>
        </mc:AlternateContent>
      </w:r>
    </w:p>
    <w:p w14:paraId="3572E6FF" w14:textId="6D4A6FA8" w:rsidR="00BA0214" w:rsidRDefault="00BA0214" w:rsidP="00D5566F">
      <w:pPr>
        <w:pStyle w:val="NormalWeb"/>
        <w:spacing w:line="360" w:lineRule="auto"/>
        <w:jc w:val="both"/>
        <w:rPr>
          <w:rFonts w:ascii="Gotham Book" w:hAnsi="Gotham Book" w:cs="Arial"/>
        </w:rPr>
      </w:pPr>
    </w:p>
    <w:p w14:paraId="5BBFBB53" w14:textId="0FC584BF" w:rsidR="00234531" w:rsidRDefault="00234531" w:rsidP="00D5566F">
      <w:pPr>
        <w:pStyle w:val="NormalWeb"/>
        <w:spacing w:line="360" w:lineRule="auto"/>
        <w:jc w:val="both"/>
        <w:rPr>
          <w:rFonts w:ascii="Gotham Book" w:hAnsi="Gotham Book"/>
          <w:noProof/>
        </w:rPr>
      </w:pPr>
      <w:r>
        <w:rPr>
          <w:rFonts w:ascii="Gotham Book" w:hAnsi="Gotham Book"/>
          <w:noProof/>
        </w:rPr>
        <w:drawing>
          <wp:anchor distT="0" distB="0" distL="114300" distR="114300" simplePos="0" relativeHeight="251991040" behindDoc="0" locked="0" layoutInCell="1" allowOverlap="1" wp14:anchorId="231B7049" wp14:editId="6B0FBCCC">
            <wp:simplePos x="0" y="0"/>
            <wp:positionH relativeFrom="column">
              <wp:posOffset>720090</wp:posOffset>
            </wp:positionH>
            <wp:positionV relativeFrom="paragraph">
              <wp:posOffset>206326</wp:posOffset>
            </wp:positionV>
            <wp:extent cx="1660818" cy="1440667"/>
            <wp:effectExtent l="0" t="0" r="0" b="7620"/>
            <wp:wrapNone/>
            <wp:docPr id="1648660748" name="Picture 164866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660818" cy="1440667"/>
                    </a:xfrm>
                    <a:prstGeom prst="rect">
                      <a:avLst/>
                    </a:prstGeom>
                  </pic:spPr>
                </pic:pic>
              </a:graphicData>
            </a:graphic>
            <wp14:sizeRelH relativeFrom="margin">
              <wp14:pctWidth>0</wp14:pctWidth>
            </wp14:sizeRelH>
            <wp14:sizeRelV relativeFrom="margin">
              <wp14:pctHeight>0</wp14:pctHeight>
            </wp14:sizeRelV>
          </wp:anchor>
        </w:drawing>
      </w:r>
    </w:p>
    <w:p w14:paraId="1437D23C" w14:textId="49288A1B" w:rsidR="00ED3AF0" w:rsidRDefault="00ED3AF0" w:rsidP="00D5566F">
      <w:pPr>
        <w:pStyle w:val="NormalWeb"/>
        <w:spacing w:line="360" w:lineRule="auto"/>
        <w:jc w:val="both"/>
        <w:rPr>
          <w:rFonts w:ascii="Gotham Book" w:hAnsi="Gotham Book" w:cs="Arial"/>
        </w:rPr>
      </w:pPr>
    </w:p>
    <w:p w14:paraId="48145C5F" w14:textId="77777777" w:rsidR="00BA0214" w:rsidRDefault="00BA0214" w:rsidP="00D5566F">
      <w:pPr>
        <w:pStyle w:val="NormalWeb"/>
        <w:spacing w:line="360" w:lineRule="auto"/>
        <w:jc w:val="both"/>
        <w:rPr>
          <w:rFonts w:ascii="Gotham Book" w:hAnsi="Gotham Book" w:cs="Arial"/>
        </w:rPr>
      </w:pPr>
    </w:p>
    <w:p w14:paraId="46B68747" w14:textId="77777777" w:rsidR="00BA0214" w:rsidRDefault="00BA0214" w:rsidP="00D5566F">
      <w:pPr>
        <w:pStyle w:val="NormalWeb"/>
        <w:spacing w:line="360" w:lineRule="auto"/>
        <w:jc w:val="both"/>
        <w:rPr>
          <w:rFonts w:ascii="Gotham Book" w:hAnsi="Gotham Book" w:cs="Arial"/>
        </w:rPr>
      </w:pPr>
    </w:p>
    <w:p w14:paraId="1DF3906A" w14:textId="77777777" w:rsidR="00744E6F" w:rsidRDefault="00744E6F" w:rsidP="00D5566F">
      <w:pPr>
        <w:pStyle w:val="NormalWeb"/>
        <w:spacing w:line="360" w:lineRule="auto"/>
        <w:jc w:val="both"/>
        <w:rPr>
          <w:rFonts w:ascii="Gotham Book" w:hAnsi="Gotham Book" w:cs="Arial"/>
        </w:rPr>
      </w:pPr>
    </w:p>
    <w:p w14:paraId="7A21B07D" w14:textId="77777777" w:rsidR="00744E6F" w:rsidRDefault="00744E6F" w:rsidP="00D5566F">
      <w:pPr>
        <w:pStyle w:val="NormalWeb"/>
        <w:spacing w:line="360" w:lineRule="auto"/>
        <w:jc w:val="both"/>
        <w:rPr>
          <w:rFonts w:ascii="Gotham Book" w:hAnsi="Gotham Book" w:cs="Arial"/>
        </w:rPr>
      </w:pPr>
    </w:p>
    <w:p w14:paraId="3E7A3BAA" w14:textId="03DFC860" w:rsidR="00744E6F" w:rsidRPr="002C1D40" w:rsidRDefault="00E87EFF" w:rsidP="00E87EFF">
      <w:pPr>
        <w:pStyle w:val="NormalWeb"/>
        <w:spacing w:line="360" w:lineRule="auto"/>
        <w:jc w:val="center"/>
        <w:rPr>
          <w:rFonts w:ascii="Gotham Book" w:hAnsi="Gotham Book" w:cs="Arial"/>
          <w:b/>
          <w:bCs/>
        </w:rPr>
      </w:pPr>
      <w:r w:rsidRPr="00235BBF">
        <w:rPr>
          <w:rFonts w:ascii="Gotham Book" w:hAnsi="Gotham Book"/>
          <w:noProof/>
        </w:rPr>
        <w:lastRenderedPageBreak/>
        <w:drawing>
          <wp:anchor distT="0" distB="0" distL="114300" distR="114300" simplePos="0" relativeHeight="251931648" behindDoc="0" locked="0" layoutInCell="1" allowOverlap="1" wp14:anchorId="0315A576" wp14:editId="69D0327E">
            <wp:simplePos x="0" y="0"/>
            <wp:positionH relativeFrom="margin">
              <wp:posOffset>3866360</wp:posOffset>
            </wp:positionH>
            <wp:positionV relativeFrom="paragraph">
              <wp:posOffset>-38639</wp:posOffset>
            </wp:positionV>
            <wp:extent cx="1828800" cy="1828800"/>
            <wp:effectExtent l="19050" t="19050" r="19050" b="19050"/>
            <wp:wrapNone/>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73"/>
                    <a:stretch>
                      <a:fillRect/>
                    </a:stretch>
                  </pic:blipFill>
                  <pic:spPr>
                    <a:xfrm>
                      <a:off x="0" y="0"/>
                      <a:ext cx="1828800" cy="1828800"/>
                    </a:xfrm>
                    <a:prstGeom prst="rect">
                      <a:avLst/>
                    </a:prstGeom>
                    <a:noFill/>
                    <a:ln>
                      <a:solidFill>
                        <a:schemeClr val="tx1"/>
                      </a:solidFill>
                    </a:ln>
                  </pic:spPr>
                </pic:pic>
              </a:graphicData>
            </a:graphic>
          </wp:anchor>
        </w:drawing>
      </w:r>
      <w:r w:rsidRPr="002C1D40">
        <w:rPr>
          <w:rFonts w:ascii="Gotham Book" w:hAnsi="Gotham Book" w:cs="Arial"/>
          <w:b/>
          <w:bCs/>
        </w:rPr>
        <w:t>CURRICULUM VITAE</w:t>
      </w:r>
    </w:p>
    <w:tbl>
      <w:tblPr>
        <w:tblpPr w:leftFromText="180" w:rightFromText="180" w:vertAnchor="page" w:horzAnchor="margin" w:tblpY="3616"/>
        <w:tblW w:w="8646" w:type="dxa"/>
        <w:tblLayout w:type="fixed"/>
        <w:tblCellMar>
          <w:left w:w="0" w:type="dxa"/>
          <w:right w:w="0" w:type="dxa"/>
        </w:tblCellMar>
        <w:tblLook w:val="04A0" w:firstRow="1" w:lastRow="0" w:firstColumn="1" w:lastColumn="0" w:noHBand="0" w:noVBand="1"/>
      </w:tblPr>
      <w:tblGrid>
        <w:gridCol w:w="3112"/>
        <w:gridCol w:w="5534"/>
      </w:tblGrid>
      <w:tr w:rsidR="00ED3AF0" w:rsidRPr="00235BBF" w14:paraId="04DBEC55" w14:textId="77777777" w:rsidTr="000226C7">
        <w:trPr>
          <w:trHeight w:val="170"/>
        </w:trPr>
        <w:tc>
          <w:tcPr>
            <w:tcW w:w="3112" w:type="dxa"/>
          </w:tcPr>
          <w:p w14:paraId="3C89102E" w14:textId="77777777" w:rsidR="00ED3AF0" w:rsidRPr="00235BBF" w:rsidRDefault="00ED3AF0" w:rsidP="00D5566F">
            <w:pPr>
              <w:spacing w:line="360" w:lineRule="auto"/>
              <w:rPr>
                <w:rFonts w:ascii="Gotham Book" w:hAnsi="Gotham Book" w:cs="Arial"/>
                <w:b/>
                <w:bCs/>
                <w:kern w:val="2"/>
                <w:sz w:val="24"/>
                <w:szCs w:val="24"/>
              </w:rPr>
            </w:pPr>
            <w:r w:rsidRPr="00235BBF">
              <w:rPr>
                <w:rFonts w:ascii="Gotham Book" w:hAnsi="Gotham Book" w:cs="Arial"/>
                <w:b/>
                <w:bCs/>
                <w:kern w:val="2"/>
                <w:sz w:val="24"/>
                <w:szCs w:val="24"/>
              </w:rPr>
              <w:t>Personal</w:t>
            </w:r>
            <w:r w:rsidRPr="00235BBF">
              <w:rPr>
                <w:rFonts w:ascii="Gotham Book" w:hAnsi="Gotham Book" w:cs="Arial"/>
                <w:b/>
                <w:bCs/>
                <w:spacing w:val="-5"/>
                <w:kern w:val="2"/>
                <w:sz w:val="24"/>
                <w:szCs w:val="24"/>
              </w:rPr>
              <w:t xml:space="preserve"> </w:t>
            </w:r>
            <w:r w:rsidRPr="00235BBF">
              <w:rPr>
                <w:rFonts w:ascii="Gotham Book" w:hAnsi="Gotham Book" w:cs="Arial"/>
                <w:b/>
                <w:bCs/>
                <w:kern w:val="2"/>
                <w:sz w:val="24"/>
                <w:szCs w:val="24"/>
              </w:rPr>
              <w:t>Information</w:t>
            </w:r>
          </w:p>
        </w:tc>
        <w:tc>
          <w:tcPr>
            <w:tcW w:w="5534" w:type="dxa"/>
          </w:tcPr>
          <w:p w14:paraId="713E7A04" w14:textId="18A588CD" w:rsidR="00ED3AF0" w:rsidRPr="00235BBF" w:rsidRDefault="00ED3AF0" w:rsidP="00D5566F">
            <w:pPr>
              <w:spacing w:line="360" w:lineRule="auto"/>
              <w:rPr>
                <w:rFonts w:ascii="Gotham Book" w:hAnsi="Gotham Book" w:cs="Arial"/>
                <w:kern w:val="2"/>
                <w:sz w:val="24"/>
                <w:szCs w:val="24"/>
              </w:rPr>
            </w:pPr>
          </w:p>
        </w:tc>
      </w:tr>
      <w:tr w:rsidR="00ED3AF0" w:rsidRPr="00235BBF" w14:paraId="77BAE7B4" w14:textId="77777777" w:rsidTr="000226C7">
        <w:trPr>
          <w:trHeight w:val="152"/>
        </w:trPr>
        <w:tc>
          <w:tcPr>
            <w:tcW w:w="3112" w:type="dxa"/>
          </w:tcPr>
          <w:p w14:paraId="04063C8B"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spacing w:val="-4"/>
                <w:kern w:val="2"/>
                <w:sz w:val="24"/>
                <w:szCs w:val="24"/>
              </w:rPr>
              <w:t>Name</w:t>
            </w:r>
          </w:p>
        </w:tc>
        <w:tc>
          <w:tcPr>
            <w:tcW w:w="5534" w:type="dxa"/>
          </w:tcPr>
          <w:p w14:paraId="7E4D54CB"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AEZEL T. GUZMAN</w:t>
            </w:r>
          </w:p>
        </w:tc>
      </w:tr>
      <w:tr w:rsidR="00ED3AF0" w:rsidRPr="00235BBF" w14:paraId="651196CD" w14:textId="77777777" w:rsidTr="000226C7">
        <w:trPr>
          <w:trHeight w:val="233"/>
        </w:trPr>
        <w:tc>
          <w:tcPr>
            <w:tcW w:w="3112" w:type="dxa"/>
          </w:tcPr>
          <w:p w14:paraId="5857DD40"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Contact</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Number</w:t>
            </w:r>
          </w:p>
        </w:tc>
        <w:tc>
          <w:tcPr>
            <w:tcW w:w="5534" w:type="dxa"/>
          </w:tcPr>
          <w:p w14:paraId="3DCFB9A4"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09855375805</w:t>
            </w:r>
          </w:p>
        </w:tc>
      </w:tr>
      <w:tr w:rsidR="00ED3AF0" w:rsidRPr="00235BBF" w14:paraId="79657068" w14:textId="77777777" w:rsidTr="000226C7">
        <w:trPr>
          <w:trHeight w:val="296"/>
        </w:trPr>
        <w:tc>
          <w:tcPr>
            <w:tcW w:w="3112" w:type="dxa"/>
          </w:tcPr>
          <w:p w14:paraId="6ED32896"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Email</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Address</w:t>
            </w:r>
          </w:p>
        </w:tc>
        <w:tc>
          <w:tcPr>
            <w:tcW w:w="5534" w:type="dxa"/>
          </w:tcPr>
          <w:p w14:paraId="35C8F4D5"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aezelguzman02@gmail.com</w:t>
            </w:r>
          </w:p>
        </w:tc>
      </w:tr>
      <w:tr w:rsidR="00ED3AF0" w:rsidRPr="00235BBF" w14:paraId="0527DCE8" w14:textId="77777777" w:rsidTr="000226C7">
        <w:trPr>
          <w:trHeight w:val="269"/>
        </w:trPr>
        <w:tc>
          <w:tcPr>
            <w:tcW w:w="3112" w:type="dxa"/>
          </w:tcPr>
          <w:p w14:paraId="43964E9A"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Place</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 xml:space="preserve">of </w:t>
            </w:r>
            <w:r w:rsidRPr="00235BBF">
              <w:rPr>
                <w:rFonts w:ascii="Gotham Book" w:hAnsi="Gotham Book" w:cs="Arial"/>
                <w:spacing w:val="-4"/>
                <w:kern w:val="2"/>
                <w:sz w:val="24"/>
                <w:szCs w:val="24"/>
              </w:rPr>
              <w:t>Birth</w:t>
            </w:r>
          </w:p>
        </w:tc>
        <w:tc>
          <w:tcPr>
            <w:tcW w:w="5534" w:type="dxa"/>
          </w:tcPr>
          <w:p w14:paraId="7852377E"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ZONE 1 POBLACION LORETO AGUSAN DEL SUR</w:t>
            </w:r>
          </w:p>
        </w:tc>
      </w:tr>
      <w:tr w:rsidR="00ED3AF0" w:rsidRPr="00235BBF" w14:paraId="47E66010" w14:textId="77777777" w:rsidTr="000226C7">
        <w:trPr>
          <w:trHeight w:val="251"/>
        </w:trPr>
        <w:tc>
          <w:tcPr>
            <w:tcW w:w="3112" w:type="dxa"/>
          </w:tcPr>
          <w:p w14:paraId="655254C5"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Date</w:t>
            </w:r>
            <w:r w:rsidRPr="00235BBF">
              <w:rPr>
                <w:rFonts w:ascii="Gotham Book" w:hAnsi="Gotham Book" w:cs="Arial"/>
                <w:spacing w:val="-5"/>
                <w:kern w:val="2"/>
                <w:sz w:val="24"/>
                <w:szCs w:val="24"/>
              </w:rPr>
              <w:t xml:space="preserve"> </w:t>
            </w:r>
            <w:r w:rsidRPr="00235BBF">
              <w:rPr>
                <w:rFonts w:ascii="Gotham Book" w:hAnsi="Gotham Book" w:cs="Arial"/>
                <w:kern w:val="2"/>
                <w:sz w:val="24"/>
                <w:szCs w:val="24"/>
              </w:rPr>
              <w:t>of</w:t>
            </w:r>
            <w:r w:rsidRPr="00235BBF">
              <w:rPr>
                <w:rFonts w:ascii="Gotham Book" w:hAnsi="Gotham Book" w:cs="Arial"/>
                <w:spacing w:val="-1"/>
                <w:kern w:val="2"/>
                <w:sz w:val="24"/>
                <w:szCs w:val="24"/>
              </w:rPr>
              <w:t xml:space="preserve"> </w:t>
            </w:r>
            <w:r w:rsidRPr="00235BBF">
              <w:rPr>
                <w:rFonts w:ascii="Gotham Book" w:hAnsi="Gotham Book" w:cs="Arial"/>
                <w:kern w:val="2"/>
                <w:sz w:val="24"/>
                <w:szCs w:val="24"/>
              </w:rPr>
              <w:t>Birth</w:t>
            </w:r>
          </w:p>
        </w:tc>
        <w:tc>
          <w:tcPr>
            <w:tcW w:w="5534" w:type="dxa"/>
          </w:tcPr>
          <w:p w14:paraId="228AF504"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MAY 22 2003</w:t>
            </w:r>
          </w:p>
        </w:tc>
      </w:tr>
      <w:tr w:rsidR="00ED3AF0" w:rsidRPr="00235BBF" w14:paraId="2BDC8265" w14:textId="77777777" w:rsidTr="000226C7">
        <w:trPr>
          <w:trHeight w:val="323"/>
        </w:trPr>
        <w:tc>
          <w:tcPr>
            <w:tcW w:w="3112" w:type="dxa"/>
          </w:tcPr>
          <w:p w14:paraId="6C0015D5"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Home</w:t>
            </w:r>
            <w:r w:rsidRPr="00235BBF">
              <w:rPr>
                <w:rFonts w:ascii="Gotham Book" w:hAnsi="Gotham Book" w:cs="Arial"/>
                <w:spacing w:val="-8"/>
                <w:kern w:val="2"/>
                <w:sz w:val="24"/>
                <w:szCs w:val="24"/>
              </w:rPr>
              <w:t xml:space="preserve"> </w:t>
            </w:r>
            <w:r w:rsidRPr="00235BBF">
              <w:rPr>
                <w:rFonts w:ascii="Gotham Book" w:hAnsi="Gotham Book" w:cs="Arial"/>
                <w:kern w:val="2"/>
                <w:sz w:val="24"/>
                <w:szCs w:val="24"/>
              </w:rPr>
              <w:t>Address</w:t>
            </w:r>
          </w:p>
        </w:tc>
        <w:tc>
          <w:tcPr>
            <w:tcW w:w="5534" w:type="dxa"/>
          </w:tcPr>
          <w:p w14:paraId="5A528C48"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ZONE 1 POBLACION LORETO AGUSAN DEL SUR</w:t>
            </w:r>
          </w:p>
        </w:tc>
      </w:tr>
      <w:tr w:rsidR="00ED3AF0" w:rsidRPr="00235BBF" w14:paraId="5231FA11" w14:textId="77777777" w:rsidTr="000226C7">
        <w:trPr>
          <w:trHeight w:val="350"/>
        </w:trPr>
        <w:tc>
          <w:tcPr>
            <w:tcW w:w="3112" w:type="dxa"/>
          </w:tcPr>
          <w:p w14:paraId="4583272C"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Father’s</w:t>
            </w:r>
            <w:r w:rsidRPr="00235BBF">
              <w:rPr>
                <w:rFonts w:ascii="Gotham Book" w:hAnsi="Gotham Book" w:cs="Arial"/>
                <w:spacing w:val="-6"/>
                <w:kern w:val="2"/>
                <w:sz w:val="24"/>
                <w:szCs w:val="24"/>
              </w:rPr>
              <w:t xml:space="preserve"> </w:t>
            </w:r>
            <w:r w:rsidRPr="00235BBF">
              <w:rPr>
                <w:rFonts w:ascii="Gotham Book" w:hAnsi="Gotham Book" w:cs="Arial"/>
                <w:spacing w:val="-4"/>
                <w:kern w:val="2"/>
                <w:sz w:val="24"/>
                <w:szCs w:val="24"/>
              </w:rPr>
              <w:t>Name</w:t>
            </w:r>
          </w:p>
        </w:tc>
        <w:tc>
          <w:tcPr>
            <w:tcW w:w="5534" w:type="dxa"/>
          </w:tcPr>
          <w:p w14:paraId="53828B97"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RENANTE SEVILLA</w:t>
            </w:r>
          </w:p>
        </w:tc>
      </w:tr>
      <w:tr w:rsidR="00ED3AF0" w:rsidRPr="00235BBF" w14:paraId="326DBD17" w14:textId="77777777" w:rsidTr="000226C7">
        <w:trPr>
          <w:trHeight w:val="260"/>
        </w:trPr>
        <w:tc>
          <w:tcPr>
            <w:tcW w:w="3112" w:type="dxa"/>
          </w:tcPr>
          <w:p w14:paraId="625352B0"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Mother’s</w:t>
            </w:r>
            <w:r w:rsidRPr="00235BBF">
              <w:rPr>
                <w:rFonts w:ascii="Gotham Book" w:hAnsi="Gotham Book" w:cs="Arial"/>
                <w:spacing w:val="-8"/>
                <w:kern w:val="2"/>
                <w:sz w:val="24"/>
                <w:szCs w:val="24"/>
              </w:rPr>
              <w:t xml:space="preserve"> </w:t>
            </w:r>
            <w:r w:rsidRPr="00235BBF">
              <w:rPr>
                <w:rFonts w:ascii="Gotham Book" w:hAnsi="Gotham Book" w:cs="Arial"/>
                <w:spacing w:val="-4"/>
                <w:kern w:val="2"/>
                <w:sz w:val="24"/>
                <w:szCs w:val="24"/>
              </w:rPr>
              <w:t>Name</w:t>
            </w:r>
          </w:p>
        </w:tc>
        <w:tc>
          <w:tcPr>
            <w:tcW w:w="5534" w:type="dxa"/>
          </w:tcPr>
          <w:p w14:paraId="31981516"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JOAN GUZMAN</w:t>
            </w:r>
          </w:p>
        </w:tc>
      </w:tr>
      <w:tr w:rsidR="00ED3AF0" w:rsidRPr="00235BBF" w14:paraId="4676CB67" w14:textId="77777777" w:rsidTr="000226C7">
        <w:trPr>
          <w:trHeight w:val="242"/>
        </w:trPr>
        <w:tc>
          <w:tcPr>
            <w:tcW w:w="3112" w:type="dxa"/>
          </w:tcPr>
          <w:p w14:paraId="36FBFBDD" w14:textId="77777777" w:rsidR="00ED3AF0" w:rsidRPr="00235BBF" w:rsidRDefault="00ED3AF0" w:rsidP="00D5566F">
            <w:pPr>
              <w:spacing w:line="360" w:lineRule="auto"/>
              <w:rPr>
                <w:rFonts w:ascii="Gotham Book" w:hAnsi="Gotham Book" w:cs="Arial"/>
                <w:b/>
                <w:bCs/>
                <w:kern w:val="2"/>
                <w:sz w:val="24"/>
                <w:szCs w:val="24"/>
              </w:rPr>
            </w:pPr>
            <w:r w:rsidRPr="00235BBF">
              <w:rPr>
                <w:rFonts w:ascii="Gotham Book" w:hAnsi="Gotham Book" w:cs="Arial"/>
                <w:b/>
                <w:bCs/>
                <w:kern w:val="2"/>
                <w:sz w:val="24"/>
                <w:szCs w:val="24"/>
              </w:rPr>
              <w:t>Educational</w:t>
            </w:r>
            <w:r w:rsidRPr="00235BBF">
              <w:rPr>
                <w:rFonts w:ascii="Gotham Book" w:hAnsi="Gotham Book" w:cs="Arial"/>
                <w:b/>
                <w:bCs/>
                <w:spacing w:val="-8"/>
                <w:kern w:val="2"/>
                <w:sz w:val="24"/>
                <w:szCs w:val="24"/>
              </w:rPr>
              <w:t xml:space="preserve"> </w:t>
            </w:r>
            <w:r w:rsidRPr="00235BBF">
              <w:rPr>
                <w:rFonts w:ascii="Gotham Book" w:hAnsi="Gotham Book" w:cs="Arial"/>
                <w:b/>
                <w:bCs/>
                <w:kern w:val="2"/>
                <w:sz w:val="24"/>
                <w:szCs w:val="24"/>
              </w:rPr>
              <w:t>Background</w:t>
            </w:r>
          </w:p>
        </w:tc>
        <w:tc>
          <w:tcPr>
            <w:tcW w:w="5534" w:type="dxa"/>
          </w:tcPr>
          <w:p w14:paraId="7BFA2553" w14:textId="77777777" w:rsidR="00ED3AF0" w:rsidRPr="00235BBF" w:rsidRDefault="00ED3AF0" w:rsidP="00D5566F">
            <w:pPr>
              <w:spacing w:line="360" w:lineRule="auto"/>
              <w:rPr>
                <w:rFonts w:ascii="Gotham Book" w:hAnsi="Gotham Book" w:cs="Arial"/>
                <w:kern w:val="2"/>
                <w:sz w:val="24"/>
                <w:szCs w:val="24"/>
              </w:rPr>
            </w:pPr>
          </w:p>
        </w:tc>
      </w:tr>
      <w:tr w:rsidR="00ED3AF0" w:rsidRPr="00235BBF" w14:paraId="2EC4C2C0" w14:textId="77777777" w:rsidTr="000226C7">
        <w:trPr>
          <w:trHeight w:val="143"/>
        </w:trPr>
        <w:tc>
          <w:tcPr>
            <w:tcW w:w="3112" w:type="dxa"/>
          </w:tcPr>
          <w:p w14:paraId="5665F7C6"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Elementary</w:t>
            </w:r>
          </w:p>
        </w:tc>
        <w:tc>
          <w:tcPr>
            <w:tcW w:w="5534" w:type="dxa"/>
          </w:tcPr>
          <w:p w14:paraId="20DF3A1A"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LORETO CENTRAL ELEMENTARY SCHOOL</w:t>
            </w:r>
          </w:p>
        </w:tc>
      </w:tr>
      <w:tr w:rsidR="00ED3AF0" w:rsidRPr="00235BBF" w14:paraId="6EDC92B0" w14:textId="77777777" w:rsidTr="000226C7">
        <w:trPr>
          <w:trHeight w:val="305"/>
        </w:trPr>
        <w:tc>
          <w:tcPr>
            <w:tcW w:w="3112" w:type="dxa"/>
          </w:tcPr>
          <w:p w14:paraId="4D700848"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High</w:t>
            </w:r>
            <w:r w:rsidRPr="00235BBF">
              <w:rPr>
                <w:rFonts w:ascii="Gotham Book" w:hAnsi="Gotham Book" w:cs="Arial"/>
                <w:spacing w:val="-9"/>
                <w:kern w:val="2"/>
                <w:sz w:val="24"/>
                <w:szCs w:val="24"/>
              </w:rPr>
              <w:t xml:space="preserve"> </w:t>
            </w:r>
            <w:r w:rsidRPr="00235BBF">
              <w:rPr>
                <w:rFonts w:ascii="Gotham Book" w:hAnsi="Gotham Book" w:cs="Arial"/>
                <w:kern w:val="2"/>
                <w:sz w:val="24"/>
                <w:szCs w:val="24"/>
              </w:rPr>
              <w:t>School</w:t>
            </w:r>
          </w:p>
        </w:tc>
        <w:tc>
          <w:tcPr>
            <w:tcW w:w="5534" w:type="dxa"/>
          </w:tcPr>
          <w:p w14:paraId="5DFA8566" w14:textId="77777777" w:rsidR="00ED3AF0" w:rsidRPr="00235BBF" w:rsidRDefault="00ED3AF0" w:rsidP="00D5566F">
            <w:pPr>
              <w:spacing w:line="360" w:lineRule="auto"/>
              <w:ind w:firstLineChars="50" w:firstLine="120"/>
              <w:rPr>
                <w:rFonts w:ascii="Gotham Book" w:hAnsi="Gotham Book" w:cs="Arial"/>
                <w:kern w:val="2"/>
                <w:sz w:val="24"/>
                <w:szCs w:val="24"/>
              </w:rPr>
            </w:pPr>
            <w:r w:rsidRPr="00235BBF">
              <w:rPr>
                <w:rFonts w:ascii="Gotham Book" w:hAnsi="Gotham Book" w:cs="Arial"/>
                <w:kern w:val="2"/>
                <w:sz w:val="24"/>
                <w:szCs w:val="24"/>
              </w:rPr>
              <w:t>LORETO  NATIONAL HIGH SCHOOL</w:t>
            </w:r>
          </w:p>
        </w:tc>
      </w:tr>
      <w:tr w:rsidR="00ED3AF0" w:rsidRPr="00235BBF" w14:paraId="484D0A48" w14:textId="77777777" w:rsidTr="000226C7">
        <w:trPr>
          <w:trHeight w:val="260"/>
        </w:trPr>
        <w:tc>
          <w:tcPr>
            <w:tcW w:w="3112" w:type="dxa"/>
          </w:tcPr>
          <w:p w14:paraId="1EF454B6"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College</w:t>
            </w:r>
          </w:p>
        </w:tc>
        <w:tc>
          <w:tcPr>
            <w:tcW w:w="5534" w:type="dxa"/>
          </w:tcPr>
          <w:p w14:paraId="1E629DD1"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SAINT JOSEPH  INSTITUTE OF TECHNOLOGY</w:t>
            </w:r>
          </w:p>
        </w:tc>
      </w:tr>
    </w:tbl>
    <w:p w14:paraId="4E903E34" w14:textId="6441ED67" w:rsidR="00ED3AF0" w:rsidRPr="00235BBF" w:rsidRDefault="00ED3AF0" w:rsidP="00D5566F">
      <w:pPr>
        <w:pStyle w:val="NormalWeb"/>
        <w:spacing w:line="360" w:lineRule="auto"/>
        <w:jc w:val="both"/>
        <w:rPr>
          <w:rFonts w:ascii="Gotham Book" w:hAnsi="Gotham Book" w:cs="Arial"/>
        </w:rPr>
      </w:pPr>
    </w:p>
    <w:p w14:paraId="0EAF26C3" w14:textId="77777777" w:rsidR="00ED3AF0" w:rsidRPr="00235BBF" w:rsidRDefault="00ED3AF0" w:rsidP="00D5566F">
      <w:pPr>
        <w:pStyle w:val="NormalWeb"/>
        <w:spacing w:line="360" w:lineRule="auto"/>
        <w:jc w:val="both"/>
        <w:rPr>
          <w:rFonts w:ascii="Gotham Book" w:hAnsi="Gotham Book" w:cs="Arial"/>
        </w:rPr>
      </w:pPr>
    </w:p>
    <w:p w14:paraId="706EC075" w14:textId="77777777" w:rsidR="00ED3AF0" w:rsidRDefault="00ED3AF0" w:rsidP="00D5566F">
      <w:pPr>
        <w:pStyle w:val="NormalWeb"/>
        <w:spacing w:line="360" w:lineRule="auto"/>
        <w:jc w:val="both"/>
        <w:rPr>
          <w:rFonts w:ascii="Gotham Book" w:hAnsi="Gotham Book" w:cs="Arial"/>
        </w:rPr>
      </w:pPr>
    </w:p>
    <w:p w14:paraId="4075F649" w14:textId="77777777" w:rsidR="00FB1622" w:rsidRDefault="00FB1622" w:rsidP="00D5566F">
      <w:pPr>
        <w:pStyle w:val="NormalWeb"/>
        <w:spacing w:line="360" w:lineRule="auto"/>
        <w:jc w:val="both"/>
        <w:rPr>
          <w:rFonts w:ascii="Gotham Book" w:hAnsi="Gotham Book" w:cs="Arial"/>
        </w:rPr>
      </w:pPr>
    </w:p>
    <w:p w14:paraId="307FF8FF" w14:textId="77777777" w:rsidR="00FB1622" w:rsidRDefault="00FB1622" w:rsidP="00D5566F">
      <w:pPr>
        <w:pStyle w:val="NormalWeb"/>
        <w:spacing w:line="360" w:lineRule="auto"/>
        <w:jc w:val="both"/>
        <w:rPr>
          <w:rFonts w:ascii="Gotham Book" w:hAnsi="Gotham Book" w:cs="Arial"/>
        </w:rPr>
      </w:pPr>
    </w:p>
    <w:p w14:paraId="04633AA0" w14:textId="4D156A2D" w:rsidR="00BA0214" w:rsidRPr="00235BBF" w:rsidRDefault="00E87EFF" w:rsidP="00D5566F">
      <w:pPr>
        <w:pStyle w:val="NormalWeb"/>
        <w:spacing w:line="360" w:lineRule="auto"/>
        <w:jc w:val="both"/>
        <w:rPr>
          <w:rFonts w:ascii="Gotham Book" w:hAnsi="Gotham Book" w:cs="Arial"/>
        </w:rPr>
      </w:pPr>
      <w:r w:rsidRPr="00235BBF">
        <w:rPr>
          <w:rFonts w:ascii="Gotham Book" w:hAnsi="Gotham Book"/>
          <w:noProof/>
        </w:rPr>
        <w:lastRenderedPageBreak/>
        <w:drawing>
          <wp:anchor distT="0" distB="0" distL="114300" distR="114300" simplePos="0" relativeHeight="251928576" behindDoc="0" locked="0" layoutInCell="1" allowOverlap="1" wp14:anchorId="6CA0DE0A" wp14:editId="4965B7FC">
            <wp:simplePos x="0" y="0"/>
            <wp:positionH relativeFrom="column">
              <wp:posOffset>3820196</wp:posOffset>
            </wp:positionH>
            <wp:positionV relativeFrom="paragraph">
              <wp:posOffset>-302320</wp:posOffset>
            </wp:positionV>
            <wp:extent cx="1826260" cy="1833245"/>
            <wp:effectExtent l="9525" t="9525" r="12065" b="24130"/>
            <wp:wrapNone/>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74">
                      <a:lum bright="6000" contrast="6000"/>
                    </a:blip>
                    <a:stretch>
                      <a:fillRect/>
                    </a:stretch>
                  </pic:blipFill>
                  <pic:spPr>
                    <a:xfrm>
                      <a:off x="0" y="0"/>
                      <a:ext cx="1826260" cy="1833245"/>
                    </a:xfrm>
                    <a:prstGeom prst="rect">
                      <a:avLst/>
                    </a:prstGeom>
                    <a:noFill/>
                    <a:ln>
                      <a:solidFill>
                        <a:schemeClr val="tx1"/>
                      </a:solidFill>
                    </a:ln>
                  </pic:spPr>
                </pic:pic>
              </a:graphicData>
            </a:graphic>
          </wp:anchor>
        </w:drawing>
      </w:r>
    </w:p>
    <w:p w14:paraId="63DA3C7E" w14:textId="65035D0B" w:rsidR="00ED3AF0" w:rsidRPr="00235BBF" w:rsidRDefault="00ED3AF0" w:rsidP="00D5566F">
      <w:pPr>
        <w:pStyle w:val="NormalWeb"/>
        <w:spacing w:line="360" w:lineRule="auto"/>
        <w:jc w:val="both"/>
        <w:rPr>
          <w:rFonts w:ascii="Gotham Book" w:hAnsi="Gotham Book" w:cs="Arial"/>
        </w:rPr>
      </w:pPr>
    </w:p>
    <w:tbl>
      <w:tblPr>
        <w:tblpPr w:leftFromText="180" w:rightFromText="180" w:vertAnchor="page" w:horzAnchor="margin" w:tblpY="3646"/>
        <w:tblW w:w="8646" w:type="dxa"/>
        <w:tblLayout w:type="fixed"/>
        <w:tblCellMar>
          <w:left w:w="0" w:type="dxa"/>
          <w:right w:w="0" w:type="dxa"/>
        </w:tblCellMar>
        <w:tblLook w:val="04A0" w:firstRow="1" w:lastRow="0" w:firstColumn="1" w:lastColumn="0" w:noHBand="0" w:noVBand="1"/>
      </w:tblPr>
      <w:tblGrid>
        <w:gridCol w:w="3112"/>
        <w:gridCol w:w="5534"/>
      </w:tblGrid>
      <w:tr w:rsidR="00ED3AF0" w:rsidRPr="00235BBF" w14:paraId="21D5FE16" w14:textId="77777777" w:rsidTr="000226C7">
        <w:trPr>
          <w:trHeight w:val="170"/>
        </w:trPr>
        <w:tc>
          <w:tcPr>
            <w:tcW w:w="3112" w:type="dxa"/>
          </w:tcPr>
          <w:p w14:paraId="464F8E81" w14:textId="77777777" w:rsidR="00ED3AF0" w:rsidRPr="00235BBF" w:rsidRDefault="00ED3AF0" w:rsidP="00D5566F">
            <w:pPr>
              <w:spacing w:line="360" w:lineRule="auto"/>
              <w:rPr>
                <w:rFonts w:ascii="Gotham Book" w:hAnsi="Gotham Book" w:cs="Arial"/>
                <w:b/>
                <w:bCs/>
                <w:kern w:val="2"/>
                <w:sz w:val="24"/>
                <w:szCs w:val="24"/>
              </w:rPr>
            </w:pPr>
            <w:r w:rsidRPr="00235BBF">
              <w:rPr>
                <w:rFonts w:ascii="Gotham Book" w:hAnsi="Gotham Book" w:cs="Arial"/>
                <w:b/>
                <w:bCs/>
                <w:kern w:val="2"/>
                <w:sz w:val="24"/>
                <w:szCs w:val="24"/>
              </w:rPr>
              <w:t>Personal</w:t>
            </w:r>
            <w:r w:rsidRPr="00235BBF">
              <w:rPr>
                <w:rFonts w:ascii="Gotham Book" w:hAnsi="Gotham Book" w:cs="Arial"/>
                <w:b/>
                <w:bCs/>
                <w:spacing w:val="-5"/>
                <w:kern w:val="2"/>
                <w:sz w:val="24"/>
                <w:szCs w:val="24"/>
              </w:rPr>
              <w:t xml:space="preserve"> </w:t>
            </w:r>
            <w:r w:rsidRPr="00235BBF">
              <w:rPr>
                <w:rFonts w:ascii="Gotham Book" w:hAnsi="Gotham Book" w:cs="Arial"/>
                <w:b/>
                <w:bCs/>
                <w:kern w:val="2"/>
                <w:sz w:val="24"/>
                <w:szCs w:val="24"/>
              </w:rPr>
              <w:t>Information</w:t>
            </w:r>
          </w:p>
        </w:tc>
        <w:tc>
          <w:tcPr>
            <w:tcW w:w="5534" w:type="dxa"/>
          </w:tcPr>
          <w:p w14:paraId="751AD7CE" w14:textId="77777777" w:rsidR="00ED3AF0" w:rsidRPr="00235BBF" w:rsidRDefault="00ED3AF0" w:rsidP="00D5566F">
            <w:pPr>
              <w:spacing w:line="360" w:lineRule="auto"/>
              <w:rPr>
                <w:rFonts w:ascii="Gotham Book" w:hAnsi="Gotham Book" w:cs="Arial"/>
                <w:kern w:val="2"/>
                <w:sz w:val="24"/>
                <w:szCs w:val="24"/>
              </w:rPr>
            </w:pPr>
          </w:p>
        </w:tc>
      </w:tr>
      <w:tr w:rsidR="00ED3AF0" w:rsidRPr="00235BBF" w14:paraId="595042A2" w14:textId="77777777" w:rsidTr="000226C7">
        <w:trPr>
          <w:trHeight w:val="152"/>
        </w:trPr>
        <w:tc>
          <w:tcPr>
            <w:tcW w:w="3112" w:type="dxa"/>
          </w:tcPr>
          <w:p w14:paraId="29815C66"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spacing w:val="-4"/>
                <w:kern w:val="2"/>
                <w:sz w:val="24"/>
                <w:szCs w:val="24"/>
              </w:rPr>
              <w:t>Name</w:t>
            </w:r>
          </w:p>
        </w:tc>
        <w:tc>
          <w:tcPr>
            <w:tcW w:w="5534" w:type="dxa"/>
          </w:tcPr>
          <w:p w14:paraId="62C276B1"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ARNELCY JEAN M. COSTAN</w:t>
            </w:r>
          </w:p>
        </w:tc>
      </w:tr>
      <w:tr w:rsidR="00ED3AF0" w:rsidRPr="00235BBF" w14:paraId="72D95E8B" w14:textId="77777777" w:rsidTr="000226C7">
        <w:trPr>
          <w:trHeight w:val="233"/>
        </w:trPr>
        <w:tc>
          <w:tcPr>
            <w:tcW w:w="3112" w:type="dxa"/>
          </w:tcPr>
          <w:p w14:paraId="771934FD"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Contact</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Number</w:t>
            </w:r>
          </w:p>
        </w:tc>
        <w:tc>
          <w:tcPr>
            <w:tcW w:w="5534" w:type="dxa"/>
          </w:tcPr>
          <w:p w14:paraId="1D12BC95"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09106354866</w:t>
            </w:r>
          </w:p>
        </w:tc>
      </w:tr>
      <w:tr w:rsidR="00ED3AF0" w:rsidRPr="00235BBF" w14:paraId="6C03B33B" w14:textId="77777777" w:rsidTr="000226C7">
        <w:trPr>
          <w:trHeight w:val="296"/>
        </w:trPr>
        <w:tc>
          <w:tcPr>
            <w:tcW w:w="3112" w:type="dxa"/>
          </w:tcPr>
          <w:p w14:paraId="180CE01A"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Email</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Address</w:t>
            </w:r>
          </w:p>
        </w:tc>
        <w:tc>
          <w:tcPr>
            <w:tcW w:w="5534" w:type="dxa"/>
          </w:tcPr>
          <w:p w14:paraId="40FE049C"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arnelcyc@gmail.com</w:t>
            </w:r>
          </w:p>
        </w:tc>
      </w:tr>
      <w:tr w:rsidR="00ED3AF0" w:rsidRPr="00235BBF" w14:paraId="1C5998CE" w14:textId="77777777" w:rsidTr="000226C7">
        <w:trPr>
          <w:trHeight w:val="269"/>
        </w:trPr>
        <w:tc>
          <w:tcPr>
            <w:tcW w:w="3112" w:type="dxa"/>
          </w:tcPr>
          <w:p w14:paraId="64FFC11D"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Place</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 xml:space="preserve">of </w:t>
            </w:r>
            <w:r w:rsidRPr="00235BBF">
              <w:rPr>
                <w:rFonts w:ascii="Gotham Book" w:hAnsi="Gotham Book" w:cs="Arial"/>
                <w:spacing w:val="-4"/>
                <w:kern w:val="2"/>
                <w:sz w:val="24"/>
                <w:szCs w:val="24"/>
              </w:rPr>
              <w:t>Birth</w:t>
            </w:r>
          </w:p>
        </w:tc>
        <w:tc>
          <w:tcPr>
            <w:tcW w:w="5534" w:type="dxa"/>
          </w:tcPr>
          <w:p w14:paraId="42A057EB"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JOHNSON LORETO AGUSAN DEL SUR</w:t>
            </w:r>
          </w:p>
        </w:tc>
      </w:tr>
      <w:tr w:rsidR="00ED3AF0" w:rsidRPr="00235BBF" w14:paraId="14C4A424" w14:textId="77777777" w:rsidTr="000226C7">
        <w:trPr>
          <w:trHeight w:val="251"/>
        </w:trPr>
        <w:tc>
          <w:tcPr>
            <w:tcW w:w="3112" w:type="dxa"/>
          </w:tcPr>
          <w:p w14:paraId="3447E6C9"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Date</w:t>
            </w:r>
            <w:r w:rsidRPr="00235BBF">
              <w:rPr>
                <w:rFonts w:ascii="Gotham Book" w:hAnsi="Gotham Book" w:cs="Arial"/>
                <w:spacing w:val="-5"/>
                <w:kern w:val="2"/>
                <w:sz w:val="24"/>
                <w:szCs w:val="24"/>
              </w:rPr>
              <w:t xml:space="preserve"> </w:t>
            </w:r>
            <w:r w:rsidRPr="00235BBF">
              <w:rPr>
                <w:rFonts w:ascii="Gotham Book" w:hAnsi="Gotham Book" w:cs="Arial"/>
                <w:kern w:val="2"/>
                <w:sz w:val="24"/>
                <w:szCs w:val="24"/>
              </w:rPr>
              <w:t>of</w:t>
            </w:r>
            <w:r w:rsidRPr="00235BBF">
              <w:rPr>
                <w:rFonts w:ascii="Gotham Book" w:hAnsi="Gotham Book" w:cs="Arial"/>
                <w:spacing w:val="-1"/>
                <w:kern w:val="2"/>
                <w:sz w:val="24"/>
                <w:szCs w:val="24"/>
              </w:rPr>
              <w:t xml:space="preserve"> </w:t>
            </w:r>
            <w:r w:rsidRPr="00235BBF">
              <w:rPr>
                <w:rFonts w:ascii="Gotham Book" w:hAnsi="Gotham Book" w:cs="Arial"/>
                <w:kern w:val="2"/>
                <w:sz w:val="24"/>
                <w:szCs w:val="24"/>
              </w:rPr>
              <w:t>Birth</w:t>
            </w:r>
          </w:p>
        </w:tc>
        <w:tc>
          <w:tcPr>
            <w:tcW w:w="5534" w:type="dxa"/>
          </w:tcPr>
          <w:p w14:paraId="456D7F97"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NOVEMBER 1, 1999</w:t>
            </w:r>
          </w:p>
        </w:tc>
      </w:tr>
      <w:tr w:rsidR="00ED3AF0" w:rsidRPr="00235BBF" w14:paraId="46905184" w14:textId="77777777" w:rsidTr="000226C7">
        <w:trPr>
          <w:trHeight w:val="323"/>
        </w:trPr>
        <w:tc>
          <w:tcPr>
            <w:tcW w:w="3112" w:type="dxa"/>
          </w:tcPr>
          <w:p w14:paraId="56D9BC36"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Home</w:t>
            </w:r>
            <w:r w:rsidRPr="00235BBF">
              <w:rPr>
                <w:rFonts w:ascii="Gotham Book" w:hAnsi="Gotham Book" w:cs="Arial"/>
                <w:spacing w:val="-8"/>
                <w:kern w:val="2"/>
                <w:sz w:val="24"/>
                <w:szCs w:val="24"/>
              </w:rPr>
              <w:t xml:space="preserve"> </w:t>
            </w:r>
            <w:r w:rsidRPr="00235BBF">
              <w:rPr>
                <w:rFonts w:ascii="Gotham Book" w:hAnsi="Gotham Book" w:cs="Arial"/>
                <w:kern w:val="2"/>
                <w:sz w:val="24"/>
                <w:szCs w:val="24"/>
              </w:rPr>
              <w:t>Address</w:t>
            </w:r>
          </w:p>
        </w:tc>
        <w:tc>
          <w:tcPr>
            <w:tcW w:w="5534" w:type="dxa"/>
          </w:tcPr>
          <w:p w14:paraId="7A165A3A"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PUROK 7 JOHNSON LORETO AGUSAN DEL SUR</w:t>
            </w:r>
          </w:p>
        </w:tc>
      </w:tr>
      <w:tr w:rsidR="00ED3AF0" w:rsidRPr="00235BBF" w14:paraId="6E266FB1" w14:textId="77777777" w:rsidTr="000226C7">
        <w:trPr>
          <w:trHeight w:val="350"/>
        </w:trPr>
        <w:tc>
          <w:tcPr>
            <w:tcW w:w="3112" w:type="dxa"/>
          </w:tcPr>
          <w:p w14:paraId="299404E7"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Father’s</w:t>
            </w:r>
            <w:r w:rsidRPr="00235BBF">
              <w:rPr>
                <w:rFonts w:ascii="Gotham Book" w:hAnsi="Gotham Book" w:cs="Arial"/>
                <w:spacing w:val="-6"/>
                <w:kern w:val="2"/>
                <w:sz w:val="24"/>
                <w:szCs w:val="24"/>
              </w:rPr>
              <w:t xml:space="preserve"> </w:t>
            </w:r>
            <w:r w:rsidRPr="00235BBF">
              <w:rPr>
                <w:rFonts w:ascii="Gotham Book" w:hAnsi="Gotham Book" w:cs="Arial"/>
                <w:spacing w:val="-4"/>
                <w:kern w:val="2"/>
                <w:sz w:val="24"/>
                <w:szCs w:val="24"/>
              </w:rPr>
              <w:t>Name</w:t>
            </w:r>
          </w:p>
        </w:tc>
        <w:tc>
          <w:tcPr>
            <w:tcW w:w="5534" w:type="dxa"/>
          </w:tcPr>
          <w:p w14:paraId="2E8CE47E"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ARNEL S. COSTAN</w:t>
            </w:r>
          </w:p>
        </w:tc>
      </w:tr>
      <w:tr w:rsidR="00ED3AF0" w:rsidRPr="00235BBF" w14:paraId="5A8A3B49" w14:textId="77777777" w:rsidTr="000226C7">
        <w:trPr>
          <w:trHeight w:val="260"/>
        </w:trPr>
        <w:tc>
          <w:tcPr>
            <w:tcW w:w="3112" w:type="dxa"/>
          </w:tcPr>
          <w:p w14:paraId="5397C2CD"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Mother’s</w:t>
            </w:r>
            <w:r w:rsidRPr="00235BBF">
              <w:rPr>
                <w:rFonts w:ascii="Gotham Book" w:hAnsi="Gotham Book" w:cs="Arial"/>
                <w:spacing w:val="-8"/>
                <w:kern w:val="2"/>
                <w:sz w:val="24"/>
                <w:szCs w:val="24"/>
              </w:rPr>
              <w:t xml:space="preserve"> </w:t>
            </w:r>
            <w:r w:rsidRPr="00235BBF">
              <w:rPr>
                <w:rFonts w:ascii="Gotham Book" w:hAnsi="Gotham Book" w:cs="Arial"/>
                <w:spacing w:val="-4"/>
                <w:kern w:val="2"/>
                <w:sz w:val="24"/>
                <w:szCs w:val="24"/>
              </w:rPr>
              <w:t>Name</w:t>
            </w:r>
          </w:p>
        </w:tc>
        <w:tc>
          <w:tcPr>
            <w:tcW w:w="5534" w:type="dxa"/>
          </w:tcPr>
          <w:p w14:paraId="001902BA"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NELCY M. COSTAN</w:t>
            </w:r>
          </w:p>
        </w:tc>
      </w:tr>
      <w:tr w:rsidR="00ED3AF0" w:rsidRPr="00235BBF" w14:paraId="2C5B053E" w14:textId="77777777" w:rsidTr="000226C7">
        <w:trPr>
          <w:trHeight w:val="242"/>
        </w:trPr>
        <w:tc>
          <w:tcPr>
            <w:tcW w:w="3112" w:type="dxa"/>
          </w:tcPr>
          <w:p w14:paraId="041155B0" w14:textId="77777777" w:rsidR="00ED3AF0" w:rsidRPr="00235BBF" w:rsidRDefault="00ED3AF0" w:rsidP="00D5566F">
            <w:pPr>
              <w:spacing w:line="360" w:lineRule="auto"/>
              <w:rPr>
                <w:rFonts w:ascii="Gotham Book" w:hAnsi="Gotham Book" w:cs="Arial"/>
                <w:b/>
                <w:bCs/>
                <w:kern w:val="2"/>
                <w:sz w:val="24"/>
                <w:szCs w:val="24"/>
              </w:rPr>
            </w:pPr>
            <w:r w:rsidRPr="00235BBF">
              <w:rPr>
                <w:rFonts w:ascii="Gotham Book" w:hAnsi="Gotham Book" w:cs="Arial"/>
                <w:b/>
                <w:bCs/>
                <w:kern w:val="2"/>
                <w:sz w:val="24"/>
                <w:szCs w:val="24"/>
              </w:rPr>
              <w:t>Educational</w:t>
            </w:r>
            <w:r w:rsidRPr="00235BBF">
              <w:rPr>
                <w:rFonts w:ascii="Gotham Book" w:hAnsi="Gotham Book" w:cs="Arial"/>
                <w:b/>
                <w:bCs/>
                <w:spacing w:val="-8"/>
                <w:kern w:val="2"/>
                <w:sz w:val="24"/>
                <w:szCs w:val="24"/>
              </w:rPr>
              <w:t xml:space="preserve"> </w:t>
            </w:r>
            <w:r w:rsidRPr="00235BBF">
              <w:rPr>
                <w:rFonts w:ascii="Gotham Book" w:hAnsi="Gotham Book" w:cs="Arial"/>
                <w:b/>
                <w:bCs/>
                <w:kern w:val="2"/>
                <w:sz w:val="24"/>
                <w:szCs w:val="24"/>
              </w:rPr>
              <w:t>Background</w:t>
            </w:r>
          </w:p>
        </w:tc>
        <w:tc>
          <w:tcPr>
            <w:tcW w:w="5534" w:type="dxa"/>
          </w:tcPr>
          <w:p w14:paraId="2810ECD9" w14:textId="77777777" w:rsidR="00ED3AF0" w:rsidRPr="00235BBF" w:rsidRDefault="00ED3AF0" w:rsidP="00D5566F">
            <w:pPr>
              <w:spacing w:line="360" w:lineRule="auto"/>
              <w:rPr>
                <w:rFonts w:ascii="Gotham Book" w:hAnsi="Gotham Book" w:cs="Arial"/>
                <w:kern w:val="2"/>
                <w:sz w:val="24"/>
                <w:szCs w:val="24"/>
              </w:rPr>
            </w:pPr>
          </w:p>
        </w:tc>
      </w:tr>
      <w:tr w:rsidR="00ED3AF0" w:rsidRPr="00235BBF" w14:paraId="3D4D86F8" w14:textId="77777777" w:rsidTr="000226C7">
        <w:trPr>
          <w:trHeight w:val="143"/>
        </w:trPr>
        <w:tc>
          <w:tcPr>
            <w:tcW w:w="3112" w:type="dxa"/>
          </w:tcPr>
          <w:p w14:paraId="3AE4EF25"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Elementary</w:t>
            </w:r>
          </w:p>
        </w:tc>
        <w:tc>
          <w:tcPr>
            <w:tcW w:w="5534" w:type="dxa"/>
          </w:tcPr>
          <w:p w14:paraId="7BB72D30"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JOHNSON ELEMENTARY SCHOOL</w:t>
            </w:r>
          </w:p>
        </w:tc>
      </w:tr>
      <w:tr w:rsidR="00ED3AF0" w:rsidRPr="00235BBF" w14:paraId="4D1E8AA6" w14:textId="77777777" w:rsidTr="000226C7">
        <w:trPr>
          <w:trHeight w:val="305"/>
        </w:trPr>
        <w:tc>
          <w:tcPr>
            <w:tcW w:w="3112" w:type="dxa"/>
          </w:tcPr>
          <w:p w14:paraId="623FADBC"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High</w:t>
            </w:r>
            <w:r w:rsidRPr="00235BBF">
              <w:rPr>
                <w:rFonts w:ascii="Gotham Book" w:hAnsi="Gotham Book" w:cs="Arial"/>
                <w:spacing w:val="-9"/>
                <w:kern w:val="2"/>
                <w:sz w:val="24"/>
                <w:szCs w:val="24"/>
              </w:rPr>
              <w:t xml:space="preserve"> </w:t>
            </w:r>
            <w:r w:rsidRPr="00235BBF">
              <w:rPr>
                <w:rFonts w:ascii="Gotham Book" w:hAnsi="Gotham Book" w:cs="Arial"/>
                <w:kern w:val="2"/>
                <w:sz w:val="24"/>
                <w:szCs w:val="24"/>
              </w:rPr>
              <w:t>School</w:t>
            </w:r>
          </w:p>
        </w:tc>
        <w:tc>
          <w:tcPr>
            <w:tcW w:w="5534" w:type="dxa"/>
          </w:tcPr>
          <w:p w14:paraId="3FF8F6BD"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JOHNSON NATIONAL HIGH SCHOOL</w:t>
            </w:r>
          </w:p>
        </w:tc>
      </w:tr>
      <w:tr w:rsidR="00ED3AF0" w:rsidRPr="00235BBF" w14:paraId="62129081" w14:textId="77777777" w:rsidTr="000226C7">
        <w:trPr>
          <w:trHeight w:val="260"/>
        </w:trPr>
        <w:tc>
          <w:tcPr>
            <w:tcW w:w="3112" w:type="dxa"/>
          </w:tcPr>
          <w:p w14:paraId="27B9E1EA"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College</w:t>
            </w:r>
          </w:p>
        </w:tc>
        <w:tc>
          <w:tcPr>
            <w:tcW w:w="5534" w:type="dxa"/>
          </w:tcPr>
          <w:p w14:paraId="211C9F28" w14:textId="77777777" w:rsidR="00ED3AF0" w:rsidRPr="00235BBF" w:rsidRDefault="00ED3AF0" w:rsidP="00D5566F">
            <w:pPr>
              <w:spacing w:line="360" w:lineRule="auto"/>
              <w:rPr>
                <w:rFonts w:ascii="Gotham Book" w:hAnsi="Gotham Book" w:cs="Arial"/>
                <w:kern w:val="2"/>
                <w:sz w:val="24"/>
                <w:szCs w:val="24"/>
              </w:rPr>
            </w:pPr>
            <w:r w:rsidRPr="00235BBF">
              <w:rPr>
                <w:rFonts w:ascii="Gotham Book" w:hAnsi="Gotham Book" w:cs="Arial"/>
                <w:kern w:val="2"/>
                <w:sz w:val="24"/>
                <w:szCs w:val="24"/>
              </w:rPr>
              <w:t>SAINT JOSEPH  INSTITUTE OF TECHNOLOGY</w:t>
            </w:r>
          </w:p>
        </w:tc>
      </w:tr>
    </w:tbl>
    <w:p w14:paraId="7D3E8FEF" w14:textId="77777777" w:rsidR="00ED3AF0" w:rsidRPr="00235BBF" w:rsidRDefault="00ED3AF0" w:rsidP="00D5566F">
      <w:pPr>
        <w:pStyle w:val="NormalWeb"/>
        <w:spacing w:line="360" w:lineRule="auto"/>
        <w:jc w:val="both"/>
        <w:rPr>
          <w:rFonts w:ascii="Gotham Book" w:hAnsi="Gotham Book" w:cs="Arial"/>
        </w:rPr>
      </w:pPr>
      <w:r w:rsidRPr="00235BBF">
        <w:rPr>
          <w:rFonts w:ascii="Gotham Book" w:hAnsi="Gotham Book" w:cs="Arial"/>
          <w:noProof/>
        </w:rPr>
        <mc:AlternateContent>
          <mc:Choice Requires="wps">
            <w:drawing>
              <wp:anchor distT="0" distB="0" distL="114300" distR="114300" simplePos="0" relativeHeight="251938816" behindDoc="0" locked="0" layoutInCell="1" allowOverlap="1" wp14:anchorId="43CA93BB" wp14:editId="4D925010">
                <wp:simplePos x="0" y="0"/>
                <wp:positionH relativeFrom="column">
                  <wp:posOffset>2543695</wp:posOffset>
                </wp:positionH>
                <wp:positionV relativeFrom="paragraph">
                  <wp:posOffset>6634538</wp:posOffset>
                </wp:positionV>
                <wp:extent cx="432262" cy="207818"/>
                <wp:effectExtent l="0" t="0" r="6350" b="1905"/>
                <wp:wrapNone/>
                <wp:docPr id="43" name="Text Box 43"/>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1EB2F499" w14:textId="77777777" w:rsidR="00ED3AF0" w:rsidRDefault="00ED3AF0" w:rsidP="00ED3A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CA93BB" id="Text Box 43" o:spid="_x0000_s1077" type="#_x0000_t202" style="position:absolute;left:0;text-align:left;margin-left:200.3pt;margin-top:522.4pt;width:34.05pt;height:16.35pt;z-index:251938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" fillcolor="white [3201]" stroked="f" strokeweight=".5pt">
                <v:textbox>
                  <w:txbxContent>
                    <w:p w14:paraId="1EB2F499" w14:textId="77777777" w:rsidR="00ED3AF0" w:rsidRDefault="00ED3AF0" w:rsidP="00ED3AF0"/>
                  </w:txbxContent>
                </v:textbox>
              </v:shape>
            </w:pict>
          </mc:Fallback>
        </mc:AlternateContent>
      </w:r>
    </w:p>
    <w:p w14:paraId="6424B351" w14:textId="77777777" w:rsidR="00ED3AF0" w:rsidRPr="00235BBF" w:rsidRDefault="00ED3AF0" w:rsidP="00D5566F">
      <w:pPr>
        <w:pStyle w:val="NormalWeb"/>
        <w:spacing w:line="360" w:lineRule="auto"/>
        <w:jc w:val="both"/>
        <w:rPr>
          <w:rFonts w:ascii="Gotham Book" w:hAnsi="Gotham Book" w:cs="Arial"/>
        </w:rPr>
      </w:pPr>
    </w:p>
    <w:p w14:paraId="6F000F0D" w14:textId="77777777" w:rsidR="00ED3AF0" w:rsidRDefault="00ED3AF0" w:rsidP="00D5566F">
      <w:pPr>
        <w:pStyle w:val="NormalWeb"/>
        <w:spacing w:line="360" w:lineRule="auto"/>
        <w:jc w:val="both"/>
        <w:rPr>
          <w:rFonts w:ascii="Gotham Book" w:hAnsi="Gotham Book" w:cs="Arial"/>
        </w:rPr>
      </w:pPr>
    </w:p>
    <w:p w14:paraId="25367DAB" w14:textId="77777777" w:rsidR="00FB1622" w:rsidRDefault="00FB1622" w:rsidP="00D5566F">
      <w:pPr>
        <w:pStyle w:val="NormalWeb"/>
        <w:spacing w:line="360" w:lineRule="auto"/>
        <w:jc w:val="both"/>
        <w:rPr>
          <w:rFonts w:ascii="Gotham Book" w:hAnsi="Gotham Book" w:cs="Arial"/>
        </w:rPr>
      </w:pPr>
    </w:p>
    <w:p w14:paraId="63104A97" w14:textId="77777777" w:rsidR="00FB1622" w:rsidRDefault="00FB1622" w:rsidP="00D5566F">
      <w:pPr>
        <w:pStyle w:val="NormalWeb"/>
        <w:spacing w:line="360" w:lineRule="auto"/>
        <w:jc w:val="both"/>
        <w:rPr>
          <w:rFonts w:ascii="Gotham Book" w:hAnsi="Gotham Book" w:cs="Arial"/>
        </w:rPr>
      </w:pPr>
    </w:p>
    <w:p w14:paraId="10D6AEE0" w14:textId="2F5B66DB" w:rsidR="00FB1622" w:rsidRPr="00235BBF" w:rsidRDefault="00AD3F14" w:rsidP="00D5566F">
      <w:pPr>
        <w:pStyle w:val="NormalWeb"/>
        <w:spacing w:line="360" w:lineRule="auto"/>
        <w:jc w:val="both"/>
        <w:rPr>
          <w:rFonts w:ascii="Gotham Book" w:hAnsi="Gotham Book" w:cs="Arial"/>
        </w:rPr>
      </w:pPr>
      <w:r w:rsidRPr="00235BBF">
        <w:rPr>
          <w:rFonts w:ascii="Gotham Book" w:hAnsi="Gotham Book"/>
          <w:noProof/>
        </w:rPr>
        <w:lastRenderedPageBreak/>
        <w:drawing>
          <wp:anchor distT="0" distB="0" distL="114300" distR="114300" simplePos="0" relativeHeight="251930624" behindDoc="0" locked="0" layoutInCell="1" allowOverlap="1" wp14:anchorId="01165B92" wp14:editId="6085B7E6">
            <wp:simplePos x="0" y="0"/>
            <wp:positionH relativeFrom="margin">
              <wp:align>right</wp:align>
            </wp:positionH>
            <wp:positionV relativeFrom="paragraph">
              <wp:posOffset>19050</wp:posOffset>
            </wp:positionV>
            <wp:extent cx="1833245" cy="1828800"/>
            <wp:effectExtent l="19050" t="19050" r="14605" b="19050"/>
            <wp:wrapNone/>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75"/>
                    <a:stretch>
                      <a:fillRect/>
                    </a:stretch>
                  </pic:blipFill>
                  <pic:spPr>
                    <a:xfrm>
                      <a:off x="0" y="0"/>
                      <a:ext cx="1833245" cy="1828800"/>
                    </a:xfrm>
                    <a:prstGeom prst="rect">
                      <a:avLst/>
                    </a:prstGeom>
                    <a:noFill/>
                    <a:ln>
                      <a:solidFill>
                        <a:schemeClr val="tx1"/>
                      </a:solidFill>
                    </a:ln>
                  </pic:spPr>
                </pic:pic>
              </a:graphicData>
            </a:graphic>
          </wp:anchor>
        </w:drawing>
      </w:r>
    </w:p>
    <w:p w14:paraId="704E63C0" w14:textId="6EAE4A0A" w:rsidR="00ED3AF0" w:rsidRPr="00235BBF" w:rsidRDefault="00ED3AF0" w:rsidP="00D5566F">
      <w:pPr>
        <w:pStyle w:val="NormalWeb"/>
        <w:spacing w:line="360" w:lineRule="auto"/>
        <w:jc w:val="both"/>
        <w:rPr>
          <w:rFonts w:ascii="Gotham Book" w:hAnsi="Gotham Book" w:cs="Arial"/>
        </w:rPr>
      </w:pPr>
    </w:p>
    <w:tbl>
      <w:tblPr>
        <w:tblpPr w:leftFromText="180" w:rightFromText="180" w:vertAnchor="page" w:horzAnchor="margin" w:tblpY="4309"/>
        <w:tblW w:w="8646" w:type="dxa"/>
        <w:tblLayout w:type="fixed"/>
        <w:tblCellMar>
          <w:left w:w="0" w:type="dxa"/>
          <w:right w:w="0" w:type="dxa"/>
        </w:tblCellMar>
        <w:tblLook w:val="04A0" w:firstRow="1" w:lastRow="0" w:firstColumn="1" w:lastColumn="0" w:noHBand="0" w:noVBand="1"/>
      </w:tblPr>
      <w:tblGrid>
        <w:gridCol w:w="3112"/>
        <w:gridCol w:w="5534"/>
      </w:tblGrid>
      <w:tr w:rsidR="00AD3F14" w:rsidRPr="00235BBF" w14:paraId="5617EC57" w14:textId="77777777" w:rsidTr="00AD3F14">
        <w:trPr>
          <w:trHeight w:val="170"/>
        </w:trPr>
        <w:tc>
          <w:tcPr>
            <w:tcW w:w="3112" w:type="dxa"/>
          </w:tcPr>
          <w:p w14:paraId="1C7CF75D" w14:textId="77777777" w:rsidR="00AD3F14" w:rsidRPr="00235BBF" w:rsidRDefault="00AD3F14" w:rsidP="00AD3F14">
            <w:pPr>
              <w:spacing w:line="360" w:lineRule="auto"/>
              <w:rPr>
                <w:rFonts w:ascii="Gotham Book" w:hAnsi="Gotham Book" w:cs="Arial"/>
                <w:b/>
                <w:bCs/>
                <w:kern w:val="2"/>
                <w:sz w:val="24"/>
                <w:szCs w:val="24"/>
              </w:rPr>
            </w:pPr>
            <w:r w:rsidRPr="00235BBF">
              <w:rPr>
                <w:rFonts w:ascii="Gotham Book" w:hAnsi="Gotham Book" w:cs="Arial"/>
                <w:b/>
                <w:bCs/>
                <w:kern w:val="2"/>
                <w:sz w:val="24"/>
                <w:szCs w:val="24"/>
              </w:rPr>
              <w:t>Personal</w:t>
            </w:r>
            <w:r w:rsidRPr="00235BBF">
              <w:rPr>
                <w:rFonts w:ascii="Gotham Book" w:hAnsi="Gotham Book" w:cs="Arial"/>
                <w:b/>
                <w:bCs/>
                <w:spacing w:val="-5"/>
                <w:kern w:val="2"/>
                <w:sz w:val="24"/>
                <w:szCs w:val="24"/>
              </w:rPr>
              <w:t xml:space="preserve"> </w:t>
            </w:r>
            <w:r w:rsidRPr="00235BBF">
              <w:rPr>
                <w:rFonts w:ascii="Gotham Book" w:hAnsi="Gotham Book" w:cs="Arial"/>
                <w:b/>
                <w:bCs/>
                <w:kern w:val="2"/>
                <w:sz w:val="24"/>
                <w:szCs w:val="24"/>
              </w:rPr>
              <w:t>Information</w:t>
            </w:r>
          </w:p>
        </w:tc>
        <w:tc>
          <w:tcPr>
            <w:tcW w:w="5534" w:type="dxa"/>
          </w:tcPr>
          <w:p w14:paraId="012A7D5C" w14:textId="77777777" w:rsidR="00AD3F14" w:rsidRPr="00235BBF" w:rsidRDefault="00AD3F14" w:rsidP="00AD3F14">
            <w:pPr>
              <w:spacing w:line="360" w:lineRule="auto"/>
              <w:rPr>
                <w:rFonts w:ascii="Gotham Book" w:hAnsi="Gotham Book" w:cs="Arial"/>
                <w:kern w:val="2"/>
                <w:sz w:val="24"/>
                <w:szCs w:val="24"/>
              </w:rPr>
            </w:pPr>
          </w:p>
        </w:tc>
      </w:tr>
      <w:tr w:rsidR="00AD3F14" w:rsidRPr="00235BBF" w14:paraId="122D26BF" w14:textId="77777777" w:rsidTr="00AD3F14">
        <w:trPr>
          <w:trHeight w:val="152"/>
        </w:trPr>
        <w:tc>
          <w:tcPr>
            <w:tcW w:w="3112" w:type="dxa"/>
          </w:tcPr>
          <w:p w14:paraId="6ED2AF1A"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spacing w:val="-4"/>
                <w:kern w:val="2"/>
                <w:sz w:val="24"/>
                <w:szCs w:val="24"/>
              </w:rPr>
              <w:t>Name</w:t>
            </w:r>
          </w:p>
        </w:tc>
        <w:tc>
          <w:tcPr>
            <w:tcW w:w="5534" w:type="dxa"/>
          </w:tcPr>
          <w:p w14:paraId="23947A86"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CRISTYLYN  M. MAGADAN</w:t>
            </w:r>
          </w:p>
        </w:tc>
      </w:tr>
      <w:tr w:rsidR="00AD3F14" w:rsidRPr="00235BBF" w14:paraId="068AA073" w14:textId="77777777" w:rsidTr="00AD3F14">
        <w:trPr>
          <w:trHeight w:val="233"/>
        </w:trPr>
        <w:tc>
          <w:tcPr>
            <w:tcW w:w="3112" w:type="dxa"/>
          </w:tcPr>
          <w:p w14:paraId="69342C79"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Contact</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Number</w:t>
            </w:r>
          </w:p>
        </w:tc>
        <w:tc>
          <w:tcPr>
            <w:tcW w:w="5534" w:type="dxa"/>
          </w:tcPr>
          <w:p w14:paraId="119B1BEA"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09709683056</w:t>
            </w:r>
          </w:p>
        </w:tc>
      </w:tr>
      <w:tr w:rsidR="00AD3F14" w:rsidRPr="00235BBF" w14:paraId="53E1301A" w14:textId="77777777" w:rsidTr="00AD3F14">
        <w:trPr>
          <w:trHeight w:val="296"/>
        </w:trPr>
        <w:tc>
          <w:tcPr>
            <w:tcW w:w="3112" w:type="dxa"/>
          </w:tcPr>
          <w:p w14:paraId="0F3A1759"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Email</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Address</w:t>
            </w:r>
          </w:p>
        </w:tc>
        <w:tc>
          <w:tcPr>
            <w:tcW w:w="5534" w:type="dxa"/>
          </w:tcPr>
          <w:p w14:paraId="429E7451"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cristylynmagdan@gmail.com</w:t>
            </w:r>
          </w:p>
        </w:tc>
      </w:tr>
      <w:tr w:rsidR="00AD3F14" w:rsidRPr="00235BBF" w14:paraId="03A20A15" w14:textId="77777777" w:rsidTr="00AD3F14">
        <w:trPr>
          <w:trHeight w:val="269"/>
        </w:trPr>
        <w:tc>
          <w:tcPr>
            <w:tcW w:w="3112" w:type="dxa"/>
          </w:tcPr>
          <w:p w14:paraId="00FF25C6"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Place</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 xml:space="preserve">of </w:t>
            </w:r>
            <w:r w:rsidRPr="00235BBF">
              <w:rPr>
                <w:rFonts w:ascii="Gotham Book" w:hAnsi="Gotham Book" w:cs="Arial"/>
                <w:spacing w:val="-4"/>
                <w:kern w:val="2"/>
                <w:sz w:val="24"/>
                <w:szCs w:val="24"/>
              </w:rPr>
              <w:t>Birth</w:t>
            </w:r>
          </w:p>
        </w:tc>
        <w:tc>
          <w:tcPr>
            <w:tcW w:w="5534" w:type="dxa"/>
          </w:tcPr>
          <w:p w14:paraId="5758C59D"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ZONE 6 POB. LORETO AGUSAN DEL SUR</w:t>
            </w:r>
          </w:p>
        </w:tc>
      </w:tr>
      <w:tr w:rsidR="00AD3F14" w:rsidRPr="00235BBF" w14:paraId="5A4C6FD0" w14:textId="77777777" w:rsidTr="00AD3F14">
        <w:trPr>
          <w:trHeight w:val="251"/>
        </w:trPr>
        <w:tc>
          <w:tcPr>
            <w:tcW w:w="3112" w:type="dxa"/>
          </w:tcPr>
          <w:p w14:paraId="7A6971BC"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Date</w:t>
            </w:r>
            <w:r w:rsidRPr="00235BBF">
              <w:rPr>
                <w:rFonts w:ascii="Gotham Book" w:hAnsi="Gotham Book" w:cs="Arial"/>
                <w:spacing w:val="-5"/>
                <w:kern w:val="2"/>
                <w:sz w:val="24"/>
                <w:szCs w:val="24"/>
              </w:rPr>
              <w:t xml:space="preserve"> </w:t>
            </w:r>
            <w:r w:rsidRPr="00235BBF">
              <w:rPr>
                <w:rFonts w:ascii="Gotham Book" w:hAnsi="Gotham Book" w:cs="Arial"/>
                <w:kern w:val="2"/>
                <w:sz w:val="24"/>
                <w:szCs w:val="24"/>
              </w:rPr>
              <w:t>of</w:t>
            </w:r>
            <w:r w:rsidRPr="00235BBF">
              <w:rPr>
                <w:rFonts w:ascii="Gotham Book" w:hAnsi="Gotham Book" w:cs="Arial"/>
                <w:spacing w:val="-1"/>
                <w:kern w:val="2"/>
                <w:sz w:val="24"/>
                <w:szCs w:val="24"/>
              </w:rPr>
              <w:t xml:space="preserve"> </w:t>
            </w:r>
            <w:r w:rsidRPr="00235BBF">
              <w:rPr>
                <w:rFonts w:ascii="Gotham Book" w:hAnsi="Gotham Book" w:cs="Arial"/>
                <w:kern w:val="2"/>
                <w:sz w:val="24"/>
                <w:szCs w:val="24"/>
              </w:rPr>
              <w:t>Birth</w:t>
            </w:r>
          </w:p>
        </w:tc>
        <w:tc>
          <w:tcPr>
            <w:tcW w:w="5534" w:type="dxa"/>
          </w:tcPr>
          <w:p w14:paraId="3A3D3CA6"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NOVEMBER 1, 1998</w:t>
            </w:r>
          </w:p>
        </w:tc>
      </w:tr>
      <w:tr w:rsidR="00AD3F14" w:rsidRPr="00235BBF" w14:paraId="582265E6" w14:textId="77777777" w:rsidTr="00AD3F14">
        <w:trPr>
          <w:trHeight w:val="323"/>
        </w:trPr>
        <w:tc>
          <w:tcPr>
            <w:tcW w:w="3112" w:type="dxa"/>
          </w:tcPr>
          <w:p w14:paraId="416A71A7"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Home</w:t>
            </w:r>
            <w:r w:rsidRPr="00235BBF">
              <w:rPr>
                <w:rFonts w:ascii="Gotham Book" w:hAnsi="Gotham Book" w:cs="Arial"/>
                <w:spacing w:val="-8"/>
                <w:kern w:val="2"/>
                <w:sz w:val="24"/>
                <w:szCs w:val="24"/>
              </w:rPr>
              <w:t xml:space="preserve"> </w:t>
            </w:r>
            <w:r w:rsidRPr="00235BBF">
              <w:rPr>
                <w:rFonts w:ascii="Gotham Book" w:hAnsi="Gotham Book" w:cs="Arial"/>
                <w:kern w:val="2"/>
                <w:sz w:val="24"/>
                <w:szCs w:val="24"/>
              </w:rPr>
              <w:t>Address</w:t>
            </w:r>
          </w:p>
        </w:tc>
        <w:tc>
          <w:tcPr>
            <w:tcW w:w="5534" w:type="dxa"/>
          </w:tcPr>
          <w:p w14:paraId="2B96ED82"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PUROK 4 BRGY. JOHNSON, LORETO, AGUSAN DEL SUR</w:t>
            </w:r>
          </w:p>
        </w:tc>
      </w:tr>
      <w:tr w:rsidR="00AD3F14" w:rsidRPr="00235BBF" w14:paraId="115B83D5" w14:textId="77777777" w:rsidTr="00AD3F14">
        <w:trPr>
          <w:trHeight w:val="350"/>
        </w:trPr>
        <w:tc>
          <w:tcPr>
            <w:tcW w:w="3112" w:type="dxa"/>
          </w:tcPr>
          <w:p w14:paraId="3AAC01F2"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Father’s</w:t>
            </w:r>
            <w:r w:rsidRPr="00235BBF">
              <w:rPr>
                <w:rFonts w:ascii="Gotham Book" w:hAnsi="Gotham Book" w:cs="Arial"/>
                <w:spacing w:val="-6"/>
                <w:kern w:val="2"/>
                <w:sz w:val="24"/>
                <w:szCs w:val="24"/>
              </w:rPr>
              <w:t xml:space="preserve"> </w:t>
            </w:r>
            <w:r w:rsidRPr="00235BBF">
              <w:rPr>
                <w:rFonts w:ascii="Gotham Book" w:hAnsi="Gotham Book" w:cs="Arial"/>
                <w:spacing w:val="-4"/>
                <w:kern w:val="2"/>
                <w:sz w:val="24"/>
                <w:szCs w:val="24"/>
              </w:rPr>
              <w:t>Name</w:t>
            </w:r>
          </w:p>
        </w:tc>
        <w:tc>
          <w:tcPr>
            <w:tcW w:w="5534" w:type="dxa"/>
          </w:tcPr>
          <w:p w14:paraId="73D36F23"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VICTOR MONTES MANLANGIT SR.</w:t>
            </w:r>
          </w:p>
        </w:tc>
      </w:tr>
      <w:tr w:rsidR="00AD3F14" w:rsidRPr="00235BBF" w14:paraId="01E3311D" w14:textId="77777777" w:rsidTr="00AD3F14">
        <w:trPr>
          <w:trHeight w:val="260"/>
        </w:trPr>
        <w:tc>
          <w:tcPr>
            <w:tcW w:w="3112" w:type="dxa"/>
          </w:tcPr>
          <w:p w14:paraId="7EDD4E6D"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Mother’s</w:t>
            </w:r>
            <w:r w:rsidRPr="00235BBF">
              <w:rPr>
                <w:rFonts w:ascii="Gotham Book" w:hAnsi="Gotham Book" w:cs="Arial"/>
                <w:spacing w:val="-8"/>
                <w:kern w:val="2"/>
                <w:sz w:val="24"/>
                <w:szCs w:val="24"/>
              </w:rPr>
              <w:t xml:space="preserve"> </w:t>
            </w:r>
            <w:r w:rsidRPr="00235BBF">
              <w:rPr>
                <w:rFonts w:ascii="Gotham Book" w:hAnsi="Gotham Book" w:cs="Arial"/>
                <w:spacing w:val="-4"/>
                <w:kern w:val="2"/>
                <w:sz w:val="24"/>
                <w:szCs w:val="24"/>
              </w:rPr>
              <w:t>Name</w:t>
            </w:r>
          </w:p>
        </w:tc>
        <w:tc>
          <w:tcPr>
            <w:tcW w:w="5534" w:type="dxa"/>
          </w:tcPr>
          <w:p w14:paraId="0B16B9D1"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JOAN BARLES MANLANGIT</w:t>
            </w:r>
          </w:p>
        </w:tc>
      </w:tr>
      <w:tr w:rsidR="00AD3F14" w:rsidRPr="00235BBF" w14:paraId="432C1576" w14:textId="77777777" w:rsidTr="00AD3F14">
        <w:trPr>
          <w:trHeight w:val="242"/>
        </w:trPr>
        <w:tc>
          <w:tcPr>
            <w:tcW w:w="3112" w:type="dxa"/>
          </w:tcPr>
          <w:p w14:paraId="03DFE321" w14:textId="77777777" w:rsidR="00AD3F14" w:rsidRPr="00235BBF" w:rsidRDefault="00AD3F14" w:rsidP="00AD3F14">
            <w:pPr>
              <w:spacing w:line="360" w:lineRule="auto"/>
              <w:rPr>
                <w:rFonts w:ascii="Gotham Book" w:hAnsi="Gotham Book" w:cs="Arial"/>
                <w:b/>
                <w:bCs/>
                <w:kern w:val="2"/>
                <w:sz w:val="24"/>
                <w:szCs w:val="24"/>
              </w:rPr>
            </w:pPr>
            <w:r w:rsidRPr="00235BBF">
              <w:rPr>
                <w:rFonts w:ascii="Gotham Book" w:hAnsi="Gotham Book" w:cs="Arial"/>
                <w:b/>
                <w:bCs/>
                <w:kern w:val="2"/>
                <w:sz w:val="24"/>
                <w:szCs w:val="24"/>
              </w:rPr>
              <w:t>Educational</w:t>
            </w:r>
            <w:r w:rsidRPr="00235BBF">
              <w:rPr>
                <w:rFonts w:ascii="Gotham Book" w:hAnsi="Gotham Book" w:cs="Arial"/>
                <w:b/>
                <w:bCs/>
                <w:spacing w:val="-8"/>
                <w:kern w:val="2"/>
                <w:sz w:val="24"/>
                <w:szCs w:val="24"/>
              </w:rPr>
              <w:t xml:space="preserve"> </w:t>
            </w:r>
            <w:r w:rsidRPr="00235BBF">
              <w:rPr>
                <w:rFonts w:ascii="Gotham Book" w:hAnsi="Gotham Book" w:cs="Arial"/>
                <w:b/>
                <w:bCs/>
                <w:kern w:val="2"/>
                <w:sz w:val="24"/>
                <w:szCs w:val="24"/>
              </w:rPr>
              <w:t>Background</w:t>
            </w:r>
          </w:p>
        </w:tc>
        <w:tc>
          <w:tcPr>
            <w:tcW w:w="5534" w:type="dxa"/>
          </w:tcPr>
          <w:p w14:paraId="3F19284E" w14:textId="77777777" w:rsidR="00AD3F14" w:rsidRPr="00235BBF" w:rsidRDefault="00AD3F14" w:rsidP="00AD3F14">
            <w:pPr>
              <w:spacing w:line="360" w:lineRule="auto"/>
              <w:rPr>
                <w:rFonts w:ascii="Gotham Book" w:hAnsi="Gotham Book" w:cs="Arial"/>
                <w:kern w:val="2"/>
                <w:sz w:val="24"/>
                <w:szCs w:val="24"/>
              </w:rPr>
            </w:pPr>
          </w:p>
        </w:tc>
      </w:tr>
      <w:tr w:rsidR="00AD3F14" w:rsidRPr="00235BBF" w14:paraId="42AD95AB" w14:textId="77777777" w:rsidTr="00AD3F14">
        <w:trPr>
          <w:trHeight w:val="143"/>
        </w:trPr>
        <w:tc>
          <w:tcPr>
            <w:tcW w:w="3112" w:type="dxa"/>
          </w:tcPr>
          <w:p w14:paraId="0D403852"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Elementary</w:t>
            </w:r>
          </w:p>
        </w:tc>
        <w:tc>
          <w:tcPr>
            <w:tcW w:w="5534" w:type="dxa"/>
          </w:tcPr>
          <w:p w14:paraId="73BD5D34"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MANAWE ELEMENTARY SCHOOL</w:t>
            </w:r>
          </w:p>
        </w:tc>
      </w:tr>
      <w:tr w:rsidR="00AD3F14" w:rsidRPr="00235BBF" w14:paraId="344E7454" w14:textId="77777777" w:rsidTr="00AD3F14">
        <w:trPr>
          <w:trHeight w:val="305"/>
        </w:trPr>
        <w:tc>
          <w:tcPr>
            <w:tcW w:w="3112" w:type="dxa"/>
          </w:tcPr>
          <w:p w14:paraId="18538BAD"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High</w:t>
            </w:r>
            <w:r w:rsidRPr="00235BBF">
              <w:rPr>
                <w:rFonts w:ascii="Gotham Book" w:hAnsi="Gotham Book" w:cs="Arial"/>
                <w:spacing w:val="-9"/>
                <w:kern w:val="2"/>
                <w:sz w:val="24"/>
                <w:szCs w:val="24"/>
              </w:rPr>
              <w:t xml:space="preserve"> </w:t>
            </w:r>
            <w:r w:rsidRPr="00235BBF">
              <w:rPr>
                <w:rFonts w:ascii="Gotham Book" w:hAnsi="Gotham Book" w:cs="Arial"/>
                <w:kern w:val="2"/>
                <w:sz w:val="24"/>
                <w:szCs w:val="24"/>
              </w:rPr>
              <w:t>School</w:t>
            </w:r>
          </w:p>
        </w:tc>
        <w:tc>
          <w:tcPr>
            <w:tcW w:w="5534" w:type="dxa"/>
          </w:tcPr>
          <w:p w14:paraId="58223B6C"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JOHNSON NATIONAL HIGH SCHOOL</w:t>
            </w:r>
          </w:p>
        </w:tc>
      </w:tr>
      <w:tr w:rsidR="00AD3F14" w:rsidRPr="00235BBF" w14:paraId="6045C1D5" w14:textId="77777777" w:rsidTr="00AD3F14">
        <w:trPr>
          <w:trHeight w:val="260"/>
        </w:trPr>
        <w:tc>
          <w:tcPr>
            <w:tcW w:w="3112" w:type="dxa"/>
          </w:tcPr>
          <w:p w14:paraId="40D1890A"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College</w:t>
            </w:r>
          </w:p>
        </w:tc>
        <w:tc>
          <w:tcPr>
            <w:tcW w:w="5534" w:type="dxa"/>
          </w:tcPr>
          <w:p w14:paraId="41832C42" w14:textId="77777777" w:rsidR="00AD3F14" w:rsidRPr="00235BBF" w:rsidRDefault="00AD3F14" w:rsidP="00AD3F14">
            <w:pPr>
              <w:spacing w:line="360" w:lineRule="auto"/>
              <w:rPr>
                <w:rFonts w:ascii="Gotham Book" w:hAnsi="Gotham Book" w:cs="Arial"/>
                <w:kern w:val="2"/>
                <w:sz w:val="24"/>
                <w:szCs w:val="24"/>
              </w:rPr>
            </w:pPr>
            <w:r w:rsidRPr="00235BBF">
              <w:rPr>
                <w:rFonts w:ascii="Gotham Book" w:hAnsi="Gotham Book" w:cs="Arial"/>
                <w:kern w:val="2"/>
                <w:sz w:val="24"/>
                <w:szCs w:val="24"/>
              </w:rPr>
              <w:t>SAINT JOSEPH INSTITUTE OF TECHNOLOGY</w:t>
            </w:r>
          </w:p>
        </w:tc>
      </w:tr>
    </w:tbl>
    <w:p w14:paraId="0A55AAAC" w14:textId="77777777" w:rsidR="00ED3AF0" w:rsidRPr="00235BBF" w:rsidRDefault="00ED3AF0" w:rsidP="00D5566F">
      <w:pPr>
        <w:pStyle w:val="NormalWeb"/>
        <w:spacing w:line="360" w:lineRule="auto"/>
        <w:jc w:val="both"/>
        <w:rPr>
          <w:rFonts w:ascii="Gotham Book" w:hAnsi="Gotham Book" w:cs="Arial"/>
        </w:rPr>
      </w:pPr>
    </w:p>
    <w:p w14:paraId="7B360A2F" w14:textId="77777777" w:rsidR="00ED3AF0" w:rsidRPr="00235BBF" w:rsidRDefault="00ED3AF0" w:rsidP="00D5566F">
      <w:pPr>
        <w:pStyle w:val="NormalWeb"/>
        <w:spacing w:line="360" w:lineRule="auto"/>
        <w:jc w:val="both"/>
        <w:rPr>
          <w:rFonts w:ascii="Gotham Book" w:hAnsi="Gotham Book" w:cs="Arial"/>
        </w:rPr>
      </w:pPr>
      <w:r w:rsidRPr="00235BBF">
        <w:rPr>
          <w:rFonts w:ascii="Gotham Book" w:hAnsi="Gotham Book" w:cs="Arial"/>
          <w:noProof/>
        </w:rPr>
        <mc:AlternateContent>
          <mc:Choice Requires="wps">
            <w:drawing>
              <wp:anchor distT="0" distB="0" distL="114300" distR="114300" simplePos="0" relativeHeight="251939840" behindDoc="0" locked="0" layoutInCell="1" allowOverlap="1" wp14:anchorId="577C269C" wp14:editId="50E21D91">
                <wp:simplePos x="0" y="0"/>
                <wp:positionH relativeFrom="margin">
                  <wp:posOffset>2152650</wp:posOffset>
                </wp:positionH>
                <wp:positionV relativeFrom="paragraph">
                  <wp:posOffset>7774305</wp:posOffset>
                </wp:positionV>
                <wp:extent cx="432262" cy="207818"/>
                <wp:effectExtent l="0" t="0" r="6350" b="1905"/>
                <wp:wrapNone/>
                <wp:docPr id="44" name="Text Box 44"/>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525E51F2" w14:textId="77777777" w:rsidR="00ED3AF0" w:rsidRDefault="00ED3AF0" w:rsidP="00ED3A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7C269C" id="Text Box 44" o:spid="_x0000_s1078" type="#_x0000_t202" style="position:absolute;left:0;text-align:left;margin-left:169.5pt;margin-top:612.15pt;width:34.05pt;height:16.35pt;z-index:2519398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" fillcolor="white [3201]" stroked="f" strokeweight=".5pt">
                <v:textbox>
                  <w:txbxContent>
                    <w:p w14:paraId="525E51F2" w14:textId="77777777" w:rsidR="00ED3AF0" w:rsidRDefault="00ED3AF0" w:rsidP="00ED3AF0"/>
                  </w:txbxContent>
                </v:textbox>
                <w10:wrap anchorx="margin"/>
              </v:shape>
            </w:pict>
          </mc:Fallback>
        </mc:AlternateContent>
      </w:r>
    </w:p>
    <w:p w14:paraId="63319EAA" w14:textId="77777777" w:rsidR="00ED3AF0" w:rsidRDefault="00ED3AF0" w:rsidP="00D5566F">
      <w:pPr>
        <w:pStyle w:val="NormalWeb"/>
        <w:spacing w:line="360" w:lineRule="auto"/>
        <w:jc w:val="both"/>
        <w:rPr>
          <w:rFonts w:ascii="Gotham Book" w:hAnsi="Gotham Book" w:cs="Arial"/>
        </w:rPr>
      </w:pPr>
    </w:p>
    <w:p w14:paraId="642C96F1" w14:textId="77777777" w:rsidR="00FB1622" w:rsidRDefault="00FB1622" w:rsidP="00D5566F">
      <w:pPr>
        <w:pStyle w:val="NormalWeb"/>
        <w:spacing w:line="360" w:lineRule="auto"/>
        <w:jc w:val="both"/>
        <w:rPr>
          <w:rFonts w:ascii="Gotham Book" w:hAnsi="Gotham Book" w:cs="Arial"/>
        </w:rPr>
      </w:pPr>
    </w:p>
    <w:p w14:paraId="3CF8E75F" w14:textId="77777777" w:rsidR="00FB1622" w:rsidRDefault="00FB1622" w:rsidP="00D5566F">
      <w:pPr>
        <w:pStyle w:val="NormalWeb"/>
        <w:spacing w:line="360" w:lineRule="auto"/>
        <w:jc w:val="both"/>
        <w:rPr>
          <w:rFonts w:ascii="Gotham Book" w:hAnsi="Gotham Book" w:cs="Arial"/>
        </w:rPr>
      </w:pPr>
    </w:p>
    <w:p w14:paraId="29227E37" w14:textId="03E2DCD9" w:rsidR="00FB1622" w:rsidRPr="00235BBF" w:rsidRDefault="00AD3F14" w:rsidP="00D5566F">
      <w:pPr>
        <w:pStyle w:val="NormalWeb"/>
        <w:spacing w:line="360" w:lineRule="auto"/>
        <w:jc w:val="both"/>
        <w:rPr>
          <w:rFonts w:ascii="Gotham Book" w:hAnsi="Gotham Book" w:cs="Arial"/>
        </w:rPr>
      </w:pPr>
      <w:r w:rsidRPr="00235BBF">
        <w:rPr>
          <w:rFonts w:ascii="Gotham Book" w:hAnsi="Gotham Book"/>
          <w:noProof/>
        </w:rPr>
        <w:lastRenderedPageBreak/>
        <w:drawing>
          <wp:anchor distT="0" distB="0" distL="114300" distR="114300" simplePos="0" relativeHeight="251929600" behindDoc="0" locked="0" layoutInCell="1" allowOverlap="1" wp14:anchorId="0D9516ED" wp14:editId="313F1DF1">
            <wp:simplePos x="0" y="0"/>
            <wp:positionH relativeFrom="margin">
              <wp:align>right</wp:align>
            </wp:positionH>
            <wp:positionV relativeFrom="paragraph">
              <wp:posOffset>-137160</wp:posOffset>
            </wp:positionV>
            <wp:extent cx="1824990" cy="1828800"/>
            <wp:effectExtent l="0" t="0" r="3810" b="0"/>
            <wp:wrapNone/>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76"/>
                    <a:stretch>
                      <a:fillRect/>
                    </a:stretch>
                  </pic:blipFill>
                  <pic:spPr>
                    <a:xfrm>
                      <a:off x="0" y="0"/>
                      <a:ext cx="1824990" cy="1828800"/>
                    </a:xfrm>
                    <a:prstGeom prst="rect">
                      <a:avLst/>
                    </a:prstGeom>
                    <a:noFill/>
                    <a:ln>
                      <a:noFill/>
                    </a:ln>
                  </pic:spPr>
                </pic:pic>
              </a:graphicData>
            </a:graphic>
          </wp:anchor>
        </w:drawing>
      </w:r>
    </w:p>
    <w:p w14:paraId="01A0C7B0" w14:textId="5838535C" w:rsidR="00ED3AF0" w:rsidRPr="00235BBF" w:rsidRDefault="00ED3AF0" w:rsidP="00D5566F">
      <w:pPr>
        <w:pStyle w:val="NormalWeb"/>
        <w:spacing w:line="360" w:lineRule="auto"/>
        <w:jc w:val="both"/>
        <w:rPr>
          <w:rFonts w:ascii="Gotham Book" w:hAnsi="Gotham Book" w:cs="Arial"/>
        </w:rPr>
      </w:pPr>
    </w:p>
    <w:p w14:paraId="10195BF2" w14:textId="77777777" w:rsidR="00ED3AF0" w:rsidRPr="00235BBF" w:rsidRDefault="00ED3AF0" w:rsidP="00D5566F">
      <w:pPr>
        <w:pStyle w:val="NormalWeb"/>
        <w:spacing w:line="360" w:lineRule="auto"/>
        <w:jc w:val="both"/>
        <w:rPr>
          <w:rFonts w:ascii="Gotham Book" w:hAnsi="Gotham Book" w:cs="Arial"/>
        </w:rPr>
      </w:pPr>
    </w:p>
    <w:tbl>
      <w:tblPr>
        <w:tblpPr w:leftFromText="180" w:rightFromText="180" w:vertAnchor="page" w:horzAnchor="margin" w:tblpY="4201"/>
        <w:tblW w:w="9113" w:type="dxa"/>
        <w:tblLayout w:type="fixed"/>
        <w:tblCellMar>
          <w:left w:w="0" w:type="dxa"/>
          <w:right w:w="0" w:type="dxa"/>
        </w:tblCellMar>
        <w:tblLook w:val="04A0" w:firstRow="1" w:lastRow="0" w:firstColumn="1" w:lastColumn="0" w:noHBand="0" w:noVBand="1"/>
      </w:tblPr>
      <w:tblGrid>
        <w:gridCol w:w="3280"/>
        <w:gridCol w:w="5833"/>
      </w:tblGrid>
      <w:tr w:rsidR="00ED3AF0" w:rsidRPr="00235BBF" w14:paraId="56AFC917" w14:textId="77777777" w:rsidTr="00AD3F14">
        <w:trPr>
          <w:trHeight w:val="136"/>
        </w:trPr>
        <w:tc>
          <w:tcPr>
            <w:tcW w:w="3280" w:type="dxa"/>
          </w:tcPr>
          <w:p w14:paraId="37E8FE73" w14:textId="77777777" w:rsidR="00ED3AF0" w:rsidRPr="00235BBF" w:rsidRDefault="00ED3AF0" w:rsidP="00AD3F14">
            <w:pPr>
              <w:spacing w:line="360" w:lineRule="auto"/>
              <w:rPr>
                <w:rFonts w:ascii="Gotham Book" w:hAnsi="Gotham Book" w:cs="Arial"/>
                <w:b/>
                <w:bCs/>
                <w:kern w:val="2"/>
                <w:sz w:val="24"/>
                <w:szCs w:val="24"/>
              </w:rPr>
            </w:pPr>
            <w:r w:rsidRPr="00235BBF">
              <w:rPr>
                <w:rFonts w:ascii="Gotham Book" w:hAnsi="Gotham Book" w:cs="Arial"/>
                <w:b/>
                <w:bCs/>
                <w:kern w:val="2"/>
                <w:sz w:val="24"/>
                <w:szCs w:val="24"/>
              </w:rPr>
              <w:t>Personal</w:t>
            </w:r>
            <w:r w:rsidRPr="00235BBF">
              <w:rPr>
                <w:rFonts w:ascii="Gotham Book" w:hAnsi="Gotham Book" w:cs="Arial"/>
                <w:b/>
                <w:bCs/>
                <w:spacing w:val="-5"/>
                <w:kern w:val="2"/>
                <w:sz w:val="24"/>
                <w:szCs w:val="24"/>
              </w:rPr>
              <w:t xml:space="preserve"> </w:t>
            </w:r>
            <w:r w:rsidRPr="00235BBF">
              <w:rPr>
                <w:rFonts w:ascii="Gotham Book" w:hAnsi="Gotham Book" w:cs="Arial"/>
                <w:b/>
                <w:bCs/>
                <w:kern w:val="2"/>
                <w:sz w:val="24"/>
                <w:szCs w:val="24"/>
              </w:rPr>
              <w:t>Information</w:t>
            </w:r>
          </w:p>
        </w:tc>
        <w:tc>
          <w:tcPr>
            <w:tcW w:w="5833" w:type="dxa"/>
          </w:tcPr>
          <w:p w14:paraId="00765537" w14:textId="35C3816B" w:rsidR="00ED3AF0" w:rsidRPr="00235BBF" w:rsidRDefault="00ED3AF0" w:rsidP="00AD3F14">
            <w:pPr>
              <w:spacing w:line="360" w:lineRule="auto"/>
              <w:rPr>
                <w:rFonts w:ascii="Gotham Book" w:hAnsi="Gotham Book" w:cs="Arial"/>
                <w:kern w:val="2"/>
                <w:sz w:val="24"/>
                <w:szCs w:val="24"/>
              </w:rPr>
            </w:pPr>
          </w:p>
        </w:tc>
      </w:tr>
      <w:tr w:rsidR="00ED3AF0" w:rsidRPr="00235BBF" w14:paraId="3BEB62C1" w14:textId="77777777" w:rsidTr="00AD3F14">
        <w:trPr>
          <w:trHeight w:val="121"/>
        </w:trPr>
        <w:tc>
          <w:tcPr>
            <w:tcW w:w="3280" w:type="dxa"/>
          </w:tcPr>
          <w:p w14:paraId="30C25458"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spacing w:val="-4"/>
                <w:kern w:val="2"/>
                <w:sz w:val="24"/>
                <w:szCs w:val="24"/>
              </w:rPr>
              <w:t>Name</w:t>
            </w:r>
          </w:p>
        </w:tc>
        <w:tc>
          <w:tcPr>
            <w:tcW w:w="5833" w:type="dxa"/>
          </w:tcPr>
          <w:p w14:paraId="2A2A82DF" w14:textId="1EB82783"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SARAH MICHELLE DELA CRUZ</w:t>
            </w:r>
          </w:p>
        </w:tc>
      </w:tr>
      <w:tr w:rsidR="00ED3AF0" w:rsidRPr="00235BBF" w14:paraId="6DC589D1" w14:textId="77777777" w:rsidTr="00AD3F14">
        <w:trPr>
          <w:trHeight w:val="186"/>
        </w:trPr>
        <w:tc>
          <w:tcPr>
            <w:tcW w:w="3280" w:type="dxa"/>
          </w:tcPr>
          <w:p w14:paraId="5038535D"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Contact</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Number</w:t>
            </w:r>
          </w:p>
        </w:tc>
        <w:tc>
          <w:tcPr>
            <w:tcW w:w="5833" w:type="dxa"/>
          </w:tcPr>
          <w:p w14:paraId="1BE2FB0B"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09562587823</w:t>
            </w:r>
          </w:p>
        </w:tc>
      </w:tr>
      <w:tr w:rsidR="00ED3AF0" w:rsidRPr="00235BBF" w14:paraId="30C0119D" w14:textId="77777777" w:rsidTr="00AD3F14">
        <w:trPr>
          <w:trHeight w:val="237"/>
        </w:trPr>
        <w:tc>
          <w:tcPr>
            <w:tcW w:w="3280" w:type="dxa"/>
          </w:tcPr>
          <w:p w14:paraId="4E45194D"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Email</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Address</w:t>
            </w:r>
          </w:p>
        </w:tc>
        <w:tc>
          <w:tcPr>
            <w:tcW w:w="5833" w:type="dxa"/>
          </w:tcPr>
          <w:p w14:paraId="4BE87AE9"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delacruzsarahmichelle3@gmail.com</w:t>
            </w:r>
          </w:p>
        </w:tc>
      </w:tr>
      <w:tr w:rsidR="00ED3AF0" w:rsidRPr="00235BBF" w14:paraId="5D522ED7" w14:textId="77777777" w:rsidTr="00AD3F14">
        <w:trPr>
          <w:trHeight w:val="215"/>
        </w:trPr>
        <w:tc>
          <w:tcPr>
            <w:tcW w:w="3280" w:type="dxa"/>
          </w:tcPr>
          <w:p w14:paraId="53708D20"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Place</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 xml:space="preserve">of </w:t>
            </w:r>
            <w:r w:rsidRPr="00235BBF">
              <w:rPr>
                <w:rFonts w:ascii="Gotham Book" w:hAnsi="Gotham Book" w:cs="Arial"/>
                <w:spacing w:val="-4"/>
                <w:kern w:val="2"/>
                <w:sz w:val="24"/>
                <w:szCs w:val="24"/>
              </w:rPr>
              <w:t>Birth</w:t>
            </w:r>
          </w:p>
        </w:tc>
        <w:tc>
          <w:tcPr>
            <w:tcW w:w="5833" w:type="dxa"/>
          </w:tcPr>
          <w:p w14:paraId="1FE2DD58"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MAGAUD LORETO AGUSAN DEL SUR</w:t>
            </w:r>
          </w:p>
        </w:tc>
      </w:tr>
      <w:tr w:rsidR="00ED3AF0" w:rsidRPr="00235BBF" w14:paraId="3F013051" w14:textId="77777777" w:rsidTr="00AD3F14">
        <w:trPr>
          <w:trHeight w:val="201"/>
        </w:trPr>
        <w:tc>
          <w:tcPr>
            <w:tcW w:w="3280" w:type="dxa"/>
          </w:tcPr>
          <w:p w14:paraId="34DBDEF3"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Date</w:t>
            </w:r>
            <w:r w:rsidRPr="00235BBF">
              <w:rPr>
                <w:rFonts w:ascii="Gotham Book" w:hAnsi="Gotham Book" w:cs="Arial"/>
                <w:spacing w:val="-5"/>
                <w:kern w:val="2"/>
                <w:sz w:val="24"/>
                <w:szCs w:val="24"/>
              </w:rPr>
              <w:t xml:space="preserve"> </w:t>
            </w:r>
            <w:r w:rsidRPr="00235BBF">
              <w:rPr>
                <w:rFonts w:ascii="Gotham Book" w:hAnsi="Gotham Book" w:cs="Arial"/>
                <w:kern w:val="2"/>
                <w:sz w:val="24"/>
                <w:szCs w:val="24"/>
              </w:rPr>
              <w:t>of</w:t>
            </w:r>
            <w:r w:rsidRPr="00235BBF">
              <w:rPr>
                <w:rFonts w:ascii="Gotham Book" w:hAnsi="Gotham Book" w:cs="Arial"/>
                <w:spacing w:val="-1"/>
                <w:kern w:val="2"/>
                <w:sz w:val="24"/>
                <w:szCs w:val="24"/>
              </w:rPr>
              <w:t xml:space="preserve"> </w:t>
            </w:r>
            <w:r w:rsidRPr="00235BBF">
              <w:rPr>
                <w:rFonts w:ascii="Gotham Book" w:hAnsi="Gotham Book" w:cs="Arial"/>
                <w:kern w:val="2"/>
                <w:sz w:val="24"/>
                <w:szCs w:val="24"/>
              </w:rPr>
              <w:t>Birth</w:t>
            </w:r>
          </w:p>
        </w:tc>
        <w:tc>
          <w:tcPr>
            <w:tcW w:w="5833" w:type="dxa"/>
          </w:tcPr>
          <w:p w14:paraId="7204D8E1"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MARCH 10 2005</w:t>
            </w:r>
          </w:p>
        </w:tc>
      </w:tr>
      <w:tr w:rsidR="00ED3AF0" w:rsidRPr="00235BBF" w14:paraId="5EC80452" w14:textId="77777777" w:rsidTr="00AD3F14">
        <w:trPr>
          <w:trHeight w:val="259"/>
        </w:trPr>
        <w:tc>
          <w:tcPr>
            <w:tcW w:w="3280" w:type="dxa"/>
          </w:tcPr>
          <w:p w14:paraId="2BA76194"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Home</w:t>
            </w:r>
            <w:r w:rsidRPr="00235BBF">
              <w:rPr>
                <w:rFonts w:ascii="Gotham Book" w:hAnsi="Gotham Book" w:cs="Arial"/>
                <w:spacing w:val="-8"/>
                <w:kern w:val="2"/>
                <w:sz w:val="24"/>
                <w:szCs w:val="24"/>
              </w:rPr>
              <w:t xml:space="preserve"> </w:t>
            </w:r>
            <w:r w:rsidRPr="00235BBF">
              <w:rPr>
                <w:rFonts w:ascii="Gotham Book" w:hAnsi="Gotham Book" w:cs="Arial"/>
                <w:kern w:val="2"/>
                <w:sz w:val="24"/>
                <w:szCs w:val="24"/>
              </w:rPr>
              <w:t>Address</w:t>
            </w:r>
          </w:p>
        </w:tc>
        <w:tc>
          <w:tcPr>
            <w:tcW w:w="5833" w:type="dxa"/>
          </w:tcPr>
          <w:p w14:paraId="4F572F8D"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PUROK 6 MAGAUD LORETO AGUSAN DEL SUR</w:t>
            </w:r>
          </w:p>
        </w:tc>
      </w:tr>
      <w:tr w:rsidR="00ED3AF0" w:rsidRPr="00235BBF" w14:paraId="2581478E" w14:textId="77777777" w:rsidTr="00AD3F14">
        <w:trPr>
          <w:trHeight w:val="280"/>
        </w:trPr>
        <w:tc>
          <w:tcPr>
            <w:tcW w:w="3280" w:type="dxa"/>
          </w:tcPr>
          <w:p w14:paraId="3A5A9E4C"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Father’s</w:t>
            </w:r>
            <w:r w:rsidRPr="00235BBF">
              <w:rPr>
                <w:rFonts w:ascii="Gotham Book" w:hAnsi="Gotham Book" w:cs="Arial"/>
                <w:spacing w:val="-6"/>
                <w:kern w:val="2"/>
                <w:sz w:val="24"/>
                <w:szCs w:val="24"/>
              </w:rPr>
              <w:t xml:space="preserve"> </w:t>
            </w:r>
            <w:r w:rsidRPr="00235BBF">
              <w:rPr>
                <w:rFonts w:ascii="Gotham Book" w:hAnsi="Gotham Book" w:cs="Arial"/>
                <w:spacing w:val="-4"/>
                <w:kern w:val="2"/>
                <w:sz w:val="24"/>
                <w:szCs w:val="24"/>
              </w:rPr>
              <w:t>Name</w:t>
            </w:r>
          </w:p>
        </w:tc>
        <w:tc>
          <w:tcPr>
            <w:tcW w:w="5833" w:type="dxa"/>
          </w:tcPr>
          <w:p w14:paraId="4177A1A6"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ROLAND D. DELA CRUZ</w:t>
            </w:r>
          </w:p>
        </w:tc>
      </w:tr>
      <w:tr w:rsidR="00ED3AF0" w:rsidRPr="00235BBF" w14:paraId="068FD3BC" w14:textId="77777777" w:rsidTr="00AD3F14">
        <w:trPr>
          <w:trHeight w:val="208"/>
        </w:trPr>
        <w:tc>
          <w:tcPr>
            <w:tcW w:w="3280" w:type="dxa"/>
          </w:tcPr>
          <w:p w14:paraId="6BA2DBCA"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Mother’s</w:t>
            </w:r>
            <w:r w:rsidRPr="00235BBF">
              <w:rPr>
                <w:rFonts w:ascii="Gotham Book" w:hAnsi="Gotham Book" w:cs="Arial"/>
                <w:spacing w:val="-8"/>
                <w:kern w:val="2"/>
                <w:sz w:val="24"/>
                <w:szCs w:val="24"/>
              </w:rPr>
              <w:t xml:space="preserve"> </w:t>
            </w:r>
            <w:r w:rsidRPr="00235BBF">
              <w:rPr>
                <w:rFonts w:ascii="Gotham Book" w:hAnsi="Gotham Book" w:cs="Arial"/>
                <w:spacing w:val="-4"/>
                <w:kern w:val="2"/>
                <w:sz w:val="24"/>
                <w:szCs w:val="24"/>
              </w:rPr>
              <w:t>Name</w:t>
            </w:r>
          </w:p>
        </w:tc>
        <w:tc>
          <w:tcPr>
            <w:tcW w:w="5833" w:type="dxa"/>
          </w:tcPr>
          <w:p w14:paraId="61D6BFFA"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ELSA B. DELA CRUZ</w:t>
            </w:r>
          </w:p>
        </w:tc>
      </w:tr>
      <w:tr w:rsidR="00ED3AF0" w:rsidRPr="00235BBF" w14:paraId="3F38DCAF" w14:textId="77777777" w:rsidTr="00AD3F14">
        <w:trPr>
          <w:trHeight w:val="194"/>
        </w:trPr>
        <w:tc>
          <w:tcPr>
            <w:tcW w:w="3280" w:type="dxa"/>
          </w:tcPr>
          <w:p w14:paraId="56BA74B7" w14:textId="77777777" w:rsidR="00ED3AF0" w:rsidRPr="00235BBF" w:rsidRDefault="00ED3AF0" w:rsidP="00AD3F14">
            <w:pPr>
              <w:spacing w:line="360" w:lineRule="auto"/>
              <w:rPr>
                <w:rFonts w:ascii="Gotham Book" w:hAnsi="Gotham Book" w:cs="Arial"/>
                <w:b/>
                <w:bCs/>
                <w:kern w:val="2"/>
                <w:sz w:val="24"/>
                <w:szCs w:val="24"/>
              </w:rPr>
            </w:pPr>
            <w:r w:rsidRPr="00235BBF">
              <w:rPr>
                <w:rFonts w:ascii="Gotham Book" w:hAnsi="Gotham Book" w:cs="Arial"/>
                <w:b/>
                <w:bCs/>
                <w:kern w:val="2"/>
                <w:sz w:val="24"/>
                <w:szCs w:val="24"/>
              </w:rPr>
              <w:t>Educational</w:t>
            </w:r>
            <w:r w:rsidRPr="00235BBF">
              <w:rPr>
                <w:rFonts w:ascii="Gotham Book" w:hAnsi="Gotham Book" w:cs="Arial"/>
                <w:b/>
                <w:bCs/>
                <w:spacing w:val="-8"/>
                <w:kern w:val="2"/>
                <w:sz w:val="24"/>
                <w:szCs w:val="24"/>
              </w:rPr>
              <w:t xml:space="preserve"> </w:t>
            </w:r>
            <w:r w:rsidRPr="00235BBF">
              <w:rPr>
                <w:rFonts w:ascii="Gotham Book" w:hAnsi="Gotham Book" w:cs="Arial"/>
                <w:b/>
                <w:bCs/>
                <w:kern w:val="2"/>
                <w:sz w:val="24"/>
                <w:szCs w:val="24"/>
              </w:rPr>
              <w:t>Background</w:t>
            </w:r>
          </w:p>
        </w:tc>
        <w:tc>
          <w:tcPr>
            <w:tcW w:w="5833" w:type="dxa"/>
          </w:tcPr>
          <w:p w14:paraId="4A1C6AC5" w14:textId="77777777" w:rsidR="00ED3AF0" w:rsidRPr="00235BBF" w:rsidRDefault="00ED3AF0" w:rsidP="00AD3F14">
            <w:pPr>
              <w:spacing w:line="360" w:lineRule="auto"/>
              <w:rPr>
                <w:rFonts w:ascii="Gotham Book" w:hAnsi="Gotham Book" w:cs="Arial"/>
                <w:kern w:val="2"/>
                <w:sz w:val="24"/>
                <w:szCs w:val="24"/>
              </w:rPr>
            </w:pPr>
          </w:p>
        </w:tc>
      </w:tr>
      <w:tr w:rsidR="00ED3AF0" w:rsidRPr="00235BBF" w14:paraId="5B5325DB" w14:textId="77777777" w:rsidTr="00AD3F14">
        <w:trPr>
          <w:trHeight w:val="114"/>
        </w:trPr>
        <w:tc>
          <w:tcPr>
            <w:tcW w:w="3280" w:type="dxa"/>
          </w:tcPr>
          <w:p w14:paraId="03770C9B"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Elementary</w:t>
            </w:r>
          </w:p>
        </w:tc>
        <w:tc>
          <w:tcPr>
            <w:tcW w:w="5833" w:type="dxa"/>
          </w:tcPr>
          <w:p w14:paraId="092B406C"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MAGAUD ELEMENTARY SCHOOL</w:t>
            </w:r>
          </w:p>
        </w:tc>
      </w:tr>
      <w:tr w:rsidR="00ED3AF0" w:rsidRPr="00235BBF" w14:paraId="407241AC" w14:textId="77777777" w:rsidTr="00AD3F14">
        <w:trPr>
          <w:trHeight w:val="244"/>
        </w:trPr>
        <w:tc>
          <w:tcPr>
            <w:tcW w:w="3280" w:type="dxa"/>
          </w:tcPr>
          <w:p w14:paraId="1FE02C5C"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High</w:t>
            </w:r>
            <w:r w:rsidRPr="00235BBF">
              <w:rPr>
                <w:rFonts w:ascii="Gotham Book" w:hAnsi="Gotham Book" w:cs="Arial"/>
                <w:spacing w:val="-9"/>
                <w:kern w:val="2"/>
                <w:sz w:val="24"/>
                <w:szCs w:val="24"/>
              </w:rPr>
              <w:t xml:space="preserve"> </w:t>
            </w:r>
            <w:r w:rsidRPr="00235BBF">
              <w:rPr>
                <w:rFonts w:ascii="Gotham Book" w:hAnsi="Gotham Book" w:cs="Arial"/>
                <w:kern w:val="2"/>
                <w:sz w:val="24"/>
                <w:szCs w:val="24"/>
              </w:rPr>
              <w:t>School</w:t>
            </w:r>
          </w:p>
        </w:tc>
        <w:tc>
          <w:tcPr>
            <w:tcW w:w="5833" w:type="dxa"/>
          </w:tcPr>
          <w:p w14:paraId="76128B2D"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MAGAUD NATIONAL HIGH SCHOOL</w:t>
            </w:r>
          </w:p>
        </w:tc>
      </w:tr>
      <w:tr w:rsidR="00ED3AF0" w:rsidRPr="00235BBF" w14:paraId="41A7A670" w14:textId="77777777" w:rsidTr="00AD3F14">
        <w:trPr>
          <w:trHeight w:val="208"/>
        </w:trPr>
        <w:tc>
          <w:tcPr>
            <w:tcW w:w="3280" w:type="dxa"/>
          </w:tcPr>
          <w:p w14:paraId="7A4E34EE"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College</w:t>
            </w:r>
          </w:p>
        </w:tc>
        <w:tc>
          <w:tcPr>
            <w:tcW w:w="5833" w:type="dxa"/>
          </w:tcPr>
          <w:p w14:paraId="25517950" w14:textId="77777777" w:rsidR="00ED3AF0" w:rsidRPr="00235BBF" w:rsidRDefault="00ED3AF0" w:rsidP="00AD3F14">
            <w:pPr>
              <w:spacing w:line="360" w:lineRule="auto"/>
              <w:rPr>
                <w:rFonts w:ascii="Gotham Book" w:hAnsi="Gotham Book" w:cs="Arial"/>
                <w:kern w:val="2"/>
                <w:sz w:val="24"/>
                <w:szCs w:val="24"/>
              </w:rPr>
            </w:pPr>
            <w:r w:rsidRPr="00235BBF">
              <w:rPr>
                <w:rFonts w:ascii="Gotham Book" w:hAnsi="Gotham Book" w:cs="Arial"/>
                <w:kern w:val="2"/>
                <w:sz w:val="24"/>
                <w:szCs w:val="24"/>
              </w:rPr>
              <w:t>SAINT JOSEPH  INSTITUTE OF TECHNOLOGY</w:t>
            </w:r>
          </w:p>
        </w:tc>
      </w:tr>
    </w:tbl>
    <w:p w14:paraId="57A8EF40" w14:textId="77777777" w:rsidR="00ED3AF0" w:rsidRPr="00235BBF" w:rsidRDefault="00ED3AF0" w:rsidP="00D5566F">
      <w:pPr>
        <w:pStyle w:val="NormalWeb"/>
        <w:spacing w:line="360" w:lineRule="auto"/>
        <w:jc w:val="both"/>
        <w:rPr>
          <w:rFonts w:ascii="Gotham Book" w:hAnsi="Gotham Book" w:cs="Arial"/>
        </w:rPr>
      </w:pPr>
      <w:r w:rsidRPr="00235BBF">
        <w:rPr>
          <w:rFonts w:ascii="Gotham Book" w:hAnsi="Gotham Book" w:cs="Arial"/>
          <w:noProof/>
        </w:rPr>
        <mc:AlternateContent>
          <mc:Choice Requires="wps">
            <w:drawing>
              <wp:anchor distT="0" distB="0" distL="114300" distR="114300" simplePos="0" relativeHeight="251940864" behindDoc="0" locked="0" layoutInCell="1" allowOverlap="1" wp14:anchorId="47FAC723" wp14:editId="7AB65D55">
                <wp:simplePos x="0" y="0"/>
                <wp:positionH relativeFrom="column">
                  <wp:posOffset>2517082</wp:posOffset>
                </wp:positionH>
                <wp:positionV relativeFrom="paragraph">
                  <wp:posOffset>6657975</wp:posOffset>
                </wp:positionV>
                <wp:extent cx="432262" cy="207818"/>
                <wp:effectExtent l="0" t="0" r="6350" b="1905"/>
                <wp:wrapNone/>
                <wp:docPr id="45" name="Text Box 45"/>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077A8BE1" w14:textId="77777777" w:rsidR="00ED3AF0" w:rsidRDefault="00ED3AF0" w:rsidP="00ED3A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FAC723" id="Text Box 45" o:spid="_x0000_s1079" type="#_x0000_t202" style="position:absolute;left:0;text-align:left;margin-left:198.2pt;margin-top:524.25pt;width:34.05pt;height:16.35pt;z-index:251940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" fillcolor="white [3201]" stroked="f" strokeweight=".5pt">
                <v:textbox>
                  <w:txbxContent>
                    <w:p w14:paraId="077A8BE1" w14:textId="77777777" w:rsidR="00ED3AF0" w:rsidRDefault="00ED3AF0" w:rsidP="00ED3AF0"/>
                  </w:txbxContent>
                </v:textbox>
              </v:shape>
            </w:pict>
          </mc:Fallback>
        </mc:AlternateContent>
      </w:r>
    </w:p>
    <w:p w14:paraId="06EF5EEB" w14:textId="77777777" w:rsidR="00ED3AF0" w:rsidRPr="00235BBF" w:rsidRDefault="00ED3AF0" w:rsidP="00D5566F">
      <w:pPr>
        <w:pStyle w:val="NormalWeb"/>
        <w:tabs>
          <w:tab w:val="left" w:pos="2893"/>
        </w:tabs>
        <w:spacing w:line="360" w:lineRule="auto"/>
        <w:jc w:val="both"/>
        <w:rPr>
          <w:rFonts w:ascii="Gotham Book" w:hAnsi="Gotham Book" w:cs="Arial"/>
        </w:rPr>
      </w:pPr>
    </w:p>
    <w:p w14:paraId="281909BB" w14:textId="77777777" w:rsidR="00ED3AF0" w:rsidRPr="00235BBF" w:rsidRDefault="00ED3AF0" w:rsidP="00D5566F">
      <w:pPr>
        <w:pStyle w:val="NormalWeb"/>
        <w:spacing w:line="360" w:lineRule="auto"/>
        <w:jc w:val="both"/>
        <w:rPr>
          <w:rFonts w:ascii="Gotham Book" w:hAnsi="Gotham Book" w:cs="Arial"/>
        </w:rPr>
      </w:pPr>
    </w:p>
    <w:p w14:paraId="639712CA" w14:textId="77777777" w:rsidR="00ED3AF0" w:rsidRPr="00235BBF" w:rsidRDefault="00ED3AF0" w:rsidP="00D5566F">
      <w:pPr>
        <w:pStyle w:val="NormalWeb"/>
        <w:spacing w:line="360" w:lineRule="auto"/>
        <w:jc w:val="both"/>
        <w:rPr>
          <w:rFonts w:ascii="Gotham Book" w:hAnsi="Gotham Book" w:cs="Arial"/>
        </w:rPr>
      </w:pPr>
    </w:p>
    <w:p w14:paraId="4518257E" w14:textId="77777777" w:rsidR="00FB1622" w:rsidRDefault="00FB1622" w:rsidP="00FB1622">
      <w:pPr>
        <w:spacing w:line="360" w:lineRule="auto"/>
        <w:rPr>
          <w:rFonts w:ascii="Gotham Book" w:eastAsia="Gotham" w:hAnsi="Gotham Book" w:cs="Arial"/>
          <w:b/>
          <w:bCs/>
          <w:kern w:val="36"/>
          <w:sz w:val="24"/>
          <w:szCs w:val="24"/>
          <w:lang w:eastAsia="zh-CN" w:bidi="ar"/>
        </w:rPr>
      </w:pPr>
    </w:p>
    <w:p w14:paraId="73FFAEC3" w14:textId="30799DED" w:rsidR="00ED3AF0" w:rsidRPr="00235BBF" w:rsidRDefault="00FB1622" w:rsidP="00FB1622">
      <w:pPr>
        <w:spacing w:line="360" w:lineRule="auto"/>
        <w:rPr>
          <w:rFonts w:ascii="Gotham Book" w:eastAsia="Gotham" w:hAnsi="Gotham Book" w:cs="Arial"/>
          <w:b/>
          <w:bCs/>
          <w:kern w:val="36"/>
          <w:sz w:val="24"/>
          <w:szCs w:val="24"/>
          <w:lang w:eastAsia="zh-CN" w:bidi="ar"/>
        </w:rPr>
      </w:pPr>
      <w:r w:rsidRPr="00235BBF">
        <w:rPr>
          <w:rFonts w:ascii="Gotham Book" w:hAnsi="Gotham Book"/>
          <w:noProof/>
          <w:sz w:val="24"/>
          <w:szCs w:val="24"/>
        </w:rPr>
        <w:lastRenderedPageBreak/>
        <w:drawing>
          <wp:anchor distT="0" distB="0" distL="114300" distR="114300" simplePos="0" relativeHeight="251947008" behindDoc="1" locked="0" layoutInCell="1" allowOverlap="1" wp14:anchorId="5DD2FC6A" wp14:editId="0EACD187">
            <wp:simplePos x="0" y="0"/>
            <wp:positionH relativeFrom="margin">
              <wp:posOffset>3016395</wp:posOffset>
            </wp:positionH>
            <wp:positionV relativeFrom="paragraph">
              <wp:posOffset>-329565</wp:posOffset>
            </wp:positionV>
            <wp:extent cx="1828800" cy="1828800"/>
            <wp:effectExtent l="19050" t="19050" r="19050" b="19050"/>
            <wp:wrapNone/>
            <wp:docPr id="5" name="Picture 5" descr="orca-image--6346006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orca-image--634600656.jpeg"/>
                    <pic:cNvPicPr>
                      <a:picLocks noChangeAspect="1"/>
                    </pic:cNvPicPr>
                  </pic:nvPicPr>
                  <pic:blipFill>
                    <a:blip r:embed="rId77"/>
                    <a:stretch>
                      <a:fillRect/>
                    </a:stretch>
                  </pic:blipFill>
                  <pic:spPr>
                    <a:xfrm>
                      <a:off x="0" y="0"/>
                      <a:ext cx="1828800" cy="1828800"/>
                    </a:xfrm>
                    <a:prstGeom prst="rect">
                      <a:avLst/>
                    </a:prstGeom>
                    <a:ln>
                      <a:solidFill>
                        <a:schemeClr val="tx1"/>
                      </a:solidFill>
                    </a:ln>
                  </pic:spPr>
                </pic:pic>
              </a:graphicData>
            </a:graphic>
          </wp:anchor>
        </w:drawing>
      </w:r>
      <w:r w:rsidR="00ED3AF0" w:rsidRPr="00235BBF">
        <w:rPr>
          <w:rFonts w:ascii="Gotham Book" w:hAnsi="Gotham Book" w:cs="Arial"/>
          <w:noProof/>
          <w:sz w:val="24"/>
          <w:szCs w:val="24"/>
        </w:rPr>
        <mc:AlternateContent>
          <mc:Choice Requires="wps">
            <w:drawing>
              <wp:anchor distT="0" distB="0" distL="114300" distR="114300" simplePos="0" relativeHeight="251941888" behindDoc="0" locked="0" layoutInCell="1" allowOverlap="1" wp14:anchorId="41277AFE" wp14:editId="300E9810">
                <wp:simplePos x="0" y="0"/>
                <wp:positionH relativeFrom="margin">
                  <wp:posOffset>2532380</wp:posOffset>
                </wp:positionH>
                <wp:positionV relativeFrom="paragraph">
                  <wp:posOffset>502978</wp:posOffset>
                </wp:positionV>
                <wp:extent cx="432262" cy="207818"/>
                <wp:effectExtent l="0" t="0" r="6350" b="1905"/>
                <wp:wrapNone/>
                <wp:docPr id="47" name="Text Box 47"/>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0354FDD9" w14:textId="77777777" w:rsidR="00ED3AF0" w:rsidRDefault="00ED3AF0" w:rsidP="00ED3A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277AFE" id="Text Box 47" o:spid="_x0000_s1080" type="#_x0000_t202" style="position:absolute;margin-left:199.4pt;margin-top:39.6pt;width:34.05pt;height:16.35pt;z-index:2519418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" fillcolor="white [3201]" stroked="f" strokeweight=".5pt">
                <v:textbox>
                  <w:txbxContent>
                    <w:p w14:paraId="0354FDD9" w14:textId="77777777" w:rsidR="00ED3AF0" w:rsidRDefault="00ED3AF0" w:rsidP="00ED3AF0"/>
                  </w:txbxContent>
                </v:textbox>
                <w10:wrap anchorx="margin"/>
              </v:shape>
            </w:pict>
          </mc:Fallback>
        </mc:AlternateContent>
      </w:r>
    </w:p>
    <w:p w14:paraId="32E05A83" w14:textId="77777777" w:rsidR="00ED3AF0" w:rsidRPr="00235BBF" w:rsidRDefault="00ED3AF0" w:rsidP="00D5566F">
      <w:pPr>
        <w:spacing w:beforeAutospacing="1" w:after="0" w:line="360" w:lineRule="auto"/>
        <w:outlineLvl w:val="0"/>
        <w:rPr>
          <w:rFonts w:ascii="Gotham Book" w:eastAsia="Gotham" w:hAnsi="Gotham Book" w:cs="Arial"/>
          <w:b/>
          <w:bCs/>
          <w:kern w:val="36"/>
          <w:sz w:val="24"/>
          <w:szCs w:val="24"/>
          <w:lang w:eastAsia="zh-CN" w:bidi="ar"/>
        </w:rPr>
      </w:pPr>
    </w:p>
    <w:p w14:paraId="63FD2E2D" w14:textId="77777777" w:rsidR="00ED3AF0" w:rsidRPr="00235BBF" w:rsidRDefault="00ED3AF0" w:rsidP="00D5566F">
      <w:pPr>
        <w:spacing w:beforeAutospacing="1" w:after="0" w:line="360" w:lineRule="auto"/>
        <w:outlineLvl w:val="0"/>
        <w:rPr>
          <w:rFonts w:ascii="Gotham Book" w:eastAsia="Gotham" w:hAnsi="Gotham Book" w:cs="Arial"/>
          <w:b/>
          <w:bCs/>
          <w:kern w:val="36"/>
          <w:sz w:val="24"/>
          <w:szCs w:val="24"/>
          <w:lang w:eastAsia="zh-CN" w:bidi="ar"/>
        </w:rPr>
      </w:pPr>
    </w:p>
    <w:tbl>
      <w:tblPr>
        <w:tblpPr w:leftFromText="180" w:rightFromText="180" w:vertAnchor="page" w:horzAnchor="margin" w:tblpY="4030"/>
        <w:tblW w:w="7634" w:type="dxa"/>
        <w:tblLayout w:type="fixed"/>
        <w:tblCellMar>
          <w:left w:w="0" w:type="dxa"/>
          <w:right w:w="0" w:type="dxa"/>
        </w:tblCellMar>
        <w:tblLook w:val="04A0" w:firstRow="1" w:lastRow="0" w:firstColumn="1" w:lastColumn="0" w:noHBand="0" w:noVBand="1"/>
      </w:tblPr>
      <w:tblGrid>
        <w:gridCol w:w="2748"/>
        <w:gridCol w:w="4886"/>
      </w:tblGrid>
      <w:tr w:rsidR="00FB1622" w:rsidRPr="00235BBF" w14:paraId="2B3162B7" w14:textId="77777777" w:rsidTr="00FB1622">
        <w:trPr>
          <w:trHeight w:val="116"/>
        </w:trPr>
        <w:tc>
          <w:tcPr>
            <w:tcW w:w="2748" w:type="dxa"/>
          </w:tcPr>
          <w:p w14:paraId="11835F4D" w14:textId="77777777" w:rsidR="00FB1622" w:rsidRPr="00235BBF" w:rsidRDefault="00FB1622" w:rsidP="00FB1622">
            <w:pPr>
              <w:spacing w:line="360" w:lineRule="auto"/>
              <w:rPr>
                <w:rFonts w:ascii="Gotham Book" w:hAnsi="Gotham Book" w:cs="Arial"/>
                <w:spacing w:val="-4"/>
                <w:kern w:val="2"/>
                <w:sz w:val="24"/>
                <w:szCs w:val="24"/>
              </w:rPr>
            </w:pPr>
            <w:r w:rsidRPr="00235BBF">
              <w:rPr>
                <w:rFonts w:ascii="Gotham Book" w:hAnsi="Gotham Book" w:cs="Arial"/>
                <w:b/>
                <w:bCs/>
                <w:kern w:val="2"/>
                <w:sz w:val="24"/>
                <w:szCs w:val="24"/>
              </w:rPr>
              <w:t>Personal</w:t>
            </w:r>
            <w:r w:rsidRPr="00235BBF">
              <w:rPr>
                <w:rFonts w:ascii="Gotham Book" w:hAnsi="Gotham Book" w:cs="Arial"/>
                <w:b/>
                <w:bCs/>
                <w:spacing w:val="-5"/>
                <w:kern w:val="2"/>
                <w:sz w:val="24"/>
                <w:szCs w:val="24"/>
              </w:rPr>
              <w:t xml:space="preserve"> </w:t>
            </w:r>
            <w:r w:rsidRPr="00235BBF">
              <w:rPr>
                <w:rFonts w:ascii="Gotham Book" w:hAnsi="Gotham Book" w:cs="Arial"/>
                <w:b/>
                <w:bCs/>
                <w:kern w:val="2"/>
                <w:sz w:val="24"/>
                <w:szCs w:val="24"/>
              </w:rPr>
              <w:t>Information</w:t>
            </w:r>
          </w:p>
        </w:tc>
        <w:tc>
          <w:tcPr>
            <w:tcW w:w="4886" w:type="dxa"/>
          </w:tcPr>
          <w:p w14:paraId="77EBC6AA" w14:textId="77777777" w:rsidR="00FB1622" w:rsidRPr="00235BBF" w:rsidRDefault="00FB1622" w:rsidP="00FB1622">
            <w:pPr>
              <w:spacing w:line="360" w:lineRule="auto"/>
              <w:rPr>
                <w:rFonts w:ascii="Gotham Book" w:hAnsi="Gotham Book" w:cs="Arial"/>
                <w:kern w:val="2"/>
                <w:sz w:val="24"/>
                <w:szCs w:val="24"/>
              </w:rPr>
            </w:pPr>
          </w:p>
        </w:tc>
      </w:tr>
      <w:tr w:rsidR="00FB1622" w:rsidRPr="00235BBF" w14:paraId="0686EF1B" w14:textId="77777777" w:rsidTr="00FB1622">
        <w:trPr>
          <w:trHeight w:val="116"/>
        </w:trPr>
        <w:tc>
          <w:tcPr>
            <w:tcW w:w="2748" w:type="dxa"/>
          </w:tcPr>
          <w:p w14:paraId="20A4E32B"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spacing w:val="-4"/>
                <w:kern w:val="2"/>
                <w:sz w:val="24"/>
                <w:szCs w:val="24"/>
              </w:rPr>
              <w:t>Name</w:t>
            </w:r>
          </w:p>
        </w:tc>
        <w:tc>
          <w:tcPr>
            <w:tcW w:w="4886" w:type="dxa"/>
          </w:tcPr>
          <w:p w14:paraId="70ABB68B"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GERALDINE O. AYALA</w:t>
            </w:r>
          </w:p>
        </w:tc>
      </w:tr>
      <w:tr w:rsidR="00FB1622" w:rsidRPr="00235BBF" w14:paraId="21EC3142" w14:textId="77777777" w:rsidTr="00FB1622">
        <w:trPr>
          <w:trHeight w:val="178"/>
        </w:trPr>
        <w:tc>
          <w:tcPr>
            <w:tcW w:w="2748" w:type="dxa"/>
          </w:tcPr>
          <w:p w14:paraId="018F94FC"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Contact</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Number</w:t>
            </w:r>
          </w:p>
        </w:tc>
        <w:tc>
          <w:tcPr>
            <w:tcW w:w="4886" w:type="dxa"/>
          </w:tcPr>
          <w:p w14:paraId="7C534788"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09811237420</w:t>
            </w:r>
          </w:p>
        </w:tc>
      </w:tr>
      <w:tr w:rsidR="00FB1622" w:rsidRPr="00235BBF" w14:paraId="2855846C" w14:textId="77777777" w:rsidTr="00FB1622">
        <w:trPr>
          <w:trHeight w:val="227"/>
        </w:trPr>
        <w:tc>
          <w:tcPr>
            <w:tcW w:w="2748" w:type="dxa"/>
          </w:tcPr>
          <w:p w14:paraId="7D2A71F0"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Email</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Address</w:t>
            </w:r>
          </w:p>
        </w:tc>
        <w:tc>
          <w:tcPr>
            <w:tcW w:w="4886" w:type="dxa"/>
          </w:tcPr>
          <w:p w14:paraId="6061F088"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ayalagrldn@gmail.com</w:t>
            </w:r>
          </w:p>
        </w:tc>
      </w:tr>
      <w:tr w:rsidR="00FB1622" w:rsidRPr="00235BBF" w14:paraId="08B7D00A" w14:textId="77777777" w:rsidTr="00FB1622">
        <w:trPr>
          <w:trHeight w:val="206"/>
        </w:trPr>
        <w:tc>
          <w:tcPr>
            <w:tcW w:w="2748" w:type="dxa"/>
          </w:tcPr>
          <w:p w14:paraId="73C5F61A"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Place</w:t>
            </w:r>
            <w:r w:rsidRPr="00235BBF">
              <w:rPr>
                <w:rFonts w:ascii="Gotham Book" w:hAnsi="Gotham Book" w:cs="Arial"/>
                <w:spacing w:val="-7"/>
                <w:kern w:val="2"/>
                <w:sz w:val="24"/>
                <w:szCs w:val="24"/>
              </w:rPr>
              <w:t xml:space="preserve"> </w:t>
            </w:r>
            <w:r w:rsidRPr="00235BBF">
              <w:rPr>
                <w:rFonts w:ascii="Gotham Book" w:hAnsi="Gotham Book" w:cs="Arial"/>
                <w:kern w:val="2"/>
                <w:sz w:val="24"/>
                <w:szCs w:val="24"/>
              </w:rPr>
              <w:t xml:space="preserve">of </w:t>
            </w:r>
            <w:r w:rsidRPr="00235BBF">
              <w:rPr>
                <w:rFonts w:ascii="Gotham Book" w:hAnsi="Gotham Book" w:cs="Arial"/>
                <w:spacing w:val="-4"/>
                <w:kern w:val="2"/>
                <w:sz w:val="24"/>
                <w:szCs w:val="24"/>
              </w:rPr>
              <w:t>Birth</w:t>
            </w:r>
          </w:p>
        </w:tc>
        <w:tc>
          <w:tcPr>
            <w:tcW w:w="4886" w:type="dxa"/>
          </w:tcPr>
          <w:p w14:paraId="0C7F3F9B"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NUEVA GRACIA LORETO AGUSAN DEL SUR</w:t>
            </w:r>
          </w:p>
        </w:tc>
      </w:tr>
      <w:tr w:rsidR="00FB1622" w:rsidRPr="00235BBF" w14:paraId="7D91357F" w14:textId="77777777" w:rsidTr="00FB1622">
        <w:trPr>
          <w:trHeight w:val="192"/>
        </w:trPr>
        <w:tc>
          <w:tcPr>
            <w:tcW w:w="2748" w:type="dxa"/>
          </w:tcPr>
          <w:p w14:paraId="0EB4C1FD"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Date</w:t>
            </w:r>
            <w:r w:rsidRPr="00235BBF">
              <w:rPr>
                <w:rFonts w:ascii="Gotham Book" w:hAnsi="Gotham Book" w:cs="Arial"/>
                <w:spacing w:val="-5"/>
                <w:kern w:val="2"/>
                <w:sz w:val="24"/>
                <w:szCs w:val="24"/>
              </w:rPr>
              <w:t xml:space="preserve"> </w:t>
            </w:r>
            <w:r w:rsidRPr="00235BBF">
              <w:rPr>
                <w:rFonts w:ascii="Gotham Book" w:hAnsi="Gotham Book" w:cs="Arial"/>
                <w:kern w:val="2"/>
                <w:sz w:val="24"/>
                <w:szCs w:val="24"/>
              </w:rPr>
              <w:t>of</w:t>
            </w:r>
            <w:r w:rsidRPr="00235BBF">
              <w:rPr>
                <w:rFonts w:ascii="Gotham Book" w:hAnsi="Gotham Book" w:cs="Arial"/>
                <w:spacing w:val="-1"/>
                <w:kern w:val="2"/>
                <w:sz w:val="24"/>
                <w:szCs w:val="24"/>
              </w:rPr>
              <w:t xml:space="preserve"> </w:t>
            </w:r>
            <w:r w:rsidRPr="00235BBF">
              <w:rPr>
                <w:rFonts w:ascii="Gotham Book" w:hAnsi="Gotham Book" w:cs="Arial"/>
                <w:kern w:val="2"/>
                <w:sz w:val="24"/>
                <w:szCs w:val="24"/>
              </w:rPr>
              <w:t>Birth</w:t>
            </w:r>
          </w:p>
        </w:tc>
        <w:tc>
          <w:tcPr>
            <w:tcW w:w="4886" w:type="dxa"/>
          </w:tcPr>
          <w:p w14:paraId="4782BCC9"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JULY 13 2004</w:t>
            </w:r>
          </w:p>
        </w:tc>
      </w:tr>
      <w:tr w:rsidR="00FB1622" w:rsidRPr="00235BBF" w14:paraId="350A1A34" w14:textId="77777777" w:rsidTr="00FB1622">
        <w:trPr>
          <w:trHeight w:val="247"/>
        </w:trPr>
        <w:tc>
          <w:tcPr>
            <w:tcW w:w="2748" w:type="dxa"/>
          </w:tcPr>
          <w:p w14:paraId="46BE381B"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Home</w:t>
            </w:r>
            <w:r w:rsidRPr="00235BBF">
              <w:rPr>
                <w:rFonts w:ascii="Gotham Book" w:hAnsi="Gotham Book" w:cs="Arial"/>
                <w:spacing w:val="-8"/>
                <w:kern w:val="2"/>
                <w:sz w:val="24"/>
                <w:szCs w:val="24"/>
              </w:rPr>
              <w:t xml:space="preserve"> </w:t>
            </w:r>
            <w:r w:rsidRPr="00235BBF">
              <w:rPr>
                <w:rFonts w:ascii="Gotham Book" w:hAnsi="Gotham Book" w:cs="Arial"/>
                <w:kern w:val="2"/>
                <w:sz w:val="24"/>
                <w:szCs w:val="24"/>
              </w:rPr>
              <w:t>Address</w:t>
            </w:r>
          </w:p>
        </w:tc>
        <w:tc>
          <w:tcPr>
            <w:tcW w:w="4886" w:type="dxa"/>
          </w:tcPr>
          <w:p w14:paraId="0A7B3E1A"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P-2 NUEVA GRACIA LORETO AGUSAN DEL SUR</w:t>
            </w:r>
          </w:p>
        </w:tc>
      </w:tr>
      <w:tr w:rsidR="00FB1622" w:rsidRPr="00235BBF" w14:paraId="04447970" w14:textId="77777777" w:rsidTr="00FB1622">
        <w:trPr>
          <w:trHeight w:val="268"/>
        </w:trPr>
        <w:tc>
          <w:tcPr>
            <w:tcW w:w="2748" w:type="dxa"/>
          </w:tcPr>
          <w:p w14:paraId="5F9BFD8D"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Father’s</w:t>
            </w:r>
            <w:r w:rsidRPr="00235BBF">
              <w:rPr>
                <w:rFonts w:ascii="Gotham Book" w:hAnsi="Gotham Book" w:cs="Arial"/>
                <w:spacing w:val="-6"/>
                <w:kern w:val="2"/>
                <w:sz w:val="24"/>
                <w:szCs w:val="24"/>
              </w:rPr>
              <w:t xml:space="preserve"> </w:t>
            </w:r>
            <w:r w:rsidRPr="00235BBF">
              <w:rPr>
                <w:rFonts w:ascii="Gotham Book" w:hAnsi="Gotham Book" w:cs="Arial"/>
                <w:spacing w:val="-4"/>
                <w:kern w:val="2"/>
                <w:sz w:val="24"/>
                <w:szCs w:val="24"/>
              </w:rPr>
              <w:t>Name</w:t>
            </w:r>
          </w:p>
        </w:tc>
        <w:tc>
          <w:tcPr>
            <w:tcW w:w="4886" w:type="dxa"/>
          </w:tcPr>
          <w:p w14:paraId="7E5B010E"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MARCIAL E. AYALA</w:t>
            </w:r>
          </w:p>
        </w:tc>
      </w:tr>
      <w:tr w:rsidR="00FB1622" w:rsidRPr="00235BBF" w14:paraId="57B6ED74" w14:textId="77777777" w:rsidTr="00FB1622">
        <w:trPr>
          <w:trHeight w:val="199"/>
        </w:trPr>
        <w:tc>
          <w:tcPr>
            <w:tcW w:w="2748" w:type="dxa"/>
          </w:tcPr>
          <w:p w14:paraId="51F38132"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Mother’s</w:t>
            </w:r>
            <w:r w:rsidRPr="00235BBF">
              <w:rPr>
                <w:rFonts w:ascii="Gotham Book" w:hAnsi="Gotham Book" w:cs="Arial"/>
                <w:spacing w:val="-8"/>
                <w:kern w:val="2"/>
                <w:sz w:val="24"/>
                <w:szCs w:val="24"/>
              </w:rPr>
              <w:t xml:space="preserve"> </w:t>
            </w:r>
            <w:r w:rsidRPr="00235BBF">
              <w:rPr>
                <w:rFonts w:ascii="Gotham Book" w:hAnsi="Gotham Book" w:cs="Arial"/>
                <w:spacing w:val="-4"/>
                <w:kern w:val="2"/>
                <w:sz w:val="24"/>
                <w:szCs w:val="24"/>
              </w:rPr>
              <w:t>Name</w:t>
            </w:r>
          </w:p>
        </w:tc>
        <w:tc>
          <w:tcPr>
            <w:tcW w:w="4886" w:type="dxa"/>
          </w:tcPr>
          <w:p w14:paraId="05B04E42"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MA. CRISTINA O. AYALA</w:t>
            </w:r>
          </w:p>
        </w:tc>
      </w:tr>
      <w:tr w:rsidR="00FB1622" w:rsidRPr="00235BBF" w14:paraId="1CDE7EDE" w14:textId="77777777" w:rsidTr="00FB1622">
        <w:trPr>
          <w:trHeight w:val="185"/>
        </w:trPr>
        <w:tc>
          <w:tcPr>
            <w:tcW w:w="2748" w:type="dxa"/>
          </w:tcPr>
          <w:p w14:paraId="1FC04CD1" w14:textId="77777777" w:rsidR="00FB1622" w:rsidRPr="00235BBF" w:rsidRDefault="00FB1622" w:rsidP="00FB1622">
            <w:pPr>
              <w:spacing w:line="360" w:lineRule="auto"/>
              <w:rPr>
                <w:rFonts w:ascii="Gotham Book" w:hAnsi="Gotham Book" w:cs="Arial"/>
                <w:b/>
                <w:bCs/>
                <w:kern w:val="2"/>
                <w:sz w:val="24"/>
                <w:szCs w:val="24"/>
              </w:rPr>
            </w:pPr>
            <w:r w:rsidRPr="00235BBF">
              <w:rPr>
                <w:rFonts w:ascii="Gotham Book" w:hAnsi="Gotham Book" w:cs="Arial"/>
                <w:b/>
                <w:bCs/>
                <w:kern w:val="2"/>
                <w:sz w:val="24"/>
                <w:szCs w:val="24"/>
              </w:rPr>
              <w:t>Educational</w:t>
            </w:r>
            <w:r w:rsidRPr="00235BBF">
              <w:rPr>
                <w:rFonts w:ascii="Gotham Book" w:hAnsi="Gotham Book" w:cs="Arial"/>
                <w:b/>
                <w:bCs/>
                <w:spacing w:val="-8"/>
                <w:kern w:val="2"/>
                <w:sz w:val="24"/>
                <w:szCs w:val="24"/>
              </w:rPr>
              <w:t xml:space="preserve"> </w:t>
            </w:r>
            <w:r w:rsidRPr="00235BBF">
              <w:rPr>
                <w:rFonts w:ascii="Gotham Book" w:hAnsi="Gotham Book" w:cs="Arial"/>
                <w:b/>
                <w:bCs/>
                <w:kern w:val="2"/>
                <w:sz w:val="24"/>
                <w:szCs w:val="24"/>
              </w:rPr>
              <w:t>Background</w:t>
            </w:r>
          </w:p>
        </w:tc>
        <w:tc>
          <w:tcPr>
            <w:tcW w:w="4886" w:type="dxa"/>
          </w:tcPr>
          <w:p w14:paraId="2F4FA0F4" w14:textId="77777777" w:rsidR="00FB1622" w:rsidRPr="00235BBF" w:rsidRDefault="00FB1622" w:rsidP="00FB1622">
            <w:pPr>
              <w:spacing w:line="360" w:lineRule="auto"/>
              <w:rPr>
                <w:rFonts w:ascii="Gotham Book" w:hAnsi="Gotham Book" w:cs="Arial"/>
                <w:kern w:val="2"/>
                <w:sz w:val="24"/>
                <w:szCs w:val="24"/>
              </w:rPr>
            </w:pPr>
          </w:p>
        </w:tc>
      </w:tr>
      <w:tr w:rsidR="00FB1622" w:rsidRPr="00235BBF" w14:paraId="2AE27893" w14:textId="77777777" w:rsidTr="00FB1622">
        <w:trPr>
          <w:trHeight w:val="109"/>
        </w:trPr>
        <w:tc>
          <w:tcPr>
            <w:tcW w:w="2748" w:type="dxa"/>
          </w:tcPr>
          <w:p w14:paraId="1EB5D667"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Elementary</w:t>
            </w:r>
          </w:p>
        </w:tc>
        <w:tc>
          <w:tcPr>
            <w:tcW w:w="4886" w:type="dxa"/>
          </w:tcPr>
          <w:p w14:paraId="40EEF965"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 xml:space="preserve"> NUEVA GRACIA ELEMENTARY SCHOOL</w:t>
            </w:r>
          </w:p>
        </w:tc>
      </w:tr>
      <w:tr w:rsidR="00FB1622" w:rsidRPr="00235BBF" w14:paraId="3E692651" w14:textId="77777777" w:rsidTr="00FB1622">
        <w:trPr>
          <w:trHeight w:val="233"/>
        </w:trPr>
        <w:tc>
          <w:tcPr>
            <w:tcW w:w="2748" w:type="dxa"/>
          </w:tcPr>
          <w:p w14:paraId="4D3873EC"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High</w:t>
            </w:r>
            <w:r w:rsidRPr="00235BBF">
              <w:rPr>
                <w:rFonts w:ascii="Gotham Book" w:hAnsi="Gotham Book" w:cs="Arial"/>
                <w:spacing w:val="-9"/>
                <w:kern w:val="2"/>
                <w:sz w:val="24"/>
                <w:szCs w:val="24"/>
              </w:rPr>
              <w:t xml:space="preserve"> </w:t>
            </w:r>
            <w:r w:rsidRPr="00235BBF">
              <w:rPr>
                <w:rFonts w:ascii="Gotham Book" w:hAnsi="Gotham Book" w:cs="Arial"/>
                <w:kern w:val="2"/>
                <w:sz w:val="24"/>
                <w:szCs w:val="24"/>
              </w:rPr>
              <w:t>School</w:t>
            </w:r>
          </w:p>
        </w:tc>
        <w:tc>
          <w:tcPr>
            <w:tcW w:w="4886" w:type="dxa"/>
          </w:tcPr>
          <w:p w14:paraId="09C3FA62"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NUEVA GRACIA NATIONAL HIGH SCHOOL</w:t>
            </w:r>
          </w:p>
        </w:tc>
      </w:tr>
      <w:tr w:rsidR="00FB1622" w:rsidRPr="00235BBF" w14:paraId="65752D0B" w14:textId="77777777" w:rsidTr="00FB1622">
        <w:trPr>
          <w:trHeight w:val="70"/>
        </w:trPr>
        <w:tc>
          <w:tcPr>
            <w:tcW w:w="2748" w:type="dxa"/>
          </w:tcPr>
          <w:p w14:paraId="62EFCB6A"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kern w:val="2"/>
                <w:sz w:val="24"/>
                <w:szCs w:val="24"/>
              </w:rPr>
              <w:t>College</w:t>
            </w:r>
          </w:p>
        </w:tc>
        <w:tc>
          <w:tcPr>
            <w:tcW w:w="4886" w:type="dxa"/>
          </w:tcPr>
          <w:p w14:paraId="245B811E" w14:textId="77777777" w:rsidR="00FB1622" w:rsidRPr="00235BBF" w:rsidRDefault="00FB1622" w:rsidP="00FB1622">
            <w:pPr>
              <w:spacing w:line="360" w:lineRule="auto"/>
              <w:rPr>
                <w:rFonts w:ascii="Gotham Book" w:hAnsi="Gotham Book" w:cs="Arial"/>
                <w:kern w:val="2"/>
                <w:sz w:val="24"/>
                <w:szCs w:val="24"/>
              </w:rPr>
            </w:pPr>
            <w:r w:rsidRPr="00235BBF">
              <w:rPr>
                <w:rFonts w:ascii="Gotham Book" w:hAnsi="Gotham Book" w:cs="Arial"/>
                <w:noProof/>
                <w:sz w:val="24"/>
                <w:szCs w:val="24"/>
              </w:rPr>
              <mc:AlternateContent>
                <mc:Choice Requires="wps">
                  <w:drawing>
                    <wp:anchor distT="0" distB="0" distL="114300" distR="114300" simplePos="0" relativeHeight="251953152" behindDoc="0" locked="0" layoutInCell="1" allowOverlap="1" wp14:anchorId="5B4DF455" wp14:editId="65862504">
                      <wp:simplePos x="0" y="0"/>
                      <wp:positionH relativeFrom="column">
                        <wp:posOffset>773430</wp:posOffset>
                      </wp:positionH>
                      <wp:positionV relativeFrom="paragraph">
                        <wp:posOffset>864928</wp:posOffset>
                      </wp:positionV>
                      <wp:extent cx="432262" cy="207818"/>
                      <wp:effectExtent l="0" t="0" r="25400" b="20955"/>
                      <wp:wrapNone/>
                      <wp:docPr id="46" name="Text Box 46"/>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solidFill>
                                  <a:schemeClr val="tx1"/>
                                </a:solidFill>
                              </a:ln>
                            </wps:spPr>
                            <wps:txbx>
                              <w:txbxContent>
                                <w:p w14:paraId="4AED6D35" w14:textId="77777777" w:rsidR="00FB1622" w:rsidRDefault="00FB1622" w:rsidP="00FB16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4DF455" id="Text Box 46" o:spid="_x0000_s1081" type="#_x0000_t202" style="position:absolute;margin-left:60.9pt;margin-top:68.1pt;width:34.05pt;height:16.35pt;z-index:25195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" fillcolor="white [3201]" strokecolor="black [3213]" strokeweight=".5pt">
                      <v:textbox>
                        <w:txbxContent>
                          <w:p w14:paraId="4AED6D35" w14:textId="77777777" w:rsidR="00FB1622" w:rsidRDefault="00FB1622" w:rsidP="00FB1622"/>
                        </w:txbxContent>
                      </v:textbox>
                    </v:shape>
                  </w:pict>
                </mc:Fallback>
              </mc:AlternateContent>
            </w:r>
            <w:r w:rsidRPr="00235BBF">
              <w:rPr>
                <w:rFonts w:ascii="Gotham Book" w:hAnsi="Gotham Book" w:cs="Arial"/>
                <w:kern w:val="2"/>
                <w:sz w:val="24"/>
                <w:szCs w:val="24"/>
              </w:rPr>
              <w:t>SAINT JOSEPH  INSTITUTE OF TECHNOLOGY</w:t>
            </w:r>
          </w:p>
        </w:tc>
      </w:tr>
    </w:tbl>
    <w:p w14:paraId="02E16558" w14:textId="77777777" w:rsidR="00ED3AF0" w:rsidRPr="00235BBF" w:rsidRDefault="00ED3AF0" w:rsidP="00D5566F">
      <w:pPr>
        <w:spacing w:beforeAutospacing="1" w:after="0" w:line="360" w:lineRule="auto"/>
        <w:outlineLvl w:val="0"/>
        <w:rPr>
          <w:rFonts w:ascii="Gotham Book" w:eastAsia="Gotham" w:hAnsi="Gotham Book" w:cs="Arial"/>
          <w:b/>
          <w:bCs/>
          <w:kern w:val="36"/>
          <w:sz w:val="24"/>
          <w:szCs w:val="24"/>
          <w:lang w:eastAsia="zh-CN" w:bidi="ar"/>
        </w:rPr>
      </w:pPr>
    </w:p>
    <w:p w14:paraId="6CBB1894" w14:textId="77777777" w:rsidR="00ED3AF0" w:rsidRPr="00235BBF" w:rsidRDefault="00ED3AF0" w:rsidP="00D5566F">
      <w:pPr>
        <w:spacing w:beforeAutospacing="1" w:after="0" w:line="360" w:lineRule="auto"/>
        <w:outlineLvl w:val="0"/>
        <w:rPr>
          <w:rFonts w:ascii="Gotham Book" w:eastAsia="Gotham" w:hAnsi="Gotham Book" w:cs="Arial"/>
          <w:b/>
          <w:bCs/>
          <w:kern w:val="36"/>
          <w:sz w:val="24"/>
          <w:szCs w:val="24"/>
          <w:lang w:eastAsia="zh-CN" w:bidi="ar"/>
        </w:rPr>
      </w:pPr>
    </w:p>
    <w:p w14:paraId="60AAE01F" w14:textId="6A37A34A" w:rsidR="00ED3AF0" w:rsidRPr="00235BBF" w:rsidRDefault="00ED3AF0" w:rsidP="00D5566F">
      <w:pPr>
        <w:spacing w:beforeAutospacing="1" w:after="0" w:line="360" w:lineRule="auto"/>
        <w:outlineLvl w:val="0"/>
        <w:rPr>
          <w:rFonts w:ascii="Gotham Book" w:eastAsia="Gotham" w:hAnsi="Gotham Book" w:cs="Arial"/>
          <w:b/>
          <w:bCs/>
          <w:kern w:val="36"/>
          <w:sz w:val="24"/>
          <w:szCs w:val="24"/>
          <w:lang w:eastAsia="zh-CN" w:bidi="ar"/>
        </w:rPr>
      </w:pPr>
    </w:p>
    <w:sectPr w:rsidR="00ED3AF0" w:rsidRPr="00235BBF" w:rsidSect="00927CAF">
      <w:headerReference w:type="default" r:id="rId78"/>
      <w:footerReference w:type="default" r:id="rId79"/>
      <w:headerReference w:type="first" r:id="rId80"/>
      <w:pgSz w:w="12240" w:h="15840" w:code="1"/>
      <w:pgMar w:top="1440" w:right="1440" w:bottom="1440" w:left="224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01683" w14:textId="77777777" w:rsidR="00655FA7" w:rsidRDefault="00655FA7" w:rsidP="00D86D4E">
      <w:pPr>
        <w:spacing w:after="0" w:line="240" w:lineRule="auto"/>
      </w:pPr>
      <w:r>
        <w:separator/>
      </w:r>
    </w:p>
  </w:endnote>
  <w:endnote w:type="continuationSeparator" w:id="0">
    <w:p w14:paraId="4ABF8103" w14:textId="77777777" w:rsidR="00655FA7" w:rsidRDefault="00655FA7" w:rsidP="00D86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otham Book">
    <w:panose1 w:val="02000604040000020004"/>
    <w:charset w:val="00"/>
    <w:family w:val="modern"/>
    <w:notTrueType/>
    <w:pitch w:val="variable"/>
    <w:sig w:usb0="00000087" w:usb1="00000000" w:usb2="00000000" w:usb3="00000000" w:csb0="0000000B" w:csb1="00000000"/>
  </w:font>
  <w:font w:name="Arial">
    <w:panose1 w:val="020B0604020202020204"/>
    <w:charset w:val="00"/>
    <w:family w:val="swiss"/>
    <w:pitch w:val="variable"/>
    <w:sig w:usb0="E0002EFF" w:usb1="C000785B" w:usb2="00000009" w:usb3="00000000" w:csb0="000001FF" w:csb1="00000000"/>
  </w:font>
  <w:font w:name="Arabic Typesetting">
    <w:charset w:val="B2"/>
    <w:family w:val="script"/>
    <w:pitch w:val="variable"/>
    <w:sig w:usb0="80002007" w:usb1="80000000" w:usb2="00000008" w:usb3="00000000" w:csb0="000000D3" w:csb1="00000000"/>
  </w:font>
  <w:font w:name="Riyadoh">
    <w:altName w:val="Calibri"/>
    <w:panose1 w:val="00000000000000000000"/>
    <w:charset w:val="00"/>
    <w:family w:val="modern"/>
    <w:notTrueType/>
    <w:pitch w:val="variable"/>
    <w:sig w:usb0="80000007" w:usb1="00000000" w:usb2="00000000" w:usb3="00000000" w:csb0="00000003" w:csb1="00000000"/>
  </w:font>
  <w:font w:name="sans-serif">
    <w:altName w:val="Segoe Print"/>
    <w:charset w:val="00"/>
    <w:family w:val="auto"/>
    <w:pitch w:val="default"/>
  </w:font>
  <w:font w:name="Gotham">
    <w:altName w:val="Calibri"/>
    <w:panose1 w:val="02000504050000020004"/>
    <w:charset w:val="00"/>
    <w:family w:val="auto"/>
    <w:pitch w:val="variable"/>
    <w:sig w:usb0="800000A7" w:usb1="00000000" w:usb2="00000000" w:usb3="00000000" w:csb0="00000009"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otham Book" w:hAnsi="Gotham Book"/>
      </w:rPr>
      <w:id w:val="325408635"/>
      <w:docPartObj>
        <w:docPartGallery w:val="Page Numbers (Bottom of Page)"/>
        <w:docPartUnique/>
      </w:docPartObj>
    </w:sdtPr>
    <w:sdtEndPr>
      <w:rPr>
        <w:rFonts w:cs="Times New Roman"/>
        <w:noProof/>
      </w:rPr>
    </w:sdtEndPr>
    <w:sdtContent>
      <w:p w14:paraId="6F0A13D4" w14:textId="6BBA6FC3" w:rsidR="005374BB" w:rsidRPr="00244C5F" w:rsidRDefault="005374BB">
        <w:pPr>
          <w:pStyle w:val="Footer"/>
          <w:jc w:val="center"/>
          <w:rPr>
            <w:rFonts w:ascii="Gotham Book" w:hAnsi="Gotham Book" w:cs="Times New Roman"/>
          </w:rPr>
        </w:pPr>
        <w:r w:rsidRPr="00244C5F">
          <w:rPr>
            <w:rFonts w:ascii="Gotham Book" w:hAnsi="Gotham Book" w:cs="Times New Roman"/>
          </w:rPr>
          <w:fldChar w:fldCharType="begin"/>
        </w:r>
        <w:r w:rsidRPr="00244C5F">
          <w:rPr>
            <w:rFonts w:ascii="Gotham Book" w:hAnsi="Gotham Book" w:cs="Times New Roman"/>
          </w:rPr>
          <w:instrText xml:space="preserve"> PAGE   \* MERGEFORMAT </w:instrText>
        </w:r>
        <w:r w:rsidRPr="00244C5F">
          <w:rPr>
            <w:rFonts w:ascii="Gotham Book" w:hAnsi="Gotham Book" w:cs="Times New Roman"/>
          </w:rPr>
          <w:fldChar w:fldCharType="separate"/>
        </w:r>
        <w:r w:rsidRPr="00244C5F">
          <w:rPr>
            <w:rFonts w:ascii="Gotham Book" w:hAnsi="Gotham Book" w:cs="Times New Roman"/>
            <w:noProof/>
          </w:rPr>
          <w:t>2</w:t>
        </w:r>
        <w:r w:rsidRPr="00244C5F">
          <w:rPr>
            <w:rFonts w:ascii="Gotham Book" w:hAnsi="Gotham Book" w:cs="Times New Roman"/>
            <w:noProof/>
          </w:rPr>
          <w:fldChar w:fldCharType="end"/>
        </w:r>
      </w:p>
    </w:sdtContent>
  </w:sdt>
  <w:p w14:paraId="6E52580D" w14:textId="7C60C978" w:rsidR="00E82CB0" w:rsidRPr="00244C5F" w:rsidRDefault="00E82CB0" w:rsidP="005374BB">
    <w:pPr>
      <w:pStyle w:val="Footer"/>
      <w:jc w:val="center"/>
      <w:rPr>
        <w:rFonts w:ascii="Gotham Book" w:hAnsi="Gotham Book"/>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F4CF" w14:textId="7CAA18A2" w:rsidR="00C62120" w:rsidRDefault="008055C0">
    <w:pPr>
      <w:pStyle w:val="Footer"/>
      <w:jc w:val="center"/>
    </w:pPr>
    <w:r>
      <w:rPr>
        <w:rFonts w:ascii="Gotham" w:hAnsi="Gotham" w:cs="Arial"/>
        <w:noProof/>
      </w:rPr>
      <mc:AlternateContent>
        <mc:Choice Requires="wps">
          <w:drawing>
            <wp:anchor distT="0" distB="0" distL="114300" distR="114300" simplePos="0" relativeHeight="251658752" behindDoc="0" locked="0" layoutInCell="1" allowOverlap="1" wp14:anchorId="3A146582" wp14:editId="3B870983">
              <wp:simplePos x="0" y="0"/>
              <wp:positionH relativeFrom="column">
                <wp:posOffset>0</wp:posOffset>
              </wp:positionH>
              <wp:positionV relativeFrom="paragraph">
                <wp:posOffset>-8890</wp:posOffset>
              </wp:positionV>
              <wp:extent cx="432262" cy="207818"/>
              <wp:effectExtent l="0" t="0" r="6350" b="1905"/>
              <wp:wrapNone/>
              <wp:docPr id="21" name="Text Box 21"/>
              <wp:cNvGraphicFramePr/>
              <a:graphic xmlns:a="http://schemas.openxmlformats.org/drawingml/2006/main">
                <a:graphicData uri="http://schemas.microsoft.com/office/word/2010/wordprocessingShape">
                  <wps:wsp>
                    <wps:cNvSpPr txBox="1"/>
                    <wps:spPr>
                      <a:xfrm>
                        <a:off x="0" y="0"/>
                        <a:ext cx="432262" cy="207818"/>
                      </a:xfrm>
                      <a:prstGeom prst="rect">
                        <a:avLst/>
                      </a:prstGeom>
                      <a:solidFill>
                        <a:schemeClr val="lt1"/>
                      </a:solidFill>
                      <a:ln w="6350">
                        <a:noFill/>
                      </a:ln>
                    </wps:spPr>
                    <wps:txbx>
                      <w:txbxContent>
                        <w:p w14:paraId="789A4CCA" w14:textId="77777777" w:rsidR="008055C0" w:rsidRDefault="008055C0" w:rsidP="008055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A146582" id="_x0000_t202" coordsize="21600,21600" o:spt="202" path="m,l,21600r21600,l21600,xe">
              <v:stroke joinstyle="miter"/>
              <v:path gradientshapeok="t" o:connecttype="rect"/>
            </v:shapetype>
            <v:shape id="Text Box 21" o:spid="_x0000_s1082" type="#_x0000_t202" style="position:absolute;left:0;text-align:left;margin-left:0;margin-top:-.7pt;width:34.05pt;height: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" fillcolor="white [3201]" stroked="f" strokeweight=".5pt">
              <v:textbox>
                <w:txbxContent>
                  <w:p w14:paraId="789A4CCA" w14:textId="77777777" w:rsidR="008055C0" w:rsidRDefault="008055C0" w:rsidP="008055C0"/>
                </w:txbxContent>
              </v:textbox>
            </v:shape>
          </w:pict>
        </mc:Fallback>
      </mc:AlternateContent>
    </w:r>
  </w:p>
  <w:p w14:paraId="50909A33" w14:textId="77777777" w:rsidR="00C62120" w:rsidRDefault="00C621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808E3" w14:textId="77777777" w:rsidR="00655FA7" w:rsidRDefault="00655FA7" w:rsidP="00D86D4E">
      <w:pPr>
        <w:spacing w:after="0" w:line="240" w:lineRule="auto"/>
      </w:pPr>
      <w:r>
        <w:separator/>
      </w:r>
    </w:p>
  </w:footnote>
  <w:footnote w:type="continuationSeparator" w:id="0">
    <w:p w14:paraId="47A09455" w14:textId="77777777" w:rsidR="00655FA7" w:rsidRDefault="00655FA7" w:rsidP="00D86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511525"/>
      <w:docPartObj>
        <w:docPartGallery w:val="Page Numbers (Top of Page)"/>
        <w:docPartUnique/>
      </w:docPartObj>
    </w:sdtPr>
    <w:sdtEndPr>
      <w:rPr>
        <w:rFonts w:ascii="Arabic Typesetting" w:hAnsi="Arabic Typesetting" w:cs="Arabic Typesetting" w:hint="cs"/>
        <w:noProof/>
      </w:rPr>
    </w:sdtEndPr>
    <w:sdtContent>
      <w:p w14:paraId="6764E16C" w14:textId="77777777" w:rsidR="00E82CB0" w:rsidRPr="008D2A40" w:rsidRDefault="00E82CB0">
        <w:pPr>
          <w:pStyle w:val="Header"/>
          <w:jc w:val="right"/>
          <w:rPr>
            <w:rFonts w:ascii="Arabic Typesetting" w:hAnsi="Arabic Typesetting" w:cs="Arabic Typesetting"/>
          </w:rPr>
        </w:pPr>
        <w:r w:rsidRPr="000C322D">
          <w:rPr>
            <w:rFonts w:ascii="Riyadoh" w:hAnsi="Riyadoh" w:cs="Arabic Typesetting"/>
          </w:rPr>
          <w:fldChar w:fldCharType="begin"/>
        </w:r>
        <w:r w:rsidRPr="000C322D">
          <w:rPr>
            <w:rFonts w:ascii="Riyadoh" w:hAnsi="Riyadoh" w:cs="Arabic Typesetting"/>
          </w:rPr>
          <w:instrText xml:space="preserve"> PAGE   \* MERGEFORMAT </w:instrText>
        </w:r>
        <w:r w:rsidRPr="000C322D">
          <w:rPr>
            <w:rFonts w:ascii="Riyadoh" w:hAnsi="Riyadoh" w:cs="Arabic Typesetting"/>
          </w:rPr>
          <w:fldChar w:fldCharType="separate"/>
        </w:r>
        <w:r w:rsidRPr="000C322D">
          <w:rPr>
            <w:rFonts w:ascii="Riyadoh" w:hAnsi="Riyadoh" w:cs="Arabic Typesetting"/>
            <w:noProof/>
          </w:rPr>
          <w:t>2</w:t>
        </w:r>
        <w:r w:rsidRPr="000C322D">
          <w:rPr>
            <w:rFonts w:ascii="Riyadoh" w:hAnsi="Riyadoh" w:cs="Arabic Typesetting"/>
            <w:noProof/>
          </w:rPr>
          <w:fldChar w:fldCharType="end"/>
        </w:r>
      </w:p>
    </w:sdtContent>
  </w:sdt>
  <w:p w14:paraId="2428C853" w14:textId="77777777" w:rsidR="00E82CB0" w:rsidRDefault="00E82C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09888"/>
      <w:docPartObj>
        <w:docPartGallery w:val="Page Numbers (Top of Page)"/>
        <w:docPartUnique/>
      </w:docPartObj>
    </w:sdtPr>
    <w:sdtEndPr>
      <w:rPr>
        <w:noProof/>
      </w:rPr>
    </w:sdtEndPr>
    <w:sdtContent>
      <w:p w14:paraId="38771FDD" w14:textId="77777777" w:rsidR="00E82CB0" w:rsidRDefault="00E82CB0">
        <w:pPr>
          <w:pStyle w:val="Header"/>
          <w:jc w:val="right"/>
        </w:pPr>
        <w:r>
          <w:t>32</w:t>
        </w:r>
      </w:p>
    </w:sdtContent>
  </w:sdt>
  <w:p w14:paraId="4D0E349B" w14:textId="77777777" w:rsidR="00E82CB0" w:rsidRDefault="00E82C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772415"/>
      <w:docPartObj>
        <w:docPartGallery w:val="Page Numbers (Top of Page)"/>
        <w:docPartUnique/>
      </w:docPartObj>
    </w:sdtPr>
    <w:sdtEndPr>
      <w:rPr>
        <w:rFonts w:ascii="Gotham Book" w:hAnsi="Gotham Book" w:cs="Arabic Typesetting"/>
        <w:noProof/>
      </w:rPr>
    </w:sdtEndPr>
    <w:sdtContent>
      <w:p w14:paraId="7FADD344" w14:textId="62D2EA10" w:rsidR="00026D2F" w:rsidRPr="00335A2F" w:rsidRDefault="00026D2F">
        <w:pPr>
          <w:pStyle w:val="Header"/>
          <w:jc w:val="right"/>
          <w:rPr>
            <w:rFonts w:ascii="Gotham Book" w:hAnsi="Gotham Book" w:cs="Arabic Typesetting"/>
          </w:rPr>
        </w:pPr>
        <w:r w:rsidRPr="00335A2F">
          <w:rPr>
            <w:rFonts w:ascii="Gotham Book" w:hAnsi="Gotham Book" w:cs="Arabic Typesetting"/>
          </w:rPr>
          <w:fldChar w:fldCharType="begin"/>
        </w:r>
        <w:r w:rsidRPr="00335A2F">
          <w:rPr>
            <w:rFonts w:ascii="Gotham Book" w:hAnsi="Gotham Book" w:cs="Arabic Typesetting"/>
          </w:rPr>
          <w:instrText xml:space="preserve"> PAGE   \* MERGEFORMAT </w:instrText>
        </w:r>
        <w:r w:rsidRPr="00335A2F">
          <w:rPr>
            <w:rFonts w:ascii="Gotham Book" w:hAnsi="Gotham Book" w:cs="Arabic Typesetting"/>
          </w:rPr>
          <w:fldChar w:fldCharType="separate"/>
        </w:r>
        <w:r w:rsidRPr="00335A2F">
          <w:rPr>
            <w:rFonts w:ascii="Gotham Book" w:hAnsi="Gotham Book" w:cs="Arabic Typesetting"/>
            <w:noProof/>
          </w:rPr>
          <w:t>2</w:t>
        </w:r>
        <w:r w:rsidRPr="00335A2F">
          <w:rPr>
            <w:rFonts w:ascii="Gotham Book" w:hAnsi="Gotham Book" w:cs="Arabic Typesetting"/>
            <w:noProof/>
          </w:rPr>
          <w:fldChar w:fldCharType="end"/>
        </w:r>
      </w:p>
    </w:sdtContent>
  </w:sdt>
  <w:p w14:paraId="0F619147" w14:textId="77777777" w:rsidR="00C62120" w:rsidRDefault="00C6212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844468"/>
      <w:docPartObj>
        <w:docPartGallery w:val="Page Numbers (Top of Page)"/>
        <w:docPartUnique/>
      </w:docPartObj>
    </w:sdtPr>
    <w:sdtEndPr>
      <w:rPr>
        <w:noProof/>
      </w:rPr>
    </w:sdtEndPr>
    <w:sdtContent>
      <w:p w14:paraId="28A46F5A" w14:textId="77777777" w:rsidR="00D86D4E" w:rsidRDefault="00D86D4E">
        <w:pPr>
          <w:pStyle w:val="Header"/>
          <w:jc w:val="right"/>
        </w:pPr>
        <w:r>
          <w:t>32</w:t>
        </w:r>
      </w:p>
    </w:sdtContent>
  </w:sdt>
  <w:p w14:paraId="4750AB68" w14:textId="77777777" w:rsidR="00D86D4E" w:rsidRDefault="00D86D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37E16B"/>
    <w:multiLevelType w:val="multilevel"/>
    <w:tmpl w:val="8837E16B"/>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 w15:restartNumberingAfterBreak="0">
    <w:nsid w:val="952E4154"/>
    <w:multiLevelType w:val="singleLevel"/>
    <w:tmpl w:val="952E4154"/>
    <w:lvl w:ilvl="0">
      <w:start w:val="1"/>
      <w:numFmt w:val="upperRoman"/>
      <w:suff w:val="nothing"/>
      <w:lvlText w:val="(%1-"/>
      <w:lvlJc w:val="left"/>
    </w:lvl>
  </w:abstractNum>
  <w:abstractNum w:abstractNumId="2" w15:restartNumberingAfterBreak="0">
    <w:nsid w:val="A832F6A4"/>
    <w:multiLevelType w:val="multilevel"/>
    <w:tmpl w:val="A832F6A4"/>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3" w15:restartNumberingAfterBreak="0">
    <w:nsid w:val="009D37EB"/>
    <w:multiLevelType w:val="multilevel"/>
    <w:tmpl w:val="F050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BF3C17"/>
    <w:multiLevelType w:val="multilevel"/>
    <w:tmpl w:val="F7DEB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142E5"/>
    <w:multiLevelType w:val="hybridMultilevel"/>
    <w:tmpl w:val="68B41A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664921"/>
    <w:multiLevelType w:val="hybridMultilevel"/>
    <w:tmpl w:val="DB5E5596"/>
    <w:lvl w:ilvl="0" w:tplc="9956E0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351C06"/>
    <w:multiLevelType w:val="multilevel"/>
    <w:tmpl w:val="B490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B13F3"/>
    <w:multiLevelType w:val="multilevel"/>
    <w:tmpl w:val="223E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2340E"/>
    <w:multiLevelType w:val="multilevel"/>
    <w:tmpl w:val="7AFEF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5559E"/>
    <w:multiLevelType w:val="hybridMultilevel"/>
    <w:tmpl w:val="BF4ECB70"/>
    <w:lvl w:ilvl="0" w:tplc="92C8986A">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0D060A"/>
    <w:multiLevelType w:val="multilevel"/>
    <w:tmpl w:val="B83E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6654E6"/>
    <w:multiLevelType w:val="multilevel"/>
    <w:tmpl w:val="7CB47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A2D9A"/>
    <w:multiLevelType w:val="multilevel"/>
    <w:tmpl w:val="1B8A2D9A"/>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4" w15:restartNumberingAfterBreak="0">
    <w:nsid w:val="1C0D6416"/>
    <w:multiLevelType w:val="multilevel"/>
    <w:tmpl w:val="DEFC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552620"/>
    <w:multiLevelType w:val="multilevel"/>
    <w:tmpl w:val="916EB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EC58B7"/>
    <w:multiLevelType w:val="multilevel"/>
    <w:tmpl w:val="3A10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E011E"/>
    <w:multiLevelType w:val="multilevel"/>
    <w:tmpl w:val="28F4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70C90"/>
    <w:multiLevelType w:val="multilevel"/>
    <w:tmpl w:val="4210E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0E0008"/>
    <w:multiLevelType w:val="hybridMultilevel"/>
    <w:tmpl w:val="3C90B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8D67DF"/>
    <w:multiLevelType w:val="multilevel"/>
    <w:tmpl w:val="2F8D67DF"/>
    <w:lvl w:ilvl="0">
      <w:start w:val="1"/>
      <w:numFmt w:val="decimal"/>
      <w:lvlText w:val="%1."/>
      <w:lvlJc w:val="left"/>
      <w:pPr>
        <w:ind w:left="720" w:hanging="360"/>
      </w:p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3D633573"/>
    <w:multiLevelType w:val="hybridMultilevel"/>
    <w:tmpl w:val="702EFA76"/>
    <w:lvl w:ilvl="0" w:tplc="EDD461FE">
      <w:start w:val="1"/>
      <w:numFmt w:val="decimal"/>
      <w:lvlText w:val="%1."/>
      <w:lvlJc w:val="left"/>
      <w:pPr>
        <w:ind w:left="360" w:hanging="360"/>
      </w:pPr>
      <w:rPr>
        <w:rFonts w:hint="default"/>
        <w:b w:val="0"/>
        <w:b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2" w15:restartNumberingAfterBreak="0">
    <w:nsid w:val="3FC101F1"/>
    <w:multiLevelType w:val="multilevel"/>
    <w:tmpl w:val="4BEC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7A0522"/>
    <w:multiLevelType w:val="hybridMultilevel"/>
    <w:tmpl w:val="1EE47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D1410"/>
    <w:multiLevelType w:val="hybridMultilevel"/>
    <w:tmpl w:val="A9443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C10454"/>
    <w:multiLevelType w:val="multilevel"/>
    <w:tmpl w:val="715E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730FD6"/>
    <w:multiLevelType w:val="hybridMultilevel"/>
    <w:tmpl w:val="39F0FAAA"/>
    <w:lvl w:ilvl="0" w:tplc="BE122EE4">
      <w:start w:val="11"/>
      <w:numFmt w:val="decimal"/>
      <w:lvlText w:val="%1."/>
      <w:lvlJc w:val="left"/>
      <w:pPr>
        <w:ind w:left="360" w:hanging="360"/>
      </w:pPr>
      <w:rPr>
        <w:rFonts w:hint="default"/>
        <w:b w:val="0"/>
        <w:b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7" w15:restartNumberingAfterBreak="0">
    <w:nsid w:val="54BB41DC"/>
    <w:multiLevelType w:val="hybridMultilevel"/>
    <w:tmpl w:val="65223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AC7386"/>
    <w:multiLevelType w:val="hybridMultilevel"/>
    <w:tmpl w:val="5FFA82BA"/>
    <w:lvl w:ilvl="0" w:tplc="62DCE7F4">
      <w:start w:val="6"/>
      <w:numFmt w:val="decimal"/>
      <w:lvlText w:val="%1."/>
      <w:lvlJc w:val="left"/>
      <w:pPr>
        <w:ind w:left="360" w:hanging="360"/>
      </w:pPr>
      <w:rPr>
        <w:rFonts w:hint="default"/>
        <w:b w:val="0"/>
        <w:b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9" w15:restartNumberingAfterBreak="0">
    <w:nsid w:val="56160F1E"/>
    <w:multiLevelType w:val="multilevel"/>
    <w:tmpl w:val="56160F1E"/>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30" w15:restartNumberingAfterBreak="0">
    <w:nsid w:val="58B84C82"/>
    <w:multiLevelType w:val="multilevel"/>
    <w:tmpl w:val="A722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1611C"/>
    <w:multiLevelType w:val="multilevel"/>
    <w:tmpl w:val="6B30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15089"/>
    <w:multiLevelType w:val="hybridMultilevel"/>
    <w:tmpl w:val="34945C6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CB3859"/>
    <w:multiLevelType w:val="hybridMultilevel"/>
    <w:tmpl w:val="26CCED4C"/>
    <w:lvl w:ilvl="0" w:tplc="FB42E0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03EA6DE"/>
    <w:multiLevelType w:val="multilevel"/>
    <w:tmpl w:val="603EA6DE"/>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35" w15:restartNumberingAfterBreak="0">
    <w:nsid w:val="61ECF3A6"/>
    <w:multiLevelType w:val="multilevel"/>
    <w:tmpl w:val="61ECF3A6"/>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36" w15:restartNumberingAfterBreak="0">
    <w:nsid w:val="65AA6D5C"/>
    <w:multiLevelType w:val="multilevel"/>
    <w:tmpl w:val="3E1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F04D0"/>
    <w:multiLevelType w:val="hybridMultilevel"/>
    <w:tmpl w:val="49E41B5E"/>
    <w:lvl w:ilvl="0" w:tplc="96B415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82B013F"/>
    <w:multiLevelType w:val="multilevel"/>
    <w:tmpl w:val="08BC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EF4AB0"/>
    <w:multiLevelType w:val="hybridMultilevel"/>
    <w:tmpl w:val="322C3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143BE0"/>
    <w:multiLevelType w:val="multilevel"/>
    <w:tmpl w:val="6E143BE0"/>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41" w15:restartNumberingAfterBreak="0">
    <w:nsid w:val="752A0C90"/>
    <w:multiLevelType w:val="hybridMultilevel"/>
    <w:tmpl w:val="29E21532"/>
    <w:lvl w:ilvl="0" w:tplc="817CD5E2">
      <w:start w:val="2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3531098">
    <w:abstractNumId w:val="20"/>
  </w:num>
  <w:num w:numId="2" w16cid:durableId="1488478311">
    <w:abstractNumId w:val="13"/>
  </w:num>
  <w:num w:numId="3" w16cid:durableId="579026659">
    <w:abstractNumId w:val="35"/>
  </w:num>
  <w:num w:numId="4" w16cid:durableId="513762582">
    <w:abstractNumId w:val="40"/>
  </w:num>
  <w:num w:numId="5" w16cid:durableId="1106122066">
    <w:abstractNumId w:val="34"/>
  </w:num>
  <w:num w:numId="6" w16cid:durableId="200630393">
    <w:abstractNumId w:val="29"/>
  </w:num>
  <w:num w:numId="7" w16cid:durableId="1526868100">
    <w:abstractNumId w:val="1"/>
  </w:num>
  <w:num w:numId="8" w16cid:durableId="131868728">
    <w:abstractNumId w:val="0"/>
  </w:num>
  <w:num w:numId="9" w16cid:durableId="1020745418">
    <w:abstractNumId w:val="2"/>
  </w:num>
  <w:num w:numId="10" w16cid:durableId="154883064">
    <w:abstractNumId w:val="33"/>
  </w:num>
  <w:num w:numId="11" w16cid:durableId="1611741554">
    <w:abstractNumId w:val="6"/>
  </w:num>
  <w:num w:numId="12" w16cid:durableId="579098738">
    <w:abstractNumId w:val="28"/>
  </w:num>
  <w:num w:numId="13" w16cid:durableId="1651863786">
    <w:abstractNumId w:val="21"/>
  </w:num>
  <w:num w:numId="14" w16cid:durableId="769277967">
    <w:abstractNumId w:val="26"/>
  </w:num>
  <w:num w:numId="15" w16cid:durableId="1759671458">
    <w:abstractNumId w:val="41"/>
  </w:num>
  <w:num w:numId="16" w16cid:durableId="1425757667">
    <w:abstractNumId w:val="10"/>
  </w:num>
  <w:num w:numId="17" w16cid:durableId="1981686986">
    <w:abstractNumId w:val="37"/>
  </w:num>
  <w:num w:numId="18" w16cid:durableId="1917401204">
    <w:abstractNumId w:val="31"/>
  </w:num>
  <w:num w:numId="19" w16cid:durableId="761100743">
    <w:abstractNumId w:val="36"/>
  </w:num>
  <w:num w:numId="20" w16cid:durableId="1385981158">
    <w:abstractNumId w:val="39"/>
  </w:num>
  <w:num w:numId="21" w16cid:durableId="211501268">
    <w:abstractNumId w:val="32"/>
  </w:num>
  <w:num w:numId="22" w16cid:durableId="135340519">
    <w:abstractNumId w:val="22"/>
  </w:num>
  <w:num w:numId="23" w16cid:durableId="371421045">
    <w:abstractNumId w:val="25"/>
  </w:num>
  <w:num w:numId="24" w16cid:durableId="2113745860">
    <w:abstractNumId w:val="15"/>
  </w:num>
  <w:num w:numId="25" w16cid:durableId="1514954038">
    <w:abstractNumId w:val="27"/>
  </w:num>
  <w:num w:numId="26" w16cid:durableId="527989999">
    <w:abstractNumId w:val="5"/>
  </w:num>
  <w:num w:numId="27" w16cid:durableId="226191626">
    <w:abstractNumId w:val="8"/>
  </w:num>
  <w:num w:numId="28" w16cid:durableId="1718042152">
    <w:abstractNumId w:val="30"/>
  </w:num>
  <w:num w:numId="29" w16cid:durableId="1034695314">
    <w:abstractNumId w:val="16"/>
  </w:num>
  <w:num w:numId="30" w16cid:durableId="1738821286">
    <w:abstractNumId w:val="38"/>
  </w:num>
  <w:num w:numId="31" w16cid:durableId="1003316605">
    <w:abstractNumId w:val="9"/>
  </w:num>
  <w:num w:numId="32" w16cid:durableId="1125464204">
    <w:abstractNumId w:val="3"/>
  </w:num>
  <w:num w:numId="33" w16cid:durableId="617685218">
    <w:abstractNumId w:val="12"/>
  </w:num>
  <w:num w:numId="34" w16cid:durableId="1998338539">
    <w:abstractNumId w:val="7"/>
  </w:num>
  <w:num w:numId="35" w16cid:durableId="28534351">
    <w:abstractNumId w:val="17"/>
  </w:num>
  <w:num w:numId="36" w16cid:durableId="694422245">
    <w:abstractNumId w:val="18"/>
  </w:num>
  <w:num w:numId="37" w16cid:durableId="1930502847">
    <w:abstractNumId w:val="14"/>
  </w:num>
  <w:num w:numId="38" w16cid:durableId="610086608">
    <w:abstractNumId w:val="11"/>
  </w:num>
  <w:num w:numId="39" w16cid:durableId="1425153151">
    <w:abstractNumId w:val="19"/>
  </w:num>
  <w:num w:numId="40" w16cid:durableId="1476726231">
    <w:abstractNumId w:val="23"/>
  </w:num>
  <w:num w:numId="41" w16cid:durableId="674958379">
    <w:abstractNumId w:val="24"/>
  </w:num>
  <w:num w:numId="42" w16cid:durableId="327098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4E"/>
    <w:rsid w:val="00001A2B"/>
    <w:rsid w:val="00005FCE"/>
    <w:rsid w:val="000064C1"/>
    <w:rsid w:val="000065C2"/>
    <w:rsid w:val="00026D2F"/>
    <w:rsid w:val="00036CDD"/>
    <w:rsid w:val="00047AEF"/>
    <w:rsid w:val="00065DDB"/>
    <w:rsid w:val="000737CE"/>
    <w:rsid w:val="00074DA2"/>
    <w:rsid w:val="0007680D"/>
    <w:rsid w:val="000851A0"/>
    <w:rsid w:val="000923B5"/>
    <w:rsid w:val="00093180"/>
    <w:rsid w:val="0009663F"/>
    <w:rsid w:val="000A4398"/>
    <w:rsid w:val="000C26B2"/>
    <w:rsid w:val="000C322D"/>
    <w:rsid w:val="000C56C6"/>
    <w:rsid w:val="000E5284"/>
    <w:rsid w:val="000E5751"/>
    <w:rsid w:val="000E616F"/>
    <w:rsid w:val="000F7311"/>
    <w:rsid w:val="001079B4"/>
    <w:rsid w:val="00110AFE"/>
    <w:rsid w:val="00112C4F"/>
    <w:rsid w:val="001146DE"/>
    <w:rsid w:val="0011524E"/>
    <w:rsid w:val="00121894"/>
    <w:rsid w:val="00132356"/>
    <w:rsid w:val="0013507C"/>
    <w:rsid w:val="0016249B"/>
    <w:rsid w:val="00176C19"/>
    <w:rsid w:val="0018196A"/>
    <w:rsid w:val="001A650F"/>
    <w:rsid w:val="001B0BF0"/>
    <w:rsid w:val="001B2E0D"/>
    <w:rsid w:val="001D023E"/>
    <w:rsid w:val="001D18F7"/>
    <w:rsid w:val="001E1528"/>
    <w:rsid w:val="001F2ACD"/>
    <w:rsid w:val="001F414C"/>
    <w:rsid w:val="001F5F4F"/>
    <w:rsid w:val="0022386E"/>
    <w:rsid w:val="00227ED9"/>
    <w:rsid w:val="00232CB8"/>
    <w:rsid w:val="00234531"/>
    <w:rsid w:val="00235BBF"/>
    <w:rsid w:val="0023797A"/>
    <w:rsid w:val="00244C5F"/>
    <w:rsid w:val="00265F51"/>
    <w:rsid w:val="00271255"/>
    <w:rsid w:val="00272B32"/>
    <w:rsid w:val="002809A0"/>
    <w:rsid w:val="00283965"/>
    <w:rsid w:val="00287D58"/>
    <w:rsid w:val="0029676B"/>
    <w:rsid w:val="002A6D93"/>
    <w:rsid w:val="002A7830"/>
    <w:rsid w:val="002B7A9E"/>
    <w:rsid w:val="002C16F4"/>
    <w:rsid w:val="002C1D40"/>
    <w:rsid w:val="002C550E"/>
    <w:rsid w:val="002D00FE"/>
    <w:rsid w:val="002D04EF"/>
    <w:rsid w:val="002D1307"/>
    <w:rsid w:val="002D5C4F"/>
    <w:rsid w:val="002D5C8B"/>
    <w:rsid w:val="002E1072"/>
    <w:rsid w:val="002E6947"/>
    <w:rsid w:val="002F23BB"/>
    <w:rsid w:val="00312FC0"/>
    <w:rsid w:val="003162CD"/>
    <w:rsid w:val="00321390"/>
    <w:rsid w:val="00321FFE"/>
    <w:rsid w:val="00322075"/>
    <w:rsid w:val="003266B9"/>
    <w:rsid w:val="0033462D"/>
    <w:rsid w:val="00335A2F"/>
    <w:rsid w:val="00346102"/>
    <w:rsid w:val="00353314"/>
    <w:rsid w:val="00360B0F"/>
    <w:rsid w:val="00366A80"/>
    <w:rsid w:val="00371078"/>
    <w:rsid w:val="003737D0"/>
    <w:rsid w:val="003748A6"/>
    <w:rsid w:val="00374CB8"/>
    <w:rsid w:val="003759AA"/>
    <w:rsid w:val="00376148"/>
    <w:rsid w:val="00376F03"/>
    <w:rsid w:val="003861E0"/>
    <w:rsid w:val="00386BA8"/>
    <w:rsid w:val="003900C1"/>
    <w:rsid w:val="00393B04"/>
    <w:rsid w:val="003A1EF7"/>
    <w:rsid w:val="003A20BD"/>
    <w:rsid w:val="003A6333"/>
    <w:rsid w:val="003B293F"/>
    <w:rsid w:val="003B64A5"/>
    <w:rsid w:val="003C1404"/>
    <w:rsid w:val="003C5DFB"/>
    <w:rsid w:val="003C67F0"/>
    <w:rsid w:val="003D3A0B"/>
    <w:rsid w:val="003D4603"/>
    <w:rsid w:val="003D684B"/>
    <w:rsid w:val="003D71CE"/>
    <w:rsid w:val="003E72B0"/>
    <w:rsid w:val="00400418"/>
    <w:rsid w:val="0040248B"/>
    <w:rsid w:val="00416893"/>
    <w:rsid w:val="00420F4E"/>
    <w:rsid w:val="0043086F"/>
    <w:rsid w:val="00436903"/>
    <w:rsid w:val="00436E70"/>
    <w:rsid w:val="004425CB"/>
    <w:rsid w:val="00444E2F"/>
    <w:rsid w:val="004472CF"/>
    <w:rsid w:val="004475AA"/>
    <w:rsid w:val="00452B9D"/>
    <w:rsid w:val="00456909"/>
    <w:rsid w:val="00465F67"/>
    <w:rsid w:val="00474452"/>
    <w:rsid w:val="00474823"/>
    <w:rsid w:val="004865D7"/>
    <w:rsid w:val="00487BE4"/>
    <w:rsid w:val="004A5F47"/>
    <w:rsid w:val="004B36F4"/>
    <w:rsid w:val="004B4AAD"/>
    <w:rsid w:val="004B7D08"/>
    <w:rsid w:val="004C0F5F"/>
    <w:rsid w:val="004C6A8C"/>
    <w:rsid w:val="004D65B4"/>
    <w:rsid w:val="004E1C99"/>
    <w:rsid w:val="004E4A4C"/>
    <w:rsid w:val="004F05CA"/>
    <w:rsid w:val="00503F0E"/>
    <w:rsid w:val="00522F0F"/>
    <w:rsid w:val="005341D6"/>
    <w:rsid w:val="005374BB"/>
    <w:rsid w:val="00542535"/>
    <w:rsid w:val="00542C74"/>
    <w:rsid w:val="00546452"/>
    <w:rsid w:val="00550442"/>
    <w:rsid w:val="00554050"/>
    <w:rsid w:val="00557810"/>
    <w:rsid w:val="00567DE1"/>
    <w:rsid w:val="005903B0"/>
    <w:rsid w:val="0059056D"/>
    <w:rsid w:val="005A7340"/>
    <w:rsid w:val="005B1A53"/>
    <w:rsid w:val="005C05A9"/>
    <w:rsid w:val="005C1D65"/>
    <w:rsid w:val="005C7E91"/>
    <w:rsid w:val="005D0FEC"/>
    <w:rsid w:val="005D64FD"/>
    <w:rsid w:val="005F04B6"/>
    <w:rsid w:val="005F050F"/>
    <w:rsid w:val="00612D0B"/>
    <w:rsid w:val="006140EA"/>
    <w:rsid w:val="006171E1"/>
    <w:rsid w:val="006246BF"/>
    <w:rsid w:val="00625D17"/>
    <w:rsid w:val="0064058D"/>
    <w:rsid w:val="00643845"/>
    <w:rsid w:val="00645C42"/>
    <w:rsid w:val="00655252"/>
    <w:rsid w:val="00655FA7"/>
    <w:rsid w:val="00672F19"/>
    <w:rsid w:val="006837C6"/>
    <w:rsid w:val="006842B3"/>
    <w:rsid w:val="0068570B"/>
    <w:rsid w:val="006873A6"/>
    <w:rsid w:val="00687C87"/>
    <w:rsid w:val="006A55FC"/>
    <w:rsid w:val="006A6A31"/>
    <w:rsid w:val="006B0A42"/>
    <w:rsid w:val="006B2503"/>
    <w:rsid w:val="006B2776"/>
    <w:rsid w:val="006B6C35"/>
    <w:rsid w:val="006C3B42"/>
    <w:rsid w:val="006C5002"/>
    <w:rsid w:val="006E461A"/>
    <w:rsid w:val="006F340D"/>
    <w:rsid w:val="006F3C44"/>
    <w:rsid w:val="006F741C"/>
    <w:rsid w:val="00702AA9"/>
    <w:rsid w:val="00705C7E"/>
    <w:rsid w:val="00734F0E"/>
    <w:rsid w:val="007362C2"/>
    <w:rsid w:val="00744E6F"/>
    <w:rsid w:val="00745268"/>
    <w:rsid w:val="007474DC"/>
    <w:rsid w:val="007535F5"/>
    <w:rsid w:val="00764F2A"/>
    <w:rsid w:val="007739F3"/>
    <w:rsid w:val="007832B1"/>
    <w:rsid w:val="00787D23"/>
    <w:rsid w:val="00791FD8"/>
    <w:rsid w:val="007A6A7F"/>
    <w:rsid w:val="007B3581"/>
    <w:rsid w:val="007B46FE"/>
    <w:rsid w:val="007B63E7"/>
    <w:rsid w:val="007B748E"/>
    <w:rsid w:val="007D104E"/>
    <w:rsid w:val="007D2567"/>
    <w:rsid w:val="007F17DB"/>
    <w:rsid w:val="007F3AE7"/>
    <w:rsid w:val="0080045A"/>
    <w:rsid w:val="008055C0"/>
    <w:rsid w:val="00812B0E"/>
    <w:rsid w:val="00825EE8"/>
    <w:rsid w:val="00833CD6"/>
    <w:rsid w:val="00840307"/>
    <w:rsid w:val="00840F4F"/>
    <w:rsid w:val="00843384"/>
    <w:rsid w:val="00852FB1"/>
    <w:rsid w:val="00853BA4"/>
    <w:rsid w:val="0085739C"/>
    <w:rsid w:val="00881D2B"/>
    <w:rsid w:val="00885C16"/>
    <w:rsid w:val="008A167B"/>
    <w:rsid w:val="008A2798"/>
    <w:rsid w:val="008A2AB8"/>
    <w:rsid w:val="008B0F21"/>
    <w:rsid w:val="008D2A40"/>
    <w:rsid w:val="008D3C46"/>
    <w:rsid w:val="008F0360"/>
    <w:rsid w:val="008F6229"/>
    <w:rsid w:val="00900EA2"/>
    <w:rsid w:val="009067F0"/>
    <w:rsid w:val="00927CAF"/>
    <w:rsid w:val="00940DE6"/>
    <w:rsid w:val="009444B2"/>
    <w:rsid w:val="00950120"/>
    <w:rsid w:val="009506D5"/>
    <w:rsid w:val="00953B38"/>
    <w:rsid w:val="00956F07"/>
    <w:rsid w:val="00966F30"/>
    <w:rsid w:val="0097448A"/>
    <w:rsid w:val="00984A13"/>
    <w:rsid w:val="0099218E"/>
    <w:rsid w:val="009A646A"/>
    <w:rsid w:val="009B41F7"/>
    <w:rsid w:val="009B680D"/>
    <w:rsid w:val="009B7430"/>
    <w:rsid w:val="009E5C49"/>
    <w:rsid w:val="00A075D6"/>
    <w:rsid w:val="00A24A1F"/>
    <w:rsid w:val="00A26D17"/>
    <w:rsid w:val="00A27600"/>
    <w:rsid w:val="00A30FCF"/>
    <w:rsid w:val="00A36532"/>
    <w:rsid w:val="00A4105E"/>
    <w:rsid w:val="00A530B8"/>
    <w:rsid w:val="00A5547D"/>
    <w:rsid w:val="00A62DAD"/>
    <w:rsid w:val="00A70780"/>
    <w:rsid w:val="00A72077"/>
    <w:rsid w:val="00A81379"/>
    <w:rsid w:val="00A875C2"/>
    <w:rsid w:val="00A94D19"/>
    <w:rsid w:val="00AA0235"/>
    <w:rsid w:val="00AB35D8"/>
    <w:rsid w:val="00AB6796"/>
    <w:rsid w:val="00AD0DBB"/>
    <w:rsid w:val="00AD3F14"/>
    <w:rsid w:val="00AD7D03"/>
    <w:rsid w:val="00AE63DF"/>
    <w:rsid w:val="00AF77DB"/>
    <w:rsid w:val="00B01540"/>
    <w:rsid w:val="00B04FE2"/>
    <w:rsid w:val="00B13B01"/>
    <w:rsid w:val="00B17FD6"/>
    <w:rsid w:val="00B251F7"/>
    <w:rsid w:val="00B25B70"/>
    <w:rsid w:val="00B26581"/>
    <w:rsid w:val="00B26E4F"/>
    <w:rsid w:val="00B326F0"/>
    <w:rsid w:val="00B4080F"/>
    <w:rsid w:val="00B432B8"/>
    <w:rsid w:val="00B43B2A"/>
    <w:rsid w:val="00B461B9"/>
    <w:rsid w:val="00B5330C"/>
    <w:rsid w:val="00B54038"/>
    <w:rsid w:val="00B6716B"/>
    <w:rsid w:val="00B70F6F"/>
    <w:rsid w:val="00B9787D"/>
    <w:rsid w:val="00BA0214"/>
    <w:rsid w:val="00BA0D06"/>
    <w:rsid w:val="00BA62C3"/>
    <w:rsid w:val="00BB0948"/>
    <w:rsid w:val="00BC0F78"/>
    <w:rsid w:val="00BC14C9"/>
    <w:rsid w:val="00BE5167"/>
    <w:rsid w:val="00BF17B1"/>
    <w:rsid w:val="00BF1C25"/>
    <w:rsid w:val="00C10976"/>
    <w:rsid w:val="00C220FF"/>
    <w:rsid w:val="00C2439C"/>
    <w:rsid w:val="00C3532B"/>
    <w:rsid w:val="00C520CD"/>
    <w:rsid w:val="00C62120"/>
    <w:rsid w:val="00C6291D"/>
    <w:rsid w:val="00C6423B"/>
    <w:rsid w:val="00C86CAB"/>
    <w:rsid w:val="00C97C55"/>
    <w:rsid w:val="00C97CA7"/>
    <w:rsid w:val="00CA464D"/>
    <w:rsid w:val="00CC45DC"/>
    <w:rsid w:val="00CC5E65"/>
    <w:rsid w:val="00CD11C0"/>
    <w:rsid w:val="00CD2AF6"/>
    <w:rsid w:val="00CD7DD6"/>
    <w:rsid w:val="00CE43B1"/>
    <w:rsid w:val="00CE7ED4"/>
    <w:rsid w:val="00D10E78"/>
    <w:rsid w:val="00D12FDF"/>
    <w:rsid w:val="00D13028"/>
    <w:rsid w:val="00D150FA"/>
    <w:rsid w:val="00D200D0"/>
    <w:rsid w:val="00D329F8"/>
    <w:rsid w:val="00D35FFE"/>
    <w:rsid w:val="00D40943"/>
    <w:rsid w:val="00D4160B"/>
    <w:rsid w:val="00D50C8A"/>
    <w:rsid w:val="00D54107"/>
    <w:rsid w:val="00D5566F"/>
    <w:rsid w:val="00D60132"/>
    <w:rsid w:val="00D7629E"/>
    <w:rsid w:val="00D86D4E"/>
    <w:rsid w:val="00D963A5"/>
    <w:rsid w:val="00DA222E"/>
    <w:rsid w:val="00DA28FF"/>
    <w:rsid w:val="00DA3598"/>
    <w:rsid w:val="00DA5F78"/>
    <w:rsid w:val="00DA65EC"/>
    <w:rsid w:val="00DA7B6B"/>
    <w:rsid w:val="00DD12B2"/>
    <w:rsid w:val="00DD2204"/>
    <w:rsid w:val="00DF534E"/>
    <w:rsid w:val="00E01810"/>
    <w:rsid w:val="00E05830"/>
    <w:rsid w:val="00E062C9"/>
    <w:rsid w:val="00E07328"/>
    <w:rsid w:val="00E16986"/>
    <w:rsid w:val="00E172EF"/>
    <w:rsid w:val="00E235A3"/>
    <w:rsid w:val="00E245B9"/>
    <w:rsid w:val="00E27019"/>
    <w:rsid w:val="00E27B68"/>
    <w:rsid w:val="00E3344E"/>
    <w:rsid w:val="00E36E05"/>
    <w:rsid w:val="00E416B9"/>
    <w:rsid w:val="00E5633F"/>
    <w:rsid w:val="00E56E86"/>
    <w:rsid w:val="00E6395B"/>
    <w:rsid w:val="00E82CB0"/>
    <w:rsid w:val="00E87EFF"/>
    <w:rsid w:val="00E93C4A"/>
    <w:rsid w:val="00E95016"/>
    <w:rsid w:val="00E96374"/>
    <w:rsid w:val="00EA1F4E"/>
    <w:rsid w:val="00EA61B4"/>
    <w:rsid w:val="00EA7B22"/>
    <w:rsid w:val="00EB3A15"/>
    <w:rsid w:val="00EB7A44"/>
    <w:rsid w:val="00EC27B3"/>
    <w:rsid w:val="00ED3AF0"/>
    <w:rsid w:val="00ED6963"/>
    <w:rsid w:val="00EF6104"/>
    <w:rsid w:val="00EF7955"/>
    <w:rsid w:val="00F10807"/>
    <w:rsid w:val="00F12A8B"/>
    <w:rsid w:val="00F1591C"/>
    <w:rsid w:val="00F31AFE"/>
    <w:rsid w:val="00F36CD5"/>
    <w:rsid w:val="00F53005"/>
    <w:rsid w:val="00F611E2"/>
    <w:rsid w:val="00F64DD3"/>
    <w:rsid w:val="00F66E17"/>
    <w:rsid w:val="00F67C49"/>
    <w:rsid w:val="00F8137B"/>
    <w:rsid w:val="00F85650"/>
    <w:rsid w:val="00F85B38"/>
    <w:rsid w:val="00F921D7"/>
    <w:rsid w:val="00F92A0C"/>
    <w:rsid w:val="00F953DC"/>
    <w:rsid w:val="00FA5105"/>
    <w:rsid w:val="00FA62D4"/>
    <w:rsid w:val="00FB1622"/>
    <w:rsid w:val="00FB2A87"/>
    <w:rsid w:val="00FC645F"/>
    <w:rsid w:val="00FD2F17"/>
    <w:rsid w:val="00FD5C59"/>
    <w:rsid w:val="00FE1ADD"/>
    <w:rsid w:val="00FE6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A52FC"/>
  <w15:chartTrackingRefBased/>
  <w15:docId w15:val="{33F50A97-627D-4942-82F8-5D621F77C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D4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86D4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86D4E"/>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86D4E"/>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86D4E"/>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86D4E"/>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86D4E"/>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86D4E"/>
    <w:pPr>
      <w:keepNext/>
      <w:keepLines/>
      <w:spacing w:after="0" w:line="278" w:lineRule="auto"/>
      <w:outlineLvl w:val="7"/>
    </w:pPr>
    <w:rPr>
      <w:rFonts w:eastAsiaTheme="majorEastAsia" w:cstheme="majorBidi"/>
      <w:i/>
      <w:iCs/>
      <w:color w:val="262626" w:themeColor="text1" w:themeTint="D9"/>
      <w:kern w:val="2"/>
      <w:sz w:val="24"/>
      <w:szCs w:val="24"/>
      <w14:ligatures w14:val="standardContextual"/>
    </w:rPr>
  </w:style>
  <w:style w:type="paragraph" w:styleId="Heading9">
    <w:name w:val="heading 9"/>
    <w:basedOn w:val="Normal"/>
    <w:next w:val="Normal"/>
    <w:link w:val="Heading9Char"/>
    <w:uiPriority w:val="9"/>
    <w:semiHidden/>
    <w:unhideWhenUsed/>
    <w:qFormat/>
    <w:rsid w:val="00D86D4E"/>
    <w:pPr>
      <w:keepNext/>
      <w:keepLines/>
      <w:spacing w:after="0" w:line="278" w:lineRule="auto"/>
      <w:outlineLvl w:val="8"/>
    </w:pPr>
    <w:rPr>
      <w:rFonts w:eastAsiaTheme="majorEastAsia" w:cstheme="majorBidi"/>
      <w:color w:val="262626" w:themeColor="text1" w:themeTint="D9"/>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86D4E"/>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qFormat/>
    <w:rsid w:val="00D86D4E"/>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qFormat/>
    <w:rsid w:val="00D86D4E"/>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qFormat/>
    <w:rsid w:val="00D86D4E"/>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qFormat/>
    <w:rsid w:val="00D86D4E"/>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qFormat/>
    <w:rsid w:val="00D86D4E"/>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qFormat/>
    <w:rsid w:val="00D86D4E"/>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qFormat/>
    <w:rsid w:val="00D86D4E"/>
    <w:rPr>
      <w:rFonts w:eastAsiaTheme="majorEastAsia" w:cstheme="majorBidi"/>
      <w:i/>
      <w:iCs/>
      <w:color w:val="262626" w:themeColor="text1" w:themeTint="D9"/>
      <w:kern w:val="2"/>
      <w:sz w:val="24"/>
      <w:szCs w:val="24"/>
      <w14:ligatures w14:val="standardContextual"/>
    </w:rPr>
  </w:style>
  <w:style w:type="character" w:customStyle="1" w:styleId="Heading9Char">
    <w:name w:val="Heading 9 Char"/>
    <w:basedOn w:val="DefaultParagraphFont"/>
    <w:link w:val="Heading9"/>
    <w:uiPriority w:val="9"/>
    <w:semiHidden/>
    <w:qFormat/>
    <w:rsid w:val="00D86D4E"/>
    <w:rPr>
      <w:rFonts w:eastAsiaTheme="majorEastAsia" w:cstheme="majorBidi"/>
      <w:color w:val="262626" w:themeColor="text1" w:themeTint="D9"/>
      <w:kern w:val="2"/>
      <w:sz w:val="24"/>
      <w:szCs w:val="24"/>
      <w14:ligatures w14:val="standardContextual"/>
    </w:rPr>
  </w:style>
  <w:style w:type="paragraph" w:styleId="BodyText">
    <w:name w:val="Body Text"/>
    <w:basedOn w:val="Normal"/>
    <w:link w:val="BodyTextChar"/>
    <w:uiPriority w:val="1"/>
    <w:qFormat/>
    <w:rsid w:val="00D86D4E"/>
    <w:pPr>
      <w:spacing w:line="278" w:lineRule="auto"/>
    </w:pPr>
    <w:rPr>
      <w:kern w:val="2"/>
      <w:sz w:val="24"/>
      <w:szCs w:val="24"/>
      <w14:ligatures w14:val="standardContextual"/>
    </w:rPr>
  </w:style>
  <w:style w:type="character" w:customStyle="1" w:styleId="BodyTextChar">
    <w:name w:val="Body Text Char"/>
    <w:basedOn w:val="DefaultParagraphFont"/>
    <w:link w:val="BodyText"/>
    <w:uiPriority w:val="1"/>
    <w:rsid w:val="00D86D4E"/>
    <w:rPr>
      <w:kern w:val="2"/>
      <w:sz w:val="24"/>
      <w:szCs w:val="24"/>
      <w14:ligatures w14:val="standardContextual"/>
    </w:rPr>
  </w:style>
  <w:style w:type="paragraph" w:styleId="Footer">
    <w:name w:val="footer"/>
    <w:basedOn w:val="Normal"/>
    <w:link w:val="FooterChar"/>
    <w:uiPriority w:val="99"/>
    <w:unhideWhenUsed/>
    <w:qFormat/>
    <w:rsid w:val="00D86D4E"/>
    <w:pPr>
      <w:tabs>
        <w:tab w:val="center" w:pos="4680"/>
        <w:tab w:val="right" w:pos="9360"/>
      </w:tabs>
      <w:spacing w:after="0" w:line="240" w:lineRule="auto"/>
    </w:pPr>
    <w:rPr>
      <w:kern w:val="2"/>
      <w:sz w:val="24"/>
      <w:szCs w:val="24"/>
      <w14:ligatures w14:val="standardContextual"/>
    </w:rPr>
  </w:style>
  <w:style w:type="character" w:customStyle="1" w:styleId="FooterChar">
    <w:name w:val="Footer Char"/>
    <w:basedOn w:val="DefaultParagraphFont"/>
    <w:link w:val="Footer"/>
    <w:uiPriority w:val="99"/>
    <w:qFormat/>
    <w:rsid w:val="00D86D4E"/>
    <w:rPr>
      <w:kern w:val="2"/>
      <w:sz w:val="24"/>
      <w:szCs w:val="24"/>
      <w14:ligatures w14:val="standardContextual"/>
    </w:rPr>
  </w:style>
  <w:style w:type="paragraph" w:styleId="Header">
    <w:name w:val="header"/>
    <w:basedOn w:val="Normal"/>
    <w:link w:val="HeaderChar"/>
    <w:uiPriority w:val="99"/>
    <w:unhideWhenUsed/>
    <w:qFormat/>
    <w:rsid w:val="00D86D4E"/>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qFormat/>
    <w:rsid w:val="00D86D4E"/>
    <w:rPr>
      <w:kern w:val="2"/>
      <w:sz w:val="24"/>
      <w:szCs w:val="24"/>
      <w14:ligatures w14:val="standardContextual"/>
    </w:rPr>
  </w:style>
  <w:style w:type="character" w:styleId="Hyperlink">
    <w:name w:val="Hyperlink"/>
    <w:basedOn w:val="DefaultParagraphFont"/>
    <w:uiPriority w:val="99"/>
    <w:unhideWhenUsed/>
    <w:qFormat/>
    <w:rsid w:val="00D86D4E"/>
    <w:rPr>
      <w:color w:val="0563C1" w:themeColor="hyperlink"/>
      <w:u w:val="single"/>
    </w:rPr>
  </w:style>
  <w:style w:type="paragraph" w:styleId="NormalWeb">
    <w:name w:val="Normal (Web)"/>
    <w:uiPriority w:val="99"/>
    <w:unhideWhenUsed/>
    <w:qFormat/>
    <w:rsid w:val="00D86D4E"/>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D86D4E"/>
    <w:rPr>
      <w:b/>
      <w:bCs/>
    </w:rPr>
  </w:style>
  <w:style w:type="paragraph" w:styleId="Subtitle">
    <w:name w:val="Subtitle"/>
    <w:basedOn w:val="Normal"/>
    <w:next w:val="Normal"/>
    <w:link w:val="SubtitleChar"/>
    <w:uiPriority w:val="11"/>
    <w:qFormat/>
    <w:rsid w:val="00D86D4E"/>
    <w:p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qFormat/>
    <w:rsid w:val="00D86D4E"/>
    <w:rPr>
      <w:rFonts w:eastAsiaTheme="majorEastAsia" w:cstheme="majorBidi"/>
      <w:color w:val="595959" w:themeColor="text1" w:themeTint="A6"/>
      <w:spacing w:val="15"/>
      <w:kern w:val="2"/>
      <w:sz w:val="28"/>
      <w:szCs w:val="28"/>
      <w14:ligatures w14:val="standardContextual"/>
    </w:rPr>
  </w:style>
  <w:style w:type="table" w:styleId="TableGrid">
    <w:name w:val="Table Grid"/>
    <w:basedOn w:val="TableNormal"/>
    <w:uiPriority w:val="39"/>
    <w:qFormat/>
    <w:rsid w:val="00D86D4E"/>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86D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qFormat/>
    <w:rsid w:val="00D86D4E"/>
    <w:rPr>
      <w:rFonts w:asciiTheme="majorHAnsi" w:eastAsiaTheme="majorEastAsia" w:hAnsiTheme="majorHAnsi" w:cstheme="majorBidi"/>
      <w:spacing w:val="-10"/>
      <w:kern w:val="28"/>
      <w:sz w:val="56"/>
      <w:szCs w:val="56"/>
      <w14:ligatures w14:val="standardContextual"/>
    </w:rPr>
  </w:style>
  <w:style w:type="paragraph" w:styleId="Quote">
    <w:name w:val="Quote"/>
    <w:basedOn w:val="Normal"/>
    <w:next w:val="Normal"/>
    <w:link w:val="QuoteChar"/>
    <w:uiPriority w:val="29"/>
    <w:qFormat/>
    <w:rsid w:val="00D86D4E"/>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qFormat/>
    <w:rsid w:val="00D86D4E"/>
    <w:rPr>
      <w:i/>
      <w:iCs/>
      <w:color w:val="404040" w:themeColor="text1" w:themeTint="BF"/>
      <w:kern w:val="2"/>
      <w:sz w:val="24"/>
      <w:szCs w:val="24"/>
      <w14:ligatures w14:val="standardContextual"/>
    </w:rPr>
  </w:style>
  <w:style w:type="paragraph" w:styleId="ListParagraph">
    <w:name w:val="List Paragraph"/>
    <w:basedOn w:val="Normal"/>
    <w:uiPriority w:val="34"/>
    <w:qFormat/>
    <w:rsid w:val="00D86D4E"/>
    <w:pPr>
      <w:spacing w:line="278" w:lineRule="auto"/>
      <w:ind w:left="720"/>
      <w:contextualSpacing/>
    </w:pPr>
    <w:rPr>
      <w:kern w:val="2"/>
      <w:sz w:val="24"/>
      <w:szCs w:val="24"/>
      <w14:ligatures w14:val="standardContextual"/>
    </w:rPr>
  </w:style>
  <w:style w:type="character" w:customStyle="1" w:styleId="IntenseEmphasis1">
    <w:name w:val="Intense Emphasis1"/>
    <w:basedOn w:val="DefaultParagraphFont"/>
    <w:uiPriority w:val="21"/>
    <w:qFormat/>
    <w:rsid w:val="00D86D4E"/>
    <w:rPr>
      <w:i/>
      <w:iCs/>
      <w:color w:val="2F5496" w:themeColor="accent1" w:themeShade="BF"/>
    </w:rPr>
  </w:style>
  <w:style w:type="paragraph" w:styleId="IntenseQuote">
    <w:name w:val="Intense Quote"/>
    <w:basedOn w:val="Normal"/>
    <w:next w:val="Normal"/>
    <w:link w:val="IntenseQuoteChar"/>
    <w:uiPriority w:val="30"/>
    <w:qFormat/>
    <w:rsid w:val="00D86D4E"/>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qFormat/>
    <w:rsid w:val="00D86D4E"/>
    <w:rPr>
      <w:i/>
      <w:iCs/>
      <w:color w:val="2F5496" w:themeColor="accent1" w:themeShade="BF"/>
      <w:kern w:val="2"/>
      <w:sz w:val="24"/>
      <w:szCs w:val="24"/>
      <w14:ligatures w14:val="standardContextual"/>
    </w:rPr>
  </w:style>
  <w:style w:type="character" w:customStyle="1" w:styleId="IntenseReference1">
    <w:name w:val="Intense Reference1"/>
    <w:basedOn w:val="DefaultParagraphFont"/>
    <w:uiPriority w:val="32"/>
    <w:qFormat/>
    <w:rsid w:val="00D86D4E"/>
    <w:rPr>
      <w:b/>
      <w:bCs/>
      <w:smallCaps/>
      <w:color w:val="2F5496" w:themeColor="accent1" w:themeShade="BF"/>
      <w:spacing w:val="5"/>
    </w:rPr>
  </w:style>
  <w:style w:type="paragraph" w:styleId="NoSpacing">
    <w:name w:val="No Spacing"/>
    <w:qFormat/>
    <w:rsid w:val="00D86D4E"/>
    <w:pPr>
      <w:spacing w:after="0" w:line="240" w:lineRule="auto"/>
    </w:pPr>
    <w:rPr>
      <w:rFonts w:ascii="Calibri" w:eastAsia="Calibri" w:hAnsi="Calibri" w:cs="Times New Roman"/>
      <w:lang w:val="en-PH"/>
    </w:rPr>
  </w:style>
  <w:style w:type="character" w:styleId="UnresolvedMention">
    <w:name w:val="Unresolved Mention"/>
    <w:basedOn w:val="DefaultParagraphFont"/>
    <w:uiPriority w:val="99"/>
    <w:semiHidden/>
    <w:unhideWhenUsed/>
    <w:rsid w:val="007474DC"/>
    <w:rPr>
      <w:color w:val="605E5C"/>
      <w:shd w:val="clear" w:color="auto" w:fill="E1DFDD"/>
    </w:rPr>
  </w:style>
  <w:style w:type="character" w:styleId="PlaceholderText">
    <w:name w:val="Placeholder Text"/>
    <w:basedOn w:val="DefaultParagraphFont"/>
    <w:uiPriority w:val="99"/>
    <w:semiHidden/>
    <w:rsid w:val="00E245B9"/>
    <w:rPr>
      <w:color w:val="808080"/>
    </w:rPr>
  </w:style>
  <w:style w:type="character" w:customStyle="1" w:styleId="citation-17">
    <w:name w:val="citation-17"/>
    <w:basedOn w:val="DefaultParagraphFont"/>
    <w:rsid w:val="00953B38"/>
  </w:style>
  <w:style w:type="character" w:customStyle="1" w:styleId="citation-16">
    <w:name w:val="citation-16"/>
    <w:basedOn w:val="DefaultParagraphFont"/>
    <w:rsid w:val="00953B38"/>
  </w:style>
  <w:style w:type="character" w:customStyle="1" w:styleId="citation-15">
    <w:name w:val="citation-15"/>
    <w:basedOn w:val="DefaultParagraphFont"/>
    <w:rsid w:val="00953B38"/>
  </w:style>
  <w:style w:type="character" w:customStyle="1" w:styleId="math-inline">
    <w:name w:val="math-inline"/>
    <w:basedOn w:val="DefaultParagraphFont"/>
    <w:rsid w:val="00A72077"/>
  </w:style>
  <w:style w:type="character" w:customStyle="1" w:styleId="citation-46">
    <w:name w:val="citation-46"/>
    <w:basedOn w:val="DefaultParagraphFont"/>
    <w:rsid w:val="000A4398"/>
  </w:style>
  <w:style w:type="character" w:customStyle="1" w:styleId="citation-45">
    <w:name w:val="citation-45"/>
    <w:basedOn w:val="DefaultParagraphFont"/>
    <w:rsid w:val="000A4398"/>
  </w:style>
  <w:style w:type="character" w:customStyle="1" w:styleId="citation-44">
    <w:name w:val="citation-44"/>
    <w:basedOn w:val="DefaultParagraphFont"/>
    <w:rsid w:val="000A4398"/>
  </w:style>
  <w:style w:type="character" w:customStyle="1" w:styleId="citation-43">
    <w:name w:val="citation-43"/>
    <w:basedOn w:val="DefaultParagraphFont"/>
    <w:rsid w:val="000A4398"/>
  </w:style>
  <w:style w:type="character" w:customStyle="1" w:styleId="citation-42">
    <w:name w:val="citation-42"/>
    <w:basedOn w:val="DefaultParagraphFont"/>
    <w:rsid w:val="000A4398"/>
  </w:style>
  <w:style w:type="character" w:customStyle="1" w:styleId="citation-41">
    <w:name w:val="citation-41"/>
    <w:basedOn w:val="DefaultParagraphFont"/>
    <w:rsid w:val="000A4398"/>
  </w:style>
  <w:style w:type="character" w:customStyle="1" w:styleId="citation-40">
    <w:name w:val="citation-40"/>
    <w:basedOn w:val="DefaultParagraphFont"/>
    <w:rsid w:val="000A4398"/>
  </w:style>
  <w:style w:type="character" w:customStyle="1" w:styleId="citation-39">
    <w:name w:val="citation-39"/>
    <w:basedOn w:val="DefaultParagraphFont"/>
    <w:rsid w:val="000A4398"/>
  </w:style>
  <w:style w:type="character" w:customStyle="1" w:styleId="citation-38">
    <w:name w:val="citation-38"/>
    <w:basedOn w:val="DefaultParagraphFont"/>
    <w:rsid w:val="000A4398"/>
  </w:style>
  <w:style w:type="character" w:customStyle="1" w:styleId="citation-37">
    <w:name w:val="citation-37"/>
    <w:basedOn w:val="DefaultParagraphFont"/>
    <w:rsid w:val="000A4398"/>
  </w:style>
  <w:style w:type="character" w:customStyle="1" w:styleId="citation-36">
    <w:name w:val="citation-36"/>
    <w:basedOn w:val="DefaultParagraphFont"/>
    <w:rsid w:val="000A4398"/>
  </w:style>
  <w:style w:type="character" w:customStyle="1" w:styleId="citation-81">
    <w:name w:val="citation-81"/>
    <w:basedOn w:val="DefaultParagraphFont"/>
    <w:rsid w:val="000064C1"/>
  </w:style>
  <w:style w:type="character" w:customStyle="1" w:styleId="citation-78">
    <w:name w:val="citation-78"/>
    <w:basedOn w:val="DefaultParagraphFont"/>
    <w:rsid w:val="000064C1"/>
  </w:style>
  <w:style w:type="character" w:customStyle="1" w:styleId="citation-75">
    <w:name w:val="citation-75"/>
    <w:basedOn w:val="DefaultParagraphFont"/>
    <w:rsid w:val="000064C1"/>
  </w:style>
  <w:style w:type="character" w:customStyle="1" w:styleId="citation-72">
    <w:name w:val="citation-72"/>
    <w:basedOn w:val="DefaultParagraphFont"/>
    <w:rsid w:val="000064C1"/>
  </w:style>
  <w:style w:type="character" w:customStyle="1" w:styleId="citation-71">
    <w:name w:val="citation-71"/>
    <w:basedOn w:val="DefaultParagraphFont"/>
    <w:rsid w:val="000064C1"/>
  </w:style>
  <w:style w:type="character" w:customStyle="1" w:styleId="citation-69">
    <w:name w:val="citation-69"/>
    <w:basedOn w:val="DefaultParagraphFont"/>
    <w:rsid w:val="00006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46448">
      <w:bodyDiv w:val="1"/>
      <w:marLeft w:val="0"/>
      <w:marRight w:val="0"/>
      <w:marTop w:val="0"/>
      <w:marBottom w:val="0"/>
      <w:divBdr>
        <w:top w:val="none" w:sz="0" w:space="0" w:color="auto"/>
        <w:left w:val="none" w:sz="0" w:space="0" w:color="auto"/>
        <w:bottom w:val="none" w:sz="0" w:space="0" w:color="auto"/>
        <w:right w:val="none" w:sz="0" w:space="0" w:color="auto"/>
      </w:divBdr>
      <w:divsChild>
        <w:div w:id="963658913">
          <w:marLeft w:val="0"/>
          <w:marRight w:val="0"/>
          <w:marTop w:val="0"/>
          <w:marBottom w:val="0"/>
          <w:divBdr>
            <w:top w:val="none" w:sz="0" w:space="0" w:color="auto"/>
            <w:left w:val="none" w:sz="0" w:space="0" w:color="auto"/>
            <w:bottom w:val="none" w:sz="0" w:space="0" w:color="auto"/>
            <w:right w:val="none" w:sz="0" w:space="0" w:color="auto"/>
          </w:divBdr>
          <w:divsChild>
            <w:div w:id="333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5517">
      <w:bodyDiv w:val="1"/>
      <w:marLeft w:val="0"/>
      <w:marRight w:val="0"/>
      <w:marTop w:val="0"/>
      <w:marBottom w:val="0"/>
      <w:divBdr>
        <w:top w:val="none" w:sz="0" w:space="0" w:color="auto"/>
        <w:left w:val="none" w:sz="0" w:space="0" w:color="auto"/>
        <w:bottom w:val="none" w:sz="0" w:space="0" w:color="auto"/>
        <w:right w:val="none" w:sz="0" w:space="0" w:color="auto"/>
      </w:divBdr>
    </w:div>
    <w:div w:id="106119482">
      <w:bodyDiv w:val="1"/>
      <w:marLeft w:val="0"/>
      <w:marRight w:val="0"/>
      <w:marTop w:val="0"/>
      <w:marBottom w:val="0"/>
      <w:divBdr>
        <w:top w:val="none" w:sz="0" w:space="0" w:color="auto"/>
        <w:left w:val="none" w:sz="0" w:space="0" w:color="auto"/>
        <w:bottom w:val="none" w:sz="0" w:space="0" w:color="auto"/>
        <w:right w:val="none" w:sz="0" w:space="0" w:color="auto"/>
      </w:divBdr>
    </w:div>
    <w:div w:id="113713865">
      <w:bodyDiv w:val="1"/>
      <w:marLeft w:val="0"/>
      <w:marRight w:val="0"/>
      <w:marTop w:val="0"/>
      <w:marBottom w:val="0"/>
      <w:divBdr>
        <w:top w:val="none" w:sz="0" w:space="0" w:color="auto"/>
        <w:left w:val="none" w:sz="0" w:space="0" w:color="auto"/>
        <w:bottom w:val="none" w:sz="0" w:space="0" w:color="auto"/>
        <w:right w:val="none" w:sz="0" w:space="0" w:color="auto"/>
      </w:divBdr>
    </w:div>
    <w:div w:id="268317048">
      <w:bodyDiv w:val="1"/>
      <w:marLeft w:val="0"/>
      <w:marRight w:val="0"/>
      <w:marTop w:val="0"/>
      <w:marBottom w:val="0"/>
      <w:divBdr>
        <w:top w:val="none" w:sz="0" w:space="0" w:color="auto"/>
        <w:left w:val="none" w:sz="0" w:space="0" w:color="auto"/>
        <w:bottom w:val="none" w:sz="0" w:space="0" w:color="auto"/>
        <w:right w:val="none" w:sz="0" w:space="0" w:color="auto"/>
      </w:divBdr>
    </w:div>
    <w:div w:id="319581459">
      <w:bodyDiv w:val="1"/>
      <w:marLeft w:val="0"/>
      <w:marRight w:val="0"/>
      <w:marTop w:val="0"/>
      <w:marBottom w:val="0"/>
      <w:divBdr>
        <w:top w:val="none" w:sz="0" w:space="0" w:color="auto"/>
        <w:left w:val="none" w:sz="0" w:space="0" w:color="auto"/>
        <w:bottom w:val="none" w:sz="0" w:space="0" w:color="auto"/>
        <w:right w:val="none" w:sz="0" w:space="0" w:color="auto"/>
      </w:divBdr>
    </w:div>
    <w:div w:id="343093617">
      <w:bodyDiv w:val="1"/>
      <w:marLeft w:val="0"/>
      <w:marRight w:val="0"/>
      <w:marTop w:val="0"/>
      <w:marBottom w:val="0"/>
      <w:divBdr>
        <w:top w:val="none" w:sz="0" w:space="0" w:color="auto"/>
        <w:left w:val="none" w:sz="0" w:space="0" w:color="auto"/>
        <w:bottom w:val="none" w:sz="0" w:space="0" w:color="auto"/>
        <w:right w:val="none" w:sz="0" w:space="0" w:color="auto"/>
      </w:divBdr>
    </w:div>
    <w:div w:id="383917166">
      <w:bodyDiv w:val="1"/>
      <w:marLeft w:val="0"/>
      <w:marRight w:val="0"/>
      <w:marTop w:val="0"/>
      <w:marBottom w:val="0"/>
      <w:divBdr>
        <w:top w:val="none" w:sz="0" w:space="0" w:color="auto"/>
        <w:left w:val="none" w:sz="0" w:space="0" w:color="auto"/>
        <w:bottom w:val="none" w:sz="0" w:space="0" w:color="auto"/>
        <w:right w:val="none" w:sz="0" w:space="0" w:color="auto"/>
      </w:divBdr>
    </w:div>
    <w:div w:id="528951239">
      <w:bodyDiv w:val="1"/>
      <w:marLeft w:val="0"/>
      <w:marRight w:val="0"/>
      <w:marTop w:val="0"/>
      <w:marBottom w:val="0"/>
      <w:divBdr>
        <w:top w:val="none" w:sz="0" w:space="0" w:color="auto"/>
        <w:left w:val="none" w:sz="0" w:space="0" w:color="auto"/>
        <w:bottom w:val="none" w:sz="0" w:space="0" w:color="auto"/>
        <w:right w:val="none" w:sz="0" w:space="0" w:color="auto"/>
      </w:divBdr>
    </w:div>
    <w:div w:id="538663030">
      <w:bodyDiv w:val="1"/>
      <w:marLeft w:val="0"/>
      <w:marRight w:val="0"/>
      <w:marTop w:val="0"/>
      <w:marBottom w:val="0"/>
      <w:divBdr>
        <w:top w:val="none" w:sz="0" w:space="0" w:color="auto"/>
        <w:left w:val="none" w:sz="0" w:space="0" w:color="auto"/>
        <w:bottom w:val="none" w:sz="0" w:space="0" w:color="auto"/>
        <w:right w:val="none" w:sz="0" w:space="0" w:color="auto"/>
      </w:divBdr>
    </w:div>
    <w:div w:id="549726125">
      <w:bodyDiv w:val="1"/>
      <w:marLeft w:val="0"/>
      <w:marRight w:val="0"/>
      <w:marTop w:val="0"/>
      <w:marBottom w:val="0"/>
      <w:divBdr>
        <w:top w:val="none" w:sz="0" w:space="0" w:color="auto"/>
        <w:left w:val="none" w:sz="0" w:space="0" w:color="auto"/>
        <w:bottom w:val="none" w:sz="0" w:space="0" w:color="auto"/>
        <w:right w:val="none" w:sz="0" w:space="0" w:color="auto"/>
      </w:divBdr>
    </w:div>
    <w:div w:id="600376418">
      <w:bodyDiv w:val="1"/>
      <w:marLeft w:val="0"/>
      <w:marRight w:val="0"/>
      <w:marTop w:val="0"/>
      <w:marBottom w:val="0"/>
      <w:divBdr>
        <w:top w:val="none" w:sz="0" w:space="0" w:color="auto"/>
        <w:left w:val="none" w:sz="0" w:space="0" w:color="auto"/>
        <w:bottom w:val="none" w:sz="0" w:space="0" w:color="auto"/>
        <w:right w:val="none" w:sz="0" w:space="0" w:color="auto"/>
      </w:divBdr>
    </w:div>
    <w:div w:id="698436133">
      <w:bodyDiv w:val="1"/>
      <w:marLeft w:val="0"/>
      <w:marRight w:val="0"/>
      <w:marTop w:val="0"/>
      <w:marBottom w:val="0"/>
      <w:divBdr>
        <w:top w:val="none" w:sz="0" w:space="0" w:color="auto"/>
        <w:left w:val="none" w:sz="0" w:space="0" w:color="auto"/>
        <w:bottom w:val="none" w:sz="0" w:space="0" w:color="auto"/>
        <w:right w:val="none" w:sz="0" w:space="0" w:color="auto"/>
      </w:divBdr>
    </w:div>
    <w:div w:id="714693223">
      <w:bodyDiv w:val="1"/>
      <w:marLeft w:val="0"/>
      <w:marRight w:val="0"/>
      <w:marTop w:val="0"/>
      <w:marBottom w:val="0"/>
      <w:divBdr>
        <w:top w:val="none" w:sz="0" w:space="0" w:color="auto"/>
        <w:left w:val="none" w:sz="0" w:space="0" w:color="auto"/>
        <w:bottom w:val="none" w:sz="0" w:space="0" w:color="auto"/>
        <w:right w:val="none" w:sz="0" w:space="0" w:color="auto"/>
      </w:divBdr>
    </w:div>
    <w:div w:id="722561624">
      <w:bodyDiv w:val="1"/>
      <w:marLeft w:val="0"/>
      <w:marRight w:val="0"/>
      <w:marTop w:val="0"/>
      <w:marBottom w:val="0"/>
      <w:divBdr>
        <w:top w:val="none" w:sz="0" w:space="0" w:color="auto"/>
        <w:left w:val="none" w:sz="0" w:space="0" w:color="auto"/>
        <w:bottom w:val="none" w:sz="0" w:space="0" w:color="auto"/>
        <w:right w:val="none" w:sz="0" w:space="0" w:color="auto"/>
      </w:divBdr>
    </w:div>
    <w:div w:id="761339841">
      <w:bodyDiv w:val="1"/>
      <w:marLeft w:val="0"/>
      <w:marRight w:val="0"/>
      <w:marTop w:val="0"/>
      <w:marBottom w:val="0"/>
      <w:divBdr>
        <w:top w:val="none" w:sz="0" w:space="0" w:color="auto"/>
        <w:left w:val="none" w:sz="0" w:space="0" w:color="auto"/>
        <w:bottom w:val="none" w:sz="0" w:space="0" w:color="auto"/>
        <w:right w:val="none" w:sz="0" w:space="0" w:color="auto"/>
      </w:divBdr>
    </w:div>
    <w:div w:id="922881750">
      <w:bodyDiv w:val="1"/>
      <w:marLeft w:val="0"/>
      <w:marRight w:val="0"/>
      <w:marTop w:val="0"/>
      <w:marBottom w:val="0"/>
      <w:divBdr>
        <w:top w:val="none" w:sz="0" w:space="0" w:color="auto"/>
        <w:left w:val="none" w:sz="0" w:space="0" w:color="auto"/>
        <w:bottom w:val="none" w:sz="0" w:space="0" w:color="auto"/>
        <w:right w:val="none" w:sz="0" w:space="0" w:color="auto"/>
      </w:divBdr>
    </w:div>
    <w:div w:id="1127165475">
      <w:bodyDiv w:val="1"/>
      <w:marLeft w:val="0"/>
      <w:marRight w:val="0"/>
      <w:marTop w:val="0"/>
      <w:marBottom w:val="0"/>
      <w:divBdr>
        <w:top w:val="none" w:sz="0" w:space="0" w:color="auto"/>
        <w:left w:val="none" w:sz="0" w:space="0" w:color="auto"/>
        <w:bottom w:val="none" w:sz="0" w:space="0" w:color="auto"/>
        <w:right w:val="none" w:sz="0" w:space="0" w:color="auto"/>
      </w:divBdr>
    </w:div>
    <w:div w:id="1141339977">
      <w:bodyDiv w:val="1"/>
      <w:marLeft w:val="0"/>
      <w:marRight w:val="0"/>
      <w:marTop w:val="0"/>
      <w:marBottom w:val="0"/>
      <w:divBdr>
        <w:top w:val="none" w:sz="0" w:space="0" w:color="auto"/>
        <w:left w:val="none" w:sz="0" w:space="0" w:color="auto"/>
        <w:bottom w:val="none" w:sz="0" w:space="0" w:color="auto"/>
        <w:right w:val="none" w:sz="0" w:space="0" w:color="auto"/>
      </w:divBdr>
    </w:div>
    <w:div w:id="1198735067">
      <w:bodyDiv w:val="1"/>
      <w:marLeft w:val="0"/>
      <w:marRight w:val="0"/>
      <w:marTop w:val="0"/>
      <w:marBottom w:val="0"/>
      <w:divBdr>
        <w:top w:val="none" w:sz="0" w:space="0" w:color="auto"/>
        <w:left w:val="none" w:sz="0" w:space="0" w:color="auto"/>
        <w:bottom w:val="none" w:sz="0" w:space="0" w:color="auto"/>
        <w:right w:val="none" w:sz="0" w:space="0" w:color="auto"/>
      </w:divBdr>
    </w:div>
    <w:div w:id="1250963839">
      <w:bodyDiv w:val="1"/>
      <w:marLeft w:val="0"/>
      <w:marRight w:val="0"/>
      <w:marTop w:val="0"/>
      <w:marBottom w:val="0"/>
      <w:divBdr>
        <w:top w:val="none" w:sz="0" w:space="0" w:color="auto"/>
        <w:left w:val="none" w:sz="0" w:space="0" w:color="auto"/>
        <w:bottom w:val="none" w:sz="0" w:space="0" w:color="auto"/>
        <w:right w:val="none" w:sz="0" w:space="0" w:color="auto"/>
      </w:divBdr>
    </w:div>
    <w:div w:id="1312710640">
      <w:bodyDiv w:val="1"/>
      <w:marLeft w:val="0"/>
      <w:marRight w:val="0"/>
      <w:marTop w:val="0"/>
      <w:marBottom w:val="0"/>
      <w:divBdr>
        <w:top w:val="none" w:sz="0" w:space="0" w:color="auto"/>
        <w:left w:val="none" w:sz="0" w:space="0" w:color="auto"/>
        <w:bottom w:val="none" w:sz="0" w:space="0" w:color="auto"/>
        <w:right w:val="none" w:sz="0" w:space="0" w:color="auto"/>
      </w:divBdr>
    </w:div>
    <w:div w:id="1312907413">
      <w:bodyDiv w:val="1"/>
      <w:marLeft w:val="0"/>
      <w:marRight w:val="0"/>
      <w:marTop w:val="0"/>
      <w:marBottom w:val="0"/>
      <w:divBdr>
        <w:top w:val="none" w:sz="0" w:space="0" w:color="auto"/>
        <w:left w:val="none" w:sz="0" w:space="0" w:color="auto"/>
        <w:bottom w:val="none" w:sz="0" w:space="0" w:color="auto"/>
        <w:right w:val="none" w:sz="0" w:space="0" w:color="auto"/>
      </w:divBdr>
    </w:div>
    <w:div w:id="1385105329">
      <w:bodyDiv w:val="1"/>
      <w:marLeft w:val="0"/>
      <w:marRight w:val="0"/>
      <w:marTop w:val="0"/>
      <w:marBottom w:val="0"/>
      <w:divBdr>
        <w:top w:val="none" w:sz="0" w:space="0" w:color="auto"/>
        <w:left w:val="none" w:sz="0" w:space="0" w:color="auto"/>
        <w:bottom w:val="none" w:sz="0" w:space="0" w:color="auto"/>
        <w:right w:val="none" w:sz="0" w:space="0" w:color="auto"/>
      </w:divBdr>
    </w:div>
    <w:div w:id="1505120663">
      <w:bodyDiv w:val="1"/>
      <w:marLeft w:val="0"/>
      <w:marRight w:val="0"/>
      <w:marTop w:val="0"/>
      <w:marBottom w:val="0"/>
      <w:divBdr>
        <w:top w:val="none" w:sz="0" w:space="0" w:color="auto"/>
        <w:left w:val="none" w:sz="0" w:space="0" w:color="auto"/>
        <w:bottom w:val="none" w:sz="0" w:space="0" w:color="auto"/>
        <w:right w:val="none" w:sz="0" w:space="0" w:color="auto"/>
      </w:divBdr>
    </w:div>
    <w:div w:id="1618025463">
      <w:bodyDiv w:val="1"/>
      <w:marLeft w:val="0"/>
      <w:marRight w:val="0"/>
      <w:marTop w:val="0"/>
      <w:marBottom w:val="0"/>
      <w:divBdr>
        <w:top w:val="none" w:sz="0" w:space="0" w:color="auto"/>
        <w:left w:val="none" w:sz="0" w:space="0" w:color="auto"/>
        <w:bottom w:val="none" w:sz="0" w:space="0" w:color="auto"/>
        <w:right w:val="none" w:sz="0" w:space="0" w:color="auto"/>
      </w:divBdr>
    </w:div>
    <w:div w:id="1701541770">
      <w:bodyDiv w:val="1"/>
      <w:marLeft w:val="0"/>
      <w:marRight w:val="0"/>
      <w:marTop w:val="0"/>
      <w:marBottom w:val="0"/>
      <w:divBdr>
        <w:top w:val="none" w:sz="0" w:space="0" w:color="auto"/>
        <w:left w:val="none" w:sz="0" w:space="0" w:color="auto"/>
        <w:bottom w:val="none" w:sz="0" w:space="0" w:color="auto"/>
        <w:right w:val="none" w:sz="0" w:space="0" w:color="auto"/>
      </w:divBdr>
    </w:div>
    <w:div w:id="1800420303">
      <w:bodyDiv w:val="1"/>
      <w:marLeft w:val="0"/>
      <w:marRight w:val="0"/>
      <w:marTop w:val="0"/>
      <w:marBottom w:val="0"/>
      <w:divBdr>
        <w:top w:val="none" w:sz="0" w:space="0" w:color="auto"/>
        <w:left w:val="none" w:sz="0" w:space="0" w:color="auto"/>
        <w:bottom w:val="none" w:sz="0" w:space="0" w:color="auto"/>
        <w:right w:val="none" w:sz="0" w:space="0" w:color="auto"/>
      </w:divBdr>
    </w:div>
    <w:div w:id="1858078733">
      <w:bodyDiv w:val="1"/>
      <w:marLeft w:val="0"/>
      <w:marRight w:val="0"/>
      <w:marTop w:val="0"/>
      <w:marBottom w:val="0"/>
      <w:divBdr>
        <w:top w:val="none" w:sz="0" w:space="0" w:color="auto"/>
        <w:left w:val="none" w:sz="0" w:space="0" w:color="auto"/>
        <w:bottom w:val="none" w:sz="0" w:space="0" w:color="auto"/>
        <w:right w:val="none" w:sz="0" w:space="0" w:color="auto"/>
      </w:divBdr>
    </w:div>
    <w:div w:id="1997998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doi.org/10.1007/BF00947722" TargetMode="External"/><Relationship Id="rId26" Type="http://schemas.openxmlformats.org/officeDocument/2006/relationships/hyperlink" Target="https://doi.org/10.1177/002224299205600304" TargetMode="External"/><Relationship Id="rId39" Type="http://schemas.openxmlformats.org/officeDocument/2006/relationships/hyperlink" Target="https://doi.org/10.1108/02686900110392637" TargetMode="External"/><Relationship Id="rId21" Type="http://schemas.openxmlformats.org/officeDocument/2006/relationships/hyperlink" Target="https://doi.org/10.1177/002224379903600202" TargetMode="External"/><Relationship Id="rId34" Type="http://schemas.openxmlformats.org/officeDocument/2006/relationships/hyperlink" Target="https://doi.org/10.1108/02656719910237952" TargetMode="External"/><Relationship Id="rId42" Type="http://schemas.openxmlformats.org/officeDocument/2006/relationships/hyperlink" Target="https://doi.org/10.1016/j.jup.2022.101454" TargetMode="External"/><Relationship Id="rId47" Type="http://schemas.openxmlformats.org/officeDocument/2006/relationships/hyperlink" Target="https://doi.org/10.3390/en15030746" TargetMode="External"/><Relationship Id="rId50" Type="http://schemas.openxmlformats.org/officeDocument/2006/relationships/hyperlink" Target="https://doi.org/10.1080/14783363.2018.1546118" TargetMode="External"/><Relationship Id="rId55" Type="http://schemas.microsoft.com/office/2007/relationships/hdphoto" Target="media/hdphoto2.wdp"/><Relationship Id="rId63" Type="http://schemas.openxmlformats.org/officeDocument/2006/relationships/image" Target="media/image13.jpeg"/><Relationship Id="rId68" Type="http://schemas.openxmlformats.org/officeDocument/2006/relationships/image" Target="media/image18.jpeg"/><Relationship Id="rId76" Type="http://schemas.openxmlformats.org/officeDocument/2006/relationships/image" Target="media/image26.png"/><Relationship Id="rId7" Type="http://schemas.openxmlformats.org/officeDocument/2006/relationships/endnotes" Target="endnotes.xml"/><Relationship Id="rId71" Type="http://schemas.openxmlformats.org/officeDocument/2006/relationships/image" Target="media/image21.jpeg"/><Relationship Id="rId2" Type="http://schemas.openxmlformats.org/officeDocument/2006/relationships/numbering" Target="numbering.xml"/><Relationship Id="rId16" Type="http://schemas.openxmlformats.org/officeDocument/2006/relationships/hyperlink" Target="https://doi.org/10.1016/j.epsr.2021.107456" TargetMode="External"/><Relationship Id="rId29" Type="http://schemas.openxmlformats.org/officeDocument/2006/relationships/hyperlink" Target="https://doi.org/10.1177/002224378702400401" TargetMode="External"/><Relationship Id="rId11" Type="http://schemas.openxmlformats.org/officeDocument/2006/relationships/footer" Target="footer1.xml"/><Relationship Id="rId24" Type="http://schemas.openxmlformats.org/officeDocument/2006/relationships/hyperlink" Target="https://doi.org/10.1509/jmkg.65.3.34.18317" TargetMode="External"/><Relationship Id="rId32" Type="http://schemas.openxmlformats.org/officeDocument/2006/relationships/hyperlink" Target="https://doi.org/10.1108/EUM0000000004785" TargetMode="External"/><Relationship Id="rId37" Type="http://schemas.openxmlformats.org/officeDocument/2006/relationships/hyperlink" Target="https://doi.org/10.1016/j.enpol.2020.111234" TargetMode="External"/><Relationship Id="rId40" Type="http://schemas.openxmlformats.org/officeDocument/2006/relationships/hyperlink" Target="https://www.google.com/search?q=https://doi.org/10.2139/ssrn.4495946" TargetMode="External"/><Relationship Id="rId45" Type="http://schemas.openxmlformats.org/officeDocument/2006/relationships/hyperlink" Target="https://doi.org/10.1177/002224299405800205" TargetMode="External"/><Relationship Id="rId53" Type="http://schemas.openxmlformats.org/officeDocument/2006/relationships/hyperlink" Target="https://doi.org/10.1177/002224299606000203" TargetMode="External"/><Relationship Id="rId58" Type="http://schemas.openxmlformats.org/officeDocument/2006/relationships/image" Target="media/image8.jpeg"/><Relationship Id="rId66" Type="http://schemas.openxmlformats.org/officeDocument/2006/relationships/image" Target="media/image16.jpeg"/><Relationship Id="rId74" Type="http://schemas.openxmlformats.org/officeDocument/2006/relationships/image" Target="media/image24.png"/><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11.jpeg"/><Relationship Id="rId82"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doi.org/10.26480/mbmj.02.2023.90.104" TargetMode="External"/><Relationship Id="rId31" Type="http://schemas.openxmlformats.org/officeDocument/2006/relationships/hyperlink" Target="https://doi.org/10.1016/S0377-%092217(01)00332-0" TargetMode="External"/><Relationship Id="rId44" Type="http://schemas.openxmlformats.org/officeDocument/2006/relationships/hyperlink" Target="https://doi.org/10.1177/0092070300281008" TargetMode="External"/><Relationship Id="rId52" Type="http://schemas.openxmlformats.org/officeDocument/2006/relationships/hyperlink" Target="https://doi.org/10.1108/IJESM-05-2019-0012" TargetMode="External"/><Relationship Id="rId60" Type="http://schemas.openxmlformats.org/officeDocument/2006/relationships/image" Target="media/image10.jpeg"/><Relationship Id="rId65" Type="http://schemas.openxmlformats.org/officeDocument/2006/relationships/image" Target="media/image15.jpeg"/><Relationship Id="rId73" Type="http://schemas.openxmlformats.org/officeDocument/2006/relationships/image" Target="media/image23.png"/><Relationship Id="rId78" Type="http://schemas.openxmlformats.org/officeDocument/2006/relationships/header" Target="header3.xml"/><Relationship Id="rId81"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3.jpeg"/><Relationship Id="rId22" Type="http://schemas.openxmlformats.org/officeDocument/2006/relationships/hyperlink" Target="https://doi.org/10.1177/0092070300281009" TargetMode="External"/><Relationship Id="rId27" Type="http://schemas.openxmlformats.org/officeDocument/2006/relationships/hyperlink" Target="https://doi.org/10.33223/epj/206931" TargetMode="External"/><Relationship Id="rId30" Type="http://schemas.openxmlformats.org/officeDocument/2006/relationships/hyperlink" Target="https://doi.org/10.1177/002224299606000403" TargetMode="External"/><Relationship Id="rId35" Type="http://schemas.openxmlformats.org/officeDocument/2006/relationships/hyperlink" Target="https://doi.org/10.3390/electronics11223646" TargetMode="External"/><Relationship Id="rId43" Type="http://schemas.openxmlformats.org/officeDocument/2006/relationships/hyperlink" Target="https://esaformosapublisher.org/index.php/marcopolo/article/view/179" TargetMode="External"/><Relationship Id="rId48" Type="http://schemas.openxmlformats.org/officeDocument/2006/relationships/hyperlink" Target="https://doi.org/10.1016/j.rser.2022.112345" TargetMode="External"/><Relationship Id="rId56" Type="http://schemas.openxmlformats.org/officeDocument/2006/relationships/image" Target="media/image6.jpeg"/><Relationship Id="rId64" Type="http://schemas.openxmlformats.org/officeDocument/2006/relationships/image" Target="media/image14.jpeg"/><Relationship Id="rId69" Type="http://schemas.openxmlformats.org/officeDocument/2006/relationships/image" Target="media/image19.jpeg"/><Relationship Id="rId77" Type="http://schemas.openxmlformats.org/officeDocument/2006/relationships/image" Target="media/image27.jpeg"/><Relationship Id="rId8" Type="http://schemas.openxmlformats.org/officeDocument/2006/relationships/image" Target="media/image1.png"/><Relationship Id="rId51" Type="http://schemas.openxmlformats.org/officeDocument/2006/relationships/hyperlink" Target="https://doi.org/10.1016/j.esd.2020.05.003" TargetMode="External"/><Relationship Id="rId72" Type="http://schemas.openxmlformats.org/officeDocument/2006/relationships/image" Target="media/image22.jpeg"/><Relationship Id="rId80" Type="http://schemas.openxmlformats.org/officeDocument/2006/relationships/header" Target="header4.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doi.org/10.1016/j.jup.2018.02.005" TargetMode="External"/><Relationship Id="rId25" Type="http://schemas.openxmlformats.org/officeDocument/2006/relationships/hyperlink" Target="https://doi.org/10.1080/0264206042000304014" TargetMode="External"/><Relationship Id="rId33" Type="http://schemas.openxmlformats.org/officeDocument/2006/relationships/hyperlink" Target="https://doi.org/10.1016/j.jup.2022.101423" TargetMode="External"/><Relationship Id="rId38" Type="http://schemas.openxmlformats.org/officeDocument/2006/relationships/hyperlink" Target="https://doi.org/10.1016/j.eneco.2019.104512" TargetMode="External"/><Relationship Id="rId46" Type="http://schemas.openxmlformats.org/officeDocument/2006/relationships/hyperlink" Target="https://www.google.com/search?q=https://doi.org/10.5958/2321-5763.2018.00101.4" TargetMode="External"/><Relationship Id="rId59" Type="http://schemas.openxmlformats.org/officeDocument/2006/relationships/image" Target="media/image9.jpeg"/><Relationship Id="rId67" Type="http://schemas.openxmlformats.org/officeDocument/2006/relationships/image" Target="media/image17.jpeg"/><Relationship Id="rId20" Type="http://schemas.openxmlformats.org/officeDocument/2006/relationships/hyperlink" Target="https://doi.org/10.1177/002224299005400206" TargetMode="External"/><Relationship Id="rId41" Type="http://schemas.openxmlformats.org/officeDocument/2006/relationships/hyperlink" Target="https://doi.org/10.1177/002224378001700405" TargetMode="External"/><Relationship Id="rId54" Type="http://schemas.openxmlformats.org/officeDocument/2006/relationships/image" Target="media/image5.png"/><Relationship Id="rId62" Type="http://schemas.openxmlformats.org/officeDocument/2006/relationships/image" Target="media/image12.jpeg"/><Relationship Id="rId70" Type="http://schemas.openxmlformats.org/officeDocument/2006/relationships/image" Target="media/image20.jpeg"/><Relationship Id="rId75"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177/002224379303000102" TargetMode="External"/><Relationship Id="rId28" Type="http://schemas.openxmlformats.org/officeDocument/2006/relationships/hyperlink" Target="https://jemis.ub.ac.id/index.php/jemis/article/view/19730" TargetMode="External"/><Relationship Id="rId36" Type="http://schemas.openxmlformats.org/officeDocument/2006/relationships/hyperlink" Target="https://doi.org/10.1016/j.renene.2019.03.045" TargetMode="External"/><Relationship Id="rId49" Type="http://schemas.openxmlformats.org/officeDocument/2006/relationships/hyperlink" Target="http://repository.lppm.unila.ac.id/49029/" TargetMode="External"/><Relationship Id="rId57"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7705E-7BE2-45B7-B15F-5ACAD97BD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1645</TotalTime>
  <Pages>66</Pages>
  <Words>10517</Words>
  <Characters>59953</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Aezel Guzman</dc:creator>
  <cp:keywords/>
  <dc:description/>
  <cp:lastModifiedBy>sedillojhay98@gmail.com</cp:lastModifiedBy>
  <cp:revision>197</cp:revision>
  <cp:lastPrinted>2026-05-26T01:46:00Z</cp:lastPrinted>
  <dcterms:created xsi:type="dcterms:W3CDTF">2026-05-12T02:48:00Z</dcterms:created>
  <dcterms:modified xsi:type="dcterms:W3CDTF">2026-06-05T06:33:00Z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74af33f0-e5e3-41cd-b1d3-6f3c9b6325a6</vt:lpwstr>
  </property>
</Properties>
</file>