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848236" w14:textId="77777777" w:rsidR="00885989" w:rsidRDefault="00885989" w:rsidP="00885989">
      <w:pPr>
        <w:rPr>
          <w:rFonts w:hint="eastAsia"/>
        </w:rPr>
      </w:pPr>
      <w:r>
        <w:rPr>
          <w:rFonts w:hint="eastAsia"/>
        </w:rPr>
        <w:t>以下信息来自 https://www.osha.gov/etools/computer-workstations/components，这是美国政府、美国劳工部、职业安全与健康管理局的官方网站。</w:t>
      </w:r>
    </w:p>
    <w:p w14:paraId="6E8435CB" w14:textId="77777777" w:rsidR="00885989" w:rsidRDefault="00885989" w:rsidP="00885989">
      <w:pPr>
        <w:rPr>
          <w:rFonts w:hint="eastAsia"/>
        </w:rPr>
      </w:pPr>
      <w:r>
        <w:rPr>
          <w:rFonts w:hint="eastAsia"/>
        </w:rPr>
        <w:t>电脑工作站 » 工作站组件</w:t>
      </w:r>
    </w:p>
    <w:p w14:paraId="5A864F99" w14:textId="77777777" w:rsidR="00885989" w:rsidRPr="00885989" w:rsidRDefault="00885989" w:rsidP="00885989">
      <w:r w:rsidRPr="00885989">
        <w:rPr>
          <w:b/>
          <w:bCs/>
        </w:rPr>
        <w:t>计算机工作站组件</w:t>
      </w:r>
    </w:p>
    <w:p w14:paraId="6DA883B6" w14:textId="77777777" w:rsidR="00885989" w:rsidRPr="00885989" w:rsidRDefault="00885989" w:rsidP="00885989">
      <w:pPr>
        <w:rPr>
          <w:b/>
          <w:bCs/>
        </w:rPr>
      </w:pPr>
      <w:r w:rsidRPr="00885989">
        <w:rPr>
          <w:b/>
          <w:bCs/>
        </w:rPr>
        <w:t>选择和安排工作站组件</w:t>
      </w:r>
    </w:p>
    <w:p w14:paraId="74D1C2DE" w14:textId="77777777" w:rsidR="00885989" w:rsidRPr="00885989" w:rsidRDefault="00885989" w:rsidP="00885989">
      <w:r w:rsidRPr="00885989">
        <w:t>适当放置桌面计算机工作站的组件和配件，可以帮助您保持中性体位，提高工作效率，同时让工作更加舒适和安全。</w:t>
      </w:r>
    </w:p>
    <w:p w14:paraId="2E2DB244" w14:textId="77777777" w:rsidR="00885989" w:rsidRPr="00885989" w:rsidRDefault="00885989" w:rsidP="00885989">
      <w:r w:rsidRPr="00885989">
        <w:t>由于笔记本电脑的设计、大小以及使用场景的多样性，笔记本工作站存在特殊的挑战。尽管该工具中许多方面同样适用于笔记本，但使用笔记本时可能需要特别的注意事项。</w:t>
      </w:r>
    </w:p>
    <w:p w14:paraId="2A1C98AC" w14:textId="77777777" w:rsidR="00885989" w:rsidRPr="00885989" w:rsidRDefault="00885989" w:rsidP="00885989">
      <w:r w:rsidRPr="00885989">
        <w:t>以下各节将解释如何选择和安排特定的工作站组件。</w:t>
      </w:r>
    </w:p>
    <w:p w14:paraId="2619BA47" w14:textId="77777777" w:rsidR="00885989" w:rsidRPr="00885989" w:rsidRDefault="00885989" w:rsidP="00885989">
      <w:r w:rsidRPr="00885989">
        <w:pict w14:anchorId="4EBD79B3">
          <v:rect id="_x0000_i1079" style="width:0;height:.75pt" o:hralign="center" o:hrstd="t" o:hrnoshade="t" o:hr="t" fillcolor="#333" stroked="f"/>
        </w:pict>
      </w:r>
    </w:p>
    <w:p w14:paraId="440C0DAF" w14:textId="77777777" w:rsidR="00885989" w:rsidRPr="00885989" w:rsidRDefault="00885989" w:rsidP="00885989">
      <w:pPr>
        <w:rPr>
          <w:b/>
          <w:bCs/>
        </w:rPr>
      </w:pPr>
      <w:r w:rsidRPr="00885989">
        <w:rPr>
          <w:b/>
          <w:bCs/>
        </w:rPr>
        <w:t>椅子</w:t>
      </w:r>
    </w:p>
    <w:p w14:paraId="1D75CEE3" w14:textId="77777777" w:rsidR="00885989" w:rsidRPr="00885989" w:rsidRDefault="00885989" w:rsidP="00885989">
      <w:r w:rsidRPr="00885989">
        <w:t>一把设计良好并适当调整的椅子是安全和高效计算机工作站的重要元素。好的椅子可以为背部、腿部、臀部和手臂提供必要的支撑，同时减少姿势不当、接触压力和过度用力的影响。</w:t>
      </w:r>
    </w:p>
    <w:p w14:paraId="4B8EABE9" w14:textId="77777777" w:rsidR="00885989" w:rsidRPr="00885989" w:rsidRDefault="00885989" w:rsidP="00885989">
      <w:r w:rsidRPr="00885989">
        <w:pict w14:anchorId="55F294FA">
          <v:rect id="_x0000_i1080" style="width:0;height:.75pt" o:hralign="center" o:hrstd="t" o:hrnoshade="t" o:hr="t" fillcolor="#333" stroked="f"/>
        </w:pict>
      </w:r>
    </w:p>
    <w:p w14:paraId="3B65F47E" w14:textId="77777777" w:rsidR="00885989" w:rsidRPr="00885989" w:rsidRDefault="00885989" w:rsidP="00885989">
      <w:pPr>
        <w:rPr>
          <w:b/>
          <w:bCs/>
        </w:rPr>
      </w:pPr>
      <w:r w:rsidRPr="00885989">
        <w:rPr>
          <w:b/>
          <w:bCs/>
        </w:rPr>
        <w:t>桌子</w:t>
      </w:r>
    </w:p>
    <w:p w14:paraId="5161605C" w14:textId="77777777" w:rsidR="00885989" w:rsidRPr="00885989" w:rsidRDefault="00885989" w:rsidP="00885989">
      <w:r w:rsidRPr="00885989">
        <w:t>一张设计合理并经过适当调整的桌子能为您的腿部提供足够的空间，合理放置计算机组件和配件，并减少不当的姿势和过度用力。</w:t>
      </w:r>
    </w:p>
    <w:p w14:paraId="1FBA9A6B" w14:textId="77777777" w:rsidR="00885989" w:rsidRPr="00885989" w:rsidRDefault="00885989" w:rsidP="00885989">
      <w:r w:rsidRPr="00885989">
        <w:pict w14:anchorId="564A2990">
          <v:rect id="_x0000_i1081" style="width:0;height:.75pt" o:hralign="center" o:hrstd="t" o:hrnoshade="t" o:hr="t" fillcolor="#333" stroked="f"/>
        </w:pict>
      </w:r>
    </w:p>
    <w:p w14:paraId="54C2AB0D" w14:textId="77777777" w:rsidR="00885989" w:rsidRPr="00885989" w:rsidRDefault="00885989" w:rsidP="00885989">
      <w:pPr>
        <w:rPr>
          <w:b/>
          <w:bCs/>
        </w:rPr>
      </w:pPr>
      <w:r w:rsidRPr="00885989">
        <w:rPr>
          <w:b/>
          <w:bCs/>
        </w:rPr>
        <w:t>文件架</w:t>
      </w:r>
    </w:p>
    <w:p w14:paraId="4B28E3B2" w14:textId="77777777" w:rsidR="00885989" w:rsidRPr="00885989" w:rsidRDefault="00885989" w:rsidP="00885989">
      <w:r w:rsidRPr="00885989">
        <w:t>文件架可以将计算任务中需要的打印材料放置在用户和显示器的附近。合理放置文件架可以减少或消除如不当的头部和颈部姿势、疲劳、头痛和眼睛疲劳等风险因素。</w:t>
      </w:r>
    </w:p>
    <w:p w14:paraId="7AB3F28F" w14:textId="77777777" w:rsidR="00885989" w:rsidRPr="00885989" w:rsidRDefault="00885989" w:rsidP="00885989">
      <w:r w:rsidRPr="00885989">
        <w:pict w14:anchorId="762964FB">
          <v:rect id="_x0000_i1082" style="width:0;height:.75pt" o:hralign="center" o:hrstd="t" o:hrnoshade="t" o:hr="t" fillcolor="#333" stroked="f"/>
        </w:pict>
      </w:r>
    </w:p>
    <w:p w14:paraId="646D626A" w14:textId="77777777" w:rsidR="00885989" w:rsidRPr="00885989" w:rsidRDefault="00885989" w:rsidP="00885989">
      <w:pPr>
        <w:rPr>
          <w:b/>
          <w:bCs/>
        </w:rPr>
      </w:pPr>
      <w:r w:rsidRPr="00885989">
        <w:rPr>
          <w:b/>
          <w:bCs/>
        </w:rPr>
        <w:t>键盘</w:t>
      </w:r>
    </w:p>
    <w:p w14:paraId="5365701F" w14:textId="77777777" w:rsidR="00885989" w:rsidRPr="00885989" w:rsidRDefault="00885989" w:rsidP="00885989">
      <w:r w:rsidRPr="00885989">
        <w:t>适当选择和排列计算机键盘有助于减少不当姿势、重复动作和接触压力。</w:t>
      </w:r>
    </w:p>
    <w:p w14:paraId="758B3983" w14:textId="77777777" w:rsidR="00885989" w:rsidRPr="00885989" w:rsidRDefault="00885989" w:rsidP="00885989">
      <w:r w:rsidRPr="00885989">
        <w:pict w14:anchorId="2D13F210">
          <v:rect id="_x0000_i1083" style="width:0;height:.75pt" o:hralign="center" o:hrstd="t" o:hrnoshade="t" o:hr="t" fillcolor="#333" stroked="f"/>
        </w:pict>
      </w:r>
    </w:p>
    <w:p w14:paraId="792A5823" w14:textId="77777777" w:rsidR="00885989" w:rsidRPr="00885989" w:rsidRDefault="00885989" w:rsidP="00885989">
      <w:pPr>
        <w:rPr>
          <w:b/>
          <w:bCs/>
        </w:rPr>
      </w:pPr>
      <w:r w:rsidRPr="00885989">
        <w:rPr>
          <w:b/>
          <w:bCs/>
        </w:rPr>
        <w:t>显示器</w:t>
      </w:r>
    </w:p>
    <w:p w14:paraId="6884392A" w14:textId="77777777" w:rsidR="00885989" w:rsidRPr="00885989" w:rsidRDefault="00885989" w:rsidP="00885989">
      <w:r w:rsidRPr="00885989">
        <w:lastRenderedPageBreak/>
        <w:t>选择合适的显示器并将其放置在适当位置，有助于减少过度用力、不当姿势和屏幕上方的眩光。这有助于防止如过度疲劳、眼睛疲劳以及颈部和背部疼痛等健康问题。</w:t>
      </w:r>
    </w:p>
    <w:p w14:paraId="3391E33D" w14:textId="77777777" w:rsidR="00885989" w:rsidRPr="00885989" w:rsidRDefault="00885989" w:rsidP="00885989">
      <w:r w:rsidRPr="00885989">
        <w:pict w14:anchorId="713A1378">
          <v:rect id="_x0000_i1084" style="width:0;height:.75pt" o:hralign="center" o:hrstd="t" o:hrnoshade="t" o:hr="t" fillcolor="#333" stroked="f"/>
        </w:pict>
      </w:r>
    </w:p>
    <w:p w14:paraId="7EC772F9" w14:textId="77777777" w:rsidR="00885989" w:rsidRPr="00885989" w:rsidRDefault="00885989" w:rsidP="00885989">
      <w:pPr>
        <w:rPr>
          <w:b/>
          <w:bCs/>
        </w:rPr>
      </w:pPr>
      <w:r w:rsidRPr="00885989">
        <w:rPr>
          <w:b/>
          <w:bCs/>
        </w:rPr>
        <w:t>鼠标/指点设备</w:t>
      </w:r>
    </w:p>
    <w:p w14:paraId="4492B62A" w14:textId="77777777" w:rsidR="00885989" w:rsidRPr="00885989" w:rsidRDefault="00885989" w:rsidP="00885989">
      <w:r w:rsidRPr="00885989">
        <w:t>除了传统的鼠标外，还有轨迹球、触摸板、指尖摇杆和滑鼠等。选择和放置合适的指点设备对于创建一个安全的计算机工作站非常重要。</w:t>
      </w:r>
    </w:p>
    <w:p w14:paraId="4B633EE7" w14:textId="77777777" w:rsidR="00885989" w:rsidRPr="00885989" w:rsidRDefault="00885989" w:rsidP="00885989">
      <w:r w:rsidRPr="00885989">
        <w:pict w14:anchorId="5C09E39E">
          <v:rect id="_x0000_i1085" style="width:0;height:.75pt" o:hralign="center" o:hrstd="t" o:hrnoshade="t" o:hr="t" fillcolor="#333" stroked="f"/>
        </w:pict>
      </w:r>
    </w:p>
    <w:p w14:paraId="3970EEFF" w14:textId="77777777" w:rsidR="00885989" w:rsidRPr="00885989" w:rsidRDefault="00885989" w:rsidP="00885989">
      <w:pPr>
        <w:rPr>
          <w:b/>
          <w:bCs/>
        </w:rPr>
      </w:pPr>
      <w:r w:rsidRPr="00885989">
        <w:rPr>
          <w:b/>
          <w:bCs/>
        </w:rPr>
        <w:t>电话</w:t>
      </w:r>
    </w:p>
    <w:p w14:paraId="3C8D86A0" w14:textId="77777777" w:rsidR="00885989" w:rsidRPr="00885989" w:rsidRDefault="00885989" w:rsidP="00885989">
      <w:r w:rsidRPr="00885989">
        <w:t>电话为工作站带来了便利；然而，电话的电线可能会缠绕，导致用户采取不当姿势。</w:t>
      </w:r>
    </w:p>
    <w:p w14:paraId="1C7287BC" w14:textId="77777777" w:rsidR="00885989" w:rsidRPr="00885989" w:rsidRDefault="00885989" w:rsidP="00885989">
      <w:r w:rsidRPr="00885989">
        <w:pict w14:anchorId="026E1C83">
          <v:rect id="_x0000_i1086" style="width:0;height:.75pt" o:hralign="center" o:hrstd="t" o:hrnoshade="t" o:hr="t" fillcolor="#333" stroked="f"/>
        </w:pict>
      </w:r>
    </w:p>
    <w:p w14:paraId="70CE0871" w14:textId="77777777" w:rsidR="00885989" w:rsidRPr="00885989" w:rsidRDefault="00885989" w:rsidP="00885989">
      <w:pPr>
        <w:rPr>
          <w:b/>
          <w:bCs/>
        </w:rPr>
      </w:pPr>
      <w:r w:rsidRPr="00885989">
        <w:rPr>
          <w:b/>
          <w:bCs/>
        </w:rPr>
        <w:t>腕部/手掌支撑</w:t>
      </w:r>
    </w:p>
    <w:p w14:paraId="2B26CC64" w14:textId="77777777" w:rsidR="00885989" w:rsidRPr="00885989" w:rsidRDefault="00885989" w:rsidP="00885989">
      <w:r w:rsidRPr="00885989">
        <w:t>腕部或手掌支撑也可以增加您的舒适感。尽管关于腕部/手掌支撑的使用有不同的看法，但正确使用已被证明可以减少肌肉活动并有助于保持中性腕部角度。</w:t>
      </w:r>
    </w:p>
    <w:p w14:paraId="4CE15181" w14:textId="103C673D" w:rsidR="00885989" w:rsidRPr="00885989" w:rsidRDefault="00885989" w:rsidP="00885989">
      <w:r w:rsidRPr="00885989">
        <w:pict w14:anchorId="55488795">
          <v:rect id="_x0000_i1087" style="width:0;height:.75pt" o:hralign="center" o:hrstd="t" o:hrnoshade="t" o:hr="t" fillcolor="#333" stroked="f"/>
        </w:pict>
      </w:r>
    </w:p>
    <w:p w14:paraId="570458BF" w14:textId="77777777" w:rsidR="00575726" w:rsidRPr="00575726" w:rsidRDefault="00575726" w:rsidP="00575726">
      <w:r w:rsidRPr="00575726">
        <w:rPr>
          <w:b/>
          <w:bCs/>
        </w:rPr>
        <w:t>1. 工作站组成部分 » 椅子</w:t>
      </w:r>
    </w:p>
    <w:p w14:paraId="5CCD72B9" w14:textId="77777777" w:rsidR="00575726" w:rsidRPr="00575726" w:rsidRDefault="00575726" w:rsidP="00575726">
      <w:r w:rsidRPr="00575726">
        <w:t>一把设计良好且适当调整的椅子是一个安全且高效的计算机工作站中不可或缺的元素。良好的椅子能够为背部、腿部、臀部和手臂提供必要的支持，同时减少身体处于不良姿势、接触性压力和强力用力的暴露。</w:t>
      </w:r>
    </w:p>
    <w:p w14:paraId="50B70D28" w14:textId="77777777" w:rsidR="00575726" w:rsidRPr="00575726" w:rsidRDefault="00575726" w:rsidP="00575726">
      <w:r w:rsidRPr="00575726">
        <w:t>增加可调性可以确保椅子更符合用户需求，提供多种坐姿下的适当支持，并允许在工作日内变换坐姿。如果椅子有多个使用者，这一点尤为重要。</w:t>
      </w:r>
    </w:p>
    <w:p w14:paraId="19808B3B" w14:textId="77777777" w:rsidR="00575726" w:rsidRPr="00575726" w:rsidRDefault="00575726" w:rsidP="00575726">
      <w:r w:rsidRPr="00575726">
        <w:t>为了确保椅子能够提供足够的支持，购买前一定要试坐不同的椅子。</w:t>
      </w:r>
    </w:p>
    <w:p w14:paraId="736A05C9" w14:textId="77777777" w:rsidR="00575726" w:rsidRPr="00575726" w:rsidRDefault="00575726" w:rsidP="00575726">
      <w:r w:rsidRPr="00575726">
        <w:t>以下椅子的各个部分是创建安全且高效工作站时需要考虑的重要元素：</w:t>
      </w:r>
    </w:p>
    <w:p w14:paraId="456CE86E" w14:textId="77777777" w:rsidR="00575726" w:rsidRPr="00575726" w:rsidRDefault="00575726" w:rsidP="00575726">
      <w:pPr>
        <w:numPr>
          <w:ilvl w:val="0"/>
          <w:numId w:val="1"/>
        </w:numPr>
      </w:pPr>
      <w:r w:rsidRPr="00575726">
        <w:rPr>
          <w:b/>
          <w:bCs/>
        </w:rPr>
        <w:t>靠背</w:t>
      </w:r>
    </w:p>
    <w:p w14:paraId="7E1D99E6" w14:textId="77777777" w:rsidR="00575726" w:rsidRPr="00575726" w:rsidRDefault="00575726" w:rsidP="00575726">
      <w:pPr>
        <w:numPr>
          <w:ilvl w:val="0"/>
          <w:numId w:val="1"/>
        </w:numPr>
      </w:pPr>
      <w:r w:rsidRPr="00575726">
        <w:rPr>
          <w:b/>
          <w:bCs/>
        </w:rPr>
        <w:t>座位</w:t>
      </w:r>
    </w:p>
    <w:p w14:paraId="50A619DE" w14:textId="77777777" w:rsidR="00575726" w:rsidRPr="00575726" w:rsidRDefault="00575726" w:rsidP="00575726">
      <w:pPr>
        <w:numPr>
          <w:ilvl w:val="0"/>
          <w:numId w:val="1"/>
        </w:numPr>
      </w:pPr>
      <w:r w:rsidRPr="00575726">
        <w:rPr>
          <w:b/>
          <w:bCs/>
        </w:rPr>
        <w:t>扶手</w:t>
      </w:r>
    </w:p>
    <w:p w14:paraId="0F3B49AB" w14:textId="77777777" w:rsidR="00575726" w:rsidRPr="00575726" w:rsidRDefault="00575726" w:rsidP="00575726">
      <w:pPr>
        <w:numPr>
          <w:ilvl w:val="0"/>
          <w:numId w:val="1"/>
        </w:numPr>
      </w:pPr>
      <w:r w:rsidRPr="00575726">
        <w:rPr>
          <w:b/>
          <w:bCs/>
        </w:rPr>
        <w:t>底座</w:t>
      </w:r>
    </w:p>
    <w:p w14:paraId="7085EDCD" w14:textId="77777777" w:rsidR="00575726" w:rsidRPr="00575726" w:rsidRDefault="00575726" w:rsidP="00575726">
      <w:r w:rsidRPr="00575726">
        <w:t>你应当根据椅子的调整来合理放置显示器、键盘和桌子。</w:t>
      </w:r>
    </w:p>
    <w:p w14:paraId="5D00B2A7" w14:textId="77777777" w:rsidR="00575726" w:rsidRPr="00575726" w:rsidRDefault="00575726" w:rsidP="00575726">
      <w:r w:rsidRPr="00575726">
        <w:rPr>
          <w:b/>
          <w:bCs/>
        </w:rPr>
        <w:t>椅子快速小贴士</w:t>
      </w:r>
    </w:p>
    <w:p w14:paraId="7ED2A122" w14:textId="77777777" w:rsidR="00575726" w:rsidRPr="00575726" w:rsidRDefault="00575726" w:rsidP="00575726">
      <w:pPr>
        <w:numPr>
          <w:ilvl w:val="0"/>
          <w:numId w:val="2"/>
        </w:numPr>
      </w:pPr>
      <w:r w:rsidRPr="00575726">
        <w:lastRenderedPageBreak/>
        <w:t>靠背应符合脊柱的自然曲线，并提供适当的腰部支撑。</w:t>
      </w:r>
    </w:p>
    <w:p w14:paraId="717C87D7" w14:textId="77777777" w:rsidR="00575726" w:rsidRPr="00575726" w:rsidRDefault="00575726" w:rsidP="00575726">
      <w:pPr>
        <w:numPr>
          <w:ilvl w:val="0"/>
          <w:numId w:val="2"/>
        </w:numPr>
      </w:pPr>
      <w:r w:rsidRPr="00575726">
        <w:t>座位应舒适，并让双脚能够平稳地放在地面或脚踏板上。</w:t>
      </w:r>
    </w:p>
    <w:p w14:paraId="517431EC" w14:textId="77777777" w:rsidR="00575726" w:rsidRPr="00575726" w:rsidRDefault="00575726" w:rsidP="00575726">
      <w:pPr>
        <w:numPr>
          <w:ilvl w:val="0"/>
          <w:numId w:val="2"/>
        </w:numPr>
      </w:pPr>
      <w:r w:rsidRPr="00575726">
        <w:t>如果有扶手，扶手应柔软，能够让肩膀放松，肘部贴近身体。</w:t>
      </w:r>
    </w:p>
    <w:p w14:paraId="71AC1D72" w14:textId="77777777" w:rsidR="00575726" w:rsidRPr="00575726" w:rsidRDefault="00575726" w:rsidP="00575726">
      <w:pPr>
        <w:numPr>
          <w:ilvl w:val="0"/>
          <w:numId w:val="2"/>
        </w:numPr>
      </w:pPr>
      <w:r w:rsidRPr="00575726">
        <w:t>椅子应有五脚底座，并带有滚轮，方便在地面上轻松移动。</w:t>
      </w:r>
    </w:p>
    <w:p w14:paraId="72F2A223" w14:textId="77777777" w:rsidR="00575726" w:rsidRPr="00575726" w:rsidRDefault="00575726" w:rsidP="00575726">
      <w:r w:rsidRPr="00575726">
        <w:rPr>
          <w:b/>
          <w:bCs/>
        </w:rPr>
        <w:t>2. 椅子各部分的详细信息</w:t>
      </w:r>
    </w:p>
    <w:p w14:paraId="6142FF24" w14:textId="77777777" w:rsidR="00575726" w:rsidRPr="00575726" w:rsidRDefault="00575726" w:rsidP="00575726">
      <w:r w:rsidRPr="00575726">
        <w:rPr>
          <w:b/>
          <w:bCs/>
        </w:rPr>
        <w:t>① 靠背</w:t>
      </w:r>
      <w:r w:rsidRPr="00575726">
        <w:br/>
      </w:r>
      <w:r w:rsidRPr="00575726">
        <w:rPr>
          <w:b/>
          <w:bCs/>
        </w:rPr>
        <w:t>潜在危害</w:t>
      </w:r>
      <w:r w:rsidRPr="00575726">
        <w:br/>
        <w:t>如果靠背的大小、材料、位置或使用不当，可能导致背部支撑不足或姿势不正确。长时间在这种姿势下工作可能导致背痛和疲劳。例如，没有合适或可调靠背的椅子无法提供足够的腰部支撑，也不能保持脊柱的自然S形曲线。</w:t>
      </w:r>
    </w:p>
    <w:p w14:paraId="6242ED9B" w14:textId="77777777" w:rsidR="00575726" w:rsidRPr="00575726" w:rsidRDefault="00575726" w:rsidP="00575726">
      <w:r w:rsidRPr="00575726">
        <w:rPr>
          <w:b/>
          <w:bCs/>
        </w:rPr>
        <w:t>可能的解决方案</w:t>
      </w:r>
    </w:p>
    <w:p w14:paraId="3CA231DE" w14:textId="77777777" w:rsidR="00575726" w:rsidRPr="00575726" w:rsidRDefault="00575726" w:rsidP="00575726">
      <w:pPr>
        <w:numPr>
          <w:ilvl w:val="0"/>
          <w:numId w:val="3"/>
        </w:numPr>
      </w:pPr>
      <w:r w:rsidRPr="00575726">
        <w:t>如果目前的椅子没有腰部支撑，可以使用卷起来的毛巾或可拆卸的背部支撑垫临时提供支撑，保持脊柱的自然曲线。</w:t>
      </w:r>
    </w:p>
    <w:p w14:paraId="355FF454" w14:textId="77777777" w:rsidR="00575726" w:rsidRPr="00575726" w:rsidRDefault="00575726" w:rsidP="00575726">
      <w:pPr>
        <w:numPr>
          <w:ilvl w:val="0"/>
          <w:numId w:val="3"/>
        </w:numPr>
      </w:pPr>
      <w:r w:rsidRPr="00575726">
        <w:t>使用一把靠背可调的椅子，能够在不同的坐姿下为背部提供支撑。靠背应具备以下特点：</w:t>
      </w:r>
    </w:p>
    <w:p w14:paraId="3D2D1CD2" w14:textId="77777777" w:rsidR="00575726" w:rsidRPr="00575726" w:rsidRDefault="00575726" w:rsidP="00575726">
      <w:pPr>
        <w:numPr>
          <w:ilvl w:val="1"/>
          <w:numId w:val="3"/>
        </w:numPr>
      </w:pPr>
      <w:r w:rsidRPr="00575726">
        <w:t>高度可调的腰部支撑，以便恰当位置适应下背部，靠背的外曲应贴合腰部小部位。</w:t>
      </w:r>
    </w:p>
    <w:p w14:paraId="06B78A1F" w14:textId="77777777" w:rsidR="00575726" w:rsidRPr="00575726" w:rsidRDefault="00575726" w:rsidP="00575726">
      <w:pPr>
        <w:numPr>
          <w:ilvl w:val="1"/>
          <w:numId w:val="3"/>
        </w:numPr>
      </w:pPr>
      <w:r w:rsidRPr="00575726">
        <w:t>可以让用户将背部倾斜至少15度，靠背应能固定或有足够的张力来提供抗低背部运动的支持。</w:t>
      </w:r>
    </w:p>
    <w:p w14:paraId="4A3A74F8" w14:textId="77777777" w:rsidR="00575726" w:rsidRPr="00575726" w:rsidRDefault="00575726" w:rsidP="00575726">
      <w:pPr>
        <w:numPr>
          <w:ilvl w:val="1"/>
          <w:numId w:val="3"/>
        </w:numPr>
      </w:pPr>
      <w:r w:rsidRPr="00575726">
        <w:t>允许前后调节，这样短个子用户可以让背部贴靠在靠背上，而不会让座椅前缘压到膝盖。高个子用户也可以坐得更深，臀部和大腿得到充分支撑。</w:t>
      </w:r>
      <w:r w:rsidRPr="00575726">
        <w:br/>
        <w:t>注：某些椅子设计通过调整座椅底盘的位置来实现这一调节。</w:t>
      </w:r>
    </w:p>
    <w:p w14:paraId="3FA6204A" w14:textId="77777777" w:rsidR="00575726" w:rsidRPr="00575726" w:rsidRDefault="00575726" w:rsidP="00575726">
      <w:r w:rsidRPr="00575726">
        <w:rPr>
          <w:b/>
          <w:bCs/>
        </w:rPr>
        <w:t>② 座位</w:t>
      </w:r>
      <w:r w:rsidRPr="00575726">
        <w:br/>
      </w:r>
      <w:r w:rsidRPr="00575726">
        <w:rPr>
          <w:b/>
          <w:bCs/>
        </w:rPr>
        <w:t>潜在危害</w:t>
      </w:r>
      <w:r w:rsidRPr="00575726">
        <w:br/>
        <w:t>使用一把座位过高的椅子可能导致双脚无法着地，或迫使你往前坐，导致背部无法得到支撑，难以保持脊柱的S形（见图2）。这些不良姿势会导致疲劳、血液循环受限、肿胀、麻木和疼痛。</w:t>
      </w:r>
    </w:p>
    <w:p w14:paraId="63319AAF" w14:textId="77777777" w:rsidR="00575726" w:rsidRPr="00575726" w:rsidRDefault="00575726" w:rsidP="00575726">
      <w:r w:rsidRPr="00575726">
        <w:rPr>
          <w:b/>
          <w:bCs/>
        </w:rPr>
        <w:t>可能的解决方案</w:t>
      </w:r>
    </w:p>
    <w:p w14:paraId="010829AF" w14:textId="77777777" w:rsidR="00575726" w:rsidRPr="00575726" w:rsidRDefault="00575726" w:rsidP="00575726">
      <w:pPr>
        <w:numPr>
          <w:ilvl w:val="0"/>
          <w:numId w:val="4"/>
        </w:numPr>
      </w:pPr>
      <w:r w:rsidRPr="00575726">
        <w:t>如果座椅无法降低（例如，降低座椅会使得键盘或显示器太高），可以使用脚踏板来为双脚提供稳定的支撑（见图3）。</w:t>
      </w:r>
    </w:p>
    <w:p w14:paraId="3133C696" w14:textId="77777777" w:rsidR="00575726" w:rsidRPr="00575726" w:rsidRDefault="00575726" w:rsidP="00575726">
      <w:pPr>
        <w:numPr>
          <w:ilvl w:val="0"/>
          <w:numId w:val="4"/>
        </w:numPr>
      </w:pPr>
      <w:r w:rsidRPr="00575726">
        <w:t>提供一把座椅底盘可调，且足够大的椅子，能够在多种坐姿下提供支撑。推荐</w:t>
      </w:r>
      <w:r w:rsidRPr="00575726">
        <w:lastRenderedPageBreak/>
        <w:t>座椅应：</w:t>
      </w:r>
    </w:p>
    <w:p w14:paraId="2A56422F" w14:textId="77777777" w:rsidR="00575726" w:rsidRPr="00575726" w:rsidRDefault="00575726" w:rsidP="00575726">
      <w:pPr>
        <w:numPr>
          <w:ilvl w:val="1"/>
          <w:numId w:val="4"/>
        </w:numPr>
      </w:pPr>
      <w:r w:rsidRPr="00575726">
        <w:t>可调高度，尤其是在多用户共享的情况下。座椅高度适当时，双脚的整个脚掌能够平稳放在地面上，膝盖后部略高于座椅（见图4）。</w:t>
      </w:r>
    </w:p>
    <w:p w14:paraId="4A35D450" w14:textId="77777777" w:rsidR="00575726" w:rsidRPr="00575726" w:rsidRDefault="00575726" w:rsidP="00575726">
      <w:pPr>
        <w:numPr>
          <w:ilvl w:val="1"/>
          <w:numId w:val="4"/>
        </w:numPr>
      </w:pPr>
      <w:r w:rsidRPr="00575726">
        <w:t>带有软垫，且座位前缘呈“瀑布”形（见图5）。</w:t>
      </w:r>
    </w:p>
    <w:p w14:paraId="0E1ECAFC" w14:textId="77777777" w:rsidR="00575726" w:rsidRPr="00575726" w:rsidRDefault="00575726" w:rsidP="00575726">
      <w:pPr>
        <w:numPr>
          <w:ilvl w:val="1"/>
          <w:numId w:val="4"/>
        </w:numPr>
      </w:pPr>
      <w:r w:rsidRPr="00575726">
        <w:t>足够宽敞，适合大多数臀围的用户使用。对于较大用户，应提供更大的座椅底盘。</w:t>
      </w:r>
    </w:p>
    <w:p w14:paraId="4E5DCD1C" w14:textId="77777777" w:rsidR="00575726" w:rsidRPr="00575726" w:rsidRDefault="00575726" w:rsidP="00575726">
      <w:r w:rsidRPr="00575726">
        <w:rPr>
          <w:b/>
          <w:bCs/>
        </w:rPr>
        <w:t>潜在危害</w:t>
      </w:r>
      <w:r w:rsidRPr="00575726">
        <w:br/>
        <w:t>座椅底盘不合适可能会导致不舒适、支撑不足或限制活动。底盘过短可能会对高个用户的臀部施加过大压力，过长则可能对矮个用户的膝部造成过大压力并减少背部支撑。过小的底盘则会限制活动并提供不足的支撑。长时间使用可能会限制血液流动并引起疼痛。</w:t>
      </w:r>
    </w:p>
    <w:p w14:paraId="7F928169" w14:textId="77777777" w:rsidR="00575726" w:rsidRPr="00575726" w:rsidRDefault="00575726" w:rsidP="00575726">
      <w:r w:rsidRPr="00575726">
        <w:rPr>
          <w:b/>
          <w:bCs/>
        </w:rPr>
        <w:t>可能的解决方案</w:t>
      </w:r>
    </w:p>
    <w:p w14:paraId="327B9BF8" w14:textId="77777777" w:rsidR="00575726" w:rsidRPr="00575726" w:rsidRDefault="00575726" w:rsidP="00575726">
      <w:pPr>
        <w:numPr>
          <w:ilvl w:val="0"/>
          <w:numId w:val="5"/>
        </w:numPr>
      </w:pPr>
      <w:r w:rsidRPr="00575726">
        <w:t>座椅底盘应支持“深度”调节，以便为较高用户提供足够的支撑，同时让较矮用户的背部得到完全支撑。座椅底盘应支撑大部分大腿，且不会让膝部后侧与座椅前缘接触。</w:t>
      </w:r>
    </w:p>
    <w:p w14:paraId="4B1B58A1" w14:textId="77777777" w:rsidR="00575726" w:rsidRPr="00575726" w:rsidRDefault="00575726" w:rsidP="00575726">
      <w:pPr>
        <w:numPr>
          <w:ilvl w:val="0"/>
          <w:numId w:val="5"/>
        </w:numPr>
      </w:pPr>
      <w:r w:rsidRPr="00575726">
        <w:t>提供脚踏板，稍微抬高膝盖，减轻腿部后侧的压力。</w:t>
      </w:r>
    </w:p>
    <w:p w14:paraId="7323E2AA" w14:textId="77777777" w:rsidR="00575726" w:rsidRPr="00575726" w:rsidRDefault="00575726" w:rsidP="00575726">
      <w:pPr>
        <w:numPr>
          <w:ilvl w:val="0"/>
          <w:numId w:val="5"/>
        </w:numPr>
      </w:pPr>
      <w:r w:rsidRPr="00575726">
        <w:t>提供合适大小的椅子，以适应小或大体型的用户。注：这对多用户共享的椅子尤其重要。</w:t>
      </w:r>
    </w:p>
    <w:p w14:paraId="585939CE" w14:textId="77777777" w:rsidR="00575726" w:rsidRPr="00575726" w:rsidRDefault="00575726" w:rsidP="00575726">
      <w:r w:rsidRPr="00575726">
        <w:rPr>
          <w:b/>
          <w:bCs/>
        </w:rPr>
        <w:t>③ 手托</w:t>
      </w:r>
      <w:r w:rsidRPr="00575726">
        <w:br/>
      </w:r>
      <w:r w:rsidRPr="00575726">
        <w:rPr>
          <w:b/>
          <w:bCs/>
        </w:rPr>
        <w:t>潜在危害</w:t>
      </w:r>
      <w:r w:rsidRPr="00575726">
        <w:br/>
        <w:t>注：是否使用手托取决于你和系统集成商的决定。考虑工作日内用户进行计算机操作的时间，用户是否曾经历过或正在经历肌肉骨骼障碍（MSD）或相关症状，以及用户的个人偏好。</w:t>
      </w:r>
    </w:p>
    <w:p w14:paraId="720B7EAE" w14:textId="77777777" w:rsidR="00575726" w:rsidRPr="00575726" w:rsidRDefault="00575726" w:rsidP="00575726">
      <w:pPr>
        <w:numPr>
          <w:ilvl w:val="0"/>
          <w:numId w:val="6"/>
        </w:numPr>
      </w:pPr>
      <w:r w:rsidRPr="00575726">
        <w:t>不可调节的手托，或未正确调节的手托，可能导致不自然的姿势或无法提供足够的支撑。例如，手托如果：</w:t>
      </w:r>
    </w:p>
    <w:p w14:paraId="3E07DA2A" w14:textId="77777777" w:rsidR="00575726" w:rsidRPr="00575726" w:rsidRDefault="00575726" w:rsidP="00575726">
      <w:pPr>
        <w:numPr>
          <w:ilvl w:val="1"/>
          <w:numId w:val="6"/>
        </w:numPr>
      </w:pPr>
      <w:r w:rsidRPr="00575726">
        <w:rPr>
          <w:b/>
          <w:bCs/>
        </w:rPr>
        <w:t>过低</w:t>
      </w:r>
      <w:r w:rsidRPr="00575726">
        <w:t>，可能导致你侧身倾斜以支撑前臂。这会导致不均匀和不自然的姿势，使颈部、肩部和背部容易疲劳。</w:t>
      </w:r>
    </w:p>
    <w:p w14:paraId="4E4947F6" w14:textId="77777777" w:rsidR="00575726" w:rsidRPr="00575726" w:rsidRDefault="00575726" w:rsidP="00575726">
      <w:pPr>
        <w:numPr>
          <w:ilvl w:val="1"/>
          <w:numId w:val="6"/>
        </w:numPr>
      </w:pPr>
      <w:r w:rsidRPr="00575726">
        <w:rPr>
          <w:b/>
          <w:bCs/>
        </w:rPr>
        <w:t>过高</w:t>
      </w:r>
      <w:r w:rsidRPr="00575726">
        <w:t>，可能导致你保持肩膀抬高的姿势（见图6），从而引起颈部和肩部的肌肉紧张与疲劳。</w:t>
      </w:r>
    </w:p>
    <w:p w14:paraId="6C5A85E0" w14:textId="77777777" w:rsidR="00575726" w:rsidRPr="00575726" w:rsidRDefault="00575726" w:rsidP="00575726">
      <w:pPr>
        <w:numPr>
          <w:ilvl w:val="1"/>
          <w:numId w:val="6"/>
        </w:numPr>
      </w:pPr>
      <w:r w:rsidRPr="00575726">
        <w:rPr>
          <w:b/>
          <w:bCs/>
        </w:rPr>
        <w:t>过宽</w:t>
      </w:r>
      <w:r w:rsidRPr="00575726">
        <w:t>（见图6），可能导致你伸展肘部并前倾寻找支撑。伸展手臂会拉开上肢，导致肩部和颈部肌肉疲劳。</w:t>
      </w:r>
    </w:p>
    <w:p w14:paraId="67CED696" w14:textId="77777777" w:rsidR="00575726" w:rsidRPr="00575726" w:rsidRDefault="00575726" w:rsidP="00575726">
      <w:pPr>
        <w:numPr>
          <w:ilvl w:val="1"/>
          <w:numId w:val="6"/>
        </w:numPr>
      </w:pPr>
      <w:r w:rsidRPr="00575726">
        <w:rPr>
          <w:b/>
          <w:bCs/>
        </w:rPr>
        <w:t>过近</w:t>
      </w:r>
      <w:r w:rsidRPr="00575726">
        <w:t>，可能限制你进出椅子的动作。</w:t>
      </w:r>
    </w:p>
    <w:p w14:paraId="050B2E35" w14:textId="77777777" w:rsidR="00575726" w:rsidRPr="00575726" w:rsidRDefault="00575726" w:rsidP="00575726">
      <w:pPr>
        <w:numPr>
          <w:ilvl w:val="1"/>
          <w:numId w:val="6"/>
        </w:numPr>
      </w:pPr>
      <w:r w:rsidRPr="00575726">
        <w:rPr>
          <w:b/>
          <w:bCs/>
        </w:rPr>
        <w:lastRenderedPageBreak/>
        <w:t>过大或位置不当</w:t>
      </w:r>
      <w:r w:rsidRPr="00575726">
        <w:t>，可能干扰椅子的摆放。如果椅子无法靠近键盘，可能需要伸手前倾，导致下背部、手臂和肩膀疲劳和拉伤。</w:t>
      </w:r>
    </w:p>
    <w:p w14:paraId="18F86872" w14:textId="77777777" w:rsidR="00575726" w:rsidRPr="00575726" w:rsidRDefault="00575726" w:rsidP="00575726">
      <w:pPr>
        <w:numPr>
          <w:ilvl w:val="1"/>
          <w:numId w:val="6"/>
        </w:numPr>
      </w:pPr>
      <w:r w:rsidRPr="00575726">
        <w:t>使用</w:t>
      </w:r>
      <w:r w:rsidRPr="00575726">
        <w:rPr>
          <w:b/>
          <w:bCs/>
        </w:rPr>
        <w:t>硬质材料</w:t>
      </w:r>
      <w:r w:rsidRPr="00575726">
        <w:t>或具有锋利角的手托可能刺激前臂的神经和血管。这种刺激可能会在手指、手和手臂中引起疼痛或麻木感。</w:t>
      </w:r>
    </w:p>
    <w:p w14:paraId="0CCB91F1" w14:textId="77777777" w:rsidR="00575726" w:rsidRPr="00575726" w:rsidRDefault="00575726" w:rsidP="00575726">
      <w:r w:rsidRPr="00575726">
        <w:rPr>
          <w:b/>
          <w:bCs/>
        </w:rPr>
        <w:t>图6：不同位置的肩膀</w:t>
      </w:r>
    </w:p>
    <w:p w14:paraId="78AA8AB0" w14:textId="77777777" w:rsidR="00575726" w:rsidRPr="00575726" w:rsidRDefault="00575726" w:rsidP="00575726">
      <w:r w:rsidRPr="00575726">
        <w:rPr>
          <w:b/>
          <w:bCs/>
        </w:rPr>
        <w:t>可能的解决方案</w:t>
      </w:r>
    </w:p>
    <w:p w14:paraId="41976E5C" w14:textId="77777777" w:rsidR="00575726" w:rsidRPr="00575726" w:rsidRDefault="00575726" w:rsidP="00575726">
      <w:pPr>
        <w:numPr>
          <w:ilvl w:val="0"/>
          <w:numId w:val="7"/>
        </w:numPr>
      </w:pPr>
      <w:r w:rsidRPr="00575726">
        <w:t>如果你的手托无法正确调节，或者干扰了工作站的配置，可以将其移除或停止使用。</w:t>
      </w:r>
    </w:p>
    <w:p w14:paraId="697192F7" w14:textId="77777777" w:rsidR="00575726" w:rsidRPr="00575726" w:rsidRDefault="00575726" w:rsidP="00575726">
      <w:pPr>
        <w:numPr>
          <w:ilvl w:val="0"/>
          <w:numId w:val="7"/>
        </w:numPr>
      </w:pPr>
      <w:r w:rsidRPr="00575726">
        <w:t>将可调节手托调整至能够支撑下臂，并使上臂保持靠近躯干的状态。正确调整的手托应具备以下特点：</w:t>
      </w:r>
    </w:p>
    <w:p w14:paraId="451FFBE0" w14:textId="77777777" w:rsidR="00575726" w:rsidRPr="00575726" w:rsidRDefault="00575726" w:rsidP="00575726">
      <w:pPr>
        <w:numPr>
          <w:ilvl w:val="1"/>
          <w:numId w:val="7"/>
        </w:numPr>
      </w:pPr>
      <w:r w:rsidRPr="00575726">
        <w:t>足够宽，使你能够轻松进出椅子，</w:t>
      </w:r>
    </w:p>
    <w:p w14:paraId="770E9AA9" w14:textId="77777777" w:rsidR="00575726" w:rsidRPr="00575726" w:rsidRDefault="00575726" w:rsidP="00575726">
      <w:pPr>
        <w:numPr>
          <w:ilvl w:val="1"/>
          <w:numId w:val="7"/>
        </w:numPr>
      </w:pPr>
      <w:r w:rsidRPr="00575726">
        <w:t>足够近，支撑下臂，同时保持上臂靠近身体，</w:t>
      </w:r>
    </w:p>
    <w:p w14:paraId="065040E1" w14:textId="77777777" w:rsidR="00575726" w:rsidRPr="00575726" w:rsidRDefault="00575726" w:rsidP="00575726">
      <w:pPr>
        <w:numPr>
          <w:ilvl w:val="1"/>
          <w:numId w:val="7"/>
        </w:numPr>
      </w:pPr>
      <w:r w:rsidRPr="00575726">
        <w:t>低至足以让肩膀在使用时保持放松（见图6）（调整手托，使其仅在手臂舒适地位于身体两侧时与下臂接触），</w:t>
      </w:r>
    </w:p>
    <w:p w14:paraId="4FD5B867" w14:textId="77777777" w:rsidR="00575726" w:rsidRPr="00575726" w:rsidRDefault="00575726" w:rsidP="00575726">
      <w:pPr>
        <w:numPr>
          <w:ilvl w:val="1"/>
          <w:numId w:val="7"/>
        </w:numPr>
      </w:pPr>
      <w:r w:rsidRPr="00575726">
        <w:t>高至能够在舒适地位于身体两侧时支撑下臂。如果手托过低且不可调节，可以考虑在其顶部增加衬垫。</w:t>
      </w:r>
    </w:p>
    <w:p w14:paraId="551017E4" w14:textId="77777777" w:rsidR="00575726" w:rsidRPr="00575726" w:rsidRDefault="00575726" w:rsidP="00575726">
      <w:pPr>
        <w:numPr>
          <w:ilvl w:val="0"/>
          <w:numId w:val="7"/>
        </w:numPr>
      </w:pPr>
      <w:r w:rsidRPr="00575726">
        <w:t>手托应足够大，以支撑大部分下臂，但又不至于妨碍椅子的摆放。</w:t>
      </w:r>
    </w:p>
    <w:p w14:paraId="657162D0" w14:textId="77777777" w:rsidR="00575726" w:rsidRPr="00575726" w:rsidRDefault="00575726" w:rsidP="00575726">
      <w:pPr>
        <w:numPr>
          <w:ilvl w:val="0"/>
          <w:numId w:val="7"/>
        </w:numPr>
      </w:pPr>
      <w:r w:rsidRPr="00575726">
        <w:t>手托应由柔软的材料制成，且具有圆角边缘。</w:t>
      </w:r>
    </w:p>
    <w:p w14:paraId="49E8AF5C" w14:textId="77777777" w:rsidR="00575726" w:rsidRPr="00575726" w:rsidRDefault="00575726" w:rsidP="00575726">
      <w:r w:rsidRPr="00575726">
        <w:pict w14:anchorId="76DA3AEB">
          <v:rect id="_x0000_i1109" style="width:0;height:.75pt" o:hralign="center" o:hrstd="t" o:hrnoshade="t" o:hr="t" fillcolor="#333" stroked="f"/>
        </w:pict>
      </w:r>
    </w:p>
    <w:p w14:paraId="7E9C488A" w14:textId="77777777" w:rsidR="00575726" w:rsidRPr="00575726" w:rsidRDefault="00575726" w:rsidP="00575726">
      <w:r w:rsidRPr="00575726">
        <w:rPr>
          <w:b/>
          <w:bCs/>
        </w:rPr>
        <w:t>④ 底座</w:t>
      </w:r>
      <w:r w:rsidRPr="00575726">
        <w:br/>
      </w:r>
      <w:r w:rsidRPr="00575726">
        <w:rPr>
          <w:b/>
          <w:bCs/>
        </w:rPr>
        <w:t>潜在危害</w:t>
      </w:r>
    </w:p>
    <w:p w14:paraId="4C97DA75" w14:textId="77777777" w:rsidR="00575726" w:rsidRPr="00575726" w:rsidRDefault="00575726" w:rsidP="00575726">
      <w:pPr>
        <w:numPr>
          <w:ilvl w:val="0"/>
          <w:numId w:val="8"/>
        </w:numPr>
      </w:pPr>
      <w:r w:rsidRPr="00575726">
        <w:t>具有四条或更少腿的椅子可能支撑不足，容易翻倒。</w:t>
      </w:r>
    </w:p>
    <w:p w14:paraId="78A48BF3" w14:textId="77777777" w:rsidR="00575726" w:rsidRPr="00575726" w:rsidRDefault="00575726" w:rsidP="00575726">
      <w:pPr>
        <w:numPr>
          <w:ilvl w:val="0"/>
          <w:numId w:val="8"/>
        </w:numPr>
      </w:pPr>
      <w:r w:rsidRPr="00575726">
        <w:t>不合适的脚轮选择，或没有脚轮的椅子，可能使椅子与桌子的定位变得困难。这会增加伸手和弯腰去接触计算机组件的频率，导致肌肉拉伤和疲劳。</w:t>
      </w:r>
    </w:p>
    <w:p w14:paraId="5B99D420" w14:textId="77777777" w:rsidR="00575726" w:rsidRPr="00575726" w:rsidRDefault="00575726" w:rsidP="00575726">
      <w:r w:rsidRPr="00575726">
        <w:rPr>
          <w:b/>
          <w:bCs/>
        </w:rPr>
        <w:t>可能的解决方案</w:t>
      </w:r>
    </w:p>
    <w:p w14:paraId="376BAA5D" w14:textId="77777777" w:rsidR="00575726" w:rsidRPr="00575726" w:rsidRDefault="00575726" w:rsidP="00575726">
      <w:pPr>
        <w:numPr>
          <w:ilvl w:val="0"/>
          <w:numId w:val="9"/>
        </w:numPr>
      </w:pPr>
      <w:r w:rsidRPr="00575726">
        <w:t>椅子应具有坚固的五腿底座。</w:t>
      </w:r>
    </w:p>
    <w:p w14:paraId="38738A5A" w14:textId="77777777" w:rsidR="00575726" w:rsidRPr="00575726" w:rsidRDefault="00575726" w:rsidP="00575726">
      <w:pPr>
        <w:numPr>
          <w:ilvl w:val="0"/>
          <w:numId w:val="9"/>
        </w:numPr>
      </w:pPr>
      <w:r w:rsidRPr="00575726">
        <w:t>确保椅子配备适合工作站地面类型的脚轮。</w:t>
      </w:r>
    </w:p>
    <w:p w14:paraId="10E183DB" w14:textId="546D8094" w:rsidR="00575726" w:rsidRDefault="00575726">
      <w:pPr>
        <w:widowControl/>
        <w:rPr>
          <w:rFonts w:hint="eastAsia"/>
        </w:rPr>
      </w:pPr>
      <w:r>
        <w:rPr>
          <w:rFonts w:hint="eastAsia"/>
        </w:rPr>
        <w:br w:type="page"/>
      </w:r>
    </w:p>
    <w:p w14:paraId="2561C5E2" w14:textId="77777777" w:rsidR="00575726" w:rsidRPr="00575726" w:rsidRDefault="00575726" w:rsidP="00575726">
      <w:r w:rsidRPr="00575726">
        <w:rPr>
          <w:b/>
          <w:bCs/>
        </w:rPr>
        <w:lastRenderedPageBreak/>
        <w:t>2. 工作站组件 » 工作桌</w:t>
      </w:r>
    </w:p>
    <w:p w14:paraId="32F123ED" w14:textId="77777777" w:rsidR="00575726" w:rsidRPr="00575726" w:rsidRDefault="00575726" w:rsidP="00575726">
      <w:r w:rsidRPr="00575726">
        <w:t>一个设计合理且调整得当的工作桌将提供足够的腿部空间，允许电脑组件和配件的合理摆放，并最小化不良姿势和用力。安装、设置和配置一个舒适且高效的工作站涉及以下几个方面的考虑：</w:t>
      </w:r>
    </w:p>
    <w:p w14:paraId="67FC171C" w14:textId="77777777" w:rsidR="00575726" w:rsidRPr="00575726" w:rsidRDefault="00575726" w:rsidP="00575726">
      <w:pPr>
        <w:numPr>
          <w:ilvl w:val="0"/>
          <w:numId w:val="10"/>
        </w:numPr>
      </w:pPr>
      <w:r w:rsidRPr="00575726">
        <w:t>工作桌或工作台面</w:t>
      </w:r>
    </w:p>
    <w:p w14:paraId="4D0F691C" w14:textId="77777777" w:rsidR="00575726" w:rsidRPr="00575726" w:rsidRDefault="00575726" w:rsidP="00575726">
      <w:pPr>
        <w:numPr>
          <w:ilvl w:val="0"/>
          <w:numId w:val="10"/>
        </w:numPr>
      </w:pPr>
      <w:r w:rsidRPr="00575726">
        <w:t>工作桌下方的空间</w:t>
      </w:r>
    </w:p>
    <w:p w14:paraId="63402C24" w14:textId="77777777" w:rsidR="00575726" w:rsidRPr="00575726" w:rsidRDefault="00575726" w:rsidP="00575726">
      <w:r w:rsidRPr="00575726">
        <w:t>以下是关于椅子各个部分的详细信息。</w:t>
      </w:r>
    </w:p>
    <w:p w14:paraId="2FEA3A2B" w14:textId="77777777" w:rsidR="00575726" w:rsidRPr="00575726" w:rsidRDefault="00575726" w:rsidP="00575726">
      <w:r w:rsidRPr="00575726">
        <w:rPr>
          <w:b/>
          <w:bCs/>
        </w:rPr>
        <w:t>① 工作桌或工作台面</w:t>
      </w:r>
    </w:p>
    <w:p w14:paraId="47C65C56" w14:textId="77777777" w:rsidR="00575726" w:rsidRPr="00575726" w:rsidRDefault="00575726" w:rsidP="00575726">
      <w:r w:rsidRPr="00575726">
        <w:rPr>
          <w:b/>
          <w:bCs/>
        </w:rPr>
        <w:t>潜在危害</w:t>
      </w:r>
      <w:r w:rsidRPr="00575726">
        <w:br/>
        <w:t>工作台面空间有限可能导致用户将组件和设备放置在不理想的位置。这种放置方式可能会导致不良姿势，比如伸手拿鼠标或键盘，或者盯着放置在旁边的显示器看。</w:t>
      </w:r>
    </w:p>
    <w:p w14:paraId="1FD12B7B" w14:textId="77777777" w:rsidR="00575726" w:rsidRPr="00575726" w:rsidRDefault="00575726" w:rsidP="00575726">
      <w:pPr>
        <w:numPr>
          <w:ilvl w:val="0"/>
          <w:numId w:val="11"/>
        </w:numPr>
      </w:pPr>
      <w:r w:rsidRPr="00575726">
        <w:rPr>
          <w:b/>
          <w:bCs/>
        </w:rPr>
        <w:t>图1</w:t>
      </w:r>
      <w:r w:rsidRPr="00575726">
        <w:t> 显示桌面凌乱导致的鼠标和键盘位置不良</w:t>
      </w:r>
    </w:p>
    <w:p w14:paraId="367DD82A" w14:textId="77777777" w:rsidR="00575726" w:rsidRPr="00575726" w:rsidRDefault="00575726" w:rsidP="00575726">
      <w:pPr>
        <w:numPr>
          <w:ilvl w:val="0"/>
          <w:numId w:val="11"/>
        </w:numPr>
      </w:pPr>
      <w:r w:rsidRPr="00575726">
        <w:rPr>
          <w:b/>
          <w:bCs/>
        </w:rPr>
        <w:t>图2</w:t>
      </w:r>
      <w:r w:rsidRPr="00575726">
        <w:t> 角落单元提供额外的深度和工作空间</w:t>
      </w:r>
    </w:p>
    <w:p w14:paraId="14DA8BDE" w14:textId="77777777" w:rsidR="00575726" w:rsidRPr="00575726" w:rsidRDefault="00575726" w:rsidP="00575726">
      <w:r w:rsidRPr="00575726">
        <w:rPr>
          <w:b/>
          <w:bCs/>
        </w:rPr>
        <w:t>可能的解决方案</w:t>
      </w:r>
    </w:p>
    <w:p w14:paraId="1F347780" w14:textId="77777777" w:rsidR="00575726" w:rsidRPr="00575726" w:rsidRDefault="00575726" w:rsidP="00575726">
      <w:pPr>
        <w:numPr>
          <w:ilvl w:val="0"/>
          <w:numId w:val="12"/>
        </w:numPr>
      </w:pPr>
      <w:r w:rsidRPr="00575726">
        <w:t>工作台面的深度应能让您：</w:t>
      </w:r>
    </w:p>
    <w:p w14:paraId="3AD937A7" w14:textId="77777777" w:rsidR="00575726" w:rsidRPr="00575726" w:rsidRDefault="00575726" w:rsidP="00575726">
      <w:pPr>
        <w:numPr>
          <w:ilvl w:val="1"/>
          <w:numId w:val="12"/>
        </w:numPr>
      </w:pPr>
      <w:r w:rsidRPr="00575726">
        <w:t>至少与显示器保持20英寸（50厘米）的距离。</w:t>
      </w:r>
    </w:p>
    <w:p w14:paraId="3A38C674" w14:textId="77777777" w:rsidR="00575726" w:rsidRPr="00575726" w:rsidRDefault="00575726" w:rsidP="00575726">
      <w:pPr>
        <w:numPr>
          <w:ilvl w:val="1"/>
          <w:numId w:val="12"/>
        </w:numPr>
      </w:pPr>
      <w:r w:rsidRPr="00575726">
        <w:t>将显示器放置在适当的视角位置，通常是直接位于您面前。</w:t>
      </w:r>
    </w:p>
    <w:p w14:paraId="2F22203E" w14:textId="77777777" w:rsidR="00575726" w:rsidRPr="00575726" w:rsidRDefault="00575726" w:rsidP="00575726">
      <w:pPr>
        <w:numPr>
          <w:ilvl w:val="1"/>
          <w:numId w:val="12"/>
        </w:numPr>
      </w:pPr>
      <w:r w:rsidRPr="00575726">
        <w:t>使用角落工作桌而不是直线工作桌，可以提供额外的空间和深度，以容纳大显示器或多个设备。</w:t>
      </w:r>
    </w:p>
    <w:p w14:paraId="4B3BA4AB" w14:textId="77777777" w:rsidR="00575726" w:rsidRPr="00575726" w:rsidRDefault="00575726" w:rsidP="00575726">
      <w:pPr>
        <w:numPr>
          <w:ilvl w:val="1"/>
          <w:numId w:val="12"/>
        </w:numPr>
      </w:pPr>
      <w:r w:rsidRPr="00575726">
        <w:t>经常使用的设备（如键盘、电话、鼠标）应保持在重复访问区（主要工作区）内（</w:t>
      </w:r>
      <w:r w:rsidRPr="00575726">
        <w:rPr>
          <w:b/>
          <w:bCs/>
        </w:rPr>
        <w:t>图3</w:t>
      </w:r>
      <w:r w:rsidRPr="00575726">
        <w:t>）。</w:t>
      </w:r>
    </w:p>
    <w:p w14:paraId="4A290C29" w14:textId="77777777" w:rsidR="00575726" w:rsidRPr="00575726" w:rsidRDefault="00575726" w:rsidP="00575726">
      <w:pPr>
        <w:numPr>
          <w:ilvl w:val="0"/>
          <w:numId w:val="12"/>
        </w:numPr>
      </w:pPr>
      <w:r w:rsidRPr="00575726">
        <w:rPr>
          <w:b/>
          <w:bCs/>
        </w:rPr>
        <w:t>图3</w:t>
      </w:r>
      <w:r w:rsidRPr="00575726">
        <w:t xml:space="preserve"> 工作区组件推荐区域</w:t>
      </w:r>
    </w:p>
    <w:p w14:paraId="23C46B25" w14:textId="77777777" w:rsidR="00575726" w:rsidRPr="00575726" w:rsidRDefault="00575726" w:rsidP="00575726">
      <w:r w:rsidRPr="00575726">
        <w:rPr>
          <w:b/>
          <w:bCs/>
        </w:rPr>
        <w:t>潜在危害</w:t>
      </w:r>
      <w:r w:rsidRPr="00575726">
        <w:br/>
        <w:t>一些桌子和计算机设备的边缘较硬且角度较大，可能会与用户的手臂或手腕接触（</w:t>
      </w:r>
      <w:r w:rsidRPr="00575726">
        <w:rPr>
          <w:b/>
          <w:bCs/>
        </w:rPr>
        <w:t>图4</w:t>
      </w:r>
      <w:r w:rsidRPr="00575726">
        <w:t>）。这会产生接触压力，影响神经和血管，可能导致手指麻木和酸痛。</w:t>
      </w:r>
    </w:p>
    <w:p w14:paraId="414F33A6" w14:textId="77777777" w:rsidR="00575726" w:rsidRPr="00575726" w:rsidRDefault="00575726" w:rsidP="00575726">
      <w:pPr>
        <w:numPr>
          <w:ilvl w:val="0"/>
          <w:numId w:val="13"/>
        </w:numPr>
      </w:pPr>
      <w:r w:rsidRPr="00575726">
        <w:rPr>
          <w:b/>
          <w:bCs/>
        </w:rPr>
        <w:t>图4</w:t>
      </w:r>
      <w:r w:rsidRPr="00575726">
        <w:t> 来自桌子边缘的接触压力</w:t>
      </w:r>
    </w:p>
    <w:p w14:paraId="167D2C8B" w14:textId="77777777" w:rsidR="00575726" w:rsidRPr="00575726" w:rsidRDefault="00575726" w:rsidP="00575726">
      <w:r w:rsidRPr="00575726">
        <w:rPr>
          <w:b/>
          <w:bCs/>
        </w:rPr>
        <w:t>可能的解决方案</w:t>
      </w:r>
      <w:r w:rsidRPr="00575726">
        <w:br/>
        <w:t>为了最小化接触压力：</w:t>
      </w:r>
    </w:p>
    <w:p w14:paraId="5B227DAD" w14:textId="77777777" w:rsidR="00575726" w:rsidRPr="00575726" w:rsidRDefault="00575726" w:rsidP="00575726">
      <w:pPr>
        <w:numPr>
          <w:ilvl w:val="0"/>
          <w:numId w:val="14"/>
        </w:numPr>
      </w:pPr>
      <w:r w:rsidRPr="00575726">
        <w:t>用便宜的材料，如管道保温材料，包裹桌子边缘。</w:t>
      </w:r>
    </w:p>
    <w:p w14:paraId="553C43FE" w14:textId="77777777" w:rsidR="00575726" w:rsidRPr="00575726" w:rsidRDefault="00575726" w:rsidP="00575726">
      <w:pPr>
        <w:numPr>
          <w:ilvl w:val="0"/>
          <w:numId w:val="14"/>
        </w:numPr>
      </w:pPr>
      <w:r w:rsidRPr="00575726">
        <w:lastRenderedPageBreak/>
        <w:t>使用腕托。</w:t>
      </w:r>
    </w:p>
    <w:p w14:paraId="04094191" w14:textId="77777777" w:rsidR="00575726" w:rsidRPr="00575726" w:rsidRDefault="00575726" w:rsidP="00575726">
      <w:pPr>
        <w:numPr>
          <w:ilvl w:val="0"/>
          <w:numId w:val="14"/>
        </w:numPr>
      </w:pPr>
      <w:r w:rsidRPr="00575726">
        <w:t>购买带有圆角桌面边缘的家具。</w:t>
      </w:r>
    </w:p>
    <w:p w14:paraId="7225066E" w14:textId="77777777" w:rsidR="00575726" w:rsidRPr="00575726" w:rsidRDefault="00575726" w:rsidP="00575726">
      <w:r w:rsidRPr="00575726">
        <w:pict w14:anchorId="57A30E20">
          <v:rect id="_x0000_i1120" style="width:0;height:.75pt" o:hralign="center" o:hrstd="t" o:hrnoshade="t" o:hr="t" fillcolor="#333" stroked="f"/>
        </w:pict>
      </w:r>
    </w:p>
    <w:p w14:paraId="117490FE" w14:textId="77777777" w:rsidR="00575726" w:rsidRPr="00575726" w:rsidRDefault="00575726" w:rsidP="00575726">
      <w:r w:rsidRPr="00575726">
        <w:rPr>
          <w:b/>
          <w:bCs/>
        </w:rPr>
        <w:t>② 工作桌下方的空间</w:t>
      </w:r>
    </w:p>
    <w:p w14:paraId="3FEB0A75" w14:textId="77777777" w:rsidR="00575726" w:rsidRPr="00575726" w:rsidRDefault="00575726" w:rsidP="00575726">
      <w:r w:rsidRPr="00575726">
        <w:rPr>
          <w:b/>
          <w:bCs/>
        </w:rPr>
        <w:t>潜在危害</w:t>
      </w:r>
      <w:r w:rsidRPr="00575726">
        <w:br/>
        <w:t>工作台面下的空间不足可能是由于设计不合理或杂乱无章造成的。不管是什么原因，都可能导致不适和性能低效，表现为以下情况：</w:t>
      </w:r>
    </w:p>
    <w:p w14:paraId="36FD0E76" w14:textId="77777777" w:rsidR="00575726" w:rsidRPr="00575726" w:rsidRDefault="00575726" w:rsidP="00575726">
      <w:pPr>
        <w:numPr>
          <w:ilvl w:val="0"/>
          <w:numId w:val="15"/>
        </w:numPr>
      </w:pPr>
      <w:r w:rsidRPr="00575726">
        <w:t>由于用户坐得离电脑组件太远，导致需要伸手去操作，造成肩膀、背部和颈部疼痛。</w:t>
      </w:r>
    </w:p>
    <w:p w14:paraId="2520842F" w14:textId="77777777" w:rsidR="00575726" w:rsidRPr="00575726" w:rsidRDefault="00575726" w:rsidP="00575726">
      <w:pPr>
        <w:numPr>
          <w:ilvl w:val="0"/>
          <w:numId w:val="15"/>
        </w:numPr>
      </w:pPr>
      <w:r w:rsidRPr="00575726">
        <w:t>由于活动受限且无法频繁更换姿势，导致疲劳、血液循环受限和接触压力。</w:t>
      </w:r>
    </w:p>
    <w:p w14:paraId="6B7BC534" w14:textId="77777777" w:rsidR="00575726" w:rsidRPr="00575726" w:rsidRDefault="00575726" w:rsidP="00575726">
      <w:r w:rsidRPr="00575726">
        <w:rPr>
          <w:b/>
          <w:bCs/>
        </w:rPr>
        <w:t>可能的解决方案</w:t>
      </w:r>
    </w:p>
    <w:p w14:paraId="06495CB2" w14:textId="77777777" w:rsidR="00575726" w:rsidRPr="00575726" w:rsidRDefault="00575726" w:rsidP="00575726">
      <w:pPr>
        <w:numPr>
          <w:ilvl w:val="0"/>
          <w:numId w:val="16"/>
        </w:numPr>
      </w:pPr>
      <w:r w:rsidRPr="00575726">
        <w:t>尽可能提供足够的空间，让用户能够频繁更换工作姿势（参见推荐的尺寸）。此空间应保持无物品占用，如文件、CPU、书籍和储物物品（</w:t>
      </w:r>
      <w:r w:rsidRPr="00575726">
        <w:rPr>
          <w:b/>
          <w:bCs/>
        </w:rPr>
        <w:t>图6</w:t>
      </w:r>
      <w:r w:rsidRPr="00575726">
        <w:t>）。</w:t>
      </w:r>
    </w:p>
    <w:p w14:paraId="4775D56E" w14:textId="77777777" w:rsidR="00575726" w:rsidRPr="00575726" w:rsidRDefault="00575726" w:rsidP="00575726">
      <w:pPr>
        <w:numPr>
          <w:ilvl w:val="0"/>
          <w:numId w:val="16"/>
        </w:numPr>
      </w:pPr>
      <w:r w:rsidRPr="00575726">
        <w:t>确保所有工作台面下的空隙至少能容纳三种坐姿参考工作姿势中的两种，其中一种必须是直立坐姿。</w:t>
      </w:r>
    </w:p>
    <w:p w14:paraId="0E89C2B8" w14:textId="77777777" w:rsidR="00575726" w:rsidRPr="00575726" w:rsidRDefault="00575726" w:rsidP="00575726">
      <w:pPr>
        <w:numPr>
          <w:ilvl w:val="0"/>
          <w:numId w:val="16"/>
        </w:numPr>
      </w:pPr>
      <w:r w:rsidRPr="00575726">
        <w:t>限制存放在工作台下的物品数量。应避免存放会限制腿部和脚部所需空间的物品。</w:t>
      </w:r>
    </w:p>
    <w:p w14:paraId="55FFB395" w14:textId="77777777" w:rsidR="00575726" w:rsidRPr="00575726" w:rsidRDefault="00575726" w:rsidP="00575726">
      <w:pPr>
        <w:numPr>
          <w:ilvl w:val="0"/>
          <w:numId w:val="16"/>
        </w:numPr>
      </w:pPr>
      <w:r w:rsidRPr="00575726">
        <w:rPr>
          <w:b/>
          <w:bCs/>
        </w:rPr>
        <w:t>图5</w:t>
      </w:r>
      <w:r w:rsidRPr="00575726">
        <w:t xml:space="preserve"> 工作台面下的杂物限制了腿部和椅子位置的空间</w:t>
      </w:r>
    </w:p>
    <w:p w14:paraId="4D993172" w14:textId="77777777" w:rsidR="00575726" w:rsidRPr="00575726" w:rsidRDefault="00575726" w:rsidP="00575726">
      <w:pPr>
        <w:numPr>
          <w:ilvl w:val="0"/>
          <w:numId w:val="16"/>
        </w:numPr>
      </w:pPr>
      <w:r w:rsidRPr="00575726">
        <w:rPr>
          <w:b/>
          <w:bCs/>
        </w:rPr>
        <w:t>图6</w:t>
      </w:r>
      <w:r w:rsidRPr="00575726">
        <w:t xml:space="preserve"> 工作台面下空间的示意图</w:t>
      </w:r>
    </w:p>
    <w:p w14:paraId="090AC5D9" w14:textId="77777777" w:rsidR="00575726" w:rsidRPr="00575726" w:rsidRDefault="00575726" w:rsidP="00575726">
      <w:r w:rsidRPr="00575726">
        <w:rPr>
          <w:b/>
          <w:bCs/>
        </w:rPr>
        <w:t>潜在危害</w:t>
      </w:r>
      <w:r w:rsidRPr="00575726">
        <w:br/>
        <w:t>工作台面过高或过低可能导致不良姿势，例如为了够到键盘而伸长手臂，或者肩膀抬得很高。</w:t>
      </w:r>
    </w:p>
    <w:p w14:paraId="7D54CABA" w14:textId="77777777" w:rsidR="00575726" w:rsidRPr="00575726" w:rsidRDefault="00575726" w:rsidP="00575726">
      <w:r w:rsidRPr="00575726">
        <w:rPr>
          <w:b/>
          <w:bCs/>
        </w:rPr>
        <w:t>可能的解决方案</w:t>
      </w:r>
    </w:p>
    <w:p w14:paraId="38F24AEA" w14:textId="77777777" w:rsidR="00575726" w:rsidRPr="00575726" w:rsidRDefault="00575726" w:rsidP="00575726">
      <w:pPr>
        <w:numPr>
          <w:ilvl w:val="0"/>
          <w:numId w:val="17"/>
        </w:numPr>
      </w:pPr>
      <w:r w:rsidRPr="00575726">
        <w:t>如有必要，可以通过在桌子腿下方插入稳定的升高物（如木板或混凝土块）来提高工作台面高度。</w:t>
      </w:r>
    </w:p>
    <w:p w14:paraId="4230CAE6" w14:textId="77777777" w:rsidR="00575726" w:rsidRPr="00575726" w:rsidRDefault="00575726" w:rsidP="00575726">
      <w:pPr>
        <w:numPr>
          <w:ilvl w:val="0"/>
          <w:numId w:val="17"/>
        </w:numPr>
      </w:pPr>
      <w:r w:rsidRPr="00575726">
        <w:t>如有必要，可以拆除传统桌子的中央抽屉，增加大腿下方的空间。</w:t>
      </w:r>
    </w:p>
    <w:p w14:paraId="64E4B5DD" w14:textId="77777777" w:rsidR="00575726" w:rsidRPr="00575726" w:rsidRDefault="00575726" w:rsidP="00575726">
      <w:pPr>
        <w:numPr>
          <w:ilvl w:val="0"/>
          <w:numId w:val="17"/>
        </w:numPr>
      </w:pPr>
      <w:r w:rsidRPr="00575726">
        <w:t>如有必要，可以通过切掉桌子腿来降低工作台面高度。如果工作台面无法降低，可以抬高椅子来适应用户的需要。如果需要，可以提供脚踏板来支撑用户的脚（</w:t>
      </w:r>
      <w:r w:rsidRPr="00575726">
        <w:rPr>
          <w:b/>
          <w:bCs/>
        </w:rPr>
        <w:t>图7</w:t>
      </w:r>
      <w:r w:rsidRPr="00575726">
        <w:t>）。</w:t>
      </w:r>
    </w:p>
    <w:p w14:paraId="3521D719" w14:textId="77777777" w:rsidR="00575726" w:rsidRPr="00575726" w:rsidRDefault="00575726" w:rsidP="00575726">
      <w:pPr>
        <w:numPr>
          <w:ilvl w:val="0"/>
          <w:numId w:val="17"/>
        </w:numPr>
      </w:pPr>
      <w:r w:rsidRPr="00575726">
        <w:t>提供可调高度的工作桌。桌面下方的腿部空间通常应保持在20-28英寸（50-</w:t>
      </w:r>
      <w:r w:rsidRPr="00575726">
        <w:lastRenderedPageBreak/>
        <w:t>72厘米）之间。</w:t>
      </w:r>
    </w:p>
    <w:p w14:paraId="6E459E90" w14:textId="77777777" w:rsidR="00575726" w:rsidRPr="00575726" w:rsidRDefault="00575726" w:rsidP="00575726">
      <w:pPr>
        <w:numPr>
          <w:ilvl w:val="0"/>
          <w:numId w:val="17"/>
        </w:numPr>
      </w:pPr>
      <w:r w:rsidRPr="00575726">
        <w:rPr>
          <w:b/>
          <w:bCs/>
        </w:rPr>
        <w:t>图7</w:t>
      </w:r>
      <w:r w:rsidRPr="00575726">
        <w:t xml:space="preserve"> 脚踏板</w:t>
      </w:r>
    </w:p>
    <w:p w14:paraId="07EA8D01" w14:textId="094825A3" w:rsidR="00575726" w:rsidRDefault="00575726">
      <w:pPr>
        <w:widowControl/>
        <w:rPr>
          <w:rFonts w:hint="eastAsia"/>
        </w:rPr>
      </w:pPr>
      <w:r>
        <w:rPr>
          <w:rFonts w:hint="eastAsia"/>
        </w:rPr>
        <w:br w:type="page"/>
      </w:r>
    </w:p>
    <w:p w14:paraId="34DB300E" w14:textId="77777777" w:rsidR="00575726" w:rsidRPr="00575726" w:rsidRDefault="00575726" w:rsidP="00575726">
      <w:r w:rsidRPr="00575726">
        <w:rPr>
          <w:b/>
          <w:bCs/>
        </w:rPr>
        <w:lastRenderedPageBreak/>
        <w:t>3. 工作站组成部件 » 文件架</w:t>
      </w:r>
    </w:p>
    <w:p w14:paraId="57CF54FD" w14:textId="77777777" w:rsidR="00575726" w:rsidRPr="00575726" w:rsidRDefault="00575726" w:rsidP="00575726">
      <w:r w:rsidRPr="00575726">
        <w:t>文件架用于在计算机操作时，将打印材料保持在用户和显示器附近。文件架的正确位置取决于所执行的任务和所使用的文件类型。适当放置文件架可以减少或消除诸如不良头部和颈部姿势、疲劳、头痛和眼睛疲劳等风险因素。</w:t>
      </w:r>
    </w:p>
    <w:p w14:paraId="47FC47D3" w14:textId="77777777" w:rsidR="00575726" w:rsidRPr="00575726" w:rsidRDefault="00575726" w:rsidP="00575726">
      <w:r w:rsidRPr="00575726">
        <w:rPr>
          <w:b/>
          <w:bCs/>
        </w:rPr>
        <w:t>• 来源文件位置</w:t>
      </w:r>
    </w:p>
    <w:p w14:paraId="345C424B" w14:textId="77777777" w:rsidR="00575726" w:rsidRPr="00575726" w:rsidRDefault="00575726" w:rsidP="00575726">
      <w:r w:rsidRPr="00575726">
        <w:t>文件架的位置与显示器、键盘和调整良好的椅子的摆放位置相关。</w:t>
      </w:r>
    </w:p>
    <w:p w14:paraId="52680C84" w14:textId="77777777" w:rsidR="00575726" w:rsidRPr="00575726" w:rsidRDefault="00575726" w:rsidP="00575726">
      <w:r w:rsidRPr="00575726">
        <w:rPr>
          <w:b/>
          <w:bCs/>
        </w:rPr>
        <w:t>文件架快速提示</w:t>
      </w:r>
    </w:p>
    <w:p w14:paraId="7CB4F28D" w14:textId="77777777" w:rsidR="00575726" w:rsidRPr="00575726" w:rsidRDefault="00575726" w:rsidP="00575726">
      <w:r w:rsidRPr="00575726">
        <w:t>• 文件应与显示器的高度和距离相同。</w:t>
      </w:r>
    </w:p>
    <w:p w14:paraId="44C9F9D1" w14:textId="77777777" w:rsidR="00575726" w:rsidRPr="00575726" w:rsidRDefault="00575726" w:rsidP="00575726">
      <w:r w:rsidRPr="00575726">
        <w:rPr>
          <w:b/>
          <w:bCs/>
        </w:rPr>
        <w:t>① 来源文件位置</w:t>
      </w:r>
    </w:p>
    <w:p w14:paraId="1381A4AA" w14:textId="77777777" w:rsidR="00575726" w:rsidRPr="00575726" w:rsidRDefault="00575726" w:rsidP="00575726">
      <w:r w:rsidRPr="00575726">
        <w:rPr>
          <w:b/>
          <w:bCs/>
        </w:rPr>
        <w:t>潜在危害</w:t>
      </w:r>
    </w:p>
    <w:p w14:paraId="6F96CA26" w14:textId="77777777" w:rsidR="00575726" w:rsidRPr="00575726" w:rsidRDefault="00575726" w:rsidP="00575726">
      <w:r w:rsidRPr="00575726">
        <w:t>文件如果放置得离显示器太远，可能会导致需要不自然的头部姿势，或者频繁地转动头部和颈部来从显示器看向文件。这些不良姿势可能导致肌肉疲劳，头部、颈部和肩部不适。</w:t>
      </w:r>
    </w:p>
    <w:p w14:paraId="06D5FD15" w14:textId="77777777" w:rsidR="00575726" w:rsidRPr="00575726" w:rsidRDefault="00575726" w:rsidP="00575726">
      <w:r w:rsidRPr="00575726">
        <w:rPr>
          <w:b/>
          <w:bCs/>
        </w:rPr>
        <w:t>可能的解决方案</w:t>
      </w:r>
    </w:p>
    <w:p w14:paraId="5A5ACA0C" w14:textId="77777777" w:rsidR="00575726" w:rsidRPr="00575726" w:rsidRDefault="00575726" w:rsidP="00575726">
      <w:r w:rsidRPr="00575726">
        <w:t>• 文件架应：</w:t>
      </w:r>
    </w:p>
    <w:p w14:paraId="680609C5" w14:textId="77777777" w:rsidR="00575726" w:rsidRPr="00575726" w:rsidRDefault="00575726" w:rsidP="00575726">
      <w:pPr>
        <w:numPr>
          <w:ilvl w:val="0"/>
          <w:numId w:val="18"/>
        </w:numPr>
      </w:pPr>
      <w:r w:rsidRPr="00575726">
        <w:t>允许将文件放置在与显示器屏幕相同的高度和距离（见图1），</w:t>
      </w:r>
    </w:p>
    <w:p w14:paraId="4AB1BB7C" w14:textId="77777777" w:rsidR="00575726" w:rsidRPr="00575726" w:rsidRDefault="00575726" w:rsidP="00575726">
      <w:pPr>
        <w:numPr>
          <w:ilvl w:val="0"/>
          <w:numId w:val="18"/>
        </w:numPr>
      </w:pPr>
      <w:r w:rsidRPr="00575726">
        <w:t>在放置较重的文件（如教科书）时保持稳定（见图2）。</w:t>
      </w:r>
    </w:p>
    <w:p w14:paraId="1F72539F" w14:textId="77777777" w:rsidR="00575726" w:rsidRPr="00575726" w:rsidRDefault="00575726" w:rsidP="00575726">
      <w:r w:rsidRPr="00575726">
        <w:t>• 文件架可以直接放置在显示器下方（见图2）。这样，如果需要手写输入，提供了一个坚固的写字表面，并且减少了头部、颈部或背部的频繁移动。</w:t>
      </w:r>
    </w:p>
    <w:p w14:paraId="7FFED0DA" w14:textId="42ECCABA" w:rsidR="00575726" w:rsidRPr="00575726" w:rsidRDefault="00575726" w:rsidP="00575726">
      <w:r w:rsidRPr="00575726">
        <w:t>• 任务照明照射到文件上时，应该避免在显示器上产生眩光。</w:t>
      </w:r>
    </w:p>
    <w:p w14:paraId="6D9F3015" w14:textId="77777777" w:rsidR="00575726" w:rsidRPr="00575726" w:rsidRDefault="00575726" w:rsidP="00575726">
      <w:r w:rsidRPr="00575726">
        <w:pict w14:anchorId="5A9F85C1">
          <v:rect id="_x0000_i1128" style="width:0;height:.75pt" o:hralign="center" o:hrstd="t" o:hrnoshade="t" o:hr="t" fillcolor="#333" stroked="f"/>
        </w:pict>
      </w:r>
    </w:p>
    <w:p w14:paraId="0F047D42" w14:textId="77777777" w:rsidR="00575726" w:rsidRPr="00575726" w:rsidRDefault="00575726" w:rsidP="00575726">
      <w:r w:rsidRPr="00575726">
        <w:rPr>
          <w:b/>
          <w:bCs/>
        </w:rPr>
        <w:t>图1</w:t>
      </w:r>
      <w:r w:rsidRPr="00575726">
        <w:t xml:space="preserve"> 显示器和文件架靠得很近，且与眼睛的距离相同</w:t>
      </w:r>
    </w:p>
    <w:p w14:paraId="3A46088C" w14:textId="77777777" w:rsidR="00575726" w:rsidRPr="00575726" w:rsidRDefault="00575726" w:rsidP="00575726">
      <w:r w:rsidRPr="00575726">
        <w:rPr>
          <w:b/>
          <w:bCs/>
        </w:rPr>
        <w:t>图2</w:t>
      </w:r>
      <w:r w:rsidRPr="00575726">
        <w:t xml:space="preserve"> 文件架示例，位于显示器下方</w:t>
      </w:r>
    </w:p>
    <w:p w14:paraId="2FD88BD9" w14:textId="77777777" w:rsidR="00885989" w:rsidRPr="00575726" w:rsidRDefault="00885989" w:rsidP="00885989">
      <w:pPr>
        <w:rPr>
          <w:rFonts w:hint="eastAsia"/>
        </w:rPr>
      </w:pPr>
    </w:p>
    <w:sectPr w:rsidR="00885989" w:rsidRPr="005757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469DF"/>
    <w:multiLevelType w:val="multilevel"/>
    <w:tmpl w:val="D294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C607D"/>
    <w:multiLevelType w:val="multilevel"/>
    <w:tmpl w:val="C5FA98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9148A9"/>
    <w:multiLevelType w:val="multilevel"/>
    <w:tmpl w:val="730C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957799"/>
    <w:multiLevelType w:val="multilevel"/>
    <w:tmpl w:val="1B1A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8B0DAA"/>
    <w:multiLevelType w:val="multilevel"/>
    <w:tmpl w:val="E990BD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C002F1"/>
    <w:multiLevelType w:val="multilevel"/>
    <w:tmpl w:val="2B94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823CA7"/>
    <w:multiLevelType w:val="multilevel"/>
    <w:tmpl w:val="1700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0604F1"/>
    <w:multiLevelType w:val="multilevel"/>
    <w:tmpl w:val="5E9C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CD55EE"/>
    <w:multiLevelType w:val="multilevel"/>
    <w:tmpl w:val="CB38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C67AA1"/>
    <w:multiLevelType w:val="multilevel"/>
    <w:tmpl w:val="9B522E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695767"/>
    <w:multiLevelType w:val="multilevel"/>
    <w:tmpl w:val="BF9C6A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025590"/>
    <w:multiLevelType w:val="multilevel"/>
    <w:tmpl w:val="9E5C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10A0EC5"/>
    <w:multiLevelType w:val="multilevel"/>
    <w:tmpl w:val="B530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9A5AC0"/>
    <w:multiLevelType w:val="multilevel"/>
    <w:tmpl w:val="893C4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ED41F1"/>
    <w:multiLevelType w:val="multilevel"/>
    <w:tmpl w:val="F56A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985F4C"/>
    <w:multiLevelType w:val="multilevel"/>
    <w:tmpl w:val="40A4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8C4CF4"/>
    <w:multiLevelType w:val="multilevel"/>
    <w:tmpl w:val="C0D0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B23497"/>
    <w:multiLevelType w:val="multilevel"/>
    <w:tmpl w:val="88A2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5959373">
    <w:abstractNumId w:val="11"/>
  </w:num>
  <w:num w:numId="2" w16cid:durableId="1171214959">
    <w:abstractNumId w:val="8"/>
  </w:num>
  <w:num w:numId="3" w16cid:durableId="914629591">
    <w:abstractNumId w:val="10"/>
  </w:num>
  <w:num w:numId="4" w16cid:durableId="1344169176">
    <w:abstractNumId w:val="4"/>
  </w:num>
  <w:num w:numId="5" w16cid:durableId="1251626322">
    <w:abstractNumId w:val="14"/>
  </w:num>
  <w:num w:numId="6" w16cid:durableId="462772177">
    <w:abstractNumId w:val="13"/>
  </w:num>
  <w:num w:numId="7" w16cid:durableId="890700171">
    <w:abstractNumId w:val="9"/>
  </w:num>
  <w:num w:numId="8" w16cid:durableId="435253466">
    <w:abstractNumId w:val="12"/>
  </w:num>
  <w:num w:numId="9" w16cid:durableId="2066945209">
    <w:abstractNumId w:val="7"/>
  </w:num>
  <w:num w:numId="10" w16cid:durableId="869294226">
    <w:abstractNumId w:val="5"/>
  </w:num>
  <w:num w:numId="11" w16cid:durableId="13769122">
    <w:abstractNumId w:val="0"/>
  </w:num>
  <w:num w:numId="12" w16cid:durableId="198665933">
    <w:abstractNumId w:val="1"/>
  </w:num>
  <w:num w:numId="13" w16cid:durableId="1246304600">
    <w:abstractNumId w:val="3"/>
  </w:num>
  <w:num w:numId="14" w16cid:durableId="140318485">
    <w:abstractNumId w:val="2"/>
  </w:num>
  <w:num w:numId="15" w16cid:durableId="584844000">
    <w:abstractNumId w:val="6"/>
  </w:num>
  <w:num w:numId="16" w16cid:durableId="933055979">
    <w:abstractNumId w:val="16"/>
  </w:num>
  <w:num w:numId="17" w16cid:durableId="1653217973">
    <w:abstractNumId w:val="17"/>
  </w:num>
  <w:num w:numId="18" w16cid:durableId="19771040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989"/>
    <w:rsid w:val="00025AFA"/>
    <w:rsid w:val="0006783F"/>
    <w:rsid w:val="00295652"/>
    <w:rsid w:val="002D2E63"/>
    <w:rsid w:val="003A1476"/>
    <w:rsid w:val="00575726"/>
    <w:rsid w:val="00584AF1"/>
    <w:rsid w:val="00600CC0"/>
    <w:rsid w:val="0062358B"/>
    <w:rsid w:val="007117B6"/>
    <w:rsid w:val="00876D4A"/>
    <w:rsid w:val="00885989"/>
    <w:rsid w:val="0092047E"/>
    <w:rsid w:val="00A14AB7"/>
    <w:rsid w:val="00A94141"/>
    <w:rsid w:val="00AE79CB"/>
    <w:rsid w:val="00BD1BFB"/>
    <w:rsid w:val="00C21694"/>
    <w:rsid w:val="00C33A2B"/>
    <w:rsid w:val="00F01D81"/>
    <w:rsid w:val="00F44B45"/>
    <w:rsid w:val="00FA2D14"/>
    <w:rsid w:val="00FF2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9AA76"/>
  <w15:chartTrackingRefBased/>
  <w15:docId w15:val="{87036DA0-5873-4F3B-B842-193781DB8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8598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88598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88598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885989"/>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885989"/>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885989"/>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88598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8598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8598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598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885989"/>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885989"/>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885989"/>
    <w:rPr>
      <w:rFonts w:cstheme="majorBidi"/>
      <w:color w:val="2F5496" w:themeColor="accent1" w:themeShade="BF"/>
      <w:sz w:val="28"/>
      <w:szCs w:val="28"/>
    </w:rPr>
  </w:style>
  <w:style w:type="character" w:customStyle="1" w:styleId="50">
    <w:name w:val="标题 5 字符"/>
    <w:basedOn w:val="a0"/>
    <w:link w:val="5"/>
    <w:uiPriority w:val="9"/>
    <w:semiHidden/>
    <w:rsid w:val="00885989"/>
    <w:rPr>
      <w:rFonts w:cstheme="majorBidi"/>
      <w:color w:val="2F5496" w:themeColor="accent1" w:themeShade="BF"/>
      <w:sz w:val="24"/>
    </w:rPr>
  </w:style>
  <w:style w:type="character" w:customStyle="1" w:styleId="60">
    <w:name w:val="标题 6 字符"/>
    <w:basedOn w:val="a0"/>
    <w:link w:val="6"/>
    <w:uiPriority w:val="9"/>
    <w:semiHidden/>
    <w:rsid w:val="00885989"/>
    <w:rPr>
      <w:rFonts w:cstheme="majorBidi"/>
      <w:b/>
      <w:bCs/>
      <w:color w:val="2F5496" w:themeColor="accent1" w:themeShade="BF"/>
    </w:rPr>
  </w:style>
  <w:style w:type="character" w:customStyle="1" w:styleId="70">
    <w:name w:val="标题 7 字符"/>
    <w:basedOn w:val="a0"/>
    <w:link w:val="7"/>
    <w:uiPriority w:val="9"/>
    <w:semiHidden/>
    <w:rsid w:val="00885989"/>
    <w:rPr>
      <w:rFonts w:cstheme="majorBidi"/>
      <w:b/>
      <w:bCs/>
      <w:color w:val="595959" w:themeColor="text1" w:themeTint="A6"/>
    </w:rPr>
  </w:style>
  <w:style w:type="character" w:customStyle="1" w:styleId="80">
    <w:name w:val="标题 8 字符"/>
    <w:basedOn w:val="a0"/>
    <w:link w:val="8"/>
    <w:uiPriority w:val="9"/>
    <w:semiHidden/>
    <w:rsid w:val="00885989"/>
    <w:rPr>
      <w:rFonts w:cstheme="majorBidi"/>
      <w:color w:val="595959" w:themeColor="text1" w:themeTint="A6"/>
    </w:rPr>
  </w:style>
  <w:style w:type="character" w:customStyle="1" w:styleId="90">
    <w:name w:val="标题 9 字符"/>
    <w:basedOn w:val="a0"/>
    <w:link w:val="9"/>
    <w:uiPriority w:val="9"/>
    <w:semiHidden/>
    <w:rsid w:val="00885989"/>
    <w:rPr>
      <w:rFonts w:eastAsiaTheme="majorEastAsia" w:cstheme="majorBidi"/>
      <w:color w:val="595959" w:themeColor="text1" w:themeTint="A6"/>
    </w:rPr>
  </w:style>
  <w:style w:type="paragraph" w:styleId="a3">
    <w:name w:val="Title"/>
    <w:basedOn w:val="a"/>
    <w:next w:val="a"/>
    <w:link w:val="a4"/>
    <w:uiPriority w:val="10"/>
    <w:qFormat/>
    <w:rsid w:val="0088598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859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598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859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5989"/>
    <w:pPr>
      <w:spacing w:before="160"/>
      <w:jc w:val="center"/>
    </w:pPr>
    <w:rPr>
      <w:i/>
      <w:iCs/>
      <w:color w:val="404040" w:themeColor="text1" w:themeTint="BF"/>
    </w:rPr>
  </w:style>
  <w:style w:type="character" w:customStyle="1" w:styleId="a8">
    <w:name w:val="引用 字符"/>
    <w:basedOn w:val="a0"/>
    <w:link w:val="a7"/>
    <w:uiPriority w:val="29"/>
    <w:rsid w:val="00885989"/>
    <w:rPr>
      <w:i/>
      <w:iCs/>
      <w:color w:val="404040" w:themeColor="text1" w:themeTint="BF"/>
    </w:rPr>
  </w:style>
  <w:style w:type="paragraph" w:styleId="a9">
    <w:name w:val="List Paragraph"/>
    <w:basedOn w:val="a"/>
    <w:uiPriority w:val="34"/>
    <w:qFormat/>
    <w:rsid w:val="00885989"/>
    <w:pPr>
      <w:ind w:left="720"/>
      <w:contextualSpacing/>
    </w:pPr>
  </w:style>
  <w:style w:type="character" w:styleId="aa">
    <w:name w:val="Intense Emphasis"/>
    <w:basedOn w:val="a0"/>
    <w:uiPriority w:val="21"/>
    <w:qFormat/>
    <w:rsid w:val="00885989"/>
    <w:rPr>
      <w:i/>
      <w:iCs/>
      <w:color w:val="2F5496" w:themeColor="accent1" w:themeShade="BF"/>
    </w:rPr>
  </w:style>
  <w:style w:type="paragraph" w:styleId="ab">
    <w:name w:val="Intense Quote"/>
    <w:basedOn w:val="a"/>
    <w:next w:val="a"/>
    <w:link w:val="ac"/>
    <w:uiPriority w:val="30"/>
    <w:qFormat/>
    <w:rsid w:val="008859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885989"/>
    <w:rPr>
      <w:i/>
      <w:iCs/>
      <w:color w:val="2F5496" w:themeColor="accent1" w:themeShade="BF"/>
    </w:rPr>
  </w:style>
  <w:style w:type="character" w:styleId="ad">
    <w:name w:val="Intense Reference"/>
    <w:basedOn w:val="a0"/>
    <w:uiPriority w:val="32"/>
    <w:qFormat/>
    <w:rsid w:val="008859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78063">
      <w:bodyDiv w:val="1"/>
      <w:marLeft w:val="0"/>
      <w:marRight w:val="0"/>
      <w:marTop w:val="0"/>
      <w:marBottom w:val="0"/>
      <w:divBdr>
        <w:top w:val="none" w:sz="0" w:space="0" w:color="auto"/>
        <w:left w:val="none" w:sz="0" w:space="0" w:color="auto"/>
        <w:bottom w:val="none" w:sz="0" w:space="0" w:color="auto"/>
        <w:right w:val="none" w:sz="0" w:space="0" w:color="auto"/>
      </w:divBdr>
    </w:div>
    <w:div w:id="305203654">
      <w:bodyDiv w:val="1"/>
      <w:marLeft w:val="0"/>
      <w:marRight w:val="0"/>
      <w:marTop w:val="0"/>
      <w:marBottom w:val="0"/>
      <w:divBdr>
        <w:top w:val="none" w:sz="0" w:space="0" w:color="auto"/>
        <w:left w:val="none" w:sz="0" w:space="0" w:color="auto"/>
        <w:bottom w:val="none" w:sz="0" w:space="0" w:color="auto"/>
        <w:right w:val="none" w:sz="0" w:space="0" w:color="auto"/>
      </w:divBdr>
    </w:div>
    <w:div w:id="322244529">
      <w:bodyDiv w:val="1"/>
      <w:marLeft w:val="0"/>
      <w:marRight w:val="0"/>
      <w:marTop w:val="0"/>
      <w:marBottom w:val="0"/>
      <w:divBdr>
        <w:top w:val="none" w:sz="0" w:space="0" w:color="auto"/>
        <w:left w:val="none" w:sz="0" w:space="0" w:color="auto"/>
        <w:bottom w:val="none" w:sz="0" w:space="0" w:color="auto"/>
        <w:right w:val="none" w:sz="0" w:space="0" w:color="auto"/>
      </w:divBdr>
    </w:div>
    <w:div w:id="338705563">
      <w:bodyDiv w:val="1"/>
      <w:marLeft w:val="0"/>
      <w:marRight w:val="0"/>
      <w:marTop w:val="0"/>
      <w:marBottom w:val="0"/>
      <w:divBdr>
        <w:top w:val="none" w:sz="0" w:space="0" w:color="auto"/>
        <w:left w:val="none" w:sz="0" w:space="0" w:color="auto"/>
        <w:bottom w:val="none" w:sz="0" w:space="0" w:color="auto"/>
        <w:right w:val="none" w:sz="0" w:space="0" w:color="auto"/>
      </w:divBdr>
    </w:div>
    <w:div w:id="584874027">
      <w:bodyDiv w:val="1"/>
      <w:marLeft w:val="0"/>
      <w:marRight w:val="0"/>
      <w:marTop w:val="0"/>
      <w:marBottom w:val="0"/>
      <w:divBdr>
        <w:top w:val="none" w:sz="0" w:space="0" w:color="auto"/>
        <w:left w:val="none" w:sz="0" w:space="0" w:color="auto"/>
        <w:bottom w:val="none" w:sz="0" w:space="0" w:color="auto"/>
        <w:right w:val="none" w:sz="0" w:space="0" w:color="auto"/>
      </w:divBdr>
    </w:div>
    <w:div w:id="802230837">
      <w:bodyDiv w:val="1"/>
      <w:marLeft w:val="0"/>
      <w:marRight w:val="0"/>
      <w:marTop w:val="0"/>
      <w:marBottom w:val="0"/>
      <w:divBdr>
        <w:top w:val="none" w:sz="0" w:space="0" w:color="auto"/>
        <w:left w:val="none" w:sz="0" w:space="0" w:color="auto"/>
        <w:bottom w:val="none" w:sz="0" w:space="0" w:color="auto"/>
        <w:right w:val="none" w:sz="0" w:space="0" w:color="auto"/>
      </w:divBdr>
    </w:div>
    <w:div w:id="1149903680">
      <w:bodyDiv w:val="1"/>
      <w:marLeft w:val="0"/>
      <w:marRight w:val="0"/>
      <w:marTop w:val="0"/>
      <w:marBottom w:val="0"/>
      <w:divBdr>
        <w:top w:val="none" w:sz="0" w:space="0" w:color="auto"/>
        <w:left w:val="none" w:sz="0" w:space="0" w:color="auto"/>
        <w:bottom w:val="none" w:sz="0" w:space="0" w:color="auto"/>
        <w:right w:val="none" w:sz="0" w:space="0" w:color="auto"/>
      </w:divBdr>
    </w:div>
    <w:div w:id="1354647011">
      <w:bodyDiv w:val="1"/>
      <w:marLeft w:val="0"/>
      <w:marRight w:val="0"/>
      <w:marTop w:val="0"/>
      <w:marBottom w:val="0"/>
      <w:divBdr>
        <w:top w:val="none" w:sz="0" w:space="0" w:color="auto"/>
        <w:left w:val="none" w:sz="0" w:space="0" w:color="auto"/>
        <w:bottom w:val="none" w:sz="0" w:space="0" w:color="auto"/>
        <w:right w:val="none" w:sz="0" w:space="0" w:color="auto"/>
      </w:divBdr>
    </w:div>
    <w:div w:id="1383555197">
      <w:bodyDiv w:val="1"/>
      <w:marLeft w:val="0"/>
      <w:marRight w:val="0"/>
      <w:marTop w:val="0"/>
      <w:marBottom w:val="0"/>
      <w:divBdr>
        <w:top w:val="none" w:sz="0" w:space="0" w:color="auto"/>
        <w:left w:val="none" w:sz="0" w:space="0" w:color="auto"/>
        <w:bottom w:val="none" w:sz="0" w:space="0" w:color="auto"/>
        <w:right w:val="none" w:sz="0" w:space="0" w:color="auto"/>
      </w:divBdr>
    </w:div>
    <w:div w:id="139751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704</Words>
  <Characters>4015</Characters>
  <Application>Microsoft Office Word</Application>
  <DocSecurity>0</DocSecurity>
  <Lines>33</Lines>
  <Paragraphs>9</Paragraphs>
  <ScaleCrop>false</ScaleCrop>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 de</dc:creator>
  <cp:keywords/>
  <dc:description/>
  <cp:lastModifiedBy>ll de</cp:lastModifiedBy>
  <cp:revision>2</cp:revision>
  <dcterms:created xsi:type="dcterms:W3CDTF">2025-05-25T07:33:00Z</dcterms:created>
  <dcterms:modified xsi:type="dcterms:W3CDTF">2025-05-25T07:51:00Z</dcterms:modified>
</cp:coreProperties>
</file>