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1747" w:rsidRPr="001D2835" w:rsidRDefault="00561747" w:rsidP="00561747">
      <w:pPr>
        <w:pStyle w:val="affff9"/>
        <w:framePr w:wrap="around"/>
      </w:pPr>
      <w:bookmarkStart w:id="0" w:name="_GoBack"/>
      <w:r w:rsidRPr="001D2835">
        <w:t>Q/</w:t>
      </w:r>
      <w:r w:rsidR="00142DB0" w:rsidRPr="001D2835">
        <w:fldChar w:fldCharType="begin">
          <w:ffData>
            <w:name w:val="c5"/>
            <w:enabled/>
            <w:calcOnExit w:val="0"/>
            <w:textInput/>
          </w:ffData>
        </w:fldChar>
      </w:r>
      <w:bookmarkStart w:id="1" w:name="c5"/>
      <w:r w:rsidRPr="001D2835">
        <w:instrText xml:space="preserve"> FORMTEXT </w:instrText>
      </w:r>
      <w:r w:rsidR="00142DB0" w:rsidRPr="001D2835">
        <w:fldChar w:fldCharType="separate"/>
      </w:r>
      <w:r w:rsidR="00621257" w:rsidRPr="001D2835">
        <w:rPr>
          <w:noProof/>
        </w:rPr>
        <w:t>Z</w:t>
      </w:r>
      <w:r w:rsidR="00B47F30" w:rsidRPr="001D2835">
        <w:rPr>
          <w:rFonts w:hint="eastAsia"/>
          <w:noProof/>
        </w:rPr>
        <w:t>G</w:t>
      </w:r>
      <w:r w:rsidR="00621257" w:rsidRPr="001D2835">
        <w:rPr>
          <w:noProof/>
        </w:rPr>
        <w:t>YY</w:t>
      </w:r>
      <w:r w:rsidR="00142DB0" w:rsidRPr="001D2835">
        <w:fldChar w:fldCharType="end"/>
      </w:r>
      <w:bookmarkEnd w:id="1"/>
    </w:p>
    <w:p w:rsidR="00561747" w:rsidRPr="001D2835" w:rsidRDefault="00142DB0" w:rsidP="00561747">
      <w:pPr>
        <w:pStyle w:val="affffa"/>
        <w:framePr w:wrap="around"/>
        <w:rPr>
          <w:rFonts w:ascii="Times New Roman" w:hAnsi="Times New Roman"/>
        </w:rPr>
      </w:pPr>
      <w:r w:rsidRPr="001D2835">
        <w:fldChar w:fldCharType="begin">
          <w:ffData>
            <w:name w:val="c6"/>
            <w:enabled/>
            <w:calcOnExit w:val="0"/>
            <w:textInput/>
          </w:ffData>
        </w:fldChar>
      </w:r>
      <w:bookmarkStart w:id="2" w:name="c6"/>
      <w:r w:rsidR="00561747" w:rsidRPr="001D2835">
        <w:instrText xml:space="preserve"> FORMTEXT </w:instrText>
      </w:r>
      <w:r w:rsidRPr="001D2835">
        <w:fldChar w:fldCharType="separate"/>
      </w:r>
      <w:r w:rsidR="00863593" w:rsidRPr="001D2835">
        <w:rPr>
          <w:rFonts w:hint="eastAsia"/>
          <w:noProof/>
        </w:rPr>
        <w:t>郑州轨道交通有限公司运营</w:t>
      </w:r>
      <w:r w:rsidR="00621257" w:rsidRPr="001D2835">
        <w:rPr>
          <w:rFonts w:hint="eastAsia"/>
          <w:noProof/>
        </w:rPr>
        <w:t>分公司</w:t>
      </w:r>
      <w:r w:rsidRPr="001D2835">
        <w:fldChar w:fldCharType="end"/>
      </w:r>
      <w:bookmarkEnd w:id="2"/>
      <w:r w:rsidR="00561747" w:rsidRPr="001D2835">
        <w:rPr>
          <w:rFonts w:hint="eastAsia"/>
        </w:rPr>
        <w:t>企业标</w:t>
      </w:r>
      <w:r w:rsidR="00561747" w:rsidRPr="001D2835">
        <w:rPr>
          <w:rFonts w:ascii="Times New Roman" w:hAnsi="Times New Roman" w:hint="eastAsia"/>
        </w:rPr>
        <w:t>准</w:t>
      </w:r>
    </w:p>
    <w:p w:rsidR="00561747" w:rsidRPr="001D2835" w:rsidRDefault="00561747" w:rsidP="00E818AC">
      <w:pPr>
        <w:pStyle w:val="20"/>
        <w:framePr w:wrap="around"/>
        <w:wordWrap w:val="0"/>
        <w:rPr>
          <w:rFonts w:hAnsi="黑体"/>
        </w:rPr>
      </w:pPr>
      <w:r w:rsidRPr="001D2835">
        <w:rPr>
          <w:rFonts w:ascii="Times New Roman"/>
        </w:rPr>
        <w:t>Q/</w:t>
      </w:r>
      <w:r w:rsidR="00B47F30" w:rsidRPr="001D2835">
        <w:rPr>
          <w:rFonts w:ascii="Times New Roman"/>
        </w:rPr>
        <w:t xml:space="preserve">ZGYY </w:t>
      </w:r>
      <w:r w:rsidR="00E818AC" w:rsidRPr="001D2835">
        <w:rPr>
          <w:rFonts w:ascii="Times New Roman" w:hint="eastAsia"/>
        </w:rPr>
        <w:t xml:space="preserve">00 </w:t>
      </w:r>
      <w:r w:rsidR="00E818AC" w:rsidRPr="001D2835">
        <w:rPr>
          <w:rFonts w:ascii="Times New Roman"/>
        </w:rPr>
        <w:t>G AJ</w:t>
      </w:r>
      <w:r w:rsidR="00B47F30" w:rsidRPr="001D2835">
        <w:rPr>
          <w:rFonts w:ascii="Times New Roman"/>
        </w:rPr>
        <w:t>011-2015</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6"/>
      </w:tblGrid>
      <w:tr w:rsidR="00561747" w:rsidRPr="001D2835" w:rsidTr="00AA7B20">
        <w:tc>
          <w:tcPr>
            <w:tcW w:w="9356" w:type="dxa"/>
            <w:tcBorders>
              <w:top w:val="nil"/>
              <w:left w:val="nil"/>
              <w:bottom w:val="nil"/>
              <w:right w:val="nil"/>
            </w:tcBorders>
            <w:shd w:val="clear" w:color="auto" w:fill="auto"/>
          </w:tcPr>
          <w:p w:rsidR="00561747" w:rsidRPr="001D2835" w:rsidRDefault="00310ABC" w:rsidP="001D2835">
            <w:pPr>
              <w:pStyle w:val="afff6"/>
              <w:framePr w:wrap="around"/>
            </w:pPr>
            <w:r w:rsidRPr="001D2835">
              <w:rPr>
                <w:noProof/>
              </w:rPr>
              <w:pict>
                <v:rect id="DT" o:spid="_x0000_s1028" style="position:absolute;left:0;text-align:left;margin-left:372.8pt;margin-top:2.7pt;width:90pt;height:18pt;z-index:-251659264" stroked="f"/>
              </w:pict>
            </w:r>
          </w:p>
        </w:tc>
      </w:tr>
    </w:tbl>
    <w:p w:rsidR="00561747" w:rsidRPr="001D2835" w:rsidRDefault="00561747" w:rsidP="00561747">
      <w:pPr>
        <w:pStyle w:val="20"/>
        <w:framePr w:wrap="around"/>
        <w:rPr>
          <w:rFonts w:hAnsi="黑体"/>
        </w:rPr>
      </w:pPr>
    </w:p>
    <w:p w:rsidR="00561747" w:rsidRPr="001D2835" w:rsidRDefault="00561747" w:rsidP="00561747">
      <w:pPr>
        <w:pStyle w:val="20"/>
        <w:framePr w:wrap="around"/>
        <w:rPr>
          <w:rFonts w:hAnsi="黑体"/>
        </w:rPr>
      </w:pPr>
    </w:p>
    <w:p w:rsidR="00561747" w:rsidRPr="001D2835" w:rsidRDefault="00142DB0" w:rsidP="00561747">
      <w:pPr>
        <w:pStyle w:val="afff7"/>
        <w:framePr w:wrap="around"/>
        <w:rPr>
          <w:rFonts w:hint="eastAsia"/>
        </w:rPr>
      </w:pPr>
      <w:r w:rsidRPr="001D2835">
        <w:fldChar w:fldCharType="begin">
          <w:ffData>
            <w:name w:val="StdName"/>
            <w:enabled/>
            <w:calcOnExit w:val="0"/>
            <w:textInput>
              <w:default w:val="点击此处添加标准名称"/>
            </w:textInput>
          </w:ffData>
        </w:fldChar>
      </w:r>
      <w:bookmarkStart w:id="3" w:name="StdName"/>
      <w:r w:rsidR="00561747" w:rsidRPr="001D2835">
        <w:instrText xml:space="preserve"> FORMTEXT </w:instrText>
      </w:r>
      <w:r w:rsidRPr="001D2835">
        <w:fldChar w:fldCharType="separate"/>
      </w:r>
      <w:r w:rsidR="003A4EFD" w:rsidRPr="001D2835">
        <w:rPr>
          <w:rFonts w:hint="eastAsia"/>
          <w:noProof/>
        </w:rPr>
        <w:t>危险作业管理办法</w:t>
      </w:r>
      <w:r w:rsidRPr="001D2835">
        <w:fldChar w:fldCharType="end"/>
      </w:r>
      <w:bookmarkEnd w:id="3"/>
    </w:p>
    <w:p w:rsidR="001D2835" w:rsidRPr="001D2835" w:rsidRDefault="001D2835" w:rsidP="00561747">
      <w:pPr>
        <w:pStyle w:val="afff7"/>
        <w:framePr w:wrap="around"/>
        <w:rPr>
          <w:sz w:val="28"/>
          <w:szCs w:val="28"/>
        </w:rPr>
      </w:pPr>
      <w:r w:rsidRPr="001D2835">
        <w:rPr>
          <w:rFonts w:hint="eastAsia"/>
          <w:sz w:val="28"/>
          <w:szCs w:val="28"/>
        </w:rPr>
        <w:t>A/1</w:t>
      </w:r>
    </w:p>
    <w:p w:rsidR="00561747" w:rsidRPr="001D2835" w:rsidRDefault="00863593" w:rsidP="00B47F30">
      <w:pPr>
        <w:pStyle w:val="affffff4"/>
        <w:framePr w:w="2536" w:wrap="around" w:hAnchor="page" w:x="1816" w:y="14131"/>
      </w:pPr>
      <w:r w:rsidRPr="001D2835">
        <w:rPr>
          <w:rFonts w:ascii="黑体" w:hint="eastAsia"/>
        </w:rPr>
        <w:t>2015</w:t>
      </w:r>
      <w:r w:rsidR="00561747" w:rsidRPr="001D2835">
        <w:rPr>
          <w:rFonts w:ascii="黑体"/>
        </w:rPr>
        <w:t>-</w:t>
      </w:r>
      <w:r w:rsidRPr="001D2835">
        <w:rPr>
          <w:rFonts w:ascii="黑体" w:hint="eastAsia"/>
        </w:rPr>
        <w:t>0</w:t>
      </w:r>
      <w:r w:rsidR="00E818AC" w:rsidRPr="001D2835">
        <w:rPr>
          <w:rFonts w:ascii="黑体" w:hint="eastAsia"/>
        </w:rPr>
        <w:t>2</w:t>
      </w:r>
      <w:r w:rsidR="00561747" w:rsidRPr="001D2835">
        <w:rPr>
          <w:rFonts w:ascii="黑体"/>
        </w:rPr>
        <w:t>-</w:t>
      </w:r>
      <w:r w:rsidR="00E818AC" w:rsidRPr="001D2835">
        <w:rPr>
          <w:rFonts w:ascii="黑体" w:hint="eastAsia"/>
        </w:rPr>
        <w:t>03</w:t>
      </w:r>
      <w:r w:rsidR="00561747" w:rsidRPr="001D2835">
        <w:rPr>
          <w:rFonts w:hint="eastAsia"/>
        </w:rPr>
        <w:t>发布</w:t>
      </w:r>
      <w:r w:rsidR="00310ABC" w:rsidRPr="001D2835">
        <w:pict>
          <v:line id="_x0000_s1026" style="position:absolute;z-index:251655168;mso-position-horizontal-relative:text;mso-position-vertical-relative:page" from="-25.1pt,733.5pt" to="456.8pt,733.5pt">
            <w10:wrap anchory="page"/>
            <w10:anchorlock/>
          </v:line>
        </w:pict>
      </w:r>
    </w:p>
    <w:p w:rsidR="00561747" w:rsidRPr="001D2835" w:rsidRDefault="00863593" w:rsidP="00B47F30">
      <w:pPr>
        <w:pStyle w:val="affffff5"/>
        <w:framePr w:w="2551" w:wrap="around" w:vAnchor="page" w:x="7456" w:y="14101"/>
      </w:pPr>
      <w:r w:rsidRPr="001D2835">
        <w:rPr>
          <w:rFonts w:ascii="黑体" w:hint="eastAsia"/>
        </w:rPr>
        <w:t>201</w:t>
      </w:r>
      <w:r w:rsidR="00E818AC" w:rsidRPr="001D2835">
        <w:rPr>
          <w:rFonts w:ascii="黑体" w:hint="eastAsia"/>
        </w:rPr>
        <w:t>6</w:t>
      </w:r>
      <w:r w:rsidRPr="001D2835">
        <w:rPr>
          <w:rFonts w:ascii="黑体"/>
        </w:rPr>
        <w:t>-</w:t>
      </w:r>
      <w:r w:rsidR="00E818AC" w:rsidRPr="001D2835">
        <w:rPr>
          <w:rFonts w:ascii="黑体" w:hint="eastAsia"/>
        </w:rPr>
        <w:t>05</w:t>
      </w:r>
      <w:r w:rsidRPr="001D2835">
        <w:rPr>
          <w:rFonts w:ascii="黑体"/>
        </w:rPr>
        <w:t>-</w:t>
      </w:r>
      <w:r w:rsidR="00E818AC" w:rsidRPr="001D2835">
        <w:rPr>
          <w:rFonts w:ascii="黑体" w:hint="eastAsia"/>
        </w:rPr>
        <w:t>15</w:t>
      </w:r>
      <w:r w:rsidR="00561747" w:rsidRPr="001D2835">
        <w:rPr>
          <w:rFonts w:hint="eastAsia"/>
        </w:rPr>
        <w:t>实施</w:t>
      </w:r>
    </w:p>
    <w:p w:rsidR="00561747" w:rsidRPr="001D2835" w:rsidRDefault="00142DB0" w:rsidP="00561747">
      <w:pPr>
        <w:pStyle w:val="affffb"/>
        <w:framePr w:wrap="around"/>
      </w:pPr>
      <w:r w:rsidRPr="001D2835">
        <w:fldChar w:fldCharType="begin">
          <w:ffData>
            <w:name w:val="fm"/>
            <w:enabled/>
            <w:calcOnExit w:val="0"/>
            <w:textInput/>
          </w:ffData>
        </w:fldChar>
      </w:r>
      <w:bookmarkStart w:id="4" w:name="fm"/>
      <w:r w:rsidR="00561747" w:rsidRPr="001D2835">
        <w:instrText xml:space="preserve"> FORMTEXT </w:instrText>
      </w:r>
      <w:r w:rsidRPr="001D2835">
        <w:fldChar w:fldCharType="separate"/>
      </w:r>
      <w:r w:rsidR="00863593" w:rsidRPr="001D2835">
        <w:rPr>
          <w:rFonts w:hint="eastAsia"/>
          <w:noProof/>
        </w:rPr>
        <w:t>郑州轨道交通有限公司运营</w:t>
      </w:r>
      <w:r w:rsidR="00621257" w:rsidRPr="001D2835">
        <w:rPr>
          <w:rFonts w:hint="eastAsia"/>
          <w:noProof/>
        </w:rPr>
        <w:t>分公司</w:t>
      </w:r>
      <w:r w:rsidRPr="001D2835">
        <w:fldChar w:fldCharType="end"/>
      </w:r>
      <w:bookmarkEnd w:id="4"/>
      <w:r w:rsidR="00561747" w:rsidRPr="001D2835">
        <w:rPr>
          <w:rFonts w:hAnsi="黑体"/>
        </w:rPr>
        <w:t> </w:t>
      </w:r>
      <w:r w:rsidR="00561747" w:rsidRPr="001D2835">
        <w:rPr>
          <w:rFonts w:hAnsi="黑体"/>
        </w:rPr>
        <w:t> </w:t>
      </w:r>
      <w:r w:rsidR="00561747" w:rsidRPr="001D2835">
        <w:rPr>
          <w:rStyle w:val="afff3"/>
          <w:rFonts w:hint="eastAsia"/>
        </w:rPr>
        <w:t>发布</w:t>
      </w:r>
    </w:p>
    <w:p w:rsidR="00561747" w:rsidRPr="001D2835" w:rsidRDefault="00310ABC" w:rsidP="00561747">
      <w:pPr>
        <w:pStyle w:val="afe"/>
        <w:sectPr w:rsidR="00561747" w:rsidRPr="001D2835" w:rsidSect="00561747">
          <w:pgSz w:w="11906" w:h="16838" w:code="9"/>
          <w:pgMar w:top="567" w:right="850" w:bottom="1134" w:left="1418" w:header="0" w:footer="0" w:gutter="0"/>
          <w:pgNumType w:start="1"/>
          <w:cols w:space="425"/>
          <w:docGrid w:type="lines" w:linePitch="312"/>
        </w:sectPr>
      </w:pPr>
      <w:r w:rsidRPr="001D2835">
        <w:pict>
          <v:line id="_x0000_s1027" style="position:absolute;left:0;text-align:left;z-index:251656192" from="-.05pt,184.25pt" to="481.85pt,184.25pt"/>
        </w:pict>
      </w:r>
    </w:p>
    <w:p w:rsidR="003942FE" w:rsidRPr="001D2835" w:rsidRDefault="003942FE" w:rsidP="003942FE">
      <w:pPr>
        <w:pStyle w:val="affffc"/>
        <w:ind w:firstLine="480"/>
        <w:outlineLvl w:val="9"/>
        <w:rPr>
          <w:sz w:val="24"/>
          <w:szCs w:val="24"/>
        </w:rPr>
      </w:pPr>
      <w:bookmarkStart w:id="5" w:name="_Toc402285713"/>
      <w:bookmarkStart w:id="6" w:name="_Toc403119433"/>
      <w:bookmarkStart w:id="7" w:name="_Toc403119887"/>
      <w:bookmarkStart w:id="8" w:name="_Toc403121641"/>
      <w:bookmarkStart w:id="9" w:name="_Toc403122032"/>
      <w:bookmarkStart w:id="10" w:name="_Toc403122070"/>
      <w:bookmarkStart w:id="11" w:name="_Toc403122306"/>
      <w:bookmarkStart w:id="12" w:name="_Toc403993781"/>
      <w:bookmarkStart w:id="13" w:name="_Toc404938852"/>
      <w:bookmarkStart w:id="14" w:name="_Toc405209122"/>
      <w:bookmarkStart w:id="15" w:name="BZ"/>
      <w:r w:rsidRPr="001D2835">
        <w:rPr>
          <w:rFonts w:hint="eastAsia"/>
          <w:sz w:val="24"/>
          <w:szCs w:val="24"/>
        </w:rPr>
        <w:lastRenderedPageBreak/>
        <w:t>文本修订记录</w:t>
      </w:r>
    </w:p>
    <w:p w:rsidR="003942FE" w:rsidRPr="001D2835" w:rsidRDefault="003942FE" w:rsidP="00E818AC">
      <w:pPr>
        <w:pStyle w:val="afe"/>
        <w:ind w:right="110"/>
        <w:jc w:val="right"/>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5"/>
        <w:gridCol w:w="1595"/>
        <w:gridCol w:w="1454"/>
        <w:gridCol w:w="1736"/>
        <w:gridCol w:w="1595"/>
        <w:gridCol w:w="1772"/>
      </w:tblGrid>
      <w:tr w:rsidR="001D2835" w:rsidRPr="001D2835" w:rsidTr="000E58B0">
        <w:tc>
          <w:tcPr>
            <w:tcW w:w="1595"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首次编写日期</w:t>
            </w:r>
          </w:p>
        </w:tc>
        <w:tc>
          <w:tcPr>
            <w:tcW w:w="1595"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版本</w:t>
            </w:r>
          </w:p>
        </w:tc>
        <w:tc>
          <w:tcPr>
            <w:tcW w:w="1454"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编制</w:t>
            </w:r>
          </w:p>
        </w:tc>
        <w:tc>
          <w:tcPr>
            <w:tcW w:w="1736"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归口管理负责人</w:t>
            </w:r>
          </w:p>
        </w:tc>
        <w:tc>
          <w:tcPr>
            <w:tcW w:w="1595"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审核</w:t>
            </w:r>
          </w:p>
        </w:tc>
        <w:tc>
          <w:tcPr>
            <w:tcW w:w="1772"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批准</w:t>
            </w:r>
          </w:p>
        </w:tc>
      </w:tr>
      <w:tr w:rsidR="003942FE" w:rsidRPr="001D2835" w:rsidTr="000E58B0">
        <w:trPr>
          <w:trHeight w:val="851"/>
        </w:trPr>
        <w:tc>
          <w:tcPr>
            <w:tcW w:w="1595" w:type="dxa"/>
            <w:tcBorders>
              <w:top w:val="single" w:sz="4" w:space="0" w:color="000000"/>
              <w:left w:val="single" w:sz="4" w:space="0" w:color="000000"/>
              <w:bottom w:val="single" w:sz="4" w:space="0" w:color="000000"/>
              <w:right w:val="single" w:sz="4" w:space="0" w:color="000000"/>
            </w:tcBorders>
            <w:vAlign w:val="center"/>
          </w:tcPr>
          <w:p w:rsidR="003942FE" w:rsidRPr="001D2835" w:rsidRDefault="003942FE" w:rsidP="000E58B0">
            <w:pPr>
              <w:jc w:val="center"/>
              <w:rPr>
                <w:rFonts w:ascii="宋体" w:hAnsi="宋体"/>
                <w:kern w:val="0"/>
                <w:szCs w:val="21"/>
              </w:rPr>
            </w:pPr>
            <w:r w:rsidRPr="001D2835">
              <w:rPr>
                <w:rFonts w:ascii="宋体" w:hAnsi="宋体" w:hint="eastAsia"/>
                <w:kern w:val="0"/>
                <w:szCs w:val="21"/>
              </w:rPr>
              <w:t>2015.1.26</w:t>
            </w:r>
          </w:p>
        </w:tc>
        <w:tc>
          <w:tcPr>
            <w:tcW w:w="1595" w:type="dxa"/>
            <w:tcBorders>
              <w:top w:val="single" w:sz="4" w:space="0" w:color="000000"/>
              <w:left w:val="single" w:sz="4" w:space="0" w:color="000000"/>
              <w:bottom w:val="single" w:sz="4" w:space="0" w:color="000000"/>
              <w:right w:val="single" w:sz="4" w:space="0" w:color="000000"/>
            </w:tcBorders>
            <w:vAlign w:val="center"/>
          </w:tcPr>
          <w:p w:rsidR="003942FE" w:rsidRPr="001D2835" w:rsidRDefault="003942FE" w:rsidP="000E58B0">
            <w:pPr>
              <w:jc w:val="center"/>
              <w:rPr>
                <w:rFonts w:ascii="宋体" w:hAnsi="宋体"/>
                <w:kern w:val="0"/>
                <w:szCs w:val="21"/>
              </w:rPr>
            </w:pPr>
            <w:r w:rsidRPr="001D2835">
              <w:rPr>
                <w:rFonts w:ascii="宋体" w:hAnsi="宋体" w:hint="eastAsia"/>
                <w:kern w:val="0"/>
                <w:szCs w:val="21"/>
              </w:rPr>
              <w:t>A/0</w:t>
            </w:r>
          </w:p>
        </w:tc>
        <w:tc>
          <w:tcPr>
            <w:tcW w:w="1454" w:type="dxa"/>
            <w:tcBorders>
              <w:top w:val="single" w:sz="4" w:space="0" w:color="000000"/>
              <w:left w:val="single" w:sz="4" w:space="0" w:color="000000"/>
              <w:bottom w:val="single" w:sz="4" w:space="0" w:color="000000"/>
              <w:right w:val="single" w:sz="4" w:space="0" w:color="000000"/>
            </w:tcBorders>
            <w:vAlign w:val="center"/>
          </w:tcPr>
          <w:p w:rsidR="003942FE" w:rsidRPr="001D2835" w:rsidRDefault="003942FE" w:rsidP="000E58B0">
            <w:pPr>
              <w:jc w:val="center"/>
              <w:rPr>
                <w:rFonts w:ascii="宋体" w:hAnsi="宋体"/>
                <w:kern w:val="0"/>
                <w:szCs w:val="21"/>
              </w:rPr>
            </w:pPr>
            <w:r w:rsidRPr="001D2835">
              <w:rPr>
                <w:rFonts w:ascii="宋体" w:hAnsi="宋体" w:hint="eastAsia"/>
                <w:kern w:val="0"/>
                <w:szCs w:val="21"/>
              </w:rPr>
              <w:t>高磊鹤</w:t>
            </w:r>
          </w:p>
        </w:tc>
        <w:tc>
          <w:tcPr>
            <w:tcW w:w="1736" w:type="dxa"/>
            <w:tcBorders>
              <w:top w:val="single" w:sz="4" w:space="0" w:color="000000"/>
              <w:left w:val="single" w:sz="4" w:space="0" w:color="000000"/>
              <w:bottom w:val="single" w:sz="4" w:space="0" w:color="000000"/>
              <w:right w:val="single" w:sz="4" w:space="0" w:color="000000"/>
            </w:tcBorders>
            <w:vAlign w:val="center"/>
          </w:tcPr>
          <w:p w:rsidR="003942FE" w:rsidRPr="001D2835" w:rsidRDefault="00820361" w:rsidP="000E58B0">
            <w:pPr>
              <w:jc w:val="center"/>
              <w:rPr>
                <w:rFonts w:ascii="宋体" w:hAnsi="宋体"/>
                <w:kern w:val="0"/>
                <w:szCs w:val="21"/>
              </w:rPr>
            </w:pPr>
            <w:proofErr w:type="gramStart"/>
            <w:r w:rsidRPr="001D2835">
              <w:rPr>
                <w:rFonts w:ascii="宋体" w:hAnsi="宋体" w:hint="eastAsia"/>
                <w:kern w:val="0"/>
                <w:szCs w:val="21"/>
              </w:rPr>
              <w:t>江先淮</w:t>
            </w:r>
            <w:proofErr w:type="gramEnd"/>
          </w:p>
        </w:tc>
        <w:tc>
          <w:tcPr>
            <w:tcW w:w="1595" w:type="dxa"/>
            <w:tcBorders>
              <w:top w:val="single" w:sz="4" w:space="0" w:color="000000"/>
              <w:left w:val="single" w:sz="4" w:space="0" w:color="000000"/>
              <w:bottom w:val="single" w:sz="4" w:space="0" w:color="000000"/>
              <w:right w:val="single" w:sz="4" w:space="0" w:color="000000"/>
            </w:tcBorders>
            <w:vAlign w:val="center"/>
          </w:tcPr>
          <w:p w:rsidR="003942FE" w:rsidRPr="001D2835" w:rsidRDefault="00820361" w:rsidP="000E58B0">
            <w:pPr>
              <w:jc w:val="center"/>
              <w:rPr>
                <w:rFonts w:ascii="宋体" w:hAnsi="宋体"/>
                <w:kern w:val="0"/>
                <w:szCs w:val="21"/>
              </w:rPr>
            </w:pPr>
            <w:r w:rsidRPr="001D2835">
              <w:rPr>
                <w:rFonts w:ascii="宋体" w:hAnsi="宋体" w:hint="eastAsia"/>
                <w:kern w:val="0"/>
                <w:szCs w:val="21"/>
              </w:rPr>
              <w:t>汪国利</w:t>
            </w:r>
          </w:p>
        </w:tc>
        <w:tc>
          <w:tcPr>
            <w:tcW w:w="1772" w:type="dxa"/>
            <w:tcBorders>
              <w:top w:val="single" w:sz="4" w:space="0" w:color="000000"/>
              <w:left w:val="single" w:sz="4" w:space="0" w:color="000000"/>
              <w:bottom w:val="single" w:sz="4" w:space="0" w:color="000000"/>
              <w:right w:val="single" w:sz="4" w:space="0" w:color="000000"/>
            </w:tcBorders>
            <w:vAlign w:val="center"/>
          </w:tcPr>
          <w:p w:rsidR="003942FE" w:rsidRPr="001D2835" w:rsidRDefault="003942FE" w:rsidP="000E58B0">
            <w:pPr>
              <w:jc w:val="center"/>
              <w:rPr>
                <w:rFonts w:ascii="宋体" w:hAnsi="宋体"/>
                <w:kern w:val="0"/>
                <w:szCs w:val="21"/>
              </w:rPr>
            </w:pPr>
            <w:r w:rsidRPr="001D2835">
              <w:rPr>
                <w:rFonts w:ascii="宋体" w:hAnsi="宋体" w:hint="eastAsia"/>
                <w:kern w:val="0"/>
                <w:szCs w:val="21"/>
              </w:rPr>
              <w:t>夏景辉</w:t>
            </w:r>
          </w:p>
        </w:tc>
      </w:tr>
    </w:tbl>
    <w:p w:rsidR="003942FE" w:rsidRPr="001D2835" w:rsidRDefault="003942FE" w:rsidP="003942FE"/>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567"/>
        <w:gridCol w:w="4252"/>
        <w:gridCol w:w="851"/>
        <w:gridCol w:w="1134"/>
        <w:gridCol w:w="850"/>
        <w:gridCol w:w="992"/>
      </w:tblGrid>
      <w:tr w:rsidR="001D2835" w:rsidRPr="001D2835" w:rsidTr="000E58B0">
        <w:tc>
          <w:tcPr>
            <w:tcW w:w="1101"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修订日期</w:t>
            </w:r>
          </w:p>
        </w:tc>
        <w:tc>
          <w:tcPr>
            <w:tcW w:w="567"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版本</w:t>
            </w:r>
          </w:p>
        </w:tc>
        <w:tc>
          <w:tcPr>
            <w:tcW w:w="4252"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主要修订内容</w:t>
            </w:r>
          </w:p>
        </w:tc>
        <w:tc>
          <w:tcPr>
            <w:tcW w:w="851"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修订人</w:t>
            </w:r>
          </w:p>
        </w:tc>
        <w:tc>
          <w:tcPr>
            <w:tcW w:w="1134"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归口管理负责人</w:t>
            </w:r>
          </w:p>
        </w:tc>
        <w:tc>
          <w:tcPr>
            <w:tcW w:w="850"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审核</w:t>
            </w:r>
          </w:p>
        </w:tc>
        <w:tc>
          <w:tcPr>
            <w:tcW w:w="992" w:type="dxa"/>
            <w:tcBorders>
              <w:top w:val="single" w:sz="4" w:space="0" w:color="000000"/>
              <w:left w:val="single" w:sz="4" w:space="0" w:color="000000"/>
              <w:bottom w:val="single" w:sz="4" w:space="0" w:color="000000"/>
              <w:right w:val="single" w:sz="4" w:space="0" w:color="000000"/>
            </w:tcBorders>
            <w:vAlign w:val="center"/>
            <w:hideMark/>
          </w:tcPr>
          <w:p w:rsidR="003942FE" w:rsidRPr="001D2835" w:rsidRDefault="003942FE" w:rsidP="000E58B0">
            <w:pPr>
              <w:jc w:val="center"/>
            </w:pPr>
            <w:r w:rsidRPr="001D2835">
              <w:rPr>
                <w:rFonts w:hint="eastAsia"/>
              </w:rPr>
              <w:t>批准</w:t>
            </w:r>
          </w:p>
        </w:tc>
      </w:tr>
      <w:tr w:rsidR="001D2835" w:rsidRPr="001D2835" w:rsidTr="000E58B0">
        <w:trPr>
          <w:trHeight w:val="643"/>
        </w:trPr>
        <w:tc>
          <w:tcPr>
            <w:tcW w:w="1101"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3942FE">
            <w:pPr>
              <w:jc w:val="center"/>
            </w:pPr>
            <w:r w:rsidRPr="001D2835">
              <w:rPr>
                <w:rFonts w:hint="eastAsia"/>
              </w:rPr>
              <w:t>2015.9.15</w:t>
            </w:r>
          </w:p>
        </w:tc>
        <w:tc>
          <w:tcPr>
            <w:tcW w:w="567"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0E58B0">
            <w:pPr>
              <w:jc w:val="center"/>
              <w:rPr>
                <w:rFonts w:ascii="宋体" w:hAnsi="宋体"/>
                <w:szCs w:val="21"/>
              </w:rPr>
            </w:pPr>
          </w:p>
        </w:tc>
        <w:tc>
          <w:tcPr>
            <w:tcW w:w="4252"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3942FE">
            <w:pPr>
              <w:pStyle w:val="afffff1"/>
              <w:numPr>
                <w:ilvl w:val="0"/>
                <w:numId w:val="0"/>
              </w:numPr>
            </w:pPr>
            <w:r w:rsidRPr="001D2835">
              <w:rPr>
                <w:rFonts w:hint="eastAsia"/>
              </w:rPr>
              <w:t>5.3.3.2.5控制中心大楼的二、三级动火作业由综合管理部与物业公司共同审批；</w:t>
            </w:r>
          </w:p>
          <w:p w:rsidR="00820361" w:rsidRPr="001D2835" w:rsidRDefault="00820361" w:rsidP="003942FE">
            <w:pPr>
              <w:pStyle w:val="a2"/>
              <w:numPr>
                <w:ilvl w:val="0"/>
                <w:numId w:val="0"/>
              </w:numPr>
              <w:spacing w:beforeLines="0" w:afterLines="0" w:line="300" w:lineRule="auto"/>
              <w:rPr>
                <w:rFonts w:ascii="宋体" w:eastAsia="宋体" w:hAnsi="宋体"/>
                <w:kern w:val="2"/>
              </w:rPr>
            </w:pPr>
            <w:r w:rsidRPr="001D2835">
              <w:rPr>
                <w:rFonts w:ascii="Times New Roman" w:eastAsia="宋体" w:hint="eastAsia"/>
                <w:b/>
                <w:kern w:val="2"/>
                <w:szCs w:val="24"/>
              </w:rPr>
              <w:t>修订为：</w:t>
            </w:r>
            <w:r w:rsidRPr="001D2835">
              <w:rPr>
                <w:rFonts w:ascii="宋体" w:eastAsia="宋体" w:hAnsi="宋体" w:hint="eastAsia"/>
                <w:kern w:val="2"/>
              </w:rPr>
              <w:t>控制中心调度票务部管辖区域二、三级动火作业由调度票务部审批；控制中心设施设备部管辖区域二、三级动火作业由设施设备部审批；车厂公共区域二、三级动火作业由综合管理部审批；</w:t>
            </w:r>
          </w:p>
        </w:tc>
        <w:tc>
          <w:tcPr>
            <w:tcW w:w="851"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0E58B0">
            <w:pPr>
              <w:jc w:val="center"/>
            </w:pPr>
            <w:r w:rsidRPr="001D2835">
              <w:rPr>
                <w:rFonts w:ascii="宋体" w:hAnsi="宋体" w:hint="eastAsia"/>
                <w:kern w:val="0"/>
                <w:szCs w:val="21"/>
              </w:rPr>
              <w:t>高磊鹤</w:t>
            </w:r>
          </w:p>
        </w:tc>
        <w:tc>
          <w:tcPr>
            <w:tcW w:w="1134"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D73D0F">
            <w:pPr>
              <w:jc w:val="center"/>
              <w:rPr>
                <w:rFonts w:ascii="宋体" w:hAnsi="宋体"/>
                <w:kern w:val="0"/>
                <w:szCs w:val="21"/>
              </w:rPr>
            </w:pPr>
            <w:proofErr w:type="gramStart"/>
            <w:r w:rsidRPr="001D2835">
              <w:rPr>
                <w:rFonts w:ascii="宋体" w:hAnsi="宋体" w:hint="eastAsia"/>
                <w:kern w:val="0"/>
                <w:szCs w:val="21"/>
              </w:rPr>
              <w:t>江先淮</w:t>
            </w:r>
            <w:proofErr w:type="gramEnd"/>
          </w:p>
        </w:tc>
        <w:tc>
          <w:tcPr>
            <w:tcW w:w="850"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D73D0F">
            <w:pPr>
              <w:jc w:val="center"/>
              <w:rPr>
                <w:rFonts w:ascii="宋体" w:hAnsi="宋体"/>
                <w:kern w:val="0"/>
                <w:szCs w:val="21"/>
              </w:rPr>
            </w:pPr>
            <w:r w:rsidRPr="001D2835">
              <w:rPr>
                <w:rFonts w:ascii="宋体" w:hAnsi="宋体" w:hint="eastAsia"/>
                <w:kern w:val="0"/>
                <w:szCs w:val="21"/>
              </w:rPr>
              <w:t>汪国利</w:t>
            </w:r>
          </w:p>
        </w:tc>
        <w:tc>
          <w:tcPr>
            <w:tcW w:w="992"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D73D0F">
            <w:pPr>
              <w:jc w:val="center"/>
              <w:rPr>
                <w:rFonts w:ascii="宋体" w:hAnsi="宋体"/>
                <w:kern w:val="0"/>
                <w:szCs w:val="21"/>
              </w:rPr>
            </w:pPr>
            <w:r w:rsidRPr="001D2835">
              <w:rPr>
                <w:rFonts w:ascii="宋体" w:hAnsi="宋体" w:hint="eastAsia"/>
                <w:kern w:val="0"/>
                <w:szCs w:val="21"/>
              </w:rPr>
              <w:t>夏景辉</w:t>
            </w:r>
          </w:p>
        </w:tc>
      </w:tr>
      <w:tr w:rsidR="001D2835" w:rsidRPr="001D2835" w:rsidTr="000E58B0">
        <w:trPr>
          <w:trHeight w:val="785"/>
        </w:trPr>
        <w:tc>
          <w:tcPr>
            <w:tcW w:w="1101"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3942FE">
            <w:pPr>
              <w:jc w:val="center"/>
            </w:pPr>
            <w:r w:rsidRPr="001D2835">
              <w:rPr>
                <w:rFonts w:hint="eastAsia"/>
              </w:rPr>
              <w:t>2015.9.15</w:t>
            </w:r>
          </w:p>
        </w:tc>
        <w:tc>
          <w:tcPr>
            <w:tcW w:w="567"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0E58B0">
            <w:pPr>
              <w:jc w:val="center"/>
            </w:pPr>
          </w:p>
        </w:tc>
        <w:tc>
          <w:tcPr>
            <w:tcW w:w="4252"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0E58B0">
            <w:pPr>
              <w:pStyle w:val="afffff1"/>
              <w:numPr>
                <w:ilvl w:val="0"/>
                <w:numId w:val="0"/>
              </w:numPr>
            </w:pPr>
            <w:r w:rsidRPr="001D2835">
              <w:rPr>
                <w:rFonts w:hint="eastAsia"/>
              </w:rPr>
              <w:t>5.3.3.2.12作业单位应设置安全监护人，现场动火人员与现场安全监护人不得为同一人；</w:t>
            </w:r>
          </w:p>
          <w:p w:rsidR="00820361" w:rsidRPr="001D2835" w:rsidRDefault="00820361" w:rsidP="000E58B0">
            <w:pPr>
              <w:pStyle w:val="afffff1"/>
              <w:numPr>
                <w:ilvl w:val="0"/>
                <w:numId w:val="0"/>
              </w:numPr>
            </w:pPr>
            <w:r w:rsidRPr="001D2835">
              <w:rPr>
                <w:rFonts w:hint="eastAsia"/>
                <w:b/>
              </w:rPr>
              <w:t>修订为</w:t>
            </w:r>
            <w:r w:rsidRPr="001D2835">
              <w:rPr>
                <w:rFonts w:hint="eastAsia"/>
              </w:rPr>
              <w:t>：作业单位应设置安全监护人，施工单位为外单位时，施工单位现场安全负责人和现场安全监控人可是同一人，现场动火人员与现场安全监护人不得为同一人；分公司作业配合部门指定一人作为分公司安全监护人。</w:t>
            </w:r>
          </w:p>
        </w:tc>
        <w:tc>
          <w:tcPr>
            <w:tcW w:w="851"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0E58B0">
            <w:pPr>
              <w:jc w:val="center"/>
            </w:pPr>
            <w:r w:rsidRPr="001D2835">
              <w:rPr>
                <w:rFonts w:ascii="宋体" w:hAnsi="宋体" w:hint="eastAsia"/>
                <w:kern w:val="0"/>
                <w:szCs w:val="21"/>
              </w:rPr>
              <w:t>高磊鹤</w:t>
            </w:r>
          </w:p>
        </w:tc>
        <w:tc>
          <w:tcPr>
            <w:tcW w:w="1134"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D73D0F">
            <w:pPr>
              <w:jc w:val="center"/>
              <w:rPr>
                <w:rFonts w:ascii="宋体" w:hAnsi="宋体"/>
                <w:kern w:val="0"/>
                <w:szCs w:val="21"/>
              </w:rPr>
            </w:pPr>
            <w:proofErr w:type="gramStart"/>
            <w:r w:rsidRPr="001D2835">
              <w:rPr>
                <w:rFonts w:ascii="宋体" w:hAnsi="宋体" w:hint="eastAsia"/>
                <w:kern w:val="0"/>
                <w:szCs w:val="21"/>
              </w:rPr>
              <w:t>江先淮</w:t>
            </w:r>
            <w:proofErr w:type="gramEnd"/>
          </w:p>
        </w:tc>
        <w:tc>
          <w:tcPr>
            <w:tcW w:w="850"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D73D0F">
            <w:pPr>
              <w:jc w:val="center"/>
              <w:rPr>
                <w:rFonts w:ascii="宋体" w:hAnsi="宋体"/>
                <w:kern w:val="0"/>
                <w:szCs w:val="21"/>
              </w:rPr>
            </w:pPr>
            <w:r w:rsidRPr="001D2835">
              <w:rPr>
                <w:rFonts w:ascii="宋体" w:hAnsi="宋体" w:hint="eastAsia"/>
                <w:kern w:val="0"/>
                <w:szCs w:val="21"/>
              </w:rPr>
              <w:t>汪国利</w:t>
            </w:r>
          </w:p>
        </w:tc>
        <w:tc>
          <w:tcPr>
            <w:tcW w:w="992"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D73D0F">
            <w:pPr>
              <w:jc w:val="center"/>
              <w:rPr>
                <w:rFonts w:ascii="宋体" w:hAnsi="宋体"/>
                <w:kern w:val="0"/>
                <w:szCs w:val="21"/>
              </w:rPr>
            </w:pPr>
            <w:r w:rsidRPr="001D2835">
              <w:rPr>
                <w:rFonts w:ascii="宋体" w:hAnsi="宋体" w:hint="eastAsia"/>
                <w:kern w:val="0"/>
                <w:szCs w:val="21"/>
              </w:rPr>
              <w:t>夏景辉</w:t>
            </w:r>
          </w:p>
        </w:tc>
      </w:tr>
      <w:tr w:rsidR="00820361" w:rsidRPr="001D2835" w:rsidTr="000E58B0">
        <w:trPr>
          <w:trHeight w:val="1134"/>
        </w:trPr>
        <w:tc>
          <w:tcPr>
            <w:tcW w:w="1101"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3942FE">
            <w:pPr>
              <w:jc w:val="center"/>
            </w:pPr>
            <w:r w:rsidRPr="001D2835">
              <w:rPr>
                <w:rFonts w:hint="eastAsia"/>
              </w:rPr>
              <w:t>2015.9.15</w:t>
            </w:r>
          </w:p>
        </w:tc>
        <w:tc>
          <w:tcPr>
            <w:tcW w:w="567"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0E58B0">
            <w:pPr>
              <w:jc w:val="center"/>
            </w:pPr>
          </w:p>
        </w:tc>
        <w:tc>
          <w:tcPr>
            <w:tcW w:w="4252"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D83A86">
            <w:pPr>
              <w:pStyle w:val="aff9"/>
              <w:numPr>
                <w:ilvl w:val="0"/>
                <w:numId w:val="0"/>
              </w:numPr>
              <w:spacing w:before="0" w:after="0"/>
            </w:pPr>
            <w:r w:rsidRPr="001D2835">
              <w:rPr>
                <w:rFonts w:hint="eastAsia"/>
              </w:rPr>
              <w:t>5.3.6动火完毕后，现场安全负责人应该与现场监护人共同对临时动火作业进行验收；</w:t>
            </w:r>
          </w:p>
          <w:p w:rsidR="00820361" w:rsidRPr="001D2835" w:rsidRDefault="00820361" w:rsidP="00D83A86">
            <w:pPr>
              <w:pStyle w:val="a2"/>
              <w:numPr>
                <w:ilvl w:val="0"/>
                <w:numId w:val="0"/>
              </w:numPr>
              <w:spacing w:beforeLines="0" w:afterLines="0" w:line="300" w:lineRule="auto"/>
              <w:rPr>
                <w:rFonts w:ascii="Times New Roman" w:eastAsia="宋体"/>
                <w:kern w:val="2"/>
                <w:szCs w:val="24"/>
              </w:rPr>
            </w:pPr>
            <w:r w:rsidRPr="001D2835">
              <w:rPr>
                <w:rFonts w:hint="eastAsia"/>
                <w:b/>
              </w:rPr>
              <w:t>修订为</w:t>
            </w:r>
            <w:r w:rsidRPr="001D2835">
              <w:rPr>
                <w:rFonts w:hint="eastAsia"/>
              </w:rPr>
              <w:t>：</w:t>
            </w:r>
            <w:r w:rsidRPr="001D2835">
              <w:rPr>
                <w:rFonts w:ascii="宋体" w:eastAsia="宋体" w:hint="eastAsia"/>
              </w:rPr>
              <w:t>动火完毕后，外单位现场安全负责人或现场安全监护人应该与分公司现场监护人共同对临时动火作业进行验收；运营内部施工时由分公司作业部门指定的安全监护人进行验收。</w:t>
            </w:r>
          </w:p>
        </w:tc>
        <w:tc>
          <w:tcPr>
            <w:tcW w:w="851"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0E58B0">
            <w:pPr>
              <w:jc w:val="center"/>
            </w:pPr>
            <w:r w:rsidRPr="001D2835">
              <w:rPr>
                <w:rFonts w:ascii="宋体" w:hAnsi="宋体" w:hint="eastAsia"/>
                <w:kern w:val="0"/>
                <w:szCs w:val="21"/>
              </w:rPr>
              <w:t>高磊鹤</w:t>
            </w:r>
          </w:p>
        </w:tc>
        <w:tc>
          <w:tcPr>
            <w:tcW w:w="1134"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D73D0F">
            <w:pPr>
              <w:jc w:val="center"/>
              <w:rPr>
                <w:rFonts w:ascii="宋体" w:hAnsi="宋体"/>
                <w:kern w:val="0"/>
                <w:szCs w:val="21"/>
              </w:rPr>
            </w:pPr>
            <w:proofErr w:type="gramStart"/>
            <w:r w:rsidRPr="001D2835">
              <w:rPr>
                <w:rFonts w:ascii="宋体" w:hAnsi="宋体" w:hint="eastAsia"/>
                <w:kern w:val="0"/>
                <w:szCs w:val="21"/>
              </w:rPr>
              <w:t>江先淮</w:t>
            </w:r>
            <w:proofErr w:type="gramEnd"/>
          </w:p>
        </w:tc>
        <w:tc>
          <w:tcPr>
            <w:tcW w:w="850"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D73D0F">
            <w:pPr>
              <w:jc w:val="center"/>
              <w:rPr>
                <w:rFonts w:ascii="宋体" w:hAnsi="宋体"/>
                <w:kern w:val="0"/>
                <w:szCs w:val="21"/>
              </w:rPr>
            </w:pPr>
            <w:r w:rsidRPr="001D2835">
              <w:rPr>
                <w:rFonts w:ascii="宋体" w:hAnsi="宋体" w:hint="eastAsia"/>
                <w:kern w:val="0"/>
                <w:szCs w:val="21"/>
              </w:rPr>
              <w:t>汪国利</w:t>
            </w:r>
          </w:p>
        </w:tc>
        <w:tc>
          <w:tcPr>
            <w:tcW w:w="992" w:type="dxa"/>
            <w:tcBorders>
              <w:top w:val="single" w:sz="4" w:space="0" w:color="000000"/>
              <w:left w:val="single" w:sz="4" w:space="0" w:color="000000"/>
              <w:bottom w:val="single" w:sz="4" w:space="0" w:color="000000"/>
              <w:right w:val="single" w:sz="4" w:space="0" w:color="000000"/>
            </w:tcBorders>
            <w:vAlign w:val="center"/>
          </w:tcPr>
          <w:p w:rsidR="00820361" w:rsidRPr="001D2835" w:rsidRDefault="00820361" w:rsidP="00D73D0F">
            <w:pPr>
              <w:jc w:val="center"/>
              <w:rPr>
                <w:rFonts w:ascii="宋体" w:hAnsi="宋体"/>
                <w:kern w:val="0"/>
                <w:szCs w:val="21"/>
              </w:rPr>
            </w:pPr>
            <w:r w:rsidRPr="001D2835">
              <w:rPr>
                <w:rFonts w:ascii="宋体" w:hAnsi="宋体" w:hint="eastAsia"/>
                <w:kern w:val="0"/>
                <w:szCs w:val="21"/>
              </w:rPr>
              <w:t>夏景辉</w:t>
            </w:r>
          </w:p>
        </w:tc>
      </w:tr>
    </w:tbl>
    <w:p w:rsidR="003942FE" w:rsidRPr="001D2835" w:rsidRDefault="003942FE" w:rsidP="003942FE"/>
    <w:p w:rsidR="003942FE" w:rsidRPr="001D2835" w:rsidRDefault="003942FE" w:rsidP="003942FE">
      <w:pPr>
        <w:pStyle w:val="afe"/>
      </w:pPr>
    </w:p>
    <w:p w:rsidR="006805B5" w:rsidRPr="001D2835" w:rsidRDefault="006805B5" w:rsidP="006805B5">
      <w:pPr>
        <w:pStyle w:val="aff1"/>
      </w:pPr>
      <w:r w:rsidRPr="001D2835">
        <w:rPr>
          <w:rFonts w:hint="eastAsia"/>
        </w:rPr>
        <w:lastRenderedPageBreak/>
        <w:t>目</w:t>
      </w:r>
      <w:bookmarkStart w:id="16" w:name="BKML"/>
      <w:r w:rsidRPr="001D2835">
        <w:rPr>
          <w:rFonts w:hAnsi="黑体"/>
        </w:rPr>
        <w:t> </w:t>
      </w:r>
      <w:r w:rsidRPr="001D2835">
        <w:rPr>
          <w:rFonts w:hAnsi="黑体"/>
        </w:rPr>
        <w:t> </w:t>
      </w:r>
      <w:r w:rsidRPr="001D2835">
        <w:rPr>
          <w:rFonts w:hint="eastAsia"/>
        </w:rPr>
        <w:t>次</w:t>
      </w:r>
      <w:bookmarkEnd w:id="16"/>
    </w:p>
    <w:p w:rsidR="006805B5" w:rsidRPr="001D2835" w:rsidRDefault="00142DB0" w:rsidP="006805B5">
      <w:pPr>
        <w:pStyle w:val="13"/>
        <w:spacing w:before="78" w:after="78"/>
        <w:rPr>
          <w:rFonts w:asciiTheme="minorHAnsi" w:eastAsiaTheme="minorEastAsia" w:hAnsiTheme="minorHAnsi" w:cstheme="minorBidi"/>
          <w:noProof/>
          <w:szCs w:val="22"/>
        </w:rPr>
      </w:pPr>
      <w:r w:rsidRPr="001D2835">
        <w:fldChar w:fldCharType="begin" w:fldLock="1"/>
      </w:r>
      <w:r w:rsidR="006805B5" w:rsidRPr="001D2835">
        <w:rPr>
          <w:rFonts w:hint="eastAsia"/>
        </w:rPr>
        <w:instrText>TOC \h \z \t"前言、引言标题,1,参考文献、索引标题,1,章标题,1,参考文献,1,附录标识,1" \* MERGEFORMAT</w:instrText>
      </w:r>
      <w:r w:rsidRPr="001D2835">
        <w:fldChar w:fldCharType="separate"/>
      </w:r>
      <w:hyperlink w:anchor="_Toc409620011" w:history="1">
        <w:r w:rsidR="006805B5" w:rsidRPr="001D2835">
          <w:rPr>
            <w:rStyle w:val="afff2"/>
            <w:rFonts w:hint="eastAsia"/>
            <w:color w:val="auto"/>
          </w:rPr>
          <w:t>前</w:t>
        </w:r>
        <w:r w:rsidR="006805B5" w:rsidRPr="001D2835">
          <w:rPr>
            <w:rStyle w:val="afff2"/>
            <w:rFonts w:ascii="MS Mincho" w:eastAsia="MS Mincho" w:hAnsi="MS Mincho" w:cs="MS Mincho"/>
            <w:color w:val="auto"/>
          </w:rPr>
          <w:t>  </w:t>
        </w:r>
        <w:r w:rsidR="006805B5" w:rsidRPr="001D2835">
          <w:rPr>
            <w:rStyle w:val="afff2"/>
            <w:rFonts w:hint="eastAsia"/>
            <w:color w:val="auto"/>
          </w:rPr>
          <w:t>言</w:t>
        </w:r>
        <w:r w:rsidR="006805B5" w:rsidRPr="001D2835">
          <w:rPr>
            <w:noProof/>
            <w:webHidden/>
          </w:rPr>
          <w:tab/>
        </w:r>
        <w:r w:rsidRPr="001D2835">
          <w:rPr>
            <w:noProof/>
            <w:webHidden/>
          </w:rPr>
          <w:fldChar w:fldCharType="begin" w:fldLock="1"/>
        </w:r>
        <w:r w:rsidR="006805B5" w:rsidRPr="001D2835">
          <w:rPr>
            <w:noProof/>
            <w:webHidden/>
          </w:rPr>
          <w:instrText xml:space="preserve"> PAGEREF _Toc409620011 \h </w:instrText>
        </w:r>
        <w:r w:rsidRPr="001D2835">
          <w:rPr>
            <w:noProof/>
            <w:webHidden/>
          </w:rPr>
        </w:r>
        <w:r w:rsidRPr="001D2835">
          <w:rPr>
            <w:noProof/>
            <w:webHidden/>
          </w:rPr>
          <w:fldChar w:fldCharType="separate"/>
        </w:r>
        <w:r w:rsidR="006805B5" w:rsidRPr="001D2835">
          <w:rPr>
            <w:noProof/>
            <w:webHidden/>
          </w:rPr>
          <w:t>2</w:t>
        </w:r>
        <w:r w:rsidRPr="001D2835">
          <w:rPr>
            <w:noProof/>
            <w:webHidden/>
          </w:rPr>
          <w:fldChar w:fldCharType="end"/>
        </w:r>
      </w:hyperlink>
    </w:p>
    <w:p w:rsidR="006805B5" w:rsidRPr="001D2835" w:rsidRDefault="00310ABC" w:rsidP="006805B5">
      <w:pPr>
        <w:pStyle w:val="13"/>
        <w:spacing w:before="78" w:after="78"/>
        <w:rPr>
          <w:rFonts w:asciiTheme="minorHAnsi" w:eastAsiaTheme="minorEastAsia" w:hAnsiTheme="minorHAnsi" w:cstheme="minorBidi"/>
          <w:noProof/>
          <w:szCs w:val="22"/>
        </w:rPr>
      </w:pPr>
      <w:hyperlink w:anchor="_Toc409620012" w:history="1">
        <w:r w:rsidR="006805B5" w:rsidRPr="001D2835">
          <w:rPr>
            <w:rStyle w:val="afff2"/>
            <w:color w:val="auto"/>
          </w:rPr>
          <w:t>1</w:t>
        </w:r>
        <w:r w:rsidR="006805B5" w:rsidRPr="001D2835">
          <w:rPr>
            <w:rStyle w:val="afff2"/>
            <w:rFonts w:hint="eastAsia"/>
            <w:color w:val="auto"/>
          </w:rPr>
          <w:t xml:space="preserve">　范围</w:t>
        </w:r>
        <w:r w:rsidR="006805B5" w:rsidRPr="001D2835">
          <w:rPr>
            <w:noProof/>
            <w:webHidden/>
          </w:rPr>
          <w:tab/>
        </w:r>
        <w:r w:rsidR="00142DB0" w:rsidRPr="001D2835">
          <w:rPr>
            <w:noProof/>
            <w:webHidden/>
          </w:rPr>
          <w:fldChar w:fldCharType="begin" w:fldLock="1"/>
        </w:r>
        <w:r w:rsidR="006805B5" w:rsidRPr="001D2835">
          <w:rPr>
            <w:noProof/>
            <w:webHidden/>
          </w:rPr>
          <w:instrText xml:space="preserve"> PAGEREF _Toc409620012 \h </w:instrText>
        </w:r>
        <w:r w:rsidR="00142DB0" w:rsidRPr="001D2835">
          <w:rPr>
            <w:noProof/>
            <w:webHidden/>
          </w:rPr>
        </w:r>
        <w:r w:rsidR="00142DB0" w:rsidRPr="001D2835">
          <w:rPr>
            <w:noProof/>
            <w:webHidden/>
          </w:rPr>
          <w:fldChar w:fldCharType="separate"/>
        </w:r>
        <w:r w:rsidR="006805B5" w:rsidRPr="001D2835">
          <w:rPr>
            <w:noProof/>
            <w:webHidden/>
          </w:rPr>
          <w:t>3</w:t>
        </w:r>
        <w:r w:rsidR="00142DB0" w:rsidRPr="001D2835">
          <w:rPr>
            <w:noProof/>
            <w:webHidden/>
          </w:rPr>
          <w:fldChar w:fldCharType="end"/>
        </w:r>
      </w:hyperlink>
    </w:p>
    <w:p w:rsidR="006805B5" w:rsidRPr="001D2835" w:rsidRDefault="00310ABC" w:rsidP="006805B5">
      <w:pPr>
        <w:pStyle w:val="13"/>
        <w:spacing w:before="78" w:after="78"/>
        <w:rPr>
          <w:rFonts w:asciiTheme="minorHAnsi" w:eastAsiaTheme="minorEastAsia" w:hAnsiTheme="minorHAnsi" w:cstheme="minorBidi"/>
          <w:noProof/>
          <w:szCs w:val="22"/>
        </w:rPr>
      </w:pPr>
      <w:hyperlink w:anchor="_Toc409620013" w:history="1">
        <w:r w:rsidR="006805B5" w:rsidRPr="001D2835">
          <w:rPr>
            <w:rStyle w:val="afff2"/>
            <w:color w:val="auto"/>
          </w:rPr>
          <w:t>2</w:t>
        </w:r>
        <w:r w:rsidR="006805B5" w:rsidRPr="001D2835">
          <w:rPr>
            <w:rStyle w:val="afff2"/>
            <w:rFonts w:hint="eastAsia"/>
            <w:color w:val="auto"/>
          </w:rPr>
          <w:t xml:space="preserve">　规范性引用文件</w:t>
        </w:r>
        <w:r w:rsidR="006805B5" w:rsidRPr="001D2835">
          <w:rPr>
            <w:noProof/>
            <w:webHidden/>
          </w:rPr>
          <w:tab/>
        </w:r>
        <w:r w:rsidR="00142DB0" w:rsidRPr="001D2835">
          <w:rPr>
            <w:noProof/>
            <w:webHidden/>
          </w:rPr>
          <w:fldChar w:fldCharType="begin" w:fldLock="1"/>
        </w:r>
        <w:r w:rsidR="006805B5" w:rsidRPr="001D2835">
          <w:rPr>
            <w:noProof/>
            <w:webHidden/>
          </w:rPr>
          <w:instrText xml:space="preserve"> PAGEREF _Toc409620013 \h </w:instrText>
        </w:r>
        <w:r w:rsidR="00142DB0" w:rsidRPr="001D2835">
          <w:rPr>
            <w:noProof/>
            <w:webHidden/>
          </w:rPr>
        </w:r>
        <w:r w:rsidR="00142DB0" w:rsidRPr="001D2835">
          <w:rPr>
            <w:noProof/>
            <w:webHidden/>
          </w:rPr>
          <w:fldChar w:fldCharType="separate"/>
        </w:r>
        <w:r w:rsidR="006805B5" w:rsidRPr="001D2835">
          <w:rPr>
            <w:noProof/>
            <w:webHidden/>
          </w:rPr>
          <w:t>3</w:t>
        </w:r>
        <w:r w:rsidR="00142DB0" w:rsidRPr="001D2835">
          <w:rPr>
            <w:noProof/>
            <w:webHidden/>
          </w:rPr>
          <w:fldChar w:fldCharType="end"/>
        </w:r>
      </w:hyperlink>
    </w:p>
    <w:p w:rsidR="006805B5" w:rsidRPr="001D2835" w:rsidRDefault="00310ABC" w:rsidP="006805B5">
      <w:pPr>
        <w:pStyle w:val="13"/>
        <w:spacing w:before="78" w:after="78"/>
        <w:rPr>
          <w:rFonts w:asciiTheme="minorHAnsi" w:eastAsiaTheme="minorEastAsia" w:hAnsiTheme="minorHAnsi" w:cstheme="minorBidi"/>
          <w:noProof/>
          <w:szCs w:val="22"/>
        </w:rPr>
      </w:pPr>
      <w:hyperlink w:anchor="_Toc409620014" w:history="1">
        <w:r w:rsidR="006805B5" w:rsidRPr="001D2835">
          <w:rPr>
            <w:rStyle w:val="afff2"/>
            <w:color w:val="auto"/>
          </w:rPr>
          <w:t>3</w:t>
        </w:r>
        <w:r w:rsidR="006805B5" w:rsidRPr="001D2835">
          <w:rPr>
            <w:rStyle w:val="afff2"/>
            <w:rFonts w:hint="eastAsia"/>
            <w:color w:val="auto"/>
          </w:rPr>
          <w:t xml:space="preserve">　术语和定义</w:t>
        </w:r>
        <w:r w:rsidR="006805B5" w:rsidRPr="001D2835">
          <w:rPr>
            <w:noProof/>
            <w:webHidden/>
          </w:rPr>
          <w:tab/>
        </w:r>
        <w:r w:rsidR="00142DB0" w:rsidRPr="001D2835">
          <w:rPr>
            <w:noProof/>
            <w:webHidden/>
          </w:rPr>
          <w:fldChar w:fldCharType="begin" w:fldLock="1"/>
        </w:r>
        <w:r w:rsidR="006805B5" w:rsidRPr="001D2835">
          <w:rPr>
            <w:noProof/>
            <w:webHidden/>
          </w:rPr>
          <w:instrText xml:space="preserve"> PAGEREF _Toc409620014 \h </w:instrText>
        </w:r>
        <w:r w:rsidR="00142DB0" w:rsidRPr="001D2835">
          <w:rPr>
            <w:noProof/>
            <w:webHidden/>
          </w:rPr>
        </w:r>
        <w:r w:rsidR="00142DB0" w:rsidRPr="001D2835">
          <w:rPr>
            <w:noProof/>
            <w:webHidden/>
          </w:rPr>
          <w:fldChar w:fldCharType="separate"/>
        </w:r>
        <w:r w:rsidR="006805B5" w:rsidRPr="001D2835">
          <w:rPr>
            <w:noProof/>
            <w:webHidden/>
          </w:rPr>
          <w:t>3</w:t>
        </w:r>
        <w:r w:rsidR="00142DB0" w:rsidRPr="001D2835">
          <w:rPr>
            <w:noProof/>
            <w:webHidden/>
          </w:rPr>
          <w:fldChar w:fldCharType="end"/>
        </w:r>
      </w:hyperlink>
    </w:p>
    <w:p w:rsidR="006805B5" w:rsidRPr="001D2835" w:rsidRDefault="00310ABC" w:rsidP="006805B5">
      <w:pPr>
        <w:pStyle w:val="13"/>
        <w:spacing w:before="78" w:after="78"/>
        <w:rPr>
          <w:rFonts w:asciiTheme="minorHAnsi" w:eastAsiaTheme="minorEastAsia" w:hAnsiTheme="minorHAnsi" w:cstheme="minorBidi"/>
          <w:noProof/>
          <w:szCs w:val="22"/>
        </w:rPr>
      </w:pPr>
      <w:hyperlink w:anchor="_Toc409620015" w:history="1">
        <w:r w:rsidR="006805B5" w:rsidRPr="001D2835">
          <w:rPr>
            <w:rStyle w:val="afff2"/>
            <w:color w:val="auto"/>
          </w:rPr>
          <w:t>4</w:t>
        </w:r>
        <w:r w:rsidR="006805B5" w:rsidRPr="001D2835">
          <w:rPr>
            <w:rStyle w:val="afff2"/>
            <w:rFonts w:hint="eastAsia"/>
            <w:color w:val="auto"/>
          </w:rPr>
          <w:t xml:space="preserve">　职责</w:t>
        </w:r>
        <w:r w:rsidR="006805B5" w:rsidRPr="001D2835">
          <w:rPr>
            <w:noProof/>
            <w:webHidden/>
          </w:rPr>
          <w:tab/>
        </w:r>
        <w:r w:rsidR="00142DB0" w:rsidRPr="001D2835">
          <w:rPr>
            <w:noProof/>
            <w:webHidden/>
          </w:rPr>
          <w:fldChar w:fldCharType="begin" w:fldLock="1"/>
        </w:r>
        <w:r w:rsidR="006805B5" w:rsidRPr="001D2835">
          <w:rPr>
            <w:noProof/>
            <w:webHidden/>
          </w:rPr>
          <w:instrText xml:space="preserve"> PAGEREF _Toc409620015 \h </w:instrText>
        </w:r>
        <w:r w:rsidR="00142DB0" w:rsidRPr="001D2835">
          <w:rPr>
            <w:noProof/>
            <w:webHidden/>
          </w:rPr>
        </w:r>
        <w:r w:rsidR="00142DB0" w:rsidRPr="001D2835">
          <w:rPr>
            <w:noProof/>
            <w:webHidden/>
          </w:rPr>
          <w:fldChar w:fldCharType="separate"/>
        </w:r>
        <w:r w:rsidR="006805B5" w:rsidRPr="001D2835">
          <w:rPr>
            <w:noProof/>
            <w:webHidden/>
          </w:rPr>
          <w:t>4</w:t>
        </w:r>
        <w:r w:rsidR="00142DB0" w:rsidRPr="001D2835">
          <w:rPr>
            <w:noProof/>
            <w:webHidden/>
          </w:rPr>
          <w:fldChar w:fldCharType="end"/>
        </w:r>
      </w:hyperlink>
    </w:p>
    <w:p w:rsidR="006805B5" w:rsidRPr="001D2835" w:rsidRDefault="00310ABC" w:rsidP="006805B5">
      <w:pPr>
        <w:pStyle w:val="13"/>
        <w:spacing w:before="78" w:after="78"/>
        <w:rPr>
          <w:rFonts w:asciiTheme="minorHAnsi" w:eastAsiaTheme="minorEastAsia" w:hAnsiTheme="minorHAnsi" w:cstheme="minorBidi"/>
          <w:noProof/>
          <w:szCs w:val="22"/>
        </w:rPr>
      </w:pPr>
      <w:hyperlink w:anchor="_Toc409620016" w:history="1">
        <w:r w:rsidR="006805B5" w:rsidRPr="001D2835">
          <w:rPr>
            <w:rStyle w:val="afff2"/>
            <w:color w:val="auto"/>
          </w:rPr>
          <w:t>5</w:t>
        </w:r>
        <w:r w:rsidR="006805B5" w:rsidRPr="001D2835">
          <w:rPr>
            <w:rStyle w:val="afff2"/>
            <w:rFonts w:hint="eastAsia"/>
            <w:color w:val="auto"/>
          </w:rPr>
          <w:t xml:space="preserve">　管理内容及要求</w:t>
        </w:r>
        <w:r w:rsidR="006805B5" w:rsidRPr="001D2835">
          <w:rPr>
            <w:noProof/>
            <w:webHidden/>
          </w:rPr>
          <w:tab/>
        </w:r>
        <w:r w:rsidR="00142DB0" w:rsidRPr="001D2835">
          <w:rPr>
            <w:noProof/>
            <w:webHidden/>
          </w:rPr>
          <w:fldChar w:fldCharType="begin" w:fldLock="1"/>
        </w:r>
        <w:r w:rsidR="006805B5" w:rsidRPr="001D2835">
          <w:rPr>
            <w:noProof/>
            <w:webHidden/>
          </w:rPr>
          <w:instrText xml:space="preserve"> PAGEREF _Toc409620016 \h </w:instrText>
        </w:r>
        <w:r w:rsidR="00142DB0" w:rsidRPr="001D2835">
          <w:rPr>
            <w:noProof/>
            <w:webHidden/>
          </w:rPr>
        </w:r>
        <w:r w:rsidR="00142DB0" w:rsidRPr="001D2835">
          <w:rPr>
            <w:noProof/>
            <w:webHidden/>
          </w:rPr>
          <w:fldChar w:fldCharType="separate"/>
        </w:r>
        <w:r w:rsidR="006805B5" w:rsidRPr="001D2835">
          <w:rPr>
            <w:noProof/>
            <w:webHidden/>
          </w:rPr>
          <w:t>4</w:t>
        </w:r>
        <w:r w:rsidR="00142DB0" w:rsidRPr="001D2835">
          <w:rPr>
            <w:noProof/>
            <w:webHidden/>
          </w:rPr>
          <w:fldChar w:fldCharType="end"/>
        </w:r>
      </w:hyperlink>
    </w:p>
    <w:p w:rsidR="006805B5" w:rsidRPr="001D2835" w:rsidRDefault="00310ABC" w:rsidP="006805B5">
      <w:pPr>
        <w:pStyle w:val="13"/>
        <w:spacing w:before="78" w:after="78"/>
        <w:rPr>
          <w:rFonts w:asciiTheme="minorHAnsi" w:eastAsiaTheme="minorEastAsia" w:hAnsiTheme="minorHAnsi" w:cstheme="minorBidi"/>
          <w:noProof/>
          <w:szCs w:val="22"/>
        </w:rPr>
      </w:pPr>
      <w:hyperlink w:anchor="_Toc409620017" w:history="1">
        <w:r w:rsidR="006805B5" w:rsidRPr="001D2835">
          <w:rPr>
            <w:rStyle w:val="afff2"/>
            <w:color w:val="auto"/>
          </w:rPr>
          <w:t>6</w:t>
        </w:r>
        <w:r w:rsidR="006805B5" w:rsidRPr="001D2835">
          <w:rPr>
            <w:rStyle w:val="afff2"/>
            <w:rFonts w:hint="eastAsia"/>
            <w:color w:val="auto"/>
          </w:rPr>
          <w:t xml:space="preserve">　报告和记录</w:t>
        </w:r>
        <w:r w:rsidR="006805B5" w:rsidRPr="001D2835">
          <w:rPr>
            <w:noProof/>
            <w:webHidden/>
          </w:rPr>
          <w:tab/>
        </w:r>
        <w:r w:rsidR="00142DB0" w:rsidRPr="001D2835">
          <w:rPr>
            <w:noProof/>
            <w:webHidden/>
          </w:rPr>
          <w:fldChar w:fldCharType="begin" w:fldLock="1"/>
        </w:r>
        <w:r w:rsidR="006805B5" w:rsidRPr="001D2835">
          <w:rPr>
            <w:noProof/>
            <w:webHidden/>
          </w:rPr>
          <w:instrText xml:space="preserve"> PAGEREF _Toc409620017 \h </w:instrText>
        </w:r>
        <w:r w:rsidR="00142DB0" w:rsidRPr="001D2835">
          <w:rPr>
            <w:noProof/>
            <w:webHidden/>
          </w:rPr>
        </w:r>
        <w:r w:rsidR="00142DB0" w:rsidRPr="001D2835">
          <w:rPr>
            <w:noProof/>
            <w:webHidden/>
          </w:rPr>
          <w:fldChar w:fldCharType="separate"/>
        </w:r>
        <w:r w:rsidR="006805B5" w:rsidRPr="001D2835">
          <w:rPr>
            <w:noProof/>
            <w:webHidden/>
          </w:rPr>
          <w:t>10</w:t>
        </w:r>
        <w:r w:rsidR="00142DB0" w:rsidRPr="001D2835">
          <w:rPr>
            <w:noProof/>
            <w:webHidden/>
          </w:rPr>
          <w:fldChar w:fldCharType="end"/>
        </w:r>
      </w:hyperlink>
    </w:p>
    <w:p w:rsidR="006805B5" w:rsidRPr="001D2835" w:rsidRDefault="00142DB0" w:rsidP="006805B5">
      <w:pPr>
        <w:pStyle w:val="afe"/>
      </w:pPr>
      <w:r w:rsidRPr="001D2835">
        <w:fldChar w:fldCharType="end"/>
      </w:r>
    </w:p>
    <w:p w:rsidR="00C47FC3" w:rsidRPr="001D2835" w:rsidRDefault="00C47FC3" w:rsidP="00C47FC3">
      <w:pPr>
        <w:pStyle w:val="affffc"/>
      </w:pPr>
      <w:bookmarkStart w:id="17" w:name="_Toc409620011"/>
      <w:r w:rsidRPr="001D2835">
        <w:rPr>
          <w:rFonts w:hint="eastAsia"/>
        </w:rPr>
        <w:lastRenderedPageBreak/>
        <w:t>前</w:t>
      </w:r>
      <w:bookmarkStart w:id="18" w:name="BKQY"/>
      <w:r w:rsidRPr="001D2835">
        <w:rPr>
          <w:rFonts w:ascii="MS Mincho" w:eastAsia="MS Mincho" w:hAnsi="MS Mincho" w:cs="MS Mincho" w:hint="eastAsia"/>
        </w:rPr>
        <w:t>  </w:t>
      </w:r>
      <w:r w:rsidRPr="001D2835">
        <w:rPr>
          <w:rFonts w:hint="eastAsia"/>
        </w:rPr>
        <w:t>言</w:t>
      </w:r>
      <w:bookmarkEnd w:id="5"/>
      <w:bookmarkEnd w:id="6"/>
      <w:bookmarkEnd w:id="7"/>
      <w:bookmarkEnd w:id="8"/>
      <w:bookmarkEnd w:id="9"/>
      <w:bookmarkEnd w:id="10"/>
      <w:bookmarkEnd w:id="11"/>
      <w:bookmarkEnd w:id="12"/>
      <w:bookmarkEnd w:id="13"/>
      <w:bookmarkEnd w:id="14"/>
      <w:bookmarkEnd w:id="17"/>
      <w:bookmarkEnd w:id="18"/>
    </w:p>
    <w:p w:rsidR="00034B4B" w:rsidRPr="001D2835" w:rsidRDefault="00C47FC3" w:rsidP="00C47FC3">
      <w:pPr>
        <w:pStyle w:val="afe"/>
        <w:spacing w:before="156" w:after="156"/>
        <w:rPr>
          <w:rFonts w:hAnsi="宋体"/>
        </w:rPr>
      </w:pPr>
      <w:r w:rsidRPr="001D2835">
        <w:rPr>
          <w:rFonts w:hAnsi="宋体" w:hint="eastAsia"/>
        </w:rPr>
        <w:t>本标准规定了</w:t>
      </w:r>
      <w:r w:rsidRPr="001D2835">
        <w:rPr>
          <w:rFonts w:hint="eastAsia"/>
        </w:rPr>
        <w:t>郑州轨道交通有限公司运营运营分公司</w:t>
      </w:r>
      <w:r w:rsidR="00034B4B" w:rsidRPr="001D2835">
        <w:rPr>
          <w:rFonts w:hint="eastAsia"/>
        </w:rPr>
        <w:t>危险作业管理</w:t>
      </w:r>
      <w:r w:rsidRPr="001D2835">
        <w:rPr>
          <w:rFonts w:hint="eastAsia"/>
        </w:rPr>
        <w:t>的控制要求</w:t>
      </w:r>
      <w:r w:rsidRPr="001D2835">
        <w:rPr>
          <w:rFonts w:hAnsi="宋体" w:hint="eastAsia"/>
        </w:rPr>
        <w:t>。</w:t>
      </w:r>
    </w:p>
    <w:p w:rsidR="00C47FC3" w:rsidRPr="001D2835" w:rsidRDefault="00C47FC3" w:rsidP="00C47FC3">
      <w:pPr>
        <w:pStyle w:val="afe"/>
        <w:spacing w:before="156" w:after="156"/>
      </w:pPr>
      <w:r w:rsidRPr="001D2835">
        <w:rPr>
          <w:rFonts w:hAnsi="宋体" w:hint="eastAsia"/>
          <w:kern w:val="2"/>
        </w:rPr>
        <w:t>—</w:t>
      </w:r>
      <w:r w:rsidRPr="001D2835">
        <w:rPr>
          <w:rFonts w:hint="eastAsia"/>
        </w:rPr>
        <w:t>本标准由郑州轨道交通有限公司运营运营分公司提出。</w:t>
      </w:r>
    </w:p>
    <w:p w:rsidR="00C47FC3" w:rsidRPr="001D2835" w:rsidRDefault="00C47FC3" w:rsidP="00C47FC3">
      <w:pPr>
        <w:pStyle w:val="afe"/>
        <w:spacing w:before="156" w:after="156"/>
      </w:pPr>
      <w:r w:rsidRPr="001D2835">
        <w:rPr>
          <w:rFonts w:hAnsi="宋体" w:hint="eastAsia"/>
          <w:kern w:val="2"/>
          <w:szCs w:val="24"/>
        </w:rPr>
        <w:t>—</w:t>
      </w:r>
      <w:r w:rsidRPr="001D2835">
        <w:rPr>
          <w:rFonts w:hint="eastAsia"/>
        </w:rPr>
        <w:t>本标准由郑州轨道交通有限公司运营运营分公司</w:t>
      </w:r>
      <w:r w:rsidR="00541F1B" w:rsidRPr="001D2835">
        <w:rPr>
          <w:rFonts w:hint="eastAsia"/>
        </w:rPr>
        <w:t>安全技术</w:t>
      </w:r>
      <w:r w:rsidRPr="001D2835">
        <w:rPr>
          <w:rFonts w:hint="eastAsia"/>
        </w:rPr>
        <w:t>部起草、解释。</w:t>
      </w:r>
    </w:p>
    <w:p w:rsidR="00C47FC3" w:rsidRPr="001D2835" w:rsidRDefault="00C47FC3" w:rsidP="00C47FC3">
      <w:pPr>
        <w:pStyle w:val="afe"/>
        <w:spacing w:before="156" w:after="156"/>
      </w:pPr>
      <w:r w:rsidRPr="001D2835">
        <w:rPr>
          <w:rFonts w:hAnsi="宋体" w:hint="eastAsia"/>
        </w:rPr>
        <w:t>—</w:t>
      </w:r>
      <w:r w:rsidRPr="001D2835">
        <w:rPr>
          <w:rFonts w:hint="eastAsia"/>
        </w:rPr>
        <w:t>本标准由郑州轨道交通有限公司运营运营分公司</w:t>
      </w:r>
      <w:r w:rsidR="006805B5" w:rsidRPr="001D2835">
        <w:rPr>
          <w:rFonts w:hint="eastAsia"/>
        </w:rPr>
        <w:t>企业发展</w:t>
      </w:r>
      <w:r w:rsidR="00541F1B" w:rsidRPr="001D2835">
        <w:rPr>
          <w:rFonts w:hint="eastAsia"/>
        </w:rPr>
        <w:t>部</w:t>
      </w:r>
      <w:r w:rsidRPr="001D2835">
        <w:rPr>
          <w:rFonts w:hint="eastAsia"/>
        </w:rPr>
        <w:t>组织汇审。</w:t>
      </w:r>
    </w:p>
    <w:p w:rsidR="00C47FC3" w:rsidRPr="001D2835" w:rsidRDefault="00C47FC3" w:rsidP="00C47FC3">
      <w:pPr>
        <w:pStyle w:val="afe"/>
        <w:spacing w:before="156" w:after="156"/>
      </w:pPr>
      <w:r w:rsidRPr="001D2835">
        <w:rPr>
          <w:rFonts w:hint="eastAsia"/>
        </w:rPr>
        <w:t>—本标准主要起草人：</w:t>
      </w:r>
      <w:r w:rsidR="006805B5" w:rsidRPr="001D2835">
        <w:rPr>
          <w:rFonts w:hint="eastAsia"/>
        </w:rPr>
        <w:t>高磊鹤</w:t>
      </w:r>
    </w:p>
    <w:p w:rsidR="00C47FC3" w:rsidRPr="001D2835" w:rsidRDefault="00C47FC3" w:rsidP="00C47FC3">
      <w:pPr>
        <w:pStyle w:val="afe"/>
        <w:spacing w:before="156" w:after="156"/>
      </w:pPr>
      <w:r w:rsidRPr="001D2835">
        <w:rPr>
          <w:rFonts w:hint="eastAsia"/>
        </w:rPr>
        <w:t>—本标准主要审核人：</w:t>
      </w:r>
      <w:r w:rsidR="00820361" w:rsidRPr="001D2835">
        <w:rPr>
          <w:rFonts w:hint="eastAsia"/>
        </w:rPr>
        <w:t>汪国利</w:t>
      </w:r>
    </w:p>
    <w:p w:rsidR="00C47FC3" w:rsidRPr="001D2835" w:rsidRDefault="00C47FC3" w:rsidP="00C47FC3">
      <w:pPr>
        <w:pStyle w:val="afe"/>
        <w:spacing w:before="156" w:after="156"/>
      </w:pPr>
      <w:r w:rsidRPr="001D2835">
        <w:rPr>
          <w:rFonts w:hint="eastAsia"/>
        </w:rPr>
        <w:t>—本标准主要签发人：</w:t>
      </w:r>
      <w:r w:rsidR="00820361" w:rsidRPr="001D2835">
        <w:rPr>
          <w:rFonts w:hint="eastAsia"/>
        </w:rPr>
        <w:t>夏景辉</w:t>
      </w:r>
    </w:p>
    <w:p w:rsidR="00561747" w:rsidRPr="001D2835" w:rsidRDefault="00561747" w:rsidP="00561747">
      <w:pPr>
        <w:pStyle w:val="afe"/>
      </w:pPr>
    </w:p>
    <w:p w:rsidR="003A4EFD" w:rsidRPr="001D2835" w:rsidRDefault="003A4EFD" w:rsidP="003A4EFD">
      <w:pPr>
        <w:pStyle w:val="aff1"/>
      </w:pPr>
      <w:r w:rsidRPr="001D2835">
        <w:rPr>
          <w:rFonts w:hint="eastAsia"/>
        </w:rPr>
        <w:lastRenderedPageBreak/>
        <w:t>危险作业管理办法</w:t>
      </w:r>
    </w:p>
    <w:p w:rsidR="003A4EFD" w:rsidRPr="001D2835" w:rsidRDefault="003A4EFD" w:rsidP="003A4EFD">
      <w:pPr>
        <w:pStyle w:val="a0"/>
        <w:spacing w:before="312" w:after="312"/>
      </w:pPr>
      <w:bookmarkStart w:id="19" w:name="_Toc402285714"/>
      <w:bookmarkStart w:id="20" w:name="_Toc403985079"/>
      <w:bookmarkStart w:id="21" w:name="_Toc403993782"/>
      <w:bookmarkStart w:id="22" w:name="_Toc404938853"/>
      <w:bookmarkStart w:id="23" w:name="_Toc405209123"/>
      <w:bookmarkStart w:id="24" w:name="_Toc409620012"/>
      <w:r w:rsidRPr="001D2835">
        <w:rPr>
          <w:rFonts w:hint="eastAsia"/>
        </w:rPr>
        <w:t>范围</w:t>
      </w:r>
      <w:bookmarkEnd w:id="19"/>
      <w:bookmarkEnd w:id="20"/>
      <w:bookmarkEnd w:id="21"/>
      <w:bookmarkEnd w:id="22"/>
      <w:bookmarkEnd w:id="23"/>
      <w:bookmarkEnd w:id="24"/>
    </w:p>
    <w:p w:rsidR="003A4EFD" w:rsidRPr="001D2835" w:rsidRDefault="003A4EFD" w:rsidP="003A4EFD">
      <w:pPr>
        <w:pStyle w:val="afe"/>
      </w:pPr>
      <w:r w:rsidRPr="001D2835">
        <w:rPr>
          <w:rFonts w:hint="eastAsia"/>
        </w:rPr>
        <w:t>本</w:t>
      </w:r>
      <w:r w:rsidR="00034B4B" w:rsidRPr="001D2835">
        <w:rPr>
          <w:rFonts w:hint="eastAsia"/>
        </w:rPr>
        <w:t>办法</w:t>
      </w:r>
      <w:r w:rsidRPr="001D2835">
        <w:rPr>
          <w:rFonts w:hint="eastAsia"/>
        </w:rPr>
        <w:t>适用于郑州市轨道交通有限公司运营分公司（以下简称分公司）全体员工。目的是保证运营分公司生产活动过程中人身安全、消防安全、设备安全及行车安全。</w:t>
      </w:r>
    </w:p>
    <w:p w:rsidR="003A4EFD" w:rsidRPr="001D2835" w:rsidRDefault="003A4EFD" w:rsidP="003A4EFD">
      <w:pPr>
        <w:pStyle w:val="a0"/>
        <w:spacing w:before="312" w:after="312"/>
      </w:pPr>
      <w:bookmarkStart w:id="25" w:name="_Toc403985080"/>
      <w:bookmarkStart w:id="26" w:name="_Toc403993783"/>
      <w:bookmarkStart w:id="27" w:name="_Toc404938854"/>
      <w:bookmarkStart w:id="28" w:name="_Toc405209124"/>
      <w:bookmarkStart w:id="29" w:name="_Toc409620013"/>
      <w:r w:rsidRPr="001D2835">
        <w:rPr>
          <w:rFonts w:hint="eastAsia"/>
        </w:rPr>
        <w:t>规范性引用文件</w:t>
      </w:r>
      <w:bookmarkEnd w:id="25"/>
      <w:bookmarkEnd w:id="26"/>
      <w:bookmarkEnd w:id="27"/>
      <w:bookmarkEnd w:id="28"/>
      <w:bookmarkEnd w:id="29"/>
    </w:p>
    <w:p w:rsidR="006F30C1" w:rsidRPr="001D2835" w:rsidRDefault="006F30C1" w:rsidP="006F30C1">
      <w:pPr>
        <w:pStyle w:val="afe"/>
      </w:pPr>
      <w:bookmarkStart w:id="30" w:name="_Toc402285716"/>
      <w:r w:rsidRPr="001D2835">
        <w:rPr>
          <w:rFonts w:hint="eastAsia"/>
        </w:rPr>
        <w:t>下列文件对于本文件的应用是必不可少的，凡是注日期的引用文件，仅注日期的版本适用于本文件，凡是不注日期的引用文件，其最新版本(包括所有的修改单)适用于本文件。</w:t>
      </w:r>
    </w:p>
    <w:p w:rsidR="003A4EFD" w:rsidRPr="001D2835" w:rsidRDefault="003A4EFD" w:rsidP="003A4EFD">
      <w:pPr>
        <w:pStyle w:val="afe"/>
      </w:pPr>
      <w:r w:rsidRPr="001D2835">
        <w:rPr>
          <w:rFonts w:hint="eastAsia"/>
        </w:rPr>
        <w:t>《中华人民共和国安全生产法》主席令（第13号）</w:t>
      </w:r>
    </w:p>
    <w:p w:rsidR="003A4EFD" w:rsidRPr="001D2835" w:rsidRDefault="003A4EFD" w:rsidP="003A4EFD">
      <w:pPr>
        <w:pStyle w:val="afe"/>
      </w:pPr>
      <w:r w:rsidRPr="001D2835">
        <w:rPr>
          <w:rFonts w:hint="eastAsia"/>
        </w:rPr>
        <w:t>《电力设备典型消防规程》DL5027-93</w:t>
      </w:r>
    </w:p>
    <w:p w:rsidR="003A4EFD" w:rsidRPr="001D2835" w:rsidRDefault="003A4EFD" w:rsidP="003A4EFD">
      <w:pPr>
        <w:pStyle w:val="afe"/>
      </w:pPr>
      <w:r w:rsidRPr="001D2835">
        <w:rPr>
          <w:rFonts w:hint="eastAsia"/>
        </w:rPr>
        <w:t>《电业安全工作规程》DL408-91</w:t>
      </w:r>
    </w:p>
    <w:p w:rsidR="003A4EFD" w:rsidRPr="001D2835" w:rsidRDefault="003A4EFD" w:rsidP="003A4EFD">
      <w:pPr>
        <w:pStyle w:val="afe"/>
      </w:pPr>
      <w:r w:rsidRPr="001D2835">
        <w:rPr>
          <w:rFonts w:hint="eastAsia"/>
        </w:rPr>
        <w:t>《起重机械安全规程》GB6067—1985</w:t>
      </w:r>
    </w:p>
    <w:p w:rsidR="003A4EFD" w:rsidRPr="001D2835" w:rsidRDefault="003A4EFD" w:rsidP="003A4EFD">
      <w:pPr>
        <w:pStyle w:val="afe"/>
      </w:pPr>
      <w:r w:rsidRPr="001D2835">
        <w:rPr>
          <w:rFonts w:hint="eastAsia"/>
        </w:rPr>
        <w:t>《机械设备防护罩安全要求》GB8196-1987</w:t>
      </w:r>
    </w:p>
    <w:p w:rsidR="003A4EFD" w:rsidRPr="001D2835" w:rsidRDefault="003A4EFD" w:rsidP="003A4EFD">
      <w:pPr>
        <w:pStyle w:val="afe"/>
      </w:pPr>
      <w:r w:rsidRPr="001D2835">
        <w:rPr>
          <w:rFonts w:hint="eastAsia"/>
        </w:rPr>
        <w:t>《特种作业人员安全技术与管理规则》GB5306—1985</w:t>
      </w:r>
    </w:p>
    <w:p w:rsidR="003A4EFD" w:rsidRPr="001D2835" w:rsidRDefault="003A4EFD" w:rsidP="003A4EFD">
      <w:pPr>
        <w:pStyle w:val="afe"/>
      </w:pPr>
      <w:r w:rsidRPr="001D2835">
        <w:rPr>
          <w:rFonts w:hint="eastAsia"/>
        </w:rPr>
        <w:t>《高处作业分级》GB3608—2008</w:t>
      </w:r>
    </w:p>
    <w:p w:rsidR="003A4EFD" w:rsidRPr="001D2835" w:rsidRDefault="003A4EFD" w:rsidP="003A4EFD">
      <w:pPr>
        <w:pStyle w:val="afe"/>
      </w:pPr>
      <w:r w:rsidRPr="001D2835">
        <w:rPr>
          <w:rFonts w:hint="eastAsia"/>
        </w:rPr>
        <w:t>《安全网》GB5425—1994</w:t>
      </w:r>
    </w:p>
    <w:p w:rsidR="003A4EFD" w:rsidRPr="001D2835" w:rsidRDefault="003A4EFD" w:rsidP="003A4EFD">
      <w:pPr>
        <w:pStyle w:val="afe"/>
      </w:pPr>
      <w:r w:rsidRPr="001D2835">
        <w:rPr>
          <w:rFonts w:hint="eastAsia"/>
        </w:rPr>
        <w:t>《安全带》GB6095—1985</w:t>
      </w:r>
    </w:p>
    <w:p w:rsidR="003A4EFD" w:rsidRPr="001D2835" w:rsidRDefault="003A4EFD" w:rsidP="003A4EFD">
      <w:pPr>
        <w:pStyle w:val="afe"/>
      </w:pPr>
      <w:r w:rsidRPr="001D2835">
        <w:rPr>
          <w:rFonts w:hint="eastAsia"/>
        </w:rPr>
        <w:t>《</w:t>
      </w:r>
      <w:r w:rsidRPr="001D2835">
        <w:t>起重机械</w:t>
      </w:r>
      <w:r w:rsidRPr="001D2835">
        <w:rPr>
          <w:rFonts w:hint="eastAsia"/>
        </w:rPr>
        <w:t>吊具与索具安全规程》LD48-1993</w:t>
      </w:r>
    </w:p>
    <w:p w:rsidR="003A4EFD" w:rsidRPr="001D2835" w:rsidRDefault="003A4EFD" w:rsidP="003A4EFD">
      <w:pPr>
        <w:pStyle w:val="a0"/>
        <w:spacing w:before="312" w:after="312"/>
      </w:pPr>
      <w:bookmarkStart w:id="31" w:name="_Toc403985081"/>
      <w:bookmarkStart w:id="32" w:name="_Toc403993784"/>
      <w:bookmarkStart w:id="33" w:name="_Toc404938855"/>
      <w:bookmarkStart w:id="34" w:name="_Toc405209125"/>
      <w:bookmarkStart w:id="35" w:name="_Toc409620014"/>
      <w:r w:rsidRPr="001D2835">
        <w:rPr>
          <w:rFonts w:hint="eastAsia"/>
        </w:rPr>
        <w:t>术语和定义</w:t>
      </w:r>
      <w:bookmarkEnd w:id="30"/>
      <w:bookmarkEnd w:id="31"/>
      <w:bookmarkEnd w:id="32"/>
      <w:bookmarkEnd w:id="33"/>
      <w:bookmarkEnd w:id="34"/>
      <w:bookmarkEnd w:id="35"/>
    </w:p>
    <w:p w:rsidR="003A4EFD" w:rsidRPr="001D2835" w:rsidRDefault="003A4EFD" w:rsidP="003A4EFD">
      <w:pPr>
        <w:pStyle w:val="a1"/>
        <w:spacing w:before="156" w:after="156"/>
      </w:pPr>
      <w:bookmarkStart w:id="36" w:name="_Toc403985082"/>
      <w:bookmarkStart w:id="37" w:name="_Toc403993785"/>
      <w:bookmarkStart w:id="38" w:name="_Toc404938856"/>
      <w:bookmarkStart w:id="39" w:name="_Toc405209126"/>
      <w:r w:rsidRPr="001D2835">
        <w:rPr>
          <w:rFonts w:hint="eastAsia"/>
        </w:rPr>
        <w:t>高处作业</w:t>
      </w:r>
      <w:bookmarkEnd w:id="36"/>
      <w:bookmarkEnd w:id="37"/>
      <w:bookmarkEnd w:id="38"/>
      <w:bookmarkEnd w:id="39"/>
    </w:p>
    <w:p w:rsidR="003A4EFD" w:rsidRPr="001D2835" w:rsidRDefault="003A4EFD" w:rsidP="003A4EFD">
      <w:pPr>
        <w:pStyle w:val="afe"/>
      </w:pPr>
      <w:r w:rsidRPr="001D2835">
        <w:rPr>
          <w:rFonts w:hint="eastAsia"/>
        </w:rPr>
        <w:t>在距坠落高度基准面</w:t>
      </w:r>
      <w:smartTag w:uri="urn:schemas-microsoft-com:office:smarttags" w:element="chmetcnv">
        <w:smartTagPr>
          <w:attr w:name="TCSC" w:val="0"/>
          <w:attr w:name="NumberType" w:val="1"/>
          <w:attr w:name="Negative" w:val="False"/>
          <w:attr w:name="HasSpace" w:val="False"/>
          <w:attr w:name="SourceValue" w:val="2"/>
          <w:attr w:name="UnitName" w:val="m"/>
        </w:smartTagPr>
        <w:r w:rsidRPr="001D2835">
          <w:rPr>
            <w:rFonts w:hint="eastAsia"/>
          </w:rPr>
          <w:t>2m</w:t>
        </w:r>
      </w:smartTag>
      <w:r w:rsidRPr="001D2835">
        <w:rPr>
          <w:rFonts w:hint="eastAsia"/>
        </w:rPr>
        <w:t>或</w:t>
      </w:r>
      <w:smartTag w:uri="urn:schemas-microsoft-com:office:smarttags" w:element="chmetcnv">
        <w:smartTagPr>
          <w:attr w:name="TCSC" w:val="0"/>
          <w:attr w:name="NumberType" w:val="1"/>
          <w:attr w:name="Negative" w:val="False"/>
          <w:attr w:name="HasSpace" w:val="False"/>
          <w:attr w:name="SourceValue" w:val="2"/>
          <w:attr w:name="UnitName" w:val="m"/>
        </w:smartTagPr>
        <w:r w:rsidRPr="001D2835">
          <w:rPr>
            <w:rFonts w:hint="eastAsia"/>
          </w:rPr>
          <w:t>2m</w:t>
        </w:r>
      </w:smartTag>
      <w:r w:rsidRPr="001D2835">
        <w:rPr>
          <w:rFonts w:hint="eastAsia"/>
        </w:rPr>
        <w:t>以上有可能坠落的高处进行的作业。</w:t>
      </w:r>
    </w:p>
    <w:p w:rsidR="003A4EFD" w:rsidRPr="001D2835" w:rsidRDefault="003A4EFD" w:rsidP="003A4EFD">
      <w:pPr>
        <w:pStyle w:val="a1"/>
        <w:spacing w:before="156" w:after="156"/>
      </w:pPr>
      <w:bookmarkStart w:id="40" w:name="_Toc403985083"/>
      <w:bookmarkStart w:id="41" w:name="_Toc403993786"/>
      <w:bookmarkStart w:id="42" w:name="_Toc404938857"/>
      <w:bookmarkStart w:id="43" w:name="_Toc405209127"/>
      <w:r w:rsidRPr="001D2835">
        <w:rPr>
          <w:rFonts w:hint="eastAsia"/>
        </w:rPr>
        <w:t>坠落高度基准面</w:t>
      </w:r>
      <w:bookmarkEnd w:id="40"/>
      <w:bookmarkEnd w:id="41"/>
      <w:bookmarkEnd w:id="42"/>
      <w:bookmarkEnd w:id="43"/>
    </w:p>
    <w:p w:rsidR="003A4EFD" w:rsidRPr="001D2835" w:rsidRDefault="003A4EFD" w:rsidP="003A4EFD">
      <w:pPr>
        <w:pStyle w:val="afe"/>
      </w:pPr>
      <w:r w:rsidRPr="001D2835">
        <w:rPr>
          <w:rFonts w:hint="eastAsia"/>
        </w:rPr>
        <w:t>通过可能坠落范围内最低处的水平面。</w:t>
      </w:r>
    </w:p>
    <w:p w:rsidR="003A4EFD" w:rsidRPr="001D2835" w:rsidRDefault="003A4EFD" w:rsidP="003A4EFD">
      <w:pPr>
        <w:pStyle w:val="a1"/>
        <w:spacing w:before="156" w:after="156"/>
      </w:pPr>
      <w:bookmarkStart w:id="44" w:name="_Toc403985084"/>
      <w:bookmarkStart w:id="45" w:name="_Toc403993787"/>
      <w:bookmarkStart w:id="46" w:name="_Toc404938858"/>
      <w:bookmarkStart w:id="47" w:name="_Toc405209128"/>
      <w:r w:rsidRPr="001D2835">
        <w:rPr>
          <w:rFonts w:hint="eastAsia"/>
        </w:rPr>
        <w:t>基础高度</w:t>
      </w:r>
      <w:bookmarkEnd w:id="44"/>
      <w:bookmarkEnd w:id="45"/>
      <w:bookmarkEnd w:id="46"/>
      <w:bookmarkEnd w:id="47"/>
    </w:p>
    <w:p w:rsidR="003A4EFD" w:rsidRPr="001D2835" w:rsidRDefault="003A4EFD" w:rsidP="003A4EFD">
      <w:pPr>
        <w:pStyle w:val="afe"/>
      </w:pPr>
      <w:r w:rsidRPr="001D2835">
        <w:rPr>
          <w:rFonts w:hint="eastAsia"/>
        </w:rPr>
        <w:t>以作业位置为中心，</w:t>
      </w:r>
      <w:smartTag w:uri="urn:schemas-microsoft-com:office:smarttags" w:element="chmetcnv">
        <w:smartTagPr>
          <w:attr w:name="TCSC" w:val="0"/>
          <w:attr w:name="NumberType" w:val="1"/>
          <w:attr w:name="Negative" w:val="False"/>
          <w:attr w:name="HasSpace" w:val="False"/>
          <w:attr w:name="SourceValue" w:val="6"/>
          <w:attr w:name="UnitName" w:val="m"/>
        </w:smartTagPr>
        <w:r w:rsidRPr="001D2835">
          <w:rPr>
            <w:rFonts w:hint="eastAsia"/>
          </w:rPr>
          <w:t>6m</w:t>
        </w:r>
      </w:smartTag>
      <w:r w:rsidRPr="001D2835">
        <w:rPr>
          <w:rFonts w:hint="eastAsia"/>
        </w:rPr>
        <w:t>为半径，划出的垂直于水平面的柱形空间内的最低处与作业位置间的高度差。</w:t>
      </w:r>
    </w:p>
    <w:p w:rsidR="003A4EFD" w:rsidRPr="001D2835" w:rsidRDefault="003A4EFD" w:rsidP="003A4EFD">
      <w:pPr>
        <w:pStyle w:val="a1"/>
        <w:spacing w:before="156" w:after="156"/>
      </w:pPr>
      <w:bookmarkStart w:id="48" w:name="_Toc403985085"/>
      <w:bookmarkStart w:id="49" w:name="_Toc403993788"/>
      <w:bookmarkStart w:id="50" w:name="_Toc404938859"/>
      <w:bookmarkStart w:id="51" w:name="_Toc405209129"/>
      <w:r w:rsidRPr="001D2835">
        <w:rPr>
          <w:rFonts w:hint="eastAsia"/>
        </w:rPr>
        <w:t>[高处]作业高度</w:t>
      </w:r>
      <w:bookmarkEnd w:id="48"/>
      <w:bookmarkEnd w:id="49"/>
      <w:bookmarkEnd w:id="50"/>
      <w:bookmarkEnd w:id="51"/>
    </w:p>
    <w:p w:rsidR="003A4EFD" w:rsidRPr="001D2835" w:rsidRDefault="003A4EFD" w:rsidP="003A4EFD">
      <w:pPr>
        <w:pStyle w:val="afe"/>
      </w:pPr>
      <w:r w:rsidRPr="001D2835">
        <w:rPr>
          <w:rFonts w:hint="eastAsia"/>
        </w:rPr>
        <w:t>作业区各作业位置至相应坠落高度基准面的垂直距离中的最大值。</w:t>
      </w:r>
    </w:p>
    <w:p w:rsidR="003A4EFD" w:rsidRPr="001D2835" w:rsidRDefault="003A4EFD" w:rsidP="003A4EFD">
      <w:pPr>
        <w:pStyle w:val="a1"/>
        <w:spacing w:before="156" w:after="156"/>
      </w:pPr>
      <w:bookmarkStart w:id="52" w:name="_Toc403985086"/>
      <w:bookmarkStart w:id="53" w:name="_Toc403993789"/>
      <w:bookmarkStart w:id="54" w:name="_Toc404938860"/>
      <w:bookmarkStart w:id="55" w:name="_Toc405209130"/>
      <w:r w:rsidRPr="001D2835">
        <w:rPr>
          <w:rFonts w:hint="eastAsia"/>
        </w:rPr>
        <w:t>高处作业分级</w:t>
      </w:r>
      <w:bookmarkEnd w:id="52"/>
      <w:bookmarkEnd w:id="53"/>
      <w:bookmarkEnd w:id="54"/>
      <w:bookmarkEnd w:id="55"/>
    </w:p>
    <w:p w:rsidR="003A4EFD" w:rsidRPr="001D2835" w:rsidRDefault="003A4EFD" w:rsidP="003A4EFD">
      <w:pPr>
        <w:pStyle w:val="afe"/>
      </w:pPr>
      <w:r w:rsidRPr="001D2835">
        <w:rPr>
          <w:rFonts w:hint="eastAsia"/>
        </w:rPr>
        <w:t>一级高处作业高度为2-5m；二级高处作业高度为5-15m；三级高处作业高度为15-30m；特级高处作业高度为30m以上。</w:t>
      </w:r>
    </w:p>
    <w:p w:rsidR="003A4EFD" w:rsidRPr="001D2835" w:rsidRDefault="003A4EFD" w:rsidP="003A4EFD">
      <w:pPr>
        <w:pStyle w:val="a1"/>
        <w:spacing w:before="156" w:after="156"/>
      </w:pPr>
      <w:bookmarkStart w:id="56" w:name="_Toc403985087"/>
      <w:bookmarkStart w:id="57" w:name="_Toc403993790"/>
      <w:bookmarkStart w:id="58" w:name="_Toc404938861"/>
      <w:bookmarkStart w:id="59" w:name="_Toc405209131"/>
      <w:r w:rsidRPr="001D2835">
        <w:rPr>
          <w:rFonts w:hint="eastAsia"/>
        </w:rPr>
        <w:lastRenderedPageBreak/>
        <w:t>动火作业</w:t>
      </w:r>
      <w:bookmarkEnd w:id="56"/>
      <w:bookmarkEnd w:id="57"/>
      <w:bookmarkEnd w:id="58"/>
      <w:bookmarkEnd w:id="59"/>
    </w:p>
    <w:p w:rsidR="003A4EFD" w:rsidRPr="001D2835" w:rsidRDefault="003A4EFD" w:rsidP="003A4EFD">
      <w:pPr>
        <w:pStyle w:val="afe"/>
      </w:pPr>
      <w:r w:rsidRPr="001D2835">
        <w:rPr>
          <w:rFonts w:hint="eastAsia"/>
        </w:rPr>
        <w:t>是指因工作、施工需要在地铁区域内使用电焊、气割或明火烧接等方法进行的作业。</w:t>
      </w:r>
    </w:p>
    <w:p w:rsidR="00034B4B" w:rsidRPr="001D2835" w:rsidRDefault="00034B4B" w:rsidP="00034B4B">
      <w:pPr>
        <w:pStyle w:val="a1"/>
        <w:spacing w:before="156" w:after="156"/>
      </w:pPr>
      <w:bookmarkStart w:id="60" w:name="_Toc404938862"/>
      <w:bookmarkStart w:id="61" w:name="_Toc405209132"/>
      <w:r w:rsidRPr="001D2835">
        <w:rPr>
          <w:rFonts w:ascii="宋体" w:hAnsi="宋体" w:hint="eastAsia"/>
          <w:sz w:val="24"/>
        </w:rPr>
        <w:t>受限空间作业</w:t>
      </w:r>
      <w:bookmarkEnd w:id="60"/>
      <w:bookmarkEnd w:id="61"/>
    </w:p>
    <w:p w:rsidR="00034B4B" w:rsidRPr="001D2835" w:rsidRDefault="00034B4B" w:rsidP="00034B4B">
      <w:pPr>
        <w:pStyle w:val="afe"/>
      </w:pPr>
      <w:r w:rsidRPr="001D2835">
        <w:rPr>
          <w:rFonts w:hint="eastAsia"/>
        </w:rPr>
        <w:t>进入管道、容器、地下室、地坑、井下、下水道或其他闭塞场所的作业。</w:t>
      </w:r>
    </w:p>
    <w:p w:rsidR="003A4EFD" w:rsidRPr="001D2835" w:rsidRDefault="003A4EFD" w:rsidP="003A4EFD">
      <w:pPr>
        <w:pStyle w:val="a0"/>
        <w:spacing w:before="312" w:after="312"/>
      </w:pPr>
      <w:bookmarkStart w:id="62" w:name="_Toc402285717"/>
      <w:bookmarkStart w:id="63" w:name="_Toc403985088"/>
      <w:bookmarkStart w:id="64" w:name="_Toc403993791"/>
      <w:bookmarkStart w:id="65" w:name="_Toc404938863"/>
      <w:bookmarkStart w:id="66" w:name="_Toc405209133"/>
      <w:bookmarkStart w:id="67" w:name="_Toc409620015"/>
      <w:r w:rsidRPr="001D2835">
        <w:rPr>
          <w:rFonts w:hint="eastAsia"/>
        </w:rPr>
        <w:t>职责</w:t>
      </w:r>
      <w:bookmarkEnd w:id="62"/>
      <w:bookmarkEnd w:id="63"/>
      <w:bookmarkEnd w:id="64"/>
      <w:bookmarkEnd w:id="65"/>
      <w:bookmarkEnd w:id="66"/>
      <w:bookmarkEnd w:id="67"/>
    </w:p>
    <w:p w:rsidR="00034B4B" w:rsidRPr="001D2835" w:rsidRDefault="00034B4B" w:rsidP="00034B4B">
      <w:pPr>
        <w:pStyle w:val="a1"/>
        <w:spacing w:before="156" w:after="156"/>
      </w:pPr>
      <w:bookmarkStart w:id="68" w:name="_Toc404938864"/>
      <w:bookmarkStart w:id="69" w:name="_Toc405209134"/>
      <w:r w:rsidRPr="001D2835">
        <w:t>危险作业人员的职责</w:t>
      </w:r>
      <w:bookmarkEnd w:id="68"/>
      <w:bookmarkEnd w:id="69"/>
    </w:p>
    <w:p w:rsidR="00034B4B" w:rsidRPr="001D2835" w:rsidRDefault="00034B4B" w:rsidP="00034B4B">
      <w:pPr>
        <w:pStyle w:val="aff9"/>
      </w:pPr>
      <w:r w:rsidRPr="001D2835">
        <w:t>严格执行、落实有关安全措施，不违章作业。</w:t>
      </w:r>
    </w:p>
    <w:p w:rsidR="00034B4B" w:rsidRPr="001D2835" w:rsidRDefault="00034B4B" w:rsidP="00034B4B">
      <w:pPr>
        <w:pStyle w:val="aff9"/>
      </w:pPr>
      <w:r w:rsidRPr="001D2835">
        <w:t>服从现场管理人员的指挥，对于违章指挥有权拒绝。</w:t>
      </w:r>
    </w:p>
    <w:p w:rsidR="00034B4B" w:rsidRPr="001D2835" w:rsidRDefault="00034B4B" w:rsidP="00034B4B">
      <w:pPr>
        <w:pStyle w:val="aff9"/>
      </w:pPr>
      <w:r w:rsidRPr="001D2835">
        <w:t>正确使用和佩戴安全防护用具和用品。</w:t>
      </w:r>
    </w:p>
    <w:p w:rsidR="00034B4B" w:rsidRPr="001D2835" w:rsidRDefault="00034B4B" w:rsidP="00034B4B">
      <w:pPr>
        <w:pStyle w:val="a1"/>
        <w:spacing w:before="156" w:after="156"/>
      </w:pPr>
      <w:bookmarkStart w:id="70" w:name="_Toc404938865"/>
      <w:bookmarkStart w:id="71" w:name="_Toc405209135"/>
      <w:r w:rsidRPr="001D2835">
        <w:t>监护人的职责</w:t>
      </w:r>
      <w:bookmarkEnd w:id="70"/>
      <w:bookmarkEnd w:id="71"/>
    </w:p>
    <w:p w:rsidR="00034B4B" w:rsidRPr="001D2835" w:rsidRDefault="00034B4B" w:rsidP="00034B4B">
      <w:pPr>
        <w:pStyle w:val="aff9"/>
      </w:pPr>
      <w:r w:rsidRPr="001D2835">
        <w:t>监督各项安全防护措施和应急措施的落实。</w:t>
      </w:r>
    </w:p>
    <w:p w:rsidR="00034B4B" w:rsidRPr="001D2835" w:rsidRDefault="00034B4B" w:rsidP="00034B4B">
      <w:pPr>
        <w:pStyle w:val="aff9"/>
      </w:pPr>
      <w:r w:rsidRPr="001D2835">
        <w:t>对违章作业及时纠正。</w:t>
      </w:r>
    </w:p>
    <w:p w:rsidR="00034B4B" w:rsidRPr="001D2835" w:rsidRDefault="00034B4B" w:rsidP="00034B4B">
      <w:pPr>
        <w:pStyle w:val="aff9"/>
      </w:pPr>
      <w:r w:rsidRPr="001D2835">
        <w:t>在发生危险时采取紧急救援措施。</w:t>
      </w:r>
    </w:p>
    <w:p w:rsidR="00034B4B" w:rsidRPr="001D2835" w:rsidRDefault="00034B4B" w:rsidP="00034B4B">
      <w:pPr>
        <w:pStyle w:val="aff9"/>
      </w:pPr>
      <w:r w:rsidRPr="001D2835">
        <w:t>对作业现场进行检查和清理。</w:t>
      </w:r>
    </w:p>
    <w:p w:rsidR="00034B4B" w:rsidRPr="001D2835" w:rsidRDefault="00034B4B" w:rsidP="00034B4B">
      <w:pPr>
        <w:pStyle w:val="a1"/>
        <w:spacing w:before="156" w:after="156"/>
      </w:pPr>
      <w:bookmarkStart w:id="72" w:name="_Toc404938866"/>
      <w:bookmarkStart w:id="73" w:name="_Toc405209136"/>
      <w:r w:rsidRPr="001D2835">
        <w:t>安全责任人（作业负责人、安全管理员）的职责</w:t>
      </w:r>
      <w:bookmarkEnd w:id="72"/>
      <w:bookmarkEnd w:id="73"/>
    </w:p>
    <w:p w:rsidR="00034B4B" w:rsidRPr="001D2835" w:rsidRDefault="00034B4B" w:rsidP="00034B4B">
      <w:pPr>
        <w:pStyle w:val="aff9"/>
      </w:pPr>
      <w:r w:rsidRPr="001D2835">
        <w:t>提出并督促落实防护措施和应急措施。</w:t>
      </w:r>
    </w:p>
    <w:p w:rsidR="00034B4B" w:rsidRPr="001D2835" w:rsidRDefault="00034B4B" w:rsidP="00034B4B">
      <w:pPr>
        <w:pStyle w:val="aff9"/>
      </w:pPr>
      <w:r w:rsidRPr="001D2835">
        <w:t>组织进行安全教育。</w:t>
      </w:r>
    </w:p>
    <w:p w:rsidR="00034B4B" w:rsidRPr="001D2835" w:rsidRDefault="00034B4B" w:rsidP="00034B4B">
      <w:pPr>
        <w:pStyle w:val="aff9"/>
      </w:pPr>
      <w:r w:rsidRPr="001D2835">
        <w:t>加强对作业现场的检查与指导。</w:t>
      </w:r>
    </w:p>
    <w:p w:rsidR="00034B4B" w:rsidRPr="001D2835" w:rsidRDefault="00034B4B" w:rsidP="00034B4B">
      <w:pPr>
        <w:pStyle w:val="a1"/>
        <w:spacing w:before="156" w:after="156"/>
      </w:pPr>
      <w:bookmarkStart w:id="74" w:name="_Toc404938867"/>
      <w:bookmarkStart w:id="75" w:name="_Toc405209137"/>
      <w:r w:rsidRPr="001D2835">
        <w:t>审批人员的职责</w:t>
      </w:r>
      <w:bookmarkEnd w:id="74"/>
      <w:bookmarkEnd w:id="75"/>
    </w:p>
    <w:p w:rsidR="00034B4B" w:rsidRPr="001D2835" w:rsidRDefault="00034B4B" w:rsidP="00034B4B">
      <w:pPr>
        <w:pStyle w:val="aff9"/>
      </w:pPr>
      <w:r w:rsidRPr="001D2835">
        <w:t>对安全防护措施和应急措施进行审查。</w:t>
      </w:r>
    </w:p>
    <w:p w:rsidR="00034B4B" w:rsidRPr="001D2835" w:rsidRDefault="00034B4B" w:rsidP="00034B4B">
      <w:pPr>
        <w:pStyle w:val="aff9"/>
      </w:pPr>
      <w:r w:rsidRPr="001D2835">
        <w:t>检查并督促各项措施的落实。</w:t>
      </w:r>
    </w:p>
    <w:p w:rsidR="003A4EFD" w:rsidRPr="001D2835" w:rsidRDefault="00034B4B" w:rsidP="00034B4B">
      <w:pPr>
        <w:pStyle w:val="aff9"/>
      </w:pPr>
      <w:r w:rsidRPr="001D2835">
        <w:t>督促相关人员履行其职责。</w:t>
      </w:r>
    </w:p>
    <w:p w:rsidR="003A4EFD" w:rsidRPr="001D2835" w:rsidRDefault="003A4EFD" w:rsidP="003A4EFD">
      <w:pPr>
        <w:pStyle w:val="a0"/>
        <w:spacing w:before="312" w:after="312"/>
      </w:pPr>
      <w:bookmarkStart w:id="76" w:name="_Toc402285718"/>
      <w:bookmarkStart w:id="77" w:name="_Toc403985092"/>
      <w:bookmarkStart w:id="78" w:name="_Toc403993795"/>
      <w:bookmarkStart w:id="79" w:name="_Toc404938868"/>
      <w:bookmarkStart w:id="80" w:name="_Toc405209138"/>
      <w:bookmarkStart w:id="81" w:name="_Toc409620016"/>
      <w:r w:rsidRPr="001D2835">
        <w:rPr>
          <w:rFonts w:hint="eastAsia"/>
        </w:rPr>
        <w:t>管理内容及要求</w:t>
      </w:r>
      <w:bookmarkEnd w:id="76"/>
      <w:bookmarkEnd w:id="77"/>
      <w:bookmarkEnd w:id="78"/>
      <w:bookmarkEnd w:id="79"/>
      <w:bookmarkEnd w:id="80"/>
      <w:bookmarkEnd w:id="81"/>
    </w:p>
    <w:p w:rsidR="00034B4B" w:rsidRPr="001D2835" w:rsidRDefault="00034B4B" w:rsidP="00034B4B">
      <w:pPr>
        <w:pStyle w:val="a1"/>
        <w:spacing w:before="156" w:after="156"/>
      </w:pPr>
      <w:bookmarkStart w:id="82" w:name="_Toc404938869"/>
      <w:bookmarkStart w:id="83" w:name="_Toc405209139"/>
      <w:r w:rsidRPr="001D2835">
        <w:rPr>
          <w:rFonts w:hint="eastAsia"/>
        </w:rPr>
        <w:t>高处作业安全规定</w:t>
      </w:r>
      <w:bookmarkEnd w:id="82"/>
      <w:bookmarkEnd w:id="83"/>
    </w:p>
    <w:p w:rsidR="00034B4B" w:rsidRPr="001D2835" w:rsidRDefault="00034B4B" w:rsidP="00034B4B">
      <w:pPr>
        <w:pStyle w:val="aff9"/>
        <w:spacing w:before="0" w:after="0"/>
      </w:pPr>
      <w:r w:rsidRPr="001D2835">
        <w:rPr>
          <w:rFonts w:hint="eastAsia"/>
        </w:rPr>
        <w:t>高处作业人员要定期体检。必须经安全教育培训取得高处作业合格证，凡患有高处作业禁忌症（如高血压、心脏病、癫痫病、手脚残疾、深度近视等）、年老体弱、疲劳过度、酒后人员等，禁止高处作业。</w:t>
      </w:r>
    </w:p>
    <w:p w:rsidR="00034B4B" w:rsidRPr="001D2835" w:rsidRDefault="00034B4B" w:rsidP="00034B4B">
      <w:pPr>
        <w:pStyle w:val="aff9"/>
        <w:spacing w:before="0" w:after="0"/>
      </w:pPr>
      <w:r w:rsidRPr="001D2835">
        <w:rPr>
          <w:rFonts w:hint="eastAsia"/>
        </w:rPr>
        <w:t>作业前，要先检查所用的登高工具和提升用具。（安全带、梯子、跳板、爬杆脚板、脚手架、安全网等）确认无误方可作业。</w:t>
      </w:r>
    </w:p>
    <w:p w:rsidR="00034B4B" w:rsidRPr="001D2835" w:rsidRDefault="00034B4B" w:rsidP="00034B4B">
      <w:pPr>
        <w:pStyle w:val="aff9"/>
        <w:spacing w:before="0" w:after="0"/>
      </w:pPr>
      <w:r w:rsidRPr="001D2835">
        <w:rPr>
          <w:rFonts w:hint="eastAsia"/>
        </w:rPr>
        <w:t>高处作业时必须系好安全带、安全帽。按照规定穿戴劳动保护用品，衣着灵便，衣袖、裤脚应扎紧，穿软底防滑鞋。</w:t>
      </w:r>
    </w:p>
    <w:p w:rsidR="00034B4B" w:rsidRPr="001D2835" w:rsidRDefault="00034B4B" w:rsidP="00034B4B">
      <w:pPr>
        <w:pStyle w:val="aff9"/>
        <w:spacing w:before="0" w:after="0"/>
      </w:pPr>
      <w:r w:rsidRPr="001D2835">
        <w:rPr>
          <w:rFonts w:hint="eastAsia"/>
        </w:rPr>
        <w:t>高处作业的现场要有足够的照明</w:t>
      </w:r>
    </w:p>
    <w:p w:rsidR="00034B4B" w:rsidRPr="001D2835" w:rsidRDefault="00034B4B" w:rsidP="00034B4B">
      <w:pPr>
        <w:pStyle w:val="aff9"/>
        <w:spacing w:before="0" w:after="0"/>
      </w:pPr>
      <w:r w:rsidRPr="001D2835">
        <w:rPr>
          <w:rFonts w:hint="eastAsia"/>
        </w:rPr>
        <w:lastRenderedPageBreak/>
        <w:t>在高处作业现场开始工作前或行走时，要先观察周围环境是否安全，有无孔洞未加盖板和临时防护措施。</w:t>
      </w:r>
    </w:p>
    <w:p w:rsidR="00034B4B" w:rsidRPr="001D2835" w:rsidRDefault="00034B4B" w:rsidP="00034B4B">
      <w:pPr>
        <w:pStyle w:val="aff9"/>
        <w:spacing w:before="0" w:after="0"/>
      </w:pPr>
      <w:r w:rsidRPr="001D2835">
        <w:rPr>
          <w:rFonts w:hint="eastAsia"/>
        </w:rPr>
        <w:t>作业前，要划出安全禁区，并设置明显标志，禁止无关人员进入。作业现场应设专人监护。</w:t>
      </w:r>
    </w:p>
    <w:p w:rsidR="00034B4B" w:rsidRPr="001D2835" w:rsidRDefault="00034B4B" w:rsidP="00034B4B">
      <w:pPr>
        <w:pStyle w:val="aff9"/>
        <w:spacing w:before="0" w:after="0"/>
      </w:pPr>
      <w:r w:rsidRPr="001D2835">
        <w:rPr>
          <w:rFonts w:hint="eastAsia"/>
        </w:rPr>
        <w:t>使用梯子时，认真执行《登梯作业安全规定》。</w:t>
      </w:r>
    </w:p>
    <w:p w:rsidR="00034B4B" w:rsidRPr="001D2835" w:rsidRDefault="00034B4B" w:rsidP="00034B4B">
      <w:pPr>
        <w:pStyle w:val="aff9"/>
        <w:spacing w:before="0" w:after="0"/>
      </w:pPr>
      <w:r w:rsidRPr="001D2835">
        <w:rPr>
          <w:rFonts w:hint="eastAsia"/>
        </w:rPr>
        <w:t>攀登时，做到手抓牢、脚踏实，精神集中，禁止站在不坚固的构架上工作，冬季应采取防滑措施。</w:t>
      </w:r>
    </w:p>
    <w:p w:rsidR="00034B4B" w:rsidRPr="001D2835" w:rsidRDefault="00034B4B" w:rsidP="00034B4B">
      <w:pPr>
        <w:pStyle w:val="aff9"/>
        <w:spacing w:before="0" w:after="0"/>
      </w:pPr>
      <w:r w:rsidRPr="001D2835">
        <w:rPr>
          <w:rFonts w:hint="eastAsia"/>
        </w:rPr>
        <w:t>上、下作业面时，工具应放入工具袋里，传递物件应用吊绳，严禁上下抛掷工具或器材。</w:t>
      </w:r>
    </w:p>
    <w:p w:rsidR="00034B4B" w:rsidRPr="001D2835" w:rsidRDefault="00034B4B" w:rsidP="00034B4B">
      <w:pPr>
        <w:pStyle w:val="aff9"/>
        <w:spacing w:before="0" w:after="0"/>
      </w:pPr>
      <w:r w:rsidRPr="001D2835">
        <w:rPr>
          <w:rFonts w:hint="eastAsia"/>
        </w:rPr>
        <w:t>高处作业区附近有带电体时，传递绳索应使用干燥的麻绳或尼龙绳，严禁使用金属绳。</w:t>
      </w:r>
    </w:p>
    <w:p w:rsidR="00034B4B" w:rsidRPr="001D2835" w:rsidRDefault="00034B4B" w:rsidP="00034B4B">
      <w:pPr>
        <w:pStyle w:val="aff9"/>
        <w:spacing w:before="0" w:after="0"/>
      </w:pPr>
      <w:r w:rsidRPr="001D2835">
        <w:rPr>
          <w:rFonts w:hint="eastAsia"/>
        </w:rPr>
        <w:t>高处作业时，原则上不允许立体交叉作业。</w:t>
      </w:r>
    </w:p>
    <w:p w:rsidR="00034B4B" w:rsidRPr="001D2835" w:rsidRDefault="00034B4B" w:rsidP="00034B4B">
      <w:pPr>
        <w:pStyle w:val="aff9"/>
        <w:spacing w:before="0" w:after="0"/>
      </w:pPr>
      <w:r w:rsidRPr="001D2835">
        <w:rPr>
          <w:rFonts w:hint="eastAsia"/>
        </w:rPr>
        <w:t>进行高处动火作业，必须清除下方易燃易爆物品。</w:t>
      </w:r>
    </w:p>
    <w:p w:rsidR="00034B4B" w:rsidRPr="001D2835" w:rsidRDefault="00034B4B" w:rsidP="00034B4B">
      <w:pPr>
        <w:pStyle w:val="aff9"/>
        <w:spacing w:before="0" w:after="0"/>
      </w:pPr>
      <w:r w:rsidRPr="001D2835">
        <w:rPr>
          <w:rFonts w:hint="eastAsia"/>
        </w:rPr>
        <w:t>站在吊板上工作时，不准</w:t>
      </w:r>
      <w:proofErr w:type="gramStart"/>
      <w:r w:rsidRPr="001D2835">
        <w:rPr>
          <w:rFonts w:hint="eastAsia"/>
        </w:rPr>
        <w:t>站在吊板两端</w:t>
      </w:r>
      <w:proofErr w:type="gramEnd"/>
      <w:r w:rsidRPr="001D2835">
        <w:rPr>
          <w:rFonts w:hint="eastAsia"/>
        </w:rPr>
        <w:t>，</w:t>
      </w:r>
      <w:proofErr w:type="gramStart"/>
      <w:r w:rsidRPr="001D2835">
        <w:rPr>
          <w:rFonts w:hint="eastAsia"/>
        </w:rPr>
        <w:t>避免吊板翘起</w:t>
      </w:r>
      <w:proofErr w:type="gramEnd"/>
      <w:r w:rsidRPr="001D2835">
        <w:rPr>
          <w:rFonts w:hint="eastAsia"/>
        </w:rPr>
        <w:t>使人从高处坠落。</w:t>
      </w:r>
    </w:p>
    <w:p w:rsidR="00034B4B" w:rsidRPr="001D2835" w:rsidRDefault="00034B4B" w:rsidP="00034B4B">
      <w:pPr>
        <w:pStyle w:val="aff9"/>
        <w:spacing w:before="0" w:after="0"/>
      </w:pPr>
      <w:r w:rsidRPr="001D2835">
        <w:rPr>
          <w:rFonts w:hint="eastAsia"/>
        </w:rPr>
        <w:t>高处作业时，不准把工具、器材等放在脚手架或建筑物边缘，防止坠落伤人。</w:t>
      </w:r>
    </w:p>
    <w:p w:rsidR="00034B4B" w:rsidRPr="001D2835" w:rsidRDefault="00034B4B" w:rsidP="00034B4B">
      <w:pPr>
        <w:pStyle w:val="aff9"/>
        <w:spacing w:before="0" w:after="0"/>
      </w:pPr>
      <w:r w:rsidRPr="001D2835">
        <w:rPr>
          <w:rFonts w:hint="eastAsia"/>
        </w:rPr>
        <w:t>遇有六级以上强风和恶劣天气时，禁止露天高处作业。若因抢险、抢修要求，必须采取有效安全措施。</w:t>
      </w:r>
    </w:p>
    <w:p w:rsidR="00034B4B" w:rsidRPr="001D2835" w:rsidRDefault="00034B4B" w:rsidP="00034B4B">
      <w:pPr>
        <w:pStyle w:val="aff9"/>
        <w:spacing w:before="0" w:after="0"/>
      </w:pPr>
      <w:r w:rsidRPr="001D2835">
        <w:rPr>
          <w:rFonts w:hint="eastAsia"/>
        </w:rPr>
        <w:t>工作结束后，应清点工器具，清扫作业现场。</w:t>
      </w:r>
    </w:p>
    <w:p w:rsidR="00034B4B" w:rsidRPr="001D2835" w:rsidRDefault="00034B4B" w:rsidP="00034B4B">
      <w:pPr>
        <w:pStyle w:val="aff9"/>
        <w:spacing w:before="0" w:after="0"/>
      </w:pPr>
      <w:r w:rsidRPr="001D2835">
        <w:rPr>
          <w:rFonts w:hint="eastAsia"/>
        </w:rPr>
        <w:t>特殊高处作业的危险区应设围栏及“严禁靠近”的警告牌。</w:t>
      </w:r>
    </w:p>
    <w:p w:rsidR="00034B4B" w:rsidRPr="001D2835" w:rsidRDefault="00034B4B" w:rsidP="00034B4B">
      <w:pPr>
        <w:pStyle w:val="aff9"/>
        <w:spacing w:before="0" w:after="0"/>
      </w:pPr>
      <w:r w:rsidRPr="001D2835">
        <w:rPr>
          <w:rFonts w:hint="eastAsia"/>
        </w:rPr>
        <w:t>在因工程和工序需要而产生的使人与物有坠落危险的洞口、井口等进行高处作业时，必须设置牢固的盖板、防护栏杆、安全网等防护设施。</w:t>
      </w:r>
    </w:p>
    <w:p w:rsidR="00034B4B" w:rsidRPr="001D2835" w:rsidRDefault="00034B4B" w:rsidP="00034B4B">
      <w:pPr>
        <w:pStyle w:val="a1"/>
        <w:spacing w:before="156" w:after="156"/>
      </w:pPr>
      <w:bookmarkStart w:id="84" w:name="_Toc404938870"/>
      <w:bookmarkStart w:id="85" w:name="_Toc405209140"/>
      <w:r w:rsidRPr="001D2835">
        <w:rPr>
          <w:rFonts w:hint="eastAsia"/>
        </w:rPr>
        <w:t>高处作业的审批</w:t>
      </w:r>
      <w:bookmarkEnd w:id="84"/>
      <w:bookmarkEnd w:id="85"/>
    </w:p>
    <w:p w:rsidR="00034B4B" w:rsidRPr="001D2835" w:rsidRDefault="00034B4B" w:rsidP="00034B4B">
      <w:pPr>
        <w:pStyle w:val="aff9"/>
        <w:spacing w:before="0" w:after="0"/>
      </w:pPr>
      <w:r w:rsidRPr="001D2835">
        <w:rPr>
          <w:rFonts w:hint="eastAsia"/>
        </w:rPr>
        <w:t>从事二级以上非常规性的高处作业单位必须填写《临时高处作业申请表》并办理《临时高处作业许可证》，落实安全防护措施，方可施工。《临时高处作业申请表》及《临时高处作业许可证》格式</w:t>
      </w:r>
      <w:proofErr w:type="gramStart"/>
      <w:r w:rsidRPr="001D2835">
        <w:rPr>
          <w:rFonts w:hint="eastAsia"/>
        </w:rPr>
        <w:t>见执行</w:t>
      </w:r>
      <w:proofErr w:type="gramEnd"/>
      <w:r w:rsidRPr="001D2835">
        <w:rPr>
          <w:rFonts w:hint="eastAsia"/>
        </w:rPr>
        <w:t>记录表。</w:t>
      </w:r>
    </w:p>
    <w:p w:rsidR="00034B4B" w:rsidRPr="001D2835" w:rsidRDefault="00034B4B" w:rsidP="00034B4B">
      <w:pPr>
        <w:pStyle w:val="aff9"/>
        <w:spacing w:before="0" w:after="0"/>
      </w:pPr>
      <w:r w:rsidRPr="001D2835">
        <w:rPr>
          <w:rFonts w:hint="eastAsia"/>
        </w:rPr>
        <w:t>《临时高处作业许可证》审批人员需到作业现场确认安全措施后，方可批准高处作业。</w:t>
      </w:r>
    </w:p>
    <w:p w:rsidR="00034B4B" w:rsidRPr="001D2835" w:rsidRDefault="00034B4B" w:rsidP="00034B4B">
      <w:pPr>
        <w:pStyle w:val="aff9"/>
        <w:spacing w:before="0" w:after="0"/>
      </w:pPr>
      <w:r w:rsidRPr="001D2835">
        <w:rPr>
          <w:rFonts w:hint="eastAsia"/>
        </w:rPr>
        <w:t>二级以上高处作业前，施工现场人员应查验《临时高处作业许可证》和作业令，检查确认安全措施落实后，方可施工，否则有权拒绝施工作业。</w:t>
      </w:r>
    </w:p>
    <w:p w:rsidR="00034B4B" w:rsidRPr="001D2835" w:rsidRDefault="00034B4B" w:rsidP="00034B4B">
      <w:pPr>
        <w:pStyle w:val="aff9"/>
        <w:spacing w:before="0" w:after="0"/>
      </w:pPr>
      <w:r w:rsidRPr="001D2835">
        <w:rPr>
          <w:rFonts w:hint="eastAsia"/>
        </w:rPr>
        <w:t>高处作业的关键审批控制点为室安全员、室主任、部门三个层级，各单位按本单位实际情况</w:t>
      </w:r>
      <w:proofErr w:type="gramStart"/>
      <w:r w:rsidRPr="001D2835">
        <w:rPr>
          <w:rFonts w:hint="eastAsia"/>
        </w:rPr>
        <w:t>比照此</w:t>
      </w:r>
      <w:proofErr w:type="gramEnd"/>
      <w:r w:rsidRPr="001D2835">
        <w:rPr>
          <w:rFonts w:hint="eastAsia"/>
        </w:rPr>
        <w:t>审批控制划分，确定具体审批人员。</w:t>
      </w:r>
    </w:p>
    <w:p w:rsidR="00034B4B" w:rsidRPr="001D2835" w:rsidRDefault="00034B4B" w:rsidP="00034B4B">
      <w:pPr>
        <w:pStyle w:val="aff9"/>
        <w:spacing w:before="0" w:after="0"/>
      </w:pPr>
      <w:r w:rsidRPr="001D2835">
        <w:rPr>
          <w:rFonts w:hint="eastAsia"/>
        </w:rPr>
        <w:t>一级高处作业：由</w:t>
      </w:r>
      <w:r w:rsidR="00D73D0F" w:rsidRPr="001D2835">
        <w:rPr>
          <w:rFonts w:hint="eastAsia"/>
        </w:rPr>
        <w:t>施工负责人</w:t>
      </w:r>
      <w:r w:rsidRPr="001D2835">
        <w:rPr>
          <w:rFonts w:hint="eastAsia"/>
        </w:rPr>
        <w:t>审核并确认有安全防范措施后，可实施。</w:t>
      </w:r>
    </w:p>
    <w:p w:rsidR="00034B4B" w:rsidRPr="001D2835" w:rsidRDefault="00034B4B" w:rsidP="00034B4B">
      <w:pPr>
        <w:pStyle w:val="aff9"/>
        <w:spacing w:before="0" w:after="0"/>
      </w:pPr>
      <w:r w:rsidRPr="001D2835">
        <w:rPr>
          <w:rFonts w:hint="eastAsia"/>
        </w:rPr>
        <w:t>二级高处作业：公司下属部门或外单位完成的作业，由作业部门或外单位</w:t>
      </w:r>
      <w:proofErr w:type="gramStart"/>
      <w:r w:rsidRPr="001D2835">
        <w:rPr>
          <w:rFonts w:hint="eastAsia"/>
        </w:rPr>
        <w:t>施工主办</w:t>
      </w:r>
      <w:proofErr w:type="gramEnd"/>
      <w:r w:rsidRPr="001D2835">
        <w:rPr>
          <w:rFonts w:hint="eastAsia"/>
        </w:rPr>
        <w:t>配合部门提前二个工作日递交施工方案，填写《临时高处作业申请表》，经作业部门或主办配合</w:t>
      </w:r>
      <w:proofErr w:type="gramStart"/>
      <w:r w:rsidRPr="001D2835">
        <w:rPr>
          <w:rFonts w:hint="eastAsia"/>
        </w:rPr>
        <w:t>部门室</w:t>
      </w:r>
      <w:proofErr w:type="gramEnd"/>
      <w:r w:rsidRPr="001D2835">
        <w:rPr>
          <w:rFonts w:hint="eastAsia"/>
        </w:rPr>
        <w:t>主任签名确认并签批《临时高处作业许可证》。如遇二级故障抢修高处作业，由作业部门填写</w:t>
      </w:r>
      <w:proofErr w:type="gramStart"/>
      <w:r w:rsidRPr="001D2835">
        <w:rPr>
          <w:rFonts w:hint="eastAsia"/>
        </w:rPr>
        <w:t>《临时高处作业申请表》经室安全员</w:t>
      </w:r>
      <w:proofErr w:type="gramEnd"/>
      <w:r w:rsidRPr="001D2835">
        <w:rPr>
          <w:rFonts w:hint="eastAsia"/>
        </w:rPr>
        <w:t>或工班长确认后，告知室主任，由室安全员或工班长审批。</w:t>
      </w:r>
    </w:p>
    <w:p w:rsidR="00034B4B" w:rsidRPr="001D2835" w:rsidRDefault="00034B4B" w:rsidP="00034B4B">
      <w:pPr>
        <w:pStyle w:val="aff9"/>
        <w:spacing w:before="0" w:after="0"/>
      </w:pPr>
      <w:r w:rsidRPr="001D2835">
        <w:rPr>
          <w:rFonts w:hint="eastAsia"/>
        </w:rPr>
        <w:t>三级及特级高处作业：公司下属部门或外单位完成的作业，由作业部门或外单位</w:t>
      </w:r>
      <w:proofErr w:type="gramStart"/>
      <w:r w:rsidRPr="001D2835">
        <w:rPr>
          <w:rFonts w:hint="eastAsia"/>
        </w:rPr>
        <w:t>施工主办</w:t>
      </w:r>
      <w:proofErr w:type="gramEnd"/>
      <w:r w:rsidRPr="001D2835">
        <w:rPr>
          <w:rFonts w:hint="eastAsia"/>
        </w:rPr>
        <w:t>配合部门提前二个工作日递交施工方案，填写《临时高处作业申请表》，经作业部门或主办配合</w:t>
      </w:r>
      <w:proofErr w:type="gramStart"/>
      <w:r w:rsidRPr="001D2835">
        <w:rPr>
          <w:rFonts w:hint="eastAsia"/>
        </w:rPr>
        <w:t>部门室</w:t>
      </w:r>
      <w:proofErr w:type="gramEnd"/>
      <w:r w:rsidRPr="001D2835">
        <w:rPr>
          <w:rFonts w:hint="eastAsia"/>
        </w:rPr>
        <w:t>主任签名确认，部门主管领导审批后签发《临时高处作业许可证》。</w:t>
      </w:r>
    </w:p>
    <w:p w:rsidR="00034B4B" w:rsidRPr="001D2835" w:rsidRDefault="00034B4B" w:rsidP="00034B4B">
      <w:pPr>
        <w:pStyle w:val="aff9"/>
        <w:spacing w:before="0" w:after="0"/>
      </w:pPr>
      <w:r w:rsidRPr="001D2835">
        <w:rPr>
          <w:rFonts w:hint="eastAsia"/>
        </w:rPr>
        <w:t>对于维修规程中已有明确安全防护要求的常规性、有计划性及有固定场所的一、二级高空作业(如车辆部检修道计划性维修)，</w:t>
      </w:r>
      <w:proofErr w:type="gramStart"/>
      <w:r w:rsidRPr="001D2835">
        <w:rPr>
          <w:rFonts w:hint="eastAsia"/>
        </w:rPr>
        <w:t>经室安全员</w:t>
      </w:r>
      <w:proofErr w:type="gramEnd"/>
      <w:r w:rsidRPr="001D2835">
        <w:rPr>
          <w:rFonts w:hint="eastAsia"/>
        </w:rPr>
        <w:t>审核确认后，可实施。</w:t>
      </w:r>
    </w:p>
    <w:p w:rsidR="00034B4B" w:rsidRPr="001D2835" w:rsidRDefault="00034B4B" w:rsidP="00034B4B">
      <w:pPr>
        <w:pStyle w:val="aff9"/>
        <w:spacing w:before="0" w:after="0"/>
      </w:pPr>
      <w:r w:rsidRPr="001D2835">
        <w:rPr>
          <w:rFonts w:hint="eastAsia"/>
        </w:rPr>
        <w:t>《临时高处作业许可证》一式二份，一份交施工负责人，一份交签批部门留存。一级、二级高处作业，审批人员在“发证部门”处签名即可，三级以上高处作业</w:t>
      </w:r>
      <w:proofErr w:type="gramStart"/>
      <w:r w:rsidRPr="001D2835">
        <w:rPr>
          <w:rFonts w:hint="eastAsia"/>
        </w:rPr>
        <w:t>需部门</w:t>
      </w:r>
      <w:proofErr w:type="gramEnd"/>
      <w:r w:rsidRPr="001D2835">
        <w:rPr>
          <w:rFonts w:hint="eastAsia"/>
        </w:rPr>
        <w:t>盖章。</w:t>
      </w:r>
    </w:p>
    <w:p w:rsidR="00034B4B" w:rsidRPr="001D2835" w:rsidRDefault="00034B4B" w:rsidP="00034B4B">
      <w:pPr>
        <w:pStyle w:val="aff9"/>
        <w:spacing w:before="0" w:after="0"/>
      </w:pPr>
      <w:r w:rsidRPr="001D2835">
        <w:rPr>
          <w:rFonts w:hint="eastAsia"/>
        </w:rPr>
        <w:t>对施工期较长的项目，施工负责人应经常深入现场检查，发现隐患及时整改，并做好记录。</w:t>
      </w:r>
      <w:proofErr w:type="gramStart"/>
      <w:r w:rsidRPr="001D2835">
        <w:rPr>
          <w:rFonts w:hint="eastAsia"/>
        </w:rPr>
        <w:t>若施工</w:t>
      </w:r>
      <w:proofErr w:type="gramEnd"/>
      <w:r w:rsidRPr="001D2835">
        <w:rPr>
          <w:rFonts w:hint="eastAsia"/>
        </w:rPr>
        <w:t>条件发生重大变化，应重新办理《临时高处作业许可证》。</w:t>
      </w:r>
    </w:p>
    <w:p w:rsidR="00034B4B" w:rsidRPr="001D2835" w:rsidRDefault="00034B4B" w:rsidP="00034B4B">
      <w:pPr>
        <w:pStyle w:val="aff9"/>
        <w:spacing w:before="0" w:after="0"/>
      </w:pPr>
      <w:r w:rsidRPr="001D2835">
        <w:rPr>
          <w:rFonts w:hint="eastAsia"/>
        </w:rPr>
        <w:lastRenderedPageBreak/>
        <w:t>《临时高处作业许可证》有效期不超过一个月，需要延期施工需按高处作业审批流程申报。工作人员</w:t>
      </w:r>
      <w:proofErr w:type="gramStart"/>
      <w:r w:rsidRPr="001D2835">
        <w:rPr>
          <w:rFonts w:hint="eastAsia"/>
        </w:rPr>
        <w:t>应精神</w:t>
      </w:r>
      <w:proofErr w:type="gramEnd"/>
      <w:r w:rsidRPr="001D2835">
        <w:rPr>
          <w:rFonts w:hint="eastAsia"/>
        </w:rPr>
        <w:t>集中，认真按高处作业安全规程进行作业。</w:t>
      </w:r>
    </w:p>
    <w:p w:rsidR="00034B4B" w:rsidRPr="001D2835" w:rsidRDefault="00034B4B" w:rsidP="00034B4B">
      <w:pPr>
        <w:pStyle w:val="a1"/>
        <w:spacing w:before="156" w:after="156"/>
      </w:pPr>
      <w:bookmarkStart w:id="86" w:name="_Toc404938871"/>
      <w:bookmarkStart w:id="87" w:name="_Toc405209141"/>
      <w:r w:rsidRPr="001D2835">
        <w:rPr>
          <w:rFonts w:hint="eastAsia"/>
        </w:rPr>
        <w:t>动火管理</w:t>
      </w:r>
      <w:bookmarkEnd w:id="86"/>
      <w:bookmarkEnd w:id="87"/>
    </w:p>
    <w:p w:rsidR="00034B4B" w:rsidRPr="001D2835" w:rsidRDefault="00034B4B" w:rsidP="00034B4B">
      <w:pPr>
        <w:pStyle w:val="aff9"/>
        <w:spacing w:before="0" w:after="0"/>
      </w:pPr>
      <w:r w:rsidRPr="001D2835">
        <w:rPr>
          <w:rFonts w:hint="eastAsia"/>
        </w:rPr>
        <w:t>对</w:t>
      </w:r>
      <w:r w:rsidRPr="001D2835">
        <w:t>动用明火实行严格的消防安全管理</w:t>
      </w:r>
    </w:p>
    <w:p w:rsidR="00034B4B" w:rsidRPr="001D2835" w:rsidRDefault="00034B4B" w:rsidP="00034B4B">
      <w:pPr>
        <w:pStyle w:val="afe"/>
      </w:pPr>
      <w:r w:rsidRPr="001D2835">
        <w:t>禁止在</w:t>
      </w:r>
      <w:r w:rsidRPr="001D2835">
        <w:rPr>
          <w:rFonts w:hint="eastAsia"/>
        </w:rPr>
        <w:t>未办理动火</w:t>
      </w:r>
      <w:r w:rsidRPr="001D2835">
        <w:t>审批</w:t>
      </w:r>
      <w:r w:rsidRPr="001D2835">
        <w:rPr>
          <w:rFonts w:hint="eastAsia"/>
        </w:rPr>
        <w:t>手续情况下，在</w:t>
      </w:r>
      <w:r w:rsidRPr="001D2835">
        <w:t>具有火灾、爆炸</w:t>
      </w:r>
      <w:r w:rsidRPr="001D2835">
        <w:rPr>
          <w:rFonts w:hint="eastAsia"/>
        </w:rPr>
        <w:t>等</w:t>
      </w:r>
      <w:r w:rsidRPr="001D2835">
        <w:t>危险的场所</w:t>
      </w:r>
      <w:r w:rsidRPr="001D2835">
        <w:rPr>
          <w:rFonts w:hint="eastAsia"/>
        </w:rPr>
        <w:t>如车站、控制中心、区间隧道等人员密集或发生火灾影响行车安全的重要部位</w:t>
      </w:r>
      <w:r w:rsidRPr="001D2835">
        <w:t>进行</w:t>
      </w:r>
      <w:r w:rsidRPr="001D2835">
        <w:rPr>
          <w:rFonts w:hint="eastAsia"/>
        </w:rPr>
        <w:t>动</w:t>
      </w:r>
      <w:r w:rsidRPr="001D2835">
        <w:t>火作业；因特殊情况</w:t>
      </w:r>
      <w:r w:rsidRPr="001D2835">
        <w:rPr>
          <w:rFonts w:hint="eastAsia"/>
        </w:rPr>
        <w:t>在以上部位</w:t>
      </w:r>
      <w:r w:rsidRPr="001D2835">
        <w:t>进行</w:t>
      </w:r>
      <w:r w:rsidRPr="001D2835">
        <w:rPr>
          <w:rFonts w:hint="eastAsia"/>
        </w:rPr>
        <w:t>动</w:t>
      </w:r>
      <w:r w:rsidRPr="001D2835">
        <w:t>火作业的，</w:t>
      </w:r>
      <w:r w:rsidRPr="001D2835">
        <w:rPr>
          <w:rFonts w:hint="eastAsia"/>
        </w:rPr>
        <w:t>必须按规定办理动火</w:t>
      </w:r>
      <w:r w:rsidRPr="001D2835">
        <w:t>审批</w:t>
      </w:r>
      <w:r w:rsidRPr="001D2835">
        <w:rPr>
          <w:rFonts w:hint="eastAsia"/>
        </w:rPr>
        <w:t>手续后动火。</w:t>
      </w:r>
    </w:p>
    <w:p w:rsidR="00034B4B" w:rsidRPr="001D2835" w:rsidRDefault="00034B4B" w:rsidP="00034B4B">
      <w:pPr>
        <w:pStyle w:val="aff9"/>
        <w:spacing w:before="0" w:after="0"/>
      </w:pPr>
      <w:r w:rsidRPr="001D2835">
        <w:rPr>
          <w:rFonts w:hint="eastAsia"/>
        </w:rPr>
        <w:t>临时动火作业的分级：</w:t>
      </w:r>
    </w:p>
    <w:p w:rsidR="00034B4B" w:rsidRPr="001D2835" w:rsidRDefault="00034B4B" w:rsidP="00034B4B">
      <w:pPr>
        <w:pStyle w:val="affffd"/>
      </w:pPr>
      <w:r w:rsidRPr="001D2835">
        <w:rPr>
          <w:rFonts w:hint="eastAsia"/>
        </w:rPr>
        <w:t>一级动火范围：凡属非固定的、有重大危险因素的场所的临时动火作业，动火中易发生重大火灾事故；</w:t>
      </w:r>
    </w:p>
    <w:p w:rsidR="00034B4B" w:rsidRPr="001D2835" w:rsidRDefault="00034B4B" w:rsidP="00034B4B">
      <w:pPr>
        <w:pStyle w:val="afffff1"/>
      </w:pPr>
      <w:r w:rsidRPr="001D2835">
        <w:rPr>
          <w:rFonts w:hint="eastAsia"/>
        </w:rPr>
        <w:t>在易燃品库及周围</w:t>
      </w:r>
      <w:smartTag w:uri="urn:schemas-microsoft-com:office:smarttags" w:element="chmetcnv">
        <w:smartTagPr>
          <w:attr w:name="UnitName" w:val="米"/>
          <w:attr w:name="SourceValue" w:val="10"/>
          <w:attr w:name="HasSpace" w:val="False"/>
          <w:attr w:name="Negative" w:val="False"/>
          <w:attr w:name="NumberType" w:val="3"/>
          <w:attr w:name="TCSC" w:val="1"/>
        </w:smartTagPr>
        <w:r w:rsidRPr="001D2835">
          <w:rPr>
            <w:rFonts w:hint="eastAsia"/>
          </w:rPr>
          <w:t>十米</w:t>
        </w:r>
      </w:smartTag>
      <w:r w:rsidRPr="001D2835">
        <w:rPr>
          <w:rFonts w:hint="eastAsia"/>
        </w:rPr>
        <w:t>范围内、仓库、OCC控制大厅、票库、各列车车厢内、</w:t>
      </w:r>
      <w:proofErr w:type="gramStart"/>
      <w:r w:rsidRPr="001D2835">
        <w:rPr>
          <w:rFonts w:hint="eastAsia"/>
        </w:rPr>
        <w:t>车站车控室</w:t>
      </w:r>
      <w:proofErr w:type="gramEnd"/>
      <w:r w:rsidRPr="001D2835">
        <w:rPr>
          <w:rFonts w:hint="eastAsia"/>
        </w:rPr>
        <w:t>及气瓶间等重要部位进行诸如焊接、切割、打磨、烘、烤、熬炼</w:t>
      </w:r>
      <w:r w:rsidR="00D73D0F" w:rsidRPr="001D2835">
        <w:rPr>
          <w:rFonts w:hint="eastAsia"/>
        </w:rPr>
        <w:t>（云石机切割大理石、角磨机切割钢筋头除外）</w:t>
      </w:r>
      <w:r w:rsidRPr="001D2835">
        <w:rPr>
          <w:rFonts w:hint="eastAsia"/>
        </w:rPr>
        <w:t>等引入点火源的任何作业必须办理一级临时动火作业许可证；在</w:t>
      </w:r>
      <w:r w:rsidRPr="001D2835">
        <w:t>具有火灾、爆炸危险的场所</w:t>
      </w:r>
      <w:r w:rsidRPr="001D2835">
        <w:rPr>
          <w:rFonts w:hint="eastAsia"/>
        </w:rPr>
        <w:t>、车站、主变电所、OCC、区间隧道、列车车厢内严禁使用可燃燃气，工程作业中必须使用燃气设备时，必须办理一级临时动火作业许可证；</w:t>
      </w:r>
    </w:p>
    <w:p w:rsidR="00034B4B" w:rsidRPr="001D2835" w:rsidRDefault="00034B4B" w:rsidP="00034B4B">
      <w:pPr>
        <w:pStyle w:val="afffff1"/>
      </w:pPr>
      <w:r w:rsidRPr="001D2835">
        <w:rPr>
          <w:rFonts w:hint="eastAsia"/>
        </w:rPr>
        <w:t>在车站进行一级临时动火作业严禁在运营期间进行。</w:t>
      </w:r>
    </w:p>
    <w:p w:rsidR="00034B4B" w:rsidRPr="001D2835" w:rsidRDefault="00034B4B" w:rsidP="00034B4B">
      <w:pPr>
        <w:pStyle w:val="affffd"/>
      </w:pPr>
      <w:r w:rsidRPr="001D2835">
        <w:rPr>
          <w:rFonts w:hint="eastAsia"/>
        </w:rPr>
        <w:t>二级动火范围：凡属非固定的、设有明显危险因素的场所的临时动火作业，动火中可能发生一般火灾事故；</w:t>
      </w:r>
    </w:p>
    <w:p w:rsidR="00034B4B" w:rsidRPr="001D2835" w:rsidRDefault="00034B4B" w:rsidP="00034B4B">
      <w:pPr>
        <w:pStyle w:val="afffff1"/>
      </w:pPr>
      <w:r w:rsidRPr="001D2835">
        <w:rPr>
          <w:rFonts w:hint="eastAsia"/>
        </w:rPr>
        <w:t>在车站设备区、OCC、区间隧道等一级动火范围外的重要部位进行诸如焊接、切割、打磨、烘、烤、熬炼、喷涂、电加热</w:t>
      </w:r>
      <w:r w:rsidR="00D73D0F" w:rsidRPr="001D2835">
        <w:rPr>
          <w:rFonts w:hint="eastAsia"/>
        </w:rPr>
        <w:t>（云石机切割大理石、角磨机切割钢筋头除外）</w:t>
      </w:r>
      <w:r w:rsidRPr="001D2835">
        <w:rPr>
          <w:rFonts w:hint="eastAsia"/>
        </w:rPr>
        <w:t>等引入点火源的任何作业必须办理二级临时动火作业许可证；</w:t>
      </w:r>
    </w:p>
    <w:p w:rsidR="00034B4B" w:rsidRPr="001D2835" w:rsidRDefault="00034B4B" w:rsidP="00034B4B">
      <w:pPr>
        <w:pStyle w:val="afffff1"/>
      </w:pPr>
      <w:r w:rsidRPr="001D2835">
        <w:rPr>
          <w:rFonts w:hint="eastAsia"/>
        </w:rPr>
        <w:t>在运营期间进行的车站二级临时动火作业升级为一级临时动火作业审批。</w:t>
      </w:r>
    </w:p>
    <w:p w:rsidR="00034B4B" w:rsidRPr="001D2835" w:rsidRDefault="00034B4B" w:rsidP="00034B4B">
      <w:pPr>
        <w:pStyle w:val="afffff1"/>
      </w:pPr>
      <w:r w:rsidRPr="001D2835">
        <w:rPr>
          <w:rFonts w:hint="eastAsia"/>
        </w:rPr>
        <w:t>三级动火范围：在具有一定危险因素的非禁止区域（场所）且不涉及行车安全的临时动火作业，动火中可能发生火警；</w:t>
      </w:r>
    </w:p>
    <w:p w:rsidR="00034B4B" w:rsidRPr="001D2835" w:rsidRDefault="00034B4B" w:rsidP="00034B4B">
      <w:pPr>
        <w:pStyle w:val="afffff1"/>
      </w:pPr>
      <w:r w:rsidRPr="001D2835">
        <w:rPr>
          <w:rFonts w:hint="eastAsia"/>
        </w:rPr>
        <w:t>在车站公共区、运用库、检修库、轨道车库、运营综合楼、综合</w:t>
      </w:r>
      <w:proofErr w:type="gramStart"/>
      <w:r w:rsidRPr="001D2835">
        <w:rPr>
          <w:rFonts w:hint="eastAsia"/>
        </w:rPr>
        <w:t>维修楼</w:t>
      </w:r>
      <w:proofErr w:type="gramEnd"/>
      <w:r w:rsidRPr="001D2835">
        <w:rPr>
          <w:rFonts w:hint="eastAsia"/>
        </w:rPr>
        <w:t>等一、二级动火范围外的部位进行诸如焊接、切割、打磨、烘、烤、熬炼</w:t>
      </w:r>
      <w:r w:rsidR="00D73D0F" w:rsidRPr="001D2835">
        <w:rPr>
          <w:rFonts w:hint="eastAsia"/>
        </w:rPr>
        <w:t>（云石机切割大理石、角磨机切割钢筋头除外）</w:t>
      </w:r>
      <w:r w:rsidRPr="001D2835">
        <w:rPr>
          <w:rFonts w:hint="eastAsia"/>
        </w:rPr>
        <w:t>等引入点火源的任何作业必须办理三级临时动火作业许可证；</w:t>
      </w:r>
    </w:p>
    <w:p w:rsidR="00034B4B" w:rsidRPr="001D2835" w:rsidRDefault="00034B4B" w:rsidP="00034B4B">
      <w:pPr>
        <w:pStyle w:val="afffff1"/>
      </w:pPr>
      <w:r w:rsidRPr="001D2835">
        <w:rPr>
          <w:rFonts w:hint="eastAsia"/>
        </w:rPr>
        <w:t>在运营期间进行的车站三级临时动火作业升级为二级临时动火作业审批。</w:t>
      </w:r>
    </w:p>
    <w:p w:rsidR="00034B4B" w:rsidRPr="001D2835" w:rsidRDefault="00034B4B" w:rsidP="00034B4B">
      <w:pPr>
        <w:pStyle w:val="aff9"/>
        <w:spacing w:before="0" w:after="0"/>
      </w:pPr>
      <w:r w:rsidRPr="001D2835">
        <w:rPr>
          <w:rFonts w:hint="eastAsia"/>
        </w:rPr>
        <w:t>《分公司临时动火许可证》的申报、审批</w:t>
      </w:r>
    </w:p>
    <w:p w:rsidR="00034B4B" w:rsidRPr="001D2835" w:rsidRDefault="00034B4B" w:rsidP="00034B4B">
      <w:pPr>
        <w:pStyle w:val="a3"/>
        <w:spacing w:before="156" w:after="156"/>
        <w:rPr>
          <w:rFonts w:ascii="宋体" w:eastAsia="宋体" w:hAnsi="宋体"/>
        </w:rPr>
      </w:pPr>
      <w:r w:rsidRPr="001D2835">
        <w:rPr>
          <w:rFonts w:ascii="宋体" w:eastAsia="宋体" w:hAnsi="宋体" w:hint="eastAsia"/>
        </w:rPr>
        <w:t>《分公司临时动火许可证》的申报</w:t>
      </w:r>
    </w:p>
    <w:p w:rsidR="00034B4B" w:rsidRPr="001D2835" w:rsidRDefault="00034B4B" w:rsidP="00034B4B">
      <w:pPr>
        <w:pStyle w:val="afe"/>
        <w:rPr>
          <w:rFonts w:hAnsi="宋体"/>
        </w:rPr>
      </w:pPr>
      <w:r w:rsidRPr="001D2835">
        <w:rPr>
          <w:rFonts w:hint="eastAsia"/>
        </w:rPr>
        <w:t>由动火安全负责人填写《分公司临时动火许可证》（见附录B），应填报防火措施、动火点周围情况、动火点能否动火、确认动火人员、现场安全负责人的动火资格、动火时间及动火级别,由室安全员审查同意后提报。</w:t>
      </w:r>
    </w:p>
    <w:p w:rsidR="00034B4B" w:rsidRPr="001D2835" w:rsidRDefault="00034B4B" w:rsidP="00034B4B">
      <w:pPr>
        <w:pStyle w:val="affffd"/>
      </w:pPr>
      <w:r w:rsidRPr="001D2835">
        <w:rPr>
          <w:rFonts w:hint="eastAsia"/>
        </w:rPr>
        <w:t>《分公司临时动火许可证》的审批：</w:t>
      </w:r>
    </w:p>
    <w:p w:rsidR="00034B4B" w:rsidRPr="001D2835" w:rsidRDefault="00034B4B" w:rsidP="00034B4B">
      <w:pPr>
        <w:pStyle w:val="afffff1"/>
      </w:pPr>
      <w:r w:rsidRPr="001D2835">
        <w:rPr>
          <w:rFonts w:hint="eastAsia"/>
        </w:rPr>
        <w:t>一级临时动火作业许可证的审批由安全技术部负责；</w:t>
      </w:r>
    </w:p>
    <w:p w:rsidR="00034B4B" w:rsidRPr="001D2835" w:rsidRDefault="00034B4B" w:rsidP="00034B4B">
      <w:pPr>
        <w:pStyle w:val="afffff1"/>
      </w:pPr>
      <w:r w:rsidRPr="001D2835">
        <w:rPr>
          <w:rFonts w:hint="eastAsia"/>
        </w:rPr>
        <w:t>二级临时动火作业许可证的审批由动火点管理部门负责，车站的作业由作业部门审批；</w:t>
      </w:r>
    </w:p>
    <w:p w:rsidR="00034B4B" w:rsidRPr="001D2835" w:rsidRDefault="00034B4B" w:rsidP="00034B4B">
      <w:pPr>
        <w:pStyle w:val="afffff1"/>
      </w:pPr>
      <w:r w:rsidRPr="001D2835">
        <w:rPr>
          <w:rFonts w:hint="eastAsia"/>
        </w:rPr>
        <w:t>三级临时动火作业许可证的审批由动火点管理室负责，车站的作业由作业室审批；</w:t>
      </w:r>
    </w:p>
    <w:p w:rsidR="00034B4B" w:rsidRPr="001D2835" w:rsidRDefault="00034B4B" w:rsidP="00034B4B">
      <w:pPr>
        <w:pStyle w:val="afffff1"/>
      </w:pPr>
      <w:r w:rsidRPr="001D2835">
        <w:rPr>
          <w:rFonts w:hint="eastAsia"/>
        </w:rPr>
        <w:t>检修库、运用库及车厂其他线路</w:t>
      </w:r>
      <w:smartTag w:uri="urn:schemas-microsoft-com:office:smarttags" w:element="chmetcnv">
        <w:smartTagPr>
          <w:attr w:name="UnitName" w:val="米"/>
          <w:attr w:name="SourceValue" w:val="5"/>
          <w:attr w:name="HasSpace" w:val="False"/>
          <w:attr w:name="Negative" w:val="False"/>
          <w:attr w:name="NumberType" w:val="1"/>
          <w:attr w:name="TCSC" w:val="0"/>
        </w:smartTagPr>
        <w:r w:rsidRPr="001D2835">
          <w:rPr>
            <w:rFonts w:hint="eastAsia"/>
          </w:rPr>
          <w:t>5米</w:t>
        </w:r>
      </w:smartTag>
      <w:r w:rsidRPr="001D2835">
        <w:rPr>
          <w:rFonts w:hint="eastAsia"/>
        </w:rPr>
        <w:t>范围内的动火作业由作业部门审批；</w:t>
      </w:r>
    </w:p>
    <w:p w:rsidR="00034B4B" w:rsidRPr="001D2835" w:rsidRDefault="00AC74C3" w:rsidP="00034B4B">
      <w:pPr>
        <w:pStyle w:val="afffff1"/>
      </w:pPr>
      <w:r w:rsidRPr="001D2835">
        <w:rPr>
          <w:rFonts w:hint="eastAsia"/>
        </w:rPr>
        <w:lastRenderedPageBreak/>
        <w:t>控制中心调度票务部管辖区域二、三级动火作业由调度票务部审批；控制中心设施设备部管辖区域二、三级动火作业由设施设备部审批；车厂公共区域二、三级动火作业由综合管理部审批；</w:t>
      </w:r>
    </w:p>
    <w:p w:rsidR="00034B4B" w:rsidRPr="001D2835" w:rsidRDefault="00034B4B" w:rsidP="00034B4B">
      <w:pPr>
        <w:pStyle w:val="afffff1"/>
      </w:pPr>
      <w:r w:rsidRPr="001D2835">
        <w:rPr>
          <w:rFonts w:hint="eastAsia"/>
        </w:rPr>
        <w:t>在车站、检修库、运用库及车厂其他线路</w:t>
      </w:r>
      <w:smartTag w:uri="urn:schemas-microsoft-com:office:smarttags" w:element="chmetcnv">
        <w:smartTagPr>
          <w:attr w:name="UnitName" w:val="米"/>
          <w:attr w:name="SourceValue" w:val="5"/>
          <w:attr w:name="HasSpace" w:val="False"/>
          <w:attr w:name="Negative" w:val="False"/>
          <w:attr w:name="NumberType" w:val="1"/>
          <w:attr w:name="TCSC" w:val="0"/>
        </w:smartTagPr>
        <w:r w:rsidRPr="001D2835">
          <w:rPr>
            <w:rFonts w:hint="eastAsia"/>
          </w:rPr>
          <w:t>5米</w:t>
        </w:r>
      </w:smartTag>
      <w:r w:rsidRPr="001D2835">
        <w:rPr>
          <w:rFonts w:hint="eastAsia"/>
        </w:rPr>
        <w:t>范围内的动火作业，车站和车厂应严格执行分公司有关施工作业的管理规定，核查动火许可手续，并排专人巡查监护和验收；</w:t>
      </w:r>
    </w:p>
    <w:p w:rsidR="00034B4B" w:rsidRPr="001D2835" w:rsidRDefault="00034B4B" w:rsidP="00034B4B">
      <w:pPr>
        <w:pStyle w:val="afffff1"/>
      </w:pPr>
      <w:r w:rsidRPr="001D2835">
        <w:rPr>
          <w:rFonts w:hint="eastAsia"/>
        </w:rPr>
        <w:t>如紧急情况，无法办理审批手续，应由现场安全负责人审定以上审批事项并制定安全技术措施后，电话请示安全技术部。获得批准后，方可作业。此过程必须作好记录，并事后补办手续；</w:t>
      </w:r>
    </w:p>
    <w:p w:rsidR="00034B4B" w:rsidRPr="001D2835" w:rsidRDefault="00034B4B" w:rsidP="00034B4B">
      <w:pPr>
        <w:pStyle w:val="afffff1"/>
      </w:pPr>
      <w:r w:rsidRPr="001D2835">
        <w:rPr>
          <w:rFonts w:hint="eastAsia"/>
        </w:rPr>
        <w:t>《分公司临时动火许可证》的动火时间一般不超过7天，不得更改。如延长时间必须重新办理动火申请；</w:t>
      </w:r>
    </w:p>
    <w:p w:rsidR="00034B4B" w:rsidRPr="001D2835" w:rsidRDefault="00034B4B" w:rsidP="00034B4B">
      <w:pPr>
        <w:pStyle w:val="afffff1"/>
      </w:pPr>
      <w:r w:rsidRPr="001D2835">
        <w:rPr>
          <w:rFonts w:hint="eastAsia"/>
        </w:rPr>
        <w:t>一张《分公司临时动火许可证》只限一处动火有效。作业频繁、涉及危险因素较小，且作业地点较多的日常检修作业，如需动火可单独提出申请，</w:t>
      </w:r>
      <w:proofErr w:type="gramStart"/>
      <w:r w:rsidRPr="001D2835">
        <w:rPr>
          <w:rFonts w:hint="eastAsia"/>
        </w:rPr>
        <w:t>经安全</w:t>
      </w:r>
      <w:proofErr w:type="gramEnd"/>
      <w:r w:rsidRPr="001D2835">
        <w:rPr>
          <w:rFonts w:hint="eastAsia"/>
        </w:rPr>
        <w:t>技术部批准后，可不限一处动火，一次动火申请时间可在30天内；</w:t>
      </w:r>
    </w:p>
    <w:p w:rsidR="00034B4B" w:rsidRPr="001D2835" w:rsidRDefault="00034B4B" w:rsidP="00034B4B">
      <w:pPr>
        <w:pStyle w:val="afffff1"/>
      </w:pPr>
      <w:r w:rsidRPr="001D2835">
        <w:rPr>
          <w:rFonts w:hint="eastAsia"/>
        </w:rPr>
        <w:t>《分公司临时动火许可证》一式三份，第一份由发证部门存档，第二份由业务主管部门/室/作业班组存档，第三份由动火申请人随身携带以备检查，动火完毕后，交由动火点管理部门存档；</w:t>
      </w:r>
    </w:p>
    <w:p w:rsidR="00034B4B" w:rsidRPr="001D2835" w:rsidRDefault="00034B4B" w:rsidP="00034B4B">
      <w:pPr>
        <w:pStyle w:val="afffff1"/>
      </w:pPr>
      <w:r w:rsidRPr="001D2835">
        <w:rPr>
          <w:rFonts w:hint="eastAsia"/>
        </w:rPr>
        <w:t>所申请临时动火的单位、部门，必须仔细审核施工现场作业环境，并详细填写《分公司临时动火许可证》，按审批程序(见附录A)逐级审批；</w:t>
      </w:r>
    </w:p>
    <w:p w:rsidR="00034B4B" w:rsidRPr="001D2835" w:rsidRDefault="00AC74C3" w:rsidP="00034B4B">
      <w:pPr>
        <w:pStyle w:val="afffff1"/>
      </w:pPr>
      <w:r w:rsidRPr="001D2835">
        <w:rPr>
          <w:rFonts w:hint="eastAsia"/>
        </w:rPr>
        <w:t>作业单位应设置安全监护人，施工单位为外单位时，施工单位现场安全负责人和现场安全监控人可是同一人，现场动火人员与现场安全监护人不得为同一人；分公司作业配合部门指定一人作为分公司安全监护人</w:t>
      </w:r>
      <w:r w:rsidR="00034B4B" w:rsidRPr="001D2835">
        <w:rPr>
          <w:rFonts w:hint="eastAsia"/>
        </w:rPr>
        <w:t>；</w:t>
      </w:r>
    </w:p>
    <w:p w:rsidR="00034B4B" w:rsidRPr="001D2835" w:rsidRDefault="00034B4B" w:rsidP="00034B4B">
      <w:pPr>
        <w:pStyle w:val="afffff1"/>
      </w:pPr>
      <w:r w:rsidRPr="001D2835">
        <w:rPr>
          <w:rFonts w:hint="eastAsia"/>
        </w:rPr>
        <w:t>每次动火作业前，动火点管理部门、室、班组（车站）必须对作业现场情况确认、验票，并签名；</w:t>
      </w:r>
    </w:p>
    <w:p w:rsidR="00034B4B" w:rsidRPr="001D2835" w:rsidRDefault="00034B4B" w:rsidP="00034B4B">
      <w:pPr>
        <w:pStyle w:val="afffff1"/>
      </w:pPr>
      <w:r w:rsidRPr="001D2835">
        <w:rPr>
          <w:rFonts w:hint="eastAsia"/>
        </w:rPr>
        <w:t>动火作业完毕由现场安全监护人对作业现场情况验收，并签名确认。</w:t>
      </w:r>
    </w:p>
    <w:p w:rsidR="00034B4B" w:rsidRPr="001D2835" w:rsidRDefault="00034B4B" w:rsidP="00034B4B">
      <w:pPr>
        <w:pStyle w:val="aff9"/>
        <w:spacing w:before="0" w:after="0"/>
      </w:pPr>
      <w:r w:rsidRPr="001D2835">
        <w:rPr>
          <w:rFonts w:hint="eastAsia"/>
        </w:rPr>
        <w:t>外单位临时动火作业申报、审批</w:t>
      </w:r>
    </w:p>
    <w:p w:rsidR="00034B4B" w:rsidRPr="001D2835" w:rsidRDefault="00034B4B" w:rsidP="00034B4B">
      <w:pPr>
        <w:pStyle w:val="affffd"/>
      </w:pPr>
      <w:r w:rsidRPr="001D2835">
        <w:rPr>
          <w:rFonts w:hint="eastAsia"/>
        </w:rPr>
        <w:t>外单位申请临时动火作业时，外单位必须确认施工现场作业环境，填写《分公司外单位临时动火申请表》(见附录D)，涉及特种作业，必须提供相关证件复印件（核对原件），二、三级动火由部门审批，一级动火经部门安全工程师审核后</w:t>
      </w:r>
      <w:proofErr w:type="gramStart"/>
      <w:r w:rsidRPr="001D2835">
        <w:rPr>
          <w:rFonts w:hint="eastAsia"/>
        </w:rPr>
        <w:t>报安全</w:t>
      </w:r>
      <w:proofErr w:type="gramEnd"/>
      <w:r w:rsidRPr="001D2835">
        <w:rPr>
          <w:rFonts w:hint="eastAsia"/>
        </w:rPr>
        <w:t>技术部审批；</w:t>
      </w:r>
    </w:p>
    <w:p w:rsidR="00034B4B" w:rsidRPr="001D2835" w:rsidRDefault="00034B4B" w:rsidP="00034B4B">
      <w:pPr>
        <w:pStyle w:val="affffd"/>
      </w:pPr>
      <w:r w:rsidRPr="001D2835">
        <w:rPr>
          <w:rFonts w:hint="eastAsia"/>
        </w:rPr>
        <w:t>所申请动火作业的外单位施工方，必须事先</w:t>
      </w:r>
      <w:proofErr w:type="gramStart"/>
      <w:r w:rsidRPr="001D2835">
        <w:rPr>
          <w:rFonts w:hint="eastAsia"/>
        </w:rPr>
        <w:t>签定</w:t>
      </w:r>
      <w:proofErr w:type="gramEnd"/>
      <w:r w:rsidRPr="001D2835">
        <w:rPr>
          <w:rFonts w:hint="eastAsia"/>
        </w:rPr>
        <w:t>《运营分公司承包商安全生产协议书》，并</w:t>
      </w:r>
      <w:proofErr w:type="gramStart"/>
      <w:r w:rsidRPr="001D2835">
        <w:rPr>
          <w:rFonts w:hint="eastAsia"/>
        </w:rPr>
        <w:t>报安全</w:t>
      </w:r>
      <w:proofErr w:type="gramEnd"/>
      <w:r w:rsidRPr="001D2835">
        <w:rPr>
          <w:rFonts w:hint="eastAsia"/>
        </w:rPr>
        <w:t>技术部备案；</w:t>
      </w:r>
    </w:p>
    <w:p w:rsidR="00034B4B" w:rsidRPr="001D2835" w:rsidRDefault="00034B4B" w:rsidP="00034B4B">
      <w:pPr>
        <w:pStyle w:val="affffd"/>
      </w:pPr>
      <w:r w:rsidRPr="001D2835">
        <w:rPr>
          <w:rFonts w:hint="eastAsia"/>
        </w:rPr>
        <w:t>现场动火人员与现场安全监护人员不得为同一人。</w:t>
      </w:r>
    </w:p>
    <w:p w:rsidR="00034B4B" w:rsidRPr="001D2835" w:rsidRDefault="00034B4B" w:rsidP="00034B4B">
      <w:pPr>
        <w:pStyle w:val="affffd"/>
      </w:pPr>
      <w:r w:rsidRPr="001D2835">
        <w:rPr>
          <w:rFonts w:hint="eastAsia"/>
        </w:rPr>
        <w:t>同一地点、单项作业申请时，可不限作业时间，无论作业时段长短，只需办理一次申请；</w:t>
      </w:r>
    </w:p>
    <w:p w:rsidR="00034B4B" w:rsidRPr="001D2835" w:rsidRDefault="00034B4B" w:rsidP="00034B4B">
      <w:pPr>
        <w:pStyle w:val="affffd"/>
      </w:pPr>
      <w:r w:rsidRPr="001D2835">
        <w:rPr>
          <w:rFonts w:hint="eastAsia"/>
        </w:rPr>
        <w:t>主管部门安全工程师在审批时，需明确动火现场分公司安全监护人；</w:t>
      </w:r>
    </w:p>
    <w:p w:rsidR="00034B4B" w:rsidRPr="001D2835" w:rsidRDefault="00034B4B" w:rsidP="00034B4B">
      <w:pPr>
        <w:pStyle w:val="affffd"/>
      </w:pPr>
      <w:r w:rsidRPr="001D2835">
        <w:rPr>
          <w:rFonts w:hint="eastAsia"/>
        </w:rPr>
        <w:t>外单位按审批程序(见附录A)</w:t>
      </w:r>
      <w:proofErr w:type="gramStart"/>
      <w:r w:rsidRPr="001D2835">
        <w:rPr>
          <w:rFonts w:hint="eastAsia"/>
        </w:rPr>
        <w:t>持安全</w:t>
      </w:r>
      <w:proofErr w:type="gramEnd"/>
      <w:r w:rsidRPr="001D2835">
        <w:rPr>
          <w:rFonts w:hint="eastAsia"/>
        </w:rPr>
        <w:t>技术部审批后的《分公司外单位临时动火申请表》第2联按相应动火级别办理《分公司临时动火许可证》；</w:t>
      </w:r>
    </w:p>
    <w:p w:rsidR="00034B4B" w:rsidRPr="001D2835" w:rsidRDefault="00034B4B" w:rsidP="00034B4B">
      <w:pPr>
        <w:pStyle w:val="affffd"/>
      </w:pPr>
      <w:r w:rsidRPr="001D2835">
        <w:rPr>
          <w:rFonts w:hint="eastAsia"/>
        </w:rPr>
        <w:t>《分公司外单位临时动火申请表》一式二份，第一份由发证部门存档，第二份由业务主管部门存档；</w:t>
      </w:r>
    </w:p>
    <w:p w:rsidR="00034B4B" w:rsidRPr="001D2835" w:rsidRDefault="00034B4B" w:rsidP="00034B4B">
      <w:pPr>
        <w:pStyle w:val="affffd"/>
      </w:pPr>
      <w:r w:rsidRPr="001D2835">
        <w:rPr>
          <w:rFonts w:hint="eastAsia"/>
        </w:rPr>
        <w:t>《分公司外单位临时动火申请表》只作为外单位临时动火申请的依据，不作为临时动火作业许可凭证；</w:t>
      </w:r>
    </w:p>
    <w:p w:rsidR="00034B4B" w:rsidRPr="001D2835" w:rsidRDefault="00034B4B" w:rsidP="00034B4B">
      <w:pPr>
        <w:pStyle w:val="affffd"/>
      </w:pPr>
      <w:r w:rsidRPr="001D2835">
        <w:rPr>
          <w:rFonts w:hint="eastAsia"/>
        </w:rPr>
        <w:t>动火作业完毕后由分公司现场安全监护人和施工单位现场安全监护人共同确认验收，并签名确认。</w:t>
      </w:r>
    </w:p>
    <w:p w:rsidR="00034B4B" w:rsidRPr="001D2835" w:rsidRDefault="00034B4B" w:rsidP="00034B4B">
      <w:pPr>
        <w:pStyle w:val="aff9"/>
        <w:spacing w:before="0" w:after="0"/>
      </w:pPr>
      <w:r w:rsidRPr="001D2835">
        <w:rPr>
          <w:rFonts w:hint="eastAsia"/>
        </w:rPr>
        <w:t>动火作业的管理</w:t>
      </w:r>
    </w:p>
    <w:p w:rsidR="00034B4B" w:rsidRPr="001D2835" w:rsidRDefault="00034B4B" w:rsidP="00034B4B">
      <w:pPr>
        <w:pStyle w:val="affffd"/>
      </w:pPr>
      <w:r w:rsidRPr="001D2835">
        <w:rPr>
          <w:rFonts w:hint="eastAsia"/>
        </w:rPr>
        <w:lastRenderedPageBreak/>
        <w:t>动火作业时，现场安全负责人持临时动火许可证到现场，</w:t>
      </w:r>
      <w:proofErr w:type="gramStart"/>
      <w:r w:rsidRPr="001D2835">
        <w:rPr>
          <w:rFonts w:hint="eastAsia"/>
        </w:rPr>
        <w:t>交现场</w:t>
      </w:r>
      <w:proofErr w:type="gramEnd"/>
      <w:r w:rsidRPr="001D2835">
        <w:rPr>
          <w:rFonts w:hint="eastAsia"/>
        </w:rPr>
        <w:t>监护人验证后。共同检查确认现场情况和防护措施，并向动火人交代安全注意事项后，方可动火；</w:t>
      </w:r>
    </w:p>
    <w:p w:rsidR="00034B4B" w:rsidRPr="001D2835" w:rsidRDefault="00034B4B" w:rsidP="00034B4B">
      <w:pPr>
        <w:pStyle w:val="affffd"/>
      </w:pPr>
      <w:r w:rsidRPr="001D2835">
        <w:rPr>
          <w:rFonts w:hint="eastAsia"/>
        </w:rPr>
        <w:t>批准的临时动火部位，在实施动火作业时，必须做到动火前“八不”、动火中“四要”、动火后“一清”：</w:t>
      </w:r>
    </w:p>
    <w:p w:rsidR="00034B4B" w:rsidRPr="001D2835" w:rsidRDefault="00034B4B" w:rsidP="00034B4B">
      <w:pPr>
        <w:pStyle w:val="afffff1"/>
      </w:pPr>
      <w:r w:rsidRPr="001D2835">
        <w:rPr>
          <w:rFonts w:hint="eastAsia"/>
        </w:rPr>
        <w:t>动火前“八不”：</w:t>
      </w:r>
    </w:p>
    <w:p w:rsidR="00034B4B" w:rsidRPr="001D2835" w:rsidRDefault="00034B4B" w:rsidP="005D33A2">
      <w:pPr>
        <w:pStyle w:val="ac"/>
      </w:pPr>
      <w:r w:rsidRPr="001D2835">
        <w:rPr>
          <w:rFonts w:hint="eastAsia"/>
        </w:rPr>
        <w:t>防火、灭火措施不落实不动火；</w:t>
      </w:r>
    </w:p>
    <w:p w:rsidR="00034B4B" w:rsidRPr="001D2835" w:rsidRDefault="00034B4B" w:rsidP="005D33A2">
      <w:pPr>
        <w:pStyle w:val="ac"/>
      </w:pPr>
      <w:r w:rsidRPr="001D2835">
        <w:rPr>
          <w:rFonts w:hint="eastAsia"/>
        </w:rPr>
        <w:t>周围的易燃杂物未清除不动火；</w:t>
      </w:r>
    </w:p>
    <w:p w:rsidR="00034B4B" w:rsidRPr="001D2835" w:rsidRDefault="00034B4B" w:rsidP="005D33A2">
      <w:pPr>
        <w:pStyle w:val="ac"/>
      </w:pPr>
      <w:r w:rsidRPr="001D2835">
        <w:rPr>
          <w:rFonts w:hint="eastAsia"/>
        </w:rPr>
        <w:t>附近难于移动的易燃结构和重要设备设施未采取安全防范措施不动火；</w:t>
      </w:r>
    </w:p>
    <w:p w:rsidR="00034B4B" w:rsidRPr="001D2835" w:rsidRDefault="00034B4B" w:rsidP="005D33A2">
      <w:pPr>
        <w:pStyle w:val="ac"/>
      </w:pPr>
      <w:r w:rsidRPr="001D2835">
        <w:rPr>
          <w:rFonts w:hint="eastAsia"/>
        </w:rPr>
        <w:t>凡盛装过油类等易燃液体的容器、管道，未经洗刷干净、排除残存的油质不动火；</w:t>
      </w:r>
    </w:p>
    <w:p w:rsidR="00034B4B" w:rsidRPr="001D2835" w:rsidRDefault="00034B4B" w:rsidP="005D33A2">
      <w:pPr>
        <w:pStyle w:val="ac"/>
      </w:pPr>
      <w:r w:rsidRPr="001D2835">
        <w:rPr>
          <w:rFonts w:hint="eastAsia"/>
        </w:rPr>
        <w:t>凡盛装过气体受热膨胀有爆炸危险的容器和管道不动火；</w:t>
      </w:r>
    </w:p>
    <w:p w:rsidR="00034B4B" w:rsidRPr="001D2835" w:rsidRDefault="00034B4B" w:rsidP="005D33A2">
      <w:pPr>
        <w:pStyle w:val="ac"/>
      </w:pPr>
      <w:r w:rsidRPr="001D2835">
        <w:rPr>
          <w:rFonts w:hint="eastAsia"/>
        </w:rPr>
        <w:t>凡储存有易燃、易爆物品的室、仓库和场所，未经排除易燃、易爆危险的不动火；</w:t>
      </w:r>
    </w:p>
    <w:p w:rsidR="00034B4B" w:rsidRPr="001D2835" w:rsidRDefault="00034B4B" w:rsidP="005D33A2">
      <w:pPr>
        <w:pStyle w:val="ac"/>
      </w:pPr>
      <w:r w:rsidRPr="001D2835">
        <w:rPr>
          <w:rFonts w:hint="eastAsia"/>
        </w:rPr>
        <w:t>在高空进行焊接或切割作业时，下面的可燃物品未清理或未采取安全防护措施的不动火；</w:t>
      </w:r>
    </w:p>
    <w:p w:rsidR="00034B4B" w:rsidRPr="001D2835" w:rsidRDefault="00034B4B" w:rsidP="005D33A2">
      <w:pPr>
        <w:pStyle w:val="ac"/>
      </w:pPr>
      <w:r w:rsidRPr="001D2835">
        <w:rPr>
          <w:rFonts w:hint="eastAsia"/>
        </w:rPr>
        <w:t>未有配备相应的灭火器材不动火。</w:t>
      </w:r>
    </w:p>
    <w:p w:rsidR="00034B4B" w:rsidRPr="001D2835" w:rsidRDefault="00034B4B" w:rsidP="00034B4B">
      <w:pPr>
        <w:pStyle w:val="afffff1"/>
      </w:pPr>
      <w:r w:rsidRPr="001D2835">
        <w:rPr>
          <w:rFonts w:hint="eastAsia"/>
        </w:rPr>
        <w:t>动火中“四要”：</w:t>
      </w:r>
    </w:p>
    <w:p w:rsidR="00034B4B" w:rsidRPr="001D2835" w:rsidRDefault="00034B4B" w:rsidP="005D33A2">
      <w:pPr>
        <w:pStyle w:val="ac"/>
        <w:numPr>
          <w:ilvl w:val="0"/>
          <w:numId w:val="27"/>
        </w:numPr>
      </w:pPr>
      <w:r w:rsidRPr="001D2835">
        <w:rPr>
          <w:rFonts w:hint="eastAsia"/>
        </w:rPr>
        <w:t>动火前作业部门要指定现场安全负责人</w:t>
      </w:r>
      <w:r w:rsidR="00D73D0F" w:rsidRPr="001D2835">
        <w:rPr>
          <w:rFonts w:hint="eastAsia"/>
        </w:rPr>
        <w:t>，一级动火的现场安全负责人一般为专业工程师或室安全员，二级动火现场安全负责人为班组长或班组安全员，三级动火作业现场安全负责人为施工负责人；</w:t>
      </w:r>
    </w:p>
    <w:p w:rsidR="00034B4B" w:rsidRPr="001D2835" w:rsidRDefault="00034B4B" w:rsidP="005D33A2">
      <w:pPr>
        <w:pStyle w:val="ac"/>
      </w:pPr>
      <w:r w:rsidRPr="001D2835">
        <w:rPr>
          <w:rFonts w:hint="eastAsia"/>
        </w:rPr>
        <w:t>动火前审批部门指定现场监护人，现场监护人和动火人员必须经常注意动火情况，发现不安全苗头时，要立即停止动火；</w:t>
      </w:r>
    </w:p>
    <w:p w:rsidR="00034B4B" w:rsidRPr="001D2835" w:rsidRDefault="00034B4B" w:rsidP="005D33A2">
      <w:pPr>
        <w:pStyle w:val="ac"/>
      </w:pPr>
      <w:r w:rsidRPr="001D2835">
        <w:rPr>
          <w:rFonts w:hint="eastAsia"/>
        </w:rPr>
        <w:t>发生火灾、爆炸事故时，要及时扑救；</w:t>
      </w:r>
    </w:p>
    <w:p w:rsidR="00034B4B" w:rsidRPr="001D2835" w:rsidRDefault="00034B4B" w:rsidP="005D33A2">
      <w:pPr>
        <w:pStyle w:val="ac"/>
      </w:pPr>
      <w:r w:rsidRPr="001D2835">
        <w:rPr>
          <w:rFonts w:hint="eastAsia"/>
        </w:rPr>
        <w:t>动火人员要严格执行安全操作规程。</w:t>
      </w:r>
    </w:p>
    <w:p w:rsidR="00034B4B" w:rsidRPr="001D2835" w:rsidRDefault="00034B4B" w:rsidP="00034B4B">
      <w:pPr>
        <w:pStyle w:val="afffff1"/>
      </w:pPr>
      <w:r w:rsidRPr="001D2835">
        <w:rPr>
          <w:rFonts w:hint="eastAsia"/>
        </w:rPr>
        <w:t>动火后“一清”：</w:t>
      </w:r>
    </w:p>
    <w:p w:rsidR="00034B4B" w:rsidRPr="001D2835" w:rsidRDefault="00034B4B" w:rsidP="00034B4B">
      <w:pPr>
        <w:pStyle w:val="afe"/>
      </w:pPr>
      <w:r w:rsidRPr="001D2835">
        <w:rPr>
          <w:rFonts w:hint="eastAsia"/>
        </w:rPr>
        <w:t>现场监护人和现场安全负责人在动火后，应彻底清理现场火种后，确认现场无遗留隐患后，方可离开现场。</w:t>
      </w:r>
    </w:p>
    <w:p w:rsidR="00AC74C3" w:rsidRPr="001D2835" w:rsidRDefault="00AC74C3" w:rsidP="00034B4B">
      <w:pPr>
        <w:pStyle w:val="aff9"/>
        <w:spacing w:before="0" w:after="0"/>
      </w:pPr>
      <w:r w:rsidRPr="001D2835">
        <w:rPr>
          <w:rFonts w:hint="eastAsia"/>
        </w:rPr>
        <w:t>动火完毕后，外单位现场安全负责人或现场安全监护人应该与分公司现场监护人共同对临时动火作业进行验收；运营内部施工时由分公司作业部门指定的安全监护人进行验收。</w:t>
      </w:r>
    </w:p>
    <w:p w:rsidR="00034B4B" w:rsidRPr="001D2835" w:rsidRDefault="00034B4B" w:rsidP="00034B4B">
      <w:pPr>
        <w:pStyle w:val="aff9"/>
        <w:spacing w:before="0" w:after="0"/>
      </w:pPr>
      <w:r w:rsidRPr="001D2835">
        <w:rPr>
          <w:rFonts w:hint="eastAsia"/>
        </w:rPr>
        <w:t>现场监护人应该在验收完毕后，组织人员监视现场无遗留隐患，方可确认动火完毕。</w:t>
      </w:r>
    </w:p>
    <w:p w:rsidR="00034B4B" w:rsidRPr="001D2835" w:rsidRDefault="00034B4B" w:rsidP="00034B4B">
      <w:pPr>
        <w:pStyle w:val="a1"/>
        <w:spacing w:before="156" w:after="156"/>
      </w:pPr>
      <w:bookmarkStart w:id="88" w:name="_Toc404938872"/>
      <w:bookmarkStart w:id="89" w:name="_Toc405209142"/>
      <w:r w:rsidRPr="001D2835">
        <w:t>受限空间作业安全要求</w:t>
      </w:r>
      <w:bookmarkEnd w:id="88"/>
      <w:bookmarkEnd w:id="89"/>
    </w:p>
    <w:p w:rsidR="00034B4B" w:rsidRPr="001D2835" w:rsidRDefault="00034B4B" w:rsidP="00034B4B">
      <w:pPr>
        <w:pStyle w:val="aff9"/>
      </w:pPr>
      <w:r w:rsidRPr="001D2835">
        <w:t>安全隔绝</w:t>
      </w:r>
    </w:p>
    <w:p w:rsidR="00034B4B" w:rsidRPr="001D2835" w:rsidRDefault="00034B4B" w:rsidP="00034B4B">
      <w:pPr>
        <w:pStyle w:val="affffd"/>
      </w:pPr>
      <w:r w:rsidRPr="001D2835">
        <w:t>受限空间与其他系统连通的可能危及安全作业的管道应采取有效隔离措施。</w:t>
      </w:r>
    </w:p>
    <w:p w:rsidR="00034B4B" w:rsidRPr="001D2835" w:rsidRDefault="00034B4B" w:rsidP="00034B4B">
      <w:pPr>
        <w:pStyle w:val="affffd"/>
      </w:pPr>
      <w:r w:rsidRPr="001D2835">
        <w:t>管道安全隔绝可采用插入盲板或拆除一段管道进行隔绝，不能用水封或关闭阀门等代替盲板或拆除管道。</w:t>
      </w:r>
    </w:p>
    <w:p w:rsidR="00034B4B" w:rsidRPr="001D2835" w:rsidRDefault="00034B4B" w:rsidP="00034B4B">
      <w:pPr>
        <w:pStyle w:val="affffd"/>
      </w:pPr>
      <w:r w:rsidRPr="001D2835">
        <w:t>与受限空间相连通的可能危及安全作业的孔、</w:t>
      </w:r>
      <w:proofErr w:type="gramStart"/>
      <w:r w:rsidRPr="001D2835">
        <w:t>洞应进行</w:t>
      </w:r>
      <w:proofErr w:type="gramEnd"/>
      <w:r w:rsidRPr="001D2835">
        <w:t>严密地封堵。</w:t>
      </w:r>
    </w:p>
    <w:p w:rsidR="00034B4B" w:rsidRPr="001D2835" w:rsidRDefault="00034B4B" w:rsidP="00034B4B">
      <w:pPr>
        <w:pStyle w:val="affffd"/>
      </w:pPr>
      <w:r w:rsidRPr="001D2835">
        <w:t>受限空间带有搅拌器等用电设备时，应在停机后切断电源，上锁并加挂警示牌。</w:t>
      </w:r>
    </w:p>
    <w:p w:rsidR="00034B4B" w:rsidRPr="001D2835" w:rsidRDefault="00034B4B" w:rsidP="00034B4B">
      <w:pPr>
        <w:pStyle w:val="aff9"/>
      </w:pPr>
      <w:r w:rsidRPr="001D2835">
        <w:t>清洗或置换。受限空间作业前，应根据受限空间盛装（过）的物料的特性，对受限空间进行清洗或置换，并达到下列要求：</w:t>
      </w:r>
    </w:p>
    <w:p w:rsidR="00034B4B" w:rsidRPr="001D2835" w:rsidRDefault="00034B4B" w:rsidP="00034B4B">
      <w:pPr>
        <w:pStyle w:val="affffd"/>
      </w:pPr>
      <w:r w:rsidRPr="001D2835">
        <w:t>氧含量一般为18%～21%，在富氧环境下不得大于23.5%。</w:t>
      </w:r>
    </w:p>
    <w:p w:rsidR="00034B4B" w:rsidRPr="001D2835" w:rsidRDefault="00034B4B" w:rsidP="00034B4B">
      <w:pPr>
        <w:pStyle w:val="affffd"/>
      </w:pPr>
      <w:r w:rsidRPr="001D2835">
        <w:t> </w:t>
      </w:r>
      <w:r w:rsidRPr="001D2835">
        <w:t>有毒气体（物质）浓度应符合中华人民共和国国家职业卫生标准</w:t>
      </w:r>
      <w:r w:rsidRPr="001D2835">
        <w:t> </w:t>
      </w:r>
      <w:r w:rsidRPr="001D2835">
        <w:t>的规定。</w:t>
      </w:r>
    </w:p>
    <w:p w:rsidR="00034B4B" w:rsidRPr="001D2835" w:rsidRDefault="00034B4B" w:rsidP="00034B4B">
      <w:pPr>
        <w:pStyle w:val="affffd"/>
      </w:pPr>
      <w:r w:rsidRPr="001D2835">
        <w:t>可燃气体浓度：当被测气体或</w:t>
      </w:r>
      <w:proofErr w:type="gramStart"/>
      <w:r w:rsidRPr="001D2835">
        <w:t>蒸气</w:t>
      </w:r>
      <w:proofErr w:type="gramEnd"/>
      <w:r w:rsidRPr="001D2835">
        <w:t>的爆炸下限大于等于4%时，其被测浓度不大于0.5%（体积百分数）；当被测气体或</w:t>
      </w:r>
      <w:proofErr w:type="gramStart"/>
      <w:r w:rsidRPr="001D2835">
        <w:t>蒸气</w:t>
      </w:r>
      <w:proofErr w:type="gramEnd"/>
      <w:r w:rsidRPr="001D2835">
        <w:t>的爆炸下限小于4%时，其被测浓度不大于0.2%（体积百分数）。</w:t>
      </w:r>
    </w:p>
    <w:p w:rsidR="00034B4B" w:rsidRPr="001D2835" w:rsidRDefault="00034B4B" w:rsidP="00034B4B">
      <w:pPr>
        <w:pStyle w:val="aff9"/>
      </w:pPr>
      <w:r w:rsidRPr="001D2835">
        <w:lastRenderedPageBreak/>
        <w:t>通风应采取措施</w:t>
      </w:r>
      <w:r w:rsidRPr="001D2835">
        <w:rPr>
          <w:rFonts w:hint="eastAsia"/>
        </w:rPr>
        <w:t>：</w:t>
      </w:r>
    </w:p>
    <w:p w:rsidR="00034B4B" w:rsidRPr="001D2835" w:rsidRDefault="00034B4B" w:rsidP="00034B4B">
      <w:pPr>
        <w:pStyle w:val="affffd"/>
      </w:pPr>
      <w:r w:rsidRPr="001D2835">
        <w:t> </w:t>
      </w:r>
      <w:r w:rsidRPr="001D2835">
        <w:t>打开人孔、手孔、料孔、风门、</w:t>
      </w:r>
      <w:proofErr w:type="gramStart"/>
      <w:r w:rsidRPr="001D2835">
        <w:t>烟门等</w:t>
      </w:r>
      <w:proofErr w:type="gramEnd"/>
      <w:r w:rsidRPr="001D2835">
        <w:t>与大气相通的设施进行自然通风。</w:t>
      </w:r>
    </w:p>
    <w:p w:rsidR="00034B4B" w:rsidRPr="001D2835" w:rsidRDefault="00034B4B" w:rsidP="00034B4B">
      <w:pPr>
        <w:pStyle w:val="affffd"/>
      </w:pPr>
      <w:r w:rsidRPr="001D2835">
        <w:t>必要时，可采取强制通风。</w:t>
      </w:r>
    </w:p>
    <w:p w:rsidR="00034B4B" w:rsidRPr="001D2835" w:rsidRDefault="00034B4B" w:rsidP="00034B4B">
      <w:pPr>
        <w:pStyle w:val="affffd"/>
      </w:pPr>
      <w:r w:rsidRPr="001D2835">
        <w:t>采用管道送风时，送风前应对管道内介质和风源进行分析确认。</w:t>
      </w:r>
    </w:p>
    <w:p w:rsidR="00034B4B" w:rsidRPr="001D2835" w:rsidRDefault="00034B4B" w:rsidP="00034B4B">
      <w:pPr>
        <w:pStyle w:val="affffd"/>
      </w:pPr>
      <w:r w:rsidRPr="001D2835">
        <w:t> </w:t>
      </w:r>
      <w:r w:rsidRPr="001D2835">
        <w:t>禁止向受限空间充氧气或富氧空气。</w:t>
      </w:r>
    </w:p>
    <w:p w:rsidR="00034B4B" w:rsidRPr="001D2835" w:rsidRDefault="00034B4B" w:rsidP="00034B4B">
      <w:pPr>
        <w:pStyle w:val="aff9"/>
      </w:pPr>
      <w:r w:rsidRPr="001D2835">
        <w:t>监测</w:t>
      </w:r>
    </w:p>
    <w:p w:rsidR="00034B4B" w:rsidRPr="001D2835" w:rsidRDefault="00034B4B" w:rsidP="00034B4B">
      <w:pPr>
        <w:pStyle w:val="affffd"/>
      </w:pPr>
      <w:r w:rsidRPr="001D2835">
        <w:t> </w:t>
      </w:r>
      <w:r w:rsidRPr="001D2835">
        <w:t>作业前30</w:t>
      </w:r>
      <w:r w:rsidRPr="001D2835">
        <w:t> </w:t>
      </w:r>
      <w:r w:rsidRPr="001D2835">
        <w:t>min</w:t>
      </w:r>
      <w:r w:rsidRPr="001D2835">
        <w:t> </w:t>
      </w:r>
      <w:r w:rsidRPr="001D2835">
        <w:t>内，应对受限空间进行气体采样分析，分析合格后方可进入。</w:t>
      </w:r>
    </w:p>
    <w:p w:rsidR="00034B4B" w:rsidRPr="001D2835" w:rsidRDefault="00034B4B" w:rsidP="00034B4B">
      <w:pPr>
        <w:pStyle w:val="affffd"/>
      </w:pPr>
      <w:r w:rsidRPr="001D2835">
        <w:t> </w:t>
      </w:r>
      <w:r w:rsidRPr="001D2835">
        <w:t>分析仪器应在校验有效期内，使用前应保证其处于正常工作状态。</w:t>
      </w:r>
    </w:p>
    <w:p w:rsidR="00034B4B" w:rsidRPr="001D2835" w:rsidRDefault="00034B4B" w:rsidP="00034B4B">
      <w:pPr>
        <w:pStyle w:val="affffd"/>
      </w:pPr>
      <w:r w:rsidRPr="001D2835">
        <w:t>采样点应有代表性，容积较大的受限空间，应采取上、中、下各部位取样。</w:t>
      </w:r>
    </w:p>
    <w:p w:rsidR="00034B4B" w:rsidRPr="001D2835" w:rsidRDefault="00034B4B" w:rsidP="00034B4B">
      <w:pPr>
        <w:pStyle w:val="affffd"/>
      </w:pPr>
      <w:r w:rsidRPr="001D2835">
        <w:t>作业中应定时监测，至少每2</w:t>
      </w:r>
      <w:r w:rsidRPr="001D2835">
        <w:t> </w:t>
      </w:r>
      <w:r w:rsidRPr="001D2835">
        <w:t>h</w:t>
      </w:r>
      <w:r w:rsidRPr="001D2835">
        <w:t> </w:t>
      </w:r>
      <w:r w:rsidRPr="001D2835">
        <w:t>监测一次，如监测分析结果有明显变化，则应加大监测频率。</w:t>
      </w:r>
    </w:p>
    <w:p w:rsidR="00034B4B" w:rsidRPr="001D2835" w:rsidRDefault="00034B4B" w:rsidP="00034B4B">
      <w:pPr>
        <w:pStyle w:val="affffd"/>
      </w:pPr>
      <w:r w:rsidRPr="001D2835">
        <w:t>作业中断超过30</w:t>
      </w:r>
      <w:r w:rsidRPr="001D2835">
        <w:t> </w:t>
      </w:r>
      <w:r w:rsidRPr="001D2835">
        <w:t>min</w:t>
      </w:r>
      <w:r w:rsidRPr="001D2835">
        <w:t> </w:t>
      </w:r>
      <w:r w:rsidRPr="001D2835">
        <w:t>应重新进行监测分析，对可能释放有害物质的受限空间，应连续监测。情况异常时应立即停止作业，撤离人员，经对现场处理，并取样分析合格后方可恢复作业。</w:t>
      </w:r>
    </w:p>
    <w:p w:rsidR="00034B4B" w:rsidRPr="001D2835" w:rsidRDefault="00034B4B" w:rsidP="00034B4B">
      <w:pPr>
        <w:pStyle w:val="affffd"/>
      </w:pPr>
      <w:r w:rsidRPr="001D2835">
        <w:t>涂刷具有挥发性溶剂的涂料时，应做连续分析，并采取强制通风措施。</w:t>
      </w:r>
    </w:p>
    <w:p w:rsidR="00034B4B" w:rsidRPr="001D2835" w:rsidRDefault="00034B4B" w:rsidP="00034B4B">
      <w:pPr>
        <w:pStyle w:val="affffd"/>
      </w:pPr>
      <w:r w:rsidRPr="001D2835">
        <w:t> </w:t>
      </w:r>
      <w:r w:rsidRPr="001D2835">
        <w:t>采样人员深入或探入受限空间采样时应采取</w:t>
      </w:r>
      <w:r w:rsidR="00A202A5" w:rsidRPr="001D2835">
        <w:rPr>
          <w:rFonts w:hint="eastAsia"/>
        </w:rPr>
        <w:t>5.4.5</w:t>
      </w:r>
      <w:r w:rsidRPr="001D2835">
        <w:t>中规定的防护措施。</w:t>
      </w:r>
    </w:p>
    <w:p w:rsidR="00034B4B" w:rsidRPr="001D2835" w:rsidRDefault="00034B4B" w:rsidP="00A202A5">
      <w:pPr>
        <w:pStyle w:val="aff9"/>
      </w:pPr>
      <w:r w:rsidRPr="001D2835">
        <w:t>个体防护措施。受限空间经清洗或置换不能达到</w:t>
      </w:r>
      <w:r w:rsidR="00A202A5" w:rsidRPr="001D2835">
        <w:rPr>
          <w:rFonts w:hint="eastAsia"/>
        </w:rPr>
        <w:t>5.4.2</w:t>
      </w:r>
      <w:r w:rsidRPr="001D2835">
        <w:t>的要求时，应采取相应的防护措施方可作业。</w:t>
      </w:r>
    </w:p>
    <w:p w:rsidR="00034B4B" w:rsidRPr="001D2835" w:rsidRDefault="00034B4B" w:rsidP="00A202A5">
      <w:pPr>
        <w:pStyle w:val="affffd"/>
      </w:pPr>
      <w:r w:rsidRPr="001D2835">
        <w:t>在缺氧或有毒的受限空间作业时，应佩戴隔离式防护面具，必要时作业人员应拴带救生绳。</w:t>
      </w:r>
    </w:p>
    <w:p w:rsidR="00034B4B" w:rsidRPr="001D2835" w:rsidRDefault="00A202A5" w:rsidP="00A202A5">
      <w:pPr>
        <w:pStyle w:val="affffd"/>
      </w:pPr>
      <w:r w:rsidRPr="001D2835">
        <w:t> </w:t>
      </w:r>
      <w:r w:rsidR="00034B4B" w:rsidRPr="001D2835">
        <w:t>在易燃易爆的受限空间作业时，应穿防静电工作服、工作鞋，使用防爆型低压灯具及不发生火花的工具。</w:t>
      </w:r>
    </w:p>
    <w:p w:rsidR="00034B4B" w:rsidRPr="001D2835" w:rsidRDefault="00A202A5" w:rsidP="00A202A5">
      <w:pPr>
        <w:pStyle w:val="affffd"/>
      </w:pPr>
      <w:r w:rsidRPr="001D2835">
        <w:t> </w:t>
      </w:r>
      <w:r w:rsidR="00034B4B" w:rsidRPr="001D2835">
        <w:t>在有酸碱等腐蚀性介质的受限空间作业时，应穿戴好防酸碱工作服、工作鞋、</w:t>
      </w:r>
      <w:proofErr w:type="gramStart"/>
      <w:r w:rsidR="00034B4B" w:rsidRPr="001D2835">
        <w:t>手套等护品</w:t>
      </w:r>
      <w:proofErr w:type="gramEnd"/>
      <w:r w:rsidR="00034B4B" w:rsidRPr="001D2835">
        <w:t>。</w:t>
      </w:r>
    </w:p>
    <w:p w:rsidR="00034B4B" w:rsidRPr="001D2835" w:rsidRDefault="00A202A5" w:rsidP="00A202A5">
      <w:pPr>
        <w:pStyle w:val="affffd"/>
      </w:pPr>
      <w:r w:rsidRPr="001D2835">
        <w:t> </w:t>
      </w:r>
      <w:r w:rsidR="00034B4B" w:rsidRPr="001D2835">
        <w:t>在产生噪声的受限空间作业时，应配戴耳塞或耳罩等防噪声护具。</w:t>
      </w:r>
    </w:p>
    <w:p w:rsidR="00034B4B" w:rsidRPr="001D2835" w:rsidRDefault="00034B4B" w:rsidP="00A202A5">
      <w:pPr>
        <w:pStyle w:val="aff9"/>
      </w:pPr>
      <w:r w:rsidRPr="001D2835">
        <w:t>照明及用电安全</w:t>
      </w:r>
    </w:p>
    <w:p w:rsidR="00034B4B" w:rsidRPr="001D2835" w:rsidRDefault="00A202A5" w:rsidP="00A202A5">
      <w:pPr>
        <w:pStyle w:val="affffd"/>
      </w:pPr>
      <w:r w:rsidRPr="001D2835">
        <w:t> </w:t>
      </w:r>
      <w:r w:rsidR="00034B4B" w:rsidRPr="001D2835">
        <w:t>受限空间照明电压应小于等于36V，在潮湿容器、狭小容器内作业电压应小于等于12V。</w:t>
      </w:r>
    </w:p>
    <w:p w:rsidR="00034B4B" w:rsidRPr="001D2835" w:rsidRDefault="00034B4B" w:rsidP="00A202A5">
      <w:pPr>
        <w:pStyle w:val="affffd"/>
      </w:pPr>
      <w:r w:rsidRPr="001D2835">
        <w:t>使用超过安全电压的手持电动工具作业或进行电焊作业时，应配备漏电保护器。在潮湿容器中，作业人员应站在绝缘板上，同时保证金属容器接地可靠。</w:t>
      </w:r>
    </w:p>
    <w:p w:rsidR="00034B4B" w:rsidRPr="001D2835" w:rsidRDefault="00034B4B" w:rsidP="00A202A5">
      <w:pPr>
        <w:pStyle w:val="affffd"/>
      </w:pPr>
      <w:r w:rsidRPr="001D2835">
        <w:t>临时用电应办理用电手续，按GB/T</w:t>
      </w:r>
      <w:r w:rsidRPr="001D2835">
        <w:t> </w:t>
      </w:r>
      <w:r w:rsidRPr="001D2835">
        <w:t>13869</w:t>
      </w:r>
      <w:r w:rsidRPr="001D2835">
        <w:t> </w:t>
      </w:r>
      <w:r w:rsidRPr="001D2835">
        <w:t>规定架设和拆除。</w:t>
      </w:r>
    </w:p>
    <w:p w:rsidR="00034B4B" w:rsidRPr="001D2835" w:rsidRDefault="00034B4B" w:rsidP="00A202A5">
      <w:pPr>
        <w:pStyle w:val="aff9"/>
      </w:pPr>
      <w:r w:rsidRPr="001D2835">
        <w:t>监护</w:t>
      </w:r>
    </w:p>
    <w:p w:rsidR="00034B4B" w:rsidRPr="001D2835" w:rsidRDefault="00034B4B" w:rsidP="00A202A5">
      <w:pPr>
        <w:pStyle w:val="affffd"/>
      </w:pPr>
      <w:r w:rsidRPr="001D2835">
        <w:t>受限空间作业，在受限空间外应设有专人监护。</w:t>
      </w:r>
    </w:p>
    <w:p w:rsidR="00034B4B" w:rsidRPr="001D2835" w:rsidRDefault="00034B4B" w:rsidP="00A202A5">
      <w:pPr>
        <w:pStyle w:val="affffd"/>
      </w:pPr>
      <w:r w:rsidRPr="001D2835">
        <w:t>进入受限空间前，监护人应会同作业人员检查安全措施，统一联系信号。</w:t>
      </w:r>
    </w:p>
    <w:p w:rsidR="00034B4B" w:rsidRPr="001D2835" w:rsidRDefault="00034B4B" w:rsidP="00A202A5">
      <w:pPr>
        <w:pStyle w:val="affffd"/>
      </w:pPr>
      <w:r w:rsidRPr="001D2835">
        <w:t>在风险较大的受限空间作业，应增设监护人员，并随时保持与受限空间作业人员的联络。</w:t>
      </w:r>
    </w:p>
    <w:p w:rsidR="00034B4B" w:rsidRPr="001D2835" w:rsidRDefault="00034B4B" w:rsidP="00A202A5">
      <w:pPr>
        <w:pStyle w:val="affffd"/>
      </w:pPr>
      <w:r w:rsidRPr="001D2835">
        <w:t>监护人员不得脱离岗位，并应掌握受限空间作业人员的人数和身份，对人员和工器具进行清点。</w:t>
      </w:r>
    </w:p>
    <w:p w:rsidR="00034B4B" w:rsidRPr="001D2835" w:rsidRDefault="00034B4B" w:rsidP="00A202A5">
      <w:pPr>
        <w:pStyle w:val="aff9"/>
      </w:pPr>
      <w:r w:rsidRPr="001D2835">
        <w:t>其它安全要求</w:t>
      </w:r>
    </w:p>
    <w:p w:rsidR="00034B4B" w:rsidRPr="001D2835" w:rsidRDefault="00034B4B" w:rsidP="00A202A5">
      <w:pPr>
        <w:pStyle w:val="affffd"/>
      </w:pPr>
      <w:r w:rsidRPr="001D2835">
        <w:t>在受限空间作业时应在受限空间外设置安全警示标志。</w:t>
      </w:r>
    </w:p>
    <w:p w:rsidR="00034B4B" w:rsidRPr="001D2835" w:rsidRDefault="00034B4B" w:rsidP="00A202A5">
      <w:pPr>
        <w:pStyle w:val="affffd"/>
      </w:pPr>
      <w:r w:rsidRPr="001D2835">
        <w:t>受限空间出入口应保持畅通。</w:t>
      </w:r>
    </w:p>
    <w:p w:rsidR="00034B4B" w:rsidRPr="001D2835" w:rsidRDefault="00034B4B" w:rsidP="00A202A5">
      <w:pPr>
        <w:pStyle w:val="affffd"/>
      </w:pPr>
      <w:r w:rsidRPr="001D2835">
        <w:t>多工种、多层交叉作业应采取互相之间避免伤害的措施。</w:t>
      </w:r>
    </w:p>
    <w:p w:rsidR="00034B4B" w:rsidRPr="001D2835" w:rsidRDefault="00A202A5" w:rsidP="00A202A5">
      <w:pPr>
        <w:pStyle w:val="affffd"/>
      </w:pPr>
      <w:r w:rsidRPr="001D2835">
        <w:t> </w:t>
      </w:r>
      <w:r w:rsidR="00034B4B" w:rsidRPr="001D2835">
        <w:t>作业人员不得携带与作业无关的物品进入受限空间，作业中不得抛掷材料、工器具等物品。</w:t>
      </w:r>
    </w:p>
    <w:p w:rsidR="00034B4B" w:rsidRPr="001D2835" w:rsidRDefault="00034B4B" w:rsidP="00A202A5">
      <w:pPr>
        <w:pStyle w:val="affffd"/>
      </w:pPr>
      <w:r w:rsidRPr="001D2835">
        <w:t>受限空间外应备有空气呼吸器(氧气呼吸器)、消防器材和清水等相应的应急用品。</w:t>
      </w:r>
    </w:p>
    <w:p w:rsidR="00A202A5" w:rsidRPr="001D2835" w:rsidRDefault="00034B4B" w:rsidP="00A202A5">
      <w:pPr>
        <w:pStyle w:val="affffd"/>
      </w:pPr>
      <w:r w:rsidRPr="001D2835">
        <w:lastRenderedPageBreak/>
        <w:t>严禁作业人员在有毒、窒息环境下摘下防毒面具。</w:t>
      </w:r>
    </w:p>
    <w:p w:rsidR="00A202A5" w:rsidRPr="001D2835" w:rsidRDefault="00034B4B" w:rsidP="00A202A5">
      <w:pPr>
        <w:pStyle w:val="affffd"/>
      </w:pPr>
      <w:r w:rsidRPr="001D2835">
        <w:t>难度大、劳动强度大、时间长的受限空间作业应采取轮换作业。</w:t>
      </w:r>
    </w:p>
    <w:p w:rsidR="00A202A5" w:rsidRPr="001D2835" w:rsidRDefault="00034B4B" w:rsidP="00A202A5">
      <w:pPr>
        <w:pStyle w:val="affffd"/>
      </w:pPr>
      <w:r w:rsidRPr="001D2835">
        <w:t>作业前后应清点作业人员和作业工器具。作业人员离开受限空间作业点时，应将作业工器具带出。</w:t>
      </w:r>
    </w:p>
    <w:p w:rsidR="00034B4B" w:rsidRPr="001D2835" w:rsidRDefault="00034B4B" w:rsidP="00A202A5">
      <w:pPr>
        <w:pStyle w:val="affffd"/>
      </w:pPr>
      <w:r w:rsidRPr="001D2835">
        <w:t>作业结束后，由受限空间所在单位和作业单位共同检查受限空间内外，确认无问题后方可封闭受限空间。</w:t>
      </w:r>
    </w:p>
    <w:p w:rsidR="003A4EFD" w:rsidRPr="001D2835" w:rsidRDefault="00034B4B" w:rsidP="00275241">
      <w:pPr>
        <w:pStyle w:val="aff9"/>
      </w:pPr>
      <w:r w:rsidRPr="001D2835">
        <w:rPr>
          <w:rFonts w:hint="eastAsia"/>
        </w:rPr>
        <w:t>各部门、室在进行</w:t>
      </w:r>
      <w:r w:rsidR="00275241" w:rsidRPr="001D2835">
        <w:t>受限空间</w:t>
      </w:r>
      <w:r w:rsidRPr="001D2835">
        <w:rPr>
          <w:rFonts w:hint="eastAsia"/>
        </w:rPr>
        <w:t>危险作业时，必须安排安全工程师、安全员或专业工程师(同等资质人员)到作业现场进行监督检查，并填写《</w:t>
      </w:r>
      <w:r w:rsidR="00275241" w:rsidRPr="001D2835">
        <w:rPr>
          <w:rFonts w:hint="eastAsia"/>
        </w:rPr>
        <w:t>分公司受限空间作业监控表</w:t>
      </w:r>
      <w:r w:rsidRPr="001D2835">
        <w:rPr>
          <w:rFonts w:hint="eastAsia"/>
        </w:rPr>
        <w:t>》（附录</w:t>
      </w:r>
      <w:r w:rsidR="00275241" w:rsidRPr="001D2835">
        <w:rPr>
          <w:rFonts w:hint="eastAsia"/>
        </w:rPr>
        <w:t>F</w:t>
      </w:r>
      <w:r w:rsidRPr="001D2835">
        <w:rPr>
          <w:rFonts w:hint="eastAsia"/>
        </w:rPr>
        <w:t>）存档。</w:t>
      </w:r>
    </w:p>
    <w:p w:rsidR="003A4EFD" w:rsidRPr="001D2835" w:rsidRDefault="003A4EFD" w:rsidP="003A4EFD">
      <w:pPr>
        <w:pStyle w:val="a0"/>
        <w:spacing w:before="312" w:after="312"/>
      </w:pPr>
      <w:bookmarkStart w:id="90" w:name="_Toc402285719"/>
      <w:bookmarkStart w:id="91" w:name="_Toc403985094"/>
      <w:bookmarkStart w:id="92" w:name="_Toc403993797"/>
      <w:bookmarkStart w:id="93" w:name="_Toc404938873"/>
      <w:bookmarkStart w:id="94" w:name="_Toc405209143"/>
      <w:bookmarkStart w:id="95" w:name="_Toc409620017"/>
      <w:r w:rsidRPr="001D2835">
        <w:rPr>
          <w:rFonts w:hint="eastAsia"/>
        </w:rPr>
        <w:t>报告和记录</w:t>
      </w:r>
      <w:bookmarkEnd w:id="90"/>
      <w:bookmarkEnd w:id="91"/>
      <w:bookmarkEnd w:id="92"/>
      <w:bookmarkEnd w:id="93"/>
      <w:bookmarkEnd w:id="94"/>
      <w:bookmarkEnd w:id="95"/>
    </w:p>
    <w:p w:rsidR="00D245E2" w:rsidRPr="001D2835" w:rsidRDefault="00D245E2" w:rsidP="00D245E2">
      <w:pPr>
        <w:pStyle w:val="afe"/>
        <w:ind w:firstLineChars="0" w:firstLine="0"/>
      </w:pPr>
      <w:r w:rsidRPr="001D2835">
        <w:rPr>
          <w:rFonts w:hint="eastAsia"/>
        </w:rPr>
        <w:t>本标准所形成的报告和记录的要求见下表：</w:t>
      </w:r>
    </w:p>
    <w:tbl>
      <w:tblPr>
        <w:tblW w:w="0" w:type="auto"/>
        <w:tblInd w:w="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6"/>
        <w:gridCol w:w="3260"/>
        <w:gridCol w:w="2268"/>
        <w:gridCol w:w="993"/>
        <w:gridCol w:w="1942"/>
      </w:tblGrid>
      <w:tr w:rsidR="001D2835" w:rsidRPr="001D2835" w:rsidTr="00E818AC">
        <w:tc>
          <w:tcPr>
            <w:tcW w:w="766" w:type="dxa"/>
          </w:tcPr>
          <w:p w:rsidR="00D245E2" w:rsidRPr="001D2835" w:rsidRDefault="00D245E2" w:rsidP="0026636B">
            <w:pPr>
              <w:pStyle w:val="afe"/>
              <w:widowControl w:val="0"/>
              <w:ind w:firstLineChars="0" w:firstLine="0"/>
              <w:jc w:val="center"/>
              <w:rPr>
                <w:sz w:val="18"/>
                <w:szCs w:val="18"/>
              </w:rPr>
            </w:pPr>
            <w:r w:rsidRPr="001D2835">
              <w:rPr>
                <w:rFonts w:hint="eastAsia"/>
                <w:sz w:val="18"/>
                <w:szCs w:val="18"/>
              </w:rPr>
              <w:t>序号</w:t>
            </w:r>
          </w:p>
        </w:tc>
        <w:tc>
          <w:tcPr>
            <w:tcW w:w="3260" w:type="dxa"/>
          </w:tcPr>
          <w:p w:rsidR="00D245E2" w:rsidRPr="001D2835" w:rsidRDefault="00D245E2" w:rsidP="0026636B">
            <w:pPr>
              <w:pStyle w:val="afe"/>
              <w:widowControl w:val="0"/>
              <w:ind w:firstLineChars="0" w:firstLine="0"/>
              <w:jc w:val="center"/>
              <w:rPr>
                <w:sz w:val="18"/>
                <w:szCs w:val="18"/>
              </w:rPr>
            </w:pPr>
            <w:r w:rsidRPr="001D2835">
              <w:rPr>
                <w:rFonts w:hint="eastAsia"/>
                <w:sz w:val="18"/>
                <w:szCs w:val="18"/>
              </w:rPr>
              <w:t>记录名称</w:t>
            </w:r>
          </w:p>
        </w:tc>
        <w:tc>
          <w:tcPr>
            <w:tcW w:w="2268" w:type="dxa"/>
          </w:tcPr>
          <w:p w:rsidR="00D245E2" w:rsidRPr="001D2835" w:rsidRDefault="00D245E2" w:rsidP="0026636B">
            <w:pPr>
              <w:pStyle w:val="afe"/>
              <w:widowControl w:val="0"/>
              <w:ind w:firstLineChars="0" w:firstLine="0"/>
              <w:jc w:val="center"/>
              <w:rPr>
                <w:sz w:val="18"/>
                <w:szCs w:val="18"/>
              </w:rPr>
            </w:pPr>
            <w:r w:rsidRPr="001D2835">
              <w:rPr>
                <w:rFonts w:hint="eastAsia"/>
                <w:sz w:val="18"/>
                <w:szCs w:val="18"/>
              </w:rPr>
              <w:t>记录编号</w:t>
            </w:r>
          </w:p>
        </w:tc>
        <w:tc>
          <w:tcPr>
            <w:tcW w:w="993" w:type="dxa"/>
          </w:tcPr>
          <w:p w:rsidR="00D245E2" w:rsidRPr="001D2835" w:rsidRDefault="00D245E2" w:rsidP="0026636B">
            <w:pPr>
              <w:pStyle w:val="afe"/>
              <w:widowControl w:val="0"/>
              <w:ind w:firstLineChars="0" w:firstLine="0"/>
              <w:jc w:val="center"/>
              <w:rPr>
                <w:sz w:val="18"/>
                <w:szCs w:val="18"/>
              </w:rPr>
            </w:pPr>
            <w:r w:rsidRPr="001D2835">
              <w:rPr>
                <w:rFonts w:hint="eastAsia"/>
                <w:sz w:val="18"/>
                <w:szCs w:val="18"/>
              </w:rPr>
              <w:t>保存期限</w:t>
            </w:r>
          </w:p>
        </w:tc>
        <w:tc>
          <w:tcPr>
            <w:tcW w:w="1942" w:type="dxa"/>
          </w:tcPr>
          <w:p w:rsidR="00D245E2" w:rsidRPr="001D2835" w:rsidRDefault="00D245E2" w:rsidP="0026636B">
            <w:pPr>
              <w:pStyle w:val="afe"/>
              <w:widowControl w:val="0"/>
              <w:ind w:firstLineChars="0" w:firstLine="0"/>
              <w:jc w:val="center"/>
              <w:rPr>
                <w:sz w:val="18"/>
                <w:szCs w:val="18"/>
              </w:rPr>
            </w:pPr>
            <w:r w:rsidRPr="001D2835">
              <w:rPr>
                <w:rFonts w:hint="eastAsia"/>
                <w:sz w:val="18"/>
                <w:szCs w:val="18"/>
              </w:rPr>
              <w:t>保存部门</w:t>
            </w:r>
          </w:p>
        </w:tc>
      </w:tr>
      <w:tr w:rsidR="001D2835" w:rsidRPr="001D2835" w:rsidTr="00E818AC">
        <w:tc>
          <w:tcPr>
            <w:tcW w:w="766" w:type="dxa"/>
          </w:tcPr>
          <w:p w:rsidR="00320424" w:rsidRPr="001D2835" w:rsidRDefault="00320424" w:rsidP="0026636B">
            <w:pPr>
              <w:pStyle w:val="afe"/>
              <w:widowControl w:val="0"/>
              <w:ind w:firstLineChars="0" w:firstLine="0"/>
              <w:jc w:val="center"/>
              <w:rPr>
                <w:sz w:val="18"/>
                <w:szCs w:val="18"/>
              </w:rPr>
            </w:pPr>
            <w:r w:rsidRPr="001D2835">
              <w:rPr>
                <w:rFonts w:hint="eastAsia"/>
                <w:sz w:val="18"/>
                <w:szCs w:val="18"/>
              </w:rPr>
              <w:t>1</w:t>
            </w:r>
          </w:p>
        </w:tc>
        <w:tc>
          <w:tcPr>
            <w:tcW w:w="3260" w:type="dxa"/>
          </w:tcPr>
          <w:p w:rsidR="00320424" w:rsidRPr="001D2835" w:rsidRDefault="00320424" w:rsidP="00320424">
            <w:pPr>
              <w:pStyle w:val="afe"/>
              <w:ind w:firstLine="360"/>
              <w:rPr>
                <w:sz w:val="18"/>
                <w:szCs w:val="18"/>
              </w:rPr>
            </w:pPr>
            <w:r w:rsidRPr="001D2835">
              <w:rPr>
                <w:rFonts w:hint="eastAsia"/>
                <w:sz w:val="18"/>
                <w:szCs w:val="18"/>
              </w:rPr>
              <w:t>分公司临时动火许可证</w:t>
            </w:r>
          </w:p>
        </w:tc>
        <w:tc>
          <w:tcPr>
            <w:tcW w:w="2268" w:type="dxa"/>
          </w:tcPr>
          <w:p w:rsidR="00320424" w:rsidRPr="001D2835" w:rsidRDefault="00E818AC" w:rsidP="00E818AC">
            <w:pPr>
              <w:pStyle w:val="afe"/>
              <w:widowControl w:val="0"/>
              <w:ind w:firstLineChars="0" w:firstLine="0"/>
              <w:rPr>
                <w:sz w:val="18"/>
                <w:szCs w:val="18"/>
              </w:rPr>
            </w:pPr>
            <w:r w:rsidRPr="001D2835">
              <w:rPr>
                <w:sz w:val="18"/>
                <w:szCs w:val="18"/>
              </w:rPr>
              <w:t>JL/ZGYY</w:t>
            </w:r>
            <w:r w:rsidRPr="001D2835">
              <w:rPr>
                <w:rFonts w:hint="eastAsia"/>
                <w:sz w:val="18"/>
                <w:szCs w:val="18"/>
              </w:rPr>
              <w:t xml:space="preserve"> 00 </w:t>
            </w:r>
            <w:r w:rsidRPr="001D2835">
              <w:rPr>
                <w:sz w:val="18"/>
                <w:szCs w:val="18"/>
              </w:rPr>
              <w:t>G</w:t>
            </w:r>
            <w:r w:rsidRPr="001D2835">
              <w:rPr>
                <w:rFonts w:hint="eastAsia"/>
                <w:sz w:val="18"/>
                <w:szCs w:val="18"/>
              </w:rPr>
              <w:t xml:space="preserve"> </w:t>
            </w:r>
            <w:r w:rsidRPr="001D2835">
              <w:rPr>
                <w:sz w:val="18"/>
                <w:szCs w:val="18"/>
              </w:rPr>
              <w:t>AJ011-</w:t>
            </w:r>
            <w:r w:rsidRPr="001D2835">
              <w:rPr>
                <w:rFonts w:hint="eastAsia"/>
                <w:sz w:val="18"/>
                <w:szCs w:val="18"/>
              </w:rPr>
              <w:t>01</w:t>
            </w:r>
          </w:p>
        </w:tc>
        <w:tc>
          <w:tcPr>
            <w:tcW w:w="993" w:type="dxa"/>
          </w:tcPr>
          <w:p w:rsidR="00320424" w:rsidRPr="001D2835" w:rsidRDefault="00320424" w:rsidP="000E58B0">
            <w:pPr>
              <w:pStyle w:val="afe"/>
              <w:widowControl w:val="0"/>
              <w:ind w:firstLineChars="0" w:firstLine="0"/>
              <w:jc w:val="center"/>
              <w:rPr>
                <w:sz w:val="18"/>
                <w:szCs w:val="18"/>
              </w:rPr>
            </w:pPr>
            <w:r w:rsidRPr="001D2835">
              <w:rPr>
                <w:rFonts w:hint="eastAsia"/>
                <w:sz w:val="18"/>
                <w:szCs w:val="18"/>
              </w:rPr>
              <w:t>10年</w:t>
            </w:r>
          </w:p>
        </w:tc>
        <w:tc>
          <w:tcPr>
            <w:tcW w:w="1942" w:type="dxa"/>
          </w:tcPr>
          <w:p w:rsidR="00320424" w:rsidRPr="001D2835" w:rsidRDefault="00320424" w:rsidP="000E58B0">
            <w:pPr>
              <w:pStyle w:val="afe"/>
              <w:widowControl w:val="0"/>
              <w:ind w:firstLineChars="0" w:firstLine="0"/>
              <w:jc w:val="center"/>
              <w:rPr>
                <w:sz w:val="18"/>
                <w:szCs w:val="18"/>
              </w:rPr>
            </w:pPr>
            <w:r w:rsidRPr="001D2835">
              <w:rPr>
                <w:rFonts w:hint="eastAsia"/>
                <w:sz w:val="18"/>
                <w:szCs w:val="18"/>
              </w:rPr>
              <w:t>各部门</w:t>
            </w:r>
          </w:p>
        </w:tc>
      </w:tr>
      <w:tr w:rsidR="001D2835" w:rsidRPr="001D2835" w:rsidTr="00E818AC">
        <w:tc>
          <w:tcPr>
            <w:tcW w:w="766" w:type="dxa"/>
          </w:tcPr>
          <w:p w:rsidR="00320424" w:rsidRPr="001D2835" w:rsidRDefault="00320424" w:rsidP="0026636B">
            <w:pPr>
              <w:pStyle w:val="afe"/>
              <w:widowControl w:val="0"/>
              <w:ind w:firstLineChars="0" w:firstLine="0"/>
              <w:jc w:val="center"/>
              <w:rPr>
                <w:sz w:val="18"/>
                <w:szCs w:val="18"/>
              </w:rPr>
            </w:pPr>
            <w:r w:rsidRPr="001D2835">
              <w:rPr>
                <w:rFonts w:hint="eastAsia"/>
                <w:sz w:val="18"/>
                <w:szCs w:val="18"/>
              </w:rPr>
              <w:t>2</w:t>
            </w:r>
          </w:p>
        </w:tc>
        <w:tc>
          <w:tcPr>
            <w:tcW w:w="3260" w:type="dxa"/>
          </w:tcPr>
          <w:p w:rsidR="00320424" w:rsidRPr="001D2835" w:rsidRDefault="00320424" w:rsidP="00320424">
            <w:pPr>
              <w:pStyle w:val="afe"/>
              <w:ind w:firstLine="360"/>
              <w:rPr>
                <w:sz w:val="18"/>
                <w:szCs w:val="18"/>
              </w:rPr>
            </w:pPr>
            <w:r w:rsidRPr="001D2835">
              <w:rPr>
                <w:rFonts w:hint="eastAsia"/>
                <w:sz w:val="18"/>
                <w:szCs w:val="18"/>
              </w:rPr>
              <w:t>分公司外单位临时动火申请表</w:t>
            </w:r>
          </w:p>
        </w:tc>
        <w:tc>
          <w:tcPr>
            <w:tcW w:w="2268" w:type="dxa"/>
          </w:tcPr>
          <w:p w:rsidR="00320424" w:rsidRPr="001D2835" w:rsidRDefault="00E818AC" w:rsidP="00E818AC">
            <w:pPr>
              <w:pStyle w:val="afe"/>
              <w:widowControl w:val="0"/>
              <w:ind w:firstLineChars="0" w:firstLine="0"/>
              <w:jc w:val="center"/>
              <w:rPr>
                <w:sz w:val="18"/>
                <w:szCs w:val="18"/>
              </w:rPr>
            </w:pPr>
            <w:r w:rsidRPr="001D2835">
              <w:rPr>
                <w:sz w:val="18"/>
                <w:szCs w:val="18"/>
              </w:rPr>
              <w:t>JL/ZGYY</w:t>
            </w:r>
            <w:r w:rsidRPr="001D2835">
              <w:rPr>
                <w:rFonts w:hint="eastAsia"/>
                <w:sz w:val="18"/>
                <w:szCs w:val="18"/>
              </w:rPr>
              <w:t xml:space="preserve"> 00 </w:t>
            </w:r>
            <w:r w:rsidRPr="001D2835">
              <w:rPr>
                <w:sz w:val="18"/>
                <w:szCs w:val="18"/>
              </w:rPr>
              <w:t>G</w:t>
            </w:r>
            <w:r w:rsidRPr="001D2835">
              <w:rPr>
                <w:rFonts w:hint="eastAsia"/>
                <w:sz w:val="18"/>
                <w:szCs w:val="18"/>
              </w:rPr>
              <w:t xml:space="preserve"> </w:t>
            </w:r>
            <w:r w:rsidRPr="001D2835">
              <w:rPr>
                <w:sz w:val="18"/>
                <w:szCs w:val="18"/>
              </w:rPr>
              <w:t>AJ011-</w:t>
            </w:r>
            <w:r w:rsidRPr="001D2835">
              <w:rPr>
                <w:rFonts w:hint="eastAsia"/>
                <w:sz w:val="18"/>
                <w:szCs w:val="18"/>
              </w:rPr>
              <w:t>02</w:t>
            </w:r>
          </w:p>
        </w:tc>
        <w:tc>
          <w:tcPr>
            <w:tcW w:w="993" w:type="dxa"/>
          </w:tcPr>
          <w:p w:rsidR="00320424" w:rsidRPr="001D2835" w:rsidRDefault="00320424" w:rsidP="000E58B0">
            <w:pPr>
              <w:pStyle w:val="afe"/>
              <w:widowControl w:val="0"/>
              <w:ind w:firstLineChars="0" w:firstLine="0"/>
              <w:jc w:val="center"/>
              <w:rPr>
                <w:sz w:val="18"/>
                <w:szCs w:val="18"/>
              </w:rPr>
            </w:pPr>
            <w:r w:rsidRPr="001D2835">
              <w:rPr>
                <w:rFonts w:hint="eastAsia"/>
                <w:sz w:val="18"/>
                <w:szCs w:val="18"/>
              </w:rPr>
              <w:t>10年</w:t>
            </w:r>
          </w:p>
        </w:tc>
        <w:tc>
          <w:tcPr>
            <w:tcW w:w="1942" w:type="dxa"/>
          </w:tcPr>
          <w:p w:rsidR="00320424" w:rsidRPr="001D2835" w:rsidRDefault="00320424" w:rsidP="000E58B0">
            <w:pPr>
              <w:pStyle w:val="afe"/>
              <w:widowControl w:val="0"/>
              <w:ind w:firstLineChars="0" w:firstLine="0"/>
              <w:jc w:val="center"/>
              <w:rPr>
                <w:sz w:val="18"/>
                <w:szCs w:val="18"/>
              </w:rPr>
            </w:pPr>
            <w:r w:rsidRPr="001D2835">
              <w:rPr>
                <w:rFonts w:hint="eastAsia"/>
                <w:sz w:val="18"/>
                <w:szCs w:val="18"/>
              </w:rPr>
              <w:t>各部门</w:t>
            </w:r>
          </w:p>
        </w:tc>
      </w:tr>
      <w:tr w:rsidR="001D2835" w:rsidRPr="001D2835" w:rsidTr="00E818AC">
        <w:tc>
          <w:tcPr>
            <w:tcW w:w="766" w:type="dxa"/>
          </w:tcPr>
          <w:p w:rsidR="00320424" w:rsidRPr="001D2835" w:rsidRDefault="00320424" w:rsidP="0026636B">
            <w:pPr>
              <w:pStyle w:val="afe"/>
              <w:widowControl w:val="0"/>
              <w:ind w:firstLineChars="0" w:firstLine="0"/>
              <w:jc w:val="center"/>
              <w:rPr>
                <w:sz w:val="18"/>
                <w:szCs w:val="18"/>
              </w:rPr>
            </w:pPr>
            <w:r w:rsidRPr="001D2835">
              <w:rPr>
                <w:rFonts w:hint="eastAsia"/>
                <w:sz w:val="18"/>
                <w:szCs w:val="18"/>
              </w:rPr>
              <w:t>3</w:t>
            </w:r>
          </w:p>
        </w:tc>
        <w:tc>
          <w:tcPr>
            <w:tcW w:w="3260" w:type="dxa"/>
          </w:tcPr>
          <w:p w:rsidR="00320424" w:rsidRPr="001D2835" w:rsidRDefault="00320424" w:rsidP="00320424">
            <w:pPr>
              <w:pStyle w:val="afe"/>
              <w:ind w:firstLine="360"/>
              <w:rPr>
                <w:sz w:val="18"/>
                <w:szCs w:val="18"/>
              </w:rPr>
            </w:pPr>
            <w:r w:rsidRPr="001D2835">
              <w:rPr>
                <w:rFonts w:hint="eastAsia"/>
                <w:sz w:val="18"/>
                <w:szCs w:val="18"/>
              </w:rPr>
              <w:t>临时高处作业申请表</w:t>
            </w:r>
          </w:p>
        </w:tc>
        <w:tc>
          <w:tcPr>
            <w:tcW w:w="2268" w:type="dxa"/>
          </w:tcPr>
          <w:p w:rsidR="00320424" w:rsidRPr="001D2835" w:rsidRDefault="00E818AC" w:rsidP="00E818AC">
            <w:pPr>
              <w:pStyle w:val="afe"/>
              <w:widowControl w:val="0"/>
              <w:ind w:firstLineChars="0" w:firstLine="0"/>
              <w:jc w:val="center"/>
              <w:rPr>
                <w:sz w:val="18"/>
                <w:szCs w:val="18"/>
              </w:rPr>
            </w:pPr>
            <w:r w:rsidRPr="001D2835">
              <w:rPr>
                <w:sz w:val="18"/>
                <w:szCs w:val="18"/>
              </w:rPr>
              <w:t>JL/ZGYY</w:t>
            </w:r>
            <w:r w:rsidRPr="001D2835">
              <w:rPr>
                <w:rFonts w:hint="eastAsia"/>
                <w:sz w:val="18"/>
                <w:szCs w:val="18"/>
              </w:rPr>
              <w:t xml:space="preserve"> 00 </w:t>
            </w:r>
            <w:r w:rsidRPr="001D2835">
              <w:rPr>
                <w:sz w:val="18"/>
                <w:szCs w:val="18"/>
              </w:rPr>
              <w:t>G</w:t>
            </w:r>
            <w:r w:rsidRPr="001D2835">
              <w:rPr>
                <w:rFonts w:hint="eastAsia"/>
                <w:sz w:val="18"/>
                <w:szCs w:val="18"/>
              </w:rPr>
              <w:t xml:space="preserve"> </w:t>
            </w:r>
            <w:r w:rsidRPr="001D2835">
              <w:rPr>
                <w:sz w:val="18"/>
                <w:szCs w:val="18"/>
              </w:rPr>
              <w:t>AJ011-</w:t>
            </w:r>
            <w:r w:rsidRPr="001D2835">
              <w:rPr>
                <w:rFonts w:hint="eastAsia"/>
                <w:sz w:val="18"/>
                <w:szCs w:val="18"/>
              </w:rPr>
              <w:t>03</w:t>
            </w:r>
          </w:p>
        </w:tc>
        <w:tc>
          <w:tcPr>
            <w:tcW w:w="993" w:type="dxa"/>
          </w:tcPr>
          <w:p w:rsidR="00320424" w:rsidRPr="001D2835" w:rsidRDefault="00320424" w:rsidP="000E58B0">
            <w:pPr>
              <w:pStyle w:val="afe"/>
              <w:widowControl w:val="0"/>
              <w:ind w:firstLineChars="0" w:firstLine="0"/>
              <w:jc w:val="center"/>
              <w:rPr>
                <w:sz w:val="18"/>
                <w:szCs w:val="18"/>
              </w:rPr>
            </w:pPr>
            <w:r w:rsidRPr="001D2835">
              <w:rPr>
                <w:rFonts w:hint="eastAsia"/>
                <w:sz w:val="18"/>
                <w:szCs w:val="18"/>
              </w:rPr>
              <w:t>10年</w:t>
            </w:r>
          </w:p>
        </w:tc>
        <w:tc>
          <w:tcPr>
            <w:tcW w:w="1942" w:type="dxa"/>
          </w:tcPr>
          <w:p w:rsidR="00320424" w:rsidRPr="001D2835" w:rsidRDefault="00320424" w:rsidP="000E58B0">
            <w:pPr>
              <w:pStyle w:val="afe"/>
              <w:widowControl w:val="0"/>
              <w:ind w:firstLineChars="0" w:firstLine="0"/>
              <w:jc w:val="center"/>
              <w:rPr>
                <w:sz w:val="18"/>
                <w:szCs w:val="18"/>
              </w:rPr>
            </w:pPr>
            <w:r w:rsidRPr="001D2835">
              <w:rPr>
                <w:rFonts w:hint="eastAsia"/>
                <w:sz w:val="18"/>
                <w:szCs w:val="18"/>
              </w:rPr>
              <w:t>各部门</w:t>
            </w:r>
          </w:p>
        </w:tc>
      </w:tr>
      <w:tr w:rsidR="001D2835" w:rsidRPr="001D2835" w:rsidTr="00E818AC">
        <w:tc>
          <w:tcPr>
            <w:tcW w:w="766" w:type="dxa"/>
          </w:tcPr>
          <w:p w:rsidR="00320424" w:rsidRPr="001D2835" w:rsidRDefault="00320424" w:rsidP="0026636B">
            <w:pPr>
              <w:pStyle w:val="afe"/>
              <w:widowControl w:val="0"/>
              <w:ind w:firstLineChars="0" w:firstLine="0"/>
              <w:jc w:val="center"/>
              <w:rPr>
                <w:sz w:val="18"/>
                <w:szCs w:val="18"/>
              </w:rPr>
            </w:pPr>
            <w:r w:rsidRPr="001D2835">
              <w:rPr>
                <w:rFonts w:hint="eastAsia"/>
                <w:sz w:val="18"/>
                <w:szCs w:val="18"/>
              </w:rPr>
              <w:t>4</w:t>
            </w:r>
          </w:p>
        </w:tc>
        <w:tc>
          <w:tcPr>
            <w:tcW w:w="3260" w:type="dxa"/>
          </w:tcPr>
          <w:p w:rsidR="00320424" w:rsidRPr="001D2835" w:rsidRDefault="00320424" w:rsidP="00320424">
            <w:pPr>
              <w:pStyle w:val="afe"/>
              <w:ind w:firstLine="360"/>
              <w:rPr>
                <w:sz w:val="18"/>
                <w:szCs w:val="18"/>
              </w:rPr>
            </w:pPr>
            <w:r w:rsidRPr="001D2835">
              <w:rPr>
                <w:rFonts w:hint="eastAsia"/>
                <w:sz w:val="18"/>
                <w:szCs w:val="18"/>
              </w:rPr>
              <w:t>临时高处作业许可证</w:t>
            </w:r>
          </w:p>
        </w:tc>
        <w:tc>
          <w:tcPr>
            <w:tcW w:w="2268" w:type="dxa"/>
          </w:tcPr>
          <w:p w:rsidR="00320424" w:rsidRPr="001D2835" w:rsidRDefault="00E818AC" w:rsidP="00E818AC">
            <w:pPr>
              <w:pStyle w:val="afe"/>
              <w:widowControl w:val="0"/>
              <w:ind w:firstLineChars="0" w:firstLine="0"/>
              <w:jc w:val="center"/>
              <w:rPr>
                <w:sz w:val="18"/>
                <w:szCs w:val="18"/>
              </w:rPr>
            </w:pPr>
            <w:r w:rsidRPr="001D2835">
              <w:rPr>
                <w:sz w:val="18"/>
                <w:szCs w:val="18"/>
              </w:rPr>
              <w:t>JL/ZGYY</w:t>
            </w:r>
            <w:r w:rsidRPr="001D2835">
              <w:rPr>
                <w:rFonts w:hint="eastAsia"/>
                <w:sz w:val="18"/>
                <w:szCs w:val="18"/>
              </w:rPr>
              <w:t xml:space="preserve"> 00 </w:t>
            </w:r>
            <w:r w:rsidRPr="001D2835">
              <w:rPr>
                <w:sz w:val="18"/>
                <w:szCs w:val="18"/>
              </w:rPr>
              <w:t>G</w:t>
            </w:r>
            <w:r w:rsidRPr="001D2835">
              <w:rPr>
                <w:rFonts w:hint="eastAsia"/>
                <w:sz w:val="18"/>
                <w:szCs w:val="18"/>
              </w:rPr>
              <w:t xml:space="preserve"> </w:t>
            </w:r>
            <w:r w:rsidRPr="001D2835">
              <w:rPr>
                <w:sz w:val="18"/>
                <w:szCs w:val="18"/>
              </w:rPr>
              <w:t>AJ011-</w:t>
            </w:r>
            <w:r w:rsidRPr="001D2835">
              <w:rPr>
                <w:rFonts w:hint="eastAsia"/>
                <w:sz w:val="18"/>
                <w:szCs w:val="18"/>
              </w:rPr>
              <w:t>04</w:t>
            </w:r>
          </w:p>
        </w:tc>
        <w:tc>
          <w:tcPr>
            <w:tcW w:w="993" w:type="dxa"/>
          </w:tcPr>
          <w:p w:rsidR="00320424" w:rsidRPr="001D2835" w:rsidRDefault="00320424" w:rsidP="000E58B0">
            <w:pPr>
              <w:pStyle w:val="afe"/>
              <w:widowControl w:val="0"/>
              <w:ind w:firstLineChars="0" w:firstLine="0"/>
              <w:jc w:val="center"/>
              <w:rPr>
                <w:sz w:val="18"/>
                <w:szCs w:val="18"/>
              </w:rPr>
            </w:pPr>
            <w:r w:rsidRPr="001D2835">
              <w:rPr>
                <w:rFonts w:hint="eastAsia"/>
                <w:sz w:val="18"/>
                <w:szCs w:val="18"/>
              </w:rPr>
              <w:t>10年</w:t>
            </w:r>
          </w:p>
        </w:tc>
        <w:tc>
          <w:tcPr>
            <w:tcW w:w="1942" w:type="dxa"/>
          </w:tcPr>
          <w:p w:rsidR="00320424" w:rsidRPr="001D2835" w:rsidRDefault="00320424" w:rsidP="000E58B0">
            <w:pPr>
              <w:pStyle w:val="afe"/>
              <w:widowControl w:val="0"/>
              <w:ind w:firstLineChars="0" w:firstLine="0"/>
              <w:jc w:val="center"/>
              <w:rPr>
                <w:sz w:val="18"/>
                <w:szCs w:val="18"/>
              </w:rPr>
            </w:pPr>
            <w:r w:rsidRPr="001D2835">
              <w:rPr>
                <w:rFonts w:hint="eastAsia"/>
                <w:sz w:val="18"/>
                <w:szCs w:val="18"/>
              </w:rPr>
              <w:t>各部门</w:t>
            </w:r>
          </w:p>
        </w:tc>
      </w:tr>
      <w:tr w:rsidR="00320424" w:rsidRPr="001D2835" w:rsidTr="00E818AC">
        <w:tc>
          <w:tcPr>
            <w:tcW w:w="766" w:type="dxa"/>
          </w:tcPr>
          <w:p w:rsidR="00320424" w:rsidRPr="001D2835" w:rsidRDefault="00320424" w:rsidP="0026636B">
            <w:pPr>
              <w:pStyle w:val="afe"/>
              <w:widowControl w:val="0"/>
              <w:ind w:firstLineChars="0" w:firstLine="0"/>
              <w:jc w:val="center"/>
              <w:rPr>
                <w:sz w:val="18"/>
                <w:szCs w:val="18"/>
              </w:rPr>
            </w:pPr>
            <w:r w:rsidRPr="001D2835">
              <w:rPr>
                <w:rFonts w:hint="eastAsia"/>
                <w:sz w:val="18"/>
                <w:szCs w:val="18"/>
              </w:rPr>
              <w:t>5</w:t>
            </w:r>
          </w:p>
        </w:tc>
        <w:tc>
          <w:tcPr>
            <w:tcW w:w="3260" w:type="dxa"/>
          </w:tcPr>
          <w:p w:rsidR="00320424" w:rsidRPr="001D2835" w:rsidRDefault="00320424" w:rsidP="00320424">
            <w:pPr>
              <w:pStyle w:val="afe"/>
              <w:ind w:firstLine="360"/>
              <w:rPr>
                <w:sz w:val="18"/>
                <w:szCs w:val="18"/>
              </w:rPr>
            </w:pPr>
            <w:r w:rsidRPr="001D2835">
              <w:rPr>
                <w:rFonts w:hint="eastAsia"/>
                <w:sz w:val="18"/>
                <w:szCs w:val="18"/>
              </w:rPr>
              <w:t>分公司受限空间作业监控表</w:t>
            </w:r>
          </w:p>
        </w:tc>
        <w:tc>
          <w:tcPr>
            <w:tcW w:w="2268" w:type="dxa"/>
          </w:tcPr>
          <w:p w:rsidR="00320424" w:rsidRPr="001D2835" w:rsidRDefault="00E818AC" w:rsidP="00E818AC">
            <w:pPr>
              <w:pStyle w:val="afe"/>
              <w:widowControl w:val="0"/>
              <w:ind w:firstLineChars="0" w:firstLine="0"/>
              <w:jc w:val="center"/>
              <w:rPr>
                <w:sz w:val="18"/>
                <w:szCs w:val="18"/>
              </w:rPr>
            </w:pPr>
            <w:r w:rsidRPr="001D2835">
              <w:rPr>
                <w:sz w:val="18"/>
                <w:szCs w:val="18"/>
              </w:rPr>
              <w:t>JL/ZGYY</w:t>
            </w:r>
            <w:r w:rsidRPr="001D2835">
              <w:rPr>
                <w:rFonts w:hint="eastAsia"/>
                <w:sz w:val="18"/>
                <w:szCs w:val="18"/>
              </w:rPr>
              <w:t xml:space="preserve"> 00 </w:t>
            </w:r>
            <w:r w:rsidRPr="001D2835">
              <w:rPr>
                <w:sz w:val="18"/>
                <w:szCs w:val="18"/>
              </w:rPr>
              <w:t>G</w:t>
            </w:r>
            <w:r w:rsidRPr="001D2835">
              <w:rPr>
                <w:rFonts w:hint="eastAsia"/>
                <w:sz w:val="18"/>
                <w:szCs w:val="18"/>
              </w:rPr>
              <w:t xml:space="preserve"> </w:t>
            </w:r>
            <w:r w:rsidRPr="001D2835">
              <w:rPr>
                <w:sz w:val="18"/>
                <w:szCs w:val="18"/>
              </w:rPr>
              <w:t>AJ011-</w:t>
            </w:r>
            <w:r w:rsidRPr="001D2835">
              <w:rPr>
                <w:rFonts w:hint="eastAsia"/>
                <w:sz w:val="18"/>
                <w:szCs w:val="18"/>
              </w:rPr>
              <w:t>05</w:t>
            </w:r>
          </w:p>
        </w:tc>
        <w:tc>
          <w:tcPr>
            <w:tcW w:w="993" w:type="dxa"/>
          </w:tcPr>
          <w:p w:rsidR="00320424" w:rsidRPr="001D2835" w:rsidRDefault="00320424" w:rsidP="000E58B0">
            <w:pPr>
              <w:pStyle w:val="afe"/>
              <w:widowControl w:val="0"/>
              <w:ind w:firstLineChars="0" w:firstLine="0"/>
              <w:jc w:val="center"/>
              <w:rPr>
                <w:sz w:val="18"/>
                <w:szCs w:val="18"/>
              </w:rPr>
            </w:pPr>
            <w:r w:rsidRPr="001D2835">
              <w:rPr>
                <w:rFonts w:hint="eastAsia"/>
                <w:sz w:val="18"/>
                <w:szCs w:val="18"/>
              </w:rPr>
              <w:t>10年</w:t>
            </w:r>
          </w:p>
        </w:tc>
        <w:tc>
          <w:tcPr>
            <w:tcW w:w="1942" w:type="dxa"/>
          </w:tcPr>
          <w:p w:rsidR="00320424" w:rsidRPr="001D2835" w:rsidRDefault="00320424" w:rsidP="000E58B0">
            <w:pPr>
              <w:pStyle w:val="afe"/>
              <w:widowControl w:val="0"/>
              <w:ind w:firstLineChars="0" w:firstLine="0"/>
              <w:jc w:val="center"/>
              <w:rPr>
                <w:sz w:val="18"/>
                <w:szCs w:val="18"/>
              </w:rPr>
            </w:pPr>
            <w:r w:rsidRPr="001D2835">
              <w:rPr>
                <w:rFonts w:hint="eastAsia"/>
                <w:sz w:val="18"/>
                <w:szCs w:val="18"/>
              </w:rPr>
              <w:t>各部门</w:t>
            </w:r>
          </w:p>
        </w:tc>
      </w:tr>
    </w:tbl>
    <w:p w:rsidR="003A4EFD" w:rsidRPr="001D2835" w:rsidRDefault="003A4EFD" w:rsidP="00D245E2">
      <w:pPr>
        <w:pStyle w:val="a1"/>
        <w:numPr>
          <w:ilvl w:val="0"/>
          <w:numId w:val="0"/>
        </w:numPr>
        <w:spacing w:before="156" w:after="156"/>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A202A5" w:rsidRPr="001D2835" w:rsidRDefault="00A202A5" w:rsidP="00A202A5">
      <w:pPr>
        <w:pStyle w:val="afe"/>
      </w:pPr>
    </w:p>
    <w:p w:rsidR="005D33A2" w:rsidRPr="001D2835" w:rsidRDefault="005D33A2" w:rsidP="005D33A2">
      <w:pPr>
        <w:pStyle w:val="afe"/>
        <w:ind w:firstLineChars="0" w:firstLine="0"/>
        <w:jc w:val="center"/>
        <w:rPr>
          <w:rFonts w:ascii="黑体" w:eastAsia="黑体" w:hAnsi="黑体"/>
        </w:rPr>
      </w:pPr>
      <w:r w:rsidRPr="001D2835">
        <w:rPr>
          <w:rFonts w:ascii="黑体" w:eastAsia="黑体" w:hAnsi="黑体" w:hint="eastAsia"/>
        </w:rPr>
        <w:lastRenderedPageBreak/>
        <w:t>附录A</w:t>
      </w:r>
    </w:p>
    <w:p w:rsidR="005D33A2" w:rsidRPr="001D2835" w:rsidRDefault="005D33A2" w:rsidP="005D33A2">
      <w:pPr>
        <w:pStyle w:val="afe"/>
        <w:ind w:firstLineChars="0" w:firstLine="0"/>
        <w:jc w:val="center"/>
        <w:rPr>
          <w:rFonts w:ascii="黑体" w:eastAsia="黑体" w:hAnsi="黑体"/>
        </w:rPr>
      </w:pPr>
      <w:r w:rsidRPr="001D2835">
        <w:rPr>
          <w:rFonts w:ascii="黑体" w:eastAsia="黑体" w:hAnsi="黑体" w:hint="eastAsia"/>
        </w:rPr>
        <w:t>（规范性附录）</w:t>
      </w:r>
    </w:p>
    <w:p w:rsidR="005D33A2" w:rsidRPr="001D2835" w:rsidRDefault="003A4EFD" w:rsidP="005D33A2">
      <w:pPr>
        <w:pStyle w:val="afe"/>
        <w:ind w:firstLineChars="0" w:firstLine="0"/>
        <w:jc w:val="center"/>
        <w:rPr>
          <w:rFonts w:ascii="黑体" w:eastAsia="黑体" w:hAnsi="黑体"/>
        </w:rPr>
      </w:pPr>
      <w:r w:rsidRPr="001D2835">
        <w:rPr>
          <w:rFonts w:ascii="黑体" w:eastAsia="黑体" w:hAnsi="黑体" w:hint="eastAsia"/>
        </w:rPr>
        <w:t>临时动火作业许可证审批程序</w:t>
      </w:r>
    </w:p>
    <w:p w:rsidR="003A4EFD" w:rsidRPr="001D2835" w:rsidRDefault="00310ABC" w:rsidP="003A4EFD">
      <w:pPr>
        <w:pStyle w:val="affffffc"/>
        <w:numPr>
          <w:ilvl w:val="0"/>
          <w:numId w:val="9"/>
        </w:numPr>
        <w:tabs>
          <w:tab w:val="num" w:pos="1260"/>
        </w:tabs>
        <w:ind w:firstLineChars="0"/>
        <w:jc w:val="center"/>
        <w:rPr>
          <w:rFonts w:ascii="宋体" w:hAnsi="宋体"/>
          <w:b/>
          <w:bCs/>
          <w:sz w:val="24"/>
        </w:rPr>
      </w:pPr>
      <w:r w:rsidRPr="001D2835">
        <w:rPr>
          <w:noProof/>
        </w:rPr>
        <w:pict>
          <v:shapetype id="_x0000_t202" coordsize="21600,21600" o:spt="202" path="m,l,21600r21600,l21600,xe">
            <v:stroke joinstyle="miter"/>
            <v:path gradientshapeok="t" o:connecttype="rect"/>
          </v:shapetype>
          <v:shape id="_x0000_s1033" type="#_x0000_t202" style="position:absolute;left:0;text-align:left;margin-left:198pt;margin-top:6.5pt;width:90pt;height:61.65pt;z-index:251663360">
            <v:textbox style="mso-next-textbox:#_x0000_s1033">
              <w:txbxContent>
                <w:p w:rsidR="00D73D0F" w:rsidRDefault="00D73D0F" w:rsidP="003A4EFD">
                  <w:pPr>
                    <w:spacing w:line="600" w:lineRule="exact"/>
                    <w:jc w:val="center"/>
                  </w:pPr>
                  <w:r>
                    <w:rPr>
                      <w:rFonts w:hint="eastAsia"/>
                    </w:rPr>
                    <w:t>申请动火人员</w:t>
                  </w:r>
                </w:p>
              </w:txbxContent>
            </v:textbox>
          </v:shape>
        </w:pict>
      </w:r>
      <w:r w:rsidRPr="001D2835">
        <w:rPr>
          <w:noProof/>
        </w:rPr>
        <w:pict>
          <v:shape id="_x0000_s1032" type="#_x0000_t202" style="position:absolute;left:0;text-align:left;margin-left:0;margin-top:14.3pt;width:90pt;height:53.85pt;z-index:251662336">
            <v:textbox style="mso-next-textbox:#_x0000_s1032">
              <w:txbxContent>
                <w:p w:rsidR="00D73D0F" w:rsidRPr="005D5D2E" w:rsidRDefault="00D73D0F" w:rsidP="003A4EFD">
                  <w:pPr>
                    <w:spacing w:line="500" w:lineRule="exact"/>
                    <w:jc w:val="center"/>
                    <w:rPr>
                      <w:szCs w:val="21"/>
                    </w:rPr>
                  </w:pPr>
                  <w:r w:rsidRPr="005D5D2E">
                    <w:rPr>
                      <w:rFonts w:hint="eastAsia"/>
                      <w:szCs w:val="21"/>
                    </w:rPr>
                    <w:t>外单位动火</w:t>
                  </w:r>
                </w:p>
                <w:p w:rsidR="00D73D0F" w:rsidRPr="005D5D2E" w:rsidRDefault="00D73D0F" w:rsidP="003A4EFD">
                  <w:pPr>
                    <w:jc w:val="center"/>
                    <w:rPr>
                      <w:szCs w:val="21"/>
                    </w:rPr>
                  </w:pPr>
                  <w:r w:rsidRPr="005D5D2E">
                    <w:rPr>
                      <w:rFonts w:hint="eastAsia"/>
                      <w:szCs w:val="21"/>
                    </w:rPr>
                    <w:t>申请人员</w:t>
                  </w:r>
                </w:p>
              </w:txbxContent>
            </v:textbox>
          </v:shape>
        </w:pict>
      </w:r>
    </w:p>
    <w:p w:rsidR="003A4EFD" w:rsidRPr="001D2835" w:rsidRDefault="003A4EFD" w:rsidP="003A4EFD">
      <w:pPr>
        <w:pStyle w:val="affffffc"/>
        <w:numPr>
          <w:ilvl w:val="0"/>
          <w:numId w:val="9"/>
        </w:numPr>
        <w:tabs>
          <w:tab w:val="num" w:pos="1260"/>
        </w:tabs>
        <w:spacing w:line="500" w:lineRule="exact"/>
        <w:ind w:firstLineChars="0"/>
        <w:jc w:val="left"/>
        <w:rPr>
          <w:rFonts w:eastAsia="黑体"/>
          <w:bCs/>
          <w:sz w:val="32"/>
        </w:rPr>
      </w:pPr>
    </w:p>
    <w:p w:rsidR="003A4EFD" w:rsidRPr="001D2835" w:rsidRDefault="00310ABC" w:rsidP="003A4EFD">
      <w:pPr>
        <w:pStyle w:val="affffffc"/>
        <w:numPr>
          <w:ilvl w:val="0"/>
          <w:numId w:val="9"/>
        </w:numPr>
        <w:tabs>
          <w:tab w:val="num" w:pos="1260"/>
        </w:tabs>
        <w:spacing w:line="500" w:lineRule="exact"/>
        <w:ind w:firstLineChars="0"/>
        <w:jc w:val="left"/>
        <w:rPr>
          <w:rFonts w:eastAsia="黑体"/>
          <w:bCs/>
          <w:sz w:val="32"/>
        </w:rPr>
      </w:pPr>
      <w:r w:rsidRPr="001D2835">
        <w:rPr>
          <w:noProof/>
        </w:rPr>
        <w:pict>
          <v:shape id="_x0000_s1038" type="#_x0000_t202" style="position:absolute;left:0;text-align:left;margin-left:274.5pt;margin-top:17.95pt;width:189pt;height:69.25pt;z-index:251668480" filled="f" stroked="f">
            <v:textbox style="mso-next-textbox:#_x0000_s1038">
              <w:txbxContent>
                <w:p w:rsidR="00D73D0F" w:rsidRDefault="00D73D0F" w:rsidP="003A4EFD">
                  <w:pPr>
                    <w:ind w:firstLineChars="200" w:firstLine="420"/>
                  </w:pPr>
                  <w:r>
                    <w:rPr>
                      <w:rFonts w:hint="eastAsia"/>
                    </w:rPr>
                    <w:t>填写《临时动火作业许可证》：申报动火级别、动火部位、动火时间并简述动火部位环境，提报动火人员、现场安全负责人、防火措施。</w:t>
                  </w:r>
                </w:p>
              </w:txbxContent>
            </v:textbox>
          </v:shape>
        </w:pict>
      </w:r>
    </w:p>
    <w:p w:rsidR="003A4EFD" w:rsidRPr="001D2835" w:rsidRDefault="00310ABC" w:rsidP="003A4EFD">
      <w:pPr>
        <w:pStyle w:val="affffffc"/>
        <w:tabs>
          <w:tab w:val="num" w:pos="1260"/>
        </w:tabs>
        <w:spacing w:line="500" w:lineRule="exact"/>
        <w:ind w:firstLineChars="0" w:firstLine="0"/>
        <w:jc w:val="left"/>
        <w:rPr>
          <w:rFonts w:eastAsia="黑体"/>
          <w:bCs/>
          <w:sz w:val="32"/>
        </w:rPr>
      </w:pPr>
      <w:r w:rsidRPr="001D2835">
        <w:rPr>
          <w:noProof/>
        </w:rPr>
        <w:pict>
          <v:line id="_x0000_s1072" style="position:absolute;z-index:251681792" from="243pt,3.3pt" to="243pt,64.85pt">
            <v:stroke endarrow="block"/>
          </v:line>
        </w:pict>
      </w:r>
      <w:r w:rsidRPr="001D2835">
        <w:rPr>
          <w:noProof/>
        </w:rPr>
        <w:pict>
          <v:shape id="_x0000_s1037" type="#_x0000_t202" style="position:absolute;margin-left:45pt;margin-top:1.4pt;width:130.65pt;height:180.15pt;z-index:251667456" filled="f" stroked="f">
            <v:textbox style="mso-next-textbox:#_x0000_s1037">
              <w:txbxContent>
                <w:p w:rsidR="00D73D0F" w:rsidRDefault="00D73D0F" w:rsidP="003A4EFD">
                  <w:pPr>
                    <w:ind w:firstLineChars="200" w:firstLine="420"/>
                  </w:pPr>
                  <w:r>
                    <w:rPr>
                      <w:rFonts w:hint="eastAsia"/>
                    </w:rPr>
                    <w:t>提交《外单位临时动火申请表》，并提供安全负责人的身份证复印件和动火措施，作业中有电焊作业必须提供动火人员的特种作业人员操作许可证原件和复印件。并</w:t>
                  </w:r>
                  <w:proofErr w:type="gramStart"/>
                  <w:r>
                    <w:rPr>
                      <w:rFonts w:hint="eastAsia"/>
                    </w:rPr>
                    <w:t>签定</w:t>
                  </w:r>
                  <w:r w:rsidRPr="00665879">
                    <w:rPr>
                      <w:rFonts w:ascii="宋体" w:hAnsi="宋体" w:hint="eastAsia"/>
                      <w:spacing w:val="-8"/>
                      <w:szCs w:val="21"/>
                    </w:rPr>
                    <w:t>《运营分公司承包商安全生产协议书》</w:t>
                  </w:r>
                  <w:r>
                    <w:rPr>
                      <w:rFonts w:ascii="宋体" w:hAnsi="宋体" w:hint="eastAsia"/>
                      <w:spacing w:val="-8"/>
                      <w:szCs w:val="21"/>
                    </w:rPr>
                    <w:t>报安技</w:t>
                  </w:r>
                  <w:proofErr w:type="gramEnd"/>
                  <w:r>
                    <w:rPr>
                      <w:rFonts w:ascii="宋体" w:hAnsi="宋体" w:hint="eastAsia"/>
                      <w:spacing w:val="-8"/>
                      <w:szCs w:val="21"/>
                    </w:rPr>
                    <w:t>部备案，</w:t>
                  </w:r>
                  <w:r>
                    <w:rPr>
                      <w:rFonts w:hint="eastAsia"/>
                    </w:rPr>
                    <w:t>获得批准后办理《临时动火许可证》。</w:t>
                  </w:r>
                </w:p>
              </w:txbxContent>
            </v:textbox>
          </v:shape>
        </w:pict>
      </w:r>
      <w:r w:rsidRPr="001D2835">
        <w:rPr>
          <w:noProof/>
        </w:rPr>
        <w:pict>
          <v:line id="_x0000_s1066" style="position:absolute;z-index:251675648" from="45pt,.65pt" to="45pt,293pt">
            <v:stroke endarrow="block"/>
          </v:line>
        </w:pict>
      </w:r>
    </w:p>
    <w:p w:rsidR="003A4EFD" w:rsidRPr="001D2835" w:rsidRDefault="003A4EFD" w:rsidP="003A4EFD">
      <w:pPr>
        <w:pStyle w:val="affffffc"/>
        <w:tabs>
          <w:tab w:val="num" w:pos="1260"/>
        </w:tabs>
        <w:spacing w:line="500" w:lineRule="exact"/>
        <w:ind w:firstLineChars="0" w:firstLine="0"/>
        <w:jc w:val="left"/>
        <w:rPr>
          <w:rFonts w:eastAsia="黑体"/>
          <w:bCs/>
          <w:sz w:val="32"/>
        </w:rPr>
      </w:pPr>
    </w:p>
    <w:p w:rsidR="003A4EFD" w:rsidRPr="001D2835" w:rsidRDefault="00310ABC" w:rsidP="003A4EFD">
      <w:pPr>
        <w:pStyle w:val="affffffc"/>
        <w:tabs>
          <w:tab w:val="num" w:pos="1260"/>
        </w:tabs>
        <w:spacing w:line="500" w:lineRule="exact"/>
        <w:ind w:firstLineChars="0" w:firstLine="0"/>
        <w:jc w:val="left"/>
        <w:rPr>
          <w:rFonts w:eastAsia="黑体"/>
          <w:bCs/>
          <w:sz w:val="32"/>
        </w:rPr>
      </w:pPr>
      <w:r w:rsidRPr="001D2835">
        <w:rPr>
          <w:noProof/>
        </w:rPr>
        <w:pict>
          <v:shape id="_x0000_s1034" type="#_x0000_t202" style="position:absolute;margin-left:202.5pt;margin-top:12.2pt;width:90pt;height:53.85pt;z-index:251664384">
            <v:textbox style="mso-next-textbox:#_x0000_s1034">
              <w:txbxContent>
                <w:p w:rsidR="00D73D0F" w:rsidRDefault="00D73D0F" w:rsidP="003A4EFD">
                  <w:pPr>
                    <w:spacing w:line="600" w:lineRule="exact"/>
                    <w:jc w:val="center"/>
                  </w:pPr>
                  <w:r>
                    <w:rPr>
                      <w:rFonts w:hint="eastAsia"/>
                    </w:rPr>
                    <w:t>室安全员</w:t>
                  </w:r>
                </w:p>
              </w:txbxContent>
            </v:textbox>
          </v:shape>
        </w:pict>
      </w:r>
    </w:p>
    <w:p w:rsidR="003A4EFD" w:rsidRPr="001D2835" w:rsidRDefault="003A4EFD" w:rsidP="003A4EFD">
      <w:pPr>
        <w:pStyle w:val="affffffc"/>
        <w:tabs>
          <w:tab w:val="num" w:pos="1260"/>
        </w:tabs>
        <w:spacing w:line="500" w:lineRule="exact"/>
        <w:ind w:firstLineChars="0" w:firstLine="0"/>
        <w:jc w:val="left"/>
        <w:rPr>
          <w:rFonts w:eastAsia="黑体"/>
          <w:bCs/>
          <w:sz w:val="32"/>
        </w:rPr>
      </w:pPr>
    </w:p>
    <w:p w:rsidR="003A4EFD" w:rsidRPr="001D2835" w:rsidRDefault="00310ABC" w:rsidP="003A4EFD">
      <w:pPr>
        <w:pStyle w:val="affffffc"/>
        <w:tabs>
          <w:tab w:val="num" w:pos="1260"/>
        </w:tabs>
        <w:spacing w:line="500" w:lineRule="exact"/>
        <w:ind w:firstLineChars="0" w:firstLine="0"/>
        <w:jc w:val="left"/>
        <w:rPr>
          <w:rFonts w:eastAsia="黑体"/>
          <w:bCs/>
          <w:sz w:val="32"/>
        </w:rPr>
      </w:pPr>
      <w:r w:rsidRPr="001D2835">
        <w:rPr>
          <w:noProof/>
        </w:rPr>
        <w:pict>
          <v:line id="_x0000_s1071" style="position:absolute;z-index:251680768" from="247.5pt,16.05pt" to="247.5pt,77.6pt">
            <v:stroke endarrow="block"/>
          </v:line>
        </w:pict>
      </w:r>
      <w:r w:rsidRPr="001D2835">
        <w:rPr>
          <w:noProof/>
        </w:rPr>
        <w:pict>
          <v:shape id="_x0000_s1039" type="#_x0000_t202" style="position:absolute;margin-left:274.5pt;margin-top:16.05pt;width:189pt;height:69.25pt;z-index:251669504" filled="f" stroked="f">
            <v:textbox style="mso-next-textbox:#_x0000_s1039">
              <w:txbxContent>
                <w:p w:rsidR="00D73D0F" w:rsidRDefault="00D73D0F" w:rsidP="003A4EFD">
                  <w:pPr>
                    <w:ind w:firstLineChars="200" w:firstLine="420"/>
                  </w:pPr>
                  <w:r>
                    <w:rPr>
                      <w:rFonts w:hint="eastAsia"/>
                    </w:rPr>
                    <w:t>审查并确认防火措施，动火地点是否适宜动火、动火人员的动火资格及现场安全负责人，动火级别、动火时间，指定现场监护人。</w:t>
                  </w:r>
                </w:p>
              </w:txbxContent>
            </v:textbox>
          </v:shape>
        </w:pict>
      </w:r>
    </w:p>
    <w:p w:rsidR="003A4EFD" w:rsidRPr="001D2835" w:rsidRDefault="003A4EFD" w:rsidP="003A4EFD">
      <w:pPr>
        <w:pStyle w:val="affffffc"/>
        <w:tabs>
          <w:tab w:val="num" w:pos="1260"/>
        </w:tabs>
        <w:spacing w:line="500" w:lineRule="exact"/>
        <w:ind w:firstLineChars="0" w:firstLine="0"/>
        <w:jc w:val="left"/>
        <w:rPr>
          <w:rFonts w:eastAsia="黑体"/>
          <w:bCs/>
          <w:sz w:val="32"/>
        </w:rPr>
      </w:pPr>
    </w:p>
    <w:p w:rsidR="003A4EFD" w:rsidRPr="001D2835" w:rsidRDefault="003A4EFD" w:rsidP="003A4EFD">
      <w:pPr>
        <w:pStyle w:val="affffffc"/>
        <w:tabs>
          <w:tab w:val="num" w:pos="1260"/>
        </w:tabs>
        <w:spacing w:line="500" w:lineRule="exact"/>
        <w:ind w:firstLineChars="0" w:firstLine="0"/>
        <w:jc w:val="left"/>
        <w:rPr>
          <w:rFonts w:eastAsia="黑体"/>
          <w:bCs/>
          <w:sz w:val="32"/>
        </w:rPr>
      </w:pPr>
    </w:p>
    <w:p w:rsidR="003A4EFD" w:rsidRPr="001D2835" w:rsidRDefault="00310ABC" w:rsidP="003A4EFD">
      <w:pPr>
        <w:pStyle w:val="affffffc"/>
        <w:tabs>
          <w:tab w:val="num" w:pos="1260"/>
        </w:tabs>
        <w:spacing w:line="500" w:lineRule="exact"/>
        <w:ind w:firstLineChars="0" w:firstLine="0"/>
        <w:jc w:val="left"/>
        <w:rPr>
          <w:rFonts w:eastAsia="黑体"/>
          <w:bCs/>
          <w:sz w:val="32"/>
        </w:rPr>
      </w:pPr>
      <w:r w:rsidRPr="001D2835">
        <w:rPr>
          <w:noProof/>
        </w:rPr>
        <w:pict>
          <v:shape id="_x0000_s1074" type="#_x0000_t202" style="position:absolute;margin-left:148.5pt;margin-top:2.6pt;width:45pt;height:23.1pt;z-index:251683840" filled="f" stroked="f">
            <v:textbox style="mso-next-textbox:#_x0000_s1074">
              <w:txbxContent>
                <w:p w:rsidR="00D73D0F" w:rsidRDefault="00D73D0F" w:rsidP="003A4EFD">
                  <w:pPr>
                    <w:jc w:val="center"/>
                  </w:pPr>
                  <w:r>
                    <w:rPr>
                      <w:rFonts w:hint="eastAsia"/>
                    </w:rPr>
                    <w:t>一级</w:t>
                  </w:r>
                </w:p>
              </w:txbxContent>
            </v:textbox>
          </v:shape>
        </w:pict>
      </w:r>
      <w:r w:rsidRPr="001D2835">
        <w:rPr>
          <w:noProof/>
        </w:rPr>
        <w:pict>
          <v:shapetype id="_x0000_t110" coordsize="21600,21600" o:spt="110" path="m10800,l,10800,10800,21600,21600,10800xe">
            <v:stroke joinstyle="miter"/>
            <v:path gradientshapeok="t" o:connecttype="rect" textboxrect="5400,5400,16200,16200"/>
          </v:shapetype>
          <v:shape id="_x0000_s1040" type="#_x0000_t110" style="position:absolute;margin-left:202.5pt;margin-top:2.6pt;width:90pt;height:46.15pt;z-index:251670528">
            <v:textbox style="mso-next-textbox:#_x0000_s1040" inset="0,,0">
              <w:txbxContent>
                <w:p w:rsidR="00D73D0F" w:rsidRDefault="00D73D0F" w:rsidP="003A4EFD">
                  <w:pPr>
                    <w:jc w:val="center"/>
                  </w:pPr>
                  <w:r>
                    <w:rPr>
                      <w:rFonts w:hint="eastAsia"/>
                    </w:rPr>
                    <w:t>动火级别</w:t>
                  </w:r>
                </w:p>
              </w:txbxContent>
            </v:textbox>
          </v:shape>
        </w:pict>
      </w:r>
    </w:p>
    <w:p w:rsidR="003A4EFD" w:rsidRPr="001D2835" w:rsidRDefault="00310ABC" w:rsidP="003A4EFD">
      <w:pPr>
        <w:pStyle w:val="affffffc"/>
        <w:tabs>
          <w:tab w:val="num" w:pos="1260"/>
        </w:tabs>
        <w:spacing w:line="500" w:lineRule="exact"/>
        <w:ind w:firstLineChars="0" w:firstLine="0"/>
        <w:jc w:val="left"/>
        <w:rPr>
          <w:rFonts w:eastAsia="黑体"/>
          <w:bCs/>
          <w:sz w:val="32"/>
        </w:rPr>
      </w:pPr>
      <w:r w:rsidRPr="001D2835">
        <w:rPr>
          <w:noProof/>
        </w:rPr>
        <w:pict>
          <v:shape id="_x0000_s1075" type="#_x0000_t202" style="position:absolute;margin-left:247.5pt;margin-top:23.75pt;width:63pt;height:23.1pt;z-index:251684864" filled="f" stroked="f">
            <v:textbox style="mso-next-textbox:#_x0000_s1075">
              <w:txbxContent>
                <w:p w:rsidR="00D73D0F" w:rsidRDefault="00D73D0F" w:rsidP="003A4EFD">
                  <w:pPr>
                    <w:jc w:val="center"/>
                  </w:pPr>
                  <w:r>
                    <w:rPr>
                      <w:rFonts w:hint="eastAsia"/>
                    </w:rPr>
                    <w:t>二、三级</w:t>
                  </w:r>
                </w:p>
              </w:txbxContent>
            </v:textbox>
          </v:shape>
        </w:pict>
      </w:r>
      <w:r w:rsidRPr="001D2835">
        <w:rPr>
          <w:noProof/>
        </w:rPr>
        <w:pict>
          <v:line id="_x0000_s1069" style="position:absolute;z-index:251678720" from="247.5pt,23.75pt" to="247.5pt,62.2pt">
            <v:stroke endarrow="block"/>
          </v:line>
        </w:pict>
      </w:r>
      <w:r w:rsidRPr="001D2835">
        <w:rPr>
          <w:noProof/>
        </w:rPr>
        <w:pict>
          <v:line id="_x0000_s1068" style="position:absolute;z-index:251677696" from="66.75pt,.7pt" to="66.75pt,93pt">
            <v:stroke endarrow="block"/>
          </v:line>
        </w:pict>
      </w:r>
      <w:r w:rsidRPr="001D2835">
        <w:rPr>
          <w:noProof/>
        </w:rPr>
        <w:pict>
          <v:line id="_x0000_s1067" style="position:absolute;flip:x;z-index:251676672" from="67.5pt,.7pt" to="202.5pt,.7pt"/>
        </w:pict>
      </w:r>
    </w:p>
    <w:p w:rsidR="003A4EFD" w:rsidRPr="001D2835" w:rsidRDefault="003A4EFD" w:rsidP="003A4EFD">
      <w:pPr>
        <w:pStyle w:val="affffffc"/>
        <w:tabs>
          <w:tab w:val="num" w:pos="1260"/>
        </w:tabs>
        <w:spacing w:line="500" w:lineRule="exact"/>
        <w:ind w:firstLineChars="0" w:firstLine="0"/>
        <w:jc w:val="left"/>
        <w:rPr>
          <w:rFonts w:eastAsia="黑体"/>
          <w:bCs/>
          <w:sz w:val="32"/>
        </w:rPr>
      </w:pPr>
    </w:p>
    <w:p w:rsidR="003A4EFD" w:rsidRPr="001D2835" w:rsidRDefault="00310ABC" w:rsidP="003A4EFD">
      <w:pPr>
        <w:pStyle w:val="affffffc"/>
        <w:tabs>
          <w:tab w:val="num" w:pos="1260"/>
        </w:tabs>
        <w:spacing w:line="500" w:lineRule="exact"/>
        <w:ind w:firstLineChars="0" w:firstLine="0"/>
        <w:jc w:val="left"/>
        <w:rPr>
          <w:rFonts w:eastAsia="黑体"/>
          <w:bCs/>
          <w:sz w:val="32"/>
        </w:rPr>
      </w:pPr>
      <w:r w:rsidRPr="001D2835">
        <w:rPr>
          <w:noProof/>
        </w:rPr>
        <w:pict>
          <v:shape id="_x0000_s1076" type="#_x0000_t202" style="position:absolute;margin-left:292.5pt;margin-top:12.2pt;width:99pt;height:23.1pt;z-index:251685888" filled="f" stroked="f">
            <v:textbox style="mso-next-textbox:#_x0000_s1076">
              <w:txbxContent>
                <w:p w:rsidR="00D73D0F" w:rsidRDefault="00D73D0F" w:rsidP="003A4EFD">
                  <w:pPr>
                    <w:jc w:val="center"/>
                  </w:pPr>
                  <w:r>
                    <w:rPr>
                      <w:rFonts w:hint="eastAsia"/>
                    </w:rPr>
                    <w:t>车厂公共区域</w:t>
                  </w:r>
                </w:p>
              </w:txbxContent>
            </v:textbox>
          </v:shape>
        </w:pict>
      </w:r>
      <w:r w:rsidRPr="001D2835">
        <w:rPr>
          <w:noProof/>
        </w:rPr>
        <w:pict>
          <v:shape id="_x0000_s1041" type="#_x0000_t110" style="position:absolute;margin-left:202.5pt;margin-top:12.2pt;width:90pt;height:46.2pt;z-index:251671552">
            <v:textbox style="mso-next-textbox:#_x0000_s1041" inset="0,,0">
              <w:txbxContent>
                <w:p w:rsidR="00D73D0F" w:rsidRDefault="00D73D0F" w:rsidP="003A4EFD">
                  <w:pPr>
                    <w:jc w:val="center"/>
                  </w:pPr>
                  <w:r>
                    <w:rPr>
                      <w:rFonts w:hint="eastAsia"/>
                    </w:rPr>
                    <w:t>动火地点</w:t>
                  </w:r>
                </w:p>
              </w:txbxContent>
            </v:textbox>
          </v:shape>
        </w:pict>
      </w:r>
      <w:r w:rsidRPr="001D2835">
        <w:rPr>
          <w:noProof/>
        </w:rPr>
        <w:pict>
          <v:shape id="_x0000_s1036" type="#_x0000_t202" style="position:absolute;margin-left:405pt;margin-top:12.2pt;width:90pt;height:46.2pt;z-index:251666432">
            <v:textbox style="mso-next-textbox:#_x0000_s1036">
              <w:txbxContent>
                <w:p w:rsidR="00D73D0F" w:rsidRDefault="00D73D0F" w:rsidP="003A4EFD">
                  <w:pPr>
                    <w:spacing w:line="600" w:lineRule="exact"/>
                    <w:jc w:val="center"/>
                  </w:pPr>
                  <w:r>
                    <w:rPr>
                      <w:rFonts w:hint="eastAsia"/>
                    </w:rPr>
                    <w:t>综合管理部</w:t>
                  </w:r>
                </w:p>
              </w:txbxContent>
            </v:textbox>
          </v:shape>
        </w:pict>
      </w:r>
    </w:p>
    <w:p w:rsidR="003A4EFD" w:rsidRPr="001D2835" w:rsidRDefault="00310ABC" w:rsidP="003A4EFD">
      <w:pPr>
        <w:pStyle w:val="affffffc"/>
        <w:tabs>
          <w:tab w:val="num" w:pos="1260"/>
        </w:tabs>
        <w:spacing w:line="500" w:lineRule="exact"/>
        <w:ind w:firstLineChars="0" w:firstLine="0"/>
        <w:jc w:val="left"/>
        <w:rPr>
          <w:rFonts w:eastAsia="黑体"/>
          <w:bCs/>
          <w:sz w:val="32"/>
        </w:rPr>
      </w:pPr>
      <w:r w:rsidRPr="001D2835">
        <w:rPr>
          <w:noProof/>
        </w:rPr>
        <w:pict>
          <v:shape id="_x0000_s1082" type="#_x0000_t202" style="position:absolute;margin-left:90pt;margin-top:16.9pt;width:117pt;height:38.05pt;z-index:251692032" filled="f" stroked="f">
            <v:textbox style="mso-next-textbox:#_x0000_s1082">
              <w:txbxContent>
                <w:p w:rsidR="00D73D0F" w:rsidRDefault="00D73D0F" w:rsidP="003A4EFD">
                  <w:r>
                    <w:rPr>
                      <w:rFonts w:hint="eastAsia"/>
                    </w:rPr>
                    <w:t>审查申请表并审批《临时动火许可证》。</w:t>
                  </w:r>
                </w:p>
              </w:txbxContent>
            </v:textbox>
          </v:shape>
        </w:pict>
      </w:r>
      <w:r w:rsidRPr="001D2835">
        <w:rPr>
          <w:noProof/>
        </w:rPr>
        <w:pict>
          <v:shape id="_x0000_s1035" type="#_x0000_t202" style="position:absolute;margin-left:9pt;margin-top:16.9pt;width:81pt;height:46.15pt;z-index:251665408">
            <v:textbox style="mso-next-textbox:#_x0000_s1035">
              <w:txbxContent>
                <w:p w:rsidR="00D73D0F" w:rsidRDefault="00D73D0F" w:rsidP="003A4EFD">
                  <w:pPr>
                    <w:spacing w:line="600" w:lineRule="exact"/>
                    <w:jc w:val="center"/>
                  </w:pPr>
                  <w:r>
                    <w:rPr>
                      <w:rFonts w:hint="eastAsia"/>
                    </w:rPr>
                    <w:t>安全技术部</w:t>
                  </w:r>
                </w:p>
              </w:txbxContent>
            </v:textbox>
          </v:shape>
        </w:pict>
      </w:r>
      <w:r w:rsidRPr="001D2835">
        <w:rPr>
          <w:noProof/>
        </w:rPr>
        <w:pict>
          <v:line id="_x0000_s1073" style="position:absolute;z-index:251682816" from="292.5pt,10.3pt" to="400.5pt,10.3pt">
            <v:stroke endarrow="block"/>
          </v:line>
        </w:pict>
      </w:r>
    </w:p>
    <w:p w:rsidR="003A4EFD" w:rsidRPr="001D2835" w:rsidRDefault="00310ABC" w:rsidP="003A4EFD">
      <w:pPr>
        <w:tabs>
          <w:tab w:val="num" w:pos="1260"/>
        </w:tabs>
        <w:spacing w:line="500" w:lineRule="exact"/>
        <w:jc w:val="left"/>
        <w:rPr>
          <w:rFonts w:eastAsia="黑体"/>
          <w:bCs/>
          <w:sz w:val="32"/>
        </w:rPr>
      </w:pPr>
      <w:r w:rsidRPr="001D2835">
        <w:rPr>
          <w:noProof/>
        </w:rPr>
        <w:pict>
          <v:shape id="_x0000_s1077" type="#_x0000_t202" style="position:absolute;margin-left:243pt;margin-top:7.5pt;width:117pt;height:23.05pt;z-index:251686912" filled="f" stroked="f">
            <v:textbox style="mso-next-textbox:#_x0000_s1077">
              <w:txbxContent>
                <w:p w:rsidR="00D73D0F" w:rsidRDefault="00D73D0F" w:rsidP="003A4EFD">
                  <w:r>
                    <w:rPr>
                      <w:rFonts w:hint="eastAsia"/>
                    </w:rPr>
                    <w:t>车站或车厂线路作业</w:t>
                  </w:r>
                </w:p>
              </w:txbxContent>
            </v:textbox>
          </v:shape>
        </w:pict>
      </w:r>
      <w:r w:rsidRPr="001D2835">
        <w:rPr>
          <w:noProof/>
        </w:rPr>
        <w:pict>
          <v:line id="_x0000_s1070" style="position:absolute;z-index:251679744" from="247.5pt,8.4pt" to="247.5pt,39.15pt"/>
        </w:pict>
      </w:r>
      <w:r w:rsidRPr="001D2835">
        <w:rPr>
          <w:noProof/>
        </w:rPr>
        <w:pict>
          <v:line id="_x0000_s1065" style="position:absolute;z-index:251674624" from="450pt,8.4pt" to="450pt,169.95pt"/>
        </w:pict>
      </w:r>
    </w:p>
    <w:p w:rsidR="003A4EFD" w:rsidRPr="001D2835" w:rsidRDefault="00310ABC" w:rsidP="003A4EFD">
      <w:pPr>
        <w:pStyle w:val="affffffc"/>
        <w:tabs>
          <w:tab w:val="num" w:pos="1260"/>
        </w:tabs>
        <w:spacing w:line="500" w:lineRule="exact"/>
        <w:ind w:firstLineChars="0" w:firstLine="0"/>
        <w:jc w:val="left"/>
        <w:rPr>
          <w:rFonts w:eastAsia="黑体"/>
          <w:bCs/>
          <w:sz w:val="32"/>
        </w:rPr>
      </w:pPr>
      <w:r w:rsidRPr="001D2835">
        <w:rPr>
          <w:noProof/>
        </w:rPr>
        <w:pict>
          <v:group id="_x0000_s1043" style="position:absolute;margin-left:45.55pt;margin-top:13.4pt;width:405pt;height:216.8pt;z-index:251673600" coordorigin="1901,10473" coordsize="8100,4554">
            <v:line id="_x0000_s1044" style="position:absolute;mso-position-horizontal:center" from="1901,13149" to="10001,13149"/>
            <v:shape id="_x0000_s1045" type="#_x0000_t202" style="position:absolute;left:4961;top:13935;width:1980;height:1092;mso-position-horizontal:center">
              <v:textbox style="mso-next-textbox:#_x0000_s1045">
                <w:txbxContent>
                  <w:p w:rsidR="00D73D0F" w:rsidRDefault="00D73D0F" w:rsidP="003A4EFD">
                    <w:pPr>
                      <w:spacing w:line="600" w:lineRule="exact"/>
                      <w:jc w:val="center"/>
                    </w:pPr>
                    <w:r>
                      <w:rPr>
                        <w:rFonts w:hint="eastAsia"/>
                      </w:rPr>
                      <w:t>发放动火许可证</w:t>
                    </w:r>
                  </w:p>
                </w:txbxContent>
              </v:textbox>
            </v:shape>
            <v:line id="_x0000_s1046" style="position:absolute;mso-position-horizontal:center" from="5951,13155" to="5951,13935"/>
            <v:shape id="_x0000_s1047" type="#_x0000_t202" style="position:absolute;left:2081;top:11580;width:1800;height:951">
              <v:textbox style="mso-next-textbox:#_x0000_s1047">
                <w:txbxContent>
                  <w:p w:rsidR="00D73D0F" w:rsidRDefault="00D73D0F" w:rsidP="003A4EFD">
                    <w:pPr>
                      <w:spacing w:line="600" w:lineRule="exact"/>
                      <w:jc w:val="center"/>
                    </w:pPr>
                    <w:r>
                      <w:rPr>
                        <w:rFonts w:hint="eastAsia"/>
                      </w:rPr>
                      <w:t>动火点管理室</w:t>
                    </w:r>
                  </w:p>
                </w:txbxContent>
              </v:textbox>
            </v:shape>
            <v:shape id="_x0000_s1048" type="#_x0000_t202" style="position:absolute;left:4061;top:11580;width:1800;height:951">
              <v:textbox style="mso-next-textbox:#_x0000_s1048">
                <w:txbxContent>
                  <w:p w:rsidR="00D73D0F" w:rsidRDefault="00D73D0F" w:rsidP="003A4EFD">
                    <w:pPr>
                      <w:spacing w:line="600" w:lineRule="exact"/>
                      <w:jc w:val="center"/>
                    </w:pPr>
                    <w:r>
                      <w:rPr>
                        <w:rFonts w:hint="eastAsia"/>
                      </w:rPr>
                      <w:t>动火点管理部门</w:t>
                    </w:r>
                  </w:p>
                </w:txbxContent>
              </v:textbox>
            </v:shape>
            <v:shape id="_x0000_s1049" type="#_x0000_t202" style="position:absolute;left:6041;top:11580;width:1800;height:951">
              <v:textbox style="mso-next-textbox:#_x0000_s1049">
                <w:txbxContent>
                  <w:p w:rsidR="00D73D0F" w:rsidRDefault="00D73D0F" w:rsidP="003A4EFD">
                    <w:pPr>
                      <w:spacing w:line="600" w:lineRule="exact"/>
                      <w:jc w:val="center"/>
                    </w:pPr>
                    <w:r>
                      <w:rPr>
                        <w:rFonts w:hint="eastAsia"/>
                      </w:rPr>
                      <w:t>动火作业部门</w:t>
                    </w:r>
                  </w:p>
                </w:txbxContent>
              </v:textbox>
            </v:shape>
            <v:shape id="_x0000_s1050" type="#_x0000_t202" style="position:absolute;left:8021;top:11580;width:1800;height:951">
              <v:textbox style="mso-next-textbox:#_x0000_s1050">
                <w:txbxContent>
                  <w:p w:rsidR="00D73D0F" w:rsidRDefault="00D73D0F" w:rsidP="003A4EFD">
                    <w:pPr>
                      <w:spacing w:line="600" w:lineRule="exact"/>
                      <w:jc w:val="center"/>
                    </w:pPr>
                    <w:r>
                      <w:rPr>
                        <w:rFonts w:hint="eastAsia"/>
                      </w:rPr>
                      <w:t>动火作业室</w:t>
                    </w:r>
                  </w:p>
                </w:txbxContent>
              </v:textbox>
            </v:shape>
            <v:line id="_x0000_s1051" style="position:absolute" from="2981,12531" to="2981,13155"/>
            <v:line id="_x0000_s1052" style="position:absolute" from="4961,12531" to="4961,13155"/>
            <v:line id="_x0000_s1053" style="position:absolute" from="6941,12531" to="6941,13155"/>
            <v:line id="_x0000_s1054" style="position:absolute" from="8921,12531" to="8921,13155"/>
            <v:group id="_x0000_s1055" style="position:absolute;left:2981;top:10473;width:5940;height:1107" coordorigin="2981,10332" coordsize="5940,1107">
              <v:line id="_x0000_s1056" style="position:absolute" from="2981,10815" to="2981,11439">
                <v:stroke endarrow="block"/>
              </v:line>
              <v:line id="_x0000_s1057" style="position:absolute" from="4961,10815" to="4961,11439">
                <v:stroke endarrow="block"/>
              </v:line>
              <v:line id="_x0000_s1058" style="position:absolute" from="6941,10815" to="6941,11439">
                <v:stroke endarrow="block"/>
              </v:line>
              <v:line id="_x0000_s1059" style="position:absolute" from="8921,10815" to="8921,11439">
                <v:stroke endarrow="block"/>
              </v:line>
              <v:line id="_x0000_s1060" style="position:absolute" from="2981,10815" to="4961,10815"/>
              <v:line id="_x0000_s1061" style="position:absolute" from="6941,10815" to="8921,10815"/>
              <v:line id="_x0000_s1062" style="position:absolute;flip:y" from="3960,10332" to="3960,10800"/>
              <v:line id="_x0000_s1063" style="position:absolute;flip:y" from="7920,10332" to="7920,10800"/>
              <v:line id="_x0000_s1064" style="position:absolute" from="3960,10332" to="7920,10332"/>
            </v:group>
          </v:group>
        </w:pict>
      </w:r>
      <w:r w:rsidRPr="001D2835">
        <w:rPr>
          <w:noProof/>
        </w:rPr>
        <w:pict>
          <v:line id="_x0000_s1042" style="position:absolute;z-index:251672576" from="45pt,14.15pt" to="45pt,144.95pt"/>
        </w:pict>
      </w:r>
    </w:p>
    <w:p w:rsidR="003A4EFD" w:rsidRPr="001D2835" w:rsidRDefault="00310ABC" w:rsidP="003A4EFD">
      <w:pPr>
        <w:pStyle w:val="affffffc"/>
        <w:tabs>
          <w:tab w:val="num" w:pos="1260"/>
        </w:tabs>
        <w:spacing w:line="500" w:lineRule="exact"/>
        <w:ind w:firstLineChars="0" w:firstLine="0"/>
        <w:jc w:val="left"/>
        <w:rPr>
          <w:rFonts w:eastAsia="黑体"/>
          <w:bCs/>
          <w:sz w:val="32"/>
        </w:rPr>
      </w:pPr>
      <w:r w:rsidRPr="001D2835">
        <w:rPr>
          <w:noProof/>
        </w:rPr>
        <w:pict>
          <v:shape id="_x0000_s1081" type="#_x0000_t202" style="position:absolute;margin-left:355.5pt;margin-top:19.95pt;width:45pt;height:23.05pt;z-index:251691008" filled="f" stroked="f">
            <v:textbox style="mso-next-textbox:#_x0000_s1081">
              <w:txbxContent>
                <w:p w:rsidR="00D73D0F" w:rsidRDefault="00D73D0F" w:rsidP="003A4EFD">
                  <w:pPr>
                    <w:jc w:val="center"/>
                  </w:pPr>
                  <w:r>
                    <w:rPr>
                      <w:rFonts w:hint="eastAsia"/>
                    </w:rPr>
                    <w:t>三级</w:t>
                  </w:r>
                </w:p>
              </w:txbxContent>
            </v:textbox>
          </v:shape>
        </w:pict>
      </w:r>
      <w:r w:rsidRPr="001D2835">
        <w:rPr>
          <w:noProof/>
        </w:rPr>
        <w:pict>
          <v:shape id="_x0000_s1080" type="#_x0000_t202" style="position:absolute;margin-left:292.5pt;margin-top:19.95pt;width:45pt;height:23.05pt;z-index:251689984" filled="f" stroked="f">
            <v:textbox style="mso-next-textbox:#_x0000_s1080">
              <w:txbxContent>
                <w:p w:rsidR="00D73D0F" w:rsidRDefault="00D73D0F" w:rsidP="003A4EFD">
                  <w:pPr>
                    <w:jc w:val="center"/>
                  </w:pPr>
                  <w:r>
                    <w:rPr>
                      <w:rFonts w:hint="eastAsia"/>
                    </w:rPr>
                    <w:t>二级</w:t>
                  </w:r>
                </w:p>
              </w:txbxContent>
            </v:textbox>
          </v:shape>
        </w:pict>
      </w:r>
      <w:r w:rsidRPr="001D2835">
        <w:rPr>
          <w:noProof/>
        </w:rPr>
        <w:pict>
          <v:shape id="_x0000_s1079" type="#_x0000_t202" style="position:absolute;margin-left:157.5pt;margin-top:19.95pt;width:45pt;height:23.05pt;z-index:251688960" filled="f" stroked="f">
            <v:textbox style="mso-next-textbox:#_x0000_s1079">
              <w:txbxContent>
                <w:p w:rsidR="00D73D0F" w:rsidRDefault="00D73D0F" w:rsidP="003A4EFD">
                  <w:pPr>
                    <w:jc w:val="center"/>
                  </w:pPr>
                  <w:r>
                    <w:rPr>
                      <w:rFonts w:hint="eastAsia"/>
                    </w:rPr>
                    <w:t>二级</w:t>
                  </w:r>
                </w:p>
              </w:txbxContent>
            </v:textbox>
          </v:shape>
        </w:pict>
      </w:r>
      <w:r w:rsidRPr="001D2835">
        <w:rPr>
          <w:noProof/>
        </w:rPr>
        <w:pict>
          <v:shape id="_x0000_s1078" type="#_x0000_t202" style="position:absolute;margin-left:94.5pt;margin-top:19.95pt;width:45pt;height:23.05pt;z-index:251687936" filled="f" stroked="f">
            <v:textbox style="mso-next-textbox:#_x0000_s1078">
              <w:txbxContent>
                <w:p w:rsidR="00D73D0F" w:rsidRDefault="00D73D0F" w:rsidP="003A4EFD">
                  <w:pPr>
                    <w:jc w:val="center"/>
                  </w:pPr>
                  <w:r>
                    <w:rPr>
                      <w:rFonts w:hint="eastAsia"/>
                    </w:rPr>
                    <w:t>三级</w:t>
                  </w:r>
                </w:p>
              </w:txbxContent>
            </v:textbox>
          </v:shape>
        </w:pict>
      </w:r>
    </w:p>
    <w:p w:rsidR="003A4EFD" w:rsidRPr="001D2835" w:rsidRDefault="003A4EFD" w:rsidP="003A4EFD">
      <w:pPr>
        <w:pStyle w:val="affffffc"/>
        <w:tabs>
          <w:tab w:val="num" w:pos="1260"/>
        </w:tabs>
        <w:spacing w:line="500" w:lineRule="exact"/>
        <w:ind w:firstLineChars="0" w:firstLine="0"/>
        <w:jc w:val="left"/>
        <w:rPr>
          <w:rFonts w:eastAsia="黑体"/>
          <w:bCs/>
          <w:sz w:val="32"/>
        </w:rPr>
      </w:pPr>
    </w:p>
    <w:p w:rsidR="005D33A2" w:rsidRPr="001D2835" w:rsidRDefault="003A4EFD" w:rsidP="003A4EFD">
      <w:pPr>
        <w:pStyle w:val="affffffc"/>
        <w:ind w:firstLineChars="1000" w:firstLine="2800"/>
        <w:rPr>
          <w:sz w:val="28"/>
        </w:rPr>
      </w:pPr>
      <w:r w:rsidRPr="001D2835">
        <w:rPr>
          <w:sz w:val="28"/>
        </w:rPr>
        <w:br w:type="page"/>
      </w:r>
    </w:p>
    <w:p w:rsidR="005D33A2" w:rsidRPr="001D2835" w:rsidRDefault="005D33A2" w:rsidP="005D33A2">
      <w:pPr>
        <w:pStyle w:val="afe"/>
        <w:ind w:firstLineChars="0" w:firstLine="0"/>
        <w:jc w:val="center"/>
        <w:rPr>
          <w:rFonts w:ascii="黑体" w:eastAsia="黑体" w:hAnsi="黑体"/>
        </w:rPr>
      </w:pPr>
      <w:r w:rsidRPr="001D2835">
        <w:rPr>
          <w:rFonts w:ascii="黑体" w:eastAsia="黑体" w:hAnsi="黑体" w:hint="eastAsia"/>
        </w:rPr>
        <w:lastRenderedPageBreak/>
        <w:t xml:space="preserve">附录 B </w:t>
      </w:r>
    </w:p>
    <w:p w:rsidR="005D33A2" w:rsidRPr="001D2835" w:rsidRDefault="005D33A2" w:rsidP="005D33A2">
      <w:pPr>
        <w:pStyle w:val="afe"/>
        <w:ind w:firstLineChars="0" w:firstLine="0"/>
        <w:jc w:val="center"/>
        <w:rPr>
          <w:rFonts w:ascii="黑体" w:eastAsia="黑体" w:hAnsi="黑体"/>
        </w:rPr>
      </w:pPr>
      <w:r w:rsidRPr="001D2835">
        <w:rPr>
          <w:rFonts w:ascii="黑体" w:eastAsia="黑体" w:hAnsi="黑体" w:hint="eastAsia"/>
        </w:rPr>
        <w:t>（规范性附录）</w:t>
      </w:r>
    </w:p>
    <w:p w:rsidR="005D33A2" w:rsidRPr="001D2835" w:rsidRDefault="005D33A2" w:rsidP="005D33A2">
      <w:pPr>
        <w:pStyle w:val="afe"/>
        <w:ind w:firstLineChars="0" w:firstLine="0"/>
        <w:jc w:val="center"/>
        <w:rPr>
          <w:rFonts w:ascii="黑体" w:eastAsia="黑体" w:hAnsi="黑体"/>
        </w:rPr>
      </w:pPr>
      <w:r w:rsidRPr="001D2835">
        <w:rPr>
          <w:rFonts w:ascii="黑体" w:eastAsia="黑体" w:hAnsi="黑体" w:hint="eastAsia"/>
        </w:rPr>
        <w:t>分公司临时动火许可证</w:t>
      </w:r>
    </w:p>
    <w:p w:rsidR="003A4EFD" w:rsidRPr="001D2835" w:rsidRDefault="003A4EFD" w:rsidP="00CF5687">
      <w:pPr>
        <w:pStyle w:val="affffffc"/>
        <w:ind w:firstLineChars="1000" w:firstLine="2400"/>
      </w:pPr>
      <w:r w:rsidRPr="001D2835">
        <w:rPr>
          <w:rFonts w:ascii="宋体" w:hAnsi="宋体" w:hint="eastAsia"/>
          <w:sz w:val="24"/>
        </w:rPr>
        <w:t>编号：</w:t>
      </w:r>
    </w:p>
    <w:tbl>
      <w:tblPr>
        <w:tblW w:w="906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342"/>
        <w:gridCol w:w="837"/>
        <w:gridCol w:w="1519"/>
        <w:gridCol w:w="21"/>
        <w:gridCol w:w="1805"/>
        <w:gridCol w:w="699"/>
        <w:gridCol w:w="1844"/>
      </w:tblGrid>
      <w:tr w:rsidR="001D2835" w:rsidRPr="001D2835" w:rsidTr="00034B4B">
        <w:trPr>
          <w:trHeight w:hRule="exact" w:val="582"/>
          <w:jc w:val="center"/>
        </w:trPr>
        <w:tc>
          <w:tcPr>
            <w:tcW w:w="2342" w:type="dxa"/>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动火作业申请人</w:t>
            </w:r>
          </w:p>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（现场安全负责人）</w:t>
            </w:r>
          </w:p>
        </w:tc>
        <w:tc>
          <w:tcPr>
            <w:tcW w:w="2356" w:type="dxa"/>
            <w:gridSpan w:val="2"/>
            <w:vAlign w:val="center"/>
          </w:tcPr>
          <w:p w:rsidR="003A4EFD" w:rsidRPr="001D2835" w:rsidRDefault="003A4EFD" w:rsidP="00034B4B">
            <w:pPr>
              <w:jc w:val="center"/>
              <w:rPr>
                <w:rFonts w:ascii="宋体" w:hAnsi="宋体"/>
                <w:szCs w:val="21"/>
              </w:rPr>
            </w:pPr>
          </w:p>
        </w:tc>
        <w:tc>
          <w:tcPr>
            <w:tcW w:w="1826" w:type="dxa"/>
            <w:gridSpan w:val="2"/>
            <w:shd w:val="clear" w:color="auto" w:fill="auto"/>
            <w:vAlign w:val="center"/>
          </w:tcPr>
          <w:p w:rsidR="003A4EFD" w:rsidRPr="001D2835" w:rsidRDefault="003A4EFD" w:rsidP="00034B4B">
            <w:pPr>
              <w:jc w:val="center"/>
              <w:rPr>
                <w:rFonts w:ascii="宋体" w:hAnsi="宋体"/>
                <w:spacing w:val="-14"/>
                <w:szCs w:val="21"/>
              </w:rPr>
            </w:pPr>
            <w:r w:rsidRPr="001D2835">
              <w:rPr>
                <w:rFonts w:ascii="宋体" w:hAnsi="宋体" w:hint="eastAsia"/>
                <w:spacing w:val="-14"/>
                <w:szCs w:val="21"/>
              </w:rPr>
              <w:t>申请人单位/部门</w:t>
            </w:r>
          </w:p>
        </w:tc>
        <w:tc>
          <w:tcPr>
            <w:tcW w:w="2543" w:type="dxa"/>
            <w:gridSpan w:val="2"/>
            <w:shd w:val="clear" w:color="auto" w:fill="auto"/>
            <w:vAlign w:val="center"/>
          </w:tcPr>
          <w:p w:rsidR="003A4EFD" w:rsidRPr="001D2835" w:rsidRDefault="003A4EFD" w:rsidP="00034B4B">
            <w:pPr>
              <w:jc w:val="center"/>
              <w:rPr>
                <w:rFonts w:ascii="宋体" w:hAnsi="宋体"/>
                <w:szCs w:val="21"/>
              </w:rPr>
            </w:pPr>
          </w:p>
        </w:tc>
      </w:tr>
      <w:tr w:rsidR="001D2835" w:rsidRPr="001D2835" w:rsidTr="00C471A3">
        <w:trPr>
          <w:trHeight w:hRule="exact" w:val="427"/>
          <w:jc w:val="center"/>
        </w:trPr>
        <w:tc>
          <w:tcPr>
            <w:tcW w:w="2342"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申请人联系电话</w:t>
            </w:r>
          </w:p>
        </w:tc>
        <w:tc>
          <w:tcPr>
            <w:tcW w:w="2356" w:type="dxa"/>
            <w:gridSpan w:val="2"/>
            <w:vAlign w:val="center"/>
          </w:tcPr>
          <w:p w:rsidR="003A4EFD" w:rsidRPr="001D2835" w:rsidRDefault="003A4EFD" w:rsidP="00034B4B">
            <w:pPr>
              <w:jc w:val="left"/>
              <w:rPr>
                <w:rFonts w:ascii="宋体" w:hAnsi="宋体"/>
                <w:szCs w:val="21"/>
              </w:rPr>
            </w:pPr>
          </w:p>
        </w:tc>
        <w:tc>
          <w:tcPr>
            <w:tcW w:w="1826" w:type="dxa"/>
            <w:gridSpan w:val="2"/>
            <w:vAlign w:val="center"/>
          </w:tcPr>
          <w:p w:rsidR="003A4EFD" w:rsidRPr="001D2835" w:rsidRDefault="003A4EFD" w:rsidP="00034B4B">
            <w:pPr>
              <w:jc w:val="center"/>
              <w:rPr>
                <w:rFonts w:ascii="宋体" w:hAnsi="宋体"/>
                <w:szCs w:val="21"/>
              </w:rPr>
            </w:pPr>
            <w:r w:rsidRPr="001D2835">
              <w:rPr>
                <w:rFonts w:ascii="宋体" w:hAnsi="宋体" w:hint="eastAsia"/>
                <w:szCs w:val="21"/>
              </w:rPr>
              <w:t>申请动火级别</w:t>
            </w:r>
          </w:p>
        </w:tc>
        <w:tc>
          <w:tcPr>
            <w:tcW w:w="2543" w:type="dxa"/>
            <w:gridSpan w:val="2"/>
            <w:vAlign w:val="center"/>
          </w:tcPr>
          <w:p w:rsidR="003A4EFD" w:rsidRPr="001D2835" w:rsidRDefault="003A4EFD" w:rsidP="00034B4B">
            <w:pPr>
              <w:jc w:val="center"/>
              <w:rPr>
                <w:rFonts w:ascii="宋体" w:hAnsi="宋体"/>
                <w:szCs w:val="21"/>
              </w:rPr>
            </w:pPr>
          </w:p>
        </w:tc>
      </w:tr>
      <w:tr w:rsidR="001D2835" w:rsidRPr="001D2835" w:rsidTr="00034B4B">
        <w:trPr>
          <w:trHeight w:hRule="exact" w:val="582"/>
          <w:jc w:val="center"/>
        </w:trPr>
        <w:tc>
          <w:tcPr>
            <w:tcW w:w="2342" w:type="dxa"/>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申请动火</w:t>
            </w:r>
          </w:p>
          <w:p w:rsidR="003A4EFD" w:rsidRPr="001D2835" w:rsidRDefault="003A4EFD" w:rsidP="00034B4B">
            <w:pPr>
              <w:jc w:val="center"/>
              <w:rPr>
                <w:rFonts w:ascii="宋体" w:hAnsi="宋体"/>
                <w:szCs w:val="21"/>
              </w:rPr>
            </w:pPr>
            <w:r w:rsidRPr="001D2835">
              <w:rPr>
                <w:rFonts w:ascii="宋体" w:hAnsi="宋体" w:hint="eastAsia"/>
                <w:szCs w:val="21"/>
              </w:rPr>
              <w:t>作业时间</w:t>
            </w:r>
          </w:p>
        </w:tc>
        <w:tc>
          <w:tcPr>
            <w:tcW w:w="2356" w:type="dxa"/>
            <w:gridSpan w:val="2"/>
            <w:vAlign w:val="center"/>
          </w:tcPr>
          <w:p w:rsidR="003A4EFD" w:rsidRPr="001D2835" w:rsidRDefault="003A4EFD" w:rsidP="00034B4B">
            <w:pPr>
              <w:jc w:val="left"/>
              <w:rPr>
                <w:rFonts w:ascii="宋体" w:hAnsi="宋体"/>
                <w:szCs w:val="21"/>
              </w:rPr>
            </w:pPr>
          </w:p>
        </w:tc>
        <w:tc>
          <w:tcPr>
            <w:tcW w:w="1826" w:type="dxa"/>
            <w:gridSpan w:val="2"/>
            <w:vAlign w:val="center"/>
          </w:tcPr>
          <w:p w:rsidR="003A4EFD" w:rsidRPr="001D2835" w:rsidRDefault="003A4EFD" w:rsidP="00034B4B">
            <w:pPr>
              <w:jc w:val="center"/>
              <w:rPr>
                <w:rFonts w:ascii="宋体" w:hAnsi="宋体"/>
                <w:szCs w:val="21"/>
              </w:rPr>
            </w:pPr>
            <w:r w:rsidRPr="001D2835">
              <w:rPr>
                <w:rFonts w:ascii="宋体" w:hAnsi="宋体" w:hint="eastAsia"/>
                <w:szCs w:val="21"/>
              </w:rPr>
              <w:t>动火方式</w:t>
            </w:r>
          </w:p>
        </w:tc>
        <w:tc>
          <w:tcPr>
            <w:tcW w:w="2543" w:type="dxa"/>
            <w:gridSpan w:val="2"/>
            <w:vAlign w:val="center"/>
          </w:tcPr>
          <w:p w:rsidR="003A4EFD" w:rsidRPr="001D2835" w:rsidRDefault="003A4EFD" w:rsidP="00034B4B">
            <w:pPr>
              <w:jc w:val="center"/>
              <w:rPr>
                <w:rFonts w:ascii="宋体" w:hAnsi="宋体"/>
                <w:szCs w:val="21"/>
              </w:rPr>
            </w:pPr>
          </w:p>
        </w:tc>
      </w:tr>
      <w:tr w:rsidR="001D2835" w:rsidRPr="001D2835" w:rsidTr="00034B4B">
        <w:trPr>
          <w:trHeight w:hRule="exact" w:val="582"/>
          <w:jc w:val="center"/>
        </w:trPr>
        <w:tc>
          <w:tcPr>
            <w:tcW w:w="2342" w:type="dxa"/>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临时动火申请表编号</w:t>
            </w:r>
          </w:p>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（外单位申请时填写）</w:t>
            </w:r>
          </w:p>
        </w:tc>
        <w:tc>
          <w:tcPr>
            <w:tcW w:w="2356" w:type="dxa"/>
            <w:gridSpan w:val="2"/>
            <w:vAlign w:val="center"/>
          </w:tcPr>
          <w:p w:rsidR="003A4EFD" w:rsidRPr="001D2835" w:rsidRDefault="003A4EFD" w:rsidP="00034B4B">
            <w:pPr>
              <w:jc w:val="center"/>
              <w:rPr>
                <w:rFonts w:ascii="宋体" w:hAnsi="宋体"/>
                <w:szCs w:val="21"/>
              </w:rPr>
            </w:pPr>
          </w:p>
        </w:tc>
        <w:tc>
          <w:tcPr>
            <w:tcW w:w="1826" w:type="dxa"/>
            <w:gridSpan w:val="2"/>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现场动火人员</w:t>
            </w:r>
          </w:p>
        </w:tc>
        <w:tc>
          <w:tcPr>
            <w:tcW w:w="2543" w:type="dxa"/>
            <w:gridSpan w:val="2"/>
            <w:vAlign w:val="center"/>
          </w:tcPr>
          <w:p w:rsidR="003A4EFD" w:rsidRPr="001D2835" w:rsidRDefault="003A4EFD" w:rsidP="00034B4B">
            <w:pPr>
              <w:jc w:val="center"/>
              <w:rPr>
                <w:rFonts w:ascii="宋体" w:hAnsi="宋体"/>
                <w:szCs w:val="21"/>
              </w:rPr>
            </w:pPr>
          </w:p>
        </w:tc>
      </w:tr>
      <w:tr w:rsidR="001D2835" w:rsidRPr="001D2835" w:rsidTr="00034B4B">
        <w:trPr>
          <w:trHeight w:hRule="exact" w:val="582"/>
          <w:jc w:val="center"/>
        </w:trPr>
        <w:tc>
          <w:tcPr>
            <w:tcW w:w="2342" w:type="dxa"/>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分公司现场安全监护人</w:t>
            </w:r>
          </w:p>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（外单位申请时填写）</w:t>
            </w:r>
          </w:p>
        </w:tc>
        <w:tc>
          <w:tcPr>
            <w:tcW w:w="2356" w:type="dxa"/>
            <w:gridSpan w:val="2"/>
            <w:vAlign w:val="center"/>
          </w:tcPr>
          <w:p w:rsidR="003A4EFD" w:rsidRPr="001D2835" w:rsidRDefault="003A4EFD" w:rsidP="00034B4B">
            <w:pPr>
              <w:jc w:val="center"/>
              <w:rPr>
                <w:rFonts w:ascii="宋体" w:hAnsi="宋体"/>
                <w:szCs w:val="21"/>
              </w:rPr>
            </w:pPr>
          </w:p>
        </w:tc>
        <w:tc>
          <w:tcPr>
            <w:tcW w:w="1826" w:type="dxa"/>
            <w:gridSpan w:val="2"/>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动火现场</w:t>
            </w:r>
          </w:p>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安全监护人</w:t>
            </w:r>
          </w:p>
        </w:tc>
        <w:tc>
          <w:tcPr>
            <w:tcW w:w="2543" w:type="dxa"/>
            <w:gridSpan w:val="2"/>
            <w:vAlign w:val="center"/>
          </w:tcPr>
          <w:p w:rsidR="003A4EFD" w:rsidRPr="001D2835" w:rsidRDefault="003A4EFD" w:rsidP="00034B4B">
            <w:pPr>
              <w:jc w:val="center"/>
              <w:rPr>
                <w:rFonts w:ascii="宋体" w:hAnsi="宋体"/>
                <w:szCs w:val="21"/>
              </w:rPr>
            </w:pPr>
          </w:p>
        </w:tc>
      </w:tr>
      <w:tr w:rsidR="001D2835" w:rsidRPr="001D2835" w:rsidTr="00C471A3">
        <w:trPr>
          <w:trHeight w:hRule="exact" w:val="489"/>
          <w:jc w:val="center"/>
        </w:trPr>
        <w:tc>
          <w:tcPr>
            <w:tcW w:w="2342"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申请动火部位</w:t>
            </w:r>
          </w:p>
        </w:tc>
        <w:tc>
          <w:tcPr>
            <w:tcW w:w="6725" w:type="dxa"/>
            <w:gridSpan w:val="6"/>
            <w:vAlign w:val="center"/>
          </w:tcPr>
          <w:p w:rsidR="003A4EFD" w:rsidRPr="001D2835" w:rsidRDefault="003A4EFD" w:rsidP="00034B4B">
            <w:pPr>
              <w:jc w:val="center"/>
              <w:rPr>
                <w:rFonts w:ascii="宋体" w:hAnsi="宋体"/>
                <w:szCs w:val="21"/>
              </w:rPr>
            </w:pPr>
          </w:p>
        </w:tc>
      </w:tr>
      <w:tr w:rsidR="001D2835" w:rsidRPr="001D2835" w:rsidTr="00034B4B">
        <w:trPr>
          <w:trHeight w:hRule="exact" w:val="582"/>
          <w:jc w:val="center"/>
        </w:trPr>
        <w:tc>
          <w:tcPr>
            <w:tcW w:w="2342"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动火部位环境简述：</w:t>
            </w:r>
          </w:p>
        </w:tc>
        <w:tc>
          <w:tcPr>
            <w:tcW w:w="6725" w:type="dxa"/>
            <w:gridSpan w:val="6"/>
            <w:vAlign w:val="center"/>
          </w:tcPr>
          <w:p w:rsidR="003A4EFD" w:rsidRPr="001D2835" w:rsidRDefault="003A4EFD" w:rsidP="00034B4B">
            <w:pPr>
              <w:spacing w:line="400" w:lineRule="exact"/>
              <w:rPr>
                <w:rFonts w:ascii="宋体" w:hAnsi="宋体"/>
                <w:szCs w:val="21"/>
              </w:rPr>
            </w:pPr>
            <w:r w:rsidRPr="001D2835">
              <w:rPr>
                <w:rFonts w:ascii="宋体" w:hAnsi="宋体" w:hint="eastAsia"/>
                <w:szCs w:val="21"/>
              </w:rPr>
              <w:t>□车站公共区内  □车站设备区内  □车厂内  □区间隧道内</w:t>
            </w:r>
          </w:p>
        </w:tc>
      </w:tr>
      <w:tr w:rsidR="001D2835" w:rsidRPr="001D2835" w:rsidTr="00034B4B">
        <w:trPr>
          <w:trHeight w:hRule="exact" w:val="582"/>
          <w:jc w:val="center"/>
        </w:trPr>
        <w:tc>
          <w:tcPr>
            <w:tcW w:w="2342" w:type="dxa"/>
            <w:vMerge w:val="restart"/>
            <w:vAlign w:val="center"/>
          </w:tcPr>
          <w:p w:rsidR="003A4EFD" w:rsidRPr="001D2835" w:rsidRDefault="003A4EFD" w:rsidP="00034B4B">
            <w:pPr>
              <w:spacing w:line="400" w:lineRule="exact"/>
              <w:jc w:val="center"/>
              <w:rPr>
                <w:rFonts w:ascii="宋体" w:hAnsi="宋体"/>
                <w:szCs w:val="21"/>
              </w:rPr>
            </w:pPr>
            <w:r w:rsidRPr="001D2835">
              <w:rPr>
                <w:rFonts w:ascii="宋体" w:hAnsi="宋体" w:hint="eastAsia"/>
                <w:szCs w:val="21"/>
              </w:rPr>
              <w:t>动火部位周围</w:t>
            </w:r>
            <w:smartTag w:uri="urn:schemas-microsoft-com:office:smarttags" w:element="chmetcnv">
              <w:smartTagPr>
                <w:attr w:name="TCSC" w:val="0"/>
                <w:attr w:name="NumberType" w:val="1"/>
                <w:attr w:name="Negative" w:val="False"/>
                <w:attr w:name="HasSpace" w:val="False"/>
                <w:attr w:name="SourceValue" w:val="5"/>
                <w:attr w:name="UnitName" w:val="米"/>
              </w:smartTagPr>
              <w:r w:rsidRPr="001D2835">
                <w:rPr>
                  <w:rFonts w:ascii="宋体" w:hAnsi="宋体" w:hint="eastAsia"/>
                  <w:szCs w:val="21"/>
                </w:rPr>
                <w:t>5米</w:t>
              </w:r>
            </w:smartTag>
            <w:r w:rsidRPr="001D2835">
              <w:rPr>
                <w:rFonts w:ascii="宋体" w:hAnsi="宋体" w:hint="eastAsia"/>
                <w:szCs w:val="21"/>
              </w:rPr>
              <w:t>范围内/下方是否有可燃、易燃物质和重要设备设施：</w:t>
            </w:r>
          </w:p>
        </w:tc>
        <w:tc>
          <w:tcPr>
            <w:tcW w:w="6725" w:type="dxa"/>
            <w:gridSpan w:val="6"/>
            <w:vAlign w:val="center"/>
          </w:tcPr>
          <w:p w:rsidR="003A4EFD" w:rsidRPr="001D2835" w:rsidRDefault="003A4EFD" w:rsidP="00034B4B">
            <w:pPr>
              <w:spacing w:line="400" w:lineRule="exact"/>
              <w:rPr>
                <w:rFonts w:ascii="宋体" w:hAnsi="宋体"/>
                <w:szCs w:val="21"/>
              </w:rPr>
            </w:pPr>
            <w:r w:rsidRPr="001D2835">
              <w:rPr>
                <w:rFonts w:ascii="宋体" w:hAnsi="宋体" w:hint="eastAsia"/>
                <w:szCs w:val="21"/>
              </w:rPr>
              <w:t>□否</w:t>
            </w:r>
          </w:p>
        </w:tc>
      </w:tr>
      <w:tr w:rsidR="001D2835" w:rsidRPr="001D2835" w:rsidTr="00034B4B">
        <w:trPr>
          <w:trHeight w:hRule="exact" w:val="1258"/>
          <w:jc w:val="center"/>
        </w:trPr>
        <w:tc>
          <w:tcPr>
            <w:tcW w:w="2342" w:type="dxa"/>
            <w:vMerge/>
            <w:vAlign w:val="center"/>
          </w:tcPr>
          <w:p w:rsidR="003A4EFD" w:rsidRPr="001D2835" w:rsidRDefault="003A4EFD" w:rsidP="00034B4B">
            <w:pPr>
              <w:rPr>
                <w:rFonts w:ascii="宋体" w:hAnsi="宋体"/>
                <w:szCs w:val="21"/>
              </w:rPr>
            </w:pPr>
          </w:p>
        </w:tc>
        <w:tc>
          <w:tcPr>
            <w:tcW w:w="6725" w:type="dxa"/>
            <w:gridSpan w:val="6"/>
          </w:tcPr>
          <w:p w:rsidR="003A4EFD" w:rsidRPr="001D2835" w:rsidRDefault="003A4EFD" w:rsidP="00034B4B">
            <w:pPr>
              <w:spacing w:line="400" w:lineRule="exact"/>
              <w:rPr>
                <w:rFonts w:ascii="宋体" w:hAnsi="宋体"/>
                <w:szCs w:val="21"/>
              </w:rPr>
            </w:pPr>
            <w:r w:rsidRPr="001D2835">
              <w:rPr>
                <w:rFonts w:ascii="宋体" w:hAnsi="宋体" w:hint="eastAsia"/>
                <w:szCs w:val="21"/>
              </w:rPr>
              <w:t>距离动火点米/□下方，易燃物质名称及数量：</w:t>
            </w:r>
          </w:p>
        </w:tc>
      </w:tr>
      <w:tr w:rsidR="001D2835" w:rsidRPr="001D2835" w:rsidTr="00C471A3">
        <w:trPr>
          <w:trHeight w:hRule="exact" w:val="461"/>
          <w:jc w:val="center"/>
        </w:trPr>
        <w:tc>
          <w:tcPr>
            <w:tcW w:w="2342" w:type="dxa"/>
            <w:vMerge/>
          </w:tcPr>
          <w:p w:rsidR="003A4EFD" w:rsidRPr="001D2835" w:rsidRDefault="003A4EFD" w:rsidP="00034B4B">
            <w:pPr>
              <w:jc w:val="left"/>
              <w:rPr>
                <w:rFonts w:ascii="宋体" w:hAnsi="宋体"/>
                <w:szCs w:val="21"/>
              </w:rPr>
            </w:pPr>
          </w:p>
        </w:tc>
        <w:tc>
          <w:tcPr>
            <w:tcW w:w="6725" w:type="dxa"/>
            <w:gridSpan w:val="6"/>
          </w:tcPr>
          <w:p w:rsidR="003A4EFD" w:rsidRPr="001D2835" w:rsidRDefault="003A4EFD" w:rsidP="00034B4B">
            <w:pPr>
              <w:spacing w:line="400" w:lineRule="exact"/>
              <w:rPr>
                <w:rFonts w:ascii="宋体" w:hAnsi="宋体"/>
                <w:szCs w:val="21"/>
                <w:u w:val="single"/>
              </w:rPr>
            </w:pPr>
            <w:r w:rsidRPr="001D2835">
              <w:rPr>
                <w:rFonts w:ascii="宋体" w:hAnsi="宋体" w:hint="eastAsia"/>
                <w:szCs w:val="21"/>
              </w:rPr>
              <w:t>重要设备设施名称：</w:t>
            </w:r>
          </w:p>
        </w:tc>
      </w:tr>
      <w:tr w:rsidR="001D2835" w:rsidRPr="001D2835" w:rsidTr="00034B4B">
        <w:trPr>
          <w:trHeight w:hRule="exact" w:val="582"/>
          <w:jc w:val="center"/>
        </w:trPr>
        <w:tc>
          <w:tcPr>
            <w:tcW w:w="2342" w:type="dxa"/>
            <w:vMerge w:val="restart"/>
            <w:vAlign w:val="center"/>
          </w:tcPr>
          <w:p w:rsidR="003A4EFD" w:rsidRPr="001D2835" w:rsidRDefault="003A4EFD" w:rsidP="00034B4B">
            <w:pPr>
              <w:rPr>
                <w:rFonts w:ascii="宋体" w:hAnsi="宋体"/>
                <w:szCs w:val="21"/>
              </w:rPr>
            </w:pPr>
            <w:r w:rsidRPr="001D2835">
              <w:rPr>
                <w:rFonts w:ascii="宋体" w:hAnsi="宋体" w:hint="eastAsia"/>
                <w:szCs w:val="21"/>
              </w:rPr>
              <w:t>动火部位</w:t>
            </w:r>
            <w:smartTag w:uri="urn:schemas-microsoft-com:office:smarttags" w:element="chmetcnv">
              <w:smartTagPr>
                <w:attr w:name="TCSC" w:val="0"/>
                <w:attr w:name="NumberType" w:val="1"/>
                <w:attr w:name="Negative" w:val="False"/>
                <w:attr w:name="HasSpace" w:val="False"/>
                <w:attr w:name="SourceValue" w:val="5"/>
                <w:attr w:name="UnitName" w:val="米"/>
              </w:smartTagPr>
              <w:r w:rsidRPr="001D2835">
                <w:rPr>
                  <w:rFonts w:ascii="宋体" w:hAnsi="宋体" w:hint="eastAsia"/>
                  <w:szCs w:val="21"/>
                </w:rPr>
                <w:t>5米</w:t>
              </w:r>
            </w:smartTag>
            <w:r w:rsidRPr="001D2835">
              <w:rPr>
                <w:rFonts w:ascii="宋体" w:hAnsi="宋体" w:hint="eastAsia"/>
                <w:szCs w:val="21"/>
              </w:rPr>
              <w:t>内是否有</w:t>
            </w:r>
          </w:p>
          <w:p w:rsidR="003A4EFD" w:rsidRPr="001D2835" w:rsidRDefault="003A4EFD" w:rsidP="00034B4B">
            <w:pPr>
              <w:jc w:val="center"/>
              <w:rPr>
                <w:rFonts w:ascii="宋体" w:hAnsi="宋体"/>
                <w:szCs w:val="21"/>
              </w:rPr>
            </w:pPr>
            <w:r w:rsidRPr="001D2835">
              <w:rPr>
                <w:rFonts w:ascii="宋体" w:hAnsi="宋体" w:hint="eastAsia"/>
                <w:szCs w:val="21"/>
              </w:rPr>
              <w:t>消防器材：</w:t>
            </w:r>
          </w:p>
        </w:tc>
        <w:tc>
          <w:tcPr>
            <w:tcW w:w="837" w:type="dxa"/>
            <w:vMerge w:val="restart"/>
            <w:textDirection w:val="tbRlV"/>
            <w:vAlign w:val="center"/>
          </w:tcPr>
          <w:p w:rsidR="003A4EFD" w:rsidRPr="001D2835" w:rsidRDefault="003A4EFD" w:rsidP="00034B4B">
            <w:pPr>
              <w:spacing w:line="400" w:lineRule="exact"/>
              <w:ind w:left="113" w:right="113"/>
              <w:jc w:val="center"/>
              <w:rPr>
                <w:rFonts w:ascii="宋体" w:hAnsi="宋体"/>
                <w:spacing w:val="20"/>
                <w:szCs w:val="21"/>
              </w:rPr>
            </w:pPr>
            <w:r w:rsidRPr="001D2835">
              <w:rPr>
                <w:rFonts w:ascii="宋体" w:hAnsi="宋体" w:hint="eastAsia"/>
                <w:spacing w:val="20"/>
                <w:szCs w:val="21"/>
              </w:rPr>
              <w:t>灭火器</w:t>
            </w:r>
          </w:p>
        </w:tc>
        <w:tc>
          <w:tcPr>
            <w:tcW w:w="5888" w:type="dxa"/>
            <w:gridSpan w:val="5"/>
            <w:vAlign w:val="center"/>
          </w:tcPr>
          <w:p w:rsidR="003A4EFD" w:rsidRPr="001D2835" w:rsidRDefault="003A4EFD" w:rsidP="00034B4B">
            <w:pPr>
              <w:spacing w:line="400" w:lineRule="exact"/>
              <w:rPr>
                <w:rFonts w:ascii="宋体" w:hAnsi="宋体"/>
                <w:szCs w:val="21"/>
              </w:rPr>
            </w:pPr>
            <w:r w:rsidRPr="001D2835">
              <w:rPr>
                <w:rFonts w:ascii="宋体" w:hAnsi="宋体" w:hint="eastAsia"/>
                <w:szCs w:val="21"/>
              </w:rPr>
              <w:t>□有，kg灭火器瓶</w:t>
            </w:r>
          </w:p>
        </w:tc>
      </w:tr>
      <w:tr w:rsidR="001D2835" w:rsidRPr="001D2835" w:rsidTr="00034B4B">
        <w:trPr>
          <w:trHeight w:hRule="exact" w:val="582"/>
          <w:jc w:val="center"/>
        </w:trPr>
        <w:tc>
          <w:tcPr>
            <w:tcW w:w="2342" w:type="dxa"/>
            <w:vMerge/>
          </w:tcPr>
          <w:p w:rsidR="003A4EFD" w:rsidRPr="001D2835" w:rsidRDefault="003A4EFD" w:rsidP="00034B4B">
            <w:pPr>
              <w:jc w:val="left"/>
              <w:rPr>
                <w:rFonts w:ascii="宋体" w:hAnsi="宋体"/>
                <w:szCs w:val="21"/>
              </w:rPr>
            </w:pPr>
          </w:p>
        </w:tc>
        <w:tc>
          <w:tcPr>
            <w:tcW w:w="837" w:type="dxa"/>
            <w:vMerge/>
            <w:vAlign w:val="center"/>
          </w:tcPr>
          <w:p w:rsidR="003A4EFD" w:rsidRPr="001D2835" w:rsidRDefault="003A4EFD" w:rsidP="00034B4B">
            <w:pPr>
              <w:spacing w:line="400" w:lineRule="exact"/>
              <w:rPr>
                <w:rFonts w:ascii="宋体" w:hAnsi="宋体"/>
                <w:szCs w:val="21"/>
              </w:rPr>
            </w:pPr>
          </w:p>
        </w:tc>
        <w:tc>
          <w:tcPr>
            <w:tcW w:w="5888" w:type="dxa"/>
            <w:gridSpan w:val="5"/>
            <w:vAlign w:val="center"/>
          </w:tcPr>
          <w:p w:rsidR="003A4EFD" w:rsidRPr="001D2835" w:rsidRDefault="003A4EFD" w:rsidP="00034B4B">
            <w:pPr>
              <w:spacing w:line="400" w:lineRule="exact"/>
              <w:rPr>
                <w:rFonts w:ascii="宋体" w:hAnsi="宋体"/>
                <w:szCs w:val="21"/>
              </w:rPr>
            </w:pPr>
            <w:r w:rsidRPr="001D2835">
              <w:rPr>
                <w:rFonts w:ascii="宋体" w:hAnsi="宋体" w:hint="eastAsia"/>
                <w:szCs w:val="21"/>
              </w:rPr>
              <w:t>□否，自备灭火器：kg灭火器瓶</w:t>
            </w:r>
          </w:p>
        </w:tc>
      </w:tr>
      <w:tr w:rsidR="001D2835" w:rsidRPr="001D2835" w:rsidTr="00C471A3">
        <w:trPr>
          <w:trHeight w:hRule="exact" w:val="481"/>
          <w:jc w:val="center"/>
        </w:trPr>
        <w:tc>
          <w:tcPr>
            <w:tcW w:w="2342" w:type="dxa"/>
            <w:vMerge/>
          </w:tcPr>
          <w:p w:rsidR="003A4EFD" w:rsidRPr="001D2835" w:rsidRDefault="003A4EFD" w:rsidP="00034B4B">
            <w:pPr>
              <w:jc w:val="left"/>
              <w:rPr>
                <w:rFonts w:ascii="宋体" w:hAnsi="宋体"/>
                <w:szCs w:val="21"/>
              </w:rPr>
            </w:pPr>
          </w:p>
        </w:tc>
        <w:tc>
          <w:tcPr>
            <w:tcW w:w="6725" w:type="dxa"/>
            <w:gridSpan w:val="6"/>
            <w:vAlign w:val="center"/>
          </w:tcPr>
          <w:p w:rsidR="003A4EFD" w:rsidRPr="001D2835" w:rsidRDefault="003A4EFD" w:rsidP="00034B4B">
            <w:pPr>
              <w:spacing w:line="400" w:lineRule="exact"/>
              <w:rPr>
                <w:rFonts w:ascii="宋体" w:hAnsi="宋体"/>
                <w:szCs w:val="21"/>
              </w:rPr>
            </w:pPr>
            <w:r w:rsidRPr="001D2835">
              <w:rPr>
                <w:rFonts w:ascii="宋体" w:hAnsi="宋体" w:hint="eastAsia"/>
                <w:szCs w:val="21"/>
              </w:rPr>
              <w:t>□消火栓、□其他灭火器材：</w:t>
            </w:r>
          </w:p>
        </w:tc>
      </w:tr>
      <w:tr w:rsidR="001D2835" w:rsidRPr="001D2835" w:rsidTr="00034B4B">
        <w:trPr>
          <w:trHeight w:hRule="exact" w:val="582"/>
          <w:jc w:val="center"/>
        </w:trPr>
        <w:tc>
          <w:tcPr>
            <w:tcW w:w="2342" w:type="dxa"/>
            <w:vMerge w:val="restart"/>
            <w:vAlign w:val="center"/>
          </w:tcPr>
          <w:p w:rsidR="003A4EFD" w:rsidRPr="001D2835" w:rsidRDefault="003A4EFD" w:rsidP="00034B4B">
            <w:pPr>
              <w:jc w:val="center"/>
              <w:rPr>
                <w:rFonts w:ascii="宋体" w:hAnsi="宋体"/>
                <w:szCs w:val="21"/>
              </w:rPr>
            </w:pPr>
            <w:r w:rsidRPr="001D2835">
              <w:rPr>
                <w:rFonts w:ascii="宋体" w:hAnsi="宋体" w:hint="eastAsia"/>
                <w:szCs w:val="21"/>
              </w:rPr>
              <w:t>动火部位防火/防护</w:t>
            </w:r>
          </w:p>
          <w:p w:rsidR="003A4EFD" w:rsidRPr="001D2835" w:rsidRDefault="003A4EFD" w:rsidP="00034B4B">
            <w:pPr>
              <w:jc w:val="center"/>
              <w:rPr>
                <w:rFonts w:ascii="宋体" w:hAnsi="宋体"/>
                <w:szCs w:val="21"/>
              </w:rPr>
            </w:pPr>
            <w:r w:rsidRPr="001D2835">
              <w:rPr>
                <w:rFonts w:ascii="宋体" w:hAnsi="宋体" w:hint="eastAsia"/>
                <w:szCs w:val="21"/>
              </w:rPr>
              <w:t>措施</w:t>
            </w:r>
          </w:p>
        </w:tc>
        <w:tc>
          <w:tcPr>
            <w:tcW w:w="6725" w:type="dxa"/>
            <w:gridSpan w:val="6"/>
            <w:vAlign w:val="center"/>
          </w:tcPr>
          <w:p w:rsidR="003A4EFD" w:rsidRPr="001D2835" w:rsidRDefault="003A4EFD" w:rsidP="00034B4B">
            <w:pPr>
              <w:rPr>
                <w:rFonts w:ascii="宋体" w:hAnsi="宋体"/>
                <w:szCs w:val="21"/>
              </w:rPr>
            </w:pPr>
            <w:r w:rsidRPr="001D2835">
              <w:rPr>
                <w:rFonts w:ascii="宋体" w:hAnsi="宋体" w:hint="eastAsia"/>
                <w:szCs w:val="21"/>
              </w:rPr>
              <w:t>□清空周围/下方可燃物</w:t>
            </w:r>
          </w:p>
        </w:tc>
      </w:tr>
      <w:tr w:rsidR="001D2835" w:rsidRPr="001D2835" w:rsidTr="00034B4B">
        <w:trPr>
          <w:trHeight w:hRule="exact" w:val="582"/>
          <w:jc w:val="center"/>
        </w:trPr>
        <w:tc>
          <w:tcPr>
            <w:tcW w:w="2342" w:type="dxa"/>
            <w:vMerge/>
            <w:vAlign w:val="center"/>
          </w:tcPr>
          <w:p w:rsidR="003A4EFD" w:rsidRPr="001D2835" w:rsidRDefault="003A4EFD" w:rsidP="00034B4B">
            <w:pPr>
              <w:jc w:val="center"/>
              <w:rPr>
                <w:rFonts w:ascii="宋体" w:hAnsi="宋体"/>
                <w:szCs w:val="21"/>
              </w:rPr>
            </w:pPr>
          </w:p>
        </w:tc>
        <w:tc>
          <w:tcPr>
            <w:tcW w:w="6725" w:type="dxa"/>
            <w:gridSpan w:val="6"/>
            <w:vAlign w:val="center"/>
          </w:tcPr>
          <w:p w:rsidR="003A4EFD" w:rsidRPr="001D2835" w:rsidRDefault="003A4EFD" w:rsidP="00034B4B">
            <w:pPr>
              <w:rPr>
                <w:rFonts w:ascii="宋体" w:hAnsi="宋体"/>
                <w:szCs w:val="21"/>
              </w:rPr>
            </w:pPr>
            <w:r w:rsidRPr="001D2835">
              <w:rPr>
                <w:rFonts w:ascii="宋体" w:hAnsi="宋体" w:hint="eastAsia"/>
                <w:szCs w:val="21"/>
              </w:rPr>
              <w:t>□对动火场所</w:t>
            </w:r>
            <w:proofErr w:type="gramStart"/>
            <w:r w:rsidRPr="001D2835">
              <w:rPr>
                <w:rFonts w:ascii="宋体" w:hAnsi="宋体" w:hint="eastAsia"/>
                <w:szCs w:val="21"/>
              </w:rPr>
              <w:t>内烟感采取</w:t>
            </w:r>
            <w:proofErr w:type="gramEnd"/>
            <w:r w:rsidRPr="001D2835">
              <w:rPr>
                <w:rFonts w:ascii="宋体" w:hAnsi="宋体" w:hint="eastAsia"/>
                <w:szCs w:val="21"/>
              </w:rPr>
              <w:t>保护</w:t>
            </w:r>
          </w:p>
        </w:tc>
      </w:tr>
      <w:tr w:rsidR="001D2835" w:rsidRPr="001D2835" w:rsidTr="00034B4B">
        <w:trPr>
          <w:trHeight w:hRule="exact" w:val="582"/>
          <w:jc w:val="center"/>
        </w:trPr>
        <w:tc>
          <w:tcPr>
            <w:tcW w:w="2342" w:type="dxa"/>
            <w:vMerge/>
          </w:tcPr>
          <w:p w:rsidR="003A4EFD" w:rsidRPr="001D2835" w:rsidRDefault="003A4EFD" w:rsidP="00034B4B">
            <w:pPr>
              <w:jc w:val="left"/>
              <w:rPr>
                <w:rFonts w:ascii="宋体" w:hAnsi="宋体"/>
                <w:szCs w:val="21"/>
              </w:rPr>
            </w:pPr>
          </w:p>
        </w:tc>
        <w:tc>
          <w:tcPr>
            <w:tcW w:w="6725" w:type="dxa"/>
            <w:gridSpan w:val="6"/>
            <w:vAlign w:val="center"/>
          </w:tcPr>
          <w:p w:rsidR="003A4EFD" w:rsidRPr="001D2835" w:rsidRDefault="003A4EFD" w:rsidP="00034B4B">
            <w:pPr>
              <w:rPr>
                <w:rFonts w:ascii="宋体" w:hAnsi="宋体"/>
                <w:szCs w:val="21"/>
              </w:rPr>
            </w:pPr>
            <w:r w:rsidRPr="001D2835">
              <w:rPr>
                <w:rFonts w:ascii="宋体" w:hAnsi="宋体" w:hint="eastAsia"/>
                <w:szCs w:val="21"/>
              </w:rPr>
              <w:t>□作业完毕后，对现场进行清理，</w:t>
            </w:r>
            <w:proofErr w:type="gramStart"/>
            <w:r w:rsidRPr="001D2835">
              <w:rPr>
                <w:rFonts w:ascii="宋体" w:hAnsi="宋体" w:hint="eastAsia"/>
                <w:szCs w:val="21"/>
              </w:rPr>
              <w:t>监火时间</w:t>
            </w:r>
            <w:proofErr w:type="gramEnd"/>
            <w:r w:rsidRPr="001D2835">
              <w:rPr>
                <w:rFonts w:ascii="宋体" w:hAnsi="宋体" w:hint="eastAsia"/>
                <w:szCs w:val="21"/>
              </w:rPr>
              <w:t>不少于分钟</w:t>
            </w:r>
          </w:p>
        </w:tc>
      </w:tr>
      <w:tr w:rsidR="001D2835" w:rsidRPr="001D2835" w:rsidTr="00034B4B">
        <w:trPr>
          <w:trHeight w:val="1026"/>
          <w:jc w:val="center"/>
        </w:trPr>
        <w:tc>
          <w:tcPr>
            <w:tcW w:w="2342" w:type="dxa"/>
            <w:vMerge/>
          </w:tcPr>
          <w:p w:rsidR="003A4EFD" w:rsidRPr="001D2835" w:rsidRDefault="003A4EFD" w:rsidP="00034B4B">
            <w:pPr>
              <w:jc w:val="left"/>
              <w:rPr>
                <w:rFonts w:ascii="宋体" w:hAnsi="宋体"/>
                <w:szCs w:val="21"/>
              </w:rPr>
            </w:pPr>
          </w:p>
        </w:tc>
        <w:tc>
          <w:tcPr>
            <w:tcW w:w="6725" w:type="dxa"/>
            <w:gridSpan w:val="6"/>
          </w:tcPr>
          <w:p w:rsidR="003A4EFD" w:rsidRPr="001D2835" w:rsidRDefault="003A4EFD" w:rsidP="00034B4B">
            <w:pPr>
              <w:rPr>
                <w:rFonts w:ascii="宋体" w:hAnsi="宋体"/>
                <w:szCs w:val="21"/>
              </w:rPr>
            </w:pPr>
            <w:r w:rsidRPr="001D2835">
              <w:rPr>
                <w:rFonts w:ascii="宋体" w:hAnsi="宋体" w:hint="eastAsia"/>
                <w:szCs w:val="21"/>
              </w:rPr>
              <w:t>□对无法搬离的设施采取保护措施/其他技术措施：</w:t>
            </w:r>
          </w:p>
        </w:tc>
      </w:tr>
      <w:tr w:rsidR="001D2835" w:rsidRPr="001D2835" w:rsidTr="00C471A3">
        <w:trPr>
          <w:trHeight w:hRule="exact" w:val="573"/>
          <w:jc w:val="center"/>
        </w:trPr>
        <w:tc>
          <w:tcPr>
            <w:tcW w:w="2342" w:type="dxa"/>
            <w:vMerge/>
          </w:tcPr>
          <w:p w:rsidR="003A4EFD" w:rsidRPr="001D2835" w:rsidRDefault="003A4EFD" w:rsidP="00034B4B">
            <w:pPr>
              <w:jc w:val="left"/>
              <w:rPr>
                <w:rFonts w:ascii="宋体" w:hAnsi="宋体"/>
                <w:szCs w:val="21"/>
              </w:rPr>
            </w:pPr>
          </w:p>
        </w:tc>
        <w:tc>
          <w:tcPr>
            <w:tcW w:w="6725" w:type="dxa"/>
            <w:gridSpan w:val="6"/>
          </w:tcPr>
          <w:p w:rsidR="003A4EFD" w:rsidRPr="001D2835" w:rsidRDefault="003A4EFD" w:rsidP="00034B4B">
            <w:pPr>
              <w:rPr>
                <w:rFonts w:ascii="宋体" w:hAnsi="宋体"/>
                <w:szCs w:val="21"/>
              </w:rPr>
            </w:pPr>
            <w:r w:rsidRPr="001D2835">
              <w:rPr>
                <w:rFonts w:ascii="宋体" w:hAnsi="宋体" w:hint="eastAsia"/>
                <w:szCs w:val="21"/>
              </w:rPr>
              <w:t>□动火部位或动火部位下方为电扶梯时安全防护措施：</w:t>
            </w:r>
          </w:p>
        </w:tc>
      </w:tr>
      <w:tr w:rsidR="001D2835" w:rsidRPr="001D2835" w:rsidTr="00034B4B">
        <w:trPr>
          <w:trHeight w:hRule="exact" w:val="621"/>
          <w:jc w:val="center"/>
        </w:trPr>
        <w:tc>
          <w:tcPr>
            <w:tcW w:w="2342"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部门/室安全员意见</w:t>
            </w:r>
          </w:p>
        </w:tc>
        <w:tc>
          <w:tcPr>
            <w:tcW w:w="2377" w:type="dxa"/>
            <w:gridSpan w:val="3"/>
            <w:vAlign w:val="center"/>
          </w:tcPr>
          <w:p w:rsidR="003A4EFD" w:rsidRPr="001D2835" w:rsidRDefault="003A4EFD" w:rsidP="00034B4B">
            <w:pPr>
              <w:jc w:val="center"/>
              <w:rPr>
                <w:rFonts w:ascii="宋体" w:hAnsi="宋体"/>
                <w:szCs w:val="21"/>
              </w:rPr>
            </w:pPr>
          </w:p>
        </w:tc>
        <w:tc>
          <w:tcPr>
            <w:tcW w:w="2504" w:type="dxa"/>
            <w:gridSpan w:val="2"/>
            <w:vAlign w:val="center"/>
          </w:tcPr>
          <w:p w:rsidR="003A4EFD" w:rsidRPr="001D2835" w:rsidRDefault="003A4EFD" w:rsidP="00034B4B">
            <w:pPr>
              <w:jc w:val="center"/>
              <w:rPr>
                <w:rFonts w:ascii="宋体" w:hAnsi="宋体"/>
                <w:szCs w:val="21"/>
              </w:rPr>
            </w:pPr>
            <w:r w:rsidRPr="001D2835">
              <w:rPr>
                <w:rFonts w:ascii="宋体" w:hAnsi="宋体" w:hint="eastAsia"/>
                <w:szCs w:val="21"/>
              </w:rPr>
              <w:t>审批部门意见</w:t>
            </w:r>
          </w:p>
        </w:tc>
        <w:tc>
          <w:tcPr>
            <w:tcW w:w="1844" w:type="dxa"/>
            <w:vAlign w:val="center"/>
          </w:tcPr>
          <w:p w:rsidR="003A4EFD" w:rsidRPr="001D2835" w:rsidRDefault="003A4EFD" w:rsidP="00034B4B">
            <w:pPr>
              <w:jc w:val="center"/>
              <w:rPr>
                <w:rFonts w:ascii="宋体" w:hAnsi="宋体"/>
                <w:szCs w:val="21"/>
              </w:rPr>
            </w:pPr>
          </w:p>
        </w:tc>
      </w:tr>
    </w:tbl>
    <w:p w:rsidR="003A4EFD" w:rsidRPr="001D2835" w:rsidRDefault="003A4EFD" w:rsidP="003A4EFD">
      <w:pPr>
        <w:pStyle w:val="affffffc"/>
        <w:ind w:firstLineChars="1350" w:firstLine="2835"/>
        <w:rPr>
          <w:rFonts w:ascii="宋体" w:hAnsi="宋体"/>
          <w:szCs w:val="21"/>
        </w:rPr>
      </w:pPr>
      <w:r w:rsidRPr="001D2835">
        <w:rPr>
          <w:rFonts w:ascii="宋体" w:hAnsi="宋体" w:hint="eastAsia"/>
          <w:szCs w:val="21"/>
        </w:rPr>
        <w:t>（本许可证一式三份，</w:t>
      </w:r>
      <w:proofErr w:type="gramStart"/>
      <w:r w:rsidRPr="001D2835">
        <w:rPr>
          <w:rFonts w:ascii="宋体" w:hAnsi="宋体" w:hint="eastAsia"/>
          <w:szCs w:val="21"/>
        </w:rPr>
        <w:t>本联由</w:t>
      </w:r>
      <w:proofErr w:type="gramEnd"/>
      <w:r w:rsidRPr="001D2835">
        <w:rPr>
          <w:rFonts w:ascii="宋体" w:hAnsi="宋体" w:hint="eastAsia"/>
          <w:szCs w:val="21"/>
        </w:rPr>
        <w:t>发证部门存）</w:t>
      </w:r>
    </w:p>
    <w:p w:rsidR="003A4EFD" w:rsidRPr="001D2835" w:rsidRDefault="003A4EFD" w:rsidP="00C03097">
      <w:pPr>
        <w:spacing w:line="520" w:lineRule="exact"/>
        <w:rPr>
          <w:rFonts w:ascii="宋体" w:hAnsi="宋体"/>
          <w:b/>
          <w:sz w:val="24"/>
        </w:rPr>
      </w:pPr>
      <w:r w:rsidRPr="001D2835">
        <w:rPr>
          <w:rFonts w:ascii="宋体" w:hAnsi="宋体" w:hint="eastAsia"/>
          <w:sz w:val="24"/>
        </w:rPr>
        <w:lastRenderedPageBreak/>
        <w:t>编号：</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291"/>
        <w:gridCol w:w="1080"/>
        <w:gridCol w:w="1080"/>
        <w:gridCol w:w="1260"/>
        <w:gridCol w:w="1080"/>
        <w:gridCol w:w="1080"/>
        <w:gridCol w:w="1080"/>
        <w:gridCol w:w="1180"/>
      </w:tblGrid>
      <w:tr w:rsidR="001D2835" w:rsidRPr="001D2835" w:rsidTr="00034B4B">
        <w:trPr>
          <w:trHeight w:val="1326"/>
          <w:jc w:val="center"/>
        </w:trPr>
        <w:tc>
          <w:tcPr>
            <w:tcW w:w="9131" w:type="dxa"/>
            <w:gridSpan w:val="8"/>
            <w:shd w:val="clear" w:color="auto" w:fill="auto"/>
            <w:vAlign w:val="center"/>
          </w:tcPr>
          <w:p w:rsidR="003A4EFD" w:rsidRPr="001D2835" w:rsidRDefault="003A4EFD" w:rsidP="00034B4B">
            <w:pPr>
              <w:jc w:val="center"/>
              <w:rPr>
                <w:rFonts w:ascii="宋体" w:hAnsi="宋体"/>
                <w:szCs w:val="21"/>
              </w:rPr>
            </w:pPr>
            <w:r w:rsidRPr="001D2835">
              <w:rPr>
                <w:rFonts w:ascii="宋体" w:hAnsi="宋体" w:hint="eastAsia"/>
                <w:b/>
                <w:szCs w:val="21"/>
              </w:rPr>
              <w:t>动火点管理部门对作业现场情况确认</w:t>
            </w:r>
          </w:p>
        </w:tc>
      </w:tr>
      <w:tr w:rsidR="001D2835" w:rsidRPr="001D2835" w:rsidTr="00EB6F5D">
        <w:trPr>
          <w:trHeight w:val="1129"/>
          <w:jc w:val="center"/>
        </w:trPr>
        <w:tc>
          <w:tcPr>
            <w:tcW w:w="1291" w:type="dxa"/>
            <w:shd w:val="clear" w:color="auto" w:fill="auto"/>
            <w:vAlign w:val="center"/>
          </w:tcPr>
          <w:p w:rsidR="003A4EFD" w:rsidRPr="001D2835" w:rsidRDefault="003A4EFD" w:rsidP="00034B4B">
            <w:pPr>
              <w:pStyle w:val="aff5"/>
              <w:snapToGrid/>
              <w:rPr>
                <w:rFonts w:ascii="宋体" w:hAnsi="宋体"/>
                <w:sz w:val="21"/>
                <w:szCs w:val="21"/>
              </w:rPr>
            </w:pPr>
            <w:r w:rsidRPr="001D2835">
              <w:rPr>
                <w:rFonts w:ascii="宋体" w:hAnsi="宋体" w:hint="eastAsia"/>
                <w:sz w:val="21"/>
                <w:szCs w:val="21"/>
              </w:rPr>
              <w:t>动火作业</w:t>
            </w:r>
          </w:p>
          <w:p w:rsidR="003A4EFD" w:rsidRPr="001D2835" w:rsidRDefault="003A4EFD" w:rsidP="00034B4B">
            <w:pPr>
              <w:pStyle w:val="aff5"/>
              <w:snapToGrid/>
              <w:rPr>
                <w:rFonts w:ascii="宋体" w:hAnsi="宋体"/>
                <w:sz w:val="21"/>
                <w:szCs w:val="21"/>
              </w:rPr>
            </w:pPr>
            <w:r w:rsidRPr="001D2835">
              <w:rPr>
                <w:rFonts w:ascii="宋体" w:hAnsi="宋体" w:hint="eastAsia"/>
                <w:sz w:val="21"/>
                <w:szCs w:val="21"/>
              </w:rPr>
              <w:t>日期</w:t>
            </w:r>
          </w:p>
        </w:tc>
        <w:tc>
          <w:tcPr>
            <w:tcW w:w="1080" w:type="dxa"/>
            <w:vAlign w:val="center"/>
          </w:tcPr>
          <w:p w:rsidR="003A4EFD" w:rsidRPr="001D2835" w:rsidRDefault="003A4EFD" w:rsidP="00034B4B">
            <w:pP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26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b/>
                <w:szCs w:val="21"/>
              </w:rPr>
            </w:pPr>
          </w:p>
        </w:tc>
        <w:tc>
          <w:tcPr>
            <w:tcW w:w="108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180" w:type="dxa"/>
            <w:vAlign w:val="center"/>
          </w:tcPr>
          <w:p w:rsidR="003A4EFD" w:rsidRPr="001D2835" w:rsidRDefault="003A4EFD" w:rsidP="00034B4B">
            <w:pPr>
              <w:jc w:val="center"/>
              <w:rPr>
                <w:rFonts w:ascii="宋体" w:hAnsi="宋体"/>
                <w:szCs w:val="21"/>
              </w:rPr>
            </w:pPr>
          </w:p>
        </w:tc>
      </w:tr>
      <w:tr w:rsidR="001D2835" w:rsidRPr="001D2835" w:rsidTr="00EB6F5D">
        <w:trPr>
          <w:trHeight w:val="1260"/>
          <w:jc w:val="center"/>
        </w:trPr>
        <w:tc>
          <w:tcPr>
            <w:tcW w:w="1291" w:type="dxa"/>
            <w:shd w:val="clear" w:color="auto" w:fill="auto"/>
            <w:vAlign w:val="center"/>
          </w:tcPr>
          <w:p w:rsidR="003A4EFD" w:rsidRPr="001D2835" w:rsidRDefault="003A4EFD" w:rsidP="00034B4B">
            <w:pPr>
              <w:pStyle w:val="aff5"/>
              <w:snapToGrid/>
              <w:rPr>
                <w:rFonts w:ascii="宋体" w:hAnsi="宋体"/>
                <w:sz w:val="21"/>
                <w:szCs w:val="21"/>
              </w:rPr>
            </w:pPr>
            <w:r w:rsidRPr="001D2835">
              <w:rPr>
                <w:rFonts w:ascii="宋体" w:hAnsi="宋体" w:hint="eastAsia"/>
                <w:sz w:val="21"/>
                <w:szCs w:val="21"/>
              </w:rPr>
              <w:t>动火开始</w:t>
            </w:r>
          </w:p>
          <w:p w:rsidR="003A4EFD" w:rsidRPr="001D2835" w:rsidRDefault="003A4EFD" w:rsidP="00034B4B">
            <w:pPr>
              <w:pStyle w:val="aff5"/>
              <w:snapToGrid/>
              <w:rPr>
                <w:rFonts w:ascii="宋体" w:hAnsi="宋体"/>
                <w:sz w:val="21"/>
                <w:szCs w:val="21"/>
              </w:rPr>
            </w:pPr>
            <w:r w:rsidRPr="001D2835">
              <w:rPr>
                <w:rFonts w:ascii="宋体" w:hAnsi="宋体" w:hint="eastAsia"/>
                <w:sz w:val="21"/>
                <w:szCs w:val="21"/>
              </w:rPr>
              <w:t>时间</w:t>
            </w:r>
          </w:p>
        </w:tc>
        <w:tc>
          <w:tcPr>
            <w:tcW w:w="1080" w:type="dxa"/>
            <w:vAlign w:val="center"/>
          </w:tcPr>
          <w:p w:rsidR="003A4EFD" w:rsidRPr="001D2835" w:rsidRDefault="003A4EFD" w:rsidP="00034B4B">
            <w:pP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26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180" w:type="dxa"/>
            <w:vAlign w:val="center"/>
          </w:tcPr>
          <w:p w:rsidR="003A4EFD" w:rsidRPr="001D2835" w:rsidRDefault="003A4EFD" w:rsidP="00034B4B">
            <w:pPr>
              <w:jc w:val="center"/>
              <w:rPr>
                <w:rFonts w:ascii="宋体" w:hAnsi="宋体"/>
                <w:szCs w:val="21"/>
              </w:rPr>
            </w:pPr>
          </w:p>
        </w:tc>
      </w:tr>
      <w:tr w:rsidR="001D2835" w:rsidRPr="001D2835" w:rsidTr="00EB6F5D">
        <w:trPr>
          <w:trHeight w:val="1264"/>
          <w:jc w:val="center"/>
        </w:trPr>
        <w:tc>
          <w:tcPr>
            <w:tcW w:w="1291" w:type="dxa"/>
            <w:shd w:val="clear" w:color="auto" w:fill="auto"/>
            <w:vAlign w:val="center"/>
          </w:tcPr>
          <w:p w:rsidR="003A4EFD" w:rsidRPr="001D2835" w:rsidRDefault="003A4EFD" w:rsidP="00034B4B">
            <w:pPr>
              <w:pStyle w:val="aff5"/>
              <w:snapToGrid/>
              <w:rPr>
                <w:rFonts w:ascii="宋体" w:hAnsi="宋体"/>
                <w:sz w:val="21"/>
                <w:szCs w:val="21"/>
              </w:rPr>
            </w:pPr>
            <w:r w:rsidRPr="001D2835">
              <w:rPr>
                <w:rFonts w:ascii="宋体" w:hAnsi="宋体" w:hint="eastAsia"/>
                <w:sz w:val="21"/>
                <w:szCs w:val="21"/>
              </w:rPr>
              <w:t>现场验票</w:t>
            </w:r>
          </w:p>
          <w:p w:rsidR="003A4EFD" w:rsidRPr="001D2835" w:rsidRDefault="003A4EFD" w:rsidP="00034B4B">
            <w:pPr>
              <w:pStyle w:val="aff5"/>
              <w:snapToGrid/>
              <w:rPr>
                <w:rFonts w:ascii="宋体" w:hAnsi="宋体"/>
                <w:sz w:val="21"/>
                <w:szCs w:val="21"/>
              </w:rPr>
            </w:pPr>
            <w:r w:rsidRPr="001D2835">
              <w:rPr>
                <w:rFonts w:ascii="宋体" w:hAnsi="宋体" w:hint="eastAsia"/>
                <w:spacing w:val="-14"/>
                <w:sz w:val="21"/>
                <w:szCs w:val="21"/>
              </w:rPr>
              <w:t>（签名）</w:t>
            </w:r>
          </w:p>
        </w:tc>
        <w:tc>
          <w:tcPr>
            <w:tcW w:w="1080" w:type="dxa"/>
            <w:vAlign w:val="center"/>
          </w:tcPr>
          <w:p w:rsidR="003A4EFD" w:rsidRPr="001D2835" w:rsidRDefault="003A4EFD" w:rsidP="00034B4B">
            <w:pP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26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180" w:type="dxa"/>
            <w:vAlign w:val="center"/>
          </w:tcPr>
          <w:p w:rsidR="003A4EFD" w:rsidRPr="001D2835" w:rsidRDefault="003A4EFD" w:rsidP="00034B4B">
            <w:pPr>
              <w:jc w:val="center"/>
              <w:rPr>
                <w:rFonts w:ascii="宋体" w:hAnsi="宋体"/>
                <w:szCs w:val="21"/>
              </w:rPr>
            </w:pPr>
          </w:p>
        </w:tc>
      </w:tr>
      <w:tr w:rsidR="001D2835" w:rsidRPr="001D2835" w:rsidTr="00034B4B">
        <w:trPr>
          <w:trHeight w:val="1501"/>
          <w:jc w:val="center"/>
        </w:trPr>
        <w:tc>
          <w:tcPr>
            <w:tcW w:w="9131" w:type="dxa"/>
            <w:gridSpan w:val="8"/>
            <w:shd w:val="clear" w:color="auto" w:fill="auto"/>
            <w:vAlign w:val="center"/>
          </w:tcPr>
          <w:p w:rsidR="003A4EFD" w:rsidRPr="001D2835" w:rsidRDefault="003A4EFD" w:rsidP="00034B4B">
            <w:pPr>
              <w:jc w:val="center"/>
              <w:rPr>
                <w:rFonts w:ascii="宋体" w:hAnsi="宋体"/>
                <w:b/>
                <w:szCs w:val="21"/>
              </w:rPr>
            </w:pPr>
            <w:r w:rsidRPr="001D2835">
              <w:rPr>
                <w:rFonts w:ascii="宋体" w:hAnsi="宋体" w:hint="eastAsia"/>
                <w:b/>
                <w:szCs w:val="21"/>
              </w:rPr>
              <w:t>动火作业完毕由现场安全监护人验收</w:t>
            </w:r>
          </w:p>
          <w:p w:rsidR="003A4EFD" w:rsidRPr="001D2835" w:rsidRDefault="003A4EFD" w:rsidP="00034B4B">
            <w:pPr>
              <w:spacing w:line="240" w:lineRule="exact"/>
              <w:jc w:val="center"/>
              <w:rPr>
                <w:rFonts w:ascii="宋体" w:hAnsi="宋体"/>
                <w:b/>
                <w:szCs w:val="21"/>
              </w:rPr>
            </w:pPr>
            <w:r w:rsidRPr="001D2835">
              <w:rPr>
                <w:rFonts w:ascii="宋体" w:hAnsi="宋体" w:hint="eastAsia"/>
                <w:b/>
                <w:szCs w:val="21"/>
              </w:rPr>
              <w:t>（外单位动火由分公司现场安全监护人和施工单位现场安全监护人共同确认验收）</w:t>
            </w:r>
          </w:p>
        </w:tc>
      </w:tr>
      <w:tr w:rsidR="001D2835" w:rsidRPr="001D2835" w:rsidTr="00EB6F5D">
        <w:trPr>
          <w:trHeight w:val="1190"/>
          <w:jc w:val="center"/>
        </w:trPr>
        <w:tc>
          <w:tcPr>
            <w:tcW w:w="1291" w:type="dxa"/>
            <w:shd w:val="clear" w:color="auto" w:fill="auto"/>
            <w:vAlign w:val="center"/>
          </w:tcPr>
          <w:p w:rsidR="003A4EFD" w:rsidRPr="001D2835" w:rsidRDefault="003A4EFD" w:rsidP="00034B4B">
            <w:pPr>
              <w:jc w:val="center"/>
              <w:rPr>
                <w:rFonts w:ascii="宋体" w:hAnsi="宋体"/>
                <w:szCs w:val="21"/>
              </w:rPr>
            </w:pPr>
            <w:r w:rsidRPr="001D2835">
              <w:rPr>
                <w:rFonts w:ascii="宋体" w:hAnsi="宋体" w:hint="eastAsia"/>
                <w:szCs w:val="21"/>
              </w:rPr>
              <w:t>动火完毕</w:t>
            </w:r>
          </w:p>
          <w:p w:rsidR="003A4EFD" w:rsidRPr="001D2835" w:rsidRDefault="003A4EFD" w:rsidP="00034B4B">
            <w:pPr>
              <w:jc w:val="center"/>
              <w:rPr>
                <w:rFonts w:ascii="宋体" w:hAnsi="宋体"/>
                <w:szCs w:val="21"/>
              </w:rPr>
            </w:pPr>
            <w:r w:rsidRPr="001D2835">
              <w:rPr>
                <w:rFonts w:ascii="宋体" w:hAnsi="宋体" w:hint="eastAsia"/>
                <w:szCs w:val="21"/>
              </w:rPr>
              <w:t>时间</w:t>
            </w:r>
          </w:p>
        </w:tc>
        <w:tc>
          <w:tcPr>
            <w:tcW w:w="1080" w:type="dxa"/>
            <w:vAlign w:val="center"/>
          </w:tcPr>
          <w:p w:rsidR="003A4EFD" w:rsidRPr="001D2835" w:rsidRDefault="003A4EFD" w:rsidP="00034B4B">
            <w:pP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26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180" w:type="dxa"/>
            <w:vAlign w:val="center"/>
          </w:tcPr>
          <w:p w:rsidR="003A4EFD" w:rsidRPr="001D2835" w:rsidRDefault="003A4EFD" w:rsidP="00034B4B">
            <w:pPr>
              <w:jc w:val="center"/>
              <w:rPr>
                <w:rFonts w:ascii="宋体" w:hAnsi="宋体"/>
                <w:szCs w:val="21"/>
              </w:rPr>
            </w:pPr>
          </w:p>
        </w:tc>
      </w:tr>
      <w:tr w:rsidR="001D2835" w:rsidRPr="001D2835" w:rsidTr="00034B4B">
        <w:trPr>
          <w:trHeight w:val="1501"/>
          <w:jc w:val="center"/>
        </w:trPr>
        <w:tc>
          <w:tcPr>
            <w:tcW w:w="1291" w:type="dxa"/>
            <w:shd w:val="clear" w:color="auto" w:fill="auto"/>
            <w:vAlign w:val="center"/>
          </w:tcPr>
          <w:p w:rsidR="003A4EFD" w:rsidRPr="001D2835" w:rsidRDefault="003A4EFD" w:rsidP="00034B4B">
            <w:pPr>
              <w:jc w:val="center"/>
              <w:rPr>
                <w:rFonts w:ascii="宋体" w:hAnsi="宋体"/>
                <w:szCs w:val="21"/>
              </w:rPr>
            </w:pPr>
            <w:proofErr w:type="gramStart"/>
            <w:r w:rsidRPr="001D2835">
              <w:rPr>
                <w:rFonts w:ascii="宋体" w:hAnsi="宋体" w:hint="eastAsia"/>
                <w:szCs w:val="21"/>
              </w:rPr>
              <w:t>监火完成</w:t>
            </w:r>
            <w:proofErr w:type="gramEnd"/>
          </w:p>
          <w:p w:rsidR="003A4EFD" w:rsidRPr="001D2835" w:rsidRDefault="003A4EFD" w:rsidP="00034B4B">
            <w:pPr>
              <w:jc w:val="center"/>
              <w:rPr>
                <w:rFonts w:ascii="宋体" w:hAnsi="宋体"/>
                <w:szCs w:val="21"/>
              </w:rPr>
            </w:pPr>
            <w:r w:rsidRPr="001D2835">
              <w:rPr>
                <w:rFonts w:ascii="宋体" w:hAnsi="宋体" w:hint="eastAsia"/>
                <w:szCs w:val="21"/>
              </w:rPr>
              <w:t>时间</w:t>
            </w:r>
          </w:p>
        </w:tc>
        <w:tc>
          <w:tcPr>
            <w:tcW w:w="1080" w:type="dxa"/>
            <w:vAlign w:val="center"/>
          </w:tcPr>
          <w:p w:rsidR="003A4EFD" w:rsidRPr="001D2835" w:rsidRDefault="003A4EFD" w:rsidP="00034B4B">
            <w:pP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26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180" w:type="dxa"/>
            <w:vAlign w:val="center"/>
          </w:tcPr>
          <w:p w:rsidR="003A4EFD" w:rsidRPr="001D2835" w:rsidRDefault="003A4EFD" w:rsidP="00034B4B">
            <w:pPr>
              <w:jc w:val="center"/>
              <w:rPr>
                <w:rFonts w:ascii="宋体" w:hAnsi="宋体"/>
                <w:szCs w:val="21"/>
              </w:rPr>
            </w:pPr>
          </w:p>
        </w:tc>
      </w:tr>
      <w:tr w:rsidR="003A4EFD" w:rsidRPr="001D2835" w:rsidTr="00034B4B">
        <w:trPr>
          <w:trHeight w:val="1501"/>
          <w:jc w:val="center"/>
        </w:trPr>
        <w:tc>
          <w:tcPr>
            <w:tcW w:w="1291" w:type="dxa"/>
            <w:shd w:val="clear" w:color="auto" w:fill="auto"/>
            <w:vAlign w:val="center"/>
          </w:tcPr>
          <w:p w:rsidR="003A4EFD" w:rsidRPr="001D2835" w:rsidRDefault="003A4EFD" w:rsidP="00034B4B">
            <w:pPr>
              <w:jc w:val="center"/>
              <w:rPr>
                <w:rFonts w:ascii="宋体" w:hAnsi="宋体"/>
                <w:szCs w:val="21"/>
              </w:rPr>
            </w:pPr>
            <w:r w:rsidRPr="001D2835">
              <w:rPr>
                <w:rFonts w:ascii="宋体" w:hAnsi="宋体" w:hint="eastAsia"/>
                <w:szCs w:val="21"/>
              </w:rPr>
              <w:t>验收人</w:t>
            </w:r>
          </w:p>
          <w:p w:rsidR="003A4EFD" w:rsidRPr="001D2835" w:rsidRDefault="003A4EFD" w:rsidP="00034B4B">
            <w:pPr>
              <w:jc w:val="center"/>
              <w:rPr>
                <w:rFonts w:ascii="宋体" w:hAnsi="宋体"/>
                <w:szCs w:val="21"/>
              </w:rPr>
            </w:pPr>
            <w:r w:rsidRPr="001D2835">
              <w:rPr>
                <w:rFonts w:ascii="宋体" w:hAnsi="宋体" w:hint="eastAsia"/>
                <w:szCs w:val="21"/>
              </w:rPr>
              <w:t>签名</w:t>
            </w:r>
          </w:p>
        </w:tc>
        <w:tc>
          <w:tcPr>
            <w:tcW w:w="1080" w:type="dxa"/>
            <w:vAlign w:val="center"/>
          </w:tcPr>
          <w:p w:rsidR="003A4EFD" w:rsidRPr="001D2835" w:rsidRDefault="003A4EFD" w:rsidP="00034B4B">
            <w:pP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26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080" w:type="dxa"/>
            <w:vAlign w:val="center"/>
          </w:tcPr>
          <w:p w:rsidR="003A4EFD" w:rsidRPr="001D2835" w:rsidRDefault="003A4EFD" w:rsidP="00034B4B">
            <w:pPr>
              <w:jc w:val="center"/>
              <w:rPr>
                <w:rFonts w:ascii="宋体" w:hAnsi="宋体"/>
                <w:szCs w:val="21"/>
              </w:rPr>
            </w:pPr>
          </w:p>
        </w:tc>
        <w:tc>
          <w:tcPr>
            <w:tcW w:w="1180" w:type="dxa"/>
            <w:vAlign w:val="center"/>
          </w:tcPr>
          <w:p w:rsidR="003A4EFD" w:rsidRPr="001D2835" w:rsidRDefault="003A4EFD" w:rsidP="00034B4B">
            <w:pPr>
              <w:jc w:val="center"/>
              <w:rPr>
                <w:rFonts w:ascii="宋体" w:hAnsi="宋体"/>
                <w:szCs w:val="21"/>
              </w:rPr>
            </w:pPr>
          </w:p>
        </w:tc>
      </w:tr>
    </w:tbl>
    <w:p w:rsidR="003A4EFD" w:rsidRPr="001D2835" w:rsidRDefault="003A4EFD" w:rsidP="003A4EFD">
      <w:pPr>
        <w:pStyle w:val="affffffc"/>
        <w:ind w:firstLineChars="0" w:firstLine="0"/>
        <w:rPr>
          <w:rFonts w:ascii="宋体" w:hAnsi="宋体"/>
          <w:szCs w:val="21"/>
        </w:rPr>
      </w:pPr>
    </w:p>
    <w:p w:rsidR="003A4EFD" w:rsidRPr="001D2835" w:rsidRDefault="003A4EFD" w:rsidP="003A4EFD">
      <w:pPr>
        <w:pStyle w:val="affffffc"/>
        <w:spacing w:line="520" w:lineRule="exact"/>
        <w:ind w:firstLineChars="0" w:firstLine="0"/>
        <w:rPr>
          <w:rFonts w:ascii="宋体" w:hAnsi="宋体"/>
          <w:b/>
          <w:sz w:val="24"/>
        </w:rPr>
      </w:pPr>
    </w:p>
    <w:p w:rsidR="00B81A5A" w:rsidRPr="001D2835" w:rsidRDefault="00B81A5A" w:rsidP="003A4EFD">
      <w:pPr>
        <w:pStyle w:val="affffffc"/>
        <w:spacing w:line="520" w:lineRule="exact"/>
        <w:ind w:firstLineChars="0" w:firstLine="0"/>
        <w:rPr>
          <w:rFonts w:ascii="宋体" w:hAnsi="宋体"/>
          <w:b/>
          <w:sz w:val="24"/>
        </w:rPr>
      </w:pPr>
    </w:p>
    <w:p w:rsidR="00D83A86" w:rsidRPr="001D2835" w:rsidRDefault="00D83A86" w:rsidP="003A4EFD">
      <w:pPr>
        <w:pStyle w:val="affffffc"/>
        <w:spacing w:line="520" w:lineRule="exact"/>
        <w:ind w:firstLineChars="0" w:firstLine="0"/>
        <w:rPr>
          <w:rFonts w:ascii="宋体" w:hAnsi="宋体"/>
          <w:b/>
          <w:sz w:val="24"/>
        </w:rPr>
      </w:pPr>
    </w:p>
    <w:p w:rsidR="00275241" w:rsidRPr="001D2835" w:rsidRDefault="00275241" w:rsidP="00B81A5A">
      <w:pPr>
        <w:pStyle w:val="afe"/>
        <w:ind w:firstLineChars="0" w:firstLine="0"/>
        <w:jc w:val="center"/>
        <w:rPr>
          <w:rFonts w:ascii="黑体" w:eastAsia="黑体" w:hAnsi="黑体"/>
        </w:rPr>
      </w:pPr>
    </w:p>
    <w:p w:rsidR="00B81A5A" w:rsidRPr="001D2835" w:rsidRDefault="00B81A5A" w:rsidP="00B81A5A">
      <w:pPr>
        <w:pStyle w:val="afe"/>
        <w:ind w:firstLineChars="0" w:firstLine="0"/>
        <w:jc w:val="center"/>
        <w:rPr>
          <w:rFonts w:ascii="黑体" w:eastAsia="黑体" w:hAnsi="黑体"/>
        </w:rPr>
      </w:pPr>
      <w:r w:rsidRPr="001D2835">
        <w:rPr>
          <w:rFonts w:ascii="黑体" w:eastAsia="黑体" w:hAnsi="黑体" w:hint="eastAsia"/>
        </w:rPr>
        <w:lastRenderedPageBreak/>
        <w:t>附录 C</w:t>
      </w:r>
    </w:p>
    <w:p w:rsidR="00B81A5A" w:rsidRPr="001D2835" w:rsidRDefault="00B81A5A" w:rsidP="00B81A5A">
      <w:pPr>
        <w:pStyle w:val="afe"/>
        <w:ind w:firstLineChars="0" w:firstLine="0"/>
        <w:jc w:val="center"/>
        <w:rPr>
          <w:rFonts w:ascii="黑体" w:eastAsia="黑体" w:hAnsi="黑体"/>
        </w:rPr>
      </w:pPr>
      <w:r w:rsidRPr="001D2835">
        <w:rPr>
          <w:rFonts w:ascii="黑体" w:eastAsia="黑体" w:hAnsi="黑体" w:hint="eastAsia"/>
        </w:rPr>
        <w:t>（规范性附录）</w:t>
      </w:r>
    </w:p>
    <w:p w:rsidR="0026636B" w:rsidRPr="001D2835" w:rsidRDefault="0026636B" w:rsidP="0026636B">
      <w:pPr>
        <w:pStyle w:val="afe"/>
        <w:ind w:firstLineChars="0" w:firstLine="0"/>
        <w:jc w:val="center"/>
        <w:rPr>
          <w:rFonts w:ascii="黑体" w:eastAsia="黑体" w:hAnsi="黑体"/>
        </w:rPr>
      </w:pPr>
      <w:r w:rsidRPr="001D2835">
        <w:rPr>
          <w:rFonts w:ascii="黑体" w:eastAsia="黑体" w:hAnsi="黑体" w:hint="eastAsia"/>
        </w:rPr>
        <w:t>分公司外单位临时动火申请表</w:t>
      </w:r>
    </w:p>
    <w:p w:rsidR="003A4EFD" w:rsidRPr="001D2835" w:rsidRDefault="003A4EFD" w:rsidP="00D83A86">
      <w:pPr>
        <w:spacing w:line="520" w:lineRule="exact"/>
        <w:rPr>
          <w:rFonts w:ascii="宋体" w:hAnsi="宋体"/>
          <w:b/>
          <w:sz w:val="24"/>
        </w:rPr>
      </w:pPr>
      <w:r w:rsidRPr="001D2835">
        <w:rPr>
          <w:rFonts w:ascii="宋体" w:hAnsi="宋体" w:hint="eastAsia"/>
          <w:sz w:val="24"/>
        </w:rPr>
        <w:t>编号：</w:t>
      </w:r>
    </w:p>
    <w:tbl>
      <w:tblPr>
        <w:tblW w:w="937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491"/>
        <w:gridCol w:w="902"/>
        <w:gridCol w:w="1747"/>
        <w:gridCol w:w="1944"/>
        <w:gridCol w:w="2292"/>
      </w:tblGrid>
      <w:tr w:rsidR="001D2835" w:rsidRPr="001D2835" w:rsidTr="00034B4B">
        <w:trPr>
          <w:trHeight w:hRule="exact" w:val="791"/>
          <w:jc w:val="center"/>
        </w:trPr>
        <w:tc>
          <w:tcPr>
            <w:tcW w:w="2491" w:type="dxa"/>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申请临时动火单位</w:t>
            </w:r>
          </w:p>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（盖章）</w:t>
            </w:r>
          </w:p>
        </w:tc>
        <w:tc>
          <w:tcPr>
            <w:tcW w:w="6885" w:type="dxa"/>
            <w:gridSpan w:val="4"/>
            <w:vAlign w:val="center"/>
          </w:tcPr>
          <w:p w:rsidR="003A4EFD" w:rsidRPr="001D2835" w:rsidRDefault="003A4EFD" w:rsidP="00034B4B">
            <w:pPr>
              <w:spacing w:line="240" w:lineRule="exact"/>
              <w:jc w:val="center"/>
              <w:rPr>
                <w:rFonts w:ascii="宋体" w:hAnsi="宋体"/>
                <w:szCs w:val="21"/>
              </w:rPr>
            </w:pPr>
          </w:p>
        </w:tc>
      </w:tr>
      <w:tr w:rsidR="001D2835" w:rsidRPr="001D2835" w:rsidTr="00034B4B">
        <w:trPr>
          <w:trHeight w:hRule="exact" w:val="603"/>
          <w:jc w:val="center"/>
        </w:trPr>
        <w:tc>
          <w:tcPr>
            <w:tcW w:w="2491" w:type="dxa"/>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动火作业申请人</w:t>
            </w:r>
          </w:p>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（现场安全负责人）</w:t>
            </w:r>
          </w:p>
        </w:tc>
        <w:tc>
          <w:tcPr>
            <w:tcW w:w="2649" w:type="dxa"/>
            <w:gridSpan w:val="2"/>
            <w:vAlign w:val="center"/>
          </w:tcPr>
          <w:p w:rsidR="003A4EFD" w:rsidRPr="001D2835" w:rsidRDefault="003A4EFD" w:rsidP="00034B4B">
            <w:pPr>
              <w:spacing w:line="240" w:lineRule="exact"/>
              <w:jc w:val="center"/>
              <w:rPr>
                <w:rFonts w:ascii="宋体" w:hAnsi="宋体"/>
                <w:szCs w:val="21"/>
              </w:rPr>
            </w:pPr>
          </w:p>
        </w:tc>
        <w:tc>
          <w:tcPr>
            <w:tcW w:w="1944" w:type="dxa"/>
            <w:shd w:val="clear" w:color="auto" w:fill="auto"/>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申请人联系电话</w:t>
            </w:r>
          </w:p>
        </w:tc>
        <w:tc>
          <w:tcPr>
            <w:tcW w:w="2292" w:type="dxa"/>
            <w:shd w:val="clear" w:color="auto" w:fill="auto"/>
            <w:vAlign w:val="center"/>
          </w:tcPr>
          <w:p w:rsidR="003A4EFD" w:rsidRPr="001D2835" w:rsidRDefault="003A4EFD" w:rsidP="00034B4B">
            <w:pPr>
              <w:jc w:val="center"/>
              <w:rPr>
                <w:rFonts w:ascii="宋体" w:hAnsi="宋体"/>
                <w:szCs w:val="21"/>
              </w:rPr>
            </w:pPr>
          </w:p>
        </w:tc>
      </w:tr>
      <w:tr w:rsidR="001D2835" w:rsidRPr="001D2835" w:rsidTr="00034B4B">
        <w:trPr>
          <w:trHeight w:hRule="exact" w:val="513"/>
          <w:jc w:val="center"/>
        </w:trPr>
        <w:tc>
          <w:tcPr>
            <w:tcW w:w="2491" w:type="dxa"/>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申请动火级别</w:t>
            </w:r>
          </w:p>
        </w:tc>
        <w:tc>
          <w:tcPr>
            <w:tcW w:w="2649" w:type="dxa"/>
            <w:gridSpan w:val="2"/>
            <w:vAlign w:val="center"/>
          </w:tcPr>
          <w:p w:rsidR="003A4EFD" w:rsidRPr="001D2835" w:rsidRDefault="003A4EFD" w:rsidP="00034B4B">
            <w:pPr>
              <w:spacing w:line="240" w:lineRule="exact"/>
              <w:jc w:val="center"/>
              <w:rPr>
                <w:rFonts w:ascii="宋体" w:hAnsi="宋体"/>
                <w:szCs w:val="21"/>
              </w:rPr>
            </w:pPr>
          </w:p>
        </w:tc>
        <w:tc>
          <w:tcPr>
            <w:tcW w:w="1944" w:type="dxa"/>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动火方式</w:t>
            </w:r>
          </w:p>
        </w:tc>
        <w:tc>
          <w:tcPr>
            <w:tcW w:w="2292" w:type="dxa"/>
            <w:vAlign w:val="center"/>
          </w:tcPr>
          <w:p w:rsidR="003A4EFD" w:rsidRPr="001D2835" w:rsidRDefault="003A4EFD" w:rsidP="00034B4B">
            <w:pPr>
              <w:jc w:val="center"/>
              <w:rPr>
                <w:rFonts w:ascii="宋体" w:hAnsi="宋体"/>
                <w:szCs w:val="21"/>
              </w:rPr>
            </w:pPr>
          </w:p>
        </w:tc>
      </w:tr>
      <w:tr w:rsidR="001D2835" w:rsidRPr="001D2835" w:rsidTr="00034B4B">
        <w:trPr>
          <w:trHeight w:hRule="exact" w:val="680"/>
          <w:jc w:val="center"/>
        </w:trPr>
        <w:tc>
          <w:tcPr>
            <w:tcW w:w="2491" w:type="dxa"/>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现场动火人员</w:t>
            </w:r>
          </w:p>
        </w:tc>
        <w:tc>
          <w:tcPr>
            <w:tcW w:w="2649" w:type="dxa"/>
            <w:gridSpan w:val="2"/>
            <w:vAlign w:val="center"/>
          </w:tcPr>
          <w:p w:rsidR="003A4EFD" w:rsidRPr="001D2835" w:rsidRDefault="003A4EFD" w:rsidP="00034B4B">
            <w:pPr>
              <w:spacing w:line="240" w:lineRule="exact"/>
              <w:jc w:val="center"/>
              <w:rPr>
                <w:rFonts w:ascii="宋体" w:hAnsi="宋体"/>
                <w:szCs w:val="21"/>
              </w:rPr>
            </w:pPr>
          </w:p>
        </w:tc>
        <w:tc>
          <w:tcPr>
            <w:tcW w:w="1944" w:type="dxa"/>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施工单位</w:t>
            </w:r>
          </w:p>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现场安全监护人</w:t>
            </w:r>
          </w:p>
        </w:tc>
        <w:tc>
          <w:tcPr>
            <w:tcW w:w="2292" w:type="dxa"/>
            <w:vAlign w:val="center"/>
          </w:tcPr>
          <w:p w:rsidR="003A4EFD" w:rsidRPr="001D2835" w:rsidRDefault="003A4EFD" w:rsidP="00034B4B">
            <w:pPr>
              <w:jc w:val="center"/>
              <w:rPr>
                <w:rFonts w:ascii="宋体" w:hAnsi="宋体"/>
                <w:szCs w:val="21"/>
              </w:rPr>
            </w:pPr>
          </w:p>
        </w:tc>
      </w:tr>
      <w:tr w:rsidR="001D2835" w:rsidRPr="001D2835" w:rsidTr="00034B4B">
        <w:trPr>
          <w:trHeight w:hRule="exact" w:val="725"/>
          <w:jc w:val="center"/>
        </w:trPr>
        <w:tc>
          <w:tcPr>
            <w:tcW w:w="2491" w:type="dxa"/>
            <w:vAlign w:val="center"/>
          </w:tcPr>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申请动火</w:t>
            </w:r>
          </w:p>
          <w:p w:rsidR="003A4EFD" w:rsidRPr="001D2835" w:rsidRDefault="003A4EFD" w:rsidP="00034B4B">
            <w:pPr>
              <w:spacing w:line="240" w:lineRule="exact"/>
              <w:jc w:val="center"/>
              <w:rPr>
                <w:rFonts w:ascii="宋体" w:hAnsi="宋体"/>
                <w:szCs w:val="21"/>
              </w:rPr>
            </w:pPr>
            <w:r w:rsidRPr="001D2835">
              <w:rPr>
                <w:rFonts w:ascii="宋体" w:hAnsi="宋体" w:hint="eastAsia"/>
                <w:szCs w:val="21"/>
              </w:rPr>
              <w:t>作业时间</w:t>
            </w:r>
          </w:p>
        </w:tc>
        <w:tc>
          <w:tcPr>
            <w:tcW w:w="2649" w:type="dxa"/>
            <w:gridSpan w:val="2"/>
            <w:vAlign w:val="center"/>
          </w:tcPr>
          <w:p w:rsidR="003A4EFD" w:rsidRPr="001D2835" w:rsidRDefault="003A4EFD" w:rsidP="00034B4B">
            <w:pPr>
              <w:spacing w:line="240" w:lineRule="exact"/>
              <w:jc w:val="center"/>
              <w:rPr>
                <w:rFonts w:ascii="宋体" w:hAnsi="宋体"/>
                <w:szCs w:val="21"/>
              </w:rPr>
            </w:pPr>
          </w:p>
        </w:tc>
        <w:tc>
          <w:tcPr>
            <w:tcW w:w="1944" w:type="dxa"/>
            <w:vAlign w:val="center"/>
          </w:tcPr>
          <w:p w:rsidR="003A4EFD" w:rsidRPr="001D2835" w:rsidRDefault="003A4EFD" w:rsidP="00034B4B">
            <w:pPr>
              <w:spacing w:line="240" w:lineRule="exact"/>
              <w:jc w:val="center"/>
              <w:rPr>
                <w:rFonts w:ascii="宋体" w:hAnsi="宋体"/>
                <w:spacing w:val="-8"/>
                <w:szCs w:val="21"/>
              </w:rPr>
            </w:pPr>
            <w:r w:rsidRPr="001D2835">
              <w:rPr>
                <w:rFonts w:ascii="宋体" w:hAnsi="宋体" w:hint="eastAsia"/>
                <w:spacing w:val="-8"/>
                <w:szCs w:val="21"/>
              </w:rPr>
              <w:t>《运营分公司承包商安全生产协议书》是否已备案</w:t>
            </w:r>
          </w:p>
        </w:tc>
        <w:tc>
          <w:tcPr>
            <w:tcW w:w="2292"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□有    □无</w:t>
            </w:r>
          </w:p>
        </w:tc>
      </w:tr>
      <w:tr w:rsidR="001D2835" w:rsidRPr="001D2835" w:rsidTr="00034B4B">
        <w:trPr>
          <w:trHeight w:hRule="exact" w:val="513"/>
          <w:jc w:val="center"/>
        </w:trPr>
        <w:tc>
          <w:tcPr>
            <w:tcW w:w="2491"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申请动火部位</w:t>
            </w:r>
          </w:p>
        </w:tc>
        <w:tc>
          <w:tcPr>
            <w:tcW w:w="6885" w:type="dxa"/>
            <w:gridSpan w:val="4"/>
            <w:vAlign w:val="center"/>
          </w:tcPr>
          <w:p w:rsidR="003A4EFD" w:rsidRPr="001D2835" w:rsidRDefault="003A4EFD" w:rsidP="00034B4B">
            <w:pPr>
              <w:jc w:val="center"/>
              <w:rPr>
                <w:rFonts w:ascii="宋体" w:hAnsi="宋体"/>
                <w:szCs w:val="21"/>
              </w:rPr>
            </w:pPr>
          </w:p>
        </w:tc>
      </w:tr>
      <w:tr w:rsidR="001D2835" w:rsidRPr="001D2835" w:rsidTr="00034B4B">
        <w:trPr>
          <w:trHeight w:hRule="exact" w:val="513"/>
          <w:jc w:val="center"/>
        </w:trPr>
        <w:tc>
          <w:tcPr>
            <w:tcW w:w="2491"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动火部位环境简述：</w:t>
            </w:r>
          </w:p>
        </w:tc>
        <w:tc>
          <w:tcPr>
            <w:tcW w:w="6885" w:type="dxa"/>
            <w:gridSpan w:val="4"/>
            <w:vAlign w:val="center"/>
          </w:tcPr>
          <w:p w:rsidR="003A4EFD" w:rsidRPr="001D2835" w:rsidRDefault="003A4EFD" w:rsidP="00B177CB">
            <w:pPr>
              <w:spacing w:line="400" w:lineRule="exact"/>
              <w:rPr>
                <w:rFonts w:ascii="宋体" w:hAnsi="宋体"/>
                <w:szCs w:val="21"/>
              </w:rPr>
            </w:pPr>
            <w:r w:rsidRPr="001D2835">
              <w:rPr>
                <w:rFonts w:ascii="宋体" w:hAnsi="宋体" w:hint="eastAsia"/>
                <w:szCs w:val="21"/>
              </w:rPr>
              <w:t>□车站公共区内  □车站设备区内  □车厂内  □区间隧道内</w:t>
            </w:r>
          </w:p>
        </w:tc>
      </w:tr>
      <w:tr w:rsidR="001D2835" w:rsidRPr="001D2835" w:rsidTr="00034B4B">
        <w:trPr>
          <w:trHeight w:hRule="exact" w:val="513"/>
          <w:jc w:val="center"/>
        </w:trPr>
        <w:tc>
          <w:tcPr>
            <w:tcW w:w="2491" w:type="dxa"/>
            <w:vMerge w:val="restart"/>
            <w:vAlign w:val="center"/>
          </w:tcPr>
          <w:p w:rsidR="003A4EFD" w:rsidRPr="001D2835" w:rsidRDefault="003A4EFD" w:rsidP="00034B4B">
            <w:pPr>
              <w:spacing w:line="400" w:lineRule="exact"/>
              <w:rPr>
                <w:rFonts w:ascii="宋体" w:hAnsi="宋体"/>
                <w:szCs w:val="21"/>
              </w:rPr>
            </w:pPr>
            <w:r w:rsidRPr="001D2835">
              <w:rPr>
                <w:rFonts w:ascii="宋体" w:hAnsi="宋体" w:hint="eastAsia"/>
                <w:szCs w:val="21"/>
              </w:rPr>
              <w:t>动火部位周围</w:t>
            </w:r>
            <w:smartTag w:uri="urn:schemas-microsoft-com:office:smarttags" w:element="chmetcnv">
              <w:smartTagPr>
                <w:attr w:name="UnitName" w:val="米"/>
                <w:attr w:name="SourceValue" w:val="5"/>
                <w:attr w:name="HasSpace" w:val="False"/>
                <w:attr w:name="Negative" w:val="False"/>
                <w:attr w:name="NumberType" w:val="1"/>
                <w:attr w:name="TCSC" w:val="0"/>
              </w:smartTagPr>
              <w:r w:rsidRPr="001D2835">
                <w:rPr>
                  <w:rFonts w:ascii="宋体" w:hAnsi="宋体" w:hint="eastAsia"/>
                  <w:szCs w:val="21"/>
                </w:rPr>
                <w:t>5米</w:t>
              </w:r>
            </w:smartTag>
            <w:r w:rsidRPr="001D2835">
              <w:rPr>
                <w:rFonts w:ascii="宋体" w:hAnsi="宋体" w:hint="eastAsia"/>
                <w:szCs w:val="21"/>
              </w:rPr>
              <w:t>范围内/下方是否有可燃、易燃物质和重要设备设施：</w:t>
            </w:r>
          </w:p>
        </w:tc>
        <w:tc>
          <w:tcPr>
            <w:tcW w:w="6885" w:type="dxa"/>
            <w:gridSpan w:val="4"/>
            <w:vAlign w:val="center"/>
          </w:tcPr>
          <w:p w:rsidR="003A4EFD" w:rsidRPr="001D2835" w:rsidRDefault="003A4EFD" w:rsidP="00034B4B">
            <w:pPr>
              <w:spacing w:line="400" w:lineRule="exact"/>
              <w:rPr>
                <w:rFonts w:ascii="宋体" w:hAnsi="宋体"/>
                <w:szCs w:val="21"/>
              </w:rPr>
            </w:pPr>
            <w:r w:rsidRPr="001D2835">
              <w:rPr>
                <w:rFonts w:ascii="宋体" w:hAnsi="宋体" w:hint="eastAsia"/>
                <w:szCs w:val="21"/>
              </w:rPr>
              <w:t>□否</w:t>
            </w:r>
          </w:p>
        </w:tc>
      </w:tr>
      <w:tr w:rsidR="001D2835" w:rsidRPr="001D2835" w:rsidTr="00034B4B">
        <w:trPr>
          <w:trHeight w:hRule="exact" w:val="513"/>
          <w:jc w:val="center"/>
        </w:trPr>
        <w:tc>
          <w:tcPr>
            <w:tcW w:w="2491" w:type="dxa"/>
            <w:vMerge/>
            <w:vAlign w:val="center"/>
          </w:tcPr>
          <w:p w:rsidR="003A4EFD" w:rsidRPr="001D2835" w:rsidRDefault="003A4EFD" w:rsidP="00034B4B">
            <w:pPr>
              <w:rPr>
                <w:rFonts w:ascii="宋体" w:hAnsi="宋体"/>
                <w:szCs w:val="21"/>
              </w:rPr>
            </w:pPr>
          </w:p>
        </w:tc>
        <w:tc>
          <w:tcPr>
            <w:tcW w:w="6885" w:type="dxa"/>
            <w:gridSpan w:val="4"/>
          </w:tcPr>
          <w:p w:rsidR="003A4EFD" w:rsidRPr="001D2835" w:rsidRDefault="003A4EFD" w:rsidP="00034B4B">
            <w:pPr>
              <w:spacing w:line="400" w:lineRule="exact"/>
              <w:rPr>
                <w:rFonts w:ascii="宋体" w:hAnsi="宋体"/>
                <w:szCs w:val="21"/>
              </w:rPr>
            </w:pPr>
            <w:r w:rsidRPr="001D2835">
              <w:rPr>
                <w:rFonts w:ascii="宋体" w:hAnsi="宋体" w:hint="eastAsia"/>
                <w:szCs w:val="21"/>
              </w:rPr>
              <w:t>距离动火点米/□下方，易燃物质名称及数量：</w:t>
            </w:r>
          </w:p>
        </w:tc>
      </w:tr>
      <w:tr w:rsidR="001D2835" w:rsidRPr="001D2835" w:rsidTr="00034B4B">
        <w:trPr>
          <w:trHeight w:hRule="exact" w:val="513"/>
          <w:jc w:val="center"/>
        </w:trPr>
        <w:tc>
          <w:tcPr>
            <w:tcW w:w="2491" w:type="dxa"/>
            <w:vMerge/>
          </w:tcPr>
          <w:p w:rsidR="003A4EFD" w:rsidRPr="001D2835" w:rsidRDefault="003A4EFD" w:rsidP="00034B4B">
            <w:pPr>
              <w:jc w:val="left"/>
              <w:rPr>
                <w:rFonts w:ascii="宋体" w:hAnsi="宋体"/>
                <w:szCs w:val="21"/>
              </w:rPr>
            </w:pPr>
          </w:p>
        </w:tc>
        <w:tc>
          <w:tcPr>
            <w:tcW w:w="6885" w:type="dxa"/>
            <w:gridSpan w:val="4"/>
          </w:tcPr>
          <w:p w:rsidR="003A4EFD" w:rsidRPr="001D2835" w:rsidRDefault="003A4EFD" w:rsidP="00034B4B">
            <w:pPr>
              <w:spacing w:line="400" w:lineRule="exact"/>
              <w:rPr>
                <w:rFonts w:ascii="宋体" w:hAnsi="宋体"/>
                <w:szCs w:val="21"/>
                <w:u w:val="single"/>
              </w:rPr>
            </w:pPr>
            <w:r w:rsidRPr="001D2835">
              <w:rPr>
                <w:rFonts w:ascii="宋体" w:hAnsi="宋体" w:hint="eastAsia"/>
                <w:szCs w:val="21"/>
              </w:rPr>
              <w:t>重要设备设施名称：</w:t>
            </w:r>
          </w:p>
        </w:tc>
      </w:tr>
      <w:tr w:rsidR="001D2835" w:rsidRPr="001D2835" w:rsidTr="00034B4B">
        <w:trPr>
          <w:trHeight w:hRule="exact" w:val="513"/>
          <w:jc w:val="center"/>
        </w:trPr>
        <w:tc>
          <w:tcPr>
            <w:tcW w:w="2491" w:type="dxa"/>
            <w:vMerge w:val="restart"/>
            <w:vAlign w:val="center"/>
          </w:tcPr>
          <w:p w:rsidR="003A4EFD" w:rsidRPr="001D2835" w:rsidRDefault="003A4EFD" w:rsidP="00034B4B">
            <w:pPr>
              <w:rPr>
                <w:rFonts w:ascii="宋体" w:hAnsi="宋体"/>
                <w:szCs w:val="21"/>
              </w:rPr>
            </w:pPr>
            <w:r w:rsidRPr="001D2835">
              <w:rPr>
                <w:rFonts w:ascii="宋体" w:hAnsi="宋体" w:hint="eastAsia"/>
                <w:szCs w:val="21"/>
              </w:rPr>
              <w:t>动火部位</w:t>
            </w:r>
            <w:smartTag w:uri="urn:schemas-microsoft-com:office:smarttags" w:element="chmetcnv">
              <w:smartTagPr>
                <w:attr w:name="UnitName" w:val="米"/>
                <w:attr w:name="SourceValue" w:val="5"/>
                <w:attr w:name="HasSpace" w:val="False"/>
                <w:attr w:name="Negative" w:val="False"/>
                <w:attr w:name="NumberType" w:val="1"/>
                <w:attr w:name="TCSC" w:val="0"/>
              </w:smartTagPr>
              <w:r w:rsidRPr="001D2835">
                <w:rPr>
                  <w:rFonts w:ascii="宋体" w:hAnsi="宋体" w:hint="eastAsia"/>
                  <w:szCs w:val="21"/>
                </w:rPr>
                <w:t>5米</w:t>
              </w:r>
            </w:smartTag>
            <w:r w:rsidRPr="001D2835">
              <w:rPr>
                <w:rFonts w:ascii="宋体" w:hAnsi="宋体" w:hint="eastAsia"/>
                <w:szCs w:val="21"/>
              </w:rPr>
              <w:t>内是否有</w:t>
            </w:r>
          </w:p>
          <w:p w:rsidR="003A4EFD" w:rsidRPr="001D2835" w:rsidRDefault="003A4EFD" w:rsidP="00034B4B">
            <w:pPr>
              <w:jc w:val="center"/>
              <w:rPr>
                <w:rFonts w:ascii="宋体" w:hAnsi="宋体"/>
                <w:szCs w:val="21"/>
              </w:rPr>
            </w:pPr>
            <w:r w:rsidRPr="001D2835">
              <w:rPr>
                <w:rFonts w:ascii="宋体" w:hAnsi="宋体" w:hint="eastAsia"/>
                <w:szCs w:val="21"/>
              </w:rPr>
              <w:t>消防器材：</w:t>
            </w:r>
          </w:p>
        </w:tc>
        <w:tc>
          <w:tcPr>
            <w:tcW w:w="902" w:type="dxa"/>
            <w:vMerge w:val="restart"/>
            <w:vAlign w:val="center"/>
          </w:tcPr>
          <w:p w:rsidR="003A4EFD" w:rsidRPr="001D2835" w:rsidRDefault="003A4EFD" w:rsidP="00034B4B">
            <w:pPr>
              <w:spacing w:line="400" w:lineRule="exact"/>
              <w:rPr>
                <w:rFonts w:ascii="宋体" w:hAnsi="宋体"/>
                <w:spacing w:val="30"/>
                <w:szCs w:val="21"/>
              </w:rPr>
            </w:pPr>
            <w:r w:rsidRPr="001D2835">
              <w:rPr>
                <w:rFonts w:ascii="宋体" w:hAnsi="宋体" w:hint="eastAsia"/>
                <w:szCs w:val="21"/>
              </w:rPr>
              <w:t>灭火器</w:t>
            </w:r>
          </w:p>
        </w:tc>
        <w:tc>
          <w:tcPr>
            <w:tcW w:w="5983" w:type="dxa"/>
            <w:gridSpan w:val="3"/>
            <w:vAlign w:val="center"/>
          </w:tcPr>
          <w:p w:rsidR="003A4EFD" w:rsidRPr="001D2835" w:rsidRDefault="003A4EFD" w:rsidP="00034B4B">
            <w:pPr>
              <w:spacing w:line="400" w:lineRule="exact"/>
              <w:rPr>
                <w:rFonts w:ascii="宋体" w:hAnsi="宋体"/>
                <w:szCs w:val="21"/>
              </w:rPr>
            </w:pPr>
            <w:r w:rsidRPr="001D2835">
              <w:rPr>
                <w:rFonts w:ascii="宋体" w:hAnsi="宋体" w:hint="eastAsia"/>
                <w:szCs w:val="21"/>
              </w:rPr>
              <w:t>□有，kg灭火器瓶</w:t>
            </w:r>
          </w:p>
        </w:tc>
      </w:tr>
      <w:tr w:rsidR="001D2835" w:rsidRPr="001D2835" w:rsidTr="00034B4B">
        <w:trPr>
          <w:trHeight w:hRule="exact" w:val="513"/>
          <w:jc w:val="center"/>
        </w:trPr>
        <w:tc>
          <w:tcPr>
            <w:tcW w:w="2491" w:type="dxa"/>
            <w:vMerge/>
          </w:tcPr>
          <w:p w:rsidR="003A4EFD" w:rsidRPr="001D2835" w:rsidRDefault="003A4EFD" w:rsidP="00034B4B">
            <w:pPr>
              <w:jc w:val="left"/>
              <w:rPr>
                <w:rFonts w:ascii="宋体" w:hAnsi="宋体"/>
                <w:szCs w:val="21"/>
              </w:rPr>
            </w:pPr>
          </w:p>
        </w:tc>
        <w:tc>
          <w:tcPr>
            <w:tcW w:w="902" w:type="dxa"/>
            <w:vMerge/>
            <w:vAlign w:val="center"/>
          </w:tcPr>
          <w:p w:rsidR="003A4EFD" w:rsidRPr="001D2835" w:rsidRDefault="003A4EFD" w:rsidP="00034B4B">
            <w:pPr>
              <w:spacing w:line="400" w:lineRule="exact"/>
              <w:rPr>
                <w:rFonts w:ascii="宋体" w:hAnsi="宋体"/>
                <w:szCs w:val="21"/>
              </w:rPr>
            </w:pPr>
          </w:p>
        </w:tc>
        <w:tc>
          <w:tcPr>
            <w:tcW w:w="5983" w:type="dxa"/>
            <w:gridSpan w:val="3"/>
            <w:vAlign w:val="center"/>
          </w:tcPr>
          <w:p w:rsidR="003A4EFD" w:rsidRPr="001D2835" w:rsidRDefault="003A4EFD" w:rsidP="00034B4B">
            <w:pPr>
              <w:spacing w:line="400" w:lineRule="exact"/>
              <w:rPr>
                <w:rFonts w:ascii="宋体" w:hAnsi="宋体"/>
                <w:szCs w:val="21"/>
              </w:rPr>
            </w:pPr>
            <w:r w:rsidRPr="001D2835">
              <w:rPr>
                <w:rFonts w:ascii="宋体" w:hAnsi="宋体" w:hint="eastAsia"/>
                <w:szCs w:val="21"/>
              </w:rPr>
              <w:t>□否，自备灭火器：kg灭火器瓶</w:t>
            </w:r>
          </w:p>
        </w:tc>
      </w:tr>
      <w:tr w:rsidR="001D2835" w:rsidRPr="001D2835" w:rsidTr="00034B4B">
        <w:trPr>
          <w:trHeight w:hRule="exact" w:val="513"/>
          <w:jc w:val="center"/>
        </w:trPr>
        <w:tc>
          <w:tcPr>
            <w:tcW w:w="2491" w:type="dxa"/>
            <w:vMerge/>
          </w:tcPr>
          <w:p w:rsidR="003A4EFD" w:rsidRPr="001D2835" w:rsidRDefault="003A4EFD" w:rsidP="00034B4B">
            <w:pPr>
              <w:jc w:val="left"/>
              <w:rPr>
                <w:rFonts w:ascii="宋体" w:hAnsi="宋体"/>
                <w:szCs w:val="21"/>
              </w:rPr>
            </w:pPr>
          </w:p>
        </w:tc>
        <w:tc>
          <w:tcPr>
            <w:tcW w:w="6885" w:type="dxa"/>
            <w:gridSpan w:val="4"/>
            <w:vAlign w:val="center"/>
          </w:tcPr>
          <w:p w:rsidR="003A4EFD" w:rsidRPr="001D2835" w:rsidRDefault="003A4EFD" w:rsidP="00034B4B">
            <w:pPr>
              <w:spacing w:line="400" w:lineRule="exact"/>
              <w:rPr>
                <w:rFonts w:ascii="宋体" w:hAnsi="宋体"/>
                <w:szCs w:val="21"/>
              </w:rPr>
            </w:pPr>
            <w:r w:rsidRPr="001D2835">
              <w:rPr>
                <w:rFonts w:ascii="宋体" w:hAnsi="宋体" w:hint="eastAsia"/>
                <w:szCs w:val="21"/>
              </w:rPr>
              <w:t xml:space="preserve">□消火栓、□其他灭火器材： </w:t>
            </w:r>
          </w:p>
        </w:tc>
      </w:tr>
      <w:tr w:rsidR="001D2835" w:rsidRPr="001D2835" w:rsidTr="00034B4B">
        <w:trPr>
          <w:trHeight w:hRule="exact" w:val="513"/>
          <w:jc w:val="center"/>
        </w:trPr>
        <w:tc>
          <w:tcPr>
            <w:tcW w:w="2491" w:type="dxa"/>
            <w:vMerge w:val="restart"/>
            <w:vAlign w:val="center"/>
          </w:tcPr>
          <w:p w:rsidR="003A4EFD" w:rsidRPr="001D2835" w:rsidRDefault="003A4EFD" w:rsidP="00034B4B">
            <w:pPr>
              <w:jc w:val="center"/>
              <w:rPr>
                <w:rFonts w:ascii="宋体" w:hAnsi="宋体"/>
                <w:szCs w:val="21"/>
              </w:rPr>
            </w:pPr>
            <w:r w:rsidRPr="001D2835">
              <w:rPr>
                <w:rFonts w:ascii="宋体" w:hAnsi="宋体" w:hint="eastAsia"/>
                <w:szCs w:val="21"/>
              </w:rPr>
              <w:t>动火部位防火/防护</w:t>
            </w:r>
          </w:p>
          <w:p w:rsidR="003A4EFD" w:rsidRPr="001D2835" w:rsidRDefault="003A4EFD" w:rsidP="00034B4B">
            <w:pPr>
              <w:jc w:val="center"/>
              <w:rPr>
                <w:rFonts w:ascii="宋体" w:hAnsi="宋体"/>
                <w:szCs w:val="21"/>
              </w:rPr>
            </w:pPr>
            <w:r w:rsidRPr="001D2835">
              <w:rPr>
                <w:rFonts w:ascii="宋体" w:hAnsi="宋体" w:hint="eastAsia"/>
                <w:szCs w:val="21"/>
              </w:rPr>
              <w:t>措施</w:t>
            </w:r>
          </w:p>
        </w:tc>
        <w:tc>
          <w:tcPr>
            <w:tcW w:w="6885" w:type="dxa"/>
            <w:gridSpan w:val="4"/>
            <w:vAlign w:val="center"/>
          </w:tcPr>
          <w:p w:rsidR="003A4EFD" w:rsidRPr="001D2835" w:rsidRDefault="003A4EFD" w:rsidP="00034B4B">
            <w:pPr>
              <w:rPr>
                <w:rFonts w:ascii="宋体" w:hAnsi="宋体"/>
                <w:szCs w:val="21"/>
              </w:rPr>
            </w:pPr>
            <w:r w:rsidRPr="001D2835">
              <w:rPr>
                <w:rFonts w:ascii="宋体" w:hAnsi="宋体" w:hint="eastAsia"/>
                <w:szCs w:val="21"/>
              </w:rPr>
              <w:t xml:space="preserve">□清空周围/下方可燃物 </w:t>
            </w:r>
          </w:p>
        </w:tc>
      </w:tr>
      <w:tr w:rsidR="001D2835" w:rsidRPr="001D2835" w:rsidTr="00034B4B">
        <w:trPr>
          <w:trHeight w:hRule="exact" w:val="513"/>
          <w:jc w:val="center"/>
        </w:trPr>
        <w:tc>
          <w:tcPr>
            <w:tcW w:w="2491" w:type="dxa"/>
            <w:vMerge/>
            <w:vAlign w:val="center"/>
          </w:tcPr>
          <w:p w:rsidR="003A4EFD" w:rsidRPr="001D2835" w:rsidRDefault="003A4EFD" w:rsidP="00034B4B">
            <w:pPr>
              <w:jc w:val="center"/>
              <w:rPr>
                <w:rFonts w:ascii="宋体" w:hAnsi="宋体"/>
                <w:szCs w:val="21"/>
              </w:rPr>
            </w:pPr>
          </w:p>
        </w:tc>
        <w:tc>
          <w:tcPr>
            <w:tcW w:w="6885" w:type="dxa"/>
            <w:gridSpan w:val="4"/>
            <w:vAlign w:val="center"/>
          </w:tcPr>
          <w:p w:rsidR="003A4EFD" w:rsidRPr="001D2835" w:rsidRDefault="003A4EFD" w:rsidP="00034B4B">
            <w:pPr>
              <w:rPr>
                <w:rFonts w:ascii="宋体" w:hAnsi="宋体"/>
                <w:szCs w:val="21"/>
              </w:rPr>
            </w:pPr>
            <w:r w:rsidRPr="001D2835">
              <w:rPr>
                <w:rFonts w:ascii="宋体" w:hAnsi="宋体" w:hint="eastAsia"/>
                <w:szCs w:val="21"/>
              </w:rPr>
              <w:t>□对动火场所</w:t>
            </w:r>
            <w:proofErr w:type="gramStart"/>
            <w:r w:rsidRPr="001D2835">
              <w:rPr>
                <w:rFonts w:ascii="宋体" w:hAnsi="宋体" w:hint="eastAsia"/>
                <w:szCs w:val="21"/>
              </w:rPr>
              <w:t>内烟感采取</w:t>
            </w:r>
            <w:proofErr w:type="gramEnd"/>
            <w:r w:rsidRPr="001D2835">
              <w:rPr>
                <w:rFonts w:ascii="宋体" w:hAnsi="宋体" w:hint="eastAsia"/>
                <w:szCs w:val="21"/>
              </w:rPr>
              <w:t>保护</w:t>
            </w:r>
          </w:p>
        </w:tc>
      </w:tr>
      <w:tr w:rsidR="001D2835" w:rsidRPr="001D2835" w:rsidTr="00034B4B">
        <w:trPr>
          <w:trHeight w:hRule="exact" w:val="513"/>
          <w:jc w:val="center"/>
        </w:trPr>
        <w:tc>
          <w:tcPr>
            <w:tcW w:w="2491" w:type="dxa"/>
            <w:vMerge/>
          </w:tcPr>
          <w:p w:rsidR="003A4EFD" w:rsidRPr="001D2835" w:rsidRDefault="003A4EFD" w:rsidP="00034B4B">
            <w:pPr>
              <w:jc w:val="left"/>
              <w:rPr>
                <w:rFonts w:ascii="宋体" w:hAnsi="宋体"/>
                <w:szCs w:val="21"/>
              </w:rPr>
            </w:pPr>
          </w:p>
        </w:tc>
        <w:tc>
          <w:tcPr>
            <w:tcW w:w="6885" w:type="dxa"/>
            <w:gridSpan w:val="4"/>
            <w:vAlign w:val="center"/>
          </w:tcPr>
          <w:p w:rsidR="003A4EFD" w:rsidRPr="001D2835" w:rsidRDefault="003A4EFD" w:rsidP="00034B4B">
            <w:pPr>
              <w:rPr>
                <w:rFonts w:ascii="宋体" w:hAnsi="宋体"/>
                <w:szCs w:val="21"/>
              </w:rPr>
            </w:pPr>
            <w:r w:rsidRPr="001D2835">
              <w:rPr>
                <w:rFonts w:ascii="宋体" w:hAnsi="宋体" w:hint="eastAsia"/>
                <w:szCs w:val="21"/>
              </w:rPr>
              <w:t>□作业完毕后，对现场进行清理，</w:t>
            </w:r>
            <w:proofErr w:type="gramStart"/>
            <w:r w:rsidRPr="001D2835">
              <w:rPr>
                <w:rFonts w:ascii="宋体" w:hAnsi="宋体" w:hint="eastAsia"/>
                <w:szCs w:val="21"/>
              </w:rPr>
              <w:t>监火时间</w:t>
            </w:r>
            <w:proofErr w:type="gramEnd"/>
            <w:r w:rsidRPr="001D2835">
              <w:rPr>
                <w:rFonts w:ascii="宋体" w:hAnsi="宋体" w:hint="eastAsia"/>
                <w:szCs w:val="21"/>
              </w:rPr>
              <w:t>不少于分钟</w:t>
            </w:r>
          </w:p>
        </w:tc>
      </w:tr>
      <w:tr w:rsidR="001D2835" w:rsidRPr="001D2835" w:rsidTr="00034B4B">
        <w:trPr>
          <w:trHeight w:hRule="exact" w:val="513"/>
          <w:jc w:val="center"/>
        </w:trPr>
        <w:tc>
          <w:tcPr>
            <w:tcW w:w="2491" w:type="dxa"/>
            <w:vMerge/>
          </w:tcPr>
          <w:p w:rsidR="003A4EFD" w:rsidRPr="001D2835" w:rsidRDefault="003A4EFD" w:rsidP="00034B4B">
            <w:pPr>
              <w:jc w:val="left"/>
              <w:rPr>
                <w:rFonts w:ascii="宋体" w:hAnsi="宋体"/>
                <w:szCs w:val="21"/>
              </w:rPr>
            </w:pPr>
          </w:p>
        </w:tc>
        <w:tc>
          <w:tcPr>
            <w:tcW w:w="6885" w:type="dxa"/>
            <w:gridSpan w:val="4"/>
          </w:tcPr>
          <w:p w:rsidR="003A4EFD" w:rsidRPr="001D2835" w:rsidRDefault="003A4EFD" w:rsidP="00034B4B">
            <w:pPr>
              <w:rPr>
                <w:rFonts w:ascii="宋体" w:hAnsi="宋体"/>
                <w:szCs w:val="21"/>
              </w:rPr>
            </w:pPr>
            <w:r w:rsidRPr="001D2835">
              <w:rPr>
                <w:rFonts w:ascii="宋体" w:hAnsi="宋体" w:hint="eastAsia"/>
                <w:szCs w:val="21"/>
              </w:rPr>
              <w:t>□对无法搬离的设施采取保护措施/其他技术措施：</w:t>
            </w:r>
          </w:p>
        </w:tc>
      </w:tr>
      <w:tr w:rsidR="001D2835" w:rsidRPr="001D2835" w:rsidTr="00034B4B">
        <w:trPr>
          <w:trHeight w:hRule="exact" w:val="513"/>
          <w:jc w:val="center"/>
        </w:trPr>
        <w:tc>
          <w:tcPr>
            <w:tcW w:w="2491" w:type="dxa"/>
            <w:vMerge/>
          </w:tcPr>
          <w:p w:rsidR="003A4EFD" w:rsidRPr="001D2835" w:rsidRDefault="003A4EFD" w:rsidP="00034B4B">
            <w:pPr>
              <w:jc w:val="left"/>
              <w:rPr>
                <w:rFonts w:ascii="宋体" w:hAnsi="宋体"/>
                <w:szCs w:val="21"/>
              </w:rPr>
            </w:pPr>
          </w:p>
        </w:tc>
        <w:tc>
          <w:tcPr>
            <w:tcW w:w="6885" w:type="dxa"/>
            <w:gridSpan w:val="4"/>
          </w:tcPr>
          <w:p w:rsidR="003A4EFD" w:rsidRPr="001D2835" w:rsidRDefault="003A4EFD" w:rsidP="00034B4B">
            <w:pPr>
              <w:rPr>
                <w:rFonts w:ascii="宋体" w:hAnsi="宋体"/>
                <w:szCs w:val="21"/>
              </w:rPr>
            </w:pPr>
            <w:r w:rsidRPr="001D2835">
              <w:rPr>
                <w:rFonts w:ascii="宋体" w:hAnsi="宋体" w:hint="eastAsia"/>
                <w:szCs w:val="21"/>
              </w:rPr>
              <w:t>□动火部位或动火部位下方为电扶梯时安全防护措施：</w:t>
            </w:r>
          </w:p>
        </w:tc>
      </w:tr>
      <w:tr w:rsidR="001D2835" w:rsidRPr="001D2835" w:rsidTr="00034B4B">
        <w:trPr>
          <w:trHeight w:hRule="exact" w:val="731"/>
          <w:jc w:val="center"/>
        </w:trPr>
        <w:tc>
          <w:tcPr>
            <w:tcW w:w="2491"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主管部门安全工程师</w:t>
            </w:r>
          </w:p>
          <w:p w:rsidR="003A4EFD" w:rsidRPr="001D2835" w:rsidRDefault="003A4EFD" w:rsidP="00034B4B">
            <w:pPr>
              <w:jc w:val="center"/>
              <w:rPr>
                <w:rFonts w:ascii="宋体" w:hAnsi="宋体"/>
                <w:szCs w:val="21"/>
              </w:rPr>
            </w:pPr>
            <w:r w:rsidRPr="001D2835">
              <w:rPr>
                <w:rFonts w:ascii="宋体" w:hAnsi="宋体" w:hint="eastAsia"/>
                <w:szCs w:val="21"/>
              </w:rPr>
              <w:t>意见</w:t>
            </w:r>
          </w:p>
        </w:tc>
        <w:tc>
          <w:tcPr>
            <w:tcW w:w="6885" w:type="dxa"/>
            <w:gridSpan w:val="4"/>
            <w:vAlign w:val="bottom"/>
          </w:tcPr>
          <w:p w:rsidR="003A4EFD" w:rsidRPr="001D2835" w:rsidRDefault="003A4EFD" w:rsidP="00034B4B">
            <w:pPr>
              <w:wordWrap w:val="0"/>
              <w:ind w:right="420"/>
              <w:jc w:val="right"/>
              <w:rPr>
                <w:rFonts w:ascii="宋体" w:hAnsi="宋体"/>
                <w:szCs w:val="21"/>
              </w:rPr>
            </w:pPr>
            <w:r w:rsidRPr="001D2835">
              <w:rPr>
                <w:rFonts w:ascii="宋体" w:hAnsi="宋体" w:hint="eastAsia"/>
                <w:szCs w:val="21"/>
              </w:rPr>
              <w:t>指定室/班组(工号)为分公司现场安全监护人</w:t>
            </w:r>
          </w:p>
        </w:tc>
      </w:tr>
      <w:tr w:rsidR="001D2835" w:rsidRPr="001D2835" w:rsidTr="00034B4B">
        <w:trPr>
          <w:trHeight w:hRule="exact" w:val="513"/>
          <w:jc w:val="center"/>
        </w:trPr>
        <w:tc>
          <w:tcPr>
            <w:tcW w:w="2491"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安全技术部意见</w:t>
            </w:r>
          </w:p>
        </w:tc>
        <w:tc>
          <w:tcPr>
            <w:tcW w:w="6885" w:type="dxa"/>
            <w:gridSpan w:val="4"/>
            <w:vAlign w:val="center"/>
          </w:tcPr>
          <w:p w:rsidR="003A4EFD" w:rsidRPr="001D2835" w:rsidRDefault="003A4EFD" w:rsidP="00034B4B">
            <w:pPr>
              <w:jc w:val="center"/>
              <w:rPr>
                <w:rFonts w:ascii="宋体" w:hAnsi="宋体"/>
                <w:szCs w:val="21"/>
              </w:rPr>
            </w:pPr>
          </w:p>
        </w:tc>
      </w:tr>
    </w:tbl>
    <w:p w:rsidR="003A4EFD" w:rsidRPr="001D2835" w:rsidRDefault="003A4EFD" w:rsidP="003A4EFD">
      <w:pPr>
        <w:pStyle w:val="affffffc"/>
        <w:ind w:firstLineChars="0" w:firstLine="0"/>
        <w:rPr>
          <w:rFonts w:ascii="宋体" w:hAnsi="宋体"/>
          <w:szCs w:val="21"/>
        </w:rPr>
      </w:pPr>
      <w:r w:rsidRPr="001D2835">
        <w:rPr>
          <w:rFonts w:ascii="宋体" w:hAnsi="宋体" w:hint="eastAsia"/>
          <w:szCs w:val="21"/>
        </w:rPr>
        <w:t>（本许可证一式二份，</w:t>
      </w:r>
      <w:proofErr w:type="gramStart"/>
      <w:r w:rsidRPr="001D2835">
        <w:rPr>
          <w:rFonts w:ascii="宋体" w:hAnsi="宋体" w:hint="eastAsia"/>
          <w:szCs w:val="21"/>
        </w:rPr>
        <w:t>本联由</w:t>
      </w:r>
      <w:proofErr w:type="gramEnd"/>
      <w:r w:rsidRPr="001D2835">
        <w:rPr>
          <w:rFonts w:ascii="宋体" w:hAnsi="宋体" w:hint="eastAsia"/>
          <w:szCs w:val="21"/>
        </w:rPr>
        <w:t>发证部门存）</w:t>
      </w:r>
    </w:p>
    <w:p w:rsidR="003A4EFD" w:rsidRPr="001D2835" w:rsidRDefault="003A4EFD" w:rsidP="003A4EFD">
      <w:pPr>
        <w:pStyle w:val="affffffc"/>
        <w:ind w:firstLineChars="0" w:firstLine="0"/>
        <w:rPr>
          <w:rFonts w:ascii="宋体" w:hAnsi="宋体"/>
          <w:szCs w:val="21"/>
        </w:rPr>
      </w:pPr>
      <w:r w:rsidRPr="001D2835">
        <w:rPr>
          <w:rFonts w:ascii="宋体" w:hAnsi="宋体" w:hint="eastAsia"/>
          <w:szCs w:val="21"/>
        </w:rPr>
        <w:t>备注：1、动火作业申请人需提供身份证复印件；2、现场动火人员需提供《中华人民共和国特种作业操作证》复印件。</w:t>
      </w:r>
    </w:p>
    <w:p w:rsidR="002C2EDE" w:rsidRPr="001D2835" w:rsidRDefault="002C2EDE" w:rsidP="002C2EDE">
      <w:pPr>
        <w:pStyle w:val="afe"/>
        <w:ind w:firstLineChars="0" w:firstLine="0"/>
        <w:jc w:val="center"/>
        <w:rPr>
          <w:rFonts w:ascii="黑体" w:eastAsia="黑体" w:hAnsi="黑体"/>
        </w:rPr>
      </w:pPr>
      <w:r w:rsidRPr="001D2835">
        <w:rPr>
          <w:rFonts w:ascii="黑体" w:eastAsia="黑体" w:hAnsi="黑体" w:hint="eastAsia"/>
        </w:rPr>
        <w:lastRenderedPageBreak/>
        <w:t>附 录 D</w:t>
      </w:r>
    </w:p>
    <w:p w:rsidR="002C2EDE" w:rsidRPr="001D2835" w:rsidRDefault="002C2EDE" w:rsidP="002C2EDE">
      <w:pPr>
        <w:pStyle w:val="afe"/>
        <w:ind w:firstLineChars="0" w:firstLine="0"/>
        <w:jc w:val="center"/>
        <w:rPr>
          <w:rFonts w:ascii="黑体" w:eastAsia="黑体" w:hAnsi="黑体"/>
        </w:rPr>
      </w:pPr>
      <w:r w:rsidRPr="001D2835">
        <w:rPr>
          <w:rFonts w:ascii="黑体" w:eastAsia="黑体" w:hAnsi="黑体" w:hint="eastAsia"/>
        </w:rPr>
        <w:t>（规范性附录）</w:t>
      </w:r>
    </w:p>
    <w:p w:rsidR="003A4EFD" w:rsidRPr="001D2835" w:rsidRDefault="003A4EFD" w:rsidP="002C2EDE">
      <w:pPr>
        <w:pStyle w:val="afe"/>
        <w:ind w:firstLineChars="0" w:firstLine="0"/>
        <w:jc w:val="center"/>
        <w:rPr>
          <w:rFonts w:ascii="黑体" w:eastAsia="黑体" w:hAnsi="黑体"/>
        </w:rPr>
      </w:pPr>
      <w:r w:rsidRPr="001D2835">
        <w:rPr>
          <w:rFonts w:ascii="黑体" w:eastAsia="黑体" w:hAnsi="黑体" w:hint="eastAsia"/>
        </w:rPr>
        <w:t>临时高处作业申请表</w:t>
      </w:r>
    </w:p>
    <w:p w:rsidR="003A4EFD" w:rsidRPr="001D2835" w:rsidRDefault="003A4EFD" w:rsidP="003A4EFD">
      <w:pPr>
        <w:wordWrap w:val="0"/>
        <w:jc w:val="right"/>
        <w:rPr>
          <w:szCs w:val="21"/>
        </w:rPr>
      </w:pPr>
      <w:r w:rsidRPr="001D2835">
        <w:rPr>
          <w:rFonts w:ascii="宋体" w:hAnsi="宋体" w:hint="eastAsia"/>
          <w:szCs w:val="21"/>
        </w:rPr>
        <w:t>编号：</w:t>
      </w:r>
    </w:p>
    <w:p w:rsidR="003A4EFD" w:rsidRPr="001D2835" w:rsidRDefault="003A4EFD" w:rsidP="003A4EFD">
      <w:pPr>
        <w:ind w:right="180"/>
        <w:jc w:val="right"/>
        <w:rPr>
          <w:sz w:val="18"/>
        </w:rPr>
      </w:pPr>
      <w:r w:rsidRPr="001D2835">
        <w:rPr>
          <w:rFonts w:hint="eastAsia"/>
          <w:sz w:val="18"/>
        </w:rPr>
        <w:t>年第号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0"/>
        <w:gridCol w:w="689"/>
        <w:gridCol w:w="1134"/>
        <w:gridCol w:w="992"/>
        <w:gridCol w:w="552"/>
        <w:gridCol w:w="821"/>
        <w:gridCol w:w="612"/>
        <w:gridCol w:w="1134"/>
        <w:gridCol w:w="1298"/>
        <w:gridCol w:w="20"/>
      </w:tblGrid>
      <w:tr w:rsidR="001D2835" w:rsidRPr="001D2835" w:rsidTr="00D15B64">
        <w:trPr>
          <w:gridAfter w:val="1"/>
          <w:wAfter w:w="20" w:type="dxa"/>
          <w:cantSplit/>
          <w:trHeight w:val="811"/>
          <w:jc w:val="center"/>
        </w:trPr>
        <w:tc>
          <w:tcPr>
            <w:tcW w:w="1340"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作业单位</w:t>
            </w:r>
          </w:p>
          <w:p w:rsidR="003A4EFD" w:rsidRPr="001D2835" w:rsidRDefault="003A4EFD" w:rsidP="00034B4B">
            <w:pPr>
              <w:jc w:val="center"/>
              <w:rPr>
                <w:rFonts w:ascii="宋体" w:hAnsi="宋体"/>
                <w:szCs w:val="21"/>
              </w:rPr>
            </w:pPr>
            <w:r w:rsidRPr="001D2835">
              <w:rPr>
                <w:rFonts w:ascii="宋体" w:hAnsi="宋体" w:hint="eastAsia"/>
                <w:szCs w:val="21"/>
              </w:rPr>
              <w:t>(部门)</w:t>
            </w:r>
          </w:p>
        </w:tc>
        <w:tc>
          <w:tcPr>
            <w:tcW w:w="1823" w:type="dxa"/>
            <w:gridSpan w:val="2"/>
            <w:vAlign w:val="center"/>
          </w:tcPr>
          <w:p w:rsidR="003A4EFD" w:rsidRPr="001D2835" w:rsidRDefault="003A4EFD" w:rsidP="00034B4B">
            <w:pPr>
              <w:jc w:val="center"/>
              <w:rPr>
                <w:rFonts w:ascii="宋体" w:hAnsi="宋体"/>
                <w:szCs w:val="21"/>
              </w:rPr>
            </w:pPr>
          </w:p>
          <w:p w:rsidR="003A4EFD" w:rsidRPr="001D2835" w:rsidRDefault="003A4EFD" w:rsidP="00034B4B">
            <w:pPr>
              <w:jc w:val="center"/>
              <w:rPr>
                <w:rFonts w:ascii="宋体" w:hAnsi="宋体"/>
                <w:szCs w:val="21"/>
              </w:rPr>
            </w:pPr>
          </w:p>
          <w:p w:rsidR="003A4EFD" w:rsidRPr="001D2835" w:rsidRDefault="003A4EFD" w:rsidP="00034B4B">
            <w:pPr>
              <w:rPr>
                <w:rFonts w:ascii="宋体" w:hAnsi="宋体"/>
                <w:szCs w:val="21"/>
              </w:rPr>
            </w:pPr>
          </w:p>
        </w:tc>
        <w:tc>
          <w:tcPr>
            <w:tcW w:w="1544" w:type="dxa"/>
            <w:gridSpan w:val="2"/>
            <w:vAlign w:val="center"/>
          </w:tcPr>
          <w:p w:rsidR="003A4EFD" w:rsidRPr="001D2835" w:rsidRDefault="003A4EFD" w:rsidP="00034B4B">
            <w:pPr>
              <w:jc w:val="center"/>
              <w:rPr>
                <w:rFonts w:ascii="宋体" w:hAnsi="宋体"/>
                <w:szCs w:val="21"/>
              </w:rPr>
            </w:pPr>
            <w:r w:rsidRPr="001D2835">
              <w:rPr>
                <w:rFonts w:ascii="宋体" w:hAnsi="宋体" w:hint="eastAsia"/>
                <w:szCs w:val="21"/>
              </w:rPr>
              <w:t>作业地点</w:t>
            </w:r>
          </w:p>
        </w:tc>
        <w:tc>
          <w:tcPr>
            <w:tcW w:w="1433" w:type="dxa"/>
            <w:gridSpan w:val="2"/>
            <w:vAlign w:val="center"/>
          </w:tcPr>
          <w:p w:rsidR="003A4EFD" w:rsidRPr="001D2835" w:rsidRDefault="003A4EFD" w:rsidP="00034B4B">
            <w:pPr>
              <w:jc w:val="center"/>
              <w:rPr>
                <w:rFonts w:ascii="宋体" w:hAnsi="宋体"/>
                <w:szCs w:val="21"/>
              </w:rPr>
            </w:pPr>
          </w:p>
        </w:tc>
        <w:tc>
          <w:tcPr>
            <w:tcW w:w="1134"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作业安全责任人</w:t>
            </w:r>
          </w:p>
        </w:tc>
        <w:tc>
          <w:tcPr>
            <w:tcW w:w="1298" w:type="dxa"/>
            <w:vAlign w:val="center"/>
          </w:tcPr>
          <w:p w:rsidR="003A4EFD" w:rsidRPr="001D2835" w:rsidRDefault="003A4EFD" w:rsidP="00034B4B">
            <w:pPr>
              <w:jc w:val="center"/>
              <w:rPr>
                <w:rFonts w:ascii="宋体" w:hAnsi="宋体"/>
                <w:szCs w:val="21"/>
              </w:rPr>
            </w:pPr>
          </w:p>
        </w:tc>
      </w:tr>
      <w:tr w:rsidR="001D2835" w:rsidRPr="001D2835" w:rsidTr="00D15B64">
        <w:trPr>
          <w:gridAfter w:val="1"/>
          <w:wAfter w:w="20" w:type="dxa"/>
          <w:cantSplit/>
          <w:trHeight w:val="536"/>
          <w:jc w:val="center"/>
        </w:trPr>
        <w:tc>
          <w:tcPr>
            <w:tcW w:w="1340"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高处作业起止时间</w:t>
            </w:r>
          </w:p>
        </w:tc>
        <w:tc>
          <w:tcPr>
            <w:tcW w:w="689" w:type="dxa"/>
            <w:vAlign w:val="center"/>
          </w:tcPr>
          <w:p w:rsidR="003A4EFD" w:rsidRPr="001D2835" w:rsidRDefault="003A4EFD" w:rsidP="00034B4B">
            <w:pPr>
              <w:jc w:val="center"/>
              <w:rPr>
                <w:rFonts w:ascii="宋体" w:hAnsi="宋体"/>
                <w:szCs w:val="21"/>
              </w:rPr>
            </w:pPr>
          </w:p>
          <w:p w:rsidR="003A4EFD" w:rsidRPr="001D2835" w:rsidRDefault="003A4EFD" w:rsidP="00034B4B">
            <w:pPr>
              <w:rPr>
                <w:rFonts w:ascii="宋体" w:hAnsi="宋体"/>
                <w:szCs w:val="21"/>
              </w:rPr>
            </w:pPr>
          </w:p>
        </w:tc>
        <w:tc>
          <w:tcPr>
            <w:tcW w:w="1134"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作业高度</w:t>
            </w:r>
          </w:p>
        </w:tc>
        <w:tc>
          <w:tcPr>
            <w:tcW w:w="992" w:type="dxa"/>
            <w:vAlign w:val="center"/>
          </w:tcPr>
          <w:p w:rsidR="003A4EFD" w:rsidRPr="001D2835" w:rsidRDefault="003A4EFD" w:rsidP="00034B4B">
            <w:pPr>
              <w:jc w:val="center"/>
              <w:rPr>
                <w:rFonts w:ascii="宋体" w:hAnsi="宋体"/>
                <w:szCs w:val="21"/>
              </w:rPr>
            </w:pPr>
          </w:p>
        </w:tc>
        <w:tc>
          <w:tcPr>
            <w:tcW w:w="1373" w:type="dxa"/>
            <w:gridSpan w:val="2"/>
            <w:vAlign w:val="center"/>
          </w:tcPr>
          <w:p w:rsidR="003A4EFD" w:rsidRPr="001D2835" w:rsidRDefault="003A4EFD" w:rsidP="00034B4B">
            <w:pPr>
              <w:jc w:val="center"/>
              <w:rPr>
                <w:rFonts w:ascii="宋体" w:hAnsi="宋体"/>
                <w:szCs w:val="21"/>
              </w:rPr>
            </w:pPr>
            <w:r w:rsidRPr="001D2835">
              <w:rPr>
                <w:rFonts w:ascii="宋体" w:hAnsi="宋体" w:hint="eastAsia"/>
                <w:szCs w:val="21"/>
              </w:rPr>
              <w:t>作业类别</w:t>
            </w:r>
          </w:p>
        </w:tc>
        <w:tc>
          <w:tcPr>
            <w:tcW w:w="612" w:type="dxa"/>
            <w:vAlign w:val="center"/>
          </w:tcPr>
          <w:p w:rsidR="003A4EFD" w:rsidRPr="001D2835" w:rsidRDefault="003A4EFD" w:rsidP="00034B4B">
            <w:pPr>
              <w:jc w:val="center"/>
              <w:rPr>
                <w:rFonts w:ascii="宋体" w:hAnsi="宋体"/>
                <w:szCs w:val="21"/>
              </w:rPr>
            </w:pPr>
          </w:p>
        </w:tc>
        <w:tc>
          <w:tcPr>
            <w:tcW w:w="1134"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填表人</w:t>
            </w:r>
          </w:p>
        </w:tc>
        <w:tc>
          <w:tcPr>
            <w:tcW w:w="1298" w:type="dxa"/>
            <w:vAlign w:val="center"/>
          </w:tcPr>
          <w:p w:rsidR="003A4EFD" w:rsidRPr="001D2835" w:rsidRDefault="003A4EFD" w:rsidP="00034B4B">
            <w:pPr>
              <w:jc w:val="center"/>
              <w:rPr>
                <w:rFonts w:ascii="宋体" w:hAnsi="宋体"/>
                <w:szCs w:val="21"/>
              </w:rPr>
            </w:pPr>
          </w:p>
        </w:tc>
      </w:tr>
      <w:tr w:rsidR="001D2835" w:rsidRPr="001D2835" w:rsidTr="00034B4B">
        <w:trPr>
          <w:gridAfter w:val="1"/>
          <w:wAfter w:w="20" w:type="dxa"/>
          <w:cantSplit/>
          <w:trHeight w:val="2273"/>
          <w:jc w:val="center"/>
        </w:trPr>
        <w:tc>
          <w:tcPr>
            <w:tcW w:w="1340" w:type="dxa"/>
            <w:vAlign w:val="center"/>
          </w:tcPr>
          <w:p w:rsidR="003A4EFD" w:rsidRPr="001D2835" w:rsidRDefault="003A4EFD" w:rsidP="00034B4B">
            <w:pPr>
              <w:snapToGrid w:val="0"/>
              <w:jc w:val="center"/>
              <w:rPr>
                <w:rFonts w:ascii="宋体" w:hAnsi="宋体"/>
                <w:szCs w:val="21"/>
              </w:rPr>
            </w:pPr>
            <w:r w:rsidRPr="001D2835">
              <w:rPr>
                <w:rFonts w:ascii="宋体" w:hAnsi="宋体" w:hint="eastAsia"/>
                <w:szCs w:val="21"/>
              </w:rPr>
              <w:t>作业单位</w:t>
            </w:r>
          </w:p>
          <w:p w:rsidR="003A4EFD" w:rsidRPr="001D2835" w:rsidRDefault="003A4EFD" w:rsidP="00034B4B">
            <w:pPr>
              <w:snapToGrid w:val="0"/>
              <w:rPr>
                <w:rFonts w:ascii="宋体" w:hAnsi="宋体"/>
                <w:szCs w:val="21"/>
              </w:rPr>
            </w:pPr>
            <w:r w:rsidRPr="001D2835">
              <w:rPr>
                <w:rFonts w:ascii="宋体" w:hAnsi="宋体" w:hint="eastAsia"/>
                <w:szCs w:val="21"/>
              </w:rPr>
              <w:t>高处作业安全保证</w:t>
            </w:r>
          </w:p>
        </w:tc>
        <w:tc>
          <w:tcPr>
            <w:tcW w:w="7232" w:type="dxa"/>
            <w:gridSpan w:val="8"/>
          </w:tcPr>
          <w:p w:rsidR="003A4EFD" w:rsidRPr="001D2835" w:rsidRDefault="003A4EFD" w:rsidP="00034B4B">
            <w:pPr>
              <w:snapToGrid w:val="0"/>
              <w:rPr>
                <w:rFonts w:ascii="宋体" w:hAnsi="宋体"/>
                <w:szCs w:val="21"/>
              </w:rPr>
            </w:pPr>
          </w:p>
          <w:p w:rsidR="003A4EFD" w:rsidRPr="001D2835" w:rsidRDefault="003A4EFD" w:rsidP="003A4EFD">
            <w:pPr>
              <w:numPr>
                <w:ilvl w:val="0"/>
                <w:numId w:val="26"/>
              </w:numPr>
              <w:snapToGrid w:val="0"/>
              <w:rPr>
                <w:rFonts w:ascii="宋体" w:hAnsi="宋体"/>
                <w:szCs w:val="21"/>
              </w:rPr>
            </w:pPr>
            <w:r w:rsidRPr="001D2835">
              <w:rPr>
                <w:rFonts w:ascii="宋体" w:hAnsi="宋体" w:hint="eastAsia"/>
                <w:szCs w:val="21"/>
              </w:rPr>
              <w:t>高处作业人员严格执行《通用安全守则》</w:t>
            </w:r>
            <w:smartTag w:uri="urn:schemas-microsoft-com:office:smarttags" w:element="chsdate">
              <w:smartTagPr>
                <w:attr w:name="Year" w:val="1899"/>
                <w:attr w:name="Month" w:val="12"/>
                <w:attr w:name="Day" w:val="30"/>
                <w:attr w:name="IsLunarDate" w:val="False"/>
                <w:attr w:name="IsROCDate" w:val="False"/>
              </w:smartTagPr>
              <w:r w:rsidRPr="001D2835">
                <w:rPr>
                  <w:rFonts w:ascii="宋体" w:hAnsi="宋体" w:hint="eastAsia"/>
                  <w:szCs w:val="21"/>
                </w:rPr>
                <w:t>4.2.10</w:t>
              </w:r>
            </w:smartTag>
            <w:r w:rsidRPr="001D2835">
              <w:rPr>
                <w:rFonts w:ascii="宋体" w:hAnsi="宋体" w:hint="eastAsia"/>
                <w:szCs w:val="21"/>
              </w:rPr>
              <w:t>高处作业安全规定全部条款，确保施工过程的安全。</w:t>
            </w:r>
          </w:p>
          <w:p w:rsidR="003A4EFD" w:rsidRPr="001D2835" w:rsidRDefault="003A4EFD" w:rsidP="003A4EFD">
            <w:pPr>
              <w:numPr>
                <w:ilvl w:val="0"/>
                <w:numId w:val="26"/>
              </w:numPr>
              <w:snapToGrid w:val="0"/>
              <w:rPr>
                <w:rFonts w:ascii="宋体" w:hAnsi="宋体"/>
                <w:szCs w:val="21"/>
              </w:rPr>
            </w:pPr>
            <w:r w:rsidRPr="001D2835">
              <w:rPr>
                <w:rFonts w:ascii="宋体" w:hAnsi="宋体" w:hint="eastAsia"/>
                <w:szCs w:val="21"/>
              </w:rPr>
              <w:t>现场明确安全负责人监护。</w:t>
            </w:r>
          </w:p>
          <w:p w:rsidR="003A4EFD" w:rsidRPr="001D2835" w:rsidRDefault="003A4EFD" w:rsidP="003A4EFD">
            <w:pPr>
              <w:numPr>
                <w:ilvl w:val="0"/>
                <w:numId w:val="26"/>
              </w:numPr>
              <w:snapToGrid w:val="0"/>
              <w:rPr>
                <w:rFonts w:ascii="宋体" w:hAnsi="宋体"/>
                <w:szCs w:val="21"/>
              </w:rPr>
            </w:pPr>
            <w:r w:rsidRPr="001D2835">
              <w:rPr>
                <w:rFonts w:ascii="宋体" w:hAnsi="宋体" w:hint="eastAsia"/>
                <w:szCs w:val="21"/>
              </w:rPr>
              <w:t>高处作业人员必须经安全教育，熟悉现场环境和施工安全要求。</w:t>
            </w:r>
          </w:p>
          <w:p w:rsidR="003A4EFD" w:rsidRPr="001D2835" w:rsidRDefault="003A4EFD" w:rsidP="003A4EFD">
            <w:pPr>
              <w:numPr>
                <w:ilvl w:val="0"/>
                <w:numId w:val="26"/>
              </w:numPr>
              <w:snapToGrid w:val="0"/>
              <w:rPr>
                <w:rFonts w:ascii="宋体" w:hAnsi="宋体"/>
                <w:szCs w:val="21"/>
              </w:rPr>
            </w:pPr>
            <w:r w:rsidRPr="001D2835">
              <w:rPr>
                <w:rFonts w:ascii="宋体" w:hAnsi="宋体" w:hint="eastAsia"/>
                <w:szCs w:val="21"/>
              </w:rPr>
              <w:t>如发生火灾事故，依法承担责任。</w:t>
            </w:r>
          </w:p>
          <w:p w:rsidR="003A4EFD" w:rsidRPr="001D2835" w:rsidRDefault="003A4EFD" w:rsidP="00034B4B">
            <w:pPr>
              <w:snapToGrid w:val="0"/>
              <w:rPr>
                <w:rFonts w:ascii="宋体" w:hAnsi="宋体"/>
                <w:szCs w:val="21"/>
              </w:rPr>
            </w:pPr>
          </w:p>
          <w:p w:rsidR="003A4EFD" w:rsidRPr="001D2835" w:rsidRDefault="003A4EFD" w:rsidP="00034B4B">
            <w:pPr>
              <w:tabs>
                <w:tab w:val="center" w:pos="5142"/>
              </w:tabs>
              <w:snapToGrid w:val="0"/>
              <w:ind w:leftChars="200" w:left="420" w:firstLineChars="2500" w:firstLine="5250"/>
              <w:rPr>
                <w:rFonts w:ascii="宋体" w:hAnsi="宋体"/>
                <w:szCs w:val="21"/>
              </w:rPr>
            </w:pPr>
            <w:r w:rsidRPr="001D2835">
              <w:rPr>
                <w:rFonts w:ascii="宋体" w:hAnsi="宋体" w:hint="eastAsia"/>
                <w:szCs w:val="21"/>
              </w:rPr>
              <w:t>签名：</w:t>
            </w:r>
            <w:r w:rsidRPr="001D2835">
              <w:rPr>
                <w:rFonts w:ascii="宋体" w:hAnsi="宋体"/>
                <w:szCs w:val="21"/>
              </w:rPr>
              <w:tab/>
            </w:r>
          </w:p>
          <w:p w:rsidR="003A4EFD" w:rsidRPr="001D2835" w:rsidRDefault="003A4EFD" w:rsidP="00034B4B">
            <w:pPr>
              <w:snapToGrid w:val="0"/>
              <w:rPr>
                <w:rFonts w:ascii="宋体" w:hAnsi="宋体"/>
                <w:szCs w:val="21"/>
              </w:rPr>
            </w:pPr>
          </w:p>
          <w:p w:rsidR="003A4EFD" w:rsidRPr="001D2835" w:rsidRDefault="003A4EFD" w:rsidP="00034B4B">
            <w:pPr>
              <w:snapToGrid w:val="0"/>
              <w:jc w:val="right"/>
              <w:rPr>
                <w:rFonts w:ascii="宋体" w:hAnsi="宋体"/>
                <w:szCs w:val="21"/>
              </w:rPr>
            </w:pPr>
            <w:r w:rsidRPr="001D2835">
              <w:rPr>
                <w:rFonts w:ascii="宋体" w:hAnsi="宋体" w:hint="eastAsia"/>
                <w:szCs w:val="21"/>
              </w:rPr>
              <w:t>年      月     日</w:t>
            </w:r>
          </w:p>
        </w:tc>
      </w:tr>
      <w:tr w:rsidR="001D2835" w:rsidRPr="001D2835" w:rsidTr="00034B4B">
        <w:trPr>
          <w:gridAfter w:val="1"/>
          <w:wAfter w:w="20" w:type="dxa"/>
          <w:cantSplit/>
          <w:trHeight w:val="2244"/>
          <w:jc w:val="center"/>
        </w:trPr>
        <w:tc>
          <w:tcPr>
            <w:tcW w:w="1340" w:type="dxa"/>
            <w:vAlign w:val="center"/>
          </w:tcPr>
          <w:p w:rsidR="003A4EFD" w:rsidRPr="001D2835" w:rsidRDefault="003A4EFD" w:rsidP="00034B4B">
            <w:pPr>
              <w:pStyle w:val="29"/>
              <w:spacing w:line="240" w:lineRule="auto"/>
              <w:jc w:val="center"/>
              <w:rPr>
                <w:rFonts w:ascii="宋体" w:hAnsi="宋体"/>
                <w:szCs w:val="21"/>
              </w:rPr>
            </w:pPr>
            <w:r w:rsidRPr="001D2835">
              <w:rPr>
                <w:rFonts w:ascii="宋体" w:hAnsi="宋体" w:hint="eastAsia"/>
                <w:szCs w:val="21"/>
              </w:rPr>
              <w:t>作业(配合)</w:t>
            </w:r>
            <w:proofErr w:type="gramStart"/>
            <w:r w:rsidRPr="001D2835">
              <w:rPr>
                <w:rFonts w:ascii="宋体" w:hAnsi="宋体" w:hint="eastAsia"/>
                <w:szCs w:val="21"/>
              </w:rPr>
              <w:t>部门室</w:t>
            </w:r>
            <w:proofErr w:type="gramEnd"/>
            <w:r w:rsidRPr="001D2835">
              <w:rPr>
                <w:rFonts w:ascii="宋体" w:hAnsi="宋体" w:hint="eastAsia"/>
                <w:szCs w:val="21"/>
              </w:rPr>
              <w:t>调度审核(一级高处作业)</w:t>
            </w:r>
          </w:p>
        </w:tc>
        <w:tc>
          <w:tcPr>
            <w:tcW w:w="7232" w:type="dxa"/>
            <w:gridSpan w:val="8"/>
          </w:tcPr>
          <w:p w:rsidR="003A4EFD" w:rsidRPr="001D2835" w:rsidRDefault="003A4EFD" w:rsidP="00034B4B">
            <w:pPr>
              <w:snapToGrid w:val="0"/>
              <w:ind w:leftChars="200" w:left="420" w:firstLineChars="1100" w:firstLine="2310"/>
              <w:rPr>
                <w:rFonts w:ascii="宋体" w:hAnsi="宋体"/>
                <w:szCs w:val="21"/>
              </w:rPr>
            </w:pPr>
          </w:p>
          <w:p w:rsidR="003A4EFD" w:rsidRPr="001D2835" w:rsidRDefault="003A4EFD" w:rsidP="00034B4B">
            <w:pPr>
              <w:snapToGrid w:val="0"/>
              <w:ind w:leftChars="200" w:left="420" w:firstLineChars="1100" w:firstLine="2310"/>
              <w:rPr>
                <w:rFonts w:ascii="宋体" w:hAnsi="宋体"/>
                <w:szCs w:val="21"/>
              </w:rPr>
            </w:pPr>
          </w:p>
          <w:p w:rsidR="003A4EFD" w:rsidRPr="001D2835" w:rsidRDefault="003A4EFD" w:rsidP="00034B4B">
            <w:pPr>
              <w:snapToGrid w:val="0"/>
              <w:ind w:leftChars="200" w:left="420" w:firstLineChars="1100" w:firstLine="2310"/>
              <w:rPr>
                <w:rFonts w:ascii="宋体" w:hAnsi="宋体"/>
                <w:szCs w:val="21"/>
              </w:rPr>
            </w:pPr>
          </w:p>
          <w:p w:rsidR="003A4EFD" w:rsidRPr="001D2835" w:rsidRDefault="003A4EFD" w:rsidP="00034B4B">
            <w:pPr>
              <w:snapToGrid w:val="0"/>
              <w:ind w:leftChars="200" w:left="420" w:firstLineChars="2500" w:firstLine="5250"/>
              <w:rPr>
                <w:rFonts w:ascii="宋体" w:hAnsi="宋体"/>
                <w:szCs w:val="21"/>
              </w:rPr>
            </w:pPr>
            <w:r w:rsidRPr="001D2835">
              <w:rPr>
                <w:rFonts w:ascii="宋体" w:hAnsi="宋体" w:hint="eastAsia"/>
                <w:szCs w:val="21"/>
              </w:rPr>
              <w:t>签名：</w:t>
            </w:r>
          </w:p>
          <w:p w:rsidR="003A4EFD" w:rsidRPr="001D2835" w:rsidRDefault="003A4EFD" w:rsidP="00034B4B">
            <w:pPr>
              <w:snapToGrid w:val="0"/>
              <w:rPr>
                <w:rFonts w:ascii="宋体" w:hAnsi="宋体"/>
                <w:szCs w:val="21"/>
              </w:rPr>
            </w:pPr>
          </w:p>
          <w:p w:rsidR="003A4EFD" w:rsidRPr="001D2835" w:rsidRDefault="003A4EFD" w:rsidP="00034B4B">
            <w:pPr>
              <w:ind w:firstLineChars="2500" w:firstLine="5250"/>
              <w:rPr>
                <w:rFonts w:ascii="宋体" w:hAnsi="宋体"/>
                <w:szCs w:val="21"/>
              </w:rPr>
            </w:pPr>
            <w:r w:rsidRPr="001D2835">
              <w:rPr>
                <w:rFonts w:ascii="宋体" w:hAnsi="宋体" w:hint="eastAsia"/>
                <w:szCs w:val="21"/>
              </w:rPr>
              <w:t>年     月     日</w:t>
            </w:r>
          </w:p>
        </w:tc>
      </w:tr>
      <w:tr w:rsidR="001D2835" w:rsidRPr="001D2835" w:rsidTr="00DD17FD">
        <w:trPr>
          <w:gridAfter w:val="1"/>
          <w:wAfter w:w="20" w:type="dxa"/>
          <w:cantSplit/>
          <w:trHeight w:val="2018"/>
          <w:jc w:val="center"/>
        </w:trPr>
        <w:tc>
          <w:tcPr>
            <w:tcW w:w="1340" w:type="dxa"/>
            <w:vAlign w:val="center"/>
          </w:tcPr>
          <w:p w:rsidR="003A4EFD" w:rsidRPr="001D2835" w:rsidRDefault="003A4EFD" w:rsidP="00034B4B">
            <w:pPr>
              <w:pStyle w:val="29"/>
              <w:spacing w:line="240" w:lineRule="auto"/>
              <w:jc w:val="center"/>
              <w:rPr>
                <w:rFonts w:ascii="宋体" w:hAnsi="宋体"/>
                <w:szCs w:val="21"/>
              </w:rPr>
            </w:pPr>
            <w:r w:rsidRPr="001D2835">
              <w:rPr>
                <w:rFonts w:ascii="宋体" w:hAnsi="宋体" w:hint="eastAsia"/>
                <w:szCs w:val="21"/>
              </w:rPr>
              <w:t>作业(配合)</w:t>
            </w:r>
            <w:proofErr w:type="gramStart"/>
            <w:r w:rsidRPr="001D2835">
              <w:rPr>
                <w:rFonts w:ascii="宋体" w:hAnsi="宋体" w:hint="eastAsia"/>
                <w:szCs w:val="21"/>
              </w:rPr>
              <w:t>部门室</w:t>
            </w:r>
            <w:proofErr w:type="gramEnd"/>
            <w:r w:rsidRPr="001D2835">
              <w:rPr>
                <w:rFonts w:ascii="宋体" w:hAnsi="宋体" w:hint="eastAsia"/>
                <w:szCs w:val="21"/>
              </w:rPr>
              <w:t>主任审核(二级高处作业)</w:t>
            </w:r>
          </w:p>
        </w:tc>
        <w:tc>
          <w:tcPr>
            <w:tcW w:w="7232" w:type="dxa"/>
            <w:gridSpan w:val="8"/>
          </w:tcPr>
          <w:p w:rsidR="003A4EFD" w:rsidRPr="001D2835" w:rsidRDefault="003A4EFD" w:rsidP="00034B4B">
            <w:pPr>
              <w:rPr>
                <w:rFonts w:ascii="宋体" w:hAnsi="宋体"/>
                <w:szCs w:val="21"/>
              </w:rPr>
            </w:pPr>
          </w:p>
          <w:p w:rsidR="003A4EFD" w:rsidRPr="001D2835" w:rsidRDefault="003A4EFD" w:rsidP="00034B4B">
            <w:pPr>
              <w:rPr>
                <w:rFonts w:ascii="宋体" w:hAnsi="宋体"/>
                <w:szCs w:val="21"/>
              </w:rPr>
            </w:pPr>
          </w:p>
          <w:p w:rsidR="003A4EFD" w:rsidRPr="001D2835" w:rsidRDefault="003A4EFD" w:rsidP="00034B4B">
            <w:pPr>
              <w:rPr>
                <w:rFonts w:ascii="宋体" w:hAnsi="宋体"/>
                <w:szCs w:val="21"/>
              </w:rPr>
            </w:pPr>
          </w:p>
          <w:p w:rsidR="003A4EFD" w:rsidRPr="001D2835" w:rsidRDefault="003A4EFD" w:rsidP="00034B4B">
            <w:pPr>
              <w:rPr>
                <w:rFonts w:ascii="宋体" w:hAnsi="宋体"/>
                <w:szCs w:val="21"/>
              </w:rPr>
            </w:pPr>
            <w:r w:rsidRPr="001D2835">
              <w:rPr>
                <w:rFonts w:ascii="宋体" w:hAnsi="宋体" w:hint="eastAsia"/>
                <w:szCs w:val="21"/>
              </w:rPr>
              <w:t xml:space="preserve">                                                     签名：</w:t>
            </w:r>
          </w:p>
          <w:p w:rsidR="003A4EFD" w:rsidRPr="001D2835" w:rsidRDefault="003A4EFD" w:rsidP="00034B4B">
            <w:pPr>
              <w:rPr>
                <w:rFonts w:ascii="宋体" w:hAnsi="宋体"/>
                <w:szCs w:val="21"/>
              </w:rPr>
            </w:pPr>
          </w:p>
          <w:p w:rsidR="003A4EFD" w:rsidRPr="001D2835" w:rsidRDefault="003A4EFD" w:rsidP="00034B4B">
            <w:pPr>
              <w:jc w:val="right"/>
              <w:rPr>
                <w:rFonts w:ascii="宋体" w:hAnsi="宋体"/>
                <w:szCs w:val="21"/>
              </w:rPr>
            </w:pPr>
            <w:r w:rsidRPr="001D2835">
              <w:rPr>
                <w:rFonts w:ascii="宋体" w:hAnsi="宋体" w:hint="eastAsia"/>
                <w:szCs w:val="21"/>
              </w:rPr>
              <w:t xml:space="preserve"> 年      月    日</w:t>
            </w:r>
          </w:p>
        </w:tc>
      </w:tr>
      <w:tr w:rsidR="001D2835" w:rsidRPr="001D2835" w:rsidTr="00034B4B">
        <w:trPr>
          <w:cantSplit/>
          <w:trHeight w:val="1346"/>
          <w:jc w:val="center"/>
        </w:trPr>
        <w:tc>
          <w:tcPr>
            <w:tcW w:w="1340"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作业(配合)部门主管领导审批(三级及特级高处作业)</w:t>
            </w:r>
          </w:p>
        </w:tc>
        <w:tc>
          <w:tcPr>
            <w:tcW w:w="7252" w:type="dxa"/>
            <w:gridSpan w:val="9"/>
          </w:tcPr>
          <w:p w:rsidR="003A4EFD" w:rsidRPr="001D2835" w:rsidRDefault="003A4EFD" w:rsidP="00034B4B">
            <w:pPr>
              <w:rPr>
                <w:rFonts w:ascii="宋体" w:hAnsi="宋体"/>
                <w:szCs w:val="21"/>
              </w:rPr>
            </w:pPr>
          </w:p>
          <w:p w:rsidR="003A4EFD" w:rsidRPr="001D2835" w:rsidRDefault="003A4EFD" w:rsidP="00034B4B">
            <w:pPr>
              <w:rPr>
                <w:rFonts w:ascii="宋体" w:hAnsi="宋体"/>
                <w:szCs w:val="21"/>
              </w:rPr>
            </w:pPr>
          </w:p>
          <w:p w:rsidR="003A4EFD" w:rsidRPr="001D2835" w:rsidRDefault="003A4EFD" w:rsidP="00034B4B">
            <w:pPr>
              <w:rPr>
                <w:rFonts w:ascii="宋体" w:hAnsi="宋体"/>
                <w:szCs w:val="21"/>
              </w:rPr>
            </w:pPr>
            <w:r w:rsidRPr="001D2835">
              <w:rPr>
                <w:rFonts w:ascii="宋体" w:hAnsi="宋体" w:hint="eastAsia"/>
                <w:szCs w:val="21"/>
              </w:rPr>
              <w:t xml:space="preserve">                                                     签名：</w:t>
            </w:r>
          </w:p>
          <w:p w:rsidR="003A4EFD" w:rsidRPr="001D2835" w:rsidRDefault="003A4EFD" w:rsidP="00034B4B">
            <w:pPr>
              <w:rPr>
                <w:rFonts w:ascii="宋体" w:hAnsi="宋体"/>
                <w:szCs w:val="21"/>
              </w:rPr>
            </w:pPr>
          </w:p>
          <w:p w:rsidR="003A4EFD" w:rsidRPr="001D2835" w:rsidRDefault="003A4EFD" w:rsidP="00034B4B">
            <w:pPr>
              <w:jc w:val="right"/>
              <w:rPr>
                <w:rFonts w:ascii="宋体" w:hAnsi="宋体"/>
                <w:szCs w:val="21"/>
              </w:rPr>
            </w:pPr>
            <w:r w:rsidRPr="001D2835">
              <w:rPr>
                <w:rFonts w:ascii="宋体" w:hAnsi="宋体" w:hint="eastAsia"/>
                <w:szCs w:val="21"/>
              </w:rPr>
              <w:t xml:space="preserve"> 年      月    日</w:t>
            </w:r>
          </w:p>
        </w:tc>
      </w:tr>
      <w:tr w:rsidR="001D2835" w:rsidRPr="001D2835" w:rsidTr="00034B4B">
        <w:trPr>
          <w:cantSplit/>
          <w:trHeight w:val="536"/>
          <w:jc w:val="center"/>
        </w:trPr>
        <w:tc>
          <w:tcPr>
            <w:tcW w:w="1340" w:type="dxa"/>
            <w:vAlign w:val="center"/>
          </w:tcPr>
          <w:p w:rsidR="003A4EFD" w:rsidRPr="001D2835" w:rsidRDefault="003A4EFD" w:rsidP="00034B4B">
            <w:pPr>
              <w:jc w:val="center"/>
              <w:rPr>
                <w:rFonts w:ascii="宋体" w:hAnsi="宋体"/>
                <w:szCs w:val="21"/>
              </w:rPr>
            </w:pPr>
            <w:r w:rsidRPr="001D2835">
              <w:rPr>
                <w:rFonts w:ascii="宋体" w:hAnsi="宋体" w:hint="eastAsia"/>
                <w:szCs w:val="21"/>
              </w:rPr>
              <w:t>备注</w:t>
            </w:r>
          </w:p>
        </w:tc>
        <w:tc>
          <w:tcPr>
            <w:tcW w:w="7252" w:type="dxa"/>
            <w:gridSpan w:val="9"/>
          </w:tcPr>
          <w:p w:rsidR="003A4EFD" w:rsidRPr="001D2835" w:rsidRDefault="003A4EFD" w:rsidP="00034B4B">
            <w:pPr>
              <w:rPr>
                <w:rFonts w:ascii="宋体" w:hAnsi="宋体"/>
                <w:szCs w:val="21"/>
              </w:rPr>
            </w:pPr>
          </w:p>
          <w:p w:rsidR="003A4EFD" w:rsidRPr="001D2835" w:rsidRDefault="003A4EFD" w:rsidP="00034B4B">
            <w:pPr>
              <w:rPr>
                <w:rFonts w:ascii="宋体" w:hAnsi="宋体"/>
                <w:szCs w:val="21"/>
              </w:rPr>
            </w:pPr>
          </w:p>
        </w:tc>
      </w:tr>
    </w:tbl>
    <w:p w:rsidR="003A4EFD" w:rsidRPr="001D2835" w:rsidRDefault="003A4EFD" w:rsidP="003A4EFD">
      <w:r w:rsidRPr="001D2835">
        <w:rPr>
          <w:rFonts w:hint="eastAsia"/>
        </w:rPr>
        <w:t>注：外单位凭“外单位施工作业许可单”办理申请。</w:t>
      </w:r>
    </w:p>
    <w:p w:rsidR="00DD17FD" w:rsidRPr="001D2835" w:rsidRDefault="003A4EFD" w:rsidP="003A4EFD">
      <w:pPr>
        <w:pStyle w:val="afe"/>
        <w:ind w:firstLineChars="1500" w:firstLine="3150"/>
      </w:pPr>
      <w:r w:rsidRPr="001D2835">
        <w:br w:type="page"/>
      </w:r>
      <w:bookmarkStart w:id="96" w:name="_临时高处作业许可证"/>
      <w:bookmarkStart w:id="97" w:name="_Toc336258803"/>
      <w:bookmarkEnd w:id="96"/>
    </w:p>
    <w:p w:rsidR="00DD17FD" w:rsidRPr="001D2835" w:rsidRDefault="00DD17FD" w:rsidP="00DD17FD">
      <w:pPr>
        <w:pStyle w:val="afe"/>
        <w:ind w:firstLineChars="0" w:firstLine="0"/>
        <w:jc w:val="center"/>
        <w:rPr>
          <w:rFonts w:ascii="黑体" w:eastAsia="黑体" w:hAnsi="黑体"/>
        </w:rPr>
      </w:pPr>
      <w:r w:rsidRPr="001D2835">
        <w:rPr>
          <w:rFonts w:ascii="黑体" w:eastAsia="黑体" w:hAnsi="黑体" w:hint="eastAsia"/>
        </w:rPr>
        <w:lastRenderedPageBreak/>
        <w:t>附 录 E</w:t>
      </w:r>
    </w:p>
    <w:p w:rsidR="00DD17FD" w:rsidRPr="001D2835" w:rsidRDefault="00DD17FD" w:rsidP="00DD17FD">
      <w:pPr>
        <w:pStyle w:val="afe"/>
        <w:ind w:firstLineChars="0" w:firstLine="0"/>
        <w:jc w:val="center"/>
        <w:rPr>
          <w:rFonts w:ascii="黑体" w:eastAsia="黑体" w:hAnsi="黑体"/>
        </w:rPr>
      </w:pPr>
      <w:r w:rsidRPr="001D2835">
        <w:rPr>
          <w:rFonts w:ascii="黑体" w:eastAsia="黑体" w:hAnsi="黑体" w:hint="eastAsia"/>
        </w:rPr>
        <w:t>（规范性附录）</w:t>
      </w:r>
    </w:p>
    <w:p w:rsidR="00DD17FD" w:rsidRPr="001D2835" w:rsidRDefault="00DD17FD" w:rsidP="00DD17FD">
      <w:pPr>
        <w:pStyle w:val="afe"/>
        <w:ind w:firstLineChars="0" w:firstLine="0"/>
        <w:jc w:val="center"/>
        <w:rPr>
          <w:rFonts w:ascii="黑体" w:eastAsia="黑体" w:hAnsi="黑体"/>
        </w:rPr>
      </w:pPr>
      <w:r w:rsidRPr="001D2835">
        <w:rPr>
          <w:rFonts w:ascii="黑体" w:eastAsia="黑体" w:hAnsi="黑体" w:hint="eastAsia"/>
        </w:rPr>
        <w:t>临时高处作业许可证</w:t>
      </w:r>
    </w:p>
    <w:bookmarkEnd w:id="97"/>
    <w:p w:rsidR="003A4EFD" w:rsidRPr="001D2835" w:rsidRDefault="003A4EFD" w:rsidP="003A4EFD">
      <w:pPr>
        <w:wordWrap w:val="0"/>
        <w:jc w:val="right"/>
        <w:rPr>
          <w:szCs w:val="21"/>
        </w:rPr>
      </w:pPr>
      <w:r w:rsidRPr="001D2835">
        <w:rPr>
          <w:rFonts w:ascii="宋体" w:hAnsi="宋体" w:hint="eastAsia"/>
          <w:szCs w:val="21"/>
        </w:rPr>
        <w:t>编号：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4"/>
      </w:tblGrid>
      <w:tr w:rsidR="003A4EFD" w:rsidRPr="001D2835" w:rsidTr="00034B4B">
        <w:trPr>
          <w:trHeight w:val="5101"/>
          <w:jc w:val="center"/>
        </w:trPr>
        <w:tc>
          <w:tcPr>
            <w:tcW w:w="9374" w:type="dxa"/>
            <w:vAlign w:val="center"/>
          </w:tcPr>
          <w:p w:rsidR="003A4EFD" w:rsidRPr="001D2835" w:rsidRDefault="003A4EFD" w:rsidP="00034B4B">
            <w:pPr>
              <w:jc w:val="center"/>
              <w:rPr>
                <w:sz w:val="72"/>
              </w:rPr>
            </w:pPr>
            <w:r w:rsidRPr="001D2835">
              <w:rPr>
                <w:rFonts w:hint="eastAsia"/>
                <w:sz w:val="72"/>
              </w:rPr>
              <w:t>临时高处作业</w:t>
            </w:r>
          </w:p>
          <w:p w:rsidR="003A4EFD" w:rsidRPr="001D2835" w:rsidRDefault="003A4EFD" w:rsidP="00034B4B">
            <w:pPr>
              <w:jc w:val="center"/>
              <w:rPr>
                <w:b/>
                <w:bCs/>
              </w:rPr>
            </w:pPr>
            <w:r w:rsidRPr="001D2835">
              <w:rPr>
                <w:rFonts w:hint="eastAsia"/>
                <w:b/>
                <w:bCs/>
              </w:rPr>
              <w:t>(</w:t>
            </w:r>
            <w:r w:rsidRPr="001D2835">
              <w:rPr>
                <w:rFonts w:hint="eastAsia"/>
                <w:b/>
                <w:bCs/>
              </w:rPr>
              <w:t>部</w:t>
            </w:r>
            <w:r w:rsidRPr="001D2835">
              <w:rPr>
                <w:rFonts w:hint="eastAsia"/>
                <w:b/>
                <w:bCs/>
              </w:rPr>
              <w:t>)</w:t>
            </w:r>
          </w:p>
          <w:p w:rsidR="003A4EFD" w:rsidRPr="001D2835" w:rsidRDefault="003A4EFD" w:rsidP="00034B4B">
            <w:pPr>
              <w:jc w:val="center"/>
              <w:rPr>
                <w:b/>
                <w:sz w:val="160"/>
              </w:rPr>
            </w:pPr>
            <w:r w:rsidRPr="001D2835">
              <w:rPr>
                <w:rFonts w:hint="eastAsia"/>
                <w:b/>
                <w:sz w:val="160"/>
              </w:rPr>
              <w:t>许可证</w:t>
            </w:r>
          </w:p>
          <w:p w:rsidR="003A4EFD" w:rsidRPr="001D2835" w:rsidRDefault="003A4EFD" w:rsidP="00034B4B">
            <w:pPr>
              <w:jc w:val="center"/>
            </w:pPr>
          </w:p>
          <w:p w:rsidR="003A4EFD" w:rsidRPr="001D2835" w:rsidRDefault="003A4EFD" w:rsidP="00034B4B">
            <w:pPr>
              <w:jc w:val="center"/>
              <w:rPr>
                <w:rFonts w:eastAsia="黑体"/>
                <w:b/>
                <w:sz w:val="36"/>
              </w:rPr>
            </w:pPr>
            <w:r w:rsidRPr="001D2835">
              <w:rPr>
                <w:rFonts w:eastAsia="黑体" w:hint="eastAsia"/>
                <w:b/>
                <w:sz w:val="36"/>
              </w:rPr>
              <w:t>(</w:t>
            </w:r>
            <w:r w:rsidRPr="001D2835">
              <w:rPr>
                <w:rFonts w:eastAsia="黑体" w:hint="eastAsia"/>
                <w:b/>
                <w:sz w:val="36"/>
              </w:rPr>
              <w:t>正联</w:t>
            </w:r>
            <w:r w:rsidRPr="001D2835">
              <w:rPr>
                <w:rFonts w:eastAsia="黑体" w:hint="eastAsia"/>
                <w:b/>
                <w:sz w:val="36"/>
              </w:rPr>
              <w:t>)</w:t>
            </w:r>
          </w:p>
          <w:p w:rsidR="003A4EFD" w:rsidRPr="001D2835" w:rsidRDefault="003A4EFD" w:rsidP="00034B4B">
            <w:pPr>
              <w:jc w:val="center"/>
            </w:pPr>
          </w:p>
          <w:p w:rsidR="003A4EFD" w:rsidRPr="001D2835" w:rsidRDefault="003A4EFD" w:rsidP="00034B4B">
            <w:pPr>
              <w:rPr>
                <w:rFonts w:eastAsia="黑体"/>
                <w:b/>
                <w:sz w:val="36"/>
              </w:rPr>
            </w:pPr>
            <w:r w:rsidRPr="001D2835">
              <w:rPr>
                <w:rFonts w:eastAsia="黑体" w:hint="eastAsia"/>
                <w:b/>
                <w:sz w:val="36"/>
              </w:rPr>
              <w:t>年第号</w:t>
            </w:r>
          </w:p>
        </w:tc>
      </w:tr>
    </w:tbl>
    <w:p w:rsidR="003A4EFD" w:rsidRPr="001D2835" w:rsidRDefault="003A4EFD" w:rsidP="003A4EFD"/>
    <w:p w:rsidR="003A4EFD" w:rsidRPr="001D2835" w:rsidRDefault="003A4EFD" w:rsidP="003A4EFD">
      <w:pPr>
        <w:ind w:leftChars="-257" w:left="-540"/>
        <w:jc w:val="center"/>
      </w:pPr>
      <w:r w:rsidRPr="001D2835">
        <w:rPr>
          <w:rFonts w:hint="eastAsia"/>
        </w:rPr>
        <w:t>························……·……·</w:t>
      </w:r>
      <w:r w:rsidRPr="001D2835">
        <w:rPr>
          <w:rFonts w:hint="eastAsia"/>
        </w:rPr>
        <w:t>(</w:t>
      </w:r>
      <w:r w:rsidRPr="001D2835">
        <w:rPr>
          <w:rFonts w:hint="eastAsia"/>
        </w:rPr>
        <w:t>盖章</w:t>
      </w:r>
      <w:r w:rsidRPr="001D2835">
        <w:rPr>
          <w:rFonts w:hint="eastAsia"/>
        </w:rPr>
        <w:t>)</w:t>
      </w:r>
      <w:r w:rsidRPr="001D2835">
        <w:rPr>
          <w:rFonts w:hint="eastAsia"/>
        </w:rPr>
        <w:t>························……</w:t>
      </w:r>
      <w:proofErr w:type="gramStart"/>
      <w:r w:rsidRPr="001D2835">
        <w:rPr>
          <w:rFonts w:hint="eastAsia"/>
        </w:rPr>
        <w:t>…………</w:t>
      </w:r>
      <w:proofErr w:type="gramEnd"/>
    </w:p>
    <w:p w:rsidR="003A4EFD" w:rsidRPr="001D2835" w:rsidRDefault="003A4EFD" w:rsidP="003A4EFD">
      <w:pPr>
        <w:ind w:leftChars="-257" w:left="-540"/>
        <w:jc w:val="center"/>
      </w:pPr>
    </w:p>
    <w:tbl>
      <w:tblPr>
        <w:tblW w:w="9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4"/>
      </w:tblGrid>
      <w:tr w:rsidR="003A4EFD" w:rsidRPr="001D2835" w:rsidTr="00034B4B">
        <w:trPr>
          <w:trHeight w:val="5101"/>
          <w:jc w:val="center"/>
        </w:trPr>
        <w:tc>
          <w:tcPr>
            <w:tcW w:w="9374" w:type="dxa"/>
            <w:vAlign w:val="center"/>
          </w:tcPr>
          <w:p w:rsidR="003A4EFD" w:rsidRPr="001D2835" w:rsidRDefault="003A4EFD" w:rsidP="00034B4B">
            <w:pPr>
              <w:jc w:val="center"/>
              <w:rPr>
                <w:sz w:val="72"/>
              </w:rPr>
            </w:pPr>
            <w:r w:rsidRPr="001D2835">
              <w:rPr>
                <w:rFonts w:hint="eastAsia"/>
                <w:sz w:val="72"/>
              </w:rPr>
              <w:t>临时高处作业</w:t>
            </w:r>
          </w:p>
          <w:p w:rsidR="003A4EFD" w:rsidRPr="001D2835" w:rsidRDefault="003A4EFD" w:rsidP="00034B4B">
            <w:pPr>
              <w:jc w:val="center"/>
              <w:rPr>
                <w:b/>
                <w:bCs/>
              </w:rPr>
            </w:pPr>
            <w:r w:rsidRPr="001D2835">
              <w:rPr>
                <w:rFonts w:hint="eastAsia"/>
                <w:b/>
                <w:bCs/>
              </w:rPr>
              <w:t>(</w:t>
            </w:r>
            <w:r w:rsidRPr="001D2835">
              <w:rPr>
                <w:rFonts w:hint="eastAsia"/>
                <w:b/>
                <w:bCs/>
              </w:rPr>
              <w:t>部</w:t>
            </w:r>
            <w:r w:rsidRPr="001D2835">
              <w:rPr>
                <w:rFonts w:hint="eastAsia"/>
                <w:b/>
                <w:bCs/>
              </w:rPr>
              <w:t>)</w:t>
            </w:r>
          </w:p>
          <w:p w:rsidR="003A4EFD" w:rsidRPr="001D2835" w:rsidRDefault="003A4EFD" w:rsidP="00034B4B">
            <w:pPr>
              <w:jc w:val="center"/>
            </w:pPr>
            <w:r w:rsidRPr="001D2835">
              <w:rPr>
                <w:rFonts w:hint="eastAsia"/>
                <w:b/>
                <w:sz w:val="160"/>
              </w:rPr>
              <w:t>许可证</w:t>
            </w:r>
          </w:p>
          <w:p w:rsidR="003A4EFD" w:rsidRPr="001D2835" w:rsidRDefault="003A4EFD" w:rsidP="00034B4B">
            <w:pPr>
              <w:jc w:val="center"/>
              <w:rPr>
                <w:rFonts w:eastAsia="黑体"/>
                <w:b/>
                <w:sz w:val="36"/>
              </w:rPr>
            </w:pPr>
            <w:r w:rsidRPr="001D2835">
              <w:rPr>
                <w:rFonts w:eastAsia="黑体" w:hint="eastAsia"/>
                <w:b/>
                <w:sz w:val="36"/>
              </w:rPr>
              <w:t>(</w:t>
            </w:r>
            <w:r w:rsidRPr="001D2835">
              <w:rPr>
                <w:rFonts w:eastAsia="黑体" w:hint="eastAsia"/>
                <w:b/>
                <w:sz w:val="36"/>
              </w:rPr>
              <w:t>副联</w:t>
            </w:r>
            <w:r w:rsidRPr="001D2835">
              <w:rPr>
                <w:rFonts w:eastAsia="黑体" w:hint="eastAsia"/>
                <w:b/>
                <w:sz w:val="36"/>
              </w:rPr>
              <w:t>)</w:t>
            </w:r>
          </w:p>
          <w:p w:rsidR="003A4EFD" w:rsidRPr="001D2835" w:rsidRDefault="003A4EFD" w:rsidP="00034B4B">
            <w:pPr>
              <w:jc w:val="center"/>
            </w:pPr>
          </w:p>
          <w:p w:rsidR="003A4EFD" w:rsidRPr="001D2835" w:rsidRDefault="003A4EFD" w:rsidP="00034B4B">
            <w:pPr>
              <w:rPr>
                <w:rFonts w:eastAsia="黑体"/>
                <w:b/>
                <w:sz w:val="36"/>
              </w:rPr>
            </w:pPr>
            <w:r w:rsidRPr="001D2835">
              <w:rPr>
                <w:rFonts w:eastAsia="黑体" w:hint="eastAsia"/>
                <w:b/>
                <w:sz w:val="36"/>
              </w:rPr>
              <w:t>年第号</w:t>
            </w:r>
          </w:p>
        </w:tc>
      </w:tr>
    </w:tbl>
    <w:p w:rsidR="003A4EFD" w:rsidRPr="001D2835" w:rsidRDefault="003A4EFD" w:rsidP="003A4EFD">
      <w:pPr>
        <w:rPr>
          <w:rFonts w:eastAsia="黑体"/>
        </w:rPr>
      </w:pPr>
    </w:p>
    <w:p w:rsidR="003A4EFD" w:rsidRPr="001D2835" w:rsidRDefault="003A4EFD" w:rsidP="00DD17FD">
      <w:pPr>
        <w:spacing w:line="520" w:lineRule="exact"/>
      </w:pPr>
    </w:p>
    <w:p w:rsidR="003A4EFD" w:rsidRPr="001D2835" w:rsidRDefault="003A4EFD" w:rsidP="003A4EFD">
      <w:pPr>
        <w:spacing w:line="520" w:lineRule="exact"/>
        <w:jc w:val="center"/>
        <w:rPr>
          <w:b/>
          <w:sz w:val="32"/>
          <w:szCs w:val="32"/>
        </w:rPr>
      </w:pPr>
      <w:r w:rsidRPr="001D2835">
        <w:rPr>
          <w:rFonts w:ascii="宋体" w:hAnsi="宋体" w:hint="eastAsia"/>
          <w:b/>
          <w:sz w:val="24"/>
        </w:rPr>
        <w:lastRenderedPageBreak/>
        <w:t>临时高处作业许可证(背面)</w:t>
      </w:r>
    </w:p>
    <w:p w:rsidR="003A4EFD" w:rsidRPr="001D2835" w:rsidRDefault="003A4EFD" w:rsidP="003A4EFD">
      <w:pPr>
        <w:ind w:firstLineChars="1800" w:firstLine="3780"/>
        <w:jc w:val="right"/>
        <w:rPr>
          <w:rFonts w:eastAsia="黑体"/>
        </w:rPr>
      </w:pPr>
    </w:p>
    <w:tbl>
      <w:tblPr>
        <w:tblW w:w="94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3"/>
      </w:tblGrid>
      <w:tr w:rsidR="003A4EFD" w:rsidRPr="001D2835" w:rsidTr="00034B4B">
        <w:trPr>
          <w:trHeight w:val="5103"/>
          <w:jc w:val="center"/>
        </w:trPr>
        <w:tc>
          <w:tcPr>
            <w:tcW w:w="9453" w:type="dxa"/>
            <w:tcBorders>
              <w:top w:val="single" w:sz="4" w:space="0" w:color="auto"/>
              <w:left w:val="single" w:sz="4" w:space="0" w:color="auto"/>
              <w:bottom w:val="single" w:sz="4" w:space="0" w:color="auto"/>
              <w:right w:val="single" w:sz="4" w:space="0" w:color="auto"/>
            </w:tcBorders>
          </w:tcPr>
          <w:p w:rsidR="003A4EFD" w:rsidRPr="001D2835" w:rsidRDefault="003A4EFD" w:rsidP="00034B4B">
            <w:pPr>
              <w:snapToGrid w:val="0"/>
              <w:rPr>
                <w:rFonts w:eastAsia="黑体"/>
                <w:b/>
              </w:rPr>
            </w:pPr>
          </w:p>
          <w:p w:rsidR="003A4EFD" w:rsidRPr="001D2835" w:rsidRDefault="003A4EFD" w:rsidP="00034B4B">
            <w:pPr>
              <w:jc w:val="center"/>
              <w:rPr>
                <w:rFonts w:eastAsia="黑体"/>
                <w:b/>
              </w:rPr>
            </w:pPr>
            <w:r w:rsidRPr="001D2835">
              <w:rPr>
                <w:rFonts w:eastAsia="黑体" w:hint="eastAsia"/>
                <w:b/>
              </w:rPr>
              <w:t>高处作业安全规定</w:t>
            </w:r>
          </w:p>
          <w:p w:rsidR="003A4EFD" w:rsidRPr="001D2835" w:rsidRDefault="003A4EFD" w:rsidP="00034B4B">
            <w:pPr>
              <w:ind w:firstLineChars="100" w:firstLine="210"/>
            </w:pPr>
            <w:r w:rsidRPr="001D2835">
              <w:rPr>
                <w:rFonts w:hint="eastAsia"/>
              </w:rPr>
              <w:t>1</w:t>
            </w:r>
            <w:r w:rsidRPr="001D2835">
              <w:rPr>
                <w:rFonts w:hint="eastAsia"/>
              </w:rPr>
              <w:t>、经取得进场作业令、办理高处作业许可证后方可进行二、三级及特级高处作业；</w:t>
            </w:r>
          </w:p>
          <w:p w:rsidR="003A4EFD" w:rsidRPr="001D2835" w:rsidRDefault="003A4EFD" w:rsidP="00034B4B">
            <w:pPr>
              <w:ind w:firstLineChars="100" w:firstLine="210"/>
            </w:pPr>
            <w:r w:rsidRPr="001D2835">
              <w:rPr>
                <w:rFonts w:hint="eastAsia"/>
              </w:rPr>
              <w:t>2</w:t>
            </w:r>
            <w:r w:rsidRPr="001D2835">
              <w:rPr>
                <w:rFonts w:hint="eastAsia"/>
              </w:rPr>
              <w:t>、明确高处作业现场安全负责人，注意高处情况，发现不安全苗头时，要立即停止作业；</w:t>
            </w:r>
          </w:p>
          <w:p w:rsidR="003A4EFD" w:rsidRPr="001D2835" w:rsidRDefault="003A4EFD" w:rsidP="00034B4B">
            <w:pPr>
              <w:ind w:firstLineChars="100" w:firstLine="210"/>
            </w:pPr>
            <w:r w:rsidRPr="001D2835">
              <w:rPr>
                <w:rFonts w:hint="eastAsia"/>
              </w:rPr>
              <w:t>3</w:t>
            </w:r>
            <w:r w:rsidRPr="001D2835">
              <w:rPr>
                <w:rFonts w:hint="eastAsia"/>
              </w:rPr>
              <w:t>、高处作业人员要经过培训上岗，严格执行安全操作规程；</w:t>
            </w:r>
          </w:p>
          <w:p w:rsidR="003A4EFD" w:rsidRPr="001D2835" w:rsidRDefault="003A4EFD" w:rsidP="00034B4B">
            <w:pPr>
              <w:ind w:firstLineChars="100" w:firstLine="210"/>
            </w:pPr>
            <w:r w:rsidRPr="001D2835">
              <w:rPr>
                <w:rFonts w:hint="eastAsia"/>
              </w:rPr>
              <w:t>4</w:t>
            </w:r>
            <w:r w:rsidRPr="001D2835">
              <w:rPr>
                <w:rFonts w:hint="eastAsia"/>
              </w:rPr>
              <w:t>、作业区周围不得存放易燃杂物；</w:t>
            </w:r>
          </w:p>
          <w:p w:rsidR="003A4EFD" w:rsidRPr="001D2835" w:rsidRDefault="003A4EFD" w:rsidP="00034B4B">
            <w:pPr>
              <w:ind w:firstLineChars="100" w:firstLine="210"/>
            </w:pPr>
            <w:r w:rsidRPr="001D2835">
              <w:rPr>
                <w:rFonts w:hint="eastAsia"/>
              </w:rPr>
              <w:t>5</w:t>
            </w:r>
            <w:r w:rsidRPr="001D2835">
              <w:rPr>
                <w:rFonts w:hint="eastAsia"/>
              </w:rPr>
              <w:t>、高处作业人员要按照规定穿戴劳动保护用品并确保无职业禁忌证、疲劳过度、视力不佳及饮酒等不良现象；</w:t>
            </w:r>
          </w:p>
          <w:p w:rsidR="003A4EFD" w:rsidRPr="001D2835" w:rsidRDefault="003A4EFD" w:rsidP="00034B4B">
            <w:pPr>
              <w:ind w:firstLineChars="100" w:firstLine="210"/>
            </w:pPr>
            <w:r w:rsidRPr="001D2835">
              <w:rPr>
                <w:rFonts w:hint="eastAsia"/>
              </w:rPr>
              <w:t>6</w:t>
            </w:r>
            <w:r w:rsidRPr="001D2835">
              <w:rPr>
                <w:rFonts w:hint="eastAsia"/>
              </w:rPr>
              <w:t>、高处作业应设监护人对高处作业人员进行监护，监护人应坚守岗位；</w:t>
            </w:r>
          </w:p>
          <w:p w:rsidR="003A4EFD" w:rsidRPr="001D2835" w:rsidRDefault="003A4EFD" w:rsidP="00034B4B">
            <w:pPr>
              <w:ind w:firstLineChars="100" w:firstLine="210"/>
            </w:pPr>
            <w:r w:rsidRPr="001D2835">
              <w:rPr>
                <w:rFonts w:hint="eastAsia"/>
              </w:rPr>
              <w:t>7</w:t>
            </w:r>
            <w:r w:rsidRPr="001D2835">
              <w:rPr>
                <w:rFonts w:hint="eastAsia"/>
              </w:rPr>
              <w:t>、高处作业完毕应彻底清理现场后</w:t>
            </w:r>
            <w:proofErr w:type="gramStart"/>
            <w:r w:rsidRPr="001D2835">
              <w:rPr>
                <w:rFonts w:hint="eastAsia"/>
              </w:rPr>
              <w:t>经配合</w:t>
            </w:r>
            <w:proofErr w:type="gramEnd"/>
            <w:r w:rsidRPr="001D2835">
              <w:rPr>
                <w:rFonts w:hint="eastAsia"/>
              </w:rPr>
              <w:t>(</w:t>
            </w:r>
            <w:r w:rsidRPr="001D2835">
              <w:rPr>
                <w:rFonts w:hint="eastAsia"/>
              </w:rPr>
              <w:t>主管</w:t>
            </w:r>
            <w:r w:rsidRPr="001D2835">
              <w:rPr>
                <w:rFonts w:hint="eastAsia"/>
              </w:rPr>
              <w:t>)</w:t>
            </w:r>
            <w:r w:rsidRPr="001D2835">
              <w:rPr>
                <w:rFonts w:hint="eastAsia"/>
              </w:rPr>
              <w:t>部门确认后才能离开现场。</w:t>
            </w:r>
          </w:p>
          <w:p w:rsidR="003A4EFD" w:rsidRPr="001D2835" w:rsidRDefault="003A4EFD" w:rsidP="00034B4B">
            <w:pPr>
              <w:ind w:firstLineChars="300" w:firstLine="630"/>
            </w:pPr>
            <w:r w:rsidRPr="001D2835">
              <w:rPr>
                <w:rFonts w:hint="eastAsia"/>
              </w:rPr>
              <w:t>此证允许在进行高处作业，使用期限为天。从年月日时至年月日时。此证要妥善保管，以便检查，作业完后将此证退回发证部门。此证正联发证单位存，副联给施工部门。</w:t>
            </w:r>
          </w:p>
          <w:p w:rsidR="003A4EFD" w:rsidRPr="001D2835" w:rsidRDefault="003A4EFD" w:rsidP="00034B4B">
            <w:pPr>
              <w:snapToGrid w:val="0"/>
              <w:ind w:firstLine="480"/>
            </w:pPr>
          </w:p>
          <w:p w:rsidR="003A4EFD" w:rsidRPr="001D2835" w:rsidRDefault="003A4EFD" w:rsidP="00034B4B">
            <w:pPr>
              <w:ind w:firstLineChars="266" w:firstLine="559"/>
            </w:pPr>
            <w:r w:rsidRPr="001D2835">
              <w:rPr>
                <w:rFonts w:hint="eastAsia"/>
              </w:rPr>
              <w:t>经办人：发证部门</w:t>
            </w:r>
            <w:r w:rsidRPr="001D2835">
              <w:rPr>
                <w:rFonts w:hint="eastAsia"/>
              </w:rPr>
              <w:t>(</w:t>
            </w:r>
            <w:r w:rsidRPr="001D2835">
              <w:rPr>
                <w:rFonts w:hint="eastAsia"/>
              </w:rPr>
              <w:t>盖章</w:t>
            </w:r>
            <w:r w:rsidRPr="001D2835">
              <w:rPr>
                <w:rFonts w:hint="eastAsia"/>
              </w:rPr>
              <w:t>)</w:t>
            </w:r>
          </w:p>
          <w:p w:rsidR="003A4EFD" w:rsidRPr="001D2835" w:rsidRDefault="003A4EFD" w:rsidP="00034B4B">
            <w:pPr>
              <w:snapToGrid w:val="0"/>
            </w:pPr>
          </w:p>
          <w:p w:rsidR="003A4EFD" w:rsidRPr="001D2835" w:rsidRDefault="003A4EFD" w:rsidP="00034B4B">
            <w:pPr>
              <w:ind w:firstLine="480"/>
              <w:jc w:val="center"/>
            </w:pPr>
            <w:r w:rsidRPr="001D2835">
              <w:rPr>
                <w:rFonts w:hint="eastAsia"/>
              </w:rPr>
              <w:t>发证时间：年月日</w:t>
            </w:r>
          </w:p>
        </w:tc>
      </w:tr>
    </w:tbl>
    <w:p w:rsidR="003A4EFD" w:rsidRPr="001D2835" w:rsidRDefault="003A4EFD" w:rsidP="003A4EFD"/>
    <w:p w:rsidR="003A4EFD" w:rsidRPr="001D2835" w:rsidRDefault="003A4EFD" w:rsidP="003A4EFD"/>
    <w:p w:rsidR="003A4EFD" w:rsidRPr="001D2835" w:rsidRDefault="003A4EFD" w:rsidP="003A4EFD"/>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1D2835" w:rsidRPr="001D2835" w:rsidTr="00034B4B">
        <w:trPr>
          <w:trHeight w:val="5103"/>
          <w:jc w:val="center"/>
        </w:trPr>
        <w:tc>
          <w:tcPr>
            <w:tcW w:w="9450" w:type="dxa"/>
            <w:tcBorders>
              <w:top w:val="single" w:sz="4" w:space="0" w:color="auto"/>
              <w:left w:val="single" w:sz="4" w:space="0" w:color="auto"/>
              <w:bottom w:val="single" w:sz="4" w:space="0" w:color="auto"/>
              <w:right w:val="single" w:sz="4" w:space="0" w:color="auto"/>
            </w:tcBorders>
          </w:tcPr>
          <w:p w:rsidR="003A4EFD" w:rsidRPr="001D2835" w:rsidRDefault="003A4EFD" w:rsidP="00034B4B">
            <w:pPr>
              <w:jc w:val="center"/>
              <w:rPr>
                <w:rFonts w:eastAsia="黑体"/>
                <w:b/>
              </w:rPr>
            </w:pPr>
            <w:r w:rsidRPr="001D2835">
              <w:rPr>
                <w:rFonts w:eastAsia="黑体" w:hint="eastAsia"/>
                <w:b/>
              </w:rPr>
              <w:t>高处作业安全规定</w:t>
            </w:r>
          </w:p>
          <w:p w:rsidR="003A4EFD" w:rsidRPr="001D2835" w:rsidRDefault="003A4EFD" w:rsidP="00034B4B">
            <w:pPr>
              <w:ind w:firstLineChars="100" w:firstLine="210"/>
            </w:pPr>
            <w:r w:rsidRPr="001D2835">
              <w:rPr>
                <w:rFonts w:hint="eastAsia"/>
              </w:rPr>
              <w:t>1</w:t>
            </w:r>
            <w:r w:rsidRPr="001D2835">
              <w:rPr>
                <w:rFonts w:hint="eastAsia"/>
              </w:rPr>
              <w:t>、经取得进场作业令、办理高处作业许可证后方可进行二、三级及特级高处作业；</w:t>
            </w:r>
          </w:p>
          <w:p w:rsidR="003A4EFD" w:rsidRPr="001D2835" w:rsidRDefault="003A4EFD" w:rsidP="00034B4B">
            <w:pPr>
              <w:ind w:firstLineChars="100" w:firstLine="210"/>
            </w:pPr>
            <w:r w:rsidRPr="001D2835">
              <w:rPr>
                <w:rFonts w:hint="eastAsia"/>
              </w:rPr>
              <w:t>2</w:t>
            </w:r>
            <w:r w:rsidRPr="001D2835">
              <w:rPr>
                <w:rFonts w:hint="eastAsia"/>
              </w:rPr>
              <w:t>、明确高处作业现场安全负责人，注意高处情况，发现不安全苗头时，要立即停止作业；</w:t>
            </w:r>
          </w:p>
          <w:p w:rsidR="003A4EFD" w:rsidRPr="001D2835" w:rsidRDefault="003A4EFD" w:rsidP="00034B4B">
            <w:pPr>
              <w:ind w:firstLineChars="100" w:firstLine="210"/>
            </w:pPr>
            <w:r w:rsidRPr="001D2835">
              <w:rPr>
                <w:rFonts w:hint="eastAsia"/>
              </w:rPr>
              <w:t>3</w:t>
            </w:r>
            <w:r w:rsidRPr="001D2835">
              <w:rPr>
                <w:rFonts w:hint="eastAsia"/>
              </w:rPr>
              <w:t>、高处作业人员要经过培训上岗，严格执行安全操作规程；</w:t>
            </w:r>
          </w:p>
          <w:p w:rsidR="003A4EFD" w:rsidRPr="001D2835" w:rsidRDefault="003A4EFD" w:rsidP="00034B4B">
            <w:pPr>
              <w:ind w:firstLineChars="100" w:firstLine="210"/>
            </w:pPr>
            <w:r w:rsidRPr="001D2835">
              <w:rPr>
                <w:rFonts w:hint="eastAsia"/>
              </w:rPr>
              <w:t>4</w:t>
            </w:r>
            <w:r w:rsidRPr="001D2835">
              <w:rPr>
                <w:rFonts w:hint="eastAsia"/>
              </w:rPr>
              <w:t>、作业区周围不得存放易燃杂物；</w:t>
            </w:r>
          </w:p>
          <w:p w:rsidR="003A4EFD" w:rsidRPr="001D2835" w:rsidRDefault="003A4EFD" w:rsidP="00034B4B">
            <w:pPr>
              <w:ind w:firstLineChars="100" w:firstLine="210"/>
            </w:pPr>
            <w:r w:rsidRPr="001D2835">
              <w:rPr>
                <w:rFonts w:hint="eastAsia"/>
              </w:rPr>
              <w:t>5</w:t>
            </w:r>
            <w:r w:rsidRPr="001D2835">
              <w:rPr>
                <w:rFonts w:hint="eastAsia"/>
              </w:rPr>
              <w:t>、高处作业人员要按照规定穿戴劳动保护用品，并确保无职业禁忌证、疲劳过度、视力不佳及饮酒等不良现象；</w:t>
            </w:r>
          </w:p>
          <w:p w:rsidR="003A4EFD" w:rsidRPr="001D2835" w:rsidRDefault="003A4EFD" w:rsidP="00034B4B">
            <w:pPr>
              <w:ind w:firstLineChars="100" w:firstLine="210"/>
            </w:pPr>
            <w:r w:rsidRPr="001D2835">
              <w:rPr>
                <w:rFonts w:hint="eastAsia"/>
              </w:rPr>
              <w:t>6</w:t>
            </w:r>
            <w:r w:rsidRPr="001D2835">
              <w:rPr>
                <w:rFonts w:hint="eastAsia"/>
              </w:rPr>
              <w:t>、高处作业应设监护人对高处作业人员进行监护，监护人应坚守岗位；</w:t>
            </w:r>
          </w:p>
          <w:p w:rsidR="003A4EFD" w:rsidRPr="001D2835" w:rsidRDefault="003A4EFD" w:rsidP="00034B4B">
            <w:pPr>
              <w:ind w:firstLineChars="100" w:firstLine="210"/>
            </w:pPr>
            <w:r w:rsidRPr="001D2835">
              <w:rPr>
                <w:rFonts w:hint="eastAsia"/>
              </w:rPr>
              <w:t>7</w:t>
            </w:r>
            <w:r w:rsidRPr="001D2835">
              <w:rPr>
                <w:rFonts w:hint="eastAsia"/>
              </w:rPr>
              <w:t>、高处作业完毕应彻底清理现场后</w:t>
            </w:r>
            <w:proofErr w:type="gramStart"/>
            <w:r w:rsidRPr="001D2835">
              <w:rPr>
                <w:rFonts w:hint="eastAsia"/>
              </w:rPr>
              <w:t>经配合</w:t>
            </w:r>
            <w:proofErr w:type="gramEnd"/>
            <w:r w:rsidRPr="001D2835">
              <w:rPr>
                <w:rFonts w:hint="eastAsia"/>
              </w:rPr>
              <w:t>(</w:t>
            </w:r>
            <w:r w:rsidRPr="001D2835">
              <w:rPr>
                <w:rFonts w:hint="eastAsia"/>
              </w:rPr>
              <w:t>主管</w:t>
            </w:r>
            <w:r w:rsidRPr="001D2835">
              <w:rPr>
                <w:rFonts w:hint="eastAsia"/>
              </w:rPr>
              <w:t>)</w:t>
            </w:r>
            <w:r w:rsidRPr="001D2835">
              <w:rPr>
                <w:rFonts w:hint="eastAsia"/>
              </w:rPr>
              <w:t>部门确认后才能离开现场。</w:t>
            </w:r>
          </w:p>
          <w:p w:rsidR="003A4EFD" w:rsidRPr="001D2835" w:rsidRDefault="003A4EFD" w:rsidP="00034B4B">
            <w:pPr>
              <w:ind w:firstLineChars="266" w:firstLine="559"/>
            </w:pPr>
            <w:r w:rsidRPr="001D2835">
              <w:rPr>
                <w:rFonts w:hint="eastAsia"/>
              </w:rPr>
              <w:t>此证允许在进行高处作业，使用期限为天。从年月日时至年月日时。此证要妥善保管，以便检查，作业完后将此证退回发证部门。此证正联发证单位存，副联给施工部门。</w:t>
            </w:r>
          </w:p>
          <w:p w:rsidR="003A4EFD" w:rsidRPr="001D2835" w:rsidRDefault="003A4EFD" w:rsidP="00034B4B">
            <w:pPr>
              <w:ind w:firstLine="480"/>
            </w:pPr>
          </w:p>
          <w:p w:rsidR="003A4EFD" w:rsidRPr="001D2835" w:rsidRDefault="003A4EFD" w:rsidP="00034B4B">
            <w:pPr>
              <w:ind w:firstLineChars="266" w:firstLine="559"/>
            </w:pPr>
            <w:r w:rsidRPr="001D2835">
              <w:rPr>
                <w:rFonts w:hint="eastAsia"/>
              </w:rPr>
              <w:t>经办人：发证部门</w:t>
            </w:r>
            <w:r w:rsidRPr="001D2835">
              <w:rPr>
                <w:rFonts w:hint="eastAsia"/>
              </w:rPr>
              <w:t>(</w:t>
            </w:r>
            <w:r w:rsidRPr="001D2835">
              <w:rPr>
                <w:rFonts w:hint="eastAsia"/>
              </w:rPr>
              <w:t>盖章</w:t>
            </w:r>
            <w:r w:rsidRPr="001D2835">
              <w:rPr>
                <w:rFonts w:hint="eastAsia"/>
              </w:rPr>
              <w:t>)</w:t>
            </w:r>
          </w:p>
          <w:p w:rsidR="003A4EFD" w:rsidRPr="001D2835" w:rsidRDefault="003A4EFD" w:rsidP="00034B4B">
            <w:pPr>
              <w:ind w:firstLine="480"/>
            </w:pPr>
          </w:p>
          <w:p w:rsidR="003A4EFD" w:rsidRPr="001D2835" w:rsidRDefault="003A4EFD" w:rsidP="00034B4B">
            <w:pPr>
              <w:ind w:firstLine="480"/>
              <w:jc w:val="center"/>
            </w:pPr>
            <w:r w:rsidRPr="001D2835">
              <w:rPr>
                <w:rFonts w:hint="eastAsia"/>
              </w:rPr>
              <w:t>发证时间：年月日</w:t>
            </w:r>
          </w:p>
        </w:tc>
      </w:tr>
    </w:tbl>
    <w:p w:rsidR="00D245E2" w:rsidRPr="001D2835" w:rsidRDefault="00D245E2" w:rsidP="003A4EFD">
      <w:pPr>
        <w:pStyle w:val="a6"/>
        <w:rPr>
          <w:color w:val="auto"/>
        </w:rPr>
        <w:sectPr w:rsidR="00D245E2" w:rsidRPr="001D2835" w:rsidSect="00A202A5">
          <w:headerReference w:type="default" r:id="rId10"/>
          <w:footerReference w:type="default" r:id="rId11"/>
          <w:pgSz w:w="11906" w:h="16838" w:code="9"/>
          <w:pgMar w:top="709" w:right="1134" w:bottom="1134" w:left="1418" w:header="1418" w:footer="1134" w:gutter="0"/>
          <w:pgNumType w:start="1"/>
          <w:cols w:space="425"/>
          <w:formProt w:val="0"/>
          <w:docGrid w:type="lines" w:linePitch="312"/>
        </w:sectPr>
      </w:pPr>
    </w:p>
    <w:tbl>
      <w:tblPr>
        <w:tblpPr w:leftFromText="180" w:rightFromText="180" w:vertAnchor="page" w:horzAnchor="margin" w:tblpXSpec="center" w:tblpY="2266"/>
        <w:tblW w:w="14961" w:type="dxa"/>
        <w:tblCellMar>
          <w:left w:w="0" w:type="dxa"/>
          <w:right w:w="0" w:type="dxa"/>
        </w:tblCellMar>
        <w:tblLook w:val="0000" w:firstRow="0" w:lastRow="0" w:firstColumn="0" w:lastColumn="0" w:noHBand="0" w:noVBand="0"/>
      </w:tblPr>
      <w:tblGrid>
        <w:gridCol w:w="379"/>
        <w:gridCol w:w="701"/>
        <w:gridCol w:w="901"/>
        <w:gridCol w:w="843"/>
        <w:gridCol w:w="577"/>
        <w:gridCol w:w="891"/>
        <w:gridCol w:w="1611"/>
        <w:gridCol w:w="780"/>
        <w:gridCol w:w="992"/>
        <w:gridCol w:w="656"/>
        <w:gridCol w:w="818"/>
        <w:gridCol w:w="1246"/>
        <w:gridCol w:w="398"/>
        <w:gridCol w:w="1000"/>
        <w:gridCol w:w="24"/>
        <w:gridCol w:w="306"/>
        <w:gridCol w:w="888"/>
        <w:gridCol w:w="406"/>
        <w:gridCol w:w="839"/>
        <w:gridCol w:w="705"/>
      </w:tblGrid>
      <w:tr w:rsidR="001D2835" w:rsidRPr="001D2835" w:rsidTr="0026636B">
        <w:trPr>
          <w:trHeight w:val="446"/>
        </w:trPr>
        <w:tc>
          <w:tcPr>
            <w:tcW w:w="14961" w:type="dxa"/>
            <w:gridSpan w:val="20"/>
            <w:tcBorders>
              <w:top w:val="nil"/>
              <w:left w:val="nil"/>
              <w:bottom w:val="single" w:sz="4" w:space="0" w:color="auto"/>
              <w:right w:val="nil"/>
            </w:tcBorders>
            <w:tcMar>
              <w:top w:w="20" w:type="dxa"/>
              <w:left w:w="20" w:type="dxa"/>
              <w:bottom w:w="0" w:type="dxa"/>
              <w:right w:w="20" w:type="dxa"/>
            </w:tcMar>
            <w:vAlign w:val="bottom"/>
          </w:tcPr>
          <w:p w:rsidR="00DD17FD" w:rsidRPr="001D2835" w:rsidRDefault="00DD17FD" w:rsidP="00DD17FD">
            <w:pPr>
              <w:pStyle w:val="afe"/>
              <w:ind w:firstLineChars="0" w:firstLine="0"/>
              <w:jc w:val="center"/>
              <w:rPr>
                <w:rFonts w:ascii="黑体" w:eastAsia="黑体" w:hAnsi="黑体"/>
              </w:rPr>
            </w:pPr>
            <w:r w:rsidRPr="001D2835">
              <w:rPr>
                <w:rFonts w:ascii="黑体" w:eastAsia="黑体" w:hAnsi="黑体" w:hint="eastAsia"/>
              </w:rPr>
              <w:lastRenderedPageBreak/>
              <w:t>附 录</w:t>
            </w:r>
            <w:r w:rsidR="00275241" w:rsidRPr="001D2835">
              <w:rPr>
                <w:rFonts w:ascii="黑体" w:eastAsia="黑体" w:hAnsi="黑体" w:hint="eastAsia"/>
              </w:rPr>
              <w:t>F</w:t>
            </w:r>
          </w:p>
          <w:p w:rsidR="00DD17FD" w:rsidRPr="001D2835" w:rsidRDefault="00DD17FD" w:rsidP="00DD17FD">
            <w:pPr>
              <w:pStyle w:val="afe"/>
              <w:ind w:firstLineChars="0" w:firstLine="0"/>
              <w:jc w:val="center"/>
              <w:rPr>
                <w:rFonts w:ascii="黑体" w:eastAsia="黑体" w:hAnsi="黑体"/>
              </w:rPr>
            </w:pPr>
            <w:r w:rsidRPr="001D2835">
              <w:rPr>
                <w:rFonts w:ascii="黑体" w:eastAsia="黑体" w:hAnsi="黑体" w:hint="eastAsia"/>
              </w:rPr>
              <w:t>（规范性附录）</w:t>
            </w:r>
          </w:p>
          <w:p w:rsidR="00D245E2" w:rsidRPr="001D2835" w:rsidRDefault="00D245E2" w:rsidP="00DD17FD">
            <w:pPr>
              <w:pStyle w:val="afe"/>
              <w:ind w:firstLineChars="0" w:firstLine="0"/>
              <w:jc w:val="center"/>
              <w:rPr>
                <w:rFonts w:ascii="黑体" w:eastAsia="黑体" w:hAnsi="黑体"/>
              </w:rPr>
            </w:pPr>
            <w:r w:rsidRPr="001D2835">
              <w:rPr>
                <w:rFonts w:ascii="黑体" w:eastAsia="黑体" w:hAnsi="黑体" w:hint="eastAsia"/>
              </w:rPr>
              <w:t>分 公 司 受 限 空 间 作 业 监 控 表</w:t>
            </w:r>
          </w:p>
          <w:p w:rsidR="00D245E2" w:rsidRPr="001D2835" w:rsidRDefault="00D245E2" w:rsidP="0026636B">
            <w:pPr>
              <w:ind w:firstLine="4680"/>
              <w:rPr>
                <w:sz w:val="24"/>
              </w:rPr>
            </w:pPr>
            <w:r w:rsidRPr="001D2835">
              <w:rPr>
                <w:rFonts w:hint="eastAsia"/>
                <w:sz w:val="24"/>
              </w:rPr>
              <w:t>编号：</w:t>
            </w:r>
            <w:r w:rsidRPr="001D2835">
              <w:rPr>
                <w:rFonts w:hint="eastAsia"/>
                <w:sz w:val="24"/>
              </w:rPr>
              <w:t>ZGYY-</w:t>
            </w:r>
            <w:r w:rsidRPr="001D2835">
              <w:rPr>
                <w:rFonts w:hint="eastAsia"/>
                <w:sz w:val="24"/>
              </w:rPr>
              <w:t>部门缩写</w:t>
            </w:r>
            <w:r w:rsidRPr="001D2835">
              <w:rPr>
                <w:rFonts w:hint="eastAsia"/>
                <w:sz w:val="24"/>
              </w:rPr>
              <w:t>-01</w:t>
            </w:r>
          </w:p>
        </w:tc>
      </w:tr>
      <w:tr w:rsidR="001D2835" w:rsidRPr="001D2835" w:rsidTr="0026636B">
        <w:trPr>
          <w:trHeight w:val="285"/>
        </w:trPr>
        <w:tc>
          <w:tcPr>
            <w:tcW w:w="1080" w:type="dxa"/>
            <w:gridSpan w:val="2"/>
            <w:vMerge w:val="restart"/>
            <w:tcBorders>
              <w:top w:val="nil"/>
              <w:left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b/>
                <w:szCs w:val="21"/>
              </w:rPr>
            </w:pPr>
            <w:r w:rsidRPr="001D2835">
              <w:rPr>
                <w:rFonts w:ascii="宋体" w:hAnsi="宋体" w:hint="eastAsia"/>
                <w:b/>
                <w:szCs w:val="21"/>
              </w:rPr>
              <w:t>作业前申请填写</w:t>
            </w:r>
          </w:p>
        </w:tc>
        <w:tc>
          <w:tcPr>
            <w:tcW w:w="901" w:type="dxa"/>
            <w:tcBorders>
              <w:top w:val="nil"/>
              <w:left w:val="single" w:sz="4" w:space="0" w:color="auto"/>
              <w:bottom w:val="single" w:sz="4" w:space="0" w:color="auto"/>
              <w:right w:val="single" w:sz="4" w:space="0" w:color="auto"/>
            </w:tcBorders>
            <w:vAlign w:val="center"/>
          </w:tcPr>
          <w:p w:rsidR="00D245E2" w:rsidRPr="001D2835" w:rsidRDefault="00D245E2" w:rsidP="0026636B">
            <w:pPr>
              <w:jc w:val="center"/>
              <w:rPr>
                <w:rFonts w:ascii="宋体" w:hAnsi="宋体"/>
                <w:b/>
                <w:szCs w:val="21"/>
              </w:rPr>
            </w:pPr>
            <w:r w:rsidRPr="001D2835">
              <w:rPr>
                <w:rFonts w:hint="eastAsia"/>
                <w:b/>
                <w:szCs w:val="21"/>
              </w:rPr>
              <w:t>项目名称</w:t>
            </w:r>
          </w:p>
        </w:tc>
        <w:tc>
          <w:tcPr>
            <w:tcW w:w="4702" w:type="dxa"/>
            <w:gridSpan w:val="5"/>
            <w:tcBorders>
              <w:top w:val="nil"/>
              <w:left w:val="single" w:sz="4" w:space="0" w:color="auto"/>
              <w:bottom w:val="single" w:sz="4" w:space="0" w:color="auto"/>
              <w:right w:val="single" w:sz="4" w:space="0" w:color="auto"/>
            </w:tcBorders>
            <w:vAlign w:val="center"/>
          </w:tcPr>
          <w:p w:rsidR="00D245E2" w:rsidRPr="001D2835" w:rsidRDefault="00D245E2" w:rsidP="0026636B">
            <w:pPr>
              <w:jc w:val="center"/>
              <w:rPr>
                <w:rFonts w:ascii="宋体" w:hAnsi="宋体"/>
                <w:b/>
                <w:szCs w:val="21"/>
              </w:rPr>
            </w:pPr>
          </w:p>
        </w:tc>
        <w:tc>
          <w:tcPr>
            <w:tcW w:w="1648" w:type="dxa"/>
            <w:gridSpan w:val="2"/>
            <w:tcBorders>
              <w:top w:val="nil"/>
              <w:left w:val="nil"/>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b/>
                <w:szCs w:val="21"/>
              </w:rPr>
            </w:pPr>
            <w:r w:rsidRPr="001D2835">
              <w:rPr>
                <w:rFonts w:hint="eastAsia"/>
                <w:b/>
                <w:szCs w:val="21"/>
              </w:rPr>
              <w:t>作业时间</w:t>
            </w:r>
          </w:p>
        </w:tc>
        <w:tc>
          <w:tcPr>
            <w:tcW w:w="2462" w:type="dxa"/>
            <w:gridSpan w:val="3"/>
            <w:tcBorders>
              <w:top w:val="nil"/>
              <w:left w:val="nil"/>
              <w:bottom w:val="single" w:sz="4" w:space="0" w:color="auto"/>
              <w:right w:val="single" w:sz="4" w:space="0" w:color="auto"/>
            </w:tcBorders>
            <w:vAlign w:val="center"/>
          </w:tcPr>
          <w:p w:rsidR="00D245E2" w:rsidRPr="001D2835" w:rsidRDefault="00D245E2" w:rsidP="0026636B">
            <w:pPr>
              <w:jc w:val="center"/>
              <w:rPr>
                <w:rFonts w:ascii="宋体" w:hAnsi="宋体"/>
                <w:b/>
                <w:szCs w:val="21"/>
              </w:rPr>
            </w:pPr>
          </w:p>
        </w:tc>
        <w:tc>
          <w:tcPr>
            <w:tcW w:w="1330" w:type="dxa"/>
            <w:gridSpan w:val="3"/>
            <w:tcBorders>
              <w:top w:val="nil"/>
              <w:left w:val="nil"/>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b/>
                <w:szCs w:val="21"/>
              </w:rPr>
            </w:pPr>
            <w:r w:rsidRPr="001D2835">
              <w:rPr>
                <w:rFonts w:hint="eastAsia"/>
                <w:b/>
                <w:szCs w:val="21"/>
              </w:rPr>
              <w:t>是否首次作业</w:t>
            </w:r>
          </w:p>
        </w:tc>
        <w:tc>
          <w:tcPr>
            <w:tcW w:w="888" w:type="dxa"/>
            <w:tcBorders>
              <w:top w:val="nil"/>
              <w:left w:val="nil"/>
              <w:bottom w:val="single" w:sz="4" w:space="0" w:color="auto"/>
              <w:right w:val="single" w:sz="4" w:space="0" w:color="auto"/>
            </w:tcBorders>
            <w:vAlign w:val="center"/>
          </w:tcPr>
          <w:p w:rsidR="00D245E2" w:rsidRPr="001D2835" w:rsidRDefault="00D245E2" w:rsidP="0026636B">
            <w:pPr>
              <w:jc w:val="center"/>
              <w:rPr>
                <w:rFonts w:ascii="宋体" w:hAnsi="宋体"/>
                <w:b/>
                <w:szCs w:val="21"/>
              </w:rPr>
            </w:pPr>
          </w:p>
        </w:tc>
        <w:tc>
          <w:tcPr>
            <w:tcW w:w="1245" w:type="dxa"/>
            <w:gridSpan w:val="2"/>
            <w:tcBorders>
              <w:top w:val="nil"/>
              <w:left w:val="nil"/>
              <w:bottom w:val="single" w:sz="4" w:space="0" w:color="auto"/>
              <w:right w:val="single" w:sz="4" w:space="0" w:color="auto"/>
            </w:tcBorders>
            <w:vAlign w:val="bottom"/>
          </w:tcPr>
          <w:p w:rsidR="00D245E2" w:rsidRPr="001D2835" w:rsidRDefault="00D245E2" w:rsidP="0026636B">
            <w:pPr>
              <w:jc w:val="center"/>
              <w:rPr>
                <w:rFonts w:ascii="宋体" w:hAnsi="宋体"/>
                <w:b/>
                <w:szCs w:val="21"/>
              </w:rPr>
            </w:pPr>
            <w:r w:rsidRPr="001D2835">
              <w:rPr>
                <w:rFonts w:hint="eastAsia"/>
                <w:b/>
                <w:szCs w:val="21"/>
              </w:rPr>
              <w:t>有无书面应急处理措施</w:t>
            </w:r>
          </w:p>
        </w:tc>
        <w:tc>
          <w:tcPr>
            <w:tcW w:w="705" w:type="dxa"/>
            <w:tcBorders>
              <w:top w:val="nil"/>
              <w:left w:val="nil"/>
              <w:bottom w:val="single" w:sz="4" w:space="0" w:color="auto"/>
              <w:right w:val="single" w:sz="4" w:space="0" w:color="auto"/>
            </w:tcBorders>
            <w:vAlign w:val="bottom"/>
          </w:tcPr>
          <w:p w:rsidR="00D245E2" w:rsidRPr="001D2835" w:rsidRDefault="00D245E2" w:rsidP="0026636B">
            <w:pPr>
              <w:jc w:val="center"/>
              <w:rPr>
                <w:rFonts w:ascii="宋体" w:hAnsi="宋体"/>
                <w:b/>
                <w:szCs w:val="21"/>
              </w:rPr>
            </w:pPr>
          </w:p>
        </w:tc>
      </w:tr>
      <w:tr w:rsidR="001D2835" w:rsidRPr="001D2835" w:rsidTr="0026636B">
        <w:trPr>
          <w:trHeight w:val="285"/>
        </w:trPr>
        <w:tc>
          <w:tcPr>
            <w:tcW w:w="1080" w:type="dxa"/>
            <w:gridSpan w:val="2"/>
            <w:vMerge/>
            <w:tcBorders>
              <w:left w:val="single" w:sz="4" w:space="0" w:color="auto"/>
              <w:bottom w:val="single" w:sz="4" w:space="0" w:color="auto"/>
              <w:right w:val="single" w:sz="4" w:space="0" w:color="auto"/>
            </w:tcBorders>
            <w:tcMar>
              <w:top w:w="20" w:type="dxa"/>
              <w:left w:w="20" w:type="dxa"/>
              <w:bottom w:w="0" w:type="dxa"/>
              <w:right w:w="20" w:type="dxa"/>
            </w:tcMar>
            <w:vAlign w:val="bottom"/>
          </w:tcPr>
          <w:p w:rsidR="00D245E2" w:rsidRPr="001D2835" w:rsidRDefault="00D245E2" w:rsidP="0026636B">
            <w:pPr>
              <w:jc w:val="center"/>
              <w:rPr>
                <w:b/>
                <w:szCs w:val="21"/>
              </w:rPr>
            </w:pPr>
          </w:p>
        </w:tc>
        <w:tc>
          <w:tcPr>
            <w:tcW w:w="901" w:type="dxa"/>
            <w:tcBorders>
              <w:top w:val="nil"/>
              <w:left w:val="single" w:sz="4" w:space="0" w:color="auto"/>
              <w:bottom w:val="single" w:sz="4" w:space="0" w:color="auto"/>
              <w:right w:val="single" w:sz="4" w:space="0" w:color="auto"/>
            </w:tcBorders>
            <w:vAlign w:val="bottom"/>
          </w:tcPr>
          <w:p w:rsidR="00D245E2" w:rsidRPr="001D2835" w:rsidRDefault="00D245E2" w:rsidP="0026636B">
            <w:pPr>
              <w:jc w:val="center"/>
              <w:rPr>
                <w:b/>
                <w:szCs w:val="21"/>
              </w:rPr>
            </w:pPr>
            <w:r w:rsidRPr="001D2835">
              <w:rPr>
                <w:rFonts w:hint="eastAsia"/>
                <w:b/>
                <w:szCs w:val="21"/>
              </w:rPr>
              <w:t>负责人</w:t>
            </w:r>
          </w:p>
        </w:tc>
        <w:tc>
          <w:tcPr>
            <w:tcW w:w="1420" w:type="dxa"/>
            <w:gridSpan w:val="2"/>
            <w:tcBorders>
              <w:top w:val="nil"/>
              <w:left w:val="single" w:sz="4" w:space="0" w:color="auto"/>
              <w:bottom w:val="single" w:sz="4" w:space="0" w:color="auto"/>
              <w:right w:val="single" w:sz="4" w:space="0" w:color="auto"/>
            </w:tcBorders>
            <w:vAlign w:val="bottom"/>
          </w:tcPr>
          <w:p w:rsidR="00D245E2" w:rsidRPr="001D2835" w:rsidRDefault="00D245E2" w:rsidP="0026636B">
            <w:pPr>
              <w:jc w:val="center"/>
              <w:rPr>
                <w:rFonts w:ascii="宋体" w:hAnsi="宋体"/>
                <w:b/>
                <w:szCs w:val="21"/>
              </w:rPr>
            </w:pPr>
          </w:p>
        </w:tc>
        <w:tc>
          <w:tcPr>
            <w:tcW w:w="891" w:type="dxa"/>
            <w:tcBorders>
              <w:top w:val="nil"/>
              <w:left w:val="single" w:sz="4" w:space="0" w:color="auto"/>
              <w:bottom w:val="single" w:sz="4" w:space="0" w:color="auto"/>
              <w:right w:val="single" w:sz="4" w:space="0" w:color="auto"/>
            </w:tcBorders>
            <w:vAlign w:val="bottom"/>
          </w:tcPr>
          <w:p w:rsidR="00D245E2" w:rsidRPr="001D2835" w:rsidRDefault="00D245E2" w:rsidP="0026636B">
            <w:pPr>
              <w:jc w:val="center"/>
              <w:rPr>
                <w:rFonts w:ascii="宋体" w:hAnsi="宋体"/>
                <w:b/>
                <w:szCs w:val="21"/>
              </w:rPr>
            </w:pPr>
            <w:r w:rsidRPr="001D2835">
              <w:rPr>
                <w:rFonts w:hint="eastAsia"/>
                <w:b/>
                <w:szCs w:val="21"/>
              </w:rPr>
              <w:t>监控人</w:t>
            </w:r>
          </w:p>
        </w:tc>
        <w:tc>
          <w:tcPr>
            <w:tcW w:w="2391" w:type="dxa"/>
            <w:gridSpan w:val="2"/>
            <w:tcBorders>
              <w:top w:val="nil"/>
              <w:left w:val="single" w:sz="4" w:space="0" w:color="auto"/>
              <w:bottom w:val="single" w:sz="4" w:space="0" w:color="auto"/>
              <w:right w:val="single" w:sz="4" w:space="0" w:color="auto"/>
            </w:tcBorders>
            <w:vAlign w:val="bottom"/>
          </w:tcPr>
          <w:p w:rsidR="00D245E2" w:rsidRPr="001D2835" w:rsidRDefault="00D245E2" w:rsidP="0026636B">
            <w:pPr>
              <w:jc w:val="center"/>
              <w:rPr>
                <w:rFonts w:ascii="宋体" w:hAnsi="宋体"/>
                <w:b/>
                <w:szCs w:val="21"/>
              </w:rPr>
            </w:pPr>
          </w:p>
        </w:tc>
        <w:tc>
          <w:tcPr>
            <w:tcW w:w="992" w:type="dxa"/>
            <w:tcBorders>
              <w:top w:val="nil"/>
              <w:left w:val="nil"/>
              <w:bottom w:val="single" w:sz="4" w:space="0" w:color="auto"/>
              <w:right w:val="single" w:sz="4" w:space="0" w:color="auto"/>
            </w:tcBorders>
            <w:tcMar>
              <w:top w:w="20" w:type="dxa"/>
              <w:left w:w="20" w:type="dxa"/>
              <w:bottom w:w="0" w:type="dxa"/>
              <w:right w:w="20" w:type="dxa"/>
            </w:tcMar>
            <w:vAlign w:val="bottom"/>
          </w:tcPr>
          <w:p w:rsidR="00D245E2" w:rsidRPr="001D2835" w:rsidRDefault="00D245E2" w:rsidP="0026636B">
            <w:pPr>
              <w:jc w:val="center"/>
              <w:rPr>
                <w:b/>
                <w:szCs w:val="21"/>
              </w:rPr>
            </w:pPr>
            <w:r w:rsidRPr="001D2835">
              <w:rPr>
                <w:rFonts w:hint="eastAsia"/>
                <w:b/>
                <w:szCs w:val="21"/>
              </w:rPr>
              <w:t>室负责人</w:t>
            </w:r>
          </w:p>
        </w:tc>
        <w:tc>
          <w:tcPr>
            <w:tcW w:w="1474" w:type="dxa"/>
            <w:gridSpan w:val="2"/>
            <w:tcBorders>
              <w:top w:val="nil"/>
              <w:left w:val="nil"/>
              <w:bottom w:val="single" w:sz="4" w:space="0" w:color="auto"/>
              <w:right w:val="single" w:sz="4" w:space="0" w:color="auto"/>
            </w:tcBorders>
            <w:vAlign w:val="bottom"/>
          </w:tcPr>
          <w:p w:rsidR="00D245E2" w:rsidRPr="001D2835" w:rsidRDefault="00D245E2" w:rsidP="0026636B">
            <w:pPr>
              <w:jc w:val="center"/>
              <w:rPr>
                <w:rFonts w:ascii="宋体" w:hAnsi="宋体"/>
                <w:b/>
                <w:szCs w:val="21"/>
              </w:rPr>
            </w:pPr>
          </w:p>
        </w:tc>
        <w:tc>
          <w:tcPr>
            <w:tcW w:w="1246" w:type="dxa"/>
            <w:tcBorders>
              <w:top w:val="single" w:sz="4" w:space="0" w:color="auto"/>
              <w:left w:val="nil"/>
              <w:bottom w:val="single" w:sz="4" w:space="0" w:color="auto"/>
              <w:right w:val="single" w:sz="4" w:space="0" w:color="auto"/>
            </w:tcBorders>
            <w:tcMar>
              <w:top w:w="20" w:type="dxa"/>
              <w:left w:w="20" w:type="dxa"/>
              <w:bottom w:w="0" w:type="dxa"/>
              <w:right w:w="20" w:type="dxa"/>
            </w:tcMar>
            <w:vAlign w:val="bottom"/>
          </w:tcPr>
          <w:p w:rsidR="00D245E2" w:rsidRPr="001D2835" w:rsidRDefault="00D245E2" w:rsidP="0026636B">
            <w:pPr>
              <w:jc w:val="center"/>
              <w:rPr>
                <w:b/>
                <w:szCs w:val="21"/>
              </w:rPr>
            </w:pPr>
            <w:r w:rsidRPr="001D2835">
              <w:rPr>
                <w:rFonts w:hint="eastAsia"/>
                <w:b/>
                <w:szCs w:val="21"/>
              </w:rPr>
              <w:t>部门负责人</w:t>
            </w:r>
          </w:p>
        </w:tc>
        <w:tc>
          <w:tcPr>
            <w:tcW w:w="1422" w:type="dxa"/>
            <w:gridSpan w:val="3"/>
            <w:tcBorders>
              <w:top w:val="single" w:sz="4" w:space="0" w:color="auto"/>
              <w:left w:val="nil"/>
              <w:bottom w:val="single" w:sz="4" w:space="0" w:color="auto"/>
              <w:right w:val="single" w:sz="4" w:space="0" w:color="auto"/>
            </w:tcBorders>
            <w:vAlign w:val="bottom"/>
          </w:tcPr>
          <w:p w:rsidR="00D245E2" w:rsidRPr="001D2835" w:rsidRDefault="00D245E2" w:rsidP="0026636B">
            <w:pPr>
              <w:jc w:val="center"/>
              <w:rPr>
                <w:rFonts w:ascii="宋体" w:hAnsi="宋体"/>
                <w:b/>
                <w:szCs w:val="21"/>
              </w:rPr>
            </w:pPr>
          </w:p>
        </w:tc>
        <w:tc>
          <w:tcPr>
            <w:tcW w:w="1600" w:type="dxa"/>
            <w:gridSpan w:val="3"/>
            <w:tcBorders>
              <w:top w:val="nil"/>
              <w:left w:val="nil"/>
              <w:bottom w:val="single" w:sz="4" w:space="0" w:color="auto"/>
              <w:right w:val="single" w:sz="4" w:space="0" w:color="auto"/>
            </w:tcBorders>
            <w:tcMar>
              <w:top w:w="20" w:type="dxa"/>
              <w:left w:w="20" w:type="dxa"/>
              <w:bottom w:w="0" w:type="dxa"/>
              <w:right w:w="20" w:type="dxa"/>
            </w:tcMar>
            <w:vAlign w:val="bottom"/>
          </w:tcPr>
          <w:p w:rsidR="00D245E2" w:rsidRPr="001D2835" w:rsidRDefault="00D245E2" w:rsidP="0026636B">
            <w:pPr>
              <w:jc w:val="center"/>
              <w:rPr>
                <w:b/>
                <w:szCs w:val="21"/>
              </w:rPr>
            </w:pPr>
            <w:r w:rsidRPr="001D2835">
              <w:rPr>
                <w:rFonts w:hint="eastAsia"/>
                <w:b/>
                <w:szCs w:val="21"/>
              </w:rPr>
              <w:t>相关部门</w:t>
            </w:r>
          </w:p>
        </w:tc>
        <w:tc>
          <w:tcPr>
            <w:tcW w:w="1544" w:type="dxa"/>
            <w:gridSpan w:val="2"/>
            <w:tcBorders>
              <w:top w:val="nil"/>
              <w:left w:val="nil"/>
              <w:bottom w:val="single" w:sz="4" w:space="0" w:color="auto"/>
              <w:right w:val="single" w:sz="4" w:space="0" w:color="auto"/>
            </w:tcBorders>
            <w:vAlign w:val="bottom"/>
          </w:tcPr>
          <w:p w:rsidR="00D245E2" w:rsidRPr="001D2835" w:rsidRDefault="00D245E2" w:rsidP="0026636B">
            <w:pPr>
              <w:jc w:val="center"/>
              <w:rPr>
                <w:b/>
                <w:szCs w:val="21"/>
              </w:rPr>
            </w:pPr>
          </w:p>
        </w:tc>
      </w:tr>
      <w:tr w:rsidR="001D2835" w:rsidRPr="001D2835" w:rsidTr="0026636B">
        <w:trPr>
          <w:cantSplit/>
          <w:trHeight w:val="654"/>
        </w:trPr>
        <w:tc>
          <w:tcPr>
            <w:tcW w:w="2824" w:type="dxa"/>
            <w:gridSpan w:val="4"/>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b/>
                <w:szCs w:val="21"/>
              </w:rPr>
            </w:pPr>
            <w:r w:rsidRPr="001D2835">
              <w:rPr>
                <w:rFonts w:hint="eastAsia"/>
                <w:b/>
                <w:szCs w:val="21"/>
              </w:rPr>
              <w:t>监控项目</w:t>
            </w:r>
          </w:p>
        </w:tc>
        <w:tc>
          <w:tcPr>
            <w:tcW w:w="3079" w:type="dxa"/>
            <w:gridSpan w:val="3"/>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b/>
                <w:szCs w:val="21"/>
              </w:rPr>
            </w:pPr>
            <w:r w:rsidRPr="001D2835">
              <w:rPr>
                <w:rFonts w:hint="eastAsia"/>
                <w:b/>
                <w:szCs w:val="21"/>
              </w:rPr>
              <w:t>检查情况</w:t>
            </w:r>
          </w:p>
        </w:tc>
        <w:tc>
          <w:tcPr>
            <w:tcW w:w="5890" w:type="dxa"/>
            <w:gridSpan w:val="7"/>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b/>
                <w:szCs w:val="21"/>
              </w:rPr>
            </w:pPr>
            <w:r w:rsidRPr="001D2835">
              <w:rPr>
                <w:rFonts w:ascii="宋体" w:hAnsi="宋体" w:hint="eastAsia"/>
                <w:b/>
                <w:szCs w:val="21"/>
              </w:rPr>
              <w:t>存在问题</w:t>
            </w:r>
          </w:p>
        </w:tc>
        <w:tc>
          <w:tcPr>
            <w:tcW w:w="3168" w:type="dxa"/>
            <w:gridSpan w:val="6"/>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b/>
                <w:szCs w:val="21"/>
              </w:rPr>
            </w:pPr>
            <w:r w:rsidRPr="001D2835">
              <w:rPr>
                <w:rFonts w:hint="eastAsia"/>
                <w:b/>
                <w:szCs w:val="21"/>
              </w:rPr>
              <w:t>整改要求</w:t>
            </w:r>
          </w:p>
        </w:tc>
      </w:tr>
      <w:tr w:rsidR="001D2835" w:rsidRPr="001D2835" w:rsidTr="0026636B">
        <w:trPr>
          <w:cantSplit/>
          <w:trHeight w:val="654"/>
        </w:trPr>
        <w:tc>
          <w:tcPr>
            <w:tcW w:w="379" w:type="dxa"/>
            <w:vMerge w:val="restart"/>
            <w:tcBorders>
              <w:top w:val="nil"/>
              <w:left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szCs w:val="21"/>
              </w:rPr>
            </w:pPr>
            <w:r w:rsidRPr="001D2835">
              <w:rPr>
                <w:rFonts w:ascii="宋体" w:hAnsi="宋体" w:hint="eastAsia"/>
                <w:szCs w:val="21"/>
              </w:rPr>
              <w:t>作业完成后填写</w:t>
            </w:r>
          </w:p>
        </w:tc>
        <w:tc>
          <w:tcPr>
            <w:tcW w:w="2445" w:type="dxa"/>
            <w:gridSpan w:val="3"/>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szCs w:val="21"/>
              </w:rPr>
            </w:pPr>
            <w:r w:rsidRPr="001D2835">
              <w:rPr>
                <w:rFonts w:hint="eastAsia"/>
                <w:szCs w:val="21"/>
              </w:rPr>
              <w:t>作业人员是否清楚作业内容和安全注意事项</w:t>
            </w:r>
          </w:p>
        </w:tc>
        <w:tc>
          <w:tcPr>
            <w:tcW w:w="3079" w:type="dxa"/>
            <w:gridSpan w:val="3"/>
            <w:tcBorders>
              <w:top w:val="nil"/>
              <w:left w:val="single" w:sz="4" w:space="0" w:color="auto"/>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szCs w:val="21"/>
              </w:rPr>
            </w:pPr>
          </w:p>
        </w:tc>
        <w:tc>
          <w:tcPr>
            <w:tcW w:w="5890" w:type="dxa"/>
            <w:gridSpan w:val="7"/>
            <w:tcBorders>
              <w:top w:val="single" w:sz="4" w:space="0" w:color="auto"/>
              <w:left w:val="nil"/>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rFonts w:ascii="宋体" w:hAnsi="宋体"/>
                <w:szCs w:val="21"/>
              </w:rPr>
            </w:pPr>
          </w:p>
        </w:tc>
        <w:tc>
          <w:tcPr>
            <w:tcW w:w="3168" w:type="dxa"/>
            <w:gridSpan w:val="6"/>
            <w:tcBorders>
              <w:top w:val="nil"/>
              <w:left w:val="single" w:sz="4" w:space="0" w:color="auto"/>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szCs w:val="21"/>
              </w:rPr>
            </w:pPr>
          </w:p>
        </w:tc>
      </w:tr>
      <w:tr w:rsidR="001D2835" w:rsidRPr="001D2835" w:rsidTr="0026636B">
        <w:trPr>
          <w:cantSplit/>
          <w:trHeight w:val="654"/>
        </w:trPr>
        <w:tc>
          <w:tcPr>
            <w:tcW w:w="379" w:type="dxa"/>
            <w:vMerge/>
            <w:tcBorders>
              <w:left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szCs w:val="21"/>
              </w:rPr>
            </w:pPr>
          </w:p>
        </w:tc>
        <w:tc>
          <w:tcPr>
            <w:tcW w:w="2445" w:type="dxa"/>
            <w:gridSpan w:val="3"/>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szCs w:val="21"/>
              </w:rPr>
            </w:pPr>
            <w:r w:rsidRPr="001D2835">
              <w:rPr>
                <w:rFonts w:hint="eastAsia"/>
                <w:szCs w:val="21"/>
              </w:rPr>
              <w:t>使用设备</w:t>
            </w:r>
            <w:r w:rsidRPr="001D2835">
              <w:rPr>
                <w:szCs w:val="21"/>
              </w:rPr>
              <w:t>/</w:t>
            </w:r>
            <w:r w:rsidRPr="001D2835">
              <w:rPr>
                <w:szCs w:val="21"/>
              </w:rPr>
              <w:t>设施状况</w:t>
            </w:r>
          </w:p>
        </w:tc>
        <w:tc>
          <w:tcPr>
            <w:tcW w:w="3079" w:type="dxa"/>
            <w:gridSpan w:val="3"/>
            <w:tcBorders>
              <w:top w:val="nil"/>
              <w:left w:val="single" w:sz="4" w:space="0" w:color="auto"/>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szCs w:val="21"/>
              </w:rPr>
            </w:pPr>
          </w:p>
        </w:tc>
        <w:tc>
          <w:tcPr>
            <w:tcW w:w="5890" w:type="dxa"/>
            <w:gridSpan w:val="7"/>
            <w:tcBorders>
              <w:top w:val="single" w:sz="4" w:space="0" w:color="auto"/>
              <w:left w:val="nil"/>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rFonts w:ascii="宋体" w:hAnsi="宋体"/>
                <w:szCs w:val="21"/>
              </w:rPr>
            </w:pPr>
          </w:p>
        </w:tc>
        <w:tc>
          <w:tcPr>
            <w:tcW w:w="3168" w:type="dxa"/>
            <w:gridSpan w:val="6"/>
            <w:tcBorders>
              <w:top w:val="nil"/>
              <w:left w:val="single" w:sz="4" w:space="0" w:color="auto"/>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szCs w:val="21"/>
              </w:rPr>
            </w:pPr>
          </w:p>
        </w:tc>
      </w:tr>
      <w:tr w:rsidR="001D2835" w:rsidRPr="001D2835" w:rsidTr="0026636B">
        <w:trPr>
          <w:cantSplit/>
          <w:trHeight w:val="654"/>
        </w:trPr>
        <w:tc>
          <w:tcPr>
            <w:tcW w:w="379" w:type="dxa"/>
            <w:vMerge/>
            <w:tcBorders>
              <w:left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szCs w:val="21"/>
              </w:rPr>
            </w:pPr>
          </w:p>
        </w:tc>
        <w:tc>
          <w:tcPr>
            <w:tcW w:w="2445" w:type="dxa"/>
            <w:gridSpan w:val="3"/>
            <w:tcBorders>
              <w:top w:val="nil"/>
              <w:left w:val="single" w:sz="4" w:space="0" w:color="auto"/>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szCs w:val="21"/>
              </w:rPr>
            </w:pPr>
            <w:r w:rsidRPr="001D2835">
              <w:rPr>
                <w:rFonts w:hint="eastAsia"/>
                <w:szCs w:val="21"/>
              </w:rPr>
              <w:t>场地状况</w:t>
            </w:r>
          </w:p>
        </w:tc>
        <w:tc>
          <w:tcPr>
            <w:tcW w:w="3079" w:type="dxa"/>
            <w:gridSpan w:val="3"/>
            <w:tcBorders>
              <w:top w:val="nil"/>
              <w:left w:val="single" w:sz="4" w:space="0" w:color="auto"/>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szCs w:val="21"/>
              </w:rPr>
            </w:pPr>
          </w:p>
        </w:tc>
        <w:tc>
          <w:tcPr>
            <w:tcW w:w="5890" w:type="dxa"/>
            <w:gridSpan w:val="7"/>
            <w:tcBorders>
              <w:top w:val="single" w:sz="4" w:space="0" w:color="auto"/>
              <w:left w:val="nil"/>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rFonts w:ascii="宋体" w:hAnsi="宋体"/>
                <w:szCs w:val="21"/>
              </w:rPr>
            </w:pPr>
          </w:p>
        </w:tc>
        <w:tc>
          <w:tcPr>
            <w:tcW w:w="3168" w:type="dxa"/>
            <w:gridSpan w:val="6"/>
            <w:tcBorders>
              <w:top w:val="nil"/>
              <w:left w:val="single" w:sz="4" w:space="0" w:color="auto"/>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szCs w:val="21"/>
              </w:rPr>
            </w:pPr>
          </w:p>
        </w:tc>
      </w:tr>
      <w:tr w:rsidR="001D2835" w:rsidRPr="001D2835" w:rsidTr="0026636B">
        <w:trPr>
          <w:cantSplit/>
          <w:trHeight w:val="654"/>
        </w:trPr>
        <w:tc>
          <w:tcPr>
            <w:tcW w:w="379" w:type="dxa"/>
            <w:vMerge/>
            <w:tcBorders>
              <w:left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szCs w:val="21"/>
              </w:rPr>
            </w:pPr>
          </w:p>
        </w:tc>
        <w:tc>
          <w:tcPr>
            <w:tcW w:w="2445" w:type="dxa"/>
            <w:gridSpan w:val="3"/>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szCs w:val="21"/>
              </w:rPr>
            </w:pPr>
            <w:r w:rsidRPr="001D2835">
              <w:rPr>
                <w:rFonts w:hint="eastAsia"/>
                <w:szCs w:val="21"/>
              </w:rPr>
              <w:t>个人防护用品的配戴</w:t>
            </w:r>
          </w:p>
        </w:tc>
        <w:tc>
          <w:tcPr>
            <w:tcW w:w="3079" w:type="dxa"/>
            <w:gridSpan w:val="3"/>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szCs w:val="21"/>
              </w:rPr>
            </w:pPr>
          </w:p>
        </w:tc>
        <w:tc>
          <w:tcPr>
            <w:tcW w:w="5890" w:type="dxa"/>
            <w:gridSpan w:val="7"/>
            <w:tcBorders>
              <w:top w:val="single" w:sz="4" w:space="0" w:color="auto"/>
              <w:left w:val="nil"/>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rFonts w:ascii="宋体" w:hAnsi="宋体"/>
                <w:szCs w:val="21"/>
              </w:rPr>
            </w:pPr>
          </w:p>
        </w:tc>
        <w:tc>
          <w:tcPr>
            <w:tcW w:w="3168" w:type="dxa"/>
            <w:gridSpan w:val="6"/>
            <w:tcBorders>
              <w:top w:val="nil"/>
              <w:left w:val="single" w:sz="4" w:space="0" w:color="auto"/>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szCs w:val="21"/>
              </w:rPr>
            </w:pPr>
          </w:p>
        </w:tc>
      </w:tr>
      <w:tr w:rsidR="001D2835" w:rsidRPr="001D2835" w:rsidTr="0026636B">
        <w:trPr>
          <w:cantSplit/>
          <w:trHeight w:val="654"/>
        </w:trPr>
        <w:tc>
          <w:tcPr>
            <w:tcW w:w="379" w:type="dxa"/>
            <w:vMerge/>
            <w:tcBorders>
              <w:left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szCs w:val="21"/>
              </w:rPr>
            </w:pPr>
          </w:p>
        </w:tc>
        <w:tc>
          <w:tcPr>
            <w:tcW w:w="2445" w:type="dxa"/>
            <w:gridSpan w:val="3"/>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szCs w:val="21"/>
              </w:rPr>
            </w:pPr>
            <w:r w:rsidRPr="001D2835">
              <w:rPr>
                <w:rFonts w:hint="eastAsia"/>
                <w:szCs w:val="21"/>
              </w:rPr>
              <w:t>安全控制措施落实情况</w:t>
            </w:r>
          </w:p>
        </w:tc>
        <w:tc>
          <w:tcPr>
            <w:tcW w:w="3079" w:type="dxa"/>
            <w:gridSpan w:val="3"/>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szCs w:val="21"/>
              </w:rPr>
            </w:pPr>
          </w:p>
        </w:tc>
        <w:tc>
          <w:tcPr>
            <w:tcW w:w="5890" w:type="dxa"/>
            <w:gridSpan w:val="7"/>
            <w:tcBorders>
              <w:top w:val="single" w:sz="4" w:space="0" w:color="auto"/>
              <w:left w:val="nil"/>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rFonts w:ascii="宋体" w:hAnsi="宋体"/>
                <w:szCs w:val="21"/>
              </w:rPr>
            </w:pPr>
          </w:p>
        </w:tc>
        <w:tc>
          <w:tcPr>
            <w:tcW w:w="3168" w:type="dxa"/>
            <w:gridSpan w:val="6"/>
            <w:tcBorders>
              <w:top w:val="nil"/>
              <w:left w:val="single" w:sz="4" w:space="0" w:color="auto"/>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szCs w:val="21"/>
              </w:rPr>
            </w:pPr>
          </w:p>
        </w:tc>
      </w:tr>
      <w:tr w:rsidR="001D2835" w:rsidRPr="001D2835" w:rsidTr="0026636B">
        <w:trPr>
          <w:cantSplit/>
          <w:trHeight w:val="654"/>
        </w:trPr>
        <w:tc>
          <w:tcPr>
            <w:tcW w:w="379" w:type="dxa"/>
            <w:vMerge/>
            <w:tcBorders>
              <w:left w:val="single" w:sz="4" w:space="0" w:color="auto"/>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szCs w:val="21"/>
              </w:rPr>
            </w:pPr>
          </w:p>
        </w:tc>
        <w:tc>
          <w:tcPr>
            <w:tcW w:w="2445" w:type="dxa"/>
            <w:gridSpan w:val="3"/>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D245E2" w:rsidRPr="001D2835" w:rsidRDefault="00D245E2" w:rsidP="0026636B">
            <w:pPr>
              <w:jc w:val="center"/>
              <w:rPr>
                <w:rFonts w:ascii="宋体" w:hAnsi="宋体"/>
                <w:szCs w:val="21"/>
              </w:rPr>
            </w:pPr>
            <w:r w:rsidRPr="001D2835">
              <w:rPr>
                <w:rFonts w:hint="eastAsia"/>
                <w:szCs w:val="21"/>
              </w:rPr>
              <w:t>其它</w:t>
            </w:r>
          </w:p>
        </w:tc>
        <w:tc>
          <w:tcPr>
            <w:tcW w:w="3079" w:type="dxa"/>
            <w:gridSpan w:val="3"/>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szCs w:val="21"/>
              </w:rPr>
            </w:pPr>
          </w:p>
        </w:tc>
        <w:tc>
          <w:tcPr>
            <w:tcW w:w="5890" w:type="dxa"/>
            <w:gridSpan w:val="7"/>
            <w:tcBorders>
              <w:top w:val="single" w:sz="4" w:space="0" w:color="auto"/>
              <w:left w:val="nil"/>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rFonts w:ascii="宋体" w:hAnsi="宋体"/>
                <w:szCs w:val="21"/>
              </w:rPr>
            </w:pPr>
          </w:p>
        </w:tc>
        <w:tc>
          <w:tcPr>
            <w:tcW w:w="3168" w:type="dxa"/>
            <w:gridSpan w:val="6"/>
            <w:tcBorders>
              <w:top w:val="nil"/>
              <w:left w:val="single" w:sz="4" w:space="0" w:color="auto"/>
              <w:bottom w:val="single" w:sz="4" w:space="0" w:color="auto"/>
              <w:right w:val="single" w:sz="4" w:space="0" w:color="auto"/>
            </w:tcBorders>
            <w:tcMar>
              <w:top w:w="20" w:type="dxa"/>
              <w:left w:w="20" w:type="dxa"/>
              <w:bottom w:w="0" w:type="dxa"/>
              <w:right w:w="20" w:type="dxa"/>
            </w:tcMar>
          </w:tcPr>
          <w:p w:rsidR="00D245E2" w:rsidRPr="001D2835" w:rsidRDefault="00D245E2" w:rsidP="0026636B">
            <w:pPr>
              <w:jc w:val="center"/>
              <w:rPr>
                <w:szCs w:val="21"/>
              </w:rPr>
            </w:pPr>
          </w:p>
        </w:tc>
      </w:tr>
    </w:tbl>
    <w:p w:rsidR="00D245E2" w:rsidRPr="001D2835" w:rsidRDefault="00310ABC" w:rsidP="00D245E2">
      <w:pPr>
        <w:pStyle w:val="a6"/>
        <w:rPr>
          <w:color w:val="auto"/>
        </w:rPr>
      </w:pPr>
      <w:r w:rsidRPr="001D2835">
        <w:rPr>
          <w:noProof/>
          <w:color w:val="auto"/>
          <w:sz w:val="20"/>
        </w:rPr>
        <w:lastRenderedPageBreak/>
        <w:pict>
          <v:line id="_x0000_s1084" style="position:absolute;left:0;text-align:left;z-index:251694080;mso-position-horizontal-relative:text;mso-position-vertical-relative:text" from="306pt,388.6pt" to="6in,388.6pt"/>
        </w:pict>
      </w:r>
      <w:r w:rsidR="00D245E2" w:rsidRPr="001D2835">
        <w:rPr>
          <w:rFonts w:hint="eastAsia"/>
          <w:color w:val="auto"/>
        </w:rPr>
        <w:t>方案和应急处理措施；</w:t>
      </w:r>
      <w:r w:rsidR="00D245E2" w:rsidRPr="001D2835">
        <w:rPr>
          <w:rFonts w:hint="eastAsia"/>
          <w:color w:val="auto"/>
        </w:rPr>
        <w:t>2</w:t>
      </w:r>
      <w:r w:rsidR="00D245E2" w:rsidRPr="001D2835">
        <w:rPr>
          <w:rFonts w:hint="eastAsia"/>
          <w:color w:val="auto"/>
        </w:rPr>
        <w:t>、作业由部门负责人最终签字或部门负责人和相关部门最终签字；</w:t>
      </w:r>
      <w:r w:rsidR="00D245E2" w:rsidRPr="001D2835">
        <w:rPr>
          <w:rFonts w:hint="eastAsia"/>
          <w:color w:val="auto"/>
        </w:rPr>
        <w:t>3</w:t>
      </w:r>
      <w:r w:rsidR="00D245E2" w:rsidRPr="001D2835">
        <w:rPr>
          <w:rFonts w:hint="eastAsia"/>
          <w:color w:val="auto"/>
        </w:rPr>
        <w:t>、本表前</w:t>
      </w:r>
      <w:r w:rsidR="00D245E2" w:rsidRPr="001D2835">
        <w:rPr>
          <w:rFonts w:hint="eastAsia"/>
          <w:color w:val="auto"/>
        </w:rPr>
        <w:t>2</w:t>
      </w:r>
      <w:r w:rsidR="00D245E2" w:rsidRPr="001D2835">
        <w:rPr>
          <w:rFonts w:hint="eastAsia"/>
          <w:color w:val="auto"/>
        </w:rPr>
        <w:t>行内容在作业前填写；</w:t>
      </w:r>
      <w:r w:rsidR="00D245E2" w:rsidRPr="001D2835">
        <w:rPr>
          <w:rFonts w:hint="eastAsia"/>
          <w:color w:val="auto"/>
        </w:rPr>
        <w:t>4</w:t>
      </w:r>
      <w:r w:rsidR="00D245E2" w:rsidRPr="001D2835">
        <w:rPr>
          <w:rFonts w:hint="eastAsia"/>
          <w:color w:val="auto"/>
        </w:rPr>
        <w:t>、作业完成后三个工作日内将监控表上交安全技术部备案。</w:t>
      </w:r>
      <w:bookmarkEnd w:id="15"/>
      <w:bookmarkEnd w:id="0"/>
    </w:p>
    <w:sectPr w:rsidR="00D245E2" w:rsidRPr="001D2835" w:rsidSect="00D245E2">
      <w:headerReference w:type="default" r:id="rId12"/>
      <w:pgSz w:w="16838" w:h="11906" w:orient="landscape" w:code="9"/>
      <w:pgMar w:top="1418" w:right="709" w:bottom="1134" w:left="1134" w:header="1418"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0ABC" w:rsidRDefault="00310ABC">
      <w:r>
        <w:separator/>
      </w:r>
    </w:p>
  </w:endnote>
  <w:endnote w:type="continuationSeparator" w:id="0">
    <w:p w:rsidR="00310ABC" w:rsidRDefault="00310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3D0F" w:rsidRDefault="00142DB0" w:rsidP="00561747">
    <w:pPr>
      <w:pStyle w:val="aff"/>
    </w:pPr>
    <w:r>
      <w:fldChar w:fldCharType="begin"/>
    </w:r>
    <w:r w:rsidR="00D73D0F">
      <w:instrText xml:space="preserve"> PAGE  \* MERGEFORMAT </w:instrText>
    </w:r>
    <w:r>
      <w:fldChar w:fldCharType="separate"/>
    </w:r>
    <w:r w:rsidR="001D2835">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0ABC" w:rsidRDefault="00310ABC">
      <w:r>
        <w:separator/>
      </w:r>
    </w:p>
  </w:footnote>
  <w:footnote w:type="continuationSeparator" w:id="0">
    <w:p w:rsidR="00310ABC" w:rsidRDefault="00310A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3D0F" w:rsidRPr="006F30C1" w:rsidRDefault="00D73D0F" w:rsidP="00E818AC">
    <w:pPr>
      <w:pStyle w:val="aff5"/>
      <w:wordWrap w:val="0"/>
      <w:jc w:val="right"/>
    </w:pPr>
    <w:r w:rsidRPr="006F30C1">
      <w:rPr>
        <w:rFonts w:ascii="黑体" w:eastAsia="黑体"/>
        <w:noProof/>
        <w:kern w:val="0"/>
        <w:sz w:val="21"/>
        <w:szCs w:val="21"/>
      </w:rPr>
      <w:t xml:space="preserve">Q/ZGYY </w:t>
    </w:r>
    <w:r w:rsidR="00E818AC">
      <w:rPr>
        <w:rFonts w:ascii="黑体" w:eastAsia="黑体" w:hint="eastAsia"/>
        <w:noProof/>
        <w:kern w:val="0"/>
        <w:sz w:val="21"/>
        <w:szCs w:val="21"/>
      </w:rPr>
      <w:t xml:space="preserve">00 </w:t>
    </w:r>
    <w:r w:rsidR="00E818AC">
      <w:rPr>
        <w:rFonts w:ascii="黑体" w:eastAsia="黑体"/>
        <w:noProof/>
        <w:kern w:val="0"/>
        <w:sz w:val="21"/>
        <w:szCs w:val="21"/>
      </w:rPr>
      <w:t>G AJ</w:t>
    </w:r>
    <w:r w:rsidRPr="006F30C1">
      <w:rPr>
        <w:rFonts w:ascii="黑体" w:eastAsia="黑体"/>
        <w:noProof/>
        <w:kern w:val="0"/>
        <w:sz w:val="21"/>
        <w:szCs w:val="21"/>
      </w:rPr>
      <w:t>011-2015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3D0F" w:rsidRPr="006F30C1" w:rsidRDefault="00D73D0F" w:rsidP="006F30C1">
    <w:pPr>
      <w:pStyle w:val="aff5"/>
      <w:jc w:val="right"/>
    </w:pPr>
    <w:r w:rsidRPr="006F30C1">
      <w:rPr>
        <w:rFonts w:ascii="黑体" w:eastAsia="黑体"/>
        <w:noProof/>
        <w:kern w:val="0"/>
        <w:sz w:val="21"/>
        <w:szCs w:val="21"/>
      </w:rPr>
      <w:t>Q/ZGYY G AJ 011-2015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C2294"/>
    <w:multiLevelType w:val="multilevel"/>
    <w:tmpl w:val="5E30C326"/>
    <w:lvl w:ilvl="0">
      <w:start w:val="6"/>
      <w:numFmt w:val="decimal"/>
      <w:lvlText w:val="%1"/>
      <w:lvlJc w:val="left"/>
      <w:pPr>
        <w:tabs>
          <w:tab w:val="num" w:pos="600"/>
        </w:tabs>
        <w:ind w:left="600" w:hanging="600"/>
      </w:pPr>
      <w:rPr>
        <w:rFonts w:hint="default"/>
      </w:rPr>
    </w:lvl>
    <w:lvl w:ilvl="1">
      <w:start w:val="3"/>
      <w:numFmt w:val="decimal"/>
      <w:lvlText w:val="%1.%2"/>
      <w:lvlJc w:val="left"/>
      <w:pPr>
        <w:tabs>
          <w:tab w:val="num" w:pos="600"/>
        </w:tabs>
        <w:ind w:left="600" w:hanging="60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nsid w:val="1DBF583A"/>
    <w:multiLevelType w:val="multilevel"/>
    <w:tmpl w:val="F8D0F384"/>
    <w:lvl w:ilvl="0">
      <w:start w:val="1"/>
      <w:numFmt w:val="decimal"/>
      <w:lvlRestart w:val="0"/>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2">
    <w:nsid w:val="1FC91163"/>
    <w:multiLevelType w:val="multilevel"/>
    <w:tmpl w:val="855EE140"/>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
    <w:nsid w:val="2A8F7113"/>
    <w:multiLevelType w:val="multilevel"/>
    <w:tmpl w:val="76786F08"/>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4">
    <w:nsid w:val="2C5917C3"/>
    <w:multiLevelType w:val="multilevel"/>
    <w:tmpl w:val="71204B0E"/>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num" w:pos="760"/>
        </w:tabs>
        <w:ind w:left="1264" w:hanging="413"/>
      </w:pPr>
      <w:rPr>
        <w:rFonts w:ascii="Symbol" w:hAnsi="Symbol" w:hint="default"/>
        <w:color w:val="auto"/>
      </w:rPr>
    </w:lvl>
    <w:lvl w:ilvl="2">
      <w:start w:val="1"/>
      <w:numFmt w:val="bullet"/>
      <w:pStyle w:val="aa"/>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5">
    <w:nsid w:val="364A61E1"/>
    <w:multiLevelType w:val="hybridMultilevel"/>
    <w:tmpl w:val="07E070DE"/>
    <w:lvl w:ilvl="0" w:tplc="CDBC59FC">
      <w:start w:val="1"/>
      <w:numFmt w:val="decimal"/>
      <w:lvlText w:val="%1)"/>
      <w:lvlJc w:val="left"/>
      <w:pPr>
        <w:tabs>
          <w:tab w:val="num" w:pos="0"/>
        </w:tabs>
        <w:ind w:left="0" w:firstLine="454"/>
      </w:pPr>
      <w:rPr>
        <w:rFonts w:hint="eastAsia"/>
      </w:rPr>
    </w:lvl>
    <w:lvl w:ilvl="1" w:tplc="827E798E">
      <w:start w:val="1"/>
      <w:numFmt w:val="lowerLetter"/>
      <w:lvlText w:val="%2)"/>
      <w:lvlJc w:val="left"/>
      <w:pPr>
        <w:tabs>
          <w:tab w:val="num" w:pos="454"/>
        </w:tabs>
        <w:ind w:left="0" w:firstLine="454"/>
      </w:pPr>
      <w:rPr>
        <w:rFonts w:hint="eastAsia"/>
        <w:b w:val="0"/>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3D733618"/>
    <w:multiLevelType w:val="multilevel"/>
    <w:tmpl w:val="193A04F0"/>
    <w:lvl w:ilvl="0">
      <w:start w:val="1"/>
      <w:numFmt w:val="decimal"/>
      <w:pStyle w:val="ab"/>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7">
    <w:nsid w:val="44C50F90"/>
    <w:multiLevelType w:val="multilevel"/>
    <w:tmpl w:val="ED0C9B78"/>
    <w:lvl w:ilvl="0">
      <w:start w:val="1"/>
      <w:numFmt w:val="lowerLetter"/>
      <w:pStyle w:val="ac"/>
      <w:lvlText w:val="%1)"/>
      <w:lvlJc w:val="left"/>
      <w:pPr>
        <w:tabs>
          <w:tab w:val="num" w:pos="840"/>
        </w:tabs>
        <w:ind w:left="839" w:hanging="419"/>
      </w:pPr>
      <w:rPr>
        <w:rFonts w:ascii="宋体" w:eastAsia="宋体" w:hint="eastAsia"/>
        <w:b w:val="0"/>
        <w:i w:val="0"/>
        <w:sz w:val="21"/>
        <w:szCs w:val="21"/>
      </w:rPr>
    </w:lvl>
    <w:lvl w:ilvl="1">
      <w:start w:val="1"/>
      <w:numFmt w:val="decimal"/>
      <w:pStyle w:val="ad"/>
      <w:lvlText w:val="%2)"/>
      <w:lvlJc w:val="left"/>
      <w:pPr>
        <w:tabs>
          <w:tab w:val="num" w:pos="1260"/>
        </w:tabs>
        <w:ind w:left="1259" w:hanging="419"/>
      </w:pPr>
      <w:rPr>
        <w:rFonts w:hint="eastAsia"/>
      </w:rPr>
    </w:lvl>
    <w:lvl w:ilvl="2">
      <w:start w:val="1"/>
      <w:numFmt w:val="decimal"/>
      <w:pStyle w:val="ae"/>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8">
    <w:nsid w:val="51BD7AB9"/>
    <w:multiLevelType w:val="singleLevel"/>
    <w:tmpl w:val="A4C23A42"/>
    <w:lvl w:ilvl="0">
      <w:start w:val="1"/>
      <w:numFmt w:val="decimal"/>
      <w:lvlText w:val="%1、"/>
      <w:lvlJc w:val="left"/>
      <w:pPr>
        <w:tabs>
          <w:tab w:val="num" w:pos="420"/>
        </w:tabs>
        <w:ind w:left="420" w:hanging="420"/>
      </w:pPr>
      <w:rPr>
        <w:rFonts w:hint="eastAsia"/>
      </w:rPr>
    </w:lvl>
  </w:abstractNum>
  <w:abstractNum w:abstractNumId="9">
    <w:nsid w:val="60B55DC2"/>
    <w:multiLevelType w:val="multilevel"/>
    <w:tmpl w:val="9DCC486E"/>
    <w:lvl w:ilvl="0">
      <w:start w:val="1"/>
      <w:numFmt w:val="upperLetter"/>
      <w:pStyle w:val="af"/>
      <w:lvlText w:val="%1"/>
      <w:lvlJc w:val="left"/>
      <w:pPr>
        <w:tabs>
          <w:tab w:val="num" w:pos="0"/>
        </w:tabs>
        <w:ind w:left="0" w:hanging="425"/>
      </w:pPr>
      <w:rPr>
        <w:rFonts w:hint="eastAsia"/>
      </w:rPr>
    </w:lvl>
    <w:lvl w:ilvl="1">
      <w:start w:val="1"/>
      <w:numFmt w:val="decimal"/>
      <w:pStyle w:val="af0"/>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10">
    <w:nsid w:val="64B54D7E"/>
    <w:multiLevelType w:val="multilevel"/>
    <w:tmpl w:val="23AE365C"/>
    <w:lvl w:ilvl="0">
      <w:start w:val="5"/>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657D3FBC"/>
    <w:multiLevelType w:val="multilevel"/>
    <w:tmpl w:val="95FA0F16"/>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2">
    <w:nsid w:val="6D6C07CD"/>
    <w:multiLevelType w:val="multilevel"/>
    <w:tmpl w:val="7A408B34"/>
    <w:lvl w:ilvl="0">
      <w:start w:val="1"/>
      <w:numFmt w:val="lowerLetter"/>
      <w:pStyle w:val="af8"/>
      <w:lvlText w:val="%1)"/>
      <w:lvlJc w:val="left"/>
      <w:pPr>
        <w:tabs>
          <w:tab w:val="num" w:pos="839"/>
        </w:tabs>
        <w:ind w:left="839" w:hanging="419"/>
      </w:pPr>
      <w:rPr>
        <w:rFonts w:ascii="宋体" w:eastAsia="宋体" w:hint="eastAsia"/>
        <w:b w:val="0"/>
        <w:i w:val="0"/>
        <w:sz w:val="21"/>
      </w:rPr>
    </w:lvl>
    <w:lvl w:ilvl="1">
      <w:start w:val="1"/>
      <w:numFmt w:val="decimal"/>
      <w:pStyle w:val="af9"/>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13">
    <w:nsid w:val="79FC0DF1"/>
    <w:multiLevelType w:val="multilevel"/>
    <w:tmpl w:val="1AEACDB4"/>
    <w:lvl w:ilvl="0">
      <w:start w:val="6"/>
      <w:numFmt w:val="decimal"/>
      <w:lvlText w:val="%1"/>
      <w:lvlJc w:val="left"/>
      <w:pPr>
        <w:tabs>
          <w:tab w:val="num" w:pos="600"/>
        </w:tabs>
        <w:ind w:left="600" w:hanging="600"/>
      </w:pPr>
      <w:rPr>
        <w:rFonts w:hint="default"/>
      </w:rPr>
    </w:lvl>
    <w:lvl w:ilvl="1">
      <w:start w:val="2"/>
      <w:numFmt w:val="decimal"/>
      <w:lvlText w:val="%1.%2"/>
      <w:lvlJc w:val="left"/>
      <w:pPr>
        <w:tabs>
          <w:tab w:val="num" w:pos="600"/>
        </w:tabs>
        <w:ind w:left="600" w:hanging="60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abstractNumId w:val="4"/>
  </w:num>
  <w:num w:numId="2">
    <w:abstractNumId w:val="1"/>
  </w:num>
  <w:num w:numId="3">
    <w:abstractNumId w:val="9"/>
  </w:num>
  <w:num w:numId="4">
    <w:abstractNumId w:val="3"/>
  </w:num>
  <w:num w:numId="5">
    <w:abstractNumId w:val="11"/>
  </w:num>
  <w:num w:numId="6">
    <w:abstractNumId w:val="12"/>
  </w:num>
  <w:num w:numId="7">
    <w:abstractNumId w:val="6"/>
  </w:num>
  <w:num w:numId="8">
    <w:abstractNumId w:val="7"/>
  </w:num>
  <w:num w:numId="9">
    <w:abstractNumId w:val="2"/>
  </w:num>
  <w:num w:numId="10">
    <w:abstractNumId w:val="0"/>
  </w:num>
  <w:num w:numId="11">
    <w:abstractNumId w:val="13"/>
  </w:num>
  <w:num w:numId="12">
    <w:abstractNumId w:val="5"/>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8"/>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35925"/>
    <w:rsid w:val="00000244"/>
    <w:rsid w:val="0000185F"/>
    <w:rsid w:val="0000586F"/>
    <w:rsid w:val="00013D86"/>
    <w:rsid w:val="00013E02"/>
    <w:rsid w:val="0002143C"/>
    <w:rsid w:val="00025A65"/>
    <w:rsid w:val="00026C31"/>
    <w:rsid w:val="00027280"/>
    <w:rsid w:val="000301A1"/>
    <w:rsid w:val="000320A7"/>
    <w:rsid w:val="00034B4B"/>
    <w:rsid w:val="00035925"/>
    <w:rsid w:val="00037F00"/>
    <w:rsid w:val="000537E6"/>
    <w:rsid w:val="00067CDF"/>
    <w:rsid w:val="00074FBE"/>
    <w:rsid w:val="0007688B"/>
    <w:rsid w:val="00083A09"/>
    <w:rsid w:val="0009005E"/>
    <w:rsid w:val="00092857"/>
    <w:rsid w:val="000A20A9"/>
    <w:rsid w:val="000A48B1"/>
    <w:rsid w:val="000B3143"/>
    <w:rsid w:val="000C6B05"/>
    <w:rsid w:val="000C6DD6"/>
    <w:rsid w:val="000C73D4"/>
    <w:rsid w:val="000D3D4C"/>
    <w:rsid w:val="000D4F51"/>
    <w:rsid w:val="000D718B"/>
    <w:rsid w:val="000E0C46"/>
    <w:rsid w:val="000E53D2"/>
    <w:rsid w:val="000E58B0"/>
    <w:rsid w:val="000F030C"/>
    <w:rsid w:val="000F129C"/>
    <w:rsid w:val="00100805"/>
    <w:rsid w:val="001056DE"/>
    <w:rsid w:val="001124C0"/>
    <w:rsid w:val="0013175F"/>
    <w:rsid w:val="0014034D"/>
    <w:rsid w:val="00142DB0"/>
    <w:rsid w:val="00145D27"/>
    <w:rsid w:val="001512B4"/>
    <w:rsid w:val="00152B30"/>
    <w:rsid w:val="001620A5"/>
    <w:rsid w:val="00164E53"/>
    <w:rsid w:val="0016699D"/>
    <w:rsid w:val="00175159"/>
    <w:rsid w:val="00176208"/>
    <w:rsid w:val="0018211B"/>
    <w:rsid w:val="001840D3"/>
    <w:rsid w:val="001900F8"/>
    <w:rsid w:val="001905F0"/>
    <w:rsid w:val="00191258"/>
    <w:rsid w:val="00192680"/>
    <w:rsid w:val="00192942"/>
    <w:rsid w:val="00193037"/>
    <w:rsid w:val="00193A2C"/>
    <w:rsid w:val="001A288E"/>
    <w:rsid w:val="001B6DC2"/>
    <w:rsid w:val="001C149C"/>
    <w:rsid w:val="001C21AC"/>
    <w:rsid w:val="001C475B"/>
    <w:rsid w:val="001C47BA"/>
    <w:rsid w:val="001C59EA"/>
    <w:rsid w:val="001D2835"/>
    <w:rsid w:val="001D406C"/>
    <w:rsid w:val="001D41EE"/>
    <w:rsid w:val="001E0380"/>
    <w:rsid w:val="001E13B1"/>
    <w:rsid w:val="001F3A19"/>
    <w:rsid w:val="00234467"/>
    <w:rsid w:val="00237D8D"/>
    <w:rsid w:val="00241DA2"/>
    <w:rsid w:val="00247FEE"/>
    <w:rsid w:val="00250E7D"/>
    <w:rsid w:val="002529B1"/>
    <w:rsid w:val="002565D5"/>
    <w:rsid w:val="002611EE"/>
    <w:rsid w:val="002622C0"/>
    <w:rsid w:val="0026636B"/>
    <w:rsid w:val="00274CE9"/>
    <w:rsid w:val="00275241"/>
    <w:rsid w:val="002778AE"/>
    <w:rsid w:val="0028269A"/>
    <w:rsid w:val="00283590"/>
    <w:rsid w:val="00286973"/>
    <w:rsid w:val="00294E70"/>
    <w:rsid w:val="002A1924"/>
    <w:rsid w:val="002A7420"/>
    <w:rsid w:val="002B0F12"/>
    <w:rsid w:val="002B1308"/>
    <w:rsid w:val="002B4554"/>
    <w:rsid w:val="002C2EDE"/>
    <w:rsid w:val="002C72D8"/>
    <w:rsid w:val="002D11FA"/>
    <w:rsid w:val="002E0DDF"/>
    <w:rsid w:val="002E2906"/>
    <w:rsid w:val="002E5635"/>
    <w:rsid w:val="002E64C3"/>
    <w:rsid w:val="002E6A2C"/>
    <w:rsid w:val="002F1D8C"/>
    <w:rsid w:val="002F21DA"/>
    <w:rsid w:val="002F5F4C"/>
    <w:rsid w:val="00301F39"/>
    <w:rsid w:val="00310ABC"/>
    <w:rsid w:val="00315C12"/>
    <w:rsid w:val="00320424"/>
    <w:rsid w:val="00324F0E"/>
    <w:rsid w:val="00325926"/>
    <w:rsid w:val="00327A8A"/>
    <w:rsid w:val="00336610"/>
    <w:rsid w:val="00343F73"/>
    <w:rsid w:val="00345060"/>
    <w:rsid w:val="0035323B"/>
    <w:rsid w:val="003609D2"/>
    <w:rsid w:val="00363F22"/>
    <w:rsid w:val="00375564"/>
    <w:rsid w:val="00383191"/>
    <w:rsid w:val="00386DED"/>
    <w:rsid w:val="003912E7"/>
    <w:rsid w:val="00393947"/>
    <w:rsid w:val="003942FE"/>
    <w:rsid w:val="003A2275"/>
    <w:rsid w:val="003A4EFD"/>
    <w:rsid w:val="003A6A4F"/>
    <w:rsid w:val="003A7088"/>
    <w:rsid w:val="003B00DF"/>
    <w:rsid w:val="003B1275"/>
    <w:rsid w:val="003B1778"/>
    <w:rsid w:val="003C11CB"/>
    <w:rsid w:val="003C75F3"/>
    <w:rsid w:val="003C78A3"/>
    <w:rsid w:val="003E13E8"/>
    <w:rsid w:val="003E1867"/>
    <w:rsid w:val="003E5729"/>
    <w:rsid w:val="003F4EE0"/>
    <w:rsid w:val="00402153"/>
    <w:rsid w:val="00402FC1"/>
    <w:rsid w:val="00425082"/>
    <w:rsid w:val="00431DEB"/>
    <w:rsid w:val="00446B29"/>
    <w:rsid w:val="00453F9A"/>
    <w:rsid w:val="004552A6"/>
    <w:rsid w:val="00460D6D"/>
    <w:rsid w:val="00471E91"/>
    <w:rsid w:val="00474675"/>
    <w:rsid w:val="0047470C"/>
    <w:rsid w:val="004A35F9"/>
    <w:rsid w:val="004A62C7"/>
    <w:rsid w:val="004B24C1"/>
    <w:rsid w:val="004C292F"/>
    <w:rsid w:val="00510280"/>
    <w:rsid w:val="00513D73"/>
    <w:rsid w:val="00514A43"/>
    <w:rsid w:val="005174E5"/>
    <w:rsid w:val="00522393"/>
    <w:rsid w:val="00522620"/>
    <w:rsid w:val="00525656"/>
    <w:rsid w:val="00534C02"/>
    <w:rsid w:val="00541F1B"/>
    <w:rsid w:val="0054264B"/>
    <w:rsid w:val="00543786"/>
    <w:rsid w:val="005533D7"/>
    <w:rsid w:val="00561747"/>
    <w:rsid w:val="00562E29"/>
    <w:rsid w:val="005703DE"/>
    <w:rsid w:val="0058464E"/>
    <w:rsid w:val="005A01CB"/>
    <w:rsid w:val="005A58FF"/>
    <w:rsid w:val="005A5EAF"/>
    <w:rsid w:val="005A64C0"/>
    <w:rsid w:val="005B3C11"/>
    <w:rsid w:val="005C1C28"/>
    <w:rsid w:val="005C6DB5"/>
    <w:rsid w:val="005D33A2"/>
    <w:rsid w:val="005D4493"/>
    <w:rsid w:val="005E0F3F"/>
    <w:rsid w:val="005E19E7"/>
    <w:rsid w:val="005F29B4"/>
    <w:rsid w:val="0061716C"/>
    <w:rsid w:val="00621257"/>
    <w:rsid w:val="006243A1"/>
    <w:rsid w:val="006310F3"/>
    <w:rsid w:val="00632E56"/>
    <w:rsid w:val="00635CBA"/>
    <w:rsid w:val="0064338B"/>
    <w:rsid w:val="00646542"/>
    <w:rsid w:val="006504F4"/>
    <w:rsid w:val="00652316"/>
    <w:rsid w:val="00654BC9"/>
    <w:rsid w:val="006552FD"/>
    <w:rsid w:val="00663AF3"/>
    <w:rsid w:val="006640F1"/>
    <w:rsid w:val="00664DD9"/>
    <w:rsid w:val="00666B6C"/>
    <w:rsid w:val="0067159B"/>
    <w:rsid w:val="006805B5"/>
    <w:rsid w:val="00682682"/>
    <w:rsid w:val="00682702"/>
    <w:rsid w:val="00692368"/>
    <w:rsid w:val="006966D5"/>
    <w:rsid w:val="006A2EBC"/>
    <w:rsid w:val="006A5EA0"/>
    <w:rsid w:val="006A783B"/>
    <w:rsid w:val="006A7B33"/>
    <w:rsid w:val="006B4E13"/>
    <w:rsid w:val="006B75DD"/>
    <w:rsid w:val="006C635B"/>
    <w:rsid w:val="006C67E0"/>
    <w:rsid w:val="006C7ABA"/>
    <w:rsid w:val="006D0D60"/>
    <w:rsid w:val="006D1122"/>
    <w:rsid w:val="006D3C00"/>
    <w:rsid w:val="006E3675"/>
    <w:rsid w:val="006E4A7F"/>
    <w:rsid w:val="006F30C1"/>
    <w:rsid w:val="00704DF6"/>
    <w:rsid w:val="0070651C"/>
    <w:rsid w:val="00711F31"/>
    <w:rsid w:val="007132A3"/>
    <w:rsid w:val="00716421"/>
    <w:rsid w:val="00720EB6"/>
    <w:rsid w:val="00724EFB"/>
    <w:rsid w:val="00727DEA"/>
    <w:rsid w:val="007419C3"/>
    <w:rsid w:val="007467A7"/>
    <w:rsid w:val="007469DD"/>
    <w:rsid w:val="0074741B"/>
    <w:rsid w:val="0074759E"/>
    <w:rsid w:val="007478EA"/>
    <w:rsid w:val="0075415C"/>
    <w:rsid w:val="007629AC"/>
    <w:rsid w:val="00763502"/>
    <w:rsid w:val="00770552"/>
    <w:rsid w:val="007733C5"/>
    <w:rsid w:val="00785387"/>
    <w:rsid w:val="007913AB"/>
    <w:rsid w:val="007914F7"/>
    <w:rsid w:val="00793BD2"/>
    <w:rsid w:val="007B1625"/>
    <w:rsid w:val="007B706E"/>
    <w:rsid w:val="007B71EB"/>
    <w:rsid w:val="007C6205"/>
    <w:rsid w:val="007C686A"/>
    <w:rsid w:val="007C728E"/>
    <w:rsid w:val="007C78C0"/>
    <w:rsid w:val="007D2C53"/>
    <w:rsid w:val="007D3D60"/>
    <w:rsid w:val="007D4F48"/>
    <w:rsid w:val="007E1980"/>
    <w:rsid w:val="007E4B76"/>
    <w:rsid w:val="007E5EA8"/>
    <w:rsid w:val="007F0CF1"/>
    <w:rsid w:val="007F12A5"/>
    <w:rsid w:val="007F4CF1"/>
    <w:rsid w:val="007F758D"/>
    <w:rsid w:val="007F7D52"/>
    <w:rsid w:val="0080500A"/>
    <w:rsid w:val="0080654C"/>
    <w:rsid w:val="008071C6"/>
    <w:rsid w:val="00810BF1"/>
    <w:rsid w:val="00816268"/>
    <w:rsid w:val="00817A00"/>
    <w:rsid w:val="00820361"/>
    <w:rsid w:val="00821122"/>
    <w:rsid w:val="00822BD4"/>
    <w:rsid w:val="0082750F"/>
    <w:rsid w:val="00832410"/>
    <w:rsid w:val="00835DB3"/>
    <w:rsid w:val="0083617B"/>
    <w:rsid w:val="008371BD"/>
    <w:rsid w:val="008504A8"/>
    <w:rsid w:val="0085282E"/>
    <w:rsid w:val="00861D22"/>
    <w:rsid w:val="00863593"/>
    <w:rsid w:val="00870431"/>
    <w:rsid w:val="0087198C"/>
    <w:rsid w:val="00872C1F"/>
    <w:rsid w:val="00873B42"/>
    <w:rsid w:val="00876A92"/>
    <w:rsid w:val="008856D8"/>
    <w:rsid w:val="00892E82"/>
    <w:rsid w:val="008C1B58"/>
    <w:rsid w:val="008C39AE"/>
    <w:rsid w:val="008C590D"/>
    <w:rsid w:val="008E031B"/>
    <w:rsid w:val="008E7029"/>
    <w:rsid w:val="008E7EF6"/>
    <w:rsid w:val="008F1F98"/>
    <w:rsid w:val="008F2758"/>
    <w:rsid w:val="008F6758"/>
    <w:rsid w:val="009040DD"/>
    <w:rsid w:val="00905B47"/>
    <w:rsid w:val="0091331C"/>
    <w:rsid w:val="00923674"/>
    <w:rsid w:val="009279DE"/>
    <w:rsid w:val="00930116"/>
    <w:rsid w:val="0094212C"/>
    <w:rsid w:val="00954689"/>
    <w:rsid w:val="009617C9"/>
    <w:rsid w:val="00961C93"/>
    <w:rsid w:val="00965324"/>
    <w:rsid w:val="00965A10"/>
    <w:rsid w:val="0097091E"/>
    <w:rsid w:val="00971993"/>
    <w:rsid w:val="009760D3"/>
    <w:rsid w:val="00977132"/>
    <w:rsid w:val="00981A4B"/>
    <w:rsid w:val="00982501"/>
    <w:rsid w:val="009877D3"/>
    <w:rsid w:val="00991DEA"/>
    <w:rsid w:val="00994E8F"/>
    <w:rsid w:val="009951DC"/>
    <w:rsid w:val="009959BB"/>
    <w:rsid w:val="00997158"/>
    <w:rsid w:val="009A3A7C"/>
    <w:rsid w:val="009B2ADB"/>
    <w:rsid w:val="009B603A"/>
    <w:rsid w:val="009C2D0E"/>
    <w:rsid w:val="009C3DAC"/>
    <w:rsid w:val="009C42E0"/>
    <w:rsid w:val="009D46A8"/>
    <w:rsid w:val="009D5362"/>
    <w:rsid w:val="009E12C4"/>
    <w:rsid w:val="009E1415"/>
    <w:rsid w:val="009E6116"/>
    <w:rsid w:val="00A02E43"/>
    <w:rsid w:val="00A065F9"/>
    <w:rsid w:val="00A07F34"/>
    <w:rsid w:val="00A202A5"/>
    <w:rsid w:val="00A22154"/>
    <w:rsid w:val="00A25C38"/>
    <w:rsid w:val="00A30CAF"/>
    <w:rsid w:val="00A36BBE"/>
    <w:rsid w:val="00A4307A"/>
    <w:rsid w:val="00A47EBB"/>
    <w:rsid w:val="00A51CDD"/>
    <w:rsid w:val="00A6715F"/>
    <w:rsid w:val="00A6730D"/>
    <w:rsid w:val="00A71625"/>
    <w:rsid w:val="00A71B9B"/>
    <w:rsid w:val="00A71F59"/>
    <w:rsid w:val="00A751C7"/>
    <w:rsid w:val="00A87844"/>
    <w:rsid w:val="00AA038C"/>
    <w:rsid w:val="00AA7A09"/>
    <w:rsid w:val="00AA7B20"/>
    <w:rsid w:val="00AB3B50"/>
    <w:rsid w:val="00AB4A2B"/>
    <w:rsid w:val="00AC05B1"/>
    <w:rsid w:val="00AC74C3"/>
    <w:rsid w:val="00AD356C"/>
    <w:rsid w:val="00AE2692"/>
    <w:rsid w:val="00AE2914"/>
    <w:rsid w:val="00AE6D15"/>
    <w:rsid w:val="00B04182"/>
    <w:rsid w:val="00B04AE6"/>
    <w:rsid w:val="00B073A6"/>
    <w:rsid w:val="00B07AE3"/>
    <w:rsid w:val="00B11430"/>
    <w:rsid w:val="00B177CB"/>
    <w:rsid w:val="00B2464C"/>
    <w:rsid w:val="00B353EB"/>
    <w:rsid w:val="00B439C4"/>
    <w:rsid w:val="00B4535E"/>
    <w:rsid w:val="00B45E3B"/>
    <w:rsid w:val="00B47F30"/>
    <w:rsid w:val="00B52A8C"/>
    <w:rsid w:val="00B6328E"/>
    <w:rsid w:val="00B636A8"/>
    <w:rsid w:val="00B665C6"/>
    <w:rsid w:val="00B805AF"/>
    <w:rsid w:val="00B81A5A"/>
    <w:rsid w:val="00B869EC"/>
    <w:rsid w:val="00B9397A"/>
    <w:rsid w:val="00B9633D"/>
    <w:rsid w:val="00BA21AA"/>
    <w:rsid w:val="00BA2EBE"/>
    <w:rsid w:val="00BB0F28"/>
    <w:rsid w:val="00BB458A"/>
    <w:rsid w:val="00BD00D3"/>
    <w:rsid w:val="00BD1659"/>
    <w:rsid w:val="00BD3AA9"/>
    <w:rsid w:val="00BD4386"/>
    <w:rsid w:val="00BD4A18"/>
    <w:rsid w:val="00BD6DB2"/>
    <w:rsid w:val="00BD7523"/>
    <w:rsid w:val="00BE11CF"/>
    <w:rsid w:val="00BE21AB"/>
    <w:rsid w:val="00BE55CB"/>
    <w:rsid w:val="00BF17D3"/>
    <w:rsid w:val="00BF2F39"/>
    <w:rsid w:val="00BF617A"/>
    <w:rsid w:val="00C03097"/>
    <w:rsid w:val="00C0379D"/>
    <w:rsid w:val="00C03931"/>
    <w:rsid w:val="00C05FE3"/>
    <w:rsid w:val="00C206BE"/>
    <w:rsid w:val="00C2136D"/>
    <w:rsid w:val="00C214EE"/>
    <w:rsid w:val="00C2314B"/>
    <w:rsid w:val="00C24971"/>
    <w:rsid w:val="00C26BE5"/>
    <w:rsid w:val="00C26E4D"/>
    <w:rsid w:val="00C27909"/>
    <w:rsid w:val="00C27B03"/>
    <w:rsid w:val="00C314E1"/>
    <w:rsid w:val="00C34397"/>
    <w:rsid w:val="00C3659D"/>
    <w:rsid w:val="00C4095D"/>
    <w:rsid w:val="00C471A3"/>
    <w:rsid w:val="00C47FC3"/>
    <w:rsid w:val="00C601D2"/>
    <w:rsid w:val="00C65BCC"/>
    <w:rsid w:val="00C66310"/>
    <w:rsid w:val="00C66970"/>
    <w:rsid w:val="00C8691C"/>
    <w:rsid w:val="00CA168A"/>
    <w:rsid w:val="00CA357E"/>
    <w:rsid w:val="00CA44F9"/>
    <w:rsid w:val="00CA4A69"/>
    <w:rsid w:val="00CA52AB"/>
    <w:rsid w:val="00CB716F"/>
    <w:rsid w:val="00CC3E0C"/>
    <w:rsid w:val="00CC58D3"/>
    <w:rsid w:val="00CC784D"/>
    <w:rsid w:val="00CF386B"/>
    <w:rsid w:val="00CF5687"/>
    <w:rsid w:val="00D0337B"/>
    <w:rsid w:val="00D05083"/>
    <w:rsid w:val="00D079B2"/>
    <w:rsid w:val="00D114E9"/>
    <w:rsid w:val="00D15B64"/>
    <w:rsid w:val="00D235E1"/>
    <w:rsid w:val="00D245E2"/>
    <w:rsid w:val="00D429C6"/>
    <w:rsid w:val="00D47748"/>
    <w:rsid w:val="00D54CC3"/>
    <w:rsid w:val="00D6041A"/>
    <w:rsid w:val="00D633EB"/>
    <w:rsid w:val="00D64A14"/>
    <w:rsid w:val="00D73D0F"/>
    <w:rsid w:val="00D74B4D"/>
    <w:rsid w:val="00D82FF7"/>
    <w:rsid w:val="00D83A86"/>
    <w:rsid w:val="00D847FE"/>
    <w:rsid w:val="00D964EA"/>
    <w:rsid w:val="00D966D0"/>
    <w:rsid w:val="00DA0C59"/>
    <w:rsid w:val="00DA3991"/>
    <w:rsid w:val="00DB7E6C"/>
    <w:rsid w:val="00DD17FD"/>
    <w:rsid w:val="00DD5A29"/>
    <w:rsid w:val="00DD5D9D"/>
    <w:rsid w:val="00DE35CB"/>
    <w:rsid w:val="00DF21E9"/>
    <w:rsid w:val="00DF49FE"/>
    <w:rsid w:val="00E000AD"/>
    <w:rsid w:val="00E00F14"/>
    <w:rsid w:val="00E06386"/>
    <w:rsid w:val="00E24EB4"/>
    <w:rsid w:val="00E320ED"/>
    <w:rsid w:val="00E33AFB"/>
    <w:rsid w:val="00E34218"/>
    <w:rsid w:val="00E43EE7"/>
    <w:rsid w:val="00E46282"/>
    <w:rsid w:val="00E5216E"/>
    <w:rsid w:val="00E57654"/>
    <w:rsid w:val="00E65217"/>
    <w:rsid w:val="00E818AC"/>
    <w:rsid w:val="00E82344"/>
    <w:rsid w:val="00E84C82"/>
    <w:rsid w:val="00E84D64"/>
    <w:rsid w:val="00E87408"/>
    <w:rsid w:val="00E914C4"/>
    <w:rsid w:val="00E931DA"/>
    <w:rsid w:val="00E934F5"/>
    <w:rsid w:val="00E96961"/>
    <w:rsid w:val="00EA72EC"/>
    <w:rsid w:val="00EB11CB"/>
    <w:rsid w:val="00EB1FA9"/>
    <w:rsid w:val="00EB275A"/>
    <w:rsid w:val="00EB6F5D"/>
    <w:rsid w:val="00EB786A"/>
    <w:rsid w:val="00EC1578"/>
    <w:rsid w:val="00EC1C72"/>
    <w:rsid w:val="00EC3CC9"/>
    <w:rsid w:val="00EC680A"/>
    <w:rsid w:val="00ED03AB"/>
    <w:rsid w:val="00EE2BED"/>
    <w:rsid w:val="00EE374B"/>
    <w:rsid w:val="00F11BB5"/>
    <w:rsid w:val="00F1417B"/>
    <w:rsid w:val="00F249F8"/>
    <w:rsid w:val="00F34B99"/>
    <w:rsid w:val="00F37DFE"/>
    <w:rsid w:val="00F52DAB"/>
    <w:rsid w:val="00F543F0"/>
    <w:rsid w:val="00F67C80"/>
    <w:rsid w:val="00F81D29"/>
    <w:rsid w:val="00F91C4D"/>
    <w:rsid w:val="00F92FD9"/>
    <w:rsid w:val="00FA6684"/>
    <w:rsid w:val="00FA731E"/>
    <w:rsid w:val="00FB2B38"/>
    <w:rsid w:val="00FB6656"/>
    <w:rsid w:val="00FC6358"/>
    <w:rsid w:val="00FD320D"/>
    <w:rsid w:val="00FE23D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3" w:uiPriority="3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a">
    <w:name w:val="Normal"/>
    <w:qFormat/>
    <w:rsid w:val="00035925"/>
    <w:pPr>
      <w:widowControl w:val="0"/>
      <w:jc w:val="both"/>
    </w:pPr>
    <w:rPr>
      <w:kern w:val="2"/>
      <w:sz w:val="21"/>
      <w:szCs w:val="24"/>
    </w:rPr>
  </w:style>
  <w:style w:type="paragraph" w:styleId="1">
    <w:name w:val="heading 1"/>
    <w:basedOn w:val="afa"/>
    <w:next w:val="afa"/>
    <w:link w:val="1Char"/>
    <w:qFormat/>
    <w:rsid w:val="00621257"/>
    <w:pPr>
      <w:keepNext/>
      <w:tabs>
        <w:tab w:val="left" w:pos="6795"/>
      </w:tabs>
      <w:outlineLvl w:val="0"/>
    </w:pPr>
    <w:rPr>
      <w:rFonts w:ascii="隶书" w:eastAsia="隶书"/>
      <w:b/>
      <w:bCs/>
      <w:sz w:val="52"/>
    </w:rPr>
  </w:style>
  <w:style w:type="paragraph" w:styleId="2">
    <w:name w:val="heading 2"/>
    <w:basedOn w:val="afa"/>
    <w:next w:val="afa"/>
    <w:link w:val="2Char"/>
    <w:qFormat/>
    <w:rsid w:val="00621257"/>
    <w:pPr>
      <w:keepNext/>
      <w:keepLines/>
      <w:spacing w:before="260" w:after="260" w:line="416" w:lineRule="auto"/>
      <w:outlineLvl w:val="1"/>
    </w:pPr>
    <w:rPr>
      <w:rFonts w:ascii="Arial" w:eastAsia="黑体" w:hAnsi="Arial"/>
      <w:b/>
      <w:bCs/>
      <w:sz w:val="32"/>
      <w:szCs w:val="32"/>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customStyle="1" w:styleId="afe">
    <w:name w:val="段"/>
    <w:link w:val="Char"/>
    <w:rsid w:val="00035925"/>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link w:val="afe"/>
    <w:rsid w:val="00035925"/>
    <w:rPr>
      <w:rFonts w:ascii="宋体"/>
      <w:noProof/>
      <w:sz w:val="21"/>
      <w:lang w:val="en-US" w:eastAsia="zh-CN" w:bidi="ar-SA"/>
    </w:rPr>
  </w:style>
  <w:style w:type="paragraph" w:customStyle="1" w:styleId="a1">
    <w:name w:val="一级条标题"/>
    <w:next w:val="afe"/>
    <w:uiPriority w:val="99"/>
    <w:rsid w:val="001C149C"/>
    <w:pPr>
      <w:numPr>
        <w:ilvl w:val="1"/>
        <w:numId w:val="9"/>
      </w:numPr>
      <w:spacing w:beforeLines="50" w:afterLines="50"/>
      <w:outlineLvl w:val="2"/>
    </w:pPr>
    <w:rPr>
      <w:rFonts w:ascii="黑体" w:eastAsia="黑体"/>
      <w:sz w:val="21"/>
      <w:szCs w:val="21"/>
    </w:rPr>
  </w:style>
  <w:style w:type="paragraph" w:customStyle="1" w:styleId="aff">
    <w:name w:val="标准书脚_奇数页"/>
    <w:rsid w:val="000A48B1"/>
    <w:pPr>
      <w:spacing w:before="120"/>
      <w:ind w:right="198"/>
      <w:jc w:val="right"/>
    </w:pPr>
    <w:rPr>
      <w:rFonts w:ascii="宋体"/>
      <w:sz w:val="18"/>
      <w:szCs w:val="18"/>
    </w:rPr>
  </w:style>
  <w:style w:type="paragraph" w:customStyle="1" w:styleId="aff0">
    <w:name w:val="标准书眉_奇数页"/>
    <w:next w:val="afa"/>
    <w:rsid w:val="0074741B"/>
    <w:pPr>
      <w:tabs>
        <w:tab w:val="center" w:pos="4154"/>
        <w:tab w:val="right" w:pos="8306"/>
      </w:tabs>
      <w:spacing w:after="220"/>
      <w:jc w:val="right"/>
    </w:pPr>
    <w:rPr>
      <w:rFonts w:ascii="黑体" w:eastAsia="黑体"/>
      <w:noProof/>
      <w:sz w:val="21"/>
      <w:szCs w:val="21"/>
    </w:rPr>
  </w:style>
  <w:style w:type="paragraph" w:customStyle="1" w:styleId="a0">
    <w:name w:val="章标题"/>
    <w:next w:val="afe"/>
    <w:uiPriority w:val="99"/>
    <w:rsid w:val="001C149C"/>
    <w:pPr>
      <w:numPr>
        <w:numId w:val="9"/>
      </w:numPr>
      <w:spacing w:beforeLines="100" w:afterLines="100"/>
      <w:jc w:val="both"/>
      <w:outlineLvl w:val="1"/>
    </w:pPr>
    <w:rPr>
      <w:rFonts w:ascii="黑体" w:eastAsia="黑体"/>
      <w:sz w:val="21"/>
    </w:rPr>
  </w:style>
  <w:style w:type="paragraph" w:customStyle="1" w:styleId="a2">
    <w:name w:val="二级条标题"/>
    <w:basedOn w:val="a1"/>
    <w:next w:val="afe"/>
    <w:uiPriority w:val="99"/>
    <w:rsid w:val="001C149C"/>
    <w:pPr>
      <w:numPr>
        <w:ilvl w:val="2"/>
      </w:numPr>
      <w:spacing w:before="50" w:after="50"/>
      <w:outlineLvl w:val="3"/>
    </w:pPr>
  </w:style>
  <w:style w:type="paragraph" w:customStyle="1" w:styleId="20">
    <w:name w:val="封面标准号2"/>
    <w:rsid w:val="009C42E0"/>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rsid w:val="00BE55CB"/>
    <w:pPr>
      <w:widowControl w:val="0"/>
      <w:numPr>
        <w:numId w:val="1"/>
      </w:numPr>
      <w:jc w:val="both"/>
    </w:pPr>
    <w:rPr>
      <w:rFonts w:ascii="宋体"/>
      <w:sz w:val="21"/>
    </w:rPr>
  </w:style>
  <w:style w:type="paragraph" w:customStyle="1" w:styleId="a9">
    <w:name w:val="列项●（二级）"/>
    <w:rsid w:val="00BE55CB"/>
    <w:pPr>
      <w:numPr>
        <w:ilvl w:val="1"/>
        <w:numId w:val="1"/>
      </w:numPr>
      <w:tabs>
        <w:tab w:val="left" w:pos="840"/>
      </w:tabs>
      <w:jc w:val="both"/>
    </w:pPr>
    <w:rPr>
      <w:rFonts w:ascii="宋体"/>
      <w:sz w:val="21"/>
    </w:rPr>
  </w:style>
  <w:style w:type="paragraph" w:customStyle="1" w:styleId="aff1">
    <w:name w:val="目次、标准名称标题"/>
    <w:basedOn w:val="afa"/>
    <w:next w:val="afe"/>
    <w:rsid w:val="00035925"/>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e"/>
    <w:uiPriority w:val="99"/>
    <w:rsid w:val="001C149C"/>
    <w:pPr>
      <w:numPr>
        <w:ilvl w:val="3"/>
      </w:numPr>
      <w:outlineLvl w:val="4"/>
    </w:pPr>
  </w:style>
  <w:style w:type="paragraph" w:customStyle="1" w:styleId="aff2">
    <w:name w:val="示例"/>
    <w:next w:val="aff3"/>
    <w:rsid w:val="005A5EAF"/>
    <w:pPr>
      <w:widowControl w:val="0"/>
      <w:ind w:firstLine="363"/>
      <w:jc w:val="both"/>
    </w:pPr>
    <w:rPr>
      <w:rFonts w:ascii="宋体"/>
      <w:sz w:val="18"/>
      <w:szCs w:val="18"/>
    </w:rPr>
  </w:style>
  <w:style w:type="paragraph" w:customStyle="1" w:styleId="ad">
    <w:name w:val="数字编号列项（二级）"/>
    <w:rsid w:val="003E5729"/>
    <w:pPr>
      <w:numPr>
        <w:ilvl w:val="1"/>
        <w:numId w:val="8"/>
      </w:numPr>
      <w:jc w:val="both"/>
    </w:pPr>
    <w:rPr>
      <w:rFonts w:ascii="宋体"/>
      <w:sz w:val="21"/>
    </w:rPr>
  </w:style>
  <w:style w:type="paragraph" w:customStyle="1" w:styleId="a4">
    <w:name w:val="四级条标题"/>
    <w:basedOn w:val="a3"/>
    <w:next w:val="afe"/>
    <w:uiPriority w:val="99"/>
    <w:rsid w:val="001C149C"/>
    <w:pPr>
      <w:numPr>
        <w:ilvl w:val="4"/>
      </w:numPr>
      <w:outlineLvl w:val="5"/>
    </w:pPr>
  </w:style>
  <w:style w:type="paragraph" w:customStyle="1" w:styleId="a5">
    <w:name w:val="五级条标题"/>
    <w:basedOn w:val="a4"/>
    <w:next w:val="afe"/>
    <w:uiPriority w:val="99"/>
    <w:rsid w:val="001C149C"/>
    <w:pPr>
      <w:numPr>
        <w:ilvl w:val="5"/>
      </w:numPr>
      <w:outlineLvl w:val="6"/>
    </w:pPr>
  </w:style>
  <w:style w:type="paragraph" w:styleId="aff4">
    <w:name w:val="footer"/>
    <w:basedOn w:val="afa"/>
    <w:rsid w:val="00294E70"/>
    <w:pPr>
      <w:snapToGrid w:val="0"/>
      <w:ind w:rightChars="100" w:right="210"/>
      <w:jc w:val="right"/>
    </w:pPr>
    <w:rPr>
      <w:sz w:val="18"/>
      <w:szCs w:val="18"/>
    </w:rPr>
  </w:style>
  <w:style w:type="paragraph" w:styleId="aff5">
    <w:name w:val="header"/>
    <w:basedOn w:val="afa"/>
    <w:link w:val="Char0"/>
    <w:rsid w:val="00930116"/>
    <w:pPr>
      <w:snapToGrid w:val="0"/>
      <w:jc w:val="left"/>
    </w:pPr>
    <w:rPr>
      <w:sz w:val="18"/>
      <w:szCs w:val="18"/>
    </w:rPr>
  </w:style>
  <w:style w:type="paragraph" w:customStyle="1" w:styleId="aff6">
    <w:name w:val="注："/>
    <w:next w:val="afe"/>
    <w:rsid w:val="000D718B"/>
    <w:pPr>
      <w:widowControl w:val="0"/>
      <w:autoSpaceDE w:val="0"/>
      <w:autoSpaceDN w:val="0"/>
      <w:ind w:left="726" w:hanging="363"/>
      <w:jc w:val="both"/>
    </w:pPr>
    <w:rPr>
      <w:rFonts w:ascii="宋体"/>
      <w:sz w:val="18"/>
      <w:szCs w:val="18"/>
    </w:rPr>
  </w:style>
  <w:style w:type="paragraph" w:customStyle="1" w:styleId="aff7">
    <w:name w:val="注×："/>
    <w:rsid w:val="000D718B"/>
    <w:pPr>
      <w:widowControl w:val="0"/>
      <w:autoSpaceDE w:val="0"/>
      <w:autoSpaceDN w:val="0"/>
      <w:ind w:left="811" w:hanging="448"/>
      <w:jc w:val="both"/>
    </w:pPr>
    <w:rPr>
      <w:rFonts w:ascii="宋体"/>
      <w:sz w:val="18"/>
      <w:szCs w:val="18"/>
    </w:rPr>
  </w:style>
  <w:style w:type="paragraph" w:customStyle="1" w:styleId="ac">
    <w:name w:val="字母编号列项（一级）"/>
    <w:rsid w:val="003E5729"/>
    <w:pPr>
      <w:numPr>
        <w:numId w:val="8"/>
      </w:numPr>
      <w:jc w:val="both"/>
    </w:pPr>
    <w:rPr>
      <w:rFonts w:ascii="宋体"/>
      <w:sz w:val="21"/>
    </w:rPr>
  </w:style>
  <w:style w:type="paragraph" w:customStyle="1" w:styleId="aa">
    <w:name w:val="列项◆（三级）"/>
    <w:basedOn w:val="afa"/>
    <w:rsid w:val="00BE55CB"/>
    <w:pPr>
      <w:numPr>
        <w:ilvl w:val="2"/>
        <w:numId w:val="1"/>
      </w:numPr>
    </w:pPr>
    <w:rPr>
      <w:rFonts w:ascii="宋体"/>
      <w:szCs w:val="21"/>
    </w:rPr>
  </w:style>
  <w:style w:type="paragraph" w:customStyle="1" w:styleId="ae">
    <w:name w:val="编号列项（三级）"/>
    <w:rsid w:val="003E5729"/>
    <w:pPr>
      <w:numPr>
        <w:ilvl w:val="2"/>
        <w:numId w:val="8"/>
      </w:numPr>
    </w:pPr>
    <w:rPr>
      <w:rFonts w:ascii="宋体"/>
      <w:sz w:val="21"/>
    </w:rPr>
  </w:style>
  <w:style w:type="paragraph" w:customStyle="1" w:styleId="aff8">
    <w:name w:val="示例×："/>
    <w:basedOn w:val="a0"/>
    <w:qFormat/>
    <w:rsid w:val="007E1980"/>
    <w:pPr>
      <w:numPr>
        <w:numId w:val="0"/>
      </w:numPr>
      <w:spacing w:beforeLines="0" w:afterLines="0"/>
      <w:ind w:firstLine="363"/>
      <w:outlineLvl w:val="9"/>
    </w:pPr>
    <w:rPr>
      <w:rFonts w:ascii="宋体" w:eastAsia="宋体"/>
      <w:sz w:val="18"/>
      <w:szCs w:val="18"/>
    </w:rPr>
  </w:style>
  <w:style w:type="paragraph" w:customStyle="1" w:styleId="aff9">
    <w:name w:val="二级无"/>
    <w:basedOn w:val="a2"/>
    <w:rsid w:val="001C149C"/>
    <w:pPr>
      <w:spacing w:beforeLines="0" w:afterLines="0"/>
    </w:pPr>
    <w:rPr>
      <w:rFonts w:ascii="宋体" w:eastAsia="宋体"/>
    </w:rPr>
  </w:style>
  <w:style w:type="paragraph" w:customStyle="1" w:styleId="affa">
    <w:name w:val="注：（正文）"/>
    <w:basedOn w:val="aff6"/>
    <w:next w:val="afe"/>
    <w:rsid w:val="000D718B"/>
  </w:style>
  <w:style w:type="paragraph" w:customStyle="1" w:styleId="a">
    <w:name w:val="注×：（正文）"/>
    <w:rsid w:val="000D718B"/>
    <w:pPr>
      <w:numPr>
        <w:numId w:val="2"/>
      </w:numPr>
      <w:jc w:val="both"/>
    </w:pPr>
    <w:rPr>
      <w:rFonts w:ascii="宋体"/>
      <w:sz w:val="18"/>
      <w:szCs w:val="18"/>
    </w:rPr>
  </w:style>
  <w:style w:type="paragraph" w:customStyle="1" w:styleId="affb">
    <w:name w:val="标准标志"/>
    <w:next w:val="afa"/>
    <w:rsid w:val="001900F8"/>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c">
    <w:name w:val="标准称谓"/>
    <w:next w:val="afa"/>
    <w:rsid w:val="0064338B"/>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d">
    <w:name w:val="标准书脚_偶数页"/>
    <w:rsid w:val="000A48B1"/>
    <w:pPr>
      <w:spacing w:before="120"/>
      <w:ind w:left="221"/>
    </w:pPr>
    <w:rPr>
      <w:rFonts w:ascii="宋体"/>
      <w:sz w:val="18"/>
      <w:szCs w:val="18"/>
    </w:rPr>
  </w:style>
  <w:style w:type="paragraph" w:customStyle="1" w:styleId="affe">
    <w:name w:val="标准书眉_偶数页"/>
    <w:basedOn w:val="aff0"/>
    <w:next w:val="afa"/>
    <w:rsid w:val="0074741B"/>
    <w:pPr>
      <w:jc w:val="left"/>
    </w:pPr>
  </w:style>
  <w:style w:type="paragraph" w:customStyle="1" w:styleId="afff">
    <w:name w:val="标准书眉一"/>
    <w:rsid w:val="00083A09"/>
    <w:pPr>
      <w:jc w:val="both"/>
    </w:pPr>
  </w:style>
  <w:style w:type="paragraph" w:customStyle="1" w:styleId="afff0">
    <w:name w:val="参考文献"/>
    <w:basedOn w:val="afa"/>
    <w:next w:val="afe"/>
    <w:rsid w:val="00083A09"/>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1">
    <w:name w:val="参考文献、索引标题"/>
    <w:basedOn w:val="afa"/>
    <w:next w:val="afe"/>
    <w:rsid w:val="00083A09"/>
    <w:pPr>
      <w:keepNext/>
      <w:pageBreakBefore/>
      <w:widowControl/>
      <w:shd w:val="clear" w:color="FFFFFF" w:fill="FFFFFF"/>
      <w:spacing w:before="640" w:after="200"/>
      <w:jc w:val="center"/>
      <w:outlineLvl w:val="0"/>
    </w:pPr>
    <w:rPr>
      <w:rFonts w:ascii="黑体" w:eastAsia="黑体"/>
      <w:kern w:val="0"/>
      <w:szCs w:val="20"/>
    </w:rPr>
  </w:style>
  <w:style w:type="character" w:styleId="afff2">
    <w:name w:val="Hyperlink"/>
    <w:uiPriority w:val="99"/>
    <w:rsid w:val="00083A09"/>
    <w:rPr>
      <w:noProof/>
      <w:color w:val="0000FF"/>
      <w:spacing w:val="0"/>
      <w:w w:val="100"/>
      <w:szCs w:val="21"/>
      <w:u w:val="single"/>
    </w:rPr>
  </w:style>
  <w:style w:type="character" w:customStyle="1" w:styleId="afff3">
    <w:name w:val="发布"/>
    <w:rsid w:val="00C2314B"/>
    <w:rPr>
      <w:rFonts w:ascii="黑体" w:eastAsia="黑体"/>
      <w:spacing w:val="85"/>
      <w:w w:val="100"/>
      <w:position w:val="3"/>
      <w:sz w:val="28"/>
      <w:szCs w:val="28"/>
    </w:rPr>
  </w:style>
  <w:style w:type="paragraph" w:customStyle="1" w:styleId="afff4">
    <w:name w:val="发布部门"/>
    <w:next w:val="afe"/>
    <w:rsid w:val="001C21AC"/>
    <w:pPr>
      <w:framePr w:w="7938" w:h="1134" w:hRule="exact" w:hSpace="125" w:vSpace="181" w:wrap="around" w:vAnchor="page" w:hAnchor="page" w:x="2150" w:y="14630" w:anchorLock="1"/>
      <w:jc w:val="center"/>
    </w:pPr>
    <w:rPr>
      <w:rFonts w:ascii="宋体"/>
      <w:b/>
      <w:spacing w:val="20"/>
      <w:w w:val="135"/>
      <w:sz w:val="28"/>
    </w:rPr>
  </w:style>
  <w:style w:type="paragraph" w:customStyle="1" w:styleId="afff5">
    <w:name w:val="发布日期"/>
    <w:rsid w:val="00EC3CC9"/>
    <w:pPr>
      <w:framePr w:w="3997" w:h="471" w:hRule="exact" w:vSpace="181" w:wrap="around" w:hAnchor="page" w:x="7089" w:y="14097" w:anchorLock="1"/>
    </w:pPr>
    <w:rPr>
      <w:rFonts w:eastAsia="黑体"/>
      <w:sz w:val="28"/>
    </w:rPr>
  </w:style>
  <w:style w:type="paragraph" w:customStyle="1" w:styleId="afff6">
    <w:name w:val="封面标准代替信息"/>
    <w:rsid w:val="00425082"/>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0">
    <w:name w:val="封面标准号1"/>
    <w:rsid w:val="00083A09"/>
    <w:pPr>
      <w:widowControl w:val="0"/>
      <w:kinsoku w:val="0"/>
      <w:overflowPunct w:val="0"/>
      <w:autoSpaceDE w:val="0"/>
      <w:autoSpaceDN w:val="0"/>
      <w:spacing w:before="308"/>
      <w:jc w:val="right"/>
      <w:textAlignment w:val="center"/>
    </w:pPr>
    <w:rPr>
      <w:sz w:val="28"/>
    </w:rPr>
  </w:style>
  <w:style w:type="paragraph" w:customStyle="1" w:styleId="afff7">
    <w:name w:val="封面标准名称"/>
    <w:rsid w:val="00D633EB"/>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8">
    <w:name w:val="封面标准英文名称"/>
    <w:basedOn w:val="afff7"/>
    <w:rsid w:val="001C21AC"/>
    <w:pPr>
      <w:framePr w:wrap="around"/>
      <w:spacing w:before="370" w:line="400" w:lineRule="exact"/>
    </w:pPr>
    <w:rPr>
      <w:rFonts w:ascii="Times New Roman"/>
      <w:sz w:val="28"/>
      <w:szCs w:val="28"/>
    </w:rPr>
  </w:style>
  <w:style w:type="paragraph" w:customStyle="1" w:styleId="afff9">
    <w:name w:val="封面一致性程度标识"/>
    <w:basedOn w:val="afff8"/>
    <w:rsid w:val="00083A09"/>
    <w:pPr>
      <w:framePr w:wrap="around"/>
      <w:spacing w:before="440"/>
    </w:pPr>
    <w:rPr>
      <w:rFonts w:ascii="宋体" w:eastAsia="宋体"/>
    </w:rPr>
  </w:style>
  <w:style w:type="paragraph" w:customStyle="1" w:styleId="afffa">
    <w:name w:val="封面标准文稿类别"/>
    <w:basedOn w:val="afff9"/>
    <w:rsid w:val="0054264B"/>
    <w:pPr>
      <w:framePr w:wrap="around"/>
      <w:spacing w:after="160" w:line="240" w:lineRule="auto"/>
    </w:pPr>
    <w:rPr>
      <w:sz w:val="24"/>
    </w:rPr>
  </w:style>
  <w:style w:type="paragraph" w:customStyle="1" w:styleId="afffb">
    <w:name w:val="封面标准文稿编辑信息"/>
    <w:basedOn w:val="afffa"/>
    <w:rsid w:val="00083A09"/>
    <w:pPr>
      <w:framePr w:wrap="around"/>
      <w:spacing w:before="180" w:line="180" w:lineRule="exact"/>
    </w:pPr>
    <w:rPr>
      <w:sz w:val="21"/>
    </w:rPr>
  </w:style>
  <w:style w:type="paragraph" w:customStyle="1" w:styleId="afffc">
    <w:name w:val="封面正文"/>
    <w:rsid w:val="00083A09"/>
    <w:pPr>
      <w:jc w:val="both"/>
    </w:pPr>
  </w:style>
  <w:style w:type="paragraph" w:customStyle="1" w:styleId="af1">
    <w:name w:val="附录标识"/>
    <w:basedOn w:val="afa"/>
    <w:next w:val="afe"/>
    <w:rsid w:val="00083A09"/>
    <w:pPr>
      <w:keepNext/>
      <w:widowControl/>
      <w:numPr>
        <w:numId w:val="5"/>
      </w:numPr>
      <w:shd w:val="clear" w:color="FFFFFF" w:fill="FFFFFF"/>
      <w:tabs>
        <w:tab w:val="num" w:pos="360"/>
        <w:tab w:val="left" w:pos="6405"/>
      </w:tabs>
      <w:spacing w:before="640" w:after="280"/>
      <w:jc w:val="center"/>
      <w:outlineLvl w:val="0"/>
    </w:pPr>
    <w:rPr>
      <w:rFonts w:ascii="黑体" w:eastAsia="黑体"/>
      <w:kern w:val="0"/>
      <w:szCs w:val="20"/>
    </w:rPr>
  </w:style>
  <w:style w:type="paragraph" w:customStyle="1" w:styleId="afffd">
    <w:name w:val="附录标题"/>
    <w:basedOn w:val="afe"/>
    <w:next w:val="afe"/>
    <w:rsid w:val="00083A09"/>
    <w:pPr>
      <w:ind w:firstLineChars="0" w:firstLine="0"/>
      <w:jc w:val="center"/>
    </w:pPr>
    <w:rPr>
      <w:rFonts w:ascii="黑体" w:eastAsia="黑体"/>
    </w:rPr>
  </w:style>
  <w:style w:type="paragraph" w:customStyle="1" w:styleId="af">
    <w:name w:val="附录表标号"/>
    <w:basedOn w:val="afa"/>
    <w:next w:val="afe"/>
    <w:rsid w:val="00083A09"/>
    <w:pPr>
      <w:numPr>
        <w:numId w:val="3"/>
      </w:numPr>
      <w:tabs>
        <w:tab w:val="clear" w:pos="0"/>
      </w:tabs>
      <w:spacing w:line="14" w:lineRule="exact"/>
      <w:ind w:left="811" w:hanging="448"/>
      <w:jc w:val="center"/>
      <w:outlineLvl w:val="0"/>
    </w:pPr>
    <w:rPr>
      <w:color w:val="FFFFFF"/>
    </w:rPr>
  </w:style>
  <w:style w:type="paragraph" w:customStyle="1" w:styleId="af0">
    <w:name w:val="附录表标题"/>
    <w:basedOn w:val="afa"/>
    <w:next w:val="afe"/>
    <w:rsid w:val="000D718B"/>
    <w:pPr>
      <w:numPr>
        <w:ilvl w:val="1"/>
        <w:numId w:val="3"/>
      </w:numPr>
      <w:tabs>
        <w:tab w:val="num" w:pos="180"/>
      </w:tabs>
      <w:spacing w:beforeLines="50" w:afterLines="50"/>
      <w:ind w:left="0" w:firstLine="0"/>
      <w:jc w:val="center"/>
    </w:pPr>
    <w:rPr>
      <w:rFonts w:ascii="黑体" w:eastAsia="黑体"/>
      <w:szCs w:val="21"/>
    </w:rPr>
  </w:style>
  <w:style w:type="paragraph" w:customStyle="1" w:styleId="af4">
    <w:name w:val="附录二级条标题"/>
    <w:basedOn w:val="afa"/>
    <w:next w:val="afe"/>
    <w:rsid w:val="00083A09"/>
    <w:pPr>
      <w:widowControl/>
      <w:numPr>
        <w:ilvl w:val="3"/>
        <w:numId w:val="5"/>
      </w:numPr>
      <w:tabs>
        <w:tab w:val="num"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afffe">
    <w:name w:val="附录二级无"/>
    <w:basedOn w:val="af4"/>
    <w:rsid w:val="00BF617A"/>
    <w:pPr>
      <w:tabs>
        <w:tab w:val="clear" w:pos="360"/>
      </w:tabs>
      <w:spacing w:beforeLines="0" w:afterLines="0"/>
    </w:pPr>
    <w:rPr>
      <w:rFonts w:ascii="宋体" w:eastAsia="宋体"/>
      <w:szCs w:val="21"/>
    </w:rPr>
  </w:style>
  <w:style w:type="paragraph" w:customStyle="1" w:styleId="affff">
    <w:name w:val="附录公式"/>
    <w:basedOn w:val="afe"/>
    <w:next w:val="afe"/>
    <w:link w:val="Char1"/>
    <w:qFormat/>
    <w:rsid w:val="00083A09"/>
  </w:style>
  <w:style w:type="character" w:customStyle="1" w:styleId="Char1">
    <w:name w:val="附录公式 Char"/>
    <w:basedOn w:val="Char"/>
    <w:link w:val="affff"/>
    <w:rsid w:val="00083A09"/>
    <w:rPr>
      <w:rFonts w:ascii="宋体"/>
      <w:noProof/>
      <w:sz w:val="21"/>
      <w:lang w:val="en-US" w:eastAsia="zh-CN" w:bidi="ar-SA"/>
    </w:rPr>
  </w:style>
  <w:style w:type="paragraph" w:customStyle="1" w:styleId="affff0">
    <w:name w:val="附录公式编号制表符"/>
    <w:basedOn w:val="afa"/>
    <w:next w:val="afe"/>
    <w:qFormat/>
    <w:rsid w:val="00EC680A"/>
    <w:pPr>
      <w:widowControl/>
      <w:tabs>
        <w:tab w:val="center" w:pos="4201"/>
        <w:tab w:val="right" w:leader="dot" w:pos="9298"/>
      </w:tabs>
      <w:autoSpaceDE w:val="0"/>
      <w:autoSpaceDN w:val="0"/>
    </w:pPr>
    <w:rPr>
      <w:rFonts w:ascii="宋体"/>
      <w:noProof/>
      <w:kern w:val="0"/>
      <w:szCs w:val="20"/>
    </w:rPr>
  </w:style>
  <w:style w:type="paragraph" w:customStyle="1" w:styleId="af5">
    <w:name w:val="附录三级条标题"/>
    <w:basedOn w:val="af4"/>
    <w:next w:val="afe"/>
    <w:rsid w:val="00083A09"/>
    <w:pPr>
      <w:numPr>
        <w:ilvl w:val="4"/>
      </w:numPr>
      <w:tabs>
        <w:tab w:val="num" w:pos="360"/>
      </w:tabs>
      <w:outlineLvl w:val="4"/>
    </w:pPr>
  </w:style>
  <w:style w:type="paragraph" w:customStyle="1" w:styleId="affff1">
    <w:name w:val="附录三级无"/>
    <w:basedOn w:val="af5"/>
    <w:rsid w:val="00BF617A"/>
    <w:pPr>
      <w:tabs>
        <w:tab w:val="clear" w:pos="360"/>
      </w:tabs>
      <w:spacing w:beforeLines="0" w:afterLines="0"/>
    </w:pPr>
    <w:rPr>
      <w:rFonts w:ascii="宋体" w:eastAsia="宋体"/>
      <w:szCs w:val="21"/>
    </w:rPr>
  </w:style>
  <w:style w:type="paragraph" w:customStyle="1" w:styleId="af9">
    <w:name w:val="附录数字编号列项（二级）"/>
    <w:qFormat/>
    <w:rsid w:val="00A751C7"/>
    <w:pPr>
      <w:numPr>
        <w:ilvl w:val="1"/>
        <w:numId w:val="6"/>
      </w:numPr>
    </w:pPr>
    <w:rPr>
      <w:rFonts w:ascii="宋体"/>
      <w:sz w:val="21"/>
    </w:rPr>
  </w:style>
  <w:style w:type="paragraph" w:customStyle="1" w:styleId="af6">
    <w:name w:val="附录四级条标题"/>
    <w:basedOn w:val="af5"/>
    <w:next w:val="afe"/>
    <w:rsid w:val="00083A09"/>
    <w:pPr>
      <w:numPr>
        <w:ilvl w:val="5"/>
      </w:numPr>
      <w:tabs>
        <w:tab w:val="num" w:pos="360"/>
      </w:tabs>
      <w:outlineLvl w:val="5"/>
    </w:pPr>
  </w:style>
  <w:style w:type="paragraph" w:customStyle="1" w:styleId="affff2">
    <w:name w:val="附录四级无"/>
    <w:basedOn w:val="af6"/>
    <w:rsid w:val="00BF617A"/>
    <w:pPr>
      <w:tabs>
        <w:tab w:val="clear" w:pos="360"/>
      </w:tabs>
      <w:spacing w:beforeLines="0" w:afterLines="0"/>
    </w:pPr>
    <w:rPr>
      <w:rFonts w:ascii="宋体" w:eastAsia="宋体"/>
      <w:szCs w:val="21"/>
    </w:rPr>
  </w:style>
  <w:style w:type="paragraph" w:customStyle="1" w:styleId="a6">
    <w:name w:val="附录图标号"/>
    <w:basedOn w:val="afa"/>
    <w:rsid w:val="00083A09"/>
    <w:pPr>
      <w:keepNext/>
      <w:pageBreakBefore/>
      <w:widowControl/>
      <w:numPr>
        <w:numId w:val="4"/>
      </w:numPr>
      <w:spacing w:line="14" w:lineRule="exact"/>
      <w:ind w:left="0" w:firstLine="363"/>
      <w:jc w:val="center"/>
      <w:outlineLvl w:val="0"/>
    </w:pPr>
    <w:rPr>
      <w:color w:val="FFFFFF"/>
    </w:rPr>
  </w:style>
  <w:style w:type="paragraph" w:customStyle="1" w:styleId="a7">
    <w:name w:val="附录图标题"/>
    <w:basedOn w:val="afa"/>
    <w:next w:val="afe"/>
    <w:rsid w:val="000D718B"/>
    <w:pPr>
      <w:numPr>
        <w:ilvl w:val="1"/>
        <w:numId w:val="4"/>
      </w:numPr>
      <w:tabs>
        <w:tab w:val="num" w:pos="363"/>
      </w:tabs>
      <w:spacing w:beforeLines="50" w:afterLines="50"/>
      <w:ind w:left="0" w:firstLine="0"/>
      <w:jc w:val="center"/>
    </w:pPr>
    <w:rPr>
      <w:rFonts w:ascii="黑体" w:eastAsia="黑体"/>
      <w:szCs w:val="21"/>
    </w:rPr>
  </w:style>
  <w:style w:type="paragraph" w:customStyle="1" w:styleId="af7">
    <w:name w:val="附录五级条标题"/>
    <w:basedOn w:val="af6"/>
    <w:next w:val="afe"/>
    <w:rsid w:val="00083A09"/>
    <w:pPr>
      <w:numPr>
        <w:ilvl w:val="6"/>
      </w:numPr>
      <w:tabs>
        <w:tab w:val="num" w:pos="360"/>
      </w:tabs>
      <w:outlineLvl w:val="6"/>
    </w:pPr>
  </w:style>
  <w:style w:type="paragraph" w:customStyle="1" w:styleId="affff3">
    <w:name w:val="附录五级无"/>
    <w:basedOn w:val="af7"/>
    <w:rsid w:val="00BF617A"/>
    <w:pPr>
      <w:tabs>
        <w:tab w:val="clear" w:pos="360"/>
      </w:tabs>
      <w:spacing w:beforeLines="0" w:afterLines="0"/>
    </w:pPr>
    <w:rPr>
      <w:rFonts w:ascii="宋体" w:eastAsia="宋体"/>
      <w:szCs w:val="21"/>
    </w:rPr>
  </w:style>
  <w:style w:type="paragraph" w:customStyle="1" w:styleId="af2">
    <w:name w:val="附录章标题"/>
    <w:next w:val="afe"/>
    <w:rsid w:val="00083A09"/>
    <w:pPr>
      <w:numPr>
        <w:ilvl w:val="1"/>
        <w:numId w:val="5"/>
      </w:numPr>
      <w:tabs>
        <w:tab w:val="num" w:pos="360"/>
      </w:tabs>
      <w:wordWrap w:val="0"/>
      <w:overflowPunct w:val="0"/>
      <w:autoSpaceDE w:val="0"/>
      <w:spacing w:beforeLines="100" w:afterLines="100"/>
      <w:jc w:val="both"/>
      <w:textAlignment w:val="baseline"/>
      <w:outlineLvl w:val="1"/>
    </w:pPr>
    <w:rPr>
      <w:rFonts w:ascii="黑体" w:eastAsia="黑体"/>
      <w:kern w:val="21"/>
      <w:sz w:val="21"/>
    </w:rPr>
  </w:style>
  <w:style w:type="paragraph" w:customStyle="1" w:styleId="af3">
    <w:name w:val="附录一级条标题"/>
    <w:basedOn w:val="af2"/>
    <w:next w:val="afe"/>
    <w:rsid w:val="00083A09"/>
    <w:pPr>
      <w:numPr>
        <w:ilvl w:val="2"/>
      </w:numPr>
      <w:tabs>
        <w:tab w:val="num" w:pos="360"/>
      </w:tabs>
      <w:autoSpaceDN w:val="0"/>
      <w:spacing w:beforeLines="50" w:afterLines="50"/>
      <w:outlineLvl w:val="2"/>
    </w:pPr>
  </w:style>
  <w:style w:type="paragraph" w:customStyle="1" w:styleId="affff4">
    <w:name w:val="附录一级无"/>
    <w:basedOn w:val="af3"/>
    <w:rsid w:val="00BF617A"/>
    <w:pPr>
      <w:tabs>
        <w:tab w:val="clear" w:pos="360"/>
      </w:tabs>
      <w:spacing w:beforeLines="0" w:afterLines="0"/>
    </w:pPr>
    <w:rPr>
      <w:rFonts w:ascii="宋体" w:eastAsia="宋体"/>
      <w:szCs w:val="21"/>
    </w:rPr>
  </w:style>
  <w:style w:type="paragraph" w:customStyle="1" w:styleId="af8">
    <w:name w:val="附录字母编号列项（一级）"/>
    <w:qFormat/>
    <w:rsid w:val="00A751C7"/>
    <w:pPr>
      <w:numPr>
        <w:numId w:val="6"/>
      </w:numPr>
    </w:pPr>
    <w:rPr>
      <w:rFonts w:ascii="宋体"/>
      <w:noProof/>
      <w:sz w:val="21"/>
    </w:rPr>
  </w:style>
  <w:style w:type="paragraph" w:styleId="ab">
    <w:name w:val="footnote text"/>
    <w:basedOn w:val="afa"/>
    <w:rsid w:val="00074FBE"/>
    <w:pPr>
      <w:numPr>
        <w:numId w:val="7"/>
      </w:numPr>
      <w:snapToGrid w:val="0"/>
      <w:jc w:val="left"/>
    </w:pPr>
    <w:rPr>
      <w:rFonts w:ascii="宋体"/>
      <w:sz w:val="18"/>
      <w:szCs w:val="18"/>
    </w:rPr>
  </w:style>
  <w:style w:type="character" w:styleId="affff5">
    <w:name w:val="footnote reference"/>
    <w:semiHidden/>
    <w:rsid w:val="00083A09"/>
    <w:rPr>
      <w:vertAlign w:val="superscript"/>
    </w:rPr>
  </w:style>
  <w:style w:type="paragraph" w:customStyle="1" w:styleId="affff6">
    <w:name w:val="列项说明"/>
    <w:basedOn w:val="afa"/>
    <w:rsid w:val="00083A09"/>
    <w:pPr>
      <w:adjustRightInd w:val="0"/>
      <w:spacing w:line="320" w:lineRule="exact"/>
      <w:ind w:leftChars="200" w:left="400" w:hangingChars="200" w:hanging="200"/>
      <w:jc w:val="left"/>
      <w:textAlignment w:val="baseline"/>
    </w:pPr>
    <w:rPr>
      <w:rFonts w:ascii="宋体"/>
      <w:kern w:val="0"/>
      <w:szCs w:val="20"/>
    </w:rPr>
  </w:style>
  <w:style w:type="paragraph" w:customStyle="1" w:styleId="affff7">
    <w:name w:val="列项说明数字编号"/>
    <w:rsid w:val="00083A09"/>
    <w:pPr>
      <w:ind w:leftChars="400" w:left="600" w:hangingChars="200" w:hanging="200"/>
    </w:pPr>
    <w:rPr>
      <w:rFonts w:ascii="宋体"/>
      <w:sz w:val="21"/>
    </w:rPr>
  </w:style>
  <w:style w:type="paragraph" w:customStyle="1" w:styleId="affff8">
    <w:name w:val="目次、索引正文"/>
    <w:rsid w:val="00083A09"/>
    <w:pPr>
      <w:spacing w:line="320" w:lineRule="exact"/>
      <w:jc w:val="both"/>
    </w:pPr>
    <w:rPr>
      <w:rFonts w:ascii="宋体"/>
      <w:sz w:val="21"/>
    </w:rPr>
  </w:style>
  <w:style w:type="paragraph" w:styleId="3">
    <w:name w:val="toc 3"/>
    <w:basedOn w:val="afa"/>
    <w:next w:val="afa"/>
    <w:autoRedefine/>
    <w:uiPriority w:val="39"/>
    <w:rsid w:val="00961C93"/>
    <w:pPr>
      <w:tabs>
        <w:tab w:val="right" w:leader="dot" w:pos="9241"/>
      </w:tabs>
      <w:ind w:firstLineChars="100" w:firstLine="102"/>
      <w:jc w:val="left"/>
    </w:pPr>
    <w:rPr>
      <w:rFonts w:ascii="宋体"/>
      <w:szCs w:val="21"/>
    </w:rPr>
  </w:style>
  <w:style w:type="paragraph" w:styleId="4">
    <w:name w:val="toc 4"/>
    <w:basedOn w:val="afa"/>
    <w:next w:val="afa"/>
    <w:autoRedefine/>
    <w:semiHidden/>
    <w:rsid w:val="00961C93"/>
    <w:pPr>
      <w:tabs>
        <w:tab w:val="right" w:leader="dot" w:pos="9241"/>
      </w:tabs>
      <w:ind w:firstLineChars="200" w:firstLine="198"/>
      <w:jc w:val="left"/>
    </w:pPr>
    <w:rPr>
      <w:rFonts w:ascii="宋体"/>
      <w:szCs w:val="21"/>
    </w:rPr>
  </w:style>
  <w:style w:type="paragraph" w:styleId="5">
    <w:name w:val="toc 5"/>
    <w:basedOn w:val="afa"/>
    <w:next w:val="afa"/>
    <w:autoRedefine/>
    <w:semiHidden/>
    <w:rsid w:val="00961C93"/>
    <w:pPr>
      <w:tabs>
        <w:tab w:val="right" w:leader="dot" w:pos="9241"/>
      </w:tabs>
      <w:ind w:firstLineChars="300" w:firstLine="300"/>
      <w:jc w:val="left"/>
    </w:pPr>
    <w:rPr>
      <w:rFonts w:ascii="宋体"/>
      <w:szCs w:val="21"/>
    </w:rPr>
  </w:style>
  <w:style w:type="paragraph" w:styleId="6">
    <w:name w:val="toc 6"/>
    <w:basedOn w:val="afa"/>
    <w:next w:val="afa"/>
    <w:autoRedefine/>
    <w:semiHidden/>
    <w:rsid w:val="00961C93"/>
    <w:pPr>
      <w:tabs>
        <w:tab w:val="right" w:leader="dot" w:pos="9241"/>
      </w:tabs>
      <w:ind w:firstLineChars="400" w:firstLine="403"/>
      <w:jc w:val="left"/>
    </w:pPr>
    <w:rPr>
      <w:rFonts w:ascii="宋体"/>
      <w:szCs w:val="21"/>
    </w:rPr>
  </w:style>
  <w:style w:type="paragraph" w:styleId="7">
    <w:name w:val="toc 7"/>
    <w:basedOn w:val="afa"/>
    <w:next w:val="afa"/>
    <w:autoRedefine/>
    <w:semiHidden/>
    <w:rsid w:val="00961C93"/>
    <w:pPr>
      <w:tabs>
        <w:tab w:val="right" w:leader="dot" w:pos="9241"/>
      </w:tabs>
      <w:ind w:firstLineChars="500" w:firstLine="505"/>
      <w:jc w:val="left"/>
    </w:pPr>
    <w:rPr>
      <w:rFonts w:ascii="宋体"/>
      <w:szCs w:val="21"/>
    </w:rPr>
  </w:style>
  <w:style w:type="paragraph" w:styleId="8">
    <w:name w:val="toc 8"/>
    <w:basedOn w:val="afa"/>
    <w:next w:val="afa"/>
    <w:autoRedefine/>
    <w:semiHidden/>
    <w:rsid w:val="00D54CC3"/>
    <w:pPr>
      <w:tabs>
        <w:tab w:val="right" w:leader="dot" w:pos="9241"/>
      </w:tabs>
      <w:ind w:firstLineChars="600" w:firstLine="607"/>
      <w:jc w:val="left"/>
    </w:pPr>
    <w:rPr>
      <w:rFonts w:ascii="宋体"/>
      <w:szCs w:val="21"/>
    </w:rPr>
  </w:style>
  <w:style w:type="paragraph" w:styleId="9">
    <w:name w:val="toc 9"/>
    <w:basedOn w:val="afa"/>
    <w:next w:val="afa"/>
    <w:autoRedefine/>
    <w:semiHidden/>
    <w:rsid w:val="00083A09"/>
    <w:pPr>
      <w:ind w:left="1470"/>
      <w:jc w:val="left"/>
    </w:pPr>
    <w:rPr>
      <w:sz w:val="20"/>
      <w:szCs w:val="20"/>
    </w:rPr>
  </w:style>
  <w:style w:type="paragraph" w:customStyle="1" w:styleId="affff9">
    <w:name w:val="其他标准标志"/>
    <w:basedOn w:val="affb"/>
    <w:rsid w:val="0018211B"/>
    <w:pPr>
      <w:framePr w:w="6101" w:wrap="around" w:vAnchor="page" w:hAnchor="page" w:x="4673" w:y="942"/>
    </w:pPr>
    <w:rPr>
      <w:w w:val="130"/>
    </w:rPr>
  </w:style>
  <w:style w:type="paragraph" w:customStyle="1" w:styleId="affffa">
    <w:name w:val="其他标准称谓"/>
    <w:next w:val="afa"/>
    <w:rsid w:val="008E031B"/>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b">
    <w:name w:val="其他发布部门"/>
    <w:basedOn w:val="afff4"/>
    <w:rsid w:val="00525656"/>
    <w:pPr>
      <w:framePr w:wrap="around" w:y="15310"/>
      <w:spacing w:line="0" w:lineRule="atLeast"/>
    </w:pPr>
    <w:rPr>
      <w:rFonts w:ascii="黑体" w:eastAsia="黑体"/>
      <w:b w:val="0"/>
    </w:rPr>
  </w:style>
  <w:style w:type="paragraph" w:customStyle="1" w:styleId="affffc">
    <w:name w:val="前言、引言标题"/>
    <w:next w:val="afe"/>
    <w:uiPriority w:val="99"/>
    <w:rsid w:val="00083A09"/>
    <w:pPr>
      <w:keepNext/>
      <w:pageBreakBefore/>
      <w:shd w:val="clear" w:color="FFFFFF" w:fill="FFFFFF"/>
      <w:spacing w:before="640" w:after="560"/>
      <w:jc w:val="center"/>
      <w:outlineLvl w:val="0"/>
    </w:pPr>
    <w:rPr>
      <w:rFonts w:ascii="黑体" w:eastAsia="黑体"/>
      <w:sz w:val="32"/>
    </w:rPr>
  </w:style>
  <w:style w:type="paragraph" w:customStyle="1" w:styleId="affffd">
    <w:name w:val="三级无"/>
    <w:basedOn w:val="a3"/>
    <w:rsid w:val="001C149C"/>
    <w:pPr>
      <w:spacing w:beforeLines="0" w:afterLines="0"/>
    </w:pPr>
    <w:rPr>
      <w:rFonts w:ascii="宋体" w:eastAsia="宋体"/>
    </w:rPr>
  </w:style>
  <w:style w:type="paragraph" w:customStyle="1" w:styleId="affffe">
    <w:name w:val="实施日期"/>
    <w:basedOn w:val="afff5"/>
    <w:rsid w:val="001C21AC"/>
    <w:pPr>
      <w:framePr w:wrap="around" w:vAnchor="page" w:hAnchor="text"/>
      <w:jc w:val="right"/>
    </w:pPr>
  </w:style>
  <w:style w:type="paragraph" w:customStyle="1" w:styleId="afffff">
    <w:name w:val="示例后文字"/>
    <w:basedOn w:val="afe"/>
    <w:next w:val="afe"/>
    <w:qFormat/>
    <w:rsid w:val="00083A09"/>
    <w:pPr>
      <w:ind w:firstLine="360"/>
    </w:pPr>
    <w:rPr>
      <w:sz w:val="18"/>
    </w:rPr>
  </w:style>
  <w:style w:type="paragraph" w:customStyle="1" w:styleId="afffff0">
    <w:name w:val="首示例"/>
    <w:next w:val="afe"/>
    <w:link w:val="Char2"/>
    <w:qFormat/>
    <w:rsid w:val="00083A09"/>
    <w:pPr>
      <w:tabs>
        <w:tab w:val="num" w:pos="360"/>
      </w:tabs>
    </w:pPr>
    <w:rPr>
      <w:rFonts w:ascii="宋体" w:hAnsi="宋体"/>
      <w:kern w:val="2"/>
      <w:sz w:val="18"/>
      <w:szCs w:val="18"/>
    </w:rPr>
  </w:style>
  <w:style w:type="character" w:customStyle="1" w:styleId="Char2">
    <w:name w:val="首示例 Char"/>
    <w:link w:val="afffff0"/>
    <w:rsid w:val="00083A09"/>
    <w:rPr>
      <w:rFonts w:ascii="宋体" w:hAnsi="宋体"/>
      <w:kern w:val="2"/>
      <w:sz w:val="18"/>
      <w:szCs w:val="18"/>
      <w:lang w:val="en-US" w:eastAsia="zh-CN" w:bidi="ar-SA"/>
    </w:rPr>
  </w:style>
  <w:style w:type="paragraph" w:customStyle="1" w:styleId="afffff1">
    <w:name w:val="四级无"/>
    <w:basedOn w:val="a4"/>
    <w:rsid w:val="001C149C"/>
    <w:pPr>
      <w:spacing w:beforeLines="0" w:afterLines="0"/>
    </w:pPr>
    <w:rPr>
      <w:rFonts w:ascii="宋体" w:eastAsia="宋体"/>
    </w:rPr>
  </w:style>
  <w:style w:type="paragraph" w:styleId="11">
    <w:name w:val="index 1"/>
    <w:basedOn w:val="afa"/>
    <w:next w:val="afe"/>
    <w:rsid w:val="009951DC"/>
    <w:pPr>
      <w:tabs>
        <w:tab w:val="right" w:leader="dot" w:pos="9299"/>
      </w:tabs>
      <w:jc w:val="left"/>
    </w:pPr>
    <w:rPr>
      <w:rFonts w:ascii="宋体"/>
      <w:szCs w:val="21"/>
    </w:rPr>
  </w:style>
  <w:style w:type="paragraph" w:styleId="21">
    <w:name w:val="index 2"/>
    <w:basedOn w:val="afa"/>
    <w:next w:val="afa"/>
    <w:autoRedefine/>
    <w:rsid w:val="00083A09"/>
    <w:pPr>
      <w:ind w:left="420" w:hanging="210"/>
      <w:jc w:val="left"/>
    </w:pPr>
    <w:rPr>
      <w:rFonts w:ascii="Calibri" w:hAnsi="Calibri"/>
      <w:sz w:val="20"/>
      <w:szCs w:val="20"/>
    </w:rPr>
  </w:style>
  <w:style w:type="paragraph" w:styleId="30">
    <w:name w:val="index 3"/>
    <w:basedOn w:val="afa"/>
    <w:next w:val="afa"/>
    <w:autoRedefine/>
    <w:rsid w:val="00083A09"/>
    <w:pPr>
      <w:ind w:left="630" w:hanging="210"/>
      <w:jc w:val="left"/>
    </w:pPr>
    <w:rPr>
      <w:rFonts w:ascii="Calibri" w:hAnsi="Calibri"/>
      <w:sz w:val="20"/>
      <w:szCs w:val="20"/>
    </w:rPr>
  </w:style>
  <w:style w:type="paragraph" w:styleId="40">
    <w:name w:val="index 4"/>
    <w:basedOn w:val="afa"/>
    <w:next w:val="afa"/>
    <w:autoRedefine/>
    <w:rsid w:val="00083A09"/>
    <w:pPr>
      <w:ind w:left="840" w:hanging="210"/>
      <w:jc w:val="left"/>
    </w:pPr>
    <w:rPr>
      <w:rFonts w:ascii="Calibri" w:hAnsi="Calibri"/>
      <w:sz w:val="20"/>
      <w:szCs w:val="20"/>
    </w:rPr>
  </w:style>
  <w:style w:type="paragraph" w:styleId="50">
    <w:name w:val="index 5"/>
    <w:basedOn w:val="afa"/>
    <w:next w:val="afa"/>
    <w:autoRedefine/>
    <w:rsid w:val="00083A09"/>
    <w:pPr>
      <w:ind w:left="1050" w:hanging="210"/>
      <w:jc w:val="left"/>
    </w:pPr>
    <w:rPr>
      <w:rFonts w:ascii="Calibri" w:hAnsi="Calibri"/>
      <w:sz w:val="20"/>
      <w:szCs w:val="20"/>
    </w:rPr>
  </w:style>
  <w:style w:type="paragraph" w:styleId="60">
    <w:name w:val="index 6"/>
    <w:basedOn w:val="afa"/>
    <w:next w:val="afa"/>
    <w:autoRedefine/>
    <w:rsid w:val="00083A09"/>
    <w:pPr>
      <w:ind w:left="1260" w:hanging="210"/>
      <w:jc w:val="left"/>
    </w:pPr>
    <w:rPr>
      <w:rFonts w:ascii="Calibri" w:hAnsi="Calibri"/>
      <w:sz w:val="20"/>
      <w:szCs w:val="20"/>
    </w:rPr>
  </w:style>
  <w:style w:type="paragraph" w:styleId="70">
    <w:name w:val="index 7"/>
    <w:basedOn w:val="afa"/>
    <w:next w:val="afa"/>
    <w:autoRedefine/>
    <w:rsid w:val="00083A09"/>
    <w:pPr>
      <w:ind w:left="1470" w:hanging="210"/>
      <w:jc w:val="left"/>
    </w:pPr>
    <w:rPr>
      <w:rFonts w:ascii="Calibri" w:hAnsi="Calibri"/>
      <w:sz w:val="20"/>
      <w:szCs w:val="20"/>
    </w:rPr>
  </w:style>
  <w:style w:type="paragraph" w:styleId="80">
    <w:name w:val="index 8"/>
    <w:basedOn w:val="afa"/>
    <w:next w:val="afa"/>
    <w:autoRedefine/>
    <w:rsid w:val="00083A09"/>
    <w:pPr>
      <w:ind w:left="1680" w:hanging="210"/>
      <w:jc w:val="left"/>
    </w:pPr>
    <w:rPr>
      <w:rFonts w:ascii="Calibri" w:hAnsi="Calibri"/>
      <w:sz w:val="20"/>
      <w:szCs w:val="20"/>
    </w:rPr>
  </w:style>
  <w:style w:type="paragraph" w:styleId="90">
    <w:name w:val="index 9"/>
    <w:basedOn w:val="afa"/>
    <w:next w:val="afa"/>
    <w:autoRedefine/>
    <w:rsid w:val="00083A09"/>
    <w:pPr>
      <w:ind w:left="1890" w:hanging="210"/>
      <w:jc w:val="left"/>
    </w:pPr>
    <w:rPr>
      <w:rFonts w:ascii="Calibri" w:hAnsi="Calibri"/>
      <w:sz w:val="20"/>
      <w:szCs w:val="20"/>
    </w:rPr>
  </w:style>
  <w:style w:type="paragraph" w:styleId="afffff2">
    <w:name w:val="index heading"/>
    <w:basedOn w:val="afa"/>
    <w:next w:val="11"/>
    <w:rsid w:val="00083A09"/>
    <w:pPr>
      <w:spacing w:before="120" w:after="120"/>
      <w:jc w:val="center"/>
    </w:pPr>
    <w:rPr>
      <w:rFonts w:ascii="Calibri" w:hAnsi="Calibri"/>
      <w:b/>
      <w:bCs/>
      <w:iCs/>
      <w:szCs w:val="20"/>
    </w:rPr>
  </w:style>
  <w:style w:type="paragraph" w:styleId="afffff3">
    <w:name w:val="caption"/>
    <w:basedOn w:val="afa"/>
    <w:next w:val="afa"/>
    <w:qFormat/>
    <w:rsid w:val="00083A09"/>
    <w:pPr>
      <w:spacing w:before="152" w:after="160"/>
    </w:pPr>
    <w:rPr>
      <w:rFonts w:ascii="Arial" w:eastAsia="黑体" w:hAnsi="Arial" w:cs="Arial"/>
      <w:sz w:val="20"/>
      <w:szCs w:val="20"/>
    </w:rPr>
  </w:style>
  <w:style w:type="paragraph" w:customStyle="1" w:styleId="afffff4">
    <w:name w:val="条文脚注"/>
    <w:basedOn w:val="ab"/>
    <w:rsid w:val="000D718B"/>
    <w:pPr>
      <w:numPr>
        <w:numId w:val="0"/>
      </w:numPr>
      <w:jc w:val="both"/>
    </w:pPr>
  </w:style>
  <w:style w:type="paragraph" w:customStyle="1" w:styleId="afffff5">
    <w:name w:val="图标脚注说明"/>
    <w:basedOn w:val="afe"/>
    <w:rsid w:val="000D718B"/>
    <w:pPr>
      <w:ind w:left="840" w:firstLineChars="0" w:hanging="420"/>
    </w:pPr>
    <w:rPr>
      <w:sz w:val="18"/>
      <w:szCs w:val="18"/>
    </w:rPr>
  </w:style>
  <w:style w:type="paragraph" w:customStyle="1" w:styleId="afffff6">
    <w:name w:val="图表脚注说明"/>
    <w:basedOn w:val="afa"/>
    <w:rsid w:val="003912E7"/>
    <w:pPr>
      <w:ind w:left="544" w:hanging="181"/>
    </w:pPr>
    <w:rPr>
      <w:rFonts w:ascii="宋体"/>
      <w:sz w:val="18"/>
      <w:szCs w:val="18"/>
    </w:rPr>
  </w:style>
  <w:style w:type="paragraph" w:customStyle="1" w:styleId="afffff7">
    <w:name w:val="图的脚注"/>
    <w:next w:val="afe"/>
    <w:autoRedefine/>
    <w:qFormat/>
    <w:rsid w:val="00083A09"/>
    <w:pPr>
      <w:widowControl w:val="0"/>
      <w:ind w:leftChars="200" w:left="840" w:hangingChars="200" w:hanging="420"/>
      <w:jc w:val="both"/>
    </w:pPr>
    <w:rPr>
      <w:rFonts w:ascii="宋体"/>
      <w:sz w:val="18"/>
    </w:rPr>
  </w:style>
  <w:style w:type="table" w:styleId="afffff8">
    <w:name w:val="Table Grid"/>
    <w:basedOn w:val="afc"/>
    <w:rsid w:val="001D41EE"/>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9">
    <w:name w:val="endnote text"/>
    <w:basedOn w:val="afa"/>
    <w:semiHidden/>
    <w:rsid w:val="00083A09"/>
    <w:pPr>
      <w:snapToGrid w:val="0"/>
      <w:jc w:val="left"/>
    </w:pPr>
  </w:style>
  <w:style w:type="character" w:styleId="afffffa">
    <w:name w:val="endnote reference"/>
    <w:semiHidden/>
    <w:rsid w:val="00083A09"/>
    <w:rPr>
      <w:vertAlign w:val="superscript"/>
    </w:rPr>
  </w:style>
  <w:style w:type="paragraph" w:styleId="afffffb">
    <w:name w:val="Document Map"/>
    <w:basedOn w:val="afa"/>
    <w:semiHidden/>
    <w:rsid w:val="00083A09"/>
    <w:pPr>
      <w:shd w:val="clear" w:color="auto" w:fill="000080"/>
    </w:pPr>
  </w:style>
  <w:style w:type="paragraph" w:customStyle="1" w:styleId="afffffc">
    <w:name w:val="文献分类号"/>
    <w:rsid w:val="00654BC9"/>
    <w:pPr>
      <w:framePr w:hSpace="180" w:vSpace="180" w:wrap="around" w:hAnchor="margin" w:y="1" w:anchorLock="1"/>
      <w:widowControl w:val="0"/>
      <w:textAlignment w:val="center"/>
    </w:pPr>
    <w:rPr>
      <w:rFonts w:ascii="黑体" w:eastAsia="黑体"/>
      <w:sz w:val="21"/>
      <w:szCs w:val="21"/>
    </w:rPr>
  </w:style>
  <w:style w:type="paragraph" w:customStyle="1" w:styleId="afffffd">
    <w:name w:val="五级无"/>
    <w:basedOn w:val="a5"/>
    <w:rsid w:val="001C149C"/>
    <w:pPr>
      <w:spacing w:beforeLines="0" w:afterLines="0"/>
    </w:pPr>
    <w:rPr>
      <w:rFonts w:ascii="宋体" w:eastAsia="宋体"/>
    </w:rPr>
  </w:style>
  <w:style w:type="character" w:styleId="afffffe">
    <w:name w:val="page number"/>
    <w:rsid w:val="00083A09"/>
    <w:rPr>
      <w:rFonts w:ascii="Times New Roman" w:eastAsia="宋体" w:hAnsi="Times New Roman"/>
      <w:sz w:val="18"/>
    </w:rPr>
  </w:style>
  <w:style w:type="paragraph" w:customStyle="1" w:styleId="affffff">
    <w:name w:val="一级无"/>
    <w:basedOn w:val="a1"/>
    <w:rsid w:val="001C149C"/>
    <w:pPr>
      <w:spacing w:beforeLines="0" w:afterLines="0"/>
    </w:pPr>
    <w:rPr>
      <w:rFonts w:ascii="宋体" w:eastAsia="宋体"/>
    </w:rPr>
  </w:style>
  <w:style w:type="character" w:customStyle="1" w:styleId="12">
    <w:name w:val="访问过的超链接1"/>
    <w:rsid w:val="00083A09"/>
    <w:rPr>
      <w:color w:val="800080"/>
      <w:u w:val="single"/>
    </w:rPr>
  </w:style>
  <w:style w:type="paragraph" w:customStyle="1" w:styleId="affffff0">
    <w:name w:val="正文表标题"/>
    <w:next w:val="afe"/>
    <w:rsid w:val="00083A09"/>
    <w:pPr>
      <w:tabs>
        <w:tab w:val="num" w:pos="360"/>
      </w:tabs>
      <w:spacing w:beforeLines="50" w:afterLines="50"/>
      <w:jc w:val="center"/>
    </w:pPr>
    <w:rPr>
      <w:rFonts w:ascii="黑体" w:eastAsia="黑体"/>
      <w:sz w:val="21"/>
    </w:rPr>
  </w:style>
  <w:style w:type="paragraph" w:customStyle="1" w:styleId="affffff1">
    <w:name w:val="正文公式编号制表符"/>
    <w:basedOn w:val="afe"/>
    <w:next w:val="afe"/>
    <w:qFormat/>
    <w:rsid w:val="00EC680A"/>
    <w:pPr>
      <w:ind w:firstLineChars="0" w:firstLine="0"/>
    </w:pPr>
  </w:style>
  <w:style w:type="paragraph" w:customStyle="1" w:styleId="affffff2">
    <w:name w:val="正文图标题"/>
    <w:next w:val="afe"/>
    <w:rsid w:val="00083A09"/>
    <w:pPr>
      <w:tabs>
        <w:tab w:val="num" w:pos="360"/>
      </w:tabs>
      <w:spacing w:beforeLines="50" w:afterLines="50"/>
      <w:jc w:val="center"/>
    </w:pPr>
    <w:rPr>
      <w:rFonts w:ascii="黑体" w:eastAsia="黑体"/>
      <w:sz w:val="21"/>
    </w:rPr>
  </w:style>
  <w:style w:type="paragraph" w:customStyle="1" w:styleId="affffff3">
    <w:name w:val="终结线"/>
    <w:basedOn w:val="afa"/>
    <w:rsid w:val="00083A09"/>
    <w:pPr>
      <w:framePr w:hSpace="181" w:vSpace="181" w:wrap="around" w:vAnchor="text" w:hAnchor="margin" w:xAlign="center" w:y="285"/>
    </w:pPr>
  </w:style>
  <w:style w:type="paragraph" w:customStyle="1" w:styleId="affffff4">
    <w:name w:val="其他发布日期"/>
    <w:basedOn w:val="afff5"/>
    <w:rsid w:val="00FB6656"/>
    <w:pPr>
      <w:framePr w:wrap="around" w:vAnchor="page" w:hAnchor="text" w:x="1419"/>
    </w:pPr>
  </w:style>
  <w:style w:type="paragraph" w:customStyle="1" w:styleId="affffff5">
    <w:name w:val="其他实施日期"/>
    <w:basedOn w:val="affffe"/>
    <w:rsid w:val="00FB6656"/>
    <w:pPr>
      <w:framePr w:wrap="around" w:vAnchor="margin" w:hAnchor="page"/>
    </w:pPr>
  </w:style>
  <w:style w:type="paragraph" w:customStyle="1" w:styleId="22">
    <w:name w:val="封面标准名称2"/>
    <w:basedOn w:val="afff7"/>
    <w:rsid w:val="0028269A"/>
    <w:pPr>
      <w:framePr w:wrap="around" w:y="4469"/>
      <w:spacing w:beforeLines="630"/>
    </w:pPr>
  </w:style>
  <w:style w:type="paragraph" w:customStyle="1" w:styleId="23">
    <w:name w:val="封面标准英文名称2"/>
    <w:basedOn w:val="afff8"/>
    <w:rsid w:val="0028269A"/>
    <w:pPr>
      <w:framePr w:wrap="around" w:y="4469"/>
    </w:pPr>
  </w:style>
  <w:style w:type="paragraph" w:customStyle="1" w:styleId="24">
    <w:name w:val="封面一致性程度标识2"/>
    <w:basedOn w:val="afff9"/>
    <w:rsid w:val="0028269A"/>
    <w:pPr>
      <w:framePr w:wrap="around" w:y="4469"/>
    </w:pPr>
  </w:style>
  <w:style w:type="paragraph" w:customStyle="1" w:styleId="25">
    <w:name w:val="封面标准文稿类别2"/>
    <w:basedOn w:val="afffa"/>
    <w:rsid w:val="0028269A"/>
    <w:pPr>
      <w:framePr w:wrap="around" w:y="4469"/>
    </w:pPr>
  </w:style>
  <w:style w:type="paragraph" w:customStyle="1" w:styleId="26">
    <w:name w:val="封面标准文稿编辑信息2"/>
    <w:basedOn w:val="afffb"/>
    <w:rsid w:val="0028269A"/>
    <w:pPr>
      <w:framePr w:wrap="around" w:y="4469"/>
    </w:pPr>
  </w:style>
  <w:style w:type="paragraph" w:customStyle="1" w:styleId="aff3">
    <w:name w:val="示例内容"/>
    <w:rsid w:val="00B636A8"/>
    <w:pPr>
      <w:ind w:firstLineChars="200" w:firstLine="200"/>
    </w:pPr>
    <w:rPr>
      <w:rFonts w:ascii="宋体"/>
      <w:noProof/>
      <w:sz w:val="18"/>
      <w:szCs w:val="18"/>
    </w:rPr>
  </w:style>
  <w:style w:type="paragraph" w:styleId="13">
    <w:name w:val="toc 1"/>
    <w:basedOn w:val="afa"/>
    <w:next w:val="afa"/>
    <w:autoRedefine/>
    <w:uiPriority w:val="39"/>
    <w:rsid w:val="00961C93"/>
    <w:pPr>
      <w:tabs>
        <w:tab w:val="right" w:leader="dot" w:pos="9241"/>
      </w:tabs>
      <w:spacing w:beforeLines="25" w:afterLines="25"/>
      <w:jc w:val="left"/>
    </w:pPr>
    <w:rPr>
      <w:rFonts w:ascii="宋体"/>
      <w:szCs w:val="21"/>
    </w:rPr>
  </w:style>
  <w:style w:type="paragraph" w:styleId="27">
    <w:name w:val="toc 2"/>
    <w:basedOn w:val="afa"/>
    <w:next w:val="afa"/>
    <w:autoRedefine/>
    <w:semiHidden/>
    <w:rsid w:val="00961C93"/>
    <w:pPr>
      <w:tabs>
        <w:tab w:val="right" w:leader="dot" w:pos="9241"/>
      </w:tabs>
    </w:pPr>
    <w:rPr>
      <w:rFonts w:ascii="宋体"/>
      <w:szCs w:val="21"/>
    </w:rPr>
  </w:style>
  <w:style w:type="character" w:customStyle="1" w:styleId="1Char">
    <w:name w:val="标题 1 Char"/>
    <w:link w:val="1"/>
    <w:rsid w:val="00621257"/>
    <w:rPr>
      <w:rFonts w:ascii="隶书" w:eastAsia="隶书"/>
      <w:b/>
      <w:bCs/>
      <w:kern w:val="2"/>
      <w:sz w:val="52"/>
      <w:szCs w:val="24"/>
    </w:rPr>
  </w:style>
  <w:style w:type="character" w:customStyle="1" w:styleId="2Char">
    <w:name w:val="标题 2 Char"/>
    <w:link w:val="2"/>
    <w:rsid w:val="00621257"/>
    <w:rPr>
      <w:rFonts w:ascii="Arial" w:eastAsia="黑体" w:hAnsi="Arial"/>
      <w:b/>
      <w:bCs/>
      <w:kern w:val="2"/>
      <w:sz w:val="32"/>
      <w:szCs w:val="32"/>
    </w:rPr>
  </w:style>
  <w:style w:type="paragraph" w:styleId="28">
    <w:name w:val="Body Text Indent 2"/>
    <w:basedOn w:val="afa"/>
    <w:link w:val="2Char0"/>
    <w:rsid w:val="00621257"/>
    <w:pPr>
      <w:spacing w:after="120" w:line="480" w:lineRule="auto"/>
      <w:ind w:left="420"/>
    </w:pPr>
  </w:style>
  <w:style w:type="character" w:customStyle="1" w:styleId="2Char0">
    <w:name w:val="正文文本缩进 2 Char"/>
    <w:link w:val="28"/>
    <w:rsid w:val="00621257"/>
    <w:rPr>
      <w:kern w:val="2"/>
      <w:sz w:val="21"/>
      <w:szCs w:val="24"/>
    </w:rPr>
  </w:style>
  <w:style w:type="paragraph" w:styleId="affffff6">
    <w:name w:val="Body Text Indent"/>
    <w:basedOn w:val="afa"/>
    <w:link w:val="Char3"/>
    <w:rsid w:val="00621257"/>
    <w:pPr>
      <w:spacing w:after="120"/>
      <w:ind w:leftChars="200" w:left="420"/>
    </w:pPr>
  </w:style>
  <w:style w:type="character" w:customStyle="1" w:styleId="Char3">
    <w:name w:val="正文文本缩进 Char"/>
    <w:link w:val="affffff6"/>
    <w:rsid w:val="00621257"/>
    <w:rPr>
      <w:kern w:val="2"/>
      <w:sz w:val="21"/>
      <w:szCs w:val="24"/>
    </w:rPr>
  </w:style>
  <w:style w:type="paragraph" w:styleId="affffff7">
    <w:name w:val="Date"/>
    <w:basedOn w:val="afa"/>
    <w:next w:val="afa"/>
    <w:link w:val="Char4"/>
    <w:rsid w:val="00621257"/>
    <w:pPr>
      <w:ind w:leftChars="2500" w:left="100"/>
    </w:pPr>
  </w:style>
  <w:style w:type="character" w:customStyle="1" w:styleId="Char4">
    <w:name w:val="日期 Char"/>
    <w:link w:val="affffff7"/>
    <w:rsid w:val="00621257"/>
    <w:rPr>
      <w:kern w:val="2"/>
      <w:sz w:val="21"/>
      <w:szCs w:val="24"/>
    </w:rPr>
  </w:style>
  <w:style w:type="paragraph" w:styleId="affffff8">
    <w:name w:val="Normal Indent"/>
    <w:basedOn w:val="afa"/>
    <w:rsid w:val="00621257"/>
    <w:pPr>
      <w:ind w:firstLineChars="200" w:firstLine="420"/>
    </w:pPr>
  </w:style>
  <w:style w:type="paragraph" w:styleId="affffff9">
    <w:name w:val="Body Text"/>
    <w:basedOn w:val="afa"/>
    <w:link w:val="Char5"/>
    <w:rsid w:val="00621257"/>
    <w:pPr>
      <w:spacing w:after="120"/>
    </w:pPr>
  </w:style>
  <w:style w:type="character" w:customStyle="1" w:styleId="Char5">
    <w:name w:val="正文文本 Char"/>
    <w:link w:val="affffff9"/>
    <w:rsid w:val="00621257"/>
    <w:rPr>
      <w:kern w:val="2"/>
      <w:sz w:val="21"/>
      <w:szCs w:val="24"/>
    </w:rPr>
  </w:style>
  <w:style w:type="paragraph" w:styleId="29">
    <w:name w:val="Body Text 2"/>
    <w:basedOn w:val="afa"/>
    <w:link w:val="2Char1"/>
    <w:rsid w:val="00621257"/>
    <w:pPr>
      <w:spacing w:after="120" w:line="480" w:lineRule="auto"/>
    </w:pPr>
  </w:style>
  <w:style w:type="character" w:customStyle="1" w:styleId="2Char1">
    <w:name w:val="正文文本 2 Char"/>
    <w:link w:val="29"/>
    <w:rsid w:val="00621257"/>
    <w:rPr>
      <w:kern w:val="2"/>
      <w:sz w:val="21"/>
      <w:szCs w:val="24"/>
    </w:rPr>
  </w:style>
  <w:style w:type="paragraph" w:styleId="31">
    <w:name w:val="Body Text Indent 3"/>
    <w:basedOn w:val="afa"/>
    <w:link w:val="3Char"/>
    <w:rsid w:val="00621257"/>
    <w:pPr>
      <w:spacing w:after="120"/>
      <w:ind w:leftChars="200" w:left="420"/>
    </w:pPr>
    <w:rPr>
      <w:sz w:val="16"/>
      <w:szCs w:val="16"/>
    </w:rPr>
  </w:style>
  <w:style w:type="character" w:customStyle="1" w:styleId="3Char">
    <w:name w:val="正文文本缩进 3 Char"/>
    <w:link w:val="31"/>
    <w:rsid w:val="00621257"/>
    <w:rPr>
      <w:kern w:val="2"/>
      <w:sz w:val="16"/>
      <w:szCs w:val="16"/>
    </w:rPr>
  </w:style>
  <w:style w:type="paragraph" w:styleId="32">
    <w:name w:val="Body Text 3"/>
    <w:basedOn w:val="afa"/>
    <w:link w:val="3Char0"/>
    <w:rsid w:val="00621257"/>
    <w:pPr>
      <w:spacing w:after="120"/>
    </w:pPr>
    <w:rPr>
      <w:sz w:val="16"/>
      <w:szCs w:val="16"/>
    </w:rPr>
  </w:style>
  <w:style w:type="character" w:customStyle="1" w:styleId="3Char0">
    <w:name w:val="正文文本 3 Char"/>
    <w:link w:val="32"/>
    <w:rsid w:val="00621257"/>
    <w:rPr>
      <w:kern w:val="2"/>
      <w:sz w:val="16"/>
      <w:szCs w:val="16"/>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fa"/>
    <w:autoRedefine/>
    <w:rsid w:val="00621257"/>
    <w:pPr>
      <w:widowControl/>
      <w:spacing w:after="160" w:line="240" w:lineRule="exact"/>
      <w:ind w:rightChars="-51" w:right="-107"/>
      <w:jc w:val="left"/>
    </w:pPr>
    <w:rPr>
      <w:rFonts w:ascii="宋体" w:hAnsi="宋体"/>
      <w:kern w:val="0"/>
      <w:szCs w:val="21"/>
      <w:lang w:val="zh-CN"/>
    </w:rPr>
  </w:style>
  <w:style w:type="character" w:customStyle="1" w:styleId="Char0">
    <w:name w:val="页眉 Char"/>
    <w:link w:val="aff5"/>
    <w:rsid w:val="00621257"/>
    <w:rPr>
      <w:kern w:val="2"/>
      <w:sz w:val="18"/>
      <w:szCs w:val="18"/>
    </w:rPr>
  </w:style>
  <w:style w:type="paragraph" w:customStyle="1" w:styleId="Char6">
    <w:name w:val="Char"/>
    <w:basedOn w:val="afa"/>
    <w:rsid w:val="00621257"/>
    <w:rPr>
      <w:rFonts w:ascii="Tahoma" w:hAnsi="Tahoma"/>
      <w:sz w:val="24"/>
      <w:szCs w:val="20"/>
    </w:rPr>
  </w:style>
  <w:style w:type="paragraph" w:styleId="affffffa">
    <w:name w:val="Balloon Text"/>
    <w:basedOn w:val="afa"/>
    <w:link w:val="Char7"/>
    <w:rsid w:val="00621257"/>
    <w:rPr>
      <w:sz w:val="18"/>
      <w:szCs w:val="18"/>
    </w:rPr>
  </w:style>
  <w:style w:type="character" w:customStyle="1" w:styleId="Char7">
    <w:name w:val="批注框文本 Char"/>
    <w:link w:val="affffffa"/>
    <w:rsid w:val="00621257"/>
    <w:rPr>
      <w:kern w:val="2"/>
      <w:sz w:val="18"/>
      <w:szCs w:val="18"/>
    </w:rPr>
  </w:style>
  <w:style w:type="paragraph" w:styleId="affffffb">
    <w:name w:val="Normal (Web)"/>
    <w:basedOn w:val="afa"/>
    <w:rsid w:val="00621257"/>
    <w:pPr>
      <w:widowControl/>
      <w:spacing w:before="100" w:beforeAutospacing="1" w:after="100" w:afterAutospacing="1"/>
      <w:jc w:val="left"/>
    </w:pPr>
    <w:rPr>
      <w:rFonts w:ascii="宋体" w:hAnsi="宋体" w:hint="eastAsia"/>
      <w:kern w:val="0"/>
      <w:sz w:val="24"/>
    </w:rPr>
  </w:style>
  <w:style w:type="paragraph" w:customStyle="1" w:styleId="14">
    <w:name w:val="列出段落1"/>
    <w:basedOn w:val="afa"/>
    <w:rsid w:val="00621257"/>
    <w:pPr>
      <w:ind w:firstLineChars="200" w:firstLine="420"/>
    </w:pPr>
  </w:style>
  <w:style w:type="paragraph" w:styleId="affffffc">
    <w:name w:val="List Paragraph"/>
    <w:basedOn w:val="afa"/>
    <w:uiPriority w:val="34"/>
    <w:qFormat/>
    <w:rsid w:val="003A4EFD"/>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a">
    <w:name w:val="Normal"/>
    <w:qFormat/>
    <w:pPr>
      <w:widowControl w:val="0"/>
      <w:jc w:val="both"/>
    </w:p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B46C20-C5BD-4E1D-978E-26B672299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1801</Words>
  <Characters>10272</Characters>
  <Application>Microsoft Office Word</Application>
  <DocSecurity>0</DocSecurity>
  <Lines>85</Lines>
  <Paragraphs>24</Paragraphs>
  <ScaleCrop>false</ScaleCrop>
  <LinksUpToDate>false</LinksUpToDate>
  <CharactersWithSpaces>12049</CharactersWithSpaces>
  <SharedDoc>false</SharedDoc>
  <HLinks>
    <vt:vector size="132" baseType="variant">
      <vt:variant>
        <vt:i4>1441846</vt:i4>
      </vt:variant>
      <vt:variant>
        <vt:i4>190</vt:i4>
      </vt:variant>
      <vt:variant>
        <vt:i4>0</vt:i4>
      </vt:variant>
      <vt:variant>
        <vt:i4>5</vt:i4>
      </vt:variant>
      <vt:variant>
        <vt:lpwstr/>
      </vt:variant>
      <vt:variant>
        <vt:lpwstr>_Toc403122327</vt:lpwstr>
      </vt:variant>
      <vt:variant>
        <vt:i4>1441846</vt:i4>
      </vt:variant>
      <vt:variant>
        <vt:i4>184</vt:i4>
      </vt:variant>
      <vt:variant>
        <vt:i4>0</vt:i4>
      </vt:variant>
      <vt:variant>
        <vt:i4>5</vt:i4>
      </vt:variant>
      <vt:variant>
        <vt:lpwstr/>
      </vt:variant>
      <vt:variant>
        <vt:lpwstr>_Toc403122326</vt:lpwstr>
      </vt:variant>
      <vt:variant>
        <vt:i4>1441846</vt:i4>
      </vt:variant>
      <vt:variant>
        <vt:i4>178</vt:i4>
      </vt:variant>
      <vt:variant>
        <vt:i4>0</vt:i4>
      </vt:variant>
      <vt:variant>
        <vt:i4>5</vt:i4>
      </vt:variant>
      <vt:variant>
        <vt:lpwstr/>
      </vt:variant>
      <vt:variant>
        <vt:lpwstr>_Toc403122325</vt:lpwstr>
      </vt:variant>
      <vt:variant>
        <vt:i4>1441846</vt:i4>
      </vt:variant>
      <vt:variant>
        <vt:i4>172</vt:i4>
      </vt:variant>
      <vt:variant>
        <vt:i4>0</vt:i4>
      </vt:variant>
      <vt:variant>
        <vt:i4>5</vt:i4>
      </vt:variant>
      <vt:variant>
        <vt:lpwstr/>
      </vt:variant>
      <vt:variant>
        <vt:lpwstr>_Toc403122324</vt:lpwstr>
      </vt:variant>
      <vt:variant>
        <vt:i4>1441846</vt:i4>
      </vt:variant>
      <vt:variant>
        <vt:i4>166</vt:i4>
      </vt:variant>
      <vt:variant>
        <vt:i4>0</vt:i4>
      </vt:variant>
      <vt:variant>
        <vt:i4>5</vt:i4>
      </vt:variant>
      <vt:variant>
        <vt:lpwstr/>
      </vt:variant>
      <vt:variant>
        <vt:lpwstr>_Toc403122323</vt:lpwstr>
      </vt:variant>
      <vt:variant>
        <vt:i4>1441846</vt:i4>
      </vt:variant>
      <vt:variant>
        <vt:i4>160</vt:i4>
      </vt:variant>
      <vt:variant>
        <vt:i4>0</vt:i4>
      </vt:variant>
      <vt:variant>
        <vt:i4>5</vt:i4>
      </vt:variant>
      <vt:variant>
        <vt:lpwstr/>
      </vt:variant>
      <vt:variant>
        <vt:lpwstr>_Toc403122322</vt:lpwstr>
      </vt:variant>
      <vt:variant>
        <vt:i4>1441846</vt:i4>
      </vt:variant>
      <vt:variant>
        <vt:i4>154</vt:i4>
      </vt:variant>
      <vt:variant>
        <vt:i4>0</vt:i4>
      </vt:variant>
      <vt:variant>
        <vt:i4>5</vt:i4>
      </vt:variant>
      <vt:variant>
        <vt:lpwstr/>
      </vt:variant>
      <vt:variant>
        <vt:lpwstr>_Toc403122321</vt:lpwstr>
      </vt:variant>
      <vt:variant>
        <vt:i4>1441846</vt:i4>
      </vt:variant>
      <vt:variant>
        <vt:i4>148</vt:i4>
      </vt:variant>
      <vt:variant>
        <vt:i4>0</vt:i4>
      </vt:variant>
      <vt:variant>
        <vt:i4>5</vt:i4>
      </vt:variant>
      <vt:variant>
        <vt:lpwstr/>
      </vt:variant>
      <vt:variant>
        <vt:lpwstr>_Toc403122320</vt:lpwstr>
      </vt:variant>
      <vt:variant>
        <vt:i4>1376310</vt:i4>
      </vt:variant>
      <vt:variant>
        <vt:i4>142</vt:i4>
      </vt:variant>
      <vt:variant>
        <vt:i4>0</vt:i4>
      </vt:variant>
      <vt:variant>
        <vt:i4>5</vt:i4>
      </vt:variant>
      <vt:variant>
        <vt:lpwstr/>
      </vt:variant>
      <vt:variant>
        <vt:lpwstr>_Toc403122319</vt:lpwstr>
      </vt:variant>
      <vt:variant>
        <vt:i4>1376310</vt:i4>
      </vt:variant>
      <vt:variant>
        <vt:i4>136</vt:i4>
      </vt:variant>
      <vt:variant>
        <vt:i4>0</vt:i4>
      </vt:variant>
      <vt:variant>
        <vt:i4>5</vt:i4>
      </vt:variant>
      <vt:variant>
        <vt:lpwstr/>
      </vt:variant>
      <vt:variant>
        <vt:lpwstr>_Toc403122318</vt:lpwstr>
      </vt:variant>
      <vt:variant>
        <vt:i4>1376310</vt:i4>
      </vt:variant>
      <vt:variant>
        <vt:i4>130</vt:i4>
      </vt:variant>
      <vt:variant>
        <vt:i4>0</vt:i4>
      </vt:variant>
      <vt:variant>
        <vt:i4>5</vt:i4>
      </vt:variant>
      <vt:variant>
        <vt:lpwstr/>
      </vt:variant>
      <vt:variant>
        <vt:lpwstr>_Toc403122317</vt:lpwstr>
      </vt:variant>
      <vt:variant>
        <vt:i4>1376310</vt:i4>
      </vt:variant>
      <vt:variant>
        <vt:i4>124</vt:i4>
      </vt:variant>
      <vt:variant>
        <vt:i4>0</vt:i4>
      </vt:variant>
      <vt:variant>
        <vt:i4>5</vt:i4>
      </vt:variant>
      <vt:variant>
        <vt:lpwstr/>
      </vt:variant>
      <vt:variant>
        <vt:lpwstr>_Toc403122316</vt:lpwstr>
      </vt:variant>
      <vt:variant>
        <vt:i4>1376310</vt:i4>
      </vt:variant>
      <vt:variant>
        <vt:i4>118</vt:i4>
      </vt:variant>
      <vt:variant>
        <vt:i4>0</vt:i4>
      </vt:variant>
      <vt:variant>
        <vt:i4>5</vt:i4>
      </vt:variant>
      <vt:variant>
        <vt:lpwstr/>
      </vt:variant>
      <vt:variant>
        <vt:lpwstr>_Toc403122315</vt:lpwstr>
      </vt:variant>
      <vt:variant>
        <vt:i4>1376310</vt:i4>
      </vt:variant>
      <vt:variant>
        <vt:i4>112</vt:i4>
      </vt:variant>
      <vt:variant>
        <vt:i4>0</vt:i4>
      </vt:variant>
      <vt:variant>
        <vt:i4>5</vt:i4>
      </vt:variant>
      <vt:variant>
        <vt:lpwstr/>
      </vt:variant>
      <vt:variant>
        <vt:lpwstr>_Toc403122314</vt:lpwstr>
      </vt:variant>
      <vt:variant>
        <vt:i4>1376310</vt:i4>
      </vt:variant>
      <vt:variant>
        <vt:i4>106</vt:i4>
      </vt:variant>
      <vt:variant>
        <vt:i4>0</vt:i4>
      </vt:variant>
      <vt:variant>
        <vt:i4>5</vt:i4>
      </vt:variant>
      <vt:variant>
        <vt:lpwstr/>
      </vt:variant>
      <vt:variant>
        <vt:lpwstr>_Toc403122313</vt:lpwstr>
      </vt:variant>
      <vt:variant>
        <vt:i4>1376310</vt:i4>
      </vt:variant>
      <vt:variant>
        <vt:i4>100</vt:i4>
      </vt:variant>
      <vt:variant>
        <vt:i4>0</vt:i4>
      </vt:variant>
      <vt:variant>
        <vt:i4>5</vt:i4>
      </vt:variant>
      <vt:variant>
        <vt:lpwstr/>
      </vt:variant>
      <vt:variant>
        <vt:lpwstr>_Toc403122312</vt:lpwstr>
      </vt:variant>
      <vt:variant>
        <vt:i4>1376310</vt:i4>
      </vt:variant>
      <vt:variant>
        <vt:i4>94</vt:i4>
      </vt:variant>
      <vt:variant>
        <vt:i4>0</vt:i4>
      </vt:variant>
      <vt:variant>
        <vt:i4>5</vt:i4>
      </vt:variant>
      <vt:variant>
        <vt:lpwstr/>
      </vt:variant>
      <vt:variant>
        <vt:lpwstr>_Toc403122311</vt:lpwstr>
      </vt:variant>
      <vt:variant>
        <vt:i4>1376310</vt:i4>
      </vt:variant>
      <vt:variant>
        <vt:i4>88</vt:i4>
      </vt:variant>
      <vt:variant>
        <vt:i4>0</vt:i4>
      </vt:variant>
      <vt:variant>
        <vt:i4>5</vt:i4>
      </vt:variant>
      <vt:variant>
        <vt:lpwstr/>
      </vt:variant>
      <vt:variant>
        <vt:lpwstr>_Toc403122310</vt:lpwstr>
      </vt:variant>
      <vt:variant>
        <vt:i4>1310774</vt:i4>
      </vt:variant>
      <vt:variant>
        <vt:i4>82</vt:i4>
      </vt:variant>
      <vt:variant>
        <vt:i4>0</vt:i4>
      </vt:variant>
      <vt:variant>
        <vt:i4>5</vt:i4>
      </vt:variant>
      <vt:variant>
        <vt:lpwstr/>
      </vt:variant>
      <vt:variant>
        <vt:lpwstr>_Toc403122309</vt:lpwstr>
      </vt:variant>
      <vt:variant>
        <vt:i4>1310774</vt:i4>
      </vt:variant>
      <vt:variant>
        <vt:i4>76</vt:i4>
      </vt:variant>
      <vt:variant>
        <vt:i4>0</vt:i4>
      </vt:variant>
      <vt:variant>
        <vt:i4>5</vt:i4>
      </vt:variant>
      <vt:variant>
        <vt:lpwstr/>
      </vt:variant>
      <vt:variant>
        <vt:lpwstr>_Toc403122308</vt:lpwstr>
      </vt:variant>
      <vt:variant>
        <vt:i4>1310774</vt:i4>
      </vt:variant>
      <vt:variant>
        <vt:i4>70</vt:i4>
      </vt:variant>
      <vt:variant>
        <vt:i4>0</vt:i4>
      </vt:variant>
      <vt:variant>
        <vt:i4>5</vt:i4>
      </vt:variant>
      <vt:variant>
        <vt:lpwstr/>
      </vt:variant>
      <vt:variant>
        <vt:lpwstr>_Toc403122307</vt:lpwstr>
      </vt:variant>
      <vt:variant>
        <vt:i4>1310774</vt:i4>
      </vt:variant>
      <vt:variant>
        <vt:i4>64</vt:i4>
      </vt:variant>
      <vt:variant>
        <vt:i4>0</vt:i4>
      </vt:variant>
      <vt:variant>
        <vt:i4>5</vt:i4>
      </vt:variant>
      <vt:variant>
        <vt:lpwstr/>
      </vt:variant>
      <vt:variant>
        <vt:lpwstr>_Toc403122306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
  <cp:lastModifiedBy/>
  <cp:revision>1</cp:revision>
  <dcterms:created xsi:type="dcterms:W3CDTF">2016-04-14T03:07:00Z</dcterms:created>
  <dcterms:modified xsi:type="dcterms:W3CDTF">2016-05-27T06:45:00Z</dcterms:modified>
</cp:coreProperties>
</file>