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43"/>
        <w:ind w:left="0" w:right="474" w:firstLine="0"/>
        <w:jc w:val="right"/>
        <w:rPr>
          <w:rFonts w:ascii="Times New Roman"/>
          <w:b/>
          <w:sz w:val="96"/>
        </w:rPr>
      </w:pPr>
      <w:r>
        <mc:AlternateContent>
          <mc:Choice Requires="wpg">
            <w:drawing>
              <wp:anchor distT="0" distB="0" distL="114300" distR="114300" simplePos="0" relativeHeight="251661312" behindDoc="1" locked="0" layoutInCell="1" allowOverlap="1">
                <wp:simplePos x="0" y="0"/>
                <wp:positionH relativeFrom="page">
                  <wp:posOffset>0</wp:posOffset>
                </wp:positionH>
                <wp:positionV relativeFrom="page">
                  <wp:posOffset>2261870</wp:posOffset>
                </wp:positionV>
                <wp:extent cx="7559040" cy="7248525"/>
                <wp:effectExtent l="0" t="0" r="0" b="0"/>
                <wp:wrapNone/>
                <wp:docPr id="8" name="组合 2"/>
                <wp:cNvGraphicFramePr/>
                <a:graphic xmlns:a="http://schemas.openxmlformats.org/drawingml/2006/main">
                  <a:graphicData uri="http://schemas.microsoft.com/office/word/2010/wordprocessingGroup">
                    <wpg:wgp>
                      <wpg:cNvGrpSpPr/>
                      <wpg:grpSpPr>
                        <a:xfrm>
                          <a:off x="0" y="0"/>
                          <a:ext cx="7559040" cy="7248525"/>
                          <a:chOff x="0" y="3562"/>
                          <a:chExt cx="11904" cy="11415"/>
                        </a:xfrm>
                      </wpg:grpSpPr>
                      <wps:wsp>
                        <wps:cNvPr id="4" name="直线 3"/>
                        <wps:cNvCnPr/>
                        <wps:spPr>
                          <a:xfrm>
                            <a:off x="1457" y="14570"/>
                            <a:ext cx="9468" cy="0"/>
                          </a:xfrm>
                          <a:prstGeom prst="line">
                            <a:avLst/>
                          </a:prstGeom>
                          <a:ln w="9525" cap="flat" cmpd="sng">
                            <a:solidFill>
                              <a:srgbClr val="000000"/>
                            </a:solidFill>
                            <a:prstDash val="solid"/>
                            <a:headEnd type="none" w="med" len="med"/>
                            <a:tailEnd type="none" w="med" len="med"/>
                          </a:ln>
                        </wps:spPr>
                        <wps:bodyPr upright="1"/>
                      </wps:wsp>
                      <pic:pic xmlns:pic="http://schemas.openxmlformats.org/drawingml/2006/picture">
                        <pic:nvPicPr>
                          <pic:cNvPr id="6" name="图片 4"/>
                          <pic:cNvPicPr>
                            <a:picLocks noChangeAspect="1"/>
                          </pic:cNvPicPr>
                        </pic:nvPicPr>
                        <pic:blipFill>
                          <a:blip r:embed="rId12"/>
                          <a:stretch>
                            <a:fillRect/>
                          </a:stretch>
                        </pic:blipFill>
                        <pic:spPr>
                          <a:xfrm>
                            <a:off x="0" y="3562"/>
                            <a:ext cx="11904" cy="11415"/>
                          </a:xfrm>
                          <a:prstGeom prst="rect">
                            <a:avLst/>
                          </a:prstGeom>
                          <a:noFill/>
                          <a:ln>
                            <a:noFill/>
                          </a:ln>
                        </pic:spPr>
                      </pic:pic>
                    </wpg:wgp>
                  </a:graphicData>
                </a:graphic>
              </wp:anchor>
            </w:drawing>
          </mc:Choice>
          <mc:Fallback>
            <w:pict>
              <v:group id="组合 2" o:spid="_x0000_s1026" o:spt="203" style="position:absolute;left:0pt;margin-left:0pt;margin-top:178.1pt;height:570.75pt;width:595.2pt;mso-position-horizontal-relative:page;mso-position-vertical-relative:page;z-index:-251655168;mso-width-relative:page;mso-height-relative:page;" coordorigin="0,3562" coordsize="11904,11415" o:gfxdata="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">
                <o:lock v:ext="edit" aspectratio="f"/>
                <v:line id="直线 3" o:spid="_x0000_s1026" o:spt="20" style="position:absolute;left:1457;top:14570;height:0;width:9468;" filled="f" stroked="t" coordsize="21600,21600" o:gfxdata="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3LBy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shape id="图片 4" o:spid="_x0000_s1026" o:spt="75" type="#_x0000_t75" style="position:absolute;left:0;top:3562;height:11415;width:11904;" filled="f" o:preferrelative="t" stroked="f" coordsize="21600,21600" o:gfxdata="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TE9bLsAAADa&#10;AAAADwAAAAAAAAABACAAAAAiAAAAZHJzL2Rvd25yZXYueG1sUEsBAhQAFAAAAAgAh07iQDMvBZ47&#10;AAAAOQAAABAAAAAAAAAAAQAgAAAACgEAAGRycy9zaGFwZXhtbC54bWxQSwUGAAAAAAYABgBbAQAA&#10;tAMAAAAA&#10;">
                  <v:fill on="f" focussize="0,0"/>
                  <v:stroke on="f"/>
                  <v:imagedata r:id="rId12" o:title=""/>
                  <o:lock v:ext="edit" aspectratio="t"/>
                </v:shape>
              </v:group>
            </w:pict>
          </mc:Fallback>
        </mc:AlternateContent>
      </w:r>
      <w:r>
        <w:rPr>
          <w:rFonts w:ascii="Times New Roman"/>
          <w:b/>
          <w:w w:val="125"/>
          <w:sz w:val="96"/>
        </w:rPr>
        <w:t>Q/ZDYY</w:t>
      </w:r>
    </w:p>
    <w:p>
      <w:pPr>
        <w:spacing w:before="220"/>
        <w:ind w:right="0"/>
        <w:jc w:val="center"/>
        <w:outlineLvl w:val="0"/>
        <w:rPr>
          <w:rFonts w:hint="eastAsia" w:ascii="黑体" w:eastAsia="黑体"/>
          <w:sz w:val="48"/>
        </w:rPr>
      </w:pPr>
      <w:r>
        <w:rPr>
          <w:rFonts w:hint="eastAsia" w:ascii="黑体" w:eastAsia="黑体"/>
          <w:sz w:val="48"/>
          <w:lang w:eastAsia="zh-CN"/>
        </w:rPr>
        <w:t>郑州轨道交通运营有限公司</w:t>
      </w:r>
      <w:r>
        <w:rPr>
          <w:rFonts w:hint="eastAsia" w:ascii="黑体" w:eastAsia="黑体"/>
          <w:sz w:val="48"/>
        </w:rPr>
        <w:t>企业标准</w:t>
      </w:r>
    </w:p>
    <w:p>
      <w:pPr>
        <w:spacing w:before="329"/>
        <w:ind w:left="0" w:right="476" w:firstLine="0"/>
        <w:jc w:val="right"/>
        <w:rPr>
          <w:rFonts w:ascii="Times New Roman"/>
          <w:sz w:val="28"/>
        </w:rPr>
      </w:pPr>
      <w:r>
        <w:rPr>
          <w:rFonts w:ascii="Times New Roman"/>
          <w:w w:val="95"/>
          <w:sz w:val="28"/>
        </w:rPr>
        <w:t>Q/ZDYY-CG-XZ-02</w:t>
      </w:r>
    </w:p>
    <w:p>
      <w:pPr>
        <w:pStyle w:val="4"/>
        <w:tabs>
          <w:tab w:val="left" w:pos="9690"/>
        </w:tabs>
        <w:spacing w:before="70"/>
        <w:ind w:left="336"/>
      </w:pPr>
      <w:r>
        <w:rPr>
          <w:strike/>
          <w:w w:val="100"/>
        </w:rPr>
        <w:t xml:space="preserve"> </w:t>
      </w:r>
      <w:r>
        <w:rPr>
          <w:strike/>
        </w:rPr>
        <w:tab/>
      </w:r>
      <w:r>
        <w:rPr>
          <w:strike/>
          <w:w w:val="100"/>
        </w:rPr>
        <w:t xml:space="preserve"> </w:t>
      </w:r>
      <w:r>
        <w:rPr>
          <w:strike/>
          <w:spacing w:val="-32"/>
        </w:rPr>
        <w:t xml:space="preserve"> </w:t>
      </w: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pPr>
    </w:p>
    <w:p>
      <w:pPr>
        <w:spacing w:before="26" w:line="571" w:lineRule="exact"/>
        <w:ind w:left="48" w:right="404" w:firstLine="0"/>
        <w:jc w:val="center"/>
        <w:outlineLvl w:val="0"/>
        <w:rPr>
          <w:rFonts w:hint="eastAsia" w:ascii="黑体" w:eastAsia="黑体"/>
          <w:sz w:val="52"/>
        </w:rPr>
      </w:pPr>
      <w:r>
        <w:rPr>
          <w:rFonts w:hint="eastAsia" w:ascii="黑体" w:eastAsia="黑体"/>
          <w:sz w:val="52"/>
        </w:rPr>
        <w:t>物资编码管理细则</w:t>
      </w:r>
    </w:p>
    <w:p>
      <w:pPr>
        <w:spacing w:before="0" w:line="264" w:lineRule="exact"/>
        <w:ind w:left="328" w:right="0" w:firstLine="0"/>
        <w:jc w:val="center"/>
        <w:rPr>
          <w:sz w:val="28"/>
        </w:rPr>
      </w:pPr>
      <w:r>
        <w:rPr>
          <w:w w:val="99"/>
          <w:sz w:val="28"/>
        </w:rPr>
        <w:t xml:space="preserve"> </w:t>
      </w:r>
    </w:p>
    <w:p>
      <w:pPr>
        <w:spacing w:before="133"/>
        <w:ind w:left="61" w:right="404" w:firstLine="0"/>
        <w:jc w:val="center"/>
        <w:rPr>
          <w:rFonts w:ascii="黑体"/>
          <w:sz w:val="44"/>
        </w:rPr>
      </w:pPr>
      <w:r>
        <w:rPr>
          <w:rFonts w:ascii="黑体"/>
          <w:sz w:val="44"/>
        </w:rPr>
        <w:t>A/2</w:t>
      </w:r>
    </w:p>
    <w:p>
      <w:pPr>
        <w:pStyle w:val="4"/>
        <w:rPr>
          <w:rFonts w:ascii="黑体"/>
          <w:sz w:val="20"/>
        </w:rPr>
      </w:pPr>
    </w:p>
    <w:p>
      <w:pPr>
        <w:pStyle w:val="4"/>
        <w:rPr>
          <w:rFonts w:ascii="黑体"/>
          <w:sz w:val="20"/>
        </w:rPr>
      </w:pPr>
    </w:p>
    <w:p>
      <w:pPr>
        <w:pStyle w:val="4"/>
        <w:rPr>
          <w:rFonts w:ascii="黑体"/>
          <w:sz w:val="20"/>
        </w:rPr>
      </w:pPr>
    </w:p>
    <w:p>
      <w:pPr>
        <w:pStyle w:val="4"/>
        <w:rPr>
          <w:rFonts w:ascii="黑体"/>
          <w:sz w:val="20"/>
        </w:rPr>
      </w:pPr>
    </w:p>
    <w:p>
      <w:pPr>
        <w:pStyle w:val="4"/>
        <w:rPr>
          <w:rFonts w:ascii="黑体"/>
          <w:sz w:val="20"/>
        </w:rPr>
      </w:pPr>
    </w:p>
    <w:p>
      <w:pPr>
        <w:pStyle w:val="4"/>
        <w:rPr>
          <w:rFonts w:ascii="黑体"/>
          <w:sz w:val="20"/>
        </w:rPr>
      </w:pPr>
    </w:p>
    <w:p>
      <w:pPr>
        <w:pStyle w:val="4"/>
        <w:rPr>
          <w:rFonts w:ascii="黑体"/>
          <w:sz w:val="20"/>
        </w:rPr>
      </w:pPr>
    </w:p>
    <w:p>
      <w:pPr>
        <w:pStyle w:val="4"/>
        <w:rPr>
          <w:rFonts w:ascii="黑体"/>
          <w:sz w:val="20"/>
        </w:rPr>
      </w:pPr>
    </w:p>
    <w:p>
      <w:pPr>
        <w:pStyle w:val="4"/>
        <w:rPr>
          <w:rFonts w:ascii="黑体"/>
          <w:sz w:val="20"/>
        </w:rPr>
      </w:pPr>
    </w:p>
    <w:p>
      <w:pPr>
        <w:pStyle w:val="4"/>
        <w:rPr>
          <w:rFonts w:ascii="黑体"/>
          <w:sz w:val="20"/>
        </w:rPr>
      </w:pPr>
    </w:p>
    <w:p>
      <w:pPr>
        <w:pStyle w:val="4"/>
        <w:rPr>
          <w:rFonts w:ascii="黑体"/>
          <w:sz w:val="20"/>
        </w:rPr>
      </w:pPr>
    </w:p>
    <w:p>
      <w:pPr>
        <w:pStyle w:val="4"/>
        <w:rPr>
          <w:rFonts w:ascii="黑体"/>
          <w:sz w:val="20"/>
        </w:rPr>
      </w:pPr>
    </w:p>
    <w:p>
      <w:pPr>
        <w:pStyle w:val="4"/>
        <w:rPr>
          <w:rFonts w:ascii="黑体"/>
          <w:sz w:val="20"/>
        </w:rPr>
      </w:pPr>
    </w:p>
    <w:p>
      <w:pPr>
        <w:pStyle w:val="4"/>
        <w:rPr>
          <w:rFonts w:ascii="黑体"/>
          <w:sz w:val="20"/>
        </w:rPr>
      </w:pPr>
    </w:p>
    <w:p>
      <w:pPr>
        <w:pStyle w:val="4"/>
        <w:rPr>
          <w:rFonts w:ascii="黑体"/>
          <w:sz w:val="20"/>
        </w:rPr>
      </w:pPr>
    </w:p>
    <w:p>
      <w:pPr>
        <w:pStyle w:val="4"/>
        <w:rPr>
          <w:rFonts w:ascii="黑体"/>
          <w:sz w:val="20"/>
        </w:rPr>
      </w:pPr>
    </w:p>
    <w:p>
      <w:pPr>
        <w:pStyle w:val="4"/>
        <w:rPr>
          <w:rFonts w:ascii="黑体"/>
          <w:sz w:val="20"/>
        </w:rPr>
      </w:pPr>
    </w:p>
    <w:p>
      <w:pPr>
        <w:pStyle w:val="4"/>
        <w:rPr>
          <w:rFonts w:ascii="黑体"/>
          <w:sz w:val="20"/>
        </w:rPr>
      </w:pPr>
    </w:p>
    <w:p>
      <w:pPr>
        <w:pStyle w:val="4"/>
        <w:rPr>
          <w:rFonts w:ascii="黑体"/>
          <w:sz w:val="20"/>
        </w:rPr>
      </w:pPr>
    </w:p>
    <w:p>
      <w:pPr>
        <w:tabs>
          <w:tab w:val="left" w:pos="7721"/>
        </w:tabs>
        <w:spacing w:before="68"/>
        <w:ind w:left="0" w:right="0" w:firstLine="560" w:firstLineChars="200"/>
        <w:jc w:val="left"/>
        <w:rPr>
          <w:rFonts w:hint="eastAsia" w:ascii="黑体" w:eastAsia="黑体"/>
          <w:sz w:val="28"/>
        </w:rPr>
      </w:pPr>
      <w:r>
        <w:rPr>
          <w:rFonts w:hint="eastAsia" w:ascii="黑体" w:eastAsia="黑体"/>
          <w:sz w:val="28"/>
        </w:rPr>
        <w:t>2023-</w:t>
      </w:r>
      <w:r>
        <w:rPr>
          <w:rFonts w:ascii="Times New Roman" w:eastAsia="Times New Roman"/>
          <w:sz w:val="28"/>
        </w:rPr>
        <w:t>11</w:t>
      </w:r>
      <w:r>
        <w:rPr>
          <w:rFonts w:hint="eastAsia" w:ascii="黑体" w:eastAsia="黑体"/>
          <w:sz w:val="28"/>
        </w:rPr>
        <w:t>-21</w:t>
      </w:r>
      <w:r>
        <w:rPr>
          <w:rFonts w:hint="eastAsia" w:ascii="黑体" w:eastAsia="黑体"/>
          <w:spacing w:val="-5"/>
          <w:sz w:val="28"/>
        </w:rPr>
        <w:t xml:space="preserve"> </w:t>
      </w:r>
      <w:r>
        <w:rPr>
          <w:rFonts w:hint="eastAsia" w:ascii="黑体" w:eastAsia="黑体"/>
          <w:sz w:val="28"/>
        </w:rPr>
        <w:t>发布</w:t>
      </w:r>
      <w:r>
        <w:rPr>
          <w:rFonts w:hint="eastAsia" w:ascii="黑体" w:eastAsia="黑体"/>
          <w:sz w:val="28"/>
        </w:rPr>
        <w:tab/>
      </w:r>
      <w:r>
        <w:rPr>
          <w:rFonts w:hint="eastAsia" w:ascii="黑体" w:eastAsia="黑体"/>
          <w:sz w:val="28"/>
        </w:rPr>
        <w:t>2023-11-21</w:t>
      </w:r>
      <w:r>
        <w:rPr>
          <w:rFonts w:hint="eastAsia" w:ascii="黑体" w:eastAsia="黑体"/>
          <w:spacing w:val="-4"/>
          <w:sz w:val="28"/>
        </w:rPr>
        <w:t xml:space="preserve"> </w:t>
      </w:r>
      <w:r>
        <w:rPr>
          <w:rFonts w:hint="eastAsia" w:ascii="黑体" w:eastAsia="黑体"/>
          <w:sz w:val="28"/>
        </w:rPr>
        <w:t>实施</w:t>
      </w:r>
    </w:p>
    <w:p>
      <w:pPr>
        <w:pStyle w:val="4"/>
        <w:rPr>
          <w:rFonts w:ascii="黑体"/>
          <w:sz w:val="30"/>
        </w:rPr>
      </w:pPr>
    </w:p>
    <w:p>
      <w:pPr>
        <w:pStyle w:val="4"/>
        <w:spacing w:before="11"/>
        <w:rPr>
          <w:rFonts w:ascii="黑体"/>
          <w:sz w:val="25"/>
        </w:rPr>
      </w:pPr>
    </w:p>
    <w:p>
      <w:pPr>
        <w:tabs>
          <w:tab w:val="left" w:pos="7937"/>
        </w:tabs>
        <w:spacing w:before="0"/>
        <w:ind w:left="1071" w:right="0" w:firstLine="0"/>
        <w:jc w:val="left"/>
        <w:rPr>
          <w:rFonts w:hint="eastAsia" w:ascii="黑体" w:eastAsia="黑体"/>
          <w:sz w:val="28"/>
        </w:rPr>
      </w:pPr>
      <w:r>
        <w:rPr>
          <w:rFonts w:hint="eastAsia" w:ascii="黑体" w:eastAsia="黑体"/>
          <w:spacing w:val="36"/>
          <w:w w:val="130"/>
          <w:sz w:val="28"/>
          <w:lang w:eastAsia="zh-CN"/>
        </w:rPr>
        <w:t>郑</w:t>
      </w:r>
      <w:r>
        <w:rPr>
          <w:rFonts w:hint="eastAsia" w:ascii="黑体" w:eastAsia="黑体"/>
          <w:spacing w:val="36"/>
          <w:w w:val="130"/>
          <w:sz w:val="28"/>
          <w:lang w:val="en-US" w:eastAsia="zh-CN"/>
        </w:rPr>
        <w:t xml:space="preserve"> </w:t>
      </w:r>
      <w:r>
        <w:rPr>
          <w:rFonts w:hint="eastAsia" w:ascii="黑体" w:eastAsia="黑体"/>
          <w:spacing w:val="36"/>
          <w:w w:val="130"/>
          <w:sz w:val="28"/>
          <w:lang w:eastAsia="zh-CN"/>
        </w:rPr>
        <w:t>州</w:t>
      </w:r>
      <w:r>
        <w:rPr>
          <w:rFonts w:hint="eastAsia" w:ascii="黑体" w:eastAsia="黑体"/>
          <w:spacing w:val="36"/>
          <w:w w:val="130"/>
          <w:sz w:val="28"/>
          <w:lang w:val="en-US" w:eastAsia="zh-CN"/>
        </w:rPr>
        <w:t xml:space="preserve"> </w:t>
      </w:r>
      <w:r>
        <w:rPr>
          <w:rFonts w:hint="eastAsia" w:ascii="黑体" w:eastAsia="黑体"/>
          <w:spacing w:val="36"/>
          <w:w w:val="130"/>
          <w:sz w:val="28"/>
          <w:lang w:eastAsia="zh-CN"/>
        </w:rPr>
        <w:t>轨</w:t>
      </w:r>
      <w:r>
        <w:rPr>
          <w:rFonts w:hint="eastAsia" w:ascii="黑体" w:eastAsia="黑体"/>
          <w:spacing w:val="36"/>
          <w:w w:val="130"/>
          <w:sz w:val="28"/>
          <w:lang w:val="en-US" w:eastAsia="zh-CN"/>
        </w:rPr>
        <w:t xml:space="preserve"> </w:t>
      </w:r>
      <w:r>
        <w:rPr>
          <w:rFonts w:hint="eastAsia" w:ascii="黑体" w:eastAsia="黑体"/>
          <w:spacing w:val="36"/>
          <w:w w:val="130"/>
          <w:sz w:val="28"/>
          <w:lang w:eastAsia="zh-CN"/>
        </w:rPr>
        <w:t>道</w:t>
      </w:r>
      <w:r>
        <w:rPr>
          <w:rFonts w:hint="eastAsia" w:ascii="黑体" w:eastAsia="黑体"/>
          <w:spacing w:val="36"/>
          <w:w w:val="130"/>
          <w:sz w:val="28"/>
          <w:lang w:val="en-US" w:eastAsia="zh-CN"/>
        </w:rPr>
        <w:t xml:space="preserve"> </w:t>
      </w:r>
      <w:r>
        <w:rPr>
          <w:rFonts w:hint="eastAsia" w:ascii="黑体" w:eastAsia="黑体"/>
          <w:spacing w:val="36"/>
          <w:w w:val="130"/>
          <w:sz w:val="28"/>
          <w:lang w:eastAsia="zh-CN"/>
        </w:rPr>
        <w:t>交</w:t>
      </w:r>
      <w:r>
        <w:rPr>
          <w:rFonts w:hint="eastAsia" w:ascii="黑体" w:eastAsia="黑体"/>
          <w:spacing w:val="36"/>
          <w:w w:val="130"/>
          <w:sz w:val="28"/>
          <w:lang w:val="en-US" w:eastAsia="zh-CN"/>
        </w:rPr>
        <w:t xml:space="preserve"> </w:t>
      </w:r>
      <w:r>
        <w:rPr>
          <w:rFonts w:hint="eastAsia" w:ascii="黑体" w:eastAsia="黑体"/>
          <w:spacing w:val="36"/>
          <w:w w:val="130"/>
          <w:sz w:val="28"/>
          <w:lang w:eastAsia="zh-CN"/>
        </w:rPr>
        <w:t>通</w:t>
      </w:r>
      <w:r>
        <w:rPr>
          <w:rFonts w:hint="eastAsia" w:ascii="黑体" w:eastAsia="黑体"/>
          <w:spacing w:val="36"/>
          <w:w w:val="130"/>
          <w:sz w:val="28"/>
          <w:lang w:val="en-US" w:eastAsia="zh-CN"/>
        </w:rPr>
        <w:t xml:space="preserve"> </w:t>
      </w:r>
      <w:r>
        <w:rPr>
          <w:rFonts w:hint="eastAsia" w:ascii="黑体" w:eastAsia="黑体"/>
          <w:spacing w:val="36"/>
          <w:w w:val="130"/>
          <w:sz w:val="28"/>
          <w:lang w:eastAsia="zh-CN"/>
        </w:rPr>
        <w:t>运</w:t>
      </w:r>
      <w:r>
        <w:rPr>
          <w:rFonts w:hint="eastAsia" w:ascii="黑体" w:eastAsia="黑体"/>
          <w:spacing w:val="36"/>
          <w:w w:val="130"/>
          <w:sz w:val="28"/>
          <w:lang w:val="en-US" w:eastAsia="zh-CN"/>
        </w:rPr>
        <w:t xml:space="preserve"> </w:t>
      </w:r>
      <w:r>
        <w:rPr>
          <w:rFonts w:hint="eastAsia" w:ascii="黑体" w:eastAsia="黑体"/>
          <w:spacing w:val="36"/>
          <w:w w:val="130"/>
          <w:sz w:val="28"/>
          <w:lang w:eastAsia="zh-CN"/>
        </w:rPr>
        <w:t>营</w:t>
      </w:r>
      <w:r>
        <w:rPr>
          <w:rFonts w:hint="eastAsia" w:ascii="黑体" w:eastAsia="黑体"/>
          <w:spacing w:val="36"/>
          <w:w w:val="130"/>
          <w:sz w:val="28"/>
          <w:lang w:val="en-US" w:eastAsia="zh-CN"/>
        </w:rPr>
        <w:t xml:space="preserve"> </w:t>
      </w:r>
      <w:r>
        <w:rPr>
          <w:rFonts w:hint="eastAsia" w:ascii="黑体" w:eastAsia="黑体"/>
          <w:spacing w:val="36"/>
          <w:w w:val="130"/>
          <w:sz w:val="28"/>
          <w:lang w:eastAsia="zh-CN"/>
        </w:rPr>
        <w:t>有</w:t>
      </w:r>
      <w:r>
        <w:rPr>
          <w:rFonts w:hint="eastAsia" w:ascii="黑体" w:eastAsia="黑体"/>
          <w:spacing w:val="36"/>
          <w:w w:val="130"/>
          <w:sz w:val="28"/>
          <w:lang w:val="en-US" w:eastAsia="zh-CN"/>
        </w:rPr>
        <w:t xml:space="preserve"> </w:t>
      </w:r>
      <w:r>
        <w:rPr>
          <w:rFonts w:hint="eastAsia" w:ascii="黑体" w:eastAsia="黑体"/>
          <w:spacing w:val="36"/>
          <w:w w:val="130"/>
          <w:sz w:val="28"/>
          <w:lang w:eastAsia="zh-CN"/>
        </w:rPr>
        <w:t>限</w:t>
      </w:r>
      <w:r>
        <w:rPr>
          <w:rFonts w:hint="eastAsia" w:ascii="黑体" w:eastAsia="黑体"/>
          <w:spacing w:val="36"/>
          <w:w w:val="130"/>
          <w:sz w:val="28"/>
          <w:lang w:val="en-US" w:eastAsia="zh-CN"/>
        </w:rPr>
        <w:t xml:space="preserve"> </w:t>
      </w:r>
      <w:r>
        <w:rPr>
          <w:rFonts w:hint="eastAsia" w:ascii="黑体" w:eastAsia="黑体"/>
          <w:spacing w:val="36"/>
          <w:w w:val="130"/>
          <w:sz w:val="28"/>
          <w:lang w:eastAsia="zh-CN"/>
        </w:rPr>
        <w:t>公</w:t>
      </w:r>
      <w:r>
        <w:rPr>
          <w:rFonts w:hint="eastAsia" w:ascii="黑体" w:eastAsia="黑体"/>
          <w:spacing w:val="36"/>
          <w:w w:val="130"/>
          <w:sz w:val="28"/>
          <w:lang w:val="en-US" w:eastAsia="zh-CN"/>
        </w:rPr>
        <w:t xml:space="preserve"> </w:t>
      </w:r>
      <w:r>
        <w:rPr>
          <w:rFonts w:hint="eastAsia" w:ascii="黑体" w:eastAsia="黑体"/>
          <w:spacing w:val="36"/>
          <w:w w:val="130"/>
          <w:sz w:val="28"/>
          <w:lang w:eastAsia="zh-CN"/>
        </w:rPr>
        <w:t>司</w:t>
      </w:r>
      <w:r>
        <w:rPr>
          <w:rFonts w:hint="eastAsia" w:ascii="黑体" w:eastAsia="黑体"/>
          <w:w w:val="130"/>
          <w:sz w:val="28"/>
          <w:lang w:val="en-US" w:eastAsia="zh-CN"/>
        </w:rPr>
        <w:t xml:space="preserve"> </w:t>
      </w:r>
      <w:r>
        <w:rPr>
          <w:rFonts w:hint="eastAsia" w:ascii="黑体" w:eastAsia="黑体"/>
          <w:w w:val="120"/>
          <w:position w:val="3"/>
          <w:sz w:val="28"/>
        </w:rPr>
        <w:t>发布</w:t>
      </w:r>
    </w:p>
    <w:p>
      <w:pPr>
        <w:spacing w:after="0"/>
        <w:jc w:val="left"/>
        <w:rPr>
          <w:rFonts w:hint="eastAsia" w:ascii="黑体" w:eastAsia="黑体"/>
          <w:sz w:val="28"/>
        </w:rPr>
        <w:sectPr>
          <w:type w:val="continuous"/>
          <w:pgSz w:w="11910" w:h="16840"/>
          <w:pgMar w:top="900" w:right="660" w:bottom="280" w:left="1080" w:header="720" w:footer="720" w:gutter="0"/>
          <w:pgBorders>
            <w:top w:val="none" w:sz="0" w:space="0"/>
            <w:left w:val="none" w:sz="0" w:space="0"/>
            <w:bottom w:val="none" w:sz="0" w:space="0"/>
            <w:right w:val="none" w:sz="0" w:space="0"/>
          </w:pgBorders>
          <w:cols w:space="720" w:num="1"/>
        </w:sectPr>
      </w:pPr>
    </w:p>
    <w:p>
      <w:pPr>
        <w:pStyle w:val="4"/>
        <w:rPr>
          <w:rFonts w:ascii="黑体"/>
          <w:sz w:val="20"/>
        </w:rPr>
      </w:pPr>
      <w:r>
        <w:drawing>
          <wp:anchor distT="0" distB="0" distL="0" distR="0" simplePos="0" relativeHeight="251659264" behindDoc="1" locked="0" layoutInCell="1" allowOverlap="1">
            <wp:simplePos x="0" y="0"/>
            <wp:positionH relativeFrom="page">
              <wp:posOffset>0</wp:posOffset>
            </wp:positionH>
            <wp:positionV relativeFrom="page">
              <wp:posOffset>2261870</wp:posOffset>
            </wp:positionV>
            <wp:extent cx="7559040" cy="724789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12" cstate="print"/>
                    <a:stretch>
                      <a:fillRect/>
                    </a:stretch>
                  </pic:blipFill>
                  <pic:spPr>
                    <a:xfrm>
                      <a:off x="0" y="0"/>
                      <a:ext cx="7559040" cy="7248034"/>
                    </a:xfrm>
                    <a:prstGeom prst="rect">
                      <a:avLst/>
                    </a:prstGeom>
                  </pic:spPr>
                </pic:pic>
              </a:graphicData>
            </a:graphic>
          </wp:anchor>
        </w:drawing>
      </w:r>
    </w:p>
    <w:p>
      <w:pPr>
        <w:pStyle w:val="4"/>
        <w:rPr>
          <w:rFonts w:ascii="黑体"/>
          <w:sz w:val="20"/>
        </w:rPr>
      </w:pPr>
    </w:p>
    <w:p>
      <w:pPr>
        <w:pStyle w:val="4"/>
        <w:spacing w:before="5"/>
        <w:rPr>
          <w:rFonts w:ascii="黑体"/>
          <w:sz w:val="26"/>
        </w:rPr>
      </w:pPr>
    </w:p>
    <w:p>
      <w:pPr>
        <w:pStyle w:val="4"/>
        <w:spacing w:before="72"/>
        <w:ind w:left="274" w:right="404"/>
        <w:jc w:val="center"/>
        <w:rPr>
          <w:rFonts w:hint="eastAsia" w:ascii="黑体" w:eastAsia="黑体"/>
        </w:rPr>
      </w:pPr>
      <w:bookmarkStart w:id="0" w:name="_bookmark0"/>
      <w:bookmarkEnd w:id="0"/>
      <w:r>
        <w:rPr>
          <w:rFonts w:hint="eastAsia" w:ascii="黑体" w:eastAsia="黑体"/>
        </w:rPr>
        <w:t>文本修订记录</w:t>
      </w:r>
    </w:p>
    <w:p>
      <w:pPr>
        <w:pStyle w:val="4"/>
        <w:rPr>
          <w:rFonts w:ascii="黑体"/>
          <w:sz w:val="20"/>
        </w:rPr>
      </w:pPr>
    </w:p>
    <w:p>
      <w:pPr>
        <w:pStyle w:val="4"/>
        <w:spacing w:before="10"/>
        <w:rPr>
          <w:rFonts w:ascii="黑体"/>
          <w:sz w:val="27"/>
        </w:rPr>
      </w:pPr>
    </w:p>
    <w:tbl>
      <w:tblPr>
        <w:tblStyle w:val="7"/>
        <w:tblW w:w="0" w:type="auto"/>
        <w:tblInd w:w="2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99"/>
        <w:gridCol w:w="1287"/>
        <w:gridCol w:w="1763"/>
        <w:gridCol w:w="1738"/>
        <w:gridCol w:w="1595"/>
        <w:gridCol w:w="171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99" w:type="dxa"/>
          </w:tcPr>
          <w:p>
            <w:pPr>
              <w:pStyle w:val="11"/>
              <w:spacing w:before="20"/>
              <w:ind w:left="148" w:right="140"/>
              <w:rPr>
                <w:sz w:val="21"/>
              </w:rPr>
            </w:pPr>
            <w:r>
              <w:rPr>
                <w:sz w:val="21"/>
              </w:rPr>
              <w:t>首次编写日期</w:t>
            </w:r>
          </w:p>
        </w:tc>
        <w:tc>
          <w:tcPr>
            <w:tcW w:w="1287" w:type="dxa"/>
          </w:tcPr>
          <w:p>
            <w:pPr>
              <w:pStyle w:val="11"/>
              <w:spacing w:before="20"/>
              <w:ind w:left="436"/>
              <w:jc w:val="left"/>
              <w:rPr>
                <w:sz w:val="21"/>
              </w:rPr>
            </w:pPr>
            <w:r>
              <w:rPr>
                <w:sz w:val="21"/>
              </w:rPr>
              <w:t>版本</w:t>
            </w:r>
          </w:p>
        </w:tc>
        <w:tc>
          <w:tcPr>
            <w:tcW w:w="1763" w:type="dxa"/>
          </w:tcPr>
          <w:p>
            <w:pPr>
              <w:pStyle w:val="11"/>
              <w:spacing w:before="20"/>
              <w:ind w:left="548" w:right="535"/>
              <w:rPr>
                <w:sz w:val="21"/>
              </w:rPr>
            </w:pPr>
            <w:r>
              <w:rPr>
                <w:sz w:val="21"/>
              </w:rPr>
              <w:t>编制</w:t>
            </w:r>
          </w:p>
        </w:tc>
        <w:tc>
          <w:tcPr>
            <w:tcW w:w="1738" w:type="dxa"/>
          </w:tcPr>
          <w:p>
            <w:pPr>
              <w:pStyle w:val="11"/>
              <w:spacing w:before="20"/>
              <w:ind w:left="115" w:right="103"/>
              <w:rPr>
                <w:sz w:val="21"/>
              </w:rPr>
            </w:pPr>
            <w:r>
              <w:rPr>
                <w:sz w:val="21"/>
              </w:rPr>
              <w:t>归口管理负责人</w:t>
            </w:r>
          </w:p>
        </w:tc>
        <w:tc>
          <w:tcPr>
            <w:tcW w:w="1595" w:type="dxa"/>
          </w:tcPr>
          <w:p>
            <w:pPr>
              <w:pStyle w:val="11"/>
              <w:spacing w:before="20"/>
              <w:ind w:left="466" w:right="449"/>
              <w:rPr>
                <w:sz w:val="21"/>
              </w:rPr>
            </w:pPr>
            <w:r>
              <w:rPr>
                <w:sz w:val="21"/>
              </w:rPr>
              <w:t>审核</w:t>
            </w:r>
          </w:p>
        </w:tc>
        <w:tc>
          <w:tcPr>
            <w:tcW w:w="1715" w:type="dxa"/>
          </w:tcPr>
          <w:p>
            <w:pPr>
              <w:pStyle w:val="11"/>
              <w:spacing w:before="20"/>
              <w:ind w:left="527" w:right="507"/>
              <w:rPr>
                <w:sz w:val="21"/>
              </w:rPr>
            </w:pPr>
            <w:r>
              <w:rPr>
                <w:sz w:val="21"/>
              </w:rPr>
              <w:t>批准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trPr>
        <w:tc>
          <w:tcPr>
            <w:tcW w:w="1599" w:type="dxa"/>
          </w:tcPr>
          <w:p>
            <w:pPr>
              <w:pStyle w:val="11"/>
              <w:spacing w:before="8"/>
              <w:jc w:val="left"/>
              <w:rPr>
                <w:rFonts w:ascii="黑体"/>
                <w:sz w:val="23"/>
              </w:rPr>
            </w:pPr>
          </w:p>
          <w:p>
            <w:pPr>
              <w:pStyle w:val="11"/>
              <w:ind w:left="148" w:right="134"/>
              <w:rPr>
                <w:rFonts w:ascii="Times New Roman"/>
                <w:sz w:val="21"/>
              </w:rPr>
            </w:pPr>
            <w:r>
              <w:rPr>
                <w:rFonts w:ascii="Times New Roman"/>
                <w:sz w:val="21"/>
              </w:rPr>
              <w:t>2020</w:t>
            </w:r>
          </w:p>
        </w:tc>
        <w:tc>
          <w:tcPr>
            <w:tcW w:w="1287" w:type="dxa"/>
          </w:tcPr>
          <w:p>
            <w:pPr>
              <w:pStyle w:val="11"/>
              <w:spacing w:before="8"/>
              <w:jc w:val="left"/>
              <w:rPr>
                <w:rFonts w:ascii="黑体"/>
                <w:sz w:val="23"/>
              </w:rPr>
            </w:pPr>
          </w:p>
          <w:p>
            <w:pPr>
              <w:pStyle w:val="11"/>
              <w:ind w:left="484"/>
              <w:jc w:val="left"/>
              <w:rPr>
                <w:rFonts w:ascii="Times New Roman"/>
                <w:sz w:val="21"/>
              </w:rPr>
            </w:pPr>
            <w:r>
              <w:rPr>
                <w:rFonts w:ascii="Times New Roman"/>
                <w:sz w:val="21"/>
              </w:rPr>
              <w:t>A/0</w:t>
            </w:r>
          </w:p>
        </w:tc>
        <w:tc>
          <w:tcPr>
            <w:tcW w:w="1763" w:type="dxa"/>
          </w:tcPr>
          <w:p>
            <w:pPr>
              <w:pStyle w:val="11"/>
              <w:spacing w:before="7"/>
              <w:jc w:val="left"/>
              <w:rPr>
                <w:rFonts w:ascii="黑体"/>
                <w:sz w:val="22"/>
              </w:rPr>
            </w:pPr>
          </w:p>
          <w:p>
            <w:pPr>
              <w:pStyle w:val="11"/>
              <w:ind w:left="548" w:right="535"/>
              <w:rPr>
                <w:sz w:val="21"/>
              </w:rPr>
            </w:pPr>
            <w:r>
              <w:rPr>
                <w:sz w:val="21"/>
              </w:rPr>
              <w:t>王敬宇</w:t>
            </w:r>
          </w:p>
        </w:tc>
        <w:tc>
          <w:tcPr>
            <w:tcW w:w="1738" w:type="dxa"/>
          </w:tcPr>
          <w:p>
            <w:pPr>
              <w:pStyle w:val="11"/>
              <w:spacing w:before="7"/>
              <w:jc w:val="left"/>
              <w:rPr>
                <w:rFonts w:ascii="黑体"/>
                <w:sz w:val="22"/>
              </w:rPr>
            </w:pPr>
          </w:p>
          <w:p>
            <w:pPr>
              <w:pStyle w:val="11"/>
              <w:ind w:left="115" w:right="98"/>
              <w:rPr>
                <w:sz w:val="21"/>
              </w:rPr>
            </w:pPr>
            <w:r>
              <w:rPr>
                <w:sz w:val="21"/>
              </w:rPr>
              <w:t>毕纲要</w:t>
            </w:r>
          </w:p>
        </w:tc>
        <w:tc>
          <w:tcPr>
            <w:tcW w:w="1595" w:type="dxa"/>
          </w:tcPr>
          <w:p>
            <w:pPr>
              <w:pStyle w:val="11"/>
              <w:spacing w:before="7"/>
              <w:jc w:val="left"/>
              <w:rPr>
                <w:rFonts w:ascii="黑体"/>
                <w:sz w:val="22"/>
              </w:rPr>
            </w:pPr>
          </w:p>
          <w:p>
            <w:pPr>
              <w:pStyle w:val="11"/>
              <w:ind w:left="466" w:right="449"/>
              <w:rPr>
                <w:sz w:val="21"/>
              </w:rPr>
            </w:pPr>
            <w:r>
              <w:rPr>
                <w:sz w:val="21"/>
              </w:rPr>
              <w:t>商丽娜</w:t>
            </w:r>
          </w:p>
        </w:tc>
        <w:tc>
          <w:tcPr>
            <w:tcW w:w="1715" w:type="dxa"/>
          </w:tcPr>
          <w:p>
            <w:pPr>
              <w:pStyle w:val="11"/>
              <w:spacing w:before="7"/>
              <w:jc w:val="left"/>
              <w:rPr>
                <w:rFonts w:ascii="黑体"/>
                <w:sz w:val="22"/>
              </w:rPr>
            </w:pPr>
          </w:p>
          <w:p>
            <w:pPr>
              <w:pStyle w:val="11"/>
              <w:ind w:left="527" w:right="507"/>
              <w:rPr>
                <w:sz w:val="21"/>
              </w:rPr>
            </w:pPr>
            <w:r>
              <w:rPr>
                <w:sz w:val="21"/>
              </w:rPr>
              <w:t>刘宏泰</w:t>
            </w:r>
          </w:p>
        </w:tc>
      </w:tr>
    </w:tbl>
    <w:p>
      <w:pPr>
        <w:pStyle w:val="4"/>
        <w:spacing w:before="4"/>
        <w:rPr>
          <w:rFonts w:ascii="黑体"/>
          <w:sz w:val="24"/>
        </w:rPr>
      </w:pPr>
    </w:p>
    <w:tbl>
      <w:tblPr>
        <w:tblStyle w:val="7"/>
        <w:tblW w:w="0" w:type="auto"/>
        <w:tblInd w:w="11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20"/>
        <w:gridCol w:w="706"/>
        <w:gridCol w:w="4115"/>
        <w:gridCol w:w="850"/>
        <w:gridCol w:w="1133"/>
        <w:gridCol w:w="849"/>
        <w:gridCol w:w="93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220" w:type="dxa"/>
          </w:tcPr>
          <w:p>
            <w:pPr>
              <w:pStyle w:val="11"/>
              <w:spacing w:before="20"/>
              <w:ind w:left="402"/>
              <w:jc w:val="left"/>
              <w:rPr>
                <w:sz w:val="21"/>
              </w:rPr>
            </w:pPr>
            <w:r>
              <w:rPr>
                <w:sz w:val="21"/>
              </w:rPr>
              <w:t>修订</w:t>
            </w:r>
          </w:p>
          <w:p>
            <w:pPr>
              <w:pStyle w:val="11"/>
              <w:spacing w:before="43"/>
              <w:ind w:left="402"/>
              <w:jc w:val="left"/>
              <w:rPr>
                <w:sz w:val="21"/>
              </w:rPr>
            </w:pPr>
            <w:r>
              <w:rPr>
                <w:sz w:val="21"/>
              </w:rPr>
              <w:t>日期</w:t>
            </w:r>
          </w:p>
        </w:tc>
        <w:tc>
          <w:tcPr>
            <w:tcW w:w="706" w:type="dxa"/>
          </w:tcPr>
          <w:p>
            <w:pPr>
              <w:pStyle w:val="11"/>
              <w:spacing w:before="178"/>
              <w:ind w:left="129" w:right="106"/>
              <w:rPr>
                <w:sz w:val="21"/>
              </w:rPr>
            </w:pPr>
            <w:r>
              <w:rPr>
                <w:sz w:val="21"/>
              </w:rPr>
              <w:t>版本</w:t>
            </w:r>
          </w:p>
        </w:tc>
        <w:tc>
          <w:tcPr>
            <w:tcW w:w="4115" w:type="dxa"/>
          </w:tcPr>
          <w:p>
            <w:pPr>
              <w:pStyle w:val="11"/>
              <w:spacing w:before="178"/>
              <w:ind w:left="1406" w:right="1398"/>
              <w:rPr>
                <w:sz w:val="21"/>
              </w:rPr>
            </w:pPr>
            <w:r>
              <w:rPr>
                <w:sz w:val="21"/>
              </w:rPr>
              <w:t>主要修订内容</w:t>
            </w:r>
          </w:p>
        </w:tc>
        <w:tc>
          <w:tcPr>
            <w:tcW w:w="850" w:type="dxa"/>
          </w:tcPr>
          <w:p>
            <w:pPr>
              <w:pStyle w:val="11"/>
              <w:spacing w:before="178"/>
              <w:ind w:right="94"/>
              <w:jc w:val="right"/>
              <w:rPr>
                <w:sz w:val="21"/>
              </w:rPr>
            </w:pPr>
            <w:r>
              <w:rPr>
                <w:sz w:val="21"/>
              </w:rPr>
              <w:t>修订人</w:t>
            </w:r>
          </w:p>
        </w:tc>
        <w:tc>
          <w:tcPr>
            <w:tcW w:w="1133" w:type="dxa"/>
          </w:tcPr>
          <w:p>
            <w:pPr>
              <w:pStyle w:val="11"/>
              <w:spacing w:before="20"/>
              <w:ind w:left="130" w:right="112"/>
              <w:rPr>
                <w:sz w:val="21"/>
              </w:rPr>
            </w:pPr>
            <w:r>
              <w:rPr>
                <w:sz w:val="21"/>
              </w:rPr>
              <w:t>归口管理</w:t>
            </w:r>
          </w:p>
          <w:p>
            <w:pPr>
              <w:pStyle w:val="11"/>
              <w:spacing w:before="43"/>
              <w:ind w:left="130" w:right="112"/>
              <w:rPr>
                <w:sz w:val="21"/>
              </w:rPr>
            </w:pPr>
            <w:r>
              <w:rPr>
                <w:sz w:val="21"/>
              </w:rPr>
              <w:t>负责人</w:t>
            </w:r>
          </w:p>
        </w:tc>
        <w:tc>
          <w:tcPr>
            <w:tcW w:w="849" w:type="dxa"/>
          </w:tcPr>
          <w:p>
            <w:pPr>
              <w:pStyle w:val="11"/>
              <w:spacing w:before="178"/>
              <w:ind w:left="92" w:right="77"/>
              <w:rPr>
                <w:sz w:val="21"/>
              </w:rPr>
            </w:pPr>
            <w:r>
              <w:rPr>
                <w:sz w:val="21"/>
              </w:rPr>
              <w:t>审核</w:t>
            </w:r>
          </w:p>
        </w:tc>
        <w:tc>
          <w:tcPr>
            <w:tcW w:w="936" w:type="dxa"/>
          </w:tcPr>
          <w:p>
            <w:pPr>
              <w:pStyle w:val="11"/>
              <w:spacing w:before="178"/>
              <w:ind w:left="135" w:right="120"/>
              <w:rPr>
                <w:sz w:val="21"/>
              </w:rPr>
            </w:pPr>
            <w:r>
              <w:rPr>
                <w:sz w:val="21"/>
              </w:rPr>
              <w:t>批准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8" w:hRule="atLeast"/>
        </w:trPr>
        <w:tc>
          <w:tcPr>
            <w:tcW w:w="1220" w:type="dxa"/>
          </w:tcPr>
          <w:p>
            <w:pPr>
              <w:pStyle w:val="11"/>
              <w:spacing w:before="8"/>
              <w:jc w:val="left"/>
              <w:rPr>
                <w:rFonts w:ascii="黑体"/>
                <w:sz w:val="20"/>
              </w:rPr>
            </w:pPr>
          </w:p>
          <w:p>
            <w:pPr>
              <w:pStyle w:val="11"/>
              <w:spacing w:before="1"/>
              <w:ind w:left="374" w:right="366"/>
              <w:rPr>
                <w:rFonts w:ascii="Times New Roman"/>
                <w:sz w:val="21"/>
              </w:rPr>
            </w:pPr>
            <w:r>
              <w:rPr>
                <w:rFonts w:ascii="Times New Roman"/>
                <w:sz w:val="21"/>
              </w:rPr>
              <w:t>2021</w:t>
            </w:r>
          </w:p>
        </w:tc>
        <w:tc>
          <w:tcPr>
            <w:tcW w:w="706" w:type="dxa"/>
          </w:tcPr>
          <w:p>
            <w:pPr>
              <w:pStyle w:val="11"/>
              <w:spacing w:before="8"/>
              <w:jc w:val="left"/>
              <w:rPr>
                <w:rFonts w:ascii="黑体"/>
                <w:sz w:val="20"/>
              </w:rPr>
            </w:pPr>
          </w:p>
          <w:p>
            <w:pPr>
              <w:pStyle w:val="11"/>
              <w:spacing w:before="1"/>
              <w:ind w:left="114" w:right="106"/>
              <w:rPr>
                <w:rFonts w:ascii="Times New Roman"/>
                <w:sz w:val="21"/>
              </w:rPr>
            </w:pPr>
            <w:r>
              <w:rPr>
                <w:rFonts w:ascii="Times New Roman"/>
                <w:sz w:val="21"/>
              </w:rPr>
              <w:t>A/1</w:t>
            </w:r>
          </w:p>
        </w:tc>
        <w:tc>
          <w:tcPr>
            <w:tcW w:w="4115" w:type="dxa"/>
          </w:tcPr>
          <w:p>
            <w:pPr>
              <w:pStyle w:val="11"/>
              <w:spacing w:before="7"/>
              <w:jc w:val="left"/>
              <w:rPr>
                <w:rFonts w:ascii="黑体"/>
                <w:sz w:val="19"/>
              </w:rPr>
            </w:pPr>
          </w:p>
          <w:p>
            <w:pPr>
              <w:pStyle w:val="11"/>
              <w:ind w:left="282"/>
              <w:jc w:val="left"/>
              <w:rPr>
                <w:sz w:val="21"/>
              </w:rPr>
            </w:pPr>
            <w:r>
              <w:rPr>
                <w:sz w:val="21"/>
              </w:rPr>
              <w:t>增加物资类型划分</w:t>
            </w:r>
          </w:p>
        </w:tc>
        <w:tc>
          <w:tcPr>
            <w:tcW w:w="850" w:type="dxa"/>
          </w:tcPr>
          <w:p>
            <w:pPr>
              <w:pStyle w:val="11"/>
              <w:spacing w:before="7"/>
              <w:jc w:val="left"/>
              <w:rPr>
                <w:rFonts w:ascii="黑体"/>
                <w:sz w:val="19"/>
              </w:rPr>
            </w:pPr>
          </w:p>
          <w:p>
            <w:pPr>
              <w:pStyle w:val="11"/>
              <w:ind w:right="94"/>
              <w:jc w:val="right"/>
              <w:rPr>
                <w:sz w:val="21"/>
              </w:rPr>
            </w:pPr>
            <w:r>
              <w:rPr>
                <w:sz w:val="21"/>
              </w:rPr>
              <w:t>何雅心</w:t>
            </w:r>
          </w:p>
        </w:tc>
        <w:tc>
          <w:tcPr>
            <w:tcW w:w="1133" w:type="dxa"/>
          </w:tcPr>
          <w:p>
            <w:pPr>
              <w:pStyle w:val="11"/>
              <w:spacing w:before="7"/>
              <w:jc w:val="left"/>
              <w:rPr>
                <w:rFonts w:ascii="黑体"/>
                <w:sz w:val="19"/>
              </w:rPr>
            </w:pPr>
          </w:p>
          <w:p>
            <w:pPr>
              <w:pStyle w:val="11"/>
              <w:ind w:left="130" w:right="112"/>
              <w:rPr>
                <w:sz w:val="21"/>
              </w:rPr>
            </w:pPr>
            <w:r>
              <w:rPr>
                <w:sz w:val="21"/>
              </w:rPr>
              <w:t>江先淮</w:t>
            </w:r>
          </w:p>
        </w:tc>
        <w:tc>
          <w:tcPr>
            <w:tcW w:w="849" w:type="dxa"/>
          </w:tcPr>
          <w:p>
            <w:pPr>
              <w:pStyle w:val="11"/>
              <w:spacing w:before="7"/>
              <w:jc w:val="left"/>
              <w:rPr>
                <w:rFonts w:ascii="黑体"/>
                <w:sz w:val="19"/>
              </w:rPr>
            </w:pPr>
          </w:p>
          <w:p>
            <w:pPr>
              <w:pStyle w:val="11"/>
              <w:ind w:left="92" w:right="77"/>
              <w:rPr>
                <w:sz w:val="21"/>
              </w:rPr>
            </w:pPr>
            <w:r>
              <w:rPr>
                <w:sz w:val="21"/>
              </w:rPr>
              <w:t>商丽娜</w:t>
            </w:r>
          </w:p>
        </w:tc>
        <w:tc>
          <w:tcPr>
            <w:tcW w:w="936" w:type="dxa"/>
          </w:tcPr>
          <w:p>
            <w:pPr>
              <w:pStyle w:val="11"/>
              <w:spacing w:before="7"/>
              <w:jc w:val="left"/>
              <w:rPr>
                <w:rFonts w:ascii="黑体"/>
                <w:sz w:val="19"/>
              </w:rPr>
            </w:pPr>
          </w:p>
          <w:p>
            <w:pPr>
              <w:pStyle w:val="11"/>
              <w:ind w:left="135" w:right="120"/>
              <w:rPr>
                <w:sz w:val="21"/>
              </w:rPr>
            </w:pPr>
            <w:r>
              <w:rPr>
                <w:sz w:val="21"/>
              </w:rPr>
              <w:t>郝晓平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2" w:hRule="atLeast"/>
        </w:trPr>
        <w:tc>
          <w:tcPr>
            <w:tcW w:w="1220" w:type="dxa"/>
          </w:tcPr>
          <w:p>
            <w:pPr>
              <w:pStyle w:val="11"/>
              <w:spacing w:before="3"/>
              <w:jc w:val="left"/>
              <w:rPr>
                <w:rFonts w:ascii="黑体"/>
                <w:sz w:val="20"/>
              </w:rPr>
            </w:pPr>
          </w:p>
          <w:p>
            <w:pPr>
              <w:pStyle w:val="11"/>
              <w:ind w:left="374" w:right="366"/>
              <w:rPr>
                <w:rFonts w:ascii="Times New Roman"/>
                <w:sz w:val="21"/>
              </w:rPr>
            </w:pPr>
            <w:r>
              <w:rPr>
                <w:rFonts w:ascii="Times New Roman"/>
                <w:sz w:val="21"/>
              </w:rPr>
              <w:t>2021</w:t>
            </w:r>
          </w:p>
        </w:tc>
        <w:tc>
          <w:tcPr>
            <w:tcW w:w="706" w:type="dxa"/>
          </w:tcPr>
          <w:p>
            <w:pPr>
              <w:pStyle w:val="11"/>
              <w:spacing w:before="3"/>
              <w:jc w:val="left"/>
              <w:rPr>
                <w:rFonts w:ascii="黑体"/>
                <w:sz w:val="20"/>
              </w:rPr>
            </w:pPr>
          </w:p>
          <w:p>
            <w:pPr>
              <w:pStyle w:val="11"/>
              <w:ind w:left="114" w:right="106"/>
              <w:rPr>
                <w:rFonts w:ascii="Times New Roman"/>
                <w:sz w:val="21"/>
              </w:rPr>
            </w:pPr>
            <w:r>
              <w:rPr>
                <w:rFonts w:ascii="Times New Roman"/>
                <w:sz w:val="21"/>
              </w:rPr>
              <w:t>A/1</w:t>
            </w:r>
          </w:p>
        </w:tc>
        <w:tc>
          <w:tcPr>
            <w:tcW w:w="4115" w:type="dxa"/>
          </w:tcPr>
          <w:p>
            <w:pPr>
              <w:pStyle w:val="11"/>
              <w:spacing w:before="2"/>
              <w:jc w:val="left"/>
              <w:rPr>
                <w:rFonts w:ascii="黑体"/>
                <w:sz w:val="19"/>
              </w:rPr>
            </w:pPr>
          </w:p>
          <w:p>
            <w:pPr>
              <w:pStyle w:val="11"/>
              <w:ind w:left="282"/>
              <w:jc w:val="left"/>
              <w:rPr>
                <w:sz w:val="21"/>
              </w:rPr>
            </w:pPr>
            <w:r>
              <w:rPr>
                <w:sz w:val="21"/>
              </w:rPr>
              <w:t>修改物资编码定义</w:t>
            </w:r>
          </w:p>
        </w:tc>
        <w:tc>
          <w:tcPr>
            <w:tcW w:w="850" w:type="dxa"/>
          </w:tcPr>
          <w:p>
            <w:pPr>
              <w:pStyle w:val="11"/>
              <w:spacing w:before="2"/>
              <w:jc w:val="left"/>
              <w:rPr>
                <w:rFonts w:ascii="黑体"/>
                <w:sz w:val="19"/>
              </w:rPr>
            </w:pPr>
          </w:p>
          <w:p>
            <w:pPr>
              <w:pStyle w:val="11"/>
              <w:ind w:right="94"/>
              <w:jc w:val="right"/>
              <w:rPr>
                <w:sz w:val="21"/>
              </w:rPr>
            </w:pPr>
            <w:r>
              <w:rPr>
                <w:sz w:val="21"/>
              </w:rPr>
              <w:t>何雅心</w:t>
            </w:r>
          </w:p>
        </w:tc>
        <w:tc>
          <w:tcPr>
            <w:tcW w:w="1133" w:type="dxa"/>
          </w:tcPr>
          <w:p>
            <w:pPr>
              <w:pStyle w:val="11"/>
              <w:spacing w:before="2"/>
              <w:jc w:val="left"/>
              <w:rPr>
                <w:rFonts w:ascii="黑体"/>
                <w:sz w:val="19"/>
              </w:rPr>
            </w:pPr>
          </w:p>
          <w:p>
            <w:pPr>
              <w:pStyle w:val="11"/>
              <w:ind w:left="130" w:right="112"/>
              <w:rPr>
                <w:sz w:val="21"/>
              </w:rPr>
            </w:pPr>
            <w:r>
              <w:rPr>
                <w:sz w:val="21"/>
              </w:rPr>
              <w:t>江先淮</w:t>
            </w:r>
          </w:p>
        </w:tc>
        <w:tc>
          <w:tcPr>
            <w:tcW w:w="849" w:type="dxa"/>
          </w:tcPr>
          <w:p>
            <w:pPr>
              <w:pStyle w:val="11"/>
              <w:spacing w:before="2"/>
              <w:jc w:val="left"/>
              <w:rPr>
                <w:rFonts w:ascii="黑体"/>
                <w:sz w:val="19"/>
              </w:rPr>
            </w:pPr>
          </w:p>
          <w:p>
            <w:pPr>
              <w:pStyle w:val="11"/>
              <w:ind w:left="92" w:right="77"/>
              <w:rPr>
                <w:sz w:val="21"/>
              </w:rPr>
            </w:pPr>
            <w:r>
              <w:rPr>
                <w:sz w:val="21"/>
              </w:rPr>
              <w:t>商丽娜</w:t>
            </w:r>
          </w:p>
        </w:tc>
        <w:tc>
          <w:tcPr>
            <w:tcW w:w="936" w:type="dxa"/>
          </w:tcPr>
          <w:p>
            <w:pPr>
              <w:pStyle w:val="11"/>
              <w:spacing w:before="2"/>
              <w:jc w:val="left"/>
              <w:rPr>
                <w:rFonts w:ascii="黑体"/>
                <w:sz w:val="19"/>
              </w:rPr>
            </w:pPr>
          </w:p>
          <w:p>
            <w:pPr>
              <w:pStyle w:val="11"/>
              <w:ind w:left="135" w:right="120"/>
              <w:rPr>
                <w:sz w:val="21"/>
              </w:rPr>
            </w:pPr>
            <w:r>
              <w:rPr>
                <w:sz w:val="21"/>
              </w:rPr>
              <w:t>郝晓平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8" w:hRule="atLeast"/>
        </w:trPr>
        <w:tc>
          <w:tcPr>
            <w:tcW w:w="1220" w:type="dxa"/>
          </w:tcPr>
          <w:p>
            <w:pPr>
              <w:pStyle w:val="11"/>
              <w:spacing w:before="3"/>
              <w:jc w:val="left"/>
              <w:rPr>
                <w:rFonts w:ascii="黑体"/>
                <w:sz w:val="20"/>
              </w:rPr>
            </w:pPr>
          </w:p>
          <w:p>
            <w:pPr>
              <w:pStyle w:val="11"/>
              <w:spacing w:before="1"/>
              <w:ind w:left="379" w:right="361"/>
              <w:rPr>
                <w:rFonts w:ascii="Times New Roman"/>
                <w:sz w:val="21"/>
              </w:rPr>
            </w:pPr>
            <w:r>
              <w:rPr>
                <w:rFonts w:ascii="Times New Roman"/>
                <w:sz w:val="21"/>
              </w:rPr>
              <w:t>2021</w:t>
            </w:r>
          </w:p>
        </w:tc>
        <w:tc>
          <w:tcPr>
            <w:tcW w:w="706" w:type="dxa"/>
          </w:tcPr>
          <w:p>
            <w:pPr>
              <w:pStyle w:val="11"/>
              <w:spacing w:before="3"/>
              <w:jc w:val="left"/>
              <w:rPr>
                <w:rFonts w:ascii="黑体"/>
                <w:sz w:val="20"/>
              </w:rPr>
            </w:pPr>
          </w:p>
          <w:p>
            <w:pPr>
              <w:pStyle w:val="11"/>
              <w:spacing w:before="1"/>
              <w:ind w:left="114" w:right="106"/>
              <w:rPr>
                <w:rFonts w:ascii="Times New Roman"/>
                <w:sz w:val="21"/>
              </w:rPr>
            </w:pPr>
            <w:r>
              <w:rPr>
                <w:rFonts w:ascii="Times New Roman"/>
                <w:sz w:val="21"/>
              </w:rPr>
              <w:t>A/1</w:t>
            </w:r>
          </w:p>
        </w:tc>
        <w:tc>
          <w:tcPr>
            <w:tcW w:w="4115" w:type="dxa"/>
          </w:tcPr>
          <w:p>
            <w:pPr>
              <w:pStyle w:val="11"/>
              <w:spacing w:before="2"/>
              <w:jc w:val="left"/>
              <w:rPr>
                <w:rFonts w:ascii="黑体"/>
                <w:sz w:val="19"/>
              </w:rPr>
            </w:pPr>
          </w:p>
          <w:p>
            <w:pPr>
              <w:pStyle w:val="11"/>
              <w:ind w:left="321"/>
              <w:jc w:val="left"/>
              <w:rPr>
                <w:sz w:val="21"/>
              </w:rPr>
            </w:pPr>
            <w:r>
              <w:rPr>
                <w:sz w:val="21"/>
              </w:rPr>
              <w:t>增加组织架构调整后各中心（部门）职责</w:t>
            </w:r>
          </w:p>
        </w:tc>
        <w:tc>
          <w:tcPr>
            <w:tcW w:w="850" w:type="dxa"/>
          </w:tcPr>
          <w:p>
            <w:pPr>
              <w:pStyle w:val="11"/>
              <w:spacing w:before="2"/>
              <w:jc w:val="left"/>
              <w:rPr>
                <w:rFonts w:ascii="黑体"/>
                <w:sz w:val="19"/>
              </w:rPr>
            </w:pPr>
          </w:p>
          <w:p>
            <w:pPr>
              <w:pStyle w:val="11"/>
              <w:ind w:right="94"/>
              <w:jc w:val="right"/>
              <w:rPr>
                <w:sz w:val="21"/>
              </w:rPr>
            </w:pPr>
            <w:r>
              <w:rPr>
                <w:sz w:val="21"/>
              </w:rPr>
              <w:t>何雅心</w:t>
            </w:r>
          </w:p>
        </w:tc>
        <w:tc>
          <w:tcPr>
            <w:tcW w:w="1133" w:type="dxa"/>
          </w:tcPr>
          <w:p>
            <w:pPr>
              <w:pStyle w:val="11"/>
              <w:spacing w:before="2"/>
              <w:jc w:val="left"/>
              <w:rPr>
                <w:rFonts w:ascii="黑体"/>
                <w:sz w:val="19"/>
              </w:rPr>
            </w:pPr>
          </w:p>
          <w:p>
            <w:pPr>
              <w:pStyle w:val="11"/>
              <w:ind w:left="130" w:right="112"/>
              <w:rPr>
                <w:sz w:val="21"/>
              </w:rPr>
            </w:pPr>
            <w:r>
              <w:rPr>
                <w:sz w:val="21"/>
              </w:rPr>
              <w:t>江先淮</w:t>
            </w:r>
          </w:p>
        </w:tc>
        <w:tc>
          <w:tcPr>
            <w:tcW w:w="849" w:type="dxa"/>
          </w:tcPr>
          <w:p>
            <w:pPr>
              <w:pStyle w:val="11"/>
              <w:spacing w:before="2"/>
              <w:jc w:val="left"/>
              <w:rPr>
                <w:rFonts w:ascii="黑体"/>
                <w:sz w:val="19"/>
              </w:rPr>
            </w:pPr>
          </w:p>
          <w:p>
            <w:pPr>
              <w:pStyle w:val="11"/>
              <w:ind w:left="92" w:right="77"/>
              <w:rPr>
                <w:sz w:val="21"/>
              </w:rPr>
            </w:pPr>
            <w:r>
              <w:rPr>
                <w:sz w:val="21"/>
              </w:rPr>
              <w:t>商丽娜</w:t>
            </w:r>
          </w:p>
        </w:tc>
        <w:tc>
          <w:tcPr>
            <w:tcW w:w="936" w:type="dxa"/>
          </w:tcPr>
          <w:p>
            <w:pPr>
              <w:pStyle w:val="11"/>
              <w:spacing w:before="2"/>
              <w:jc w:val="left"/>
              <w:rPr>
                <w:rFonts w:ascii="黑体"/>
                <w:sz w:val="19"/>
              </w:rPr>
            </w:pPr>
          </w:p>
          <w:p>
            <w:pPr>
              <w:pStyle w:val="11"/>
              <w:ind w:left="135" w:right="120"/>
              <w:rPr>
                <w:sz w:val="21"/>
              </w:rPr>
            </w:pPr>
            <w:r>
              <w:rPr>
                <w:sz w:val="21"/>
              </w:rPr>
              <w:t>郝晓平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2" w:hRule="atLeast"/>
        </w:trPr>
        <w:tc>
          <w:tcPr>
            <w:tcW w:w="1220" w:type="dxa"/>
          </w:tcPr>
          <w:p>
            <w:pPr>
              <w:pStyle w:val="11"/>
              <w:spacing w:before="3"/>
              <w:jc w:val="left"/>
              <w:rPr>
                <w:rFonts w:ascii="黑体"/>
                <w:sz w:val="20"/>
              </w:rPr>
            </w:pPr>
          </w:p>
          <w:p>
            <w:pPr>
              <w:pStyle w:val="11"/>
              <w:ind w:left="379" w:right="361"/>
              <w:rPr>
                <w:rFonts w:ascii="Times New Roman"/>
                <w:sz w:val="21"/>
              </w:rPr>
            </w:pPr>
            <w:r>
              <w:rPr>
                <w:rFonts w:ascii="Times New Roman"/>
                <w:sz w:val="21"/>
              </w:rPr>
              <w:t>2023</w:t>
            </w:r>
          </w:p>
        </w:tc>
        <w:tc>
          <w:tcPr>
            <w:tcW w:w="706" w:type="dxa"/>
          </w:tcPr>
          <w:p>
            <w:pPr>
              <w:pStyle w:val="11"/>
              <w:spacing w:before="3"/>
              <w:jc w:val="left"/>
              <w:rPr>
                <w:rFonts w:ascii="黑体"/>
                <w:sz w:val="20"/>
              </w:rPr>
            </w:pPr>
          </w:p>
          <w:p>
            <w:pPr>
              <w:pStyle w:val="11"/>
              <w:ind w:left="114" w:right="106"/>
              <w:rPr>
                <w:rFonts w:ascii="Times New Roman"/>
                <w:sz w:val="21"/>
              </w:rPr>
            </w:pPr>
            <w:r>
              <w:rPr>
                <w:rFonts w:ascii="Times New Roman"/>
                <w:sz w:val="21"/>
              </w:rPr>
              <w:t>A/2</w:t>
            </w:r>
          </w:p>
        </w:tc>
        <w:tc>
          <w:tcPr>
            <w:tcW w:w="4115" w:type="dxa"/>
          </w:tcPr>
          <w:p>
            <w:pPr>
              <w:pStyle w:val="11"/>
              <w:spacing w:before="87" w:line="278" w:lineRule="auto"/>
              <w:ind w:left="109" w:right="206" w:firstLine="211"/>
              <w:jc w:val="left"/>
              <w:rPr>
                <w:sz w:val="21"/>
              </w:rPr>
            </w:pPr>
            <w:r>
              <w:rPr>
                <w:sz w:val="21"/>
              </w:rPr>
              <w:t>物资类型及品牌管理删除后添加至一级制度</w:t>
            </w:r>
          </w:p>
        </w:tc>
        <w:tc>
          <w:tcPr>
            <w:tcW w:w="850" w:type="dxa"/>
          </w:tcPr>
          <w:p>
            <w:pPr>
              <w:pStyle w:val="11"/>
              <w:spacing w:before="2"/>
              <w:jc w:val="left"/>
              <w:rPr>
                <w:rFonts w:ascii="黑体"/>
                <w:sz w:val="19"/>
              </w:rPr>
            </w:pPr>
          </w:p>
          <w:p>
            <w:pPr>
              <w:pStyle w:val="11"/>
              <w:ind w:right="94"/>
              <w:jc w:val="right"/>
              <w:rPr>
                <w:sz w:val="21"/>
              </w:rPr>
            </w:pPr>
            <w:r>
              <w:rPr>
                <w:sz w:val="21"/>
              </w:rPr>
              <w:t>何雅心</w:t>
            </w:r>
          </w:p>
        </w:tc>
        <w:tc>
          <w:tcPr>
            <w:tcW w:w="1133" w:type="dxa"/>
          </w:tcPr>
          <w:p>
            <w:pPr>
              <w:pStyle w:val="11"/>
              <w:spacing w:before="2"/>
              <w:jc w:val="left"/>
              <w:rPr>
                <w:rFonts w:ascii="黑体"/>
                <w:sz w:val="19"/>
              </w:rPr>
            </w:pPr>
          </w:p>
          <w:p>
            <w:pPr>
              <w:pStyle w:val="11"/>
              <w:ind w:left="130" w:right="112"/>
              <w:rPr>
                <w:sz w:val="21"/>
              </w:rPr>
            </w:pPr>
            <w:r>
              <w:rPr>
                <w:sz w:val="21"/>
              </w:rPr>
              <w:t>江先淮</w:t>
            </w:r>
          </w:p>
        </w:tc>
        <w:tc>
          <w:tcPr>
            <w:tcW w:w="849" w:type="dxa"/>
          </w:tcPr>
          <w:p>
            <w:pPr>
              <w:pStyle w:val="11"/>
              <w:spacing w:before="2"/>
              <w:jc w:val="left"/>
              <w:rPr>
                <w:rFonts w:ascii="黑体"/>
                <w:sz w:val="19"/>
              </w:rPr>
            </w:pPr>
          </w:p>
          <w:p>
            <w:pPr>
              <w:pStyle w:val="11"/>
              <w:ind w:left="92" w:right="77"/>
              <w:rPr>
                <w:sz w:val="21"/>
              </w:rPr>
            </w:pPr>
            <w:r>
              <w:rPr>
                <w:sz w:val="21"/>
              </w:rPr>
              <w:t>商丽娜</w:t>
            </w:r>
          </w:p>
        </w:tc>
        <w:tc>
          <w:tcPr>
            <w:tcW w:w="936" w:type="dxa"/>
          </w:tcPr>
          <w:p>
            <w:pPr>
              <w:pStyle w:val="11"/>
              <w:spacing w:before="2"/>
              <w:jc w:val="left"/>
              <w:rPr>
                <w:rFonts w:ascii="黑体"/>
                <w:sz w:val="19"/>
              </w:rPr>
            </w:pPr>
          </w:p>
          <w:p>
            <w:pPr>
              <w:pStyle w:val="11"/>
              <w:ind w:left="135" w:right="120"/>
              <w:rPr>
                <w:sz w:val="21"/>
              </w:rPr>
            </w:pPr>
            <w:r>
              <w:rPr>
                <w:sz w:val="21"/>
              </w:rPr>
              <w:t>郝晓平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8" w:hRule="atLeast"/>
        </w:trPr>
        <w:tc>
          <w:tcPr>
            <w:tcW w:w="1220" w:type="dxa"/>
          </w:tcPr>
          <w:p>
            <w:pPr>
              <w:pStyle w:val="11"/>
              <w:spacing w:before="3"/>
              <w:jc w:val="left"/>
              <w:rPr>
                <w:rFonts w:ascii="黑体"/>
                <w:sz w:val="20"/>
              </w:rPr>
            </w:pPr>
          </w:p>
          <w:p>
            <w:pPr>
              <w:pStyle w:val="11"/>
              <w:spacing w:before="1"/>
              <w:ind w:left="379" w:right="361"/>
              <w:rPr>
                <w:rFonts w:ascii="Times New Roman"/>
                <w:sz w:val="21"/>
              </w:rPr>
            </w:pPr>
            <w:r>
              <w:rPr>
                <w:rFonts w:ascii="Times New Roman"/>
                <w:sz w:val="21"/>
              </w:rPr>
              <w:t>2023</w:t>
            </w:r>
          </w:p>
        </w:tc>
        <w:tc>
          <w:tcPr>
            <w:tcW w:w="706" w:type="dxa"/>
          </w:tcPr>
          <w:p>
            <w:pPr>
              <w:pStyle w:val="11"/>
              <w:spacing w:before="3"/>
              <w:jc w:val="left"/>
              <w:rPr>
                <w:rFonts w:ascii="黑体"/>
                <w:sz w:val="20"/>
              </w:rPr>
            </w:pPr>
          </w:p>
          <w:p>
            <w:pPr>
              <w:pStyle w:val="11"/>
              <w:spacing w:before="1"/>
              <w:ind w:left="114" w:right="106"/>
              <w:rPr>
                <w:rFonts w:ascii="Times New Roman"/>
                <w:sz w:val="21"/>
              </w:rPr>
            </w:pPr>
            <w:r>
              <w:rPr>
                <w:rFonts w:ascii="Times New Roman"/>
                <w:sz w:val="21"/>
              </w:rPr>
              <w:t>A/2</w:t>
            </w:r>
          </w:p>
        </w:tc>
        <w:tc>
          <w:tcPr>
            <w:tcW w:w="4115" w:type="dxa"/>
          </w:tcPr>
          <w:p>
            <w:pPr>
              <w:pStyle w:val="11"/>
              <w:spacing w:before="92" w:line="278" w:lineRule="auto"/>
              <w:ind w:left="109" w:right="206" w:firstLine="211"/>
              <w:jc w:val="left"/>
              <w:rPr>
                <w:sz w:val="21"/>
              </w:rPr>
            </w:pPr>
            <w:r>
              <w:rPr>
                <w:sz w:val="21"/>
              </w:rPr>
              <w:t>根据公司上会要求修订选型类和单一品牌类物资上会流程并添加至一级制度</w:t>
            </w:r>
          </w:p>
        </w:tc>
        <w:tc>
          <w:tcPr>
            <w:tcW w:w="850" w:type="dxa"/>
          </w:tcPr>
          <w:p>
            <w:pPr>
              <w:pStyle w:val="11"/>
              <w:spacing w:before="2"/>
              <w:jc w:val="left"/>
              <w:rPr>
                <w:rFonts w:ascii="黑体"/>
                <w:sz w:val="19"/>
              </w:rPr>
            </w:pPr>
          </w:p>
          <w:p>
            <w:pPr>
              <w:pStyle w:val="11"/>
              <w:ind w:right="94"/>
              <w:jc w:val="right"/>
              <w:rPr>
                <w:sz w:val="21"/>
              </w:rPr>
            </w:pPr>
            <w:r>
              <w:rPr>
                <w:sz w:val="21"/>
              </w:rPr>
              <w:t>何雅心</w:t>
            </w:r>
          </w:p>
        </w:tc>
        <w:tc>
          <w:tcPr>
            <w:tcW w:w="1133" w:type="dxa"/>
          </w:tcPr>
          <w:p>
            <w:pPr>
              <w:pStyle w:val="11"/>
              <w:spacing w:before="2"/>
              <w:jc w:val="left"/>
              <w:rPr>
                <w:rFonts w:ascii="黑体"/>
                <w:sz w:val="19"/>
              </w:rPr>
            </w:pPr>
          </w:p>
          <w:p>
            <w:pPr>
              <w:pStyle w:val="11"/>
              <w:ind w:left="130" w:right="112"/>
              <w:rPr>
                <w:sz w:val="21"/>
              </w:rPr>
            </w:pPr>
            <w:r>
              <w:rPr>
                <w:sz w:val="21"/>
              </w:rPr>
              <w:t>江先淮</w:t>
            </w:r>
          </w:p>
        </w:tc>
        <w:tc>
          <w:tcPr>
            <w:tcW w:w="849" w:type="dxa"/>
          </w:tcPr>
          <w:p>
            <w:pPr>
              <w:pStyle w:val="11"/>
              <w:spacing w:before="2"/>
              <w:jc w:val="left"/>
              <w:rPr>
                <w:rFonts w:ascii="黑体"/>
                <w:sz w:val="19"/>
              </w:rPr>
            </w:pPr>
          </w:p>
          <w:p>
            <w:pPr>
              <w:pStyle w:val="11"/>
              <w:ind w:left="92" w:right="77"/>
              <w:rPr>
                <w:sz w:val="21"/>
              </w:rPr>
            </w:pPr>
            <w:r>
              <w:rPr>
                <w:sz w:val="21"/>
              </w:rPr>
              <w:t>商丽娜</w:t>
            </w:r>
          </w:p>
        </w:tc>
        <w:tc>
          <w:tcPr>
            <w:tcW w:w="936" w:type="dxa"/>
          </w:tcPr>
          <w:p>
            <w:pPr>
              <w:pStyle w:val="11"/>
              <w:spacing w:before="2"/>
              <w:jc w:val="left"/>
              <w:rPr>
                <w:rFonts w:ascii="黑体"/>
                <w:sz w:val="19"/>
              </w:rPr>
            </w:pPr>
          </w:p>
          <w:p>
            <w:pPr>
              <w:pStyle w:val="11"/>
              <w:ind w:left="135" w:right="120"/>
              <w:rPr>
                <w:sz w:val="21"/>
              </w:rPr>
            </w:pPr>
            <w:r>
              <w:rPr>
                <w:sz w:val="21"/>
              </w:rPr>
              <w:t>郝晓平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2" w:hRule="atLeast"/>
        </w:trPr>
        <w:tc>
          <w:tcPr>
            <w:tcW w:w="1220" w:type="dxa"/>
          </w:tcPr>
          <w:p>
            <w:pPr>
              <w:pStyle w:val="11"/>
              <w:spacing w:before="3"/>
              <w:jc w:val="left"/>
              <w:rPr>
                <w:rFonts w:ascii="黑体"/>
                <w:sz w:val="20"/>
              </w:rPr>
            </w:pPr>
          </w:p>
          <w:p>
            <w:pPr>
              <w:pStyle w:val="11"/>
              <w:ind w:left="379" w:right="361"/>
              <w:rPr>
                <w:rFonts w:ascii="Times New Roman"/>
                <w:sz w:val="21"/>
              </w:rPr>
            </w:pPr>
            <w:r>
              <w:rPr>
                <w:rFonts w:ascii="Times New Roman"/>
                <w:sz w:val="21"/>
              </w:rPr>
              <w:t>2023</w:t>
            </w:r>
          </w:p>
        </w:tc>
        <w:tc>
          <w:tcPr>
            <w:tcW w:w="706" w:type="dxa"/>
          </w:tcPr>
          <w:p>
            <w:pPr>
              <w:pStyle w:val="11"/>
              <w:spacing w:before="3"/>
              <w:jc w:val="left"/>
              <w:rPr>
                <w:rFonts w:ascii="黑体"/>
                <w:sz w:val="20"/>
              </w:rPr>
            </w:pPr>
          </w:p>
          <w:p>
            <w:pPr>
              <w:pStyle w:val="11"/>
              <w:ind w:left="114" w:right="106"/>
              <w:rPr>
                <w:rFonts w:ascii="Times New Roman"/>
                <w:sz w:val="21"/>
              </w:rPr>
            </w:pPr>
            <w:r>
              <w:rPr>
                <w:rFonts w:ascii="Times New Roman"/>
                <w:sz w:val="21"/>
              </w:rPr>
              <w:t>A/2</w:t>
            </w:r>
          </w:p>
        </w:tc>
        <w:tc>
          <w:tcPr>
            <w:tcW w:w="4115" w:type="dxa"/>
          </w:tcPr>
          <w:p>
            <w:pPr>
              <w:pStyle w:val="11"/>
              <w:spacing w:before="2"/>
              <w:jc w:val="left"/>
              <w:rPr>
                <w:rFonts w:ascii="黑体"/>
                <w:sz w:val="19"/>
              </w:rPr>
            </w:pPr>
          </w:p>
          <w:p>
            <w:pPr>
              <w:pStyle w:val="11"/>
              <w:ind w:left="321"/>
              <w:jc w:val="left"/>
              <w:rPr>
                <w:sz w:val="21"/>
              </w:rPr>
            </w:pPr>
            <w:r>
              <w:rPr>
                <w:sz w:val="21"/>
              </w:rPr>
              <w:t>增加计量单位参考</w:t>
            </w:r>
          </w:p>
        </w:tc>
        <w:tc>
          <w:tcPr>
            <w:tcW w:w="850" w:type="dxa"/>
          </w:tcPr>
          <w:p>
            <w:pPr>
              <w:pStyle w:val="11"/>
              <w:spacing w:before="2"/>
              <w:jc w:val="left"/>
              <w:rPr>
                <w:rFonts w:ascii="黑体"/>
                <w:sz w:val="19"/>
              </w:rPr>
            </w:pPr>
          </w:p>
          <w:p>
            <w:pPr>
              <w:pStyle w:val="11"/>
              <w:ind w:right="94"/>
              <w:jc w:val="right"/>
              <w:rPr>
                <w:sz w:val="21"/>
              </w:rPr>
            </w:pPr>
            <w:r>
              <w:rPr>
                <w:sz w:val="21"/>
              </w:rPr>
              <w:t>何雅心</w:t>
            </w:r>
          </w:p>
        </w:tc>
        <w:tc>
          <w:tcPr>
            <w:tcW w:w="1133" w:type="dxa"/>
          </w:tcPr>
          <w:p>
            <w:pPr>
              <w:pStyle w:val="11"/>
              <w:spacing w:before="2"/>
              <w:jc w:val="left"/>
              <w:rPr>
                <w:rFonts w:ascii="黑体"/>
                <w:sz w:val="19"/>
              </w:rPr>
            </w:pPr>
          </w:p>
          <w:p>
            <w:pPr>
              <w:pStyle w:val="11"/>
              <w:ind w:left="130" w:right="112"/>
              <w:rPr>
                <w:sz w:val="21"/>
              </w:rPr>
            </w:pPr>
            <w:r>
              <w:rPr>
                <w:sz w:val="21"/>
              </w:rPr>
              <w:t>江先淮</w:t>
            </w:r>
          </w:p>
        </w:tc>
        <w:tc>
          <w:tcPr>
            <w:tcW w:w="849" w:type="dxa"/>
          </w:tcPr>
          <w:p>
            <w:pPr>
              <w:pStyle w:val="11"/>
              <w:spacing w:before="2"/>
              <w:jc w:val="left"/>
              <w:rPr>
                <w:rFonts w:ascii="黑体"/>
                <w:sz w:val="19"/>
              </w:rPr>
            </w:pPr>
          </w:p>
          <w:p>
            <w:pPr>
              <w:pStyle w:val="11"/>
              <w:ind w:left="92" w:right="77"/>
              <w:rPr>
                <w:sz w:val="21"/>
              </w:rPr>
            </w:pPr>
            <w:r>
              <w:rPr>
                <w:sz w:val="21"/>
              </w:rPr>
              <w:t>商丽娜</w:t>
            </w:r>
          </w:p>
        </w:tc>
        <w:tc>
          <w:tcPr>
            <w:tcW w:w="936" w:type="dxa"/>
          </w:tcPr>
          <w:p>
            <w:pPr>
              <w:pStyle w:val="11"/>
              <w:spacing w:before="2"/>
              <w:jc w:val="left"/>
              <w:rPr>
                <w:rFonts w:ascii="黑体"/>
                <w:sz w:val="19"/>
              </w:rPr>
            </w:pPr>
          </w:p>
          <w:p>
            <w:pPr>
              <w:pStyle w:val="11"/>
              <w:ind w:left="135" w:right="120"/>
              <w:rPr>
                <w:sz w:val="21"/>
              </w:rPr>
            </w:pPr>
            <w:r>
              <w:rPr>
                <w:sz w:val="21"/>
              </w:rPr>
              <w:t>郝晓平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3" w:hRule="atLeast"/>
        </w:trPr>
        <w:tc>
          <w:tcPr>
            <w:tcW w:w="1220" w:type="dxa"/>
          </w:tcPr>
          <w:p>
            <w:pPr>
              <w:pStyle w:val="11"/>
              <w:spacing w:before="4"/>
              <w:jc w:val="left"/>
              <w:rPr>
                <w:rFonts w:ascii="黑体"/>
                <w:sz w:val="20"/>
              </w:rPr>
            </w:pPr>
          </w:p>
          <w:p>
            <w:pPr>
              <w:pStyle w:val="11"/>
              <w:ind w:left="379" w:right="361"/>
              <w:rPr>
                <w:rFonts w:ascii="Times New Roman"/>
                <w:sz w:val="21"/>
              </w:rPr>
            </w:pPr>
            <w:r>
              <w:rPr>
                <w:rFonts w:ascii="Times New Roman"/>
                <w:sz w:val="21"/>
              </w:rPr>
              <w:t>2023</w:t>
            </w:r>
          </w:p>
        </w:tc>
        <w:tc>
          <w:tcPr>
            <w:tcW w:w="706" w:type="dxa"/>
          </w:tcPr>
          <w:p>
            <w:pPr>
              <w:pStyle w:val="11"/>
              <w:spacing w:before="4"/>
              <w:jc w:val="left"/>
              <w:rPr>
                <w:rFonts w:ascii="黑体"/>
                <w:sz w:val="20"/>
              </w:rPr>
            </w:pPr>
          </w:p>
          <w:p>
            <w:pPr>
              <w:pStyle w:val="11"/>
              <w:ind w:left="114" w:right="106"/>
              <w:rPr>
                <w:rFonts w:ascii="Times New Roman"/>
                <w:sz w:val="21"/>
              </w:rPr>
            </w:pPr>
            <w:r>
              <w:rPr>
                <w:rFonts w:ascii="Times New Roman"/>
                <w:sz w:val="21"/>
              </w:rPr>
              <w:t>A/2</w:t>
            </w:r>
          </w:p>
        </w:tc>
        <w:tc>
          <w:tcPr>
            <w:tcW w:w="4115" w:type="dxa"/>
          </w:tcPr>
          <w:p>
            <w:pPr>
              <w:pStyle w:val="11"/>
              <w:spacing w:before="2"/>
              <w:jc w:val="left"/>
              <w:rPr>
                <w:rFonts w:ascii="黑体"/>
                <w:sz w:val="19"/>
              </w:rPr>
            </w:pPr>
          </w:p>
          <w:p>
            <w:pPr>
              <w:pStyle w:val="11"/>
              <w:spacing w:before="1"/>
              <w:ind w:left="321"/>
              <w:jc w:val="left"/>
              <w:rPr>
                <w:sz w:val="21"/>
              </w:rPr>
            </w:pPr>
            <w:r>
              <w:rPr>
                <w:sz w:val="21"/>
              </w:rPr>
              <w:t>增加编码修订的标准</w:t>
            </w:r>
          </w:p>
        </w:tc>
        <w:tc>
          <w:tcPr>
            <w:tcW w:w="850" w:type="dxa"/>
          </w:tcPr>
          <w:p>
            <w:pPr>
              <w:pStyle w:val="11"/>
              <w:spacing w:before="2"/>
              <w:jc w:val="left"/>
              <w:rPr>
                <w:rFonts w:ascii="黑体"/>
                <w:sz w:val="19"/>
              </w:rPr>
            </w:pPr>
          </w:p>
          <w:p>
            <w:pPr>
              <w:pStyle w:val="11"/>
              <w:spacing w:before="1"/>
              <w:ind w:right="94"/>
              <w:jc w:val="right"/>
              <w:rPr>
                <w:sz w:val="21"/>
              </w:rPr>
            </w:pPr>
            <w:r>
              <w:rPr>
                <w:sz w:val="21"/>
              </w:rPr>
              <w:t>何雅心</w:t>
            </w:r>
          </w:p>
        </w:tc>
        <w:tc>
          <w:tcPr>
            <w:tcW w:w="1133" w:type="dxa"/>
          </w:tcPr>
          <w:p>
            <w:pPr>
              <w:pStyle w:val="11"/>
              <w:spacing w:before="2"/>
              <w:jc w:val="left"/>
              <w:rPr>
                <w:rFonts w:ascii="黑体"/>
                <w:sz w:val="19"/>
              </w:rPr>
            </w:pPr>
          </w:p>
          <w:p>
            <w:pPr>
              <w:pStyle w:val="11"/>
              <w:spacing w:before="1"/>
              <w:ind w:left="130" w:right="112"/>
              <w:rPr>
                <w:sz w:val="21"/>
              </w:rPr>
            </w:pPr>
            <w:r>
              <w:rPr>
                <w:sz w:val="21"/>
              </w:rPr>
              <w:t>江先淮</w:t>
            </w:r>
          </w:p>
        </w:tc>
        <w:tc>
          <w:tcPr>
            <w:tcW w:w="849" w:type="dxa"/>
          </w:tcPr>
          <w:p>
            <w:pPr>
              <w:pStyle w:val="11"/>
              <w:spacing w:before="2"/>
              <w:jc w:val="left"/>
              <w:rPr>
                <w:rFonts w:ascii="黑体"/>
                <w:sz w:val="19"/>
              </w:rPr>
            </w:pPr>
          </w:p>
          <w:p>
            <w:pPr>
              <w:pStyle w:val="11"/>
              <w:spacing w:before="1"/>
              <w:ind w:left="92" w:right="77"/>
              <w:rPr>
                <w:sz w:val="21"/>
              </w:rPr>
            </w:pPr>
            <w:r>
              <w:rPr>
                <w:sz w:val="21"/>
              </w:rPr>
              <w:t>商丽娜</w:t>
            </w:r>
          </w:p>
        </w:tc>
        <w:tc>
          <w:tcPr>
            <w:tcW w:w="936" w:type="dxa"/>
          </w:tcPr>
          <w:p>
            <w:pPr>
              <w:pStyle w:val="11"/>
              <w:spacing w:before="2"/>
              <w:jc w:val="left"/>
              <w:rPr>
                <w:rFonts w:ascii="黑体"/>
                <w:sz w:val="19"/>
              </w:rPr>
            </w:pPr>
          </w:p>
          <w:p>
            <w:pPr>
              <w:pStyle w:val="11"/>
              <w:spacing w:before="1"/>
              <w:ind w:left="135" w:right="120"/>
              <w:rPr>
                <w:sz w:val="21"/>
              </w:rPr>
            </w:pPr>
            <w:r>
              <w:rPr>
                <w:sz w:val="21"/>
              </w:rPr>
              <w:t>郝晓平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7" w:hRule="atLeast"/>
        </w:trPr>
        <w:tc>
          <w:tcPr>
            <w:tcW w:w="1220" w:type="dxa"/>
          </w:tcPr>
          <w:p>
            <w:pPr>
              <w:pStyle w:val="11"/>
              <w:spacing w:before="8"/>
              <w:jc w:val="left"/>
              <w:rPr>
                <w:rFonts w:ascii="黑体"/>
                <w:sz w:val="20"/>
              </w:rPr>
            </w:pPr>
          </w:p>
          <w:p>
            <w:pPr>
              <w:pStyle w:val="11"/>
              <w:ind w:left="379" w:right="361"/>
              <w:rPr>
                <w:rFonts w:ascii="Times New Roman"/>
                <w:sz w:val="21"/>
              </w:rPr>
            </w:pPr>
            <w:r>
              <w:rPr>
                <w:rFonts w:ascii="Times New Roman"/>
                <w:sz w:val="21"/>
              </w:rPr>
              <w:t>2023</w:t>
            </w:r>
          </w:p>
        </w:tc>
        <w:tc>
          <w:tcPr>
            <w:tcW w:w="706" w:type="dxa"/>
          </w:tcPr>
          <w:p>
            <w:pPr>
              <w:pStyle w:val="11"/>
              <w:spacing w:before="8"/>
              <w:jc w:val="left"/>
              <w:rPr>
                <w:rFonts w:ascii="黑体"/>
                <w:sz w:val="20"/>
              </w:rPr>
            </w:pPr>
          </w:p>
          <w:p>
            <w:pPr>
              <w:pStyle w:val="11"/>
              <w:ind w:left="114" w:right="106"/>
              <w:rPr>
                <w:rFonts w:ascii="Times New Roman"/>
                <w:sz w:val="21"/>
              </w:rPr>
            </w:pPr>
            <w:r>
              <w:rPr>
                <w:rFonts w:ascii="Times New Roman"/>
                <w:sz w:val="21"/>
              </w:rPr>
              <w:t>A/2</w:t>
            </w:r>
          </w:p>
        </w:tc>
        <w:tc>
          <w:tcPr>
            <w:tcW w:w="4115" w:type="dxa"/>
          </w:tcPr>
          <w:p>
            <w:pPr>
              <w:pStyle w:val="11"/>
              <w:spacing w:before="1"/>
              <w:jc w:val="left"/>
              <w:rPr>
                <w:rFonts w:ascii="黑体"/>
                <w:sz w:val="21"/>
              </w:rPr>
            </w:pPr>
          </w:p>
          <w:p>
            <w:pPr>
              <w:pStyle w:val="11"/>
              <w:spacing w:before="1"/>
              <w:ind w:left="292"/>
              <w:jc w:val="left"/>
              <w:rPr>
                <w:sz w:val="18"/>
              </w:rPr>
            </w:pPr>
            <w:r>
              <w:rPr>
                <w:sz w:val="18"/>
              </w:rPr>
              <w:t>删除附录物资编码修订申请单</w:t>
            </w:r>
          </w:p>
        </w:tc>
        <w:tc>
          <w:tcPr>
            <w:tcW w:w="850" w:type="dxa"/>
          </w:tcPr>
          <w:p>
            <w:pPr>
              <w:pStyle w:val="11"/>
              <w:spacing w:before="7"/>
              <w:jc w:val="left"/>
              <w:rPr>
                <w:rFonts w:ascii="黑体"/>
                <w:sz w:val="19"/>
              </w:rPr>
            </w:pPr>
          </w:p>
          <w:p>
            <w:pPr>
              <w:pStyle w:val="11"/>
              <w:ind w:right="94"/>
              <w:jc w:val="right"/>
              <w:rPr>
                <w:sz w:val="21"/>
              </w:rPr>
            </w:pPr>
            <w:r>
              <w:rPr>
                <w:sz w:val="21"/>
              </w:rPr>
              <w:t>何雅心</w:t>
            </w:r>
          </w:p>
        </w:tc>
        <w:tc>
          <w:tcPr>
            <w:tcW w:w="1133" w:type="dxa"/>
          </w:tcPr>
          <w:p>
            <w:pPr>
              <w:pStyle w:val="11"/>
              <w:spacing w:before="7"/>
              <w:jc w:val="left"/>
              <w:rPr>
                <w:rFonts w:ascii="黑体"/>
                <w:sz w:val="19"/>
              </w:rPr>
            </w:pPr>
          </w:p>
          <w:p>
            <w:pPr>
              <w:pStyle w:val="11"/>
              <w:ind w:left="130" w:right="112"/>
              <w:rPr>
                <w:sz w:val="21"/>
              </w:rPr>
            </w:pPr>
            <w:r>
              <w:rPr>
                <w:sz w:val="21"/>
              </w:rPr>
              <w:t>江先淮</w:t>
            </w:r>
          </w:p>
        </w:tc>
        <w:tc>
          <w:tcPr>
            <w:tcW w:w="849" w:type="dxa"/>
          </w:tcPr>
          <w:p>
            <w:pPr>
              <w:pStyle w:val="11"/>
              <w:spacing w:before="7"/>
              <w:jc w:val="left"/>
              <w:rPr>
                <w:rFonts w:ascii="黑体"/>
                <w:sz w:val="19"/>
              </w:rPr>
            </w:pPr>
          </w:p>
          <w:p>
            <w:pPr>
              <w:pStyle w:val="11"/>
              <w:ind w:left="92" w:right="77"/>
              <w:rPr>
                <w:sz w:val="21"/>
              </w:rPr>
            </w:pPr>
            <w:r>
              <w:rPr>
                <w:sz w:val="21"/>
              </w:rPr>
              <w:t>商丽娜</w:t>
            </w:r>
          </w:p>
        </w:tc>
        <w:tc>
          <w:tcPr>
            <w:tcW w:w="936" w:type="dxa"/>
          </w:tcPr>
          <w:p>
            <w:pPr>
              <w:pStyle w:val="11"/>
              <w:spacing w:before="7"/>
              <w:jc w:val="left"/>
              <w:rPr>
                <w:rFonts w:ascii="黑体"/>
                <w:sz w:val="19"/>
              </w:rPr>
            </w:pPr>
          </w:p>
          <w:p>
            <w:pPr>
              <w:pStyle w:val="11"/>
              <w:ind w:left="135" w:right="120"/>
              <w:rPr>
                <w:sz w:val="21"/>
              </w:rPr>
            </w:pPr>
            <w:r>
              <w:rPr>
                <w:sz w:val="21"/>
              </w:rPr>
              <w:t>郝晓平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3" w:hRule="atLeast"/>
        </w:trPr>
        <w:tc>
          <w:tcPr>
            <w:tcW w:w="1220" w:type="dxa"/>
          </w:tcPr>
          <w:p>
            <w:pPr>
              <w:pStyle w:val="11"/>
              <w:spacing w:before="3"/>
              <w:jc w:val="left"/>
              <w:rPr>
                <w:rFonts w:ascii="黑体"/>
                <w:sz w:val="20"/>
              </w:rPr>
            </w:pPr>
          </w:p>
          <w:p>
            <w:pPr>
              <w:pStyle w:val="11"/>
              <w:spacing w:before="1"/>
              <w:ind w:left="379" w:right="361"/>
              <w:rPr>
                <w:rFonts w:ascii="Times New Roman"/>
                <w:sz w:val="21"/>
              </w:rPr>
            </w:pPr>
            <w:r>
              <w:rPr>
                <w:rFonts w:ascii="Times New Roman"/>
                <w:sz w:val="21"/>
              </w:rPr>
              <w:t>2023</w:t>
            </w:r>
          </w:p>
        </w:tc>
        <w:tc>
          <w:tcPr>
            <w:tcW w:w="706" w:type="dxa"/>
          </w:tcPr>
          <w:p>
            <w:pPr>
              <w:pStyle w:val="11"/>
              <w:spacing w:before="3"/>
              <w:jc w:val="left"/>
              <w:rPr>
                <w:rFonts w:ascii="黑体"/>
                <w:sz w:val="20"/>
              </w:rPr>
            </w:pPr>
          </w:p>
          <w:p>
            <w:pPr>
              <w:pStyle w:val="11"/>
              <w:spacing w:before="1"/>
              <w:ind w:left="114" w:right="106"/>
              <w:rPr>
                <w:rFonts w:ascii="Times New Roman"/>
                <w:sz w:val="21"/>
              </w:rPr>
            </w:pPr>
            <w:r>
              <w:rPr>
                <w:rFonts w:ascii="Times New Roman"/>
                <w:sz w:val="21"/>
              </w:rPr>
              <w:t>A/2</w:t>
            </w:r>
          </w:p>
        </w:tc>
        <w:tc>
          <w:tcPr>
            <w:tcW w:w="4115" w:type="dxa"/>
          </w:tcPr>
          <w:p>
            <w:pPr>
              <w:pStyle w:val="11"/>
              <w:spacing w:before="10"/>
              <w:jc w:val="left"/>
              <w:rPr>
                <w:rFonts w:ascii="黑体"/>
                <w:sz w:val="20"/>
              </w:rPr>
            </w:pPr>
          </w:p>
          <w:p>
            <w:pPr>
              <w:pStyle w:val="11"/>
              <w:ind w:left="292"/>
              <w:jc w:val="left"/>
              <w:rPr>
                <w:sz w:val="18"/>
              </w:rPr>
            </w:pPr>
            <w:r>
              <w:rPr>
                <w:sz w:val="18"/>
              </w:rPr>
              <w:t>增加附录物资编码调整审批流程</w:t>
            </w:r>
          </w:p>
        </w:tc>
        <w:tc>
          <w:tcPr>
            <w:tcW w:w="850" w:type="dxa"/>
          </w:tcPr>
          <w:p>
            <w:pPr>
              <w:pStyle w:val="11"/>
              <w:spacing w:before="2"/>
              <w:jc w:val="left"/>
              <w:rPr>
                <w:rFonts w:ascii="黑体"/>
                <w:sz w:val="19"/>
              </w:rPr>
            </w:pPr>
          </w:p>
          <w:p>
            <w:pPr>
              <w:pStyle w:val="11"/>
              <w:ind w:right="94"/>
              <w:jc w:val="right"/>
              <w:rPr>
                <w:sz w:val="21"/>
              </w:rPr>
            </w:pPr>
            <w:r>
              <w:rPr>
                <w:sz w:val="21"/>
              </w:rPr>
              <w:t>何雅心</w:t>
            </w:r>
          </w:p>
        </w:tc>
        <w:tc>
          <w:tcPr>
            <w:tcW w:w="1133" w:type="dxa"/>
          </w:tcPr>
          <w:p>
            <w:pPr>
              <w:pStyle w:val="11"/>
              <w:spacing w:before="2"/>
              <w:jc w:val="left"/>
              <w:rPr>
                <w:rFonts w:ascii="黑体"/>
                <w:sz w:val="19"/>
              </w:rPr>
            </w:pPr>
          </w:p>
          <w:p>
            <w:pPr>
              <w:pStyle w:val="11"/>
              <w:ind w:left="130" w:right="112"/>
              <w:rPr>
                <w:sz w:val="21"/>
              </w:rPr>
            </w:pPr>
            <w:r>
              <w:rPr>
                <w:sz w:val="21"/>
              </w:rPr>
              <w:t>江先淮</w:t>
            </w:r>
          </w:p>
        </w:tc>
        <w:tc>
          <w:tcPr>
            <w:tcW w:w="849" w:type="dxa"/>
          </w:tcPr>
          <w:p>
            <w:pPr>
              <w:pStyle w:val="11"/>
              <w:spacing w:before="2"/>
              <w:jc w:val="left"/>
              <w:rPr>
                <w:rFonts w:ascii="黑体"/>
                <w:sz w:val="19"/>
              </w:rPr>
            </w:pPr>
          </w:p>
          <w:p>
            <w:pPr>
              <w:pStyle w:val="11"/>
              <w:ind w:left="92" w:right="77"/>
              <w:rPr>
                <w:sz w:val="21"/>
              </w:rPr>
            </w:pPr>
            <w:r>
              <w:rPr>
                <w:sz w:val="21"/>
              </w:rPr>
              <w:t>商丽娜</w:t>
            </w:r>
          </w:p>
        </w:tc>
        <w:tc>
          <w:tcPr>
            <w:tcW w:w="936" w:type="dxa"/>
          </w:tcPr>
          <w:p>
            <w:pPr>
              <w:pStyle w:val="11"/>
              <w:spacing w:before="2"/>
              <w:jc w:val="left"/>
              <w:rPr>
                <w:rFonts w:ascii="黑体"/>
                <w:sz w:val="19"/>
              </w:rPr>
            </w:pPr>
          </w:p>
          <w:p>
            <w:pPr>
              <w:pStyle w:val="11"/>
              <w:ind w:left="135" w:right="120"/>
              <w:rPr>
                <w:sz w:val="21"/>
              </w:rPr>
            </w:pPr>
            <w:r>
              <w:rPr>
                <w:sz w:val="21"/>
              </w:rPr>
              <w:t>郝晓平</w:t>
            </w:r>
          </w:p>
        </w:tc>
      </w:tr>
    </w:tbl>
    <w:p>
      <w:pPr>
        <w:pStyle w:val="4"/>
        <w:spacing w:before="20"/>
        <w:ind w:left="391"/>
        <w:jc w:val="center"/>
      </w:pPr>
      <w:r>
        <w:rPr>
          <w:w w:val="100"/>
        </w:rPr>
        <w:t xml:space="preserve"> </w:t>
      </w:r>
    </w:p>
    <w:p>
      <w:pPr>
        <w:spacing w:after="0"/>
        <w:jc w:val="center"/>
        <w:sectPr>
          <w:headerReference r:id="rId5" w:type="default"/>
          <w:pgSz w:w="11910" w:h="16840"/>
          <w:pgMar w:top="1640" w:right="660" w:bottom="280" w:left="1080" w:header="1441" w:footer="0" w:gutter="0"/>
          <w:pgBorders>
            <w:top w:val="none" w:sz="0" w:space="0"/>
            <w:left w:val="none" w:sz="0" w:space="0"/>
            <w:bottom w:val="none" w:sz="0" w:space="0"/>
            <w:right w:val="none" w:sz="0" w:space="0"/>
          </w:pgBorders>
          <w:cols w:space="720" w:num="1"/>
        </w:sectPr>
      </w:pPr>
    </w:p>
    <w:p>
      <w:pPr>
        <w:pStyle w:val="4"/>
        <w:rPr>
          <w:sz w:val="20"/>
        </w:rPr>
      </w:pPr>
      <w:r>
        <w:drawing>
          <wp:anchor distT="0" distB="0" distL="0" distR="0" simplePos="0" relativeHeight="251659264" behindDoc="1" locked="0" layoutInCell="1" allowOverlap="1">
            <wp:simplePos x="0" y="0"/>
            <wp:positionH relativeFrom="page">
              <wp:posOffset>0</wp:posOffset>
            </wp:positionH>
            <wp:positionV relativeFrom="page">
              <wp:posOffset>2261870</wp:posOffset>
            </wp:positionV>
            <wp:extent cx="7559040" cy="7247890"/>
            <wp:effectExtent l="0" t="0" r="0" b="0"/>
            <wp:wrapNone/>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pic:cNvPicPr>
                      <a:picLocks noChangeAspect="1"/>
                    </pic:cNvPicPr>
                  </pic:nvPicPr>
                  <pic:blipFill>
                    <a:blip r:embed="rId12" cstate="print"/>
                    <a:stretch>
                      <a:fillRect/>
                    </a:stretch>
                  </pic:blipFill>
                  <pic:spPr>
                    <a:xfrm>
                      <a:off x="0" y="0"/>
                      <a:ext cx="7559040" cy="7248034"/>
                    </a:xfrm>
                    <a:prstGeom prst="rect">
                      <a:avLst/>
                    </a:prstGeom>
                  </pic:spPr>
                </pic:pic>
              </a:graphicData>
            </a:graphic>
          </wp:anchor>
        </w:drawing>
      </w: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spacing w:before="7"/>
        <w:rPr>
          <w:sz w:val="26"/>
        </w:rPr>
      </w:pPr>
    </w:p>
    <w:p>
      <w:pPr>
        <w:spacing w:before="56"/>
        <w:ind w:left="328" w:right="352" w:firstLine="0"/>
        <w:jc w:val="center"/>
        <w:rPr>
          <w:sz w:val="21"/>
        </w:rPr>
      </w:pPr>
      <w:r>
        <w:rPr>
          <w:sz w:val="32"/>
        </w:rPr>
        <w:t>目次</w:t>
      </w:r>
      <w:r>
        <w:rPr>
          <w:w w:val="100"/>
          <w:sz w:val="21"/>
        </w:rPr>
        <w:t xml:space="preserve"> </w:t>
      </w:r>
    </w:p>
    <w:p>
      <w:pPr>
        <w:pStyle w:val="4"/>
        <w:spacing w:before="209"/>
        <w:ind w:left="328" w:right="352"/>
        <w:jc w:val="center"/>
      </w:pPr>
      <w:r>
        <w:fldChar w:fldCharType="begin"/>
      </w:r>
      <w:r>
        <w:instrText xml:space="preserve"> HYPERLINK \l "_bookmark0" </w:instrText>
      </w:r>
      <w:r>
        <w:fldChar w:fldCharType="separate"/>
      </w:r>
      <w:r>
        <w:t>文本修订记录 ...........................................................................</w:t>
      </w:r>
      <w:r>
        <w:fldChar w:fldCharType="end"/>
      </w:r>
      <w:r>
        <w:t xml:space="preserve">I </w:t>
      </w:r>
    </w:p>
    <w:p>
      <w:pPr>
        <w:pStyle w:val="4"/>
        <w:spacing w:before="120"/>
        <w:ind w:left="328" w:right="352"/>
        <w:jc w:val="center"/>
      </w:pPr>
      <w:r>
        <w:fldChar w:fldCharType="begin"/>
      </w:r>
      <w:r>
        <w:instrText xml:space="preserve"> HYPERLINK \l "_bookmark1" </w:instrText>
      </w:r>
      <w:r>
        <w:fldChar w:fldCharType="separate"/>
      </w:r>
      <w:r>
        <w:t>前    言 ..............................................................................II</w:t>
      </w:r>
      <w:r>
        <w:fldChar w:fldCharType="end"/>
      </w:r>
      <w:r>
        <w:t xml:space="preserve"> </w:t>
      </w:r>
    </w:p>
    <w:p>
      <w:pPr>
        <w:pStyle w:val="4"/>
        <w:spacing w:before="124"/>
        <w:ind w:left="328" w:right="352"/>
        <w:jc w:val="center"/>
      </w:pPr>
      <w:r>
        <w:fldChar w:fldCharType="begin"/>
      </w:r>
      <w:r>
        <w:instrText xml:space="preserve"> HYPERLINK \l "_bookmark2" </w:instrText>
      </w:r>
      <w:r>
        <w:fldChar w:fldCharType="separate"/>
      </w:r>
      <w:r>
        <w:t>物资编码管理细则 .......................................................................1</w:t>
      </w:r>
      <w:r>
        <w:fldChar w:fldCharType="end"/>
      </w:r>
      <w:r>
        <w:t xml:space="preserve"> </w:t>
      </w:r>
    </w:p>
    <w:p>
      <w:pPr>
        <w:pStyle w:val="4"/>
        <w:spacing w:before="116"/>
        <w:ind w:left="328" w:right="352"/>
        <w:jc w:val="center"/>
      </w:pPr>
      <w:r>
        <w:fldChar w:fldCharType="begin"/>
      </w:r>
      <w:r>
        <w:instrText xml:space="preserve"> HYPERLINK \l "_bookmark3" </w:instrText>
      </w:r>
      <w:r>
        <w:fldChar w:fldCharType="separate"/>
      </w:r>
      <w:r>
        <w:t>1 范围 .................................................................................1</w:t>
      </w:r>
      <w:r>
        <w:fldChar w:fldCharType="end"/>
      </w:r>
      <w:r>
        <w:t xml:space="preserve"> </w:t>
      </w:r>
    </w:p>
    <w:p>
      <w:pPr>
        <w:pStyle w:val="4"/>
        <w:spacing w:before="43"/>
        <w:ind w:left="328" w:right="352"/>
        <w:jc w:val="center"/>
      </w:pPr>
      <w:r>
        <w:fldChar w:fldCharType="begin"/>
      </w:r>
      <w:r>
        <w:instrText xml:space="preserve"> HYPERLINK \l "_bookmark4" </w:instrText>
      </w:r>
      <w:r>
        <w:fldChar w:fldCharType="separate"/>
      </w:r>
      <w:r>
        <w:t>2 规范性引用文件 .......................................................................1</w:t>
      </w:r>
      <w:r>
        <w:fldChar w:fldCharType="end"/>
      </w:r>
      <w:r>
        <w:t xml:space="preserve"> </w:t>
      </w:r>
    </w:p>
    <w:p>
      <w:pPr>
        <w:pStyle w:val="4"/>
        <w:spacing w:before="43"/>
        <w:ind w:left="328" w:right="352"/>
        <w:jc w:val="center"/>
      </w:pPr>
      <w:r>
        <w:fldChar w:fldCharType="begin"/>
      </w:r>
      <w:r>
        <w:instrText xml:space="preserve"> HYPERLINK \l "_bookmark5" </w:instrText>
      </w:r>
      <w:r>
        <w:fldChar w:fldCharType="separate"/>
      </w:r>
      <w:r>
        <w:t>3 术语和定义 ...........................................................................1</w:t>
      </w:r>
      <w:r>
        <w:fldChar w:fldCharType="end"/>
      </w:r>
      <w:r>
        <w:t xml:space="preserve"> </w:t>
      </w:r>
    </w:p>
    <w:p>
      <w:pPr>
        <w:pStyle w:val="4"/>
        <w:spacing w:before="43"/>
        <w:ind w:left="547"/>
      </w:pPr>
      <w:r>
        <w:fldChar w:fldCharType="begin"/>
      </w:r>
      <w:r>
        <w:instrText xml:space="preserve"> HYPERLINK \l "_bookmark6" </w:instrText>
      </w:r>
      <w:r>
        <w:fldChar w:fldCharType="separate"/>
      </w:r>
      <w:r>
        <w:t>3.1 资产分类 .........................................................................1</w:t>
      </w:r>
      <w:r>
        <w:fldChar w:fldCharType="end"/>
      </w:r>
      <w:r>
        <w:t xml:space="preserve"> </w:t>
      </w:r>
    </w:p>
    <w:p>
      <w:pPr>
        <w:pStyle w:val="4"/>
        <w:spacing w:before="43"/>
        <w:ind w:left="547"/>
      </w:pPr>
      <w:r>
        <w:fldChar w:fldCharType="begin"/>
      </w:r>
      <w:r>
        <w:instrText xml:space="preserve"> HYPERLINK \l "_bookmark7" </w:instrText>
      </w:r>
      <w:r>
        <w:fldChar w:fldCharType="separate"/>
      </w:r>
      <w:r>
        <w:t>3.2 物资编码 .........................................................................1</w:t>
      </w:r>
      <w:r>
        <w:fldChar w:fldCharType="end"/>
      </w:r>
      <w:r>
        <w:t xml:space="preserve"> </w:t>
      </w:r>
    </w:p>
    <w:p>
      <w:pPr>
        <w:pStyle w:val="4"/>
        <w:spacing w:before="43"/>
        <w:ind w:left="547"/>
      </w:pPr>
      <w:r>
        <w:fldChar w:fldCharType="begin"/>
      </w:r>
      <w:r>
        <w:instrText xml:space="preserve"> HYPERLINK \l "_bookmark8" </w:instrText>
      </w:r>
      <w:r>
        <w:fldChar w:fldCharType="separate"/>
      </w:r>
      <w:r>
        <w:t>3.3 物资说明 .........................................................................1</w:t>
      </w:r>
      <w:r>
        <w:fldChar w:fldCharType="end"/>
      </w:r>
      <w:r>
        <w:t xml:space="preserve"> </w:t>
      </w:r>
    </w:p>
    <w:p>
      <w:pPr>
        <w:pStyle w:val="4"/>
        <w:spacing w:before="43"/>
        <w:ind w:left="328" w:right="352"/>
        <w:jc w:val="center"/>
      </w:pPr>
      <w:r>
        <w:fldChar w:fldCharType="begin"/>
      </w:r>
      <w:r>
        <w:instrText xml:space="preserve"> HYPERLINK \l "_bookmark9" </w:instrText>
      </w:r>
      <w:r>
        <w:fldChar w:fldCharType="separate"/>
      </w:r>
      <w:r>
        <w:t>4 职责 .................................................................................2</w:t>
      </w:r>
      <w:r>
        <w:fldChar w:fldCharType="end"/>
      </w:r>
      <w:r>
        <w:t xml:space="preserve"> </w:t>
      </w:r>
    </w:p>
    <w:p>
      <w:pPr>
        <w:pStyle w:val="4"/>
        <w:spacing w:before="43"/>
        <w:ind w:left="547"/>
      </w:pPr>
      <w:r>
        <w:fldChar w:fldCharType="begin"/>
      </w:r>
      <w:r>
        <w:instrText xml:space="preserve"> HYPERLINK \l "_bookmark10" </w:instrText>
      </w:r>
      <w:r>
        <w:fldChar w:fldCharType="separate"/>
      </w:r>
      <w:r>
        <w:t>4.1 物资管理部 .......................................................................2</w:t>
      </w:r>
      <w:r>
        <w:fldChar w:fldCharType="end"/>
      </w:r>
      <w:r>
        <w:t xml:space="preserve"> </w:t>
      </w:r>
    </w:p>
    <w:p>
      <w:pPr>
        <w:pStyle w:val="4"/>
        <w:spacing w:before="43"/>
        <w:ind w:left="547"/>
      </w:pPr>
      <w:r>
        <w:fldChar w:fldCharType="begin"/>
      </w:r>
      <w:r>
        <w:instrText xml:space="preserve"> HYPERLINK \l "_bookmark11" </w:instrText>
      </w:r>
      <w:r>
        <w:fldChar w:fldCharType="separate"/>
      </w:r>
      <w:r>
        <w:t>4.2 财务部 ...........................................................................2</w:t>
      </w:r>
      <w:r>
        <w:fldChar w:fldCharType="end"/>
      </w:r>
      <w:r>
        <w:t xml:space="preserve"> </w:t>
      </w:r>
    </w:p>
    <w:p>
      <w:pPr>
        <w:pStyle w:val="4"/>
        <w:spacing w:before="43"/>
        <w:ind w:left="547"/>
      </w:pPr>
      <w:r>
        <w:fldChar w:fldCharType="begin"/>
      </w:r>
      <w:r>
        <w:instrText xml:space="preserve"> HYPERLINK \l "_bookmark12" </w:instrText>
      </w:r>
      <w:r>
        <w:fldChar w:fldCharType="separate"/>
      </w:r>
      <w:r>
        <w:t>4.3 供建中心 .........................................................................2</w:t>
      </w:r>
      <w:r>
        <w:fldChar w:fldCharType="end"/>
      </w:r>
      <w:r>
        <w:t xml:space="preserve"> </w:t>
      </w:r>
    </w:p>
    <w:p>
      <w:pPr>
        <w:pStyle w:val="4"/>
        <w:spacing w:before="43"/>
        <w:ind w:left="547"/>
      </w:pPr>
      <w:r>
        <w:fldChar w:fldCharType="begin"/>
      </w:r>
      <w:r>
        <w:instrText xml:space="preserve"> HYPERLINK \l "_bookmark13" </w:instrText>
      </w:r>
      <w:r>
        <w:fldChar w:fldCharType="separate"/>
      </w:r>
      <w:r>
        <w:t>4.4 编码使用部门 .....................................................................2</w:t>
      </w:r>
      <w:r>
        <w:fldChar w:fldCharType="end"/>
      </w:r>
      <w:r>
        <w:t xml:space="preserve"> </w:t>
      </w:r>
    </w:p>
    <w:p>
      <w:pPr>
        <w:pStyle w:val="4"/>
        <w:spacing w:before="43"/>
        <w:ind w:left="328" w:right="352"/>
        <w:jc w:val="center"/>
      </w:pPr>
      <w:r>
        <w:fldChar w:fldCharType="begin"/>
      </w:r>
      <w:r>
        <w:instrText xml:space="preserve"> HYPERLINK \l "_bookmark14" </w:instrText>
      </w:r>
      <w:r>
        <w:fldChar w:fldCharType="separate"/>
      </w:r>
      <w:r>
        <w:t>5 管理内容及要求 .......................................................................2</w:t>
      </w:r>
      <w:r>
        <w:fldChar w:fldCharType="end"/>
      </w:r>
      <w:r>
        <w:t xml:space="preserve"> </w:t>
      </w:r>
    </w:p>
    <w:p>
      <w:pPr>
        <w:pStyle w:val="4"/>
        <w:spacing w:before="43"/>
        <w:ind w:left="547"/>
      </w:pPr>
      <w:r>
        <w:fldChar w:fldCharType="begin"/>
      </w:r>
      <w:r>
        <w:instrText xml:space="preserve"> HYPERLINK \l "_bookmark15" </w:instrText>
      </w:r>
      <w:r>
        <w:fldChar w:fldCharType="separate"/>
      </w:r>
      <w:r>
        <w:t>5.1 物资编码的相关要求 ...............................................................2</w:t>
      </w:r>
      <w:r>
        <w:fldChar w:fldCharType="end"/>
      </w:r>
      <w:r>
        <w:t xml:space="preserve"> </w:t>
      </w:r>
    </w:p>
    <w:p>
      <w:pPr>
        <w:pStyle w:val="4"/>
        <w:spacing w:before="43"/>
        <w:ind w:left="547"/>
      </w:pPr>
      <w:r>
        <w:fldChar w:fldCharType="begin"/>
      </w:r>
      <w:r>
        <w:instrText xml:space="preserve"> HYPERLINK \l "_bookmark16" </w:instrText>
      </w:r>
      <w:r>
        <w:fldChar w:fldCharType="separate"/>
      </w:r>
      <w:r>
        <w:t>5.1.1 唯一性要求 .....................................................................2</w:t>
      </w:r>
      <w:r>
        <w:fldChar w:fldCharType="end"/>
      </w:r>
      <w:r>
        <w:t xml:space="preserve"> </w:t>
      </w:r>
    </w:p>
    <w:p>
      <w:pPr>
        <w:pStyle w:val="4"/>
        <w:spacing w:before="43"/>
        <w:ind w:left="547"/>
      </w:pPr>
      <w:r>
        <w:fldChar w:fldCharType="begin"/>
      </w:r>
      <w:r>
        <w:instrText xml:space="preserve"> HYPERLINK \l "_bookmark17" </w:instrText>
      </w:r>
      <w:r>
        <w:fldChar w:fldCharType="separate"/>
      </w:r>
      <w:r>
        <w:t>5.1.2 正确性要求 .....................................................................2</w:t>
      </w:r>
      <w:r>
        <w:fldChar w:fldCharType="end"/>
      </w:r>
      <w:r>
        <w:t xml:space="preserve"> </w:t>
      </w:r>
    </w:p>
    <w:p>
      <w:pPr>
        <w:pStyle w:val="4"/>
        <w:spacing w:before="43"/>
        <w:ind w:left="547"/>
      </w:pPr>
      <w:r>
        <w:fldChar w:fldCharType="begin"/>
      </w:r>
      <w:r>
        <w:instrText xml:space="preserve"> HYPERLINK \l "_bookmark18" </w:instrText>
      </w:r>
      <w:r>
        <w:fldChar w:fldCharType="separate"/>
      </w:r>
      <w:r>
        <w:t>5.1.3 全面性要求 .....................................................................3</w:t>
      </w:r>
      <w:r>
        <w:fldChar w:fldCharType="end"/>
      </w:r>
      <w:r>
        <w:t xml:space="preserve"> </w:t>
      </w:r>
    </w:p>
    <w:p>
      <w:pPr>
        <w:pStyle w:val="4"/>
        <w:spacing w:before="43"/>
        <w:ind w:left="547"/>
      </w:pPr>
      <w:r>
        <w:fldChar w:fldCharType="begin"/>
      </w:r>
      <w:r>
        <w:instrText xml:space="preserve"> HYPERLINK \l "_bookmark19" </w:instrText>
      </w:r>
      <w:r>
        <w:fldChar w:fldCharType="separate"/>
      </w:r>
      <w:r>
        <w:t>5.1.4 规范性要求 .....................................................................3</w:t>
      </w:r>
      <w:r>
        <w:fldChar w:fldCharType="end"/>
      </w:r>
      <w:r>
        <w:t xml:space="preserve"> </w:t>
      </w:r>
    </w:p>
    <w:p>
      <w:pPr>
        <w:pStyle w:val="4"/>
        <w:spacing w:before="43"/>
        <w:ind w:left="547"/>
      </w:pPr>
      <w:r>
        <w:fldChar w:fldCharType="begin"/>
      </w:r>
      <w:r>
        <w:instrText xml:space="preserve"> HYPERLINK \l "_bookmark20" </w:instrText>
      </w:r>
      <w:r>
        <w:fldChar w:fldCharType="separate"/>
      </w:r>
      <w:r>
        <w:t>5.2 物资编码的申请 ...................................................................3</w:t>
      </w:r>
      <w:r>
        <w:fldChar w:fldCharType="end"/>
      </w:r>
      <w:r>
        <w:t xml:space="preserve"> </w:t>
      </w:r>
    </w:p>
    <w:p>
      <w:pPr>
        <w:pStyle w:val="4"/>
        <w:spacing w:before="43"/>
        <w:ind w:left="547"/>
      </w:pPr>
      <w:r>
        <w:fldChar w:fldCharType="begin"/>
      </w:r>
      <w:r>
        <w:instrText xml:space="preserve"> HYPERLINK \l "_bookmark21" </w:instrText>
      </w:r>
      <w:r>
        <w:fldChar w:fldCharType="separate"/>
      </w:r>
      <w:r>
        <w:t>5.3 物资编码的调整 ...................................................................4</w:t>
      </w:r>
      <w:r>
        <w:fldChar w:fldCharType="end"/>
      </w:r>
      <w:r>
        <w:t xml:space="preserve"> </w:t>
      </w:r>
    </w:p>
    <w:p>
      <w:pPr>
        <w:pStyle w:val="4"/>
        <w:spacing w:before="43"/>
        <w:ind w:left="547"/>
      </w:pPr>
      <w:r>
        <w:fldChar w:fldCharType="begin"/>
      </w:r>
      <w:r>
        <w:instrText xml:space="preserve"> HYPERLINK \l "_bookmark22" </w:instrText>
      </w:r>
      <w:r>
        <w:fldChar w:fldCharType="separate"/>
      </w:r>
      <w:r>
        <w:t>5.4 物资编码的停用/启用 ..............................................................4</w:t>
      </w:r>
      <w:r>
        <w:fldChar w:fldCharType="end"/>
      </w:r>
      <w:r>
        <w:t xml:space="preserve"> </w:t>
      </w:r>
    </w:p>
    <w:p>
      <w:pPr>
        <w:pStyle w:val="4"/>
        <w:spacing w:before="43"/>
        <w:ind w:left="328" w:right="352"/>
        <w:jc w:val="center"/>
      </w:pPr>
      <w:r>
        <w:fldChar w:fldCharType="begin"/>
      </w:r>
      <w:r>
        <w:instrText xml:space="preserve"> HYPERLINK \l "_bookmark23" </w:instrText>
      </w:r>
      <w:r>
        <w:fldChar w:fldCharType="separate"/>
      </w:r>
      <w:r>
        <w:t>6 报告和记录 ...........................................................................4</w:t>
      </w:r>
      <w:r>
        <w:fldChar w:fldCharType="end"/>
      </w:r>
      <w:r>
        <w:t xml:space="preserve"> </w:t>
      </w:r>
    </w:p>
    <w:p>
      <w:pPr>
        <w:pStyle w:val="4"/>
        <w:spacing w:before="43"/>
        <w:ind w:left="328" w:right="352"/>
        <w:jc w:val="center"/>
      </w:pPr>
      <w:r>
        <w:fldChar w:fldCharType="begin"/>
      </w:r>
      <w:r>
        <w:instrText xml:space="preserve"> HYPERLINK \l "_bookmark24" </w:instrText>
      </w:r>
      <w:r>
        <w:fldChar w:fldCharType="separate"/>
      </w:r>
      <w:r>
        <w:t>7 附录 .................................................................................4</w:t>
      </w:r>
      <w:r>
        <w:fldChar w:fldCharType="end"/>
      </w:r>
      <w:r>
        <w:t xml:space="preserve"> </w:t>
      </w:r>
    </w:p>
    <w:p>
      <w:pPr>
        <w:pStyle w:val="4"/>
        <w:spacing w:before="125"/>
        <w:ind w:left="328" w:right="352"/>
        <w:jc w:val="left"/>
      </w:pPr>
      <w:r>
        <w:fldChar w:fldCharType="begin"/>
      </w:r>
      <w:r>
        <w:instrText xml:space="preserve"> HYPERLINK \l "_bookmark25" </w:instrText>
      </w:r>
      <w:r>
        <w:fldChar w:fldCharType="separate"/>
      </w:r>
      <w:r>
        <w:t xml:space="preserve">附  录  A </w:t>
      </w:r>
      <w:r>
        <w:fldChar w:fldCharType="end"/>
      </w:r>
      <w:r>
        <w:t xml:space="preserve"> </w:t>
      </w:r>
    </w:p>
    <w:p>
      <w:pPr>
        <w:pStyle w:val="4"/>
        <w:spacing w:before="120"/>
        <w:ind w:left="328" w:right="352"/>
        <w:jc w:val="center"/>
      </w:pPr>
      <w:r>
        <w:fldChar w:fldCharType="begin"/>
      </w:r>
      <w:r>
        <w:instrText xml:space="preserve"> HYPERLINK \l "_bookmark26" </w:instrText>
      </w:r>
      <w:r>
        <w:fldChar w:fldCharType="separate"/>
      </w:r>
      <w:r>
        <w:t>编码申请指定品牌/厂商确认单 ............................................................5</w:t>
      </w:r>
      <w:r>
        <w:fldChar w:fldCharType="end"/>
      </w:r>
      <w:r>
        <w:t xml:space="preserve"> </w:t>
      </w:r>
    </w:p>
    <w:p>
      <w:pPr>
        <w:pStyle w:val="4"/>
        <w:spacing w:before="119"/>
        <w:ind w:left="328" w:right="352"/>
        <w:jc w:val="left"/>
      </w:pPr>
      <w:r>
        <w:fldChar w:fldCharType="begin"/>
      </w:r>
      <w:r>
        <w:instrText xml:space="preserve"> HYPERLINK \l "_bookmark29" </w:instrText>
      </w:r>
      <w:r>
        <w:fldChar w:fldCharType="separate"/>
      </w:r>
      <w:r>
        <w:t xml:space="preserve">附  录  </w:t>
      </w:r>
      <w:r>
        <w:rPr>
          <w:rFonts w:hint="eastAsia"/>
          <w:lang w:val="en-US" w:eastAsia="zh-CN"/>
        </w:rPr>
        <w:t>B</w:t>
      </w:r>
      <w:r>
        <w:t xml:space="preserve"> </w:t>
      </w:r>
      <w:r>
        <w:fldChar w:fldCharType="end"/>
      </w:r>
      <w:r>
        <w:t xml:space="preserve"> </w:t>
      </w:r>
    </w:p>
    <w:p>
      <w:pPr>
        <w:pStyle w:val="4"/>
        <w:spacing w:before="120"/>
        <w:ind w:left="328" w:right="352"/>
        <w:jc w:val="center"/>
      </w:pPr>
      <w:r>
        <w:fldChar w:fldCharType="begin"/>
      </w:r>
      <w:r>
        <w:instrText xml:space="preserve"> HYPERLINK \l "_bookmark30" </w:instrText>
      </w:r>
      <w:r>
        <w:fldChar w:fldCharType="separate"/>
      </w:r>
      <w:r>
        <w:t>常见计量单位写法 .......................................................................</w:t>
      </w:r>
      <w:r>
        <w:rPr>
          <w:rFonts w:hint="eastAsia"/>
          <w:lang w:val="en-US" w:eastAsia="zh-CN"/>
        </w:rPr>
        <w:t>6</w:t>
      </w:r>
      <w:r>
        <w:fldChar w:fldCharType="end"/>
      </w:r>
      <w:r>
        <w:t xml:space="preserve"> </w:t>
      </w:r>
    </w:p>
    <w:p>
      <w:pPr>
        <w:pStyle w:val="4"/>
        <w:spacing w:before="125"/>
        <w:ind w:left="328" w:right="352"/>
        <w:jc w:val="left"/>
      </w:pPr>
      <w:r>
        <w:fldChar w:fldCharType="begin"/>
      </w:r>
      <w:r>
        <w:instrText xml:space="preserve"> HYPERLINK \l "_bookmark31" </w:instrText>
      </w:r>
      <w:r>
        <w:fldChar w:fldCharType="separate"/>
      </w:r>
      <w:r>
        <w:t xml:space="preserve">附 录 </w:t>
      </w:r>
      <w:r>
        <w:rPr>
          <w:rFonts w:hint="eastAsia"/>
          <w:lang w:val="en-US" w:eastAsia="zh-CN"/>
        </w:rPr>
        <w:t>C</w:t>
      </w:r>
      <w:r>
        <w:t xml:space="preserve"> </w:t>
      </w:r>
      <w:r>
        <w:fldChar w:fldCharType="end"/>
      </w:r>
      <w:r>
        <w:t xml:space="preserve"> </w:t>
      </w:r>
    </w:p>
    <w:p>
      <w:pPr>
        <w:spacing w:after="0"/>
        <w:jc w:val="center"/>
        <w:sectPr>
          <w:pgSz w:w="11910" w:h="16840"/>
          <w:pgMar w:top="1640" w:right="660" w:bottom="280" w:left="1080" w:header="1441" w:footer="0" w:gutter="0"/>
          <w:pgBorders>
            <w:top w:val="none" w:sz="0" w:space="0"/>
            <w:left w:val="none" w:sz="0" w:space="0"/>
            <w:bottom w:val="none" w:sz="0" w:space="0"/>
            <w:right w:val="none" w:sz="0" w:space="0"/>
          </w:pgBorders>
          <w:cols w:space="720" w:num="1"/>
        </w:sectPr>
      </w:pPr>
    </w:p>
    <w:p>
      <w:pPr>
        <w:pStyle w:val="4"/>
        <w:spacing w:before="7"/>
        <w:rPr>
          <w:sz w:val="16"/>
        </w:rPr>
      </w:pPr>
      <w:r>
        <w:drawing>
          <wp:anchor distT="0" distB="0" distL="0" distR="0" simplePos="0" relativeHeight="251659264" behindDoc="1" locked="0" layoutInCell="1" allowOverlap="1">
            <wp:simplePos x="0" y="0"/>
            <wp:positionH relativeFrom="page">
              <wp:posOffset>0</wp:posOffset>
            </wp:positionH>
            <wp:positionV relativeFrom="page">
              <wp:posOffset>2261870</wp:posOffset>
            </wp:positionV>
            <wp:extent cx="7559040" cy="7247890"/>
            <wp:effectExtent l="0" t="0" r="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pic:cNvPicPr>
                      <a:picLocks noChangeAspect="1"/>
                    </pic:cNvPicPr>
                  </pic:nvPicPr>
                  <pic:blipFill>
                    <a:blip r:embed="rId12" cstate="print"/>
                    <a:stretch>
                      <a:fillRect/>
                    </a:stretch>
                  </pic:blipFill>
                  <pic:spPr>
                    <a:xfrm>
                      <a:off x="0" y="0"/>
                      <a:ext cx="7559040" cy="7248034"/>
                    </a:xfrm>
                    <a:prstGeom prst="rect">
                      <a:avLst/>
                    </a:prstGeom>
                  </pic:spPr>
                </pic:pic>
              </a:graphicData>
            </a:graphic>
          </wp:anchor>
        </w:drawing>
      </w:r>
    </w:p>
    <w:p>
      <w:pPr>
        <w:pStyle w:val="4"/>
        <w:spacing w:before="71"/>
        <w:ind w:left="336"/>
      </w:pPr>
      <w:r>
        <w:fldChar w:fldCharType="begin"/>
      </w:r>
      <w:r>
        <w:instrText xml:space="preserve"> HYPERLINK \l "_bookmark32" </w:instrText>
      </w:r>
      <w:r>
        <w:fldChar w:fldCharType="separate"/>
      </w:r>
      <w:r>
        <w:t>编码申请审批流程 .......................................................................</w:t>
      </w:r>
      <w:r>
        <w:rPr>
          <w:rFonts w:hint="eastAsia"/>
          <w:lang w:val="en-US" w:eastAsia="zh-CN"/>
        </w:rPr>
        <w:t>7</w:t>
      </w:r>
      <w:r>
        <w:fldChar w:fldCharType="end"/>
      </w:r>
      <w:r>
        <w:t xml:space="preserve"> </w:t>
      </w:r>
    </w:p>
    <w:p>
      <w:pPr>
        <w:pStyle w:val="4"/>
        <w:spacing w:before="121"/>
        <w:ind w:left="336"/>
      </w:pPr>
      <w:r>
        <w:fldChar w:fldCharType="begin"/>
      </w:r>
      <w:r>
        <w:instrText xml:space="preserve"> HYPERLINK \l "_bookmark33" </w:instrText>
      </w:r>
      <w:r>
        <w:fldChar w:fldCharType="separate"/>
      </w:r>
      <w:r>
        <w:t>附  录</w:t>
      </w:r>
      <w:r>
        <w:rPr>
          <w:rFonts w:hint="eastAsia"/>
          <w:lang w:val="en-US" w:eastAsia="zh-CN"/>
        </w:rPr>
        <w:t xml:space="preserve"> D</w:t>
      </w:r>
      <w:r>
        <w:t xml:space="preserve"> </w:t>
      </w:r>
      <w:r>
        <w:fldChar w:fldCharType="end"/>
      </w:r>
      <w:r>
        <w:t xml:space="preserve"> </w:t>
      </w:r>
    </w:p>
    <w:p>
      <w:pPr>
        <w:pStyle w:val="4"/>
        <w:spacing w:before="119"/>
        <w:ind w:left="336"/>
      </w:pPr>
      <w:r>
        <w:fldChar w:fldCharType="begin"/>
      </w:r>
      <w:r>
        <w:instrText xml:space="preserve"> HYPERLINK \l "_bookmark34" </w:instrText>
      </w:r>
      <w:r>
        <w:fldChar w:fldCharType="separate"/>
      </w:r>
      <w:r>
        <w:t>物资编码申请单 .........................................................................</w:t>
      </w:r>
      <w:r>
        <w:rPr>
          <w:rFonts w:hint="eastAsia"/>
          <w:lang w:val="en-US" w:eastAsia="zh-CN"/>
        </w:rPr>
        <w:t>8</w:t>
      </w:r>
      <w:r>
        <w:fldChar w:fldCharType="end"/>
      </w:r>
      <w:r>
        <w:t xml:space="preserve"> </w:t>
      </w:r>
    </w:p>
    <w:p>
      <w:pPr>
        <w:pStyle w:val="4"/>
        <w:spacing w:before="125"/>
        <w:ind w:left="336"/>
      </w:pPr>
      <w:r>
        <w:fldChar w:fldCharType="begin"/>
      </w:r>
      <w:r>
        <w:instrText xml:space="preserve"> HYPERLINK \l "_bookmark35" </w:instrText>
      </w:r>
      <w:r>
        <w:fldChar w:fldCharType="separate"/>
      </w:r>
      <w:r>
        <w:t>附 录</w:t>
      </w:r>
      <w:r>
        <w:rPr>
          <w:rFonts w:hint="eastAsia"/>
          <w:lang w:val="en-US" w:eastAsia="zh-CN"/>
        </w:rPr>
        <w:t xml:space="preserve"> E</w:t>
      </w:r>
      <w:r>
        <w:t xml:space="preserve"> </w:t>
      </w:r>
      <w:r>
        <w:fldChar w:fldCharType="end"/>
      </w:r>
      <w:r>
        <w:t xml:space="preserve"> </w:t>
      </w:r>
    </w:p>
    <w:p>
      <w:pPr>
        <w:pStyle w:val="4"/>
        <w:spacing w:before="120"/>
        <w:ind w:left="336"/>
      </w:pPr>
      <w:r>
        <w:fldChar w:fldCharType="begin"/>
      </w:r>
      <w:r>
        <w:instrText xml:space="preserve"> HYPERLINK \l "_bookmark36" </w:instrText>
      </w:r>
      <w:r>
        <w:fldChar w:fldCharType="separate"/>
      </w:r>
      <w:r>
        <w:t>物资编码调整审批流程 ...................................................................</w:t>
      </w:r>
      <w:r>
        <w:rPr>
          <w:rFonts w:hint="eastAsia"/>
          <w:lang w:val="en-US" w:eastAsia="zh-CN"/>
        </w:rPr>
        <w:t>9</w:t>
      </w:r>
      <w:r>
        <w:fldChar w:fldCharType="end"/>
      </w:r>
      <w:r>
        <w:t xml:space="preserve"> </w:t>
      </w:r>
    </w:p>
    <w:p>
      <w:pPr>
        <w:spacing w:after="0"/>
        <w:sectPr>
          <w:pgSz w:w="11910" w:h="16840"/>
          <w:pgMar w:top="1640" w:right="660" w:bottom="280" w:left="1080" w:header="1441" w:footer="0" w:gutter="0"/>
          <w:pgBorders>
            <w:top w:val="none" w:sz="0" w:space="0"/>
            <w:left w:val="none" w:sz="0" w:space="0"/>
            <w:bottom w:val="none" w:sz="0" w:space="0"/>
            <w:right w:val="none" w:sz="0" w:space="0"/>
          </w:pgBorders>
          <w:cols w:space="720" w:num="1"/>
        </w:sectPr>
      </w:pPr>
    </w:p>
    <w:p>
      <w:pPr>
        <w:pStyle w:val="4"/>
        <w:rPr>
          <w:sz w:val="20"/>
        </w:rPr>
      </w:pPr>
      <w:r>
        <w:drawing>
          <wp:anchor distT="0" distB="0" distL="0" distR="0" simplePos="0" relativeHeight="251659264" behindDoc="1" locked="0" layoutInCell="1" allowOverlap="1">
            <wp:simplePos x="0" y="0"/>
            <wp:positionH relativeFrom="page">
              <wp:posOffset>0</wp:posOffset>
            </wp:positionH>
            <wp:positionV relativeFrom="page">
              <wp:posOffset>2261870</wp:posOffset>
            </wp:positionV>
            <wp:extent cx="7559040" cy="7247890"/>
            <wp:effectExtent l="0" t="0" r="0" b="0"/>
            <wp:wrapNone/>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png"/>
                    <pic:cNvPicPr>
                      <a:picLocks noChangeAspect="1"/>
                    </pic:cNvPicPr>
                  </pic:nvPicPr>
                  <pic:blipFill>
                    <a:blip r:embed="rId12" cstate="print"/>
                    <a:stretch>
                      <a:fillRect/>
                    </a:stretch>
                  </pic:blipFill>
                  <pic:spPr>
                    <a:xfrm>
                      <a:off x="0" y="0"/>
                      <a:ext cx="7559040" cy="7248034"/>
                    </a:xfrm>
                    <a:prstGeom prst="rect">
                      <a:avLst/>
                    </a:prstGeom>
                  </pic:spPr>
                </pic:pic>
              </a:graphicData>
            </a:graphic>
          </wp:anchor>
        </w:drawing>
      </w:r>
    </w:p>
    <w:p>
      <w:pPr>
        <w:pStyle w:val="4"/>
        <w:rPr>
          <w:sz w:val="20"/>
        </w:rPr>
      </w:pPr>
    </w:p>
    <w:p>
      <w:pPr>
        <w:pStyle w:val="4"/>
        <w:rPr>
          <w:sz w:val="20"/>
        </w:rPr>
      </w:pPr>
    </w:p>
    <w:p>
      <w:pPr>
        <w:pStyle w:val="2"/>
        <w:tabs>
          <w:tab w:val="left" w:pos="5171"/>
        </w:tabs>
        <w:spacing w:before="235"/>
        <w:ind w:left="4533"/>
        <w:outlineLvl w:val="0"/>
        <w:rPr>
          <w:rFonts w:hint="eastAsia" w:ascii="黑体" w:eastAsia="黑体"/>
        </w:rPr>
      </w:pPr>
      <w:bookmarkStart w:id="1" w:name="_bookmark1"/>
      <w:bookmarkEnd w:id="1"/>
      <w:r>
        <w:rPr>
          <w:rFonts w:hint="eastAsia" w:ascii="黑体" w:eastAsia="黑体"/>
        </w:rPr>
        <w:t>前</w:t>
      </w:r>
      <w:r>
        <w:rPr>
          <w:rFonts w:hint="eastAsia" w:ascii="黑体" w:eastAsia="黑体"/>
        </w:rPr>
        <w:tab/>
      </w:r>
      <w:r>
        <w:rPr>
          <w:rFonts w:hint="eastAsia" w:ascii="黑体" w:eastAsia="黑体"/>
        </w:rPr>
        <w:t>言</w:t>
      </w:r>
    </w:p>
    <w:p>
      <w:pPr>
        <w:pStyle w:val="4"/>
        <w:rPr>
          <w:rFonts w:ascii="黑体"/>
          <w:sz w:val="32"/>
        </w:rPr>
      </w:pPr>
    </w:p>
    <w:p>
      <w:pPr>
        <w:pStyle w:val="4"/>
        <w:spacing w:before="6" w:line="417" w:lineRule="auto"/>
        <w:ind w:left="759" w:right="2997"/>
        <w:rPr>
          <w:spacing w:val="-5"/>
        </w:rPr>
      </w:pPr>
      <w:r>
        <w:rPr>
          <w:spacing w:val="-5"/>
        </w:rPr>
        <w:t>本标准规定了</w:t>
      </w:r>
      <w:r>
        <w:rPr>
          <w:rFonts w:hint="eastAsia"/>
          <w:spacing w:val="-5"/>
          <w:lang w:eastAsia="zh-CN"/>
        </w:rPr>
        <w:t>郑州轨道交通运营有限公司</w:t>
      </w:r>
      <w:r>
        <w:rPr>
          <w:spacing w:val="-5"/>
        </w:rPr>
        <w:t>物资编码的管理要求。</w:t>
      </w:r>
    </w:p>
    <w:p>
      <w:pPr>
        <w:pStyle w:val="4"/>
        <w:spacing w:before="6" w:line="417" w:lineRule="auto"/>
        <w:ind w:left="759" w:right="2997"/>
        <w:rPr>
          <w:spacing w:val="-5"/>
        </w:rPr>
      </w:pPr>
      <w:r>
        <w:rPr>
          <w:spacing w:val="-5"/>
        </w:rPr>
        <w:t>本标准由</w:t>
      </w:r>
      <w:r>
        <w:rPr>
          <w:rFonts w:hint="eastAsia"/>
          <w:spacing w:val="-5"/>
          <w:lang w:eastAsia="zh-CN"/>
        </w:rPr>
        <w:t>郑州轨道交通运营有限公司</w:t>
      </w:r>
      <w:r>
        <w:rPr>
          <w:spacing w:val="-5"/>
        </w:rPr>
        <w:t xml:space="preserve">提出。 </w:t>
      </w:r>
    </w:p>
    <w:p>
      <w:pPr>
        <w:pStyle w:val="4"/>
        <w:spacing w:before="6" w:line="417" w:lineRule="auto"/>
        <w:ind w:left="759" w:right="2997"/>
        <w:rPr>
          <w:spacing w:val="-5"/>
        </w:rPr>
      </w:pPr>
      <w:r>
        <w:rPr>
          <w:spacing w:val="-5"/>
        </w:rPr>
        <w:t>本标准由</w:t>
      </w:r>
      <w:r>
        <w:rPr>
          <w:rFonts w:hint="eastAsia"/>
          <w:spacing w:val="-5"/>
          <w:lang w:eastAsia="zh-CN"/>
        </w:rPr>
        <w:t>郑州轨道交通运营有限公司</w:t>
      </w:r>
      <w:r>
        <w:rPr>
          <w:spacing w:val="-5"/>
        </w:rPr>
        <w:t>物资管理部起草、解释。</w:t>
      </w:r>
    </w:p>
    <w:p>
      <w:pPr>
        <w:pStyle w:val="4"/>
        <w:spacing w:before="6" w:line="417" w:lineRule="auto"/>
        <w:ind w:left="759" w:right="2997"/>
        <w:rPr>
          <w:spacing w:val="-5"/>
        </w:rPr>
      </w:pPr>
      <w:r>
        <w:rPr>
          <w:spacing w:val="-5"/>
        </w:rPr>
        <w:t>本标准由</w:t>
      </w:r>
      <w:r>
        <w:rPr>
          <w:rFonts w:hint="eastAsia"/>
          <w:spacing w:val="-5"/>
          <w:lang w:eastAsia="zh-CN"/>
        </w:rPr>
        <w:t>郑州轨道交通运营有限公司</w:t>
      </w:r>
      <w:r>
        <w:rPr>
          <w:spacing w:val="-5"/>
        </w:rPr>
        <w:t>企业管理部组织汇审。</w:t>
      </w:r>
    </w:p>
    <w:p>
      <w:pPr>
        <w:pStyle w:val="4"/>
        <w:spacing w:before="6" w:line="417" w:lineRule="auto"/>
        <w:ind w:left="759" w:right="2997"/>
      </w:pPr>
      <w:r>
        <w:rPr>
          <w:spacing w:val="-3"/>
        </w:rPr>
        <w:t>本标准主要起草人：何雅心</w:t>
      </w:r>
      <w:r>
        <w:t xml:space="preserve"> </w:t>
      </w:r>
    </w:p>
    <w:p>
      <w:pPr>
        <w:pStyle w:val="4"/>
        <w:spacing w:line="420" w:lineRule="auto"/>
        <w:ind w:left="759" w:right="6776"/>
      </w:pPr>
      <w:r>
        <w:t xml:space="preserve">本标准主要审核人：商丽娜本标准主要签发人：郝晓平 </w:t>
      </w:r>
    </w:p>
    <w:p>
      <w:pPr>
        <w:pStyle w:val="4"/>
        <w:spacing w:line="263" w:lineRule="exact"/>
        <w:ind w:left="759"/>
      </w:pPr>
      <w:r>
        <w:t xml:space="preserve">本标准为第一版，第2次修订。 </w:t>
      </w:r>
    </w:p>
    <w:p>
      <w:pPr>
        <w:spacing w:after="0" w:line="263" w:lineRule="exact"/>
        <w:sectPr>
          <w:pgSz w:w="11910" w:h="16840"/>
          <w:pgMar w:top="1640" w:right="660" w:bottom="280" w:left="1080" w:header="1441" w:footer="0" w:gutter="0"/>
          <w:pgBorders>
            <w:top w:val="none" w:sz="0" w:space="0"/>
            <w:left w:val="none" w:sz="0" w:space="0"/>
            <w:bottom w:val="none" w:sz="0" w:space="0"/>
            <w:right w:val="none" w:sz="0" w:space="0"/>
          </w:pgBorders>
          <w:cols w:space="720" w:num="1"/>
        </w:sectPr>
      </w:pPr>
    </w:p>
    <w:p>
      <w:pPr>
        <w:pStyle w:val="4"/>
        <w:spacing w:before="1"/>
        <w:rPr>
          <w:sz w:val="24"/>
        </w:rPr>
      </w:pPr>
      <w:r>
        <mc:AlternateContent>
          <mc:Choice Requires="wpg">
            <w:drawing>
              <wp:anchor distT="0" distB="0" distL="114300" distR="114300" simplePos="0" relativeHeight="251661312" behindDoc="1" locked="0" layoutInCell="1" allowOverlap="1">
                <wp:simplePos x="0" y="0"/>
                <wp:positionH relativeFrom="page">
                  <wp:posOffset>0</wp:posOffset>
                </wp:positionH>
                <wp:positionV relativeFrom="page">
                  <wp:posOffset>2261870</wp:posOffset>
                </wp:positionV>
                <wp:extent cx="7559040" cy="7248525"/>
                <wp:effectExtent l="0" t="0" r="0" b="0"/>
                <wp:wrapNone/>
                <wp:docPr id="14" name="组合 5"/>
                <wp:cNvGraphicFramePr/>
                <a:graphic xmlns:a="http://schemas.openxmlformats.org/drawingml/2006/main">
                  <a:graphicData uri="http://schemas.microsoft.com/office/word/2010/wordprocessingGroup">
                    <wpg:wgp>
                      <wpg:cNvGrpSpPr/>
                      <wpg:grpSpPr>
                        <a:xfrm>
                          <a:off x="0" y="0"/>
                          <a:ext cx="7559040" cy="7248525"/>
                          <a:chOff x="0" y="3562"/>
                          <a:chExt cx="11904" cy="11415"/>
                        </a:xfrm>
                      </wpg:grpSpPr>
                      <pic:pic xmlns:pic="http://schemas.openxmlformats.org/drawingml/2006/picture">
                        <pic:nvPicPr>
                          <pic:cNvPr id="10" name="图片 6"/>
                          <pic:cNvPicPr>
                            <a:picLocks noChangeAspect="1"/>
                          </pic:cNvPicPr>
                        </pic:nvPicPr>
                        <pic:blipFill>
                          <a:blip r:embed="rId13"/>
                          <a:stretch>
                            <a:fillRect/>
                          </a:stretch>
                        </pic:blipFill>
                        <pic:spPr>
                          <a:xfrm>
                            <a:off x="1418" y="12839"/>
                            <a:ext cx="9210" cy="2010"/>
                          </a:xfrm>
                          <a:prstGeom prst="rect">
                            <a:avLst/>
                          </a:prstGeom>
                          <a:noFill/>
                          <a:ln>
                            <a:noFill/>
                          </a:ln>
                        </pic:spPr>
                      </pic:pic>
                      <pic:pic xmlns:pic="http://schemas.openxmlformats.org/drawingml/2006/picture">
                        <pic:nvPicPr>
                          <pic:cNvPr id="12" name="图片 7"/>
                          <pic:cNvPicPr>
                            <a:picLocks noChangeAspect="1"/>
                          </pic:cNvPicPr>
                        </pic:nvPicPr>
                        <pic:blipFill>
                          <a:blip r:embed="rId12"/>
                          <a:stretch>
                            <a:fillRect/>
                          </a:stretch>
                        </pic:blipFill>
                        <pic:spPr>
                          <a:xfrm>
                            <a:off x="0" y="3562"/>
                            <a:ext cx="11904" cy="11415"/>
                          </a:xfrm>
                          <a:prstGeom prst="rect">
                            <a:avLst/>
                          </a:prstGeom>
                          <a:noFill/>
                          <a:ln>
                            <a:noFill/>
                          </a:ln>
                        </pic:spPr>
                      </pic:pic>
                    </wpg:wgp>
                  </a:graphicData>
                </a:graphic>
              </wp:anchor>
            </w:drawing>
          </mc:Choice>
          <mc:Fallback>
            <w:pict>
              <v:group id="组合 5" o:spid="_x0000_s1026" o:spt="203" style="position:absolute;left:0pt;margin-left:0pt;margin-top:178.1pt;height:570.75pt;width:595.2pt;mso-position-horizontal-relative:page;mso-position-vertical-relative:page;z-index:-251655168;mso-width-relative:page;mso-height-relative:page;" coordorigin="0,3562" coordsize="11904,11415" o:gfxdata="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10;2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">
                <o:lock v:ext="edit" aspectratio="f"/>
                <v:shape id="图片 6" o:spid="_x0000_s1026" o:spt="75" type="#_x0000_t75" style="position:absolute;left:1418;top:12839;height:2010;width:9210;" filled="f" o:preferrelative="t" stroked="f" coordsize="21600,21600" o:gfxdata="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yJSevQAA&#10;ANsAAAAPAAAAAAAAAAEAIAAAACIAAABkcnMvZG93bnJldi54bWxQSwECFAAUAAAACACHTuJAMy8F&#10;njsAAAA5AAAAEAAAAAAAAAABACAAAAAMAQAAZHJzL3NoYXBleG1sLnhtbFBLBQYAAAAABgAGAFsB&#10;AAC2AwAAAAA=&#10;">
                  <v:fill on="f" focussize="0,0"/>
                  <v:stroke on="f"/>
                  <v:imagedata r:id="rId13" o:title=""/>
                  <o:lock v:ext="edit" aspectratio="t"/>
                </v:shape>
                <v:shape id="图片 7" o:spid="_x0000_s1026" o:spt="75" type="#_x0000_t75" style="position:absolute;left:0;top:3562;height:11415;width:11904;" filled="f" o:preferrelative="t" stroked="f" coordsize="21600,21600" o:gfxdata="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1VxDsugAAANsA&#10;AAAPAAAAAAAAAAEAIAAAACIAAABkcnMvZG93bnJldi54bWxQSwECFAAUAAAACACHTuJAMy8FnjsA&#10;AAA5AAAAEAAAAAAAAAABACAAAAAJAQAAZHJzL3NoYXBleG1sLnhtbFBLBQYAAAAABgAGAFsBAACz&#10;AwAAAAA=&#10;">
                  <v:fill on="f" focussize="0,0"/>
                  <v:stroke on="f"/>
                  <v:imagedata r:id="rId12" o:title=""/>
                  <o:lock v:ext="edit" aspectratio="t"/>
                </v:shape>
              </v:group>
            </w:pict>
          </mc:Fallback>
        </mc:AlternateContent>
      </w:r>
    </w:p>
    <w:p>
      <w:pPr>
        <w:pStyle w:val="2"/>
        <w:spacing w:before="57"/>
        <w:ind w:left="909" w:right="404"/>
        <w:jc w:val="center"/>
        <w:outlineLvl w:val="0"/>
        <w:rPr>
          <w:rFonts w:hint="eastAsia" w:ascii="黑体" w:eastAsia="黑体"/>
        </w:rPr>
      </w:pPr>
      <w:bookmarkStart w:id="2" w:name="_bookmark2"/>
      <w:bookmarkEnd w:id="2"/>
      <w:r>
        <w:rPr>
          <w:rFonts w:hint="eastAsia" w:ascii="黑体" w:eastAsia="黑体"/>
        </w:rPr>
        <w:t>物资编码管理细则</w:t>
      </w:r>
    </w:p>
    <w:p>
      <w:pPr>
        <w:pStyle w:val="4"/>
        <w:spacing w:before="9"/>
        <w:rPr>
          <w:rFonts w:ascii="黑体"/>
          <w:sz w:val="28"/>
        </w:rPr>
      </w:pPr>
    </w:p>
    <w:p>
      <w:pPr>
        <w:pStyle w:val="10"/>
        <w:numPr>
          <w:ilvl w:val="0"/>
          <w:numId w:val="1"/>
        </w:numPr>
        <w:tabs>
          <w:tab w:val="left" w:pos="653"/>
          <w:tab w:val="left" w:pos="654"/>
        </w:tabs>
        <w:spacing w:before="72" w:after="0" w:line="240" w:lineRule="auto"/>
        <w:ind w:left="653" w:right="0" w:hanging="317"/>
        <w:jc w:val="left"/>
        <w:outlineLvl w:val="0"/>
        <w:rPr>
          <w:rFonts w:hint="eastAsia" w:ascii="黑体" w:eastAsia="黑体"/>
          <w:sz w:val="21"/>
        </w:rPr>
      </w:pPr>
      <w:bookmarkStart w:id="3" w:name="_bookmark3"/>
      <w:bookmarkEnd w:id="3"/>
      <w:bookmarkStart w:id="4" w:name="_bookmark3"/>
      <w:bookmarkEnd w:id="4"/>
      <w:r>
        <w:rPr>
          <w:rFonts w:hint="eastAsia" w:ascii="黑体" w:eastAsia="黑体"/>
          <w:sz w:val="21"/>
        </w:rPr>
        <w:t>范围</w:t>
      </w:r>
    </w:p>
    <w:p>
      <w:pPr>
        <w:pStyle w:val="4"/>
        <w:rPr>
          <w:rFonts w:ascii="黑体"/>
          <w:sz w:val="20"/>
        </w:rPr>
      </w:pPr>
    </w:p>
    <w:p>
      <w:pPr>
        <w:pStyle w:val="4"/>
        <w:spacing w:before="142" w:line="348" w:lineRule="auto"/>
        <w:ind w:left="336" w:right="465" w:firstLine="422"/>
        <w:jc w:val="both"/>
        <w:rPr>
          <w:rFonts w:hint="eastAsia" w:eastAsia="宋体"/>
          <w:highlight w:val="none"/>
          <w:lang w:eastAsia="zh-CN"/>
        </w:rPr>
      </w:pPr>
      <w:r>
        <w:rPr>
          <w:spacing w:val="-6"/>
          <w:highlight w:val="none"/>
        </w:rPr>
        <w:t>本细则适用于</w:t>
      </w:r>
      <w:r>
        <w:rPr>
          <w:rFonts w:hint="eastAsia"/>
          <w:spacing w:val="-6"/>
          <w:highlight w:val="none"/>
          <w:lang w:eastAsia="zh-CN"/>
        </w:rPr>
        <w:t>郑州轨道交通运营有限公司</w:t>
      </w:r>
      <w:r>
        <w:rPr>
          <w:highlight w:val="none"/>
        </w:rPr>
        <w:t>（</w:t>
      </w:r>
      <w:r>
        <w:rPr>
          <w:spacing w:val="-9"/>
          <w:highlight w:val="none"/>
        </w:rPr>
        <w:t>以下简称“</w:t>
      </w:r>
      <w:r>
        <w:rPr>
          <w:rFonts w:hint="eastAsia"/>
          <w:spacing w:val="-9"/>
          <w:highlight w:val="none"/>
          <w:lang w:eastAsia="zh-CN"/>
        </w:rPr>
        <w:t>运营公司</w:t>
      </w:r>
      <w:r>
        <w:rPr>
          <w:spacing w:val="-9"/>
          <w:highlight w:val="none"/>
        </w:rPr>
        <w:t>”</w:t>
      </w:r>
      <w:r>
        <w:rPr>
          <w:spacing w:val="-27"/>
          <w:highlight w:val="none"/>
        </w:rPr>
        <w:t>）</w:t>
      </w:r>
      <w:r>
        <w:rPr>
          <w:spacing w:val="-3"/>
          <w:highlight w:val="none"/>
        </w:rPr>
        <w:t>物资管理工作中涉及的编码（</w:t>
      </w:r>
      <w:r>
        <w:rPr>
          <w:spacing w:val="-4"/>
          <w:highlight w:val="none"/>
        </w:rPr>
        <w:t>以下简称“物资编码”</w:t>
      </w:r>
      <w:r>
        <w:rPr>
          <w:spacing w:val="-3"/>
          <w:highlight w:val="none"/>
        </w:rPr>
        <w:t>）</w:t>
      </w:r>
      <w:r>
        <w:rPr>
          <w:spacing w:val="-5"/>
          <w:highlight w:val="none"/>
        </w:rPr>
        <w:t>的管理。本细则中所述部门包括</w:t>
      </w:r>
      <w:r>
        <w:rPr>
          <w:rFonts w:hint="eastAsia"/>
          <w:spacing w:val="-5"/>
          <w:highlight w:val="none"/>
          <w:lang w:eastAsia="zh-CN"/>
        </w:rPr>
        <w:t>运营公司</w:t>
      </w:r>
      <w:r>
        <w:rPr>
          <w:spacing w:val="-5"/>
          <w:highlight w:val="none"/>
        </w:rPr>
        <w:t xml:space="preserve">各中心及部门。 </w:t>
      </w:r>
      <w:r>
        <w:rPr>
          <w:highlight w:val="none"/>
        </w:rPr>
        <w:t xml:space="preserve"> </w:t>
      </w:r>
    </w:p>
    <w:p>
      <w:pPr>
        <w:pStyle w:val="4"/>
        <w:spacing w:before="2"/>
        <w:rPr>
          <w:highlight w:val="none"/>
        </w:rPr>
      </w:pPr>
    </w:p>
    <w:p>
      <w:pPr>
        <w:pStyle w:val="10"/>
        <w:numPr>
          <w:ilvl w:val="0"/>
          <w:numId w:val="1"/>
        </w:numPr>
        <w:tabs>
          <w:tab w:val="left" w:pos="653"/>
          <w:tab w:val="left" w:pos="654"/>
        </w:tabs>
        <w:spacing w:before="0" w:after="0" w:line="240" w:lineRule="auto"/>
        <w:ind w:left="653" w:right="0" w:hanging="317"/>
        <w:jc w:val="left"/>
        <w:outlineLvl w:val="0"/>
        <w:rPr>
          <w:rFonts w:hint="eastAsia" w:ascii="黑体" w:eastAsia="黑体"/>
          <w:sz w:val="21"/>
          <w:highlight w:val="none"/>
        </w:rPr>
      </w:pPr>
      <w:bookmarkStart w:id="5" w:name="_bookmark4"/>
      <w:bookmarkEnd w:id="5"/>
      <w:bookmarkStart w:id="6" w:name="_bookmark4"/>
      <w:bookmarkEnd w:id="6"/>
      <w:r>
        <w:rPr>
          <w:rFonts w:hint="eastAsia" w:ascii="黑体" w:eastAsia="黑体"/>
          <w:spacing w:val="-1"/>
          <w:sz w:val="21"/>
          <w:highlight w:val="none"/>
        </w:rPr>
        <w:t>规范性引用文件</w:t>
      </w:r>
    </w:p>
    <w:p>
      <w:pPr>
        <w:pStyle w:val="4"/>
        <w:rPr>
          <w:rFonts w:ascii="黑体"/>
          <w:sz w:val="20"/>
          <w:highlight w:val="none"/>
        </w:rPr>
      </w:pPr>
    </w:p>
    <w:p>
      <w:pPr>
        <w:pStyle w:val="4"/>
        <w:spacing w:before="137" w:line="350" w:lineRule="auto"/>
        <w:ind w:left="336" w:right="465" w:firstLine="422"/>
        <w:jc w:val="both"/>
        <w:rPr>
          <w:highlight w:val="none"/>
        </w:rPr>
      </w:pPr>
      <w:r>
        <w:rPr>
          <w:spacing w:val="-9"/>
          <w:highlight w:val="none"/>
        </w:rPr>
        <w:t>下列文件对于本文件的应用是必不可少的。凡是注日期的引用文件，仅所注日期的版本适用于本文</w:t>
      </w:r>
      <w:r>
        <w:rPr>
          <w:spacing w:val="-8"/>
          <w:highlight w:val="none"/>
        </w:rPr>
        <w:t>件。凡是不注日期的引用文件，其最新版本</w:t>
      </w:r>
      <w:r>
        <w:rPr>
          <w:highlight w:val="none"/>
        </w:rPr>
        <w:t>（</w:t>
      </w:r>
      <w:r>
        <w:rPr>
          <w:spacing w:val="-4"/>
          <w:highlight w:val="none"/>
        </w:rPr>
        <w:t>包括所有的修改单</w:t>
      </w:r>
      <w:r>
        <w:rPr>
          <w:spacing w:val="-15"/>
          <w:highlight w:val="none"/>
        </w:rPr>
        <w:t>）</w:t>
      </w:r>
      <w:r>
        <w:rPr>
          <w:spacing w:val="-7"/>
          <w:highlight w:val="none"/>
        </w:rPr>
        <w:t>适用于本文件。引用时省略“</w:t>
      </w:r>
      <w:r>
        <w:rPr>
          <w:rFonts w:hint="eastAsia"/>
          <w:spacing w:val="-7"/>
          <w:highlight w:val="none"/>
          <w:lang w:eastAsia="zh-CN"/>
        </w:rPr>
        <w:t>郑州轨道交通运营有限公司</w:t>
      </w:r>
      <w:r>
        <w:rPr>
          <w:spacing w:val="-6"/>
          <w:highlight w:val="none"/>
        </w:rPr>
        <w:t>”。</w:t>
      </w:r>
      <w:r>
        <w:rPr>
          <w:highlight w:val="none"/>
        </w:rPr>
        <w:t xml:space="preserve"> </w:t>
      </w:r>
    </w:p>
    <w:p>
      <w:pPr>
        <w:pStyle w:val="4"/>
        <w:spacing w:line="262" w:lineRule="exact"/>
        <w:ind w:left="759"/>
        <w:rPr>
          <w:highlight w:val="none"/>
        </w:rPr>
      </w:pPr>
      <w:r>
        <w:rPr>
          <w:highlight w:val="none"/>
        </w:rPr>
        <w:t xml:space="preserve">《实物资产管理办法》 </w:t>
      </w:r>
    </w:p>
    <w:p>
      <w:pPr>
        <w:pStyle w:val="4"/>
        <w:spacing w:before="120"/>
        <w:ind w:left="759"/>
        <w:rPr>
          <w:highlight w:val="none"/>
        </w:rPr>
      </w:pPr>
      <w:r>
        <w:rPr>
          <w:highlight w:val="none"/>
        </w:rPr>
        <w:t>《物资计划及采购管理办法》</w:t>
      </w:r>
    </w:p>
    <w:p>
      <w:pPr>
        <w:pStyle w:val="4"/>
        <w:rPr>
          <w:sz w:val="20"/>
          <w:highlight w:val="none"/>
        </w:rPr>
      </w:pPr>
    </w:p>
    <w:p>
      <w:pPr>
        <w:pStyle w:val="10"/>
        <w:numPr>
          <w:ilvl w:val="0"/>
          <w:numId w:val="1"/>
        </w:numPr>
        <w:tabs>
          <w:tab w:val="left" w:pos="653"/>
          <w:tab w:val="left" w:pos="654"/>
        </w:tabs>
        <w:spacing w:before="142" w:after="0" w:line="240" w:lineRule="auto"/>
        <w:ind w:left="653" w:right="0" w:hanging="317"/>
        <w:jc w:val="left"/>
        <w:outlineLvl w:val="0"/>
        <w:rPr>
          <w:rFonts w:hint="eastAsia" w:ascii="黑体" w:eastAsia="黑体"/>
          <w:sz w:val="21"/>
          <w:highlight w:val="none"/>
        </w:rPr>
      </w:pPr>
      <w:bookmarkStart w:id="7" w:name="_bookmark5"/>
      <w:bookmarkEnd w:id="7"/>
      <w:bookmarkStart w:id="8" w:name="_bookmark5"/>
      <w:bookmarkEnd w:id="8"/>
      <w:r>
        <w:rPr>
          <w:rFonts w:hint="eastAsia" w:ascii="黑体" w:eastAsia="黑体"/>
          <w:sz w:val="21"/>
          <w:highlight w:val="none"/>
        </w:rPr>
        <w:t>术语和定义</w:t>
      </w:r>
    </w:p>
    <w:p>
      <w:pPr>
        <w:pStyle w:val="4"/>
        <w:spacing w:before="4"/>
        <w:rPr>
          <w:rFonts w:ascii="黑体"/>
          <w:sz w:val="27"/>
          <w:highlight w:val="none"/>
        </w:rPr>
      </w:pPr>
    </w:p>
    <w:p>
      <w:pPr>
        <w:pStyle w:val="10"/>
        <w:numPr>
          <w:ilvl w:val="1"/>
          <w:numId w:val="1"/>
        </w:numPr>
        <w:tabs>
          <w:tab w:val="left" w:pos="860"/>
          <w:tab w:val="left" w:pos="861"/>
        </w:tabs>
        <w:spacing w:before="0" w:after="0" w:line="240" w:lineRule="auto"/>
        <w:ind w:left="860" w:right="0" w:hanging="524"/>
        <w:jc w:val="left"/>
        <w:outlineLvl w:val="1"/>
        <w:rPr>
          <w:rFonts w:hint="eastAsia" w:ascii="黑体" w:eastAsia="黑体"/>
          <w:sz w:val="21"/>
          <w:highlight w:val="none"/>
        </w:rPr>
      </w:pPr>
      <w:bookmarkStart w:id="9" w:name="_bookmark6"/>
      <w:bookmarkEnd w:id="9"/>
      <w:bookmarkStart w:id="10" w:name="_bookmark6"/>
      <w:bookmarkEnd w:id="10"/>
      <w:r>
        <w:rPr>
          <w:rFonts w:hint="eastAsia" w:ascii="黑体" w:eastAsia="黑体"/>
          <w:sz w:val="21"/>
          <w:highlight w:val="none"/>
        </w:rPr>
        <w:t>资产分类</w:t>
      </w:r>
    </w:p>
    <w:p>
      <w:pPr>
        <w:pStyle w:val="4"/>
        <w:spacing w:before="9"/>
        <w:rPr>
          <w:rFonts w:ascii="黑体"/>
          <w:sz w:val="18"/>
          <w:highlight w:val="none"/>
        </w:rPr>
      </w:pPr>
    </w:p>
    <w:p>
      <w:pPr>
        <w:pStyle w:val="4"/>
        <w:ind w:left="759"/>
        <w:rPr>
          <w:highlight w:val="none"/>
        </w:rPr>
      </w:pPr>
      <w:r>
        <w:rPr>
          <w:highlight w:val="none"/>
        </w:rPr>
        <w:t xml:space="preserve">资产分类是指将资产按其性质或其他条件分别归入不同类别，进行系统的排列、管理。 </w:t>
      </w:r>
    </w:p>
    <w:p>
      <w:pPr>
        <w:pStyle w:val="4"/>
        <w:rPr>
          <w:sz w:val="18"/>
          <w:highlight w:val="none"/>
        </w:rPr>
      </w:pPr>
    </w:p>
    <w:p>
      <w:pPr>
        <w:pStyle w:val="10"/>
        <w:numPr>
          <w:ilvl w:val="1"/>
          <w:numId w:val="1"/>
        </w:numPr>
        <w:tabs>
          <w:tab w:val="left" w:pos="860"/>
          <w:tab w:val="left" w:pos="861"/>
        </w:tabs>
        <w:spacing w:before="0" w:after="0" w:line="240" w:lineRule="auto"/>
        <w:ind w:left="860" w:right="0" w:hanging="524"/>
        <w:jc w:val="left"/>
        <w:outlineLvl w:val="1"/>
        <w:rPr>
          <w:rFonts w:hint="eastAsia" w:ascii="黑体" w:eastAsia="黑体"/>
          <w:sz w:val="21"/>
          <w:highlight w:val="none"/>
        </w:rPr>
      </w:pPr>
      <w:bookmarkStart w:id="11" w:name="_bookmark7"/>
      <w:bookmarkEnd w:id="11"/>
      <w:bookmarkStart w:id="12" w:name="_bookmark7"/>
      <w:bookmarkEnd w:id="12"/>
      <w:r>
        <w:rPr>
          <w:rFonts w:hint="eastAsia" w:ascii="黑体" w:eastAsia="黑体"/>
          <w:sz w:val="21"/>
          <w:highlight w:val="none"/>
        </w:rPr>
        <w:t>物资编码</w:t>
      </w:r>
    </w:p>
    <w:p>
      <w:pPr>
        <w:pStyle w:val="4"/>
        <w:spacing w:before="1"/>
        <w:rPr>
          <w:rFonts w:ascii="黑体"/>
          <w:sz w:val="19"/>
          <w:highlight w:val="none"/>
        </w:rPr>
      </w:pPr>
    </w:p>
    <w:p>
      <w:pPr>
        <w:pStyle w:val="4"/>
        <w:spacing w:line="350" w:lineRule="auto"/>
        <w:ind w:left="336" w:right="465" w:firstLine="422"/>
        <w:jc w:val="both"/>
        <w:rPr>
          <w:highlight w:val="none"/>
        </w:rPr>
      </w:pPr>
      <w:r>
        <w:rPr>
          <w:spacing w:val="-8"/>
          <w:highlight w:val="none"/>
        </w:rPr>
        <w:t>物资编码是指按照资产分类有序编排，用以指代同种物资的字母或数字组合。物资编码的基本结构</w:t>
      </w:r>
      <w:r>
        <w:rPr>
          <w:spacing w:val="-7"/>
          <w:highlight w:val="none"/>
        </w:rPr>
        <w:t>包括：长度、编排顺序等。物资编码含主分类码前缀，与资产主分类存在对应关系，主分类码前缀以</w:t>
      </w:r>
      <w:r>
        <w:rPr>
          <w:highlight w:val="none"/>
        </w:rPr>
        <w:t>1 位字母+2</w:t>
      </w:r>
      <w:r>
        <w:rPr>
          <w:spacing w:val="-5"/>
          <w:highlight w:val="none"/>
        </w:rPr>
        <w:t>位数字对应资产主分类的大类、中类。</w:t>
      </w:r>
      <w:r>
        <w:rPr>
          <w:highlight w:val="none"/>
        </w:rPr>
        <w:t xml:space="preserve"> </w:t>
      </w:r>
    </w:p>
    <w:p>
      <w:pPr>
        <w:pStyle w:val="4"/>
        <w:spacing w:line="219" w:lineRule="exact"/>
        <w:ind w:left="759"/>
        <w:rPr>
          <w:highlight w:val="none"/>
        </w:rPr>
      </w:pPr>
      <w:r>
        <w:rPr>
          <w:highlight w:val="none"/>
        </w:rPr>
        <w:t>物资编码，全部为11位编码，可用于需求计划提报、采购实施、出入库管理等过程。只有当非库存</w:t>
      </w:r>
    </w:p>
    <w:p>
      <w:pPr>
        <w:pStyle w:val="4"/>
        <w:spacing w:before="43"/>
        <w:ind w:left="336"/>
        <w:rPr>
          <w:highlight w:val="none"/>
        </w:rPr>
      </w:pPr>
      <w:r>
        <w:rPr>
          <w:highlight w:val="none"/>
        </w:rPr>
        <w:t xml:space="preserve">物资进入资产管理系统（EAM）管理时，使用3位主分类码前缀+5位流水码的8位编码。 </w:t>
      </w:r>
    </w:p>
    <w:p>
      <w:pPr>
        <w:pStyle w:val="4"/>
        <w:spacing w:before="4"/>
        <w:rPr>
          <w:sz w:val="15"/>
          <w:highlight w:val="none"/>
        </w:rPr>
      </w:pPr>
    </w:p>
    <w:p>
      <w:pPr>
        <w:pStyle w:val="10"/>
        <w:numPr>
          <w:ilvl w:val="1"/>
          <w:numId w:val="1"/>
        </w:numPr>
        <w:tabs>
          <w:tab w:val="left" w:pos="860"/>
          <w:tab w:val="left" w:pos="861"/>
        </w:tabs>
        <w:spacing w:before="1" w:after="0" w:line="240" w:lineRule="auto"/>
        <w:ind w:left="860" w:right="0" w:hanging="524"/>
        <w:jc w:val="left"/>
        <w:outlineLvl w:val="1"/>
        <w:rPr>
          <w:rFonts w:hint="eastAsia" w:ascii="黑体" w:eastAsia="黑体"/>
          <w:sz w:val="21"/>
          <w:highlight w:val="none"/>
        </w:rPr>
      </w:pPr>
      <w:bookmarkStart w:id="13" w:name="_bookmark8"/>
      <w:bookmarkEnd w:id="13"/>
      <w:bookmarkStart w:id="14" w:name="_bookmark8"/>
      <w:bookmarkEnd w:id="14"/>
      <w:r>
        <w:rPr>
          <w:rFonts w:hint="eastAsia" w:ascii="黑体" w:eastAsia="黑体"/>
          <w:sz w:val="21"/>
          <w:highlight w:val="none"/>
        </w:rPr>
        <w:t>物资说明</w:t>
      </w:r>
    </w:p>
    <w:p>
      <w:pPr>
        <w:pStyle w:val="4"/>
        <w:spacing w:before="1"/>
        <w:rPr>
          <w:rFonts w:ascii="黑体"/>
          <w:sz w:val="19"/>
          <w:highlight w:val="none"/>
        </w:rPr>
      </w:pPr>
    </w:p>
    <w:p>
      <w:pPr>
        <w:pStyle w:val="4"/>
        <w:spacing w:line="348" w:lineRule="auto"/>
        <w:ind w:left="336" w:right="465" w:firstLine="422"/>
        <w:jc w:val="both"/>
        <w:rPr>
          <w:highlight w:val="none"/>
        </w:rPr>
      </w:pPr>
      <w:r>
        <w:rPr>
          <w:spacing w:val="-11"/>
          <w:highlight w:val="none"/>
        </w:rPr>
        <w:t>物资说明，即物资编码所包含的主要信息，包括物资名称、品牌、厂商、型号、技术参数等。物资</w:t>
      </w:r>
      <w:r>
        <w:rPr>
          <w:spacing w:val="-7"/>
          <w:highlight w:val="none"/>
        </w:rPr>
        <w:t>说明的格式如下图：</w:t>
      </w:r>
      <w:r>
        <w:rPr>
          <w:highlight w:val="none"/>
        </w:rPr>
        <w:t xml:space="preserve"> </w:t>
      </w:r>
    </w:p>
    <w:p>
      <w:pPr>
        <w:pStyle w:val="4"/>
        <w:rPr>
          <w:sz w:val="20"/>
          <w:highlight w:val="none"/>
        </w:rPr>
      </w:pPr>
    </w:p>
    <w:p>
      <w:pPr>
        <w:pStyle w:val="4"/>
        <w:rPr>
          <w:sz w:val="20"/>
          <w:highlight w:val="none"/>
        </w:rPr>
      </w:pPr>
    </w:p>
    <w:p>
      <w:pPr>
        <w:pStyle w:val="4"/>
        <w:rPr>
          <w:sz w:val="20"/>
          <w:highlight w:val="none"/>
        </w:rPr>
      </w:pPr>
    </w:p>
    <w:p>
      <w:pPr>
        <w:pStyle w:val="4"/>
        <w:rPr>
          <w:sz w:val="20"/>
          <w:highlight w:val="none"/>
        </w:rPr>
      </w:pPr>
    </w:p>
    <w:p>
      <w:pPr>
        <w:pStyle w:val="4"/>
        <w:rPr>
          <w:sz w:val="20"/>
          <w:highlight w:val="none"/>
        </w:rPr>
      </w:pPr>
    </w:p>
    <w:p>
      <w:pPr>
        <w:pStyle w:val="4"/>
        <w:rPr>
          <w:sz w:val="20"/>
          <w:highlight w:val="none"/>
        </w:rPr>
      </w:pPr>
    </w:p>
    <w:p>
      <w:pPr>
        <w:pStyle w:val="4"/>
        <w:rPr>
          <w:sz w:val="20"/>
          <w:highlight w:val="none"/>
        </w:rPr>
      </w:pPr>
    </w:p>
    <w:p>
      <w:pPr>
        <w:pStyle w:val="4"/>
        <w:spacing w:before="1"/>
        <w:rPr>
          <w:sz w:val="25"/>
          <w:highlight w:val="none"/>
        </w:rPr>
      </w:pPr>
    </w:p>
    <w:p>
      <w:pPr>
        <w:pStyle w:val="4"/>
        <w:spacing w:before="72"/>
        <w:ind w:left="759"/>
        <w:rPr>
          <w:highlight w:val="none"/>
        </w:rPr>
      </w:pPr>
      <w:r>
        <w:rPr>
          <w:highlight w:val="none"/>
        </w:rPr>
        <w:t xml:space="preserve">品牌：具体品牌名称（单一品牌物资）或“选型类”、“通用类”、 “定制类”； </w:t>
      </w:r>
    </w:p>
    <w:p>
      <w:pPr>
        <w:pStyle w:val="4"/>
        <w:spacing w:before="11"/>
        <w:rPr>
          <w:sz w:val="10"/>
          <w:highlight w:val="none"/>
        </w:rPr>
      </w:pPr>
    </w:p>
    <w:p>
      <w:pPr>
        <w:spacing w:before="95"/>
        <w:ind w:left="0" w:right="130" w:firstLine="0"/>
        <w:jc w:val="center"/>
        <w:rPr>
          <w:rFonts w:ascii="Times New Roman"/>
          <w:sz w:val="18"/>
          <w:highlight w:val="none"/>
        </w:rPr>
      </w:pPr>
      <w:r>
        <w:rPr>
          <w:rFonts w:ascii="Times New Roman"/>
          <w:w w:val="101"/>
          <w:sz w:val="18"/>
          <w:highlight w:val="none"/>
        </w:rPr>
        <w:t>1</w:t>
      </w:r>
    </w:p>
    <w:p>
      <w:pPr>
        <w:spacing w:after="0"/>
        <w:jc w:val="center"/>
        <w:rPr>
          <w:rFonts w:ascii="Times New Roman"/>
          <w:sz w:val="18"/>
          <w:highlight w:val="none"/>
        </w:rPr>
        <w:sectPr>
          <w:pgSz w:w="11910" w:h="16840"/>
          <w:pgMar w:top="1640" w:right="660" w:bottom="280" w:left="1080" w:header="1441" w:footer="0" w:gutter="0"/>
          <w:pgBorders>
            <w:top w:val="none" w:sz="0" w:space="0"/>
            <w:left w:val="none" w:sz="0" w:space="0"/>
            <w:bottom w:val="none" w:sz="0" w:space="0"/>
            <w:right w:val="none" w:sz="0" w:space="0"/>
          </w:pgBorders>
          <w:cols w:space="720" w:num="1"/>
        </w:sectPr>
      </w:pPr>
    </w:p>
    <w:p>
      <w:pPr>
        <w:pStyle w:val="4"/>
        <w:spacing w:before="8"/>
        <w:rPr>
          <w:rFonts w:ascii="Times New Roman"/>
          <w:highlight w:val="none"/>
        </w:rPr>
      </w:pPr>
      <w:r>
        <w:rPr>
          <w:highlight w:val="none"/>
        </w:rPr>
        <w:drawing>
          <wp:anchor distT="0" distB="0" distL="0" distR="0" simplePos="0" relativeHeight="251659264" behindDoc="1" locked="0" layoutInCell="1" allowOverlap="1">
            <wp:simplePos x="0" y="0"/>
            <wp:positionH relativeFrom="page">
              <wp:posOffset>0</wp:posOffset>
            </wp:positionH>
            <wp:positionV relativeFrom="page">
              <wp:posOffset>2261870</wp:posOffset>
            </wp:positionV>
            <wp:extent cx="7559040" cy="7247890"/>
            <wp:effectExtent l="0" t="0" r="0" b="0"/>
            <wp:wrapNone/>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png"/>
                    <pic:cNvPicPr>
                      <a:picLocks noChangeAspect="1"/>
                    </pic:cNvPicPr>
                  </pic:nvPicPr>
                  <pic:blipFill>
                    <a:blip r:embed="rId12" cstate="print"/>
                    <a:stretch>
                      <a:fillRect/>
                    </a:stretch>
                  </pic:blipFill>
                  <pic:spPr>
                    <a:xfrm>
                      <a:off x="0" y="0"/>
                      <a:ext cx="7559040" cy="7248034"/>
                    </a:xfrm>
                    <a:prstGeom prst="rect">
                      <a:avLst/>
                    </a:prstGeom>
                  </pic:spPr>
                </pic:pic>
              </a:graphicData>
            </a:graphic>
          </wp:anchor>
        </w:drawing>
      </w:r>
    </w:p>
    <w:p>
      <w:pPr>
        <w:pStyle w:val="4"/>
        <w:spacing w:before="72" w:line="348" w:lineRule="auto"/>
        <w:ind w:left="759" w:right="4678"/>
        <w:rPr>
          <w:highlight w:val="none"/>
        </w:rPr>
      </w:pPr>
      <w:r>
        <w:rPr>
          <w:highlight w:val="none"/>
        </w:rPr>
        <w:t xml:space="preserve">厂商:单一品牌物资必填制造厂商，其他划“/”； 型号：具体型号或“/”； </w:t>
      </w:r>
    </w:p>
    <w:p>
      <w:pPr>
        <w:pStyle w:val="4"/>
        <w:spacing w:line="267" w:lineRule="exact"/>
        <w:ind w:left="759"/>
        <w:rPr>
          <w:highlight w:val="none"/>
        </w:rPr>
      </w:pPr>
      <w:r>
        <w:rPr>
          <w:highlight w:val="none"/>
        </w:rPr>
        <w:t xml:space="preserve">技术参数：具体参数。 </w:t>
      </w:r>
    </w:p>
    <w:p>
      <w:pPr>
        <w:spacing w:before="145" w:line="405" w:lineRule="auto"/>
        <w:ind w:left="336" w:right="464" w:firstLine="360"/>
        <w:jc w:val="left"/>
        <w:rPr>
          <w:sz w:val="21"/>
          <w:highlight w:val="none"/>
        </w:rPr>
      </w:pPr>
      <w:r>
        <w:rPr>
          <w:rFonts w:hint="eastAsia" w:ascii="黑体" w:eastAsia="黑体"/>
          <w:spacing w:val="-5"/>
          <w:sz w:val="18"/>
          <w:highlight w:val="none"/>
        </w:rPr>
        <w:t>注：根据对物资品牌、型号、参数的管控，可将物资划分单一品牌类、选型类、通用类、定制类等四大类。详细物资说明要求由物资管理部</w:t>
      </w:r>
      <w:r>
        <w:rPr>
          <w:rFonts w:hint="eastAsia" w:ascii="黑体" w:eastAsia="黑体"/>
          <w:spacing w:val="-5"/>
          <w:sz w:val="18"/>
          <w:highlight w:val="none"/>
          <w:lang w:val="en-US" w:eastAsia="zh-CN"/>
        </w:rPr>
        <w:t>完善</w:t>
      </w:r>
      <w:r>
        <w:rPr>
          <w:rFonts w:hint="eastAsia" w:ascii="黑体" w:eastAsia="黑体"/>
          <w:spacing w:val="-5"/>
          <w:sz w:val="18"/>
          <w:highlight w:val="none"/>
        </w:rPr>
        <w:t>发布。</w:t>
      </w:r>
      <w:r>
        <w:rPr>
          <w:w w:val="100"/>
          <w:sz w:val="21"/>
          <w:highlight w:val="none"/>
        </w:rPr>
        <w:t xml:space="preserve"> </w:t>
      </w:r>
    </w:p>
    <w:p>
      <w:pPr>
        <w:pStyle w:val="4"/>
        <w:spacing w:before="8"/>
        <w:rPr>
          <w:sz w:val="19"/>
          <w:highlight w:val="none"/>
        </w:rPr>
      </w:pPr>
    </w:p>
    <w:p>
      <w:pPr>
        <w:pStyle w:val="10"/>
        <w:numPr>
          <w:ilvl w:val="0"/>
          <w:numId w:val="1"/>
        </w:numPr>
        <w:tabs>
          <w:tab w:val="left" w:pos="653"/>
          <w:tab w:val="left" w:pos="654"/>
        </w:tabs>
        <w:spacing w:before="0" w:after="0" w:line="240" w:lineRule="auto"/>
        <w:ind w:left="653" w:right="0" w:hanging="317"/>
        <w:jc w:val="left"/>
        <w:outlineLvl w:val="0"/>
        <w:rPr>
          <w:rFonts w:hint="eastAsia" w:ascii="黑体" w:eastAsia="黑体"/>
          <w:sz w:val="21"/>
          <w:highlight w:val="none"/>
        </w:rPr>
      </w:pPr>
      <w:bookmarkStart w:id="15" w:name="_bookmark9"/>
      <w:bookmarkEnd w:id="15"/>
      <w:bookmarkStart w:id="16" w:name="_bookmark9"/>
      <w:bookmarkEnd w:id="16"/>
      <w:r>
        <w:rPr>
          <w:rFonts w:hint="eastAsia" w:ascii="黑体" w:eastAsia="黑体"/>
          <w:sz w:val="21"/>
          <w:highlight w:val="none"/>
        </w:rPr>
        <w:t>职责</w:t>
      </w:r>
    </w:p>
    <w:p>
      <w:pPr>
        <w:pStyle w:val="4"/>
        <w:rPr>
          <w:rFonts w:ascii="黑体"/>
          <w:sz w:val="20"/>
          <w:highlight w:val="none"/>
        </w:rPr>
      </w:pPr>
    </w:p>
    <w:p>
      <w:pPr>
        <w:pStyle w:val="10"/>
        <w:numPr>
          <w:ilvl w:val="1"/>
          <w:numId w:val="1"/>
        </w:numPr>
        <w:tabs>
          <w:tab w:val="left" w:pos="860"/>
          <w:tab w:val="left" w:pos="861"/>
        </w:tabs>
        <w:spacing w:before="133" w:after="0" w:line="240" w:lineRule="auto"/>
        <w:ind w:left="860" w:right="0" w:hanging="524"/>
        <w:jc w:val="left"/>
        <w:outlineLvl w:val="1"/>
        <w:rPr>
          <w:rFonts w:hint="eastAsia" w:ascii="黑体" w:eastAsia="黑体"/>
          <w:sz w:val="21"/>
          <w:highlight w:val="none"/>
        </w:rPr>
      </w:pPr>
      <w:bookmarkStart w:id="17" w:name="_bookmark10"/>
      <w:bookmarkEnd w:id="17"/>
      <w:bookmarkStart w:id="18" w:name="_bookmark10"/>
      <w:bookmarkEnd w:id="18"/>
      <w:r>
        <w:rPr>
          <w:rFonts w:hint="eastAsia" w:ascii="黑体" w:eastAsia="黑体"/>
          <w:sz w:val="21"/>
          <w:highlight w:val="none"/>
        </w:rPr>
        <w:t>物资管理部</w:t>
      </w:r>
    </w:p>
    <w:p>
      <w:pPr>
        <w:pStyle w:val="4"/>
        <w:spacing w:before="9"/>
        <w:rPr>
          <w:rFonts w:ascii="黑体"/>
          <w:sz w:val="18"/>
          <w:highlight w:val="none"/>
        </w:rPr>
      </w:pPr>
    </w:p>
    <w:p>
      <w:pPr>
        <w:pStyle w:val="10"/>
        <w:numPr>
          <w:ilvl w:val="2"/>
          <w:numId w:val="1"/>
        </w:numPr>
        <w:tabs>
          <w:tab w:val="left" w:pos="1071"/>
          <w:tab w:val="left" w:pos="1072"/>
        </w:tabs>
        <w:spacing w:before="0" w:after="0" w:line="240" w:lineRule="auto"/>
        <w:ind w:left="336" w:right="0" w:firstLine="0"/>
        <w:jc w:val="left"/>
        <w:outlineLvl w:val="2"/>
        <w:rPr>
          <w:sz w:val="21"/>
          <w:highlight w:val="none"/>
        </w:rPr>
      </w:pPr>
      <w:r>
        <w:rPr>
          <w:spacing w:val="-4"/>
          <w:sz w:val="21"/>
          <w:highlight w:val="none"/>
        </w:rPr>
        <w:t>负责规范</w:t>
      </w:r>
      <w:r>
        <w:rPr>
          <w:rFonts w:hint="eastAsia"/>
          <w:spacing w:val="-4"/>
          <w:sz w:val="21"/>
          <w:highlight w:val="none"/>
          <w:lang w:eastAsia="zh-CN"/>
        </w:rPr>
        <w:t>运营公司</w:t>
      </w:r>
      <w:r>
        <w:rPr>
          <w:spacing w:val="-4"/>
          <w:sz w:val="21"/>
          <w:highlight w:val="none"/>
        </w:rPr>
        <w:t>物资编码管理。</w:t>
      </w:r>
      <w:r>
        <w:rPr>
          <w:sz w:val="21"/>
          <w:highlight w:val="none"/>
        </w:rPr>
        <w:t xml:space="preserve"> </w:t>
      </w:r>
    </w:p>
    <w:p>
      <w:pPr>
        <w:pStyle w:val="10"/>
        <w:numPr>
          <w:ilvl w:val="2"/>
          <w:numId w:val="1"/>
        </w:numPr>
        <w:tabs>
          <w:tab w:val="left" w:pos="1071"/>
          <w:tab w:val="left" w:pos="1072"/>
        </w:tabs>
        <w:spacing w:before="43" w:after="0" w:line="240" w:lineRule="auto"/>
        <w:ind w:left="336" w:right="0" w:firstLine="0"/>
        <w:jc w:val="left"/>
        <w:rPr>
          <w:sz w:val="21"/>
          <w:highlight w:val="none"/>
        </w:rPr>
      </w:pPr>
      <w:r>
        <w:rPr>
          <w:spacing w:val="-5"/>
          <w:sz w:val="21"/>
          <w:highlight w:val="none"/>
        </w:rPr>
        <w:t>负责对</w:t>
      </w:r>
      <w:r>
        <w:rPr>
          <w:rFonts w:hint="eastAsia"/>
          <w:spacing w:val="-5"/>
          <w:sz w:val="21"/>
          <w:highlight w:val="none"/>
          <w:lang w:eastAsia="zh-CN"/>
        </w:rPr>
        <w:t>运营公司</w:t>
      </w:r>
      <w:r>
        <w:rPr>
          <w:spacing w:val="-5"/>
          <w:sz w:val="21"/>
          <w:highlight w:val="none"/>
        </w:rPr>
        <w:t>新增物资编码的唯一性、填写规范性进行审核。</w:t>
      </w:r>
      <w:r>
        <w:rPr>
          <w:sz w:val="21"/>
          <w:highlight w:val="none"/>
        </w:rPr>
        <w:t xml:space="preserve"> </w:t>
      </w:r>
    </w:p>
    <w:p>
      <w:pPr>
        <w:pStyle w:val="10"/>
        <w:numPr>
          <w:ilvl w:val="2"/>
          <w:numId w:val="1"/>
        </w:numPr>
        <w:tabs>
          <w:tab w:val="left" w:pos="1071"/>
          <w:tab w:val="left" w:pos="1072"/>
        </w:tabs>
        <w:spacing w:before="43" w:after="0" w:line="278" w:lineRule="auto"/>
        <w:ind w:left="336" w:right="468" w:firstLine="0"/>
        <w:jc w:val="left"/>
        <w:rPr>
          <w:sz w:val="21"/>
          <w:highlight w:val="none"/>
        </w:rPr>
      </w:pPr>
      <w:r>
        <w:rPr>
          <w:spacing w:val="-6"/>
          <w:sz w:val="21"/>
          <w:highlight w:val="none"/>
        </w:rPr>
        <w:t>负责</w:t>
      </w:r>
      <w:r>
        <w:rPr>
          <w:rFonts w:hint="eastAsia"/>
          <w:spacing w:val="-6"/>
          <w:sz w:val="21"/>
          <w:highlight w:val="none"/>
          <w:lang w:eastAsia="zh-CN"/>
        </w:rPr>
        <w:t>运营公司</w:t>
      </w:r>
      <w:r>
        <w:rPr>
          <w:spacing w:val="-6"/>
          <w:sz w:val="21"/>
          <w:highlight w:val="none"/>
        </w:rPr>
        <w:t>物资编码库的维护管理，包括修订物资说明、停</w:t>
      </w:r>
      <w:r>
        <w:rPr>
          <w:sz w:val="21"/>
          <w:highlight w:val="none"/>
        </w:rPr>
        <w:t>/</w:t>
      </w:r>
      <w:r>
        <w:rPr>
          <w:spacing w:val="-9"/>
          <w:sz w:val="21"/>
          <w:highlight w:val="none"/>
        </w:rPr>
        <w:t>启用、修订预算指导价、编码映射关系维护。</w:t>
      </w:r>
      <w:r>
        <w:rPr>
          <w:sz w:val="21"/>
          <w:highlight w:val="none"/>
        </w:rPr>
        <w:t xml:space="preserve"> </w:t>
      </w:r>
    </w:p>
    <w:p>
      <w:pPr>
        <w:pStyle w:val="10"/>
        <w:numPr>
          <w:ilvl w:val="2"/>
          <w:numId w:val="1"/>
        </w:numPr>
        <w:tabs>
          <w:tab w:val="left" w:pos="1071"/>
          <w:tab w:val="left" w:pos="1072"/>
        </w:tabs>
        <w:spacing w:before="0" w:after="0" w:line="269" w:lineRule="exact"/>
        <w:ind w:left="336" w:right="0" w:firstLine="0"/>
        <w:jc w:val="left"/>
        <w:outlineLvl w:val="2"/>
        <w:rPr>
          <w:sz w:val="21"/>
          <w:highlight w:val="none"/>
        </w:rPr>
      </w:pPr>
      <w:r>
        <w:rPr>
          <w:spacing w:val="-4"/>
          <w:sz w:val="21"/>
          <w:highlight w:val="none"/>
        </w:rPr>
        <w:t>负责对物资编码的物资类型进行审核。</w:t>
      </w:r>
      <w:r>
        <w:rPr>
          <w:sz w:val="21"/>
          <w:highlight w:val="none"/>
        </w:rPr>
        <w:t xml:space="preserve"> </w:t>
      </w:r>
    </w:p>
    <w:p>
      <w:pPr>
        <w:pStyle w:val="4"/>
        <w:spacing w:before="5"/>
        <w:rPr>
          <w:sz w:val="15"/>
          <w:highlight w:val="none"/>
        </w:rPr>
      </w:pPr>
    </w:p>
    <w:p>
      <w:pPr>
        <w:pStyle w:val="10"/>
        <w:numPr>
          <w:ilvl w:val="1"/>
          <w:numId w:val="1"/>
        </w:numPr>
        <w:tabs>
          <w:tab w:val="left" w:pos="860"/>
          <w:tab w:val="left" w:pos="861"/>
        </w:tabs>
        <w:spacing w:before="0" w:after="0" w:line="240" w:lineRule="auto"/>
        <w:ind w:left="860" w:right="0" w:hanging="524"/>
        <w:jc w:val="left"/>
        <w:outlineLvl w:val="1"/>
        <w:rPr>
          <w:rFonts w:hint="eastAsia" w:ascii="黑体" w:eastAsia="黑体"/>
          <w:sz w:val="21"/>
          <w:highlight w:val="none"/>
        </w:rPr>
      </w:pPr>
      <w:bookmarkStart w:id="19" w:name="_bookmark11"/>
      <w:bookmarkEnd w:id="19"/>
      <w:bookmarkStart w:id="20" w:name="_bookmark11"/>
      <w:bookmarkEnd w:id="20"/>
      <w:r>
        <w:rPr>
          <w:rFonts w:hint="eastAsia" w:ascii="黑体" w:eastAsia="黑体"/>
          <w:sz w:val="21"/>
          <w:highlight w:val="none"/>
        </w:rPr>
        <w:t>财务部</w:t>
      </w:r>
    </w:p>
    <w:p>
      <w:pPr>
        <w:pStyle w:val="4"/>
        <w:spacing w:before="9"/>
        <w:rPr>
          <w:rFonts w:ascii="黑体"/>
          <w:sz w:val="15"/>
          <w:highlight w:val="none"/>
        </w:rPr>
      </w:pPr>
    </w:p>
    <w:p>
      <w:pPr>
        <w:pStyle w:val="10"/>
        <w:numPr>
          <w:ilvl w:val="2"/>
          <w:numId w:val="1"/>
        </w:numPr>
        <w:tabs>
          <w:tab w:val="left" w:pos="1071"/>
          <w:tab w:val="left" w:pos="1072"/>
        </w:tabs>
        <w:spacing w:before="0" w:after="0" w:line="240" w:lineRule="auto"/>
        <w:ind w:left="1071" w:right="0" w:hanging="735"/>
        <w:jc w:val="left"/>
        <w:rPr>
          <w:sz w:val="21"/>
          <w:highlight w:val="none"/>
        </w:rPr>
      </w:pPr>
      <w:r>
        <w:rPr>
          <w:spacing w:val="-4"/>
          <w:sz w:val="21"/>
          <w:highlight w:val="none"/>
        </w:rPr>
        <w:t>负责组织资产分类的修订工作。</w:t>
      </w:r>
      <w:r>
        <w:rPr>
          <w:sz w:val="21"/>
          <w:highlight w:val="none"/>
        </w:rPr>
        <w:t xml:space="preserve"> </w:t>
      </w:r>
    </w:p>
    <w:p>
      <w:pPr>
        <w:pStyle w:val="10"/>
        <w:numPr>
          <w:ilvl w:val="2"/>
          <w:numId w:val="1"/>
        </w:numPr>
        <w:tabs>
          <w:tab w:val="left" w:pos="1071"/>
          <w:tab w:val="left" w:pos="1072"/>
        </w:tabs>
        <w:spacing w:before="43" w:after="0" w:line="240" w:lineRule="auto"/>
        <w:ind w:left="1071" w:right="0" w:hanging="735"/>
        <w:jc w:val="left"/>
        <w:rPr>
          <w:sz w:val="21"/>
          <w:highlight w:val="none"/>
        </w:rPr>
      </w:pPr>
      <w:r>
        <w:rPr>
          <w:spacing w:val="-4"/>
          <w:sz w:val="21"/>
          <w:highlight w:val="none"/>
        </w:rPr>
        <w:t>负责审核新增编码是否符合资产管理要求。</w:t>
      </w:r>
      <w:r>
        <w:rPr>
          <w:sz w:val="21"/>
          <w:highlight w:val="none"/>
        </w:rPr>
        <w:t xml:space="preserve"> </w:t>
      </w:r>
    </w:p>
    <w:p>
      <w:pPr>
        <w:pStyle w:val="4"/>
        <w:spacing w:before="4"/>
        <w:rPr>
          <w:sz w:val="15"/>
          <w:highlight w:val="none"/>
        </w:rPr>
      </w:pPr>
    </w:p>
    <w:p>
      <w:pPr>
        <w:pStyle w:val="10"/>
        <w:numPr>
          <w:ilvl w:val="1"/>
          <w:numId w:val="1"/>
        </w:numPr>
        <w:tabs>
          <w:tab w:val="left" w:pos="860"/>
          <w:tab w:val="left" w:pos="861"/>
        </w:tabs>
        <w:spacing w:before="0" w:after="0" w:line="240" w:lineRule="auto"/>
        <w:ind w:left="860" w:right="0" w:hanging="524"/>
        <w:jc w:val="left"/>
        <w:outlineLvl w:val="1"/>
        <w:rPr>
          <w:rFonts w:hint="eastAsia" w:ascii="黑体" w:eastAsia="黑体"/>
          <w:sz w:val="21"/>
          <w:highlight w:val="none"/>
        </w:rPr>
      </w:pPr>
      <w:bookmarkStart w:id="21" w:name="_bookmark12"/>
      <w:bookmarkEnd w:id="21"/>
      <w:bookmarkStart w:id="22" w:name="_bookmark12"/>
      <w:bookmarkEnd w:id="22"/>
      <w:r>
        <w:rPr>
          <w:rFonts w:hint="eastAsia" w:ascii="黑体" w:eastAsia="黑体"/>
          <w:sz w:val="21"/>
          <w:highlight w:val="none"/>
        </w:rPr>
        <w:t>供建中心</w:t>
      </w:r>
    </w:p>
    <w:p>
      <w:pPr>
        <w:pStyle w:val="4"/>
        <w:spacing w:before="10"/>
        <w:rPr>
          <w:rFonts w:ascii="黑体"/>
          <w:sz w:val="15"/>
          <w:highlight w:val="none"/>
        </w:rPr>
      </w:pPr>
    </w:p>
    <w:p>
      <w:pPr>
        <w:pStyle w:val="4"/>
        <w:ind w:left="759"/>
        <w:rPr>
          <w:highlight w:val="none"/>
        </w:rPr>
      </w:pPr>
      <w:r>
        <w:rPr>
          <w:highlight w:val="none"/>
        </w:rPr>
        <w:t xml:space="preserve">负责审核新增编码是否符合计量器具及仪器仪表管理要求。 </w:t>
      </w:r>
    </w:p>
    <w:p>
      <w:pPr>
        <w:pStyle w:val="4"/>
        <w:spacing w:before="4"/>
        <w:rPr>
          <w:sz w:val="15"/>
          <w:highlight w:val="none"/>
        </w:rPr>
      </w:pPr>
    </w:p>
    <w:p>
      <w:pPr>
        <w:pStyle w:val="10"/>
        <w:numPr>
          <w:ilvl w:val="1"/>
          <w:numId w:val="1"/>
        </w:numPr>
        <w:tabs>
          <w:tab w:val="left" w:pos="860"/>
          <w:tab w:val="left" w:pos="861"/>
        </w:tabs>
        <w:spacing w:before="0" w:after="0" w:line="240" w:lineRule="auto"/>
        <w:ind w:left="860" w:right="0" w:hanging="524"/>
        <w:jc w:val="left"/>
        <w:outlineLvl w:val="1"/>
        <w:rPr>
          <w:rFonts w:hint="eastAsia" w:ascii="黑体" w:eastAsia="黑体"/>
          <w:sz w:val="21"/>
          <w:highlight w:val="none"/>
        </w:rPr>
      </w:pPr>
      <w:bookmarkStart w:id="23" w:name="_bookmark13"/>
      <w:bookmarkEnd w:id="23"/>
      <w:bookmarkStart w:id="24" w:name="_bookmark13"/>
      <w:bookmarkEnd w:id="24"/>
      <w:r>
        <w:rPr>
          <w:rFonts w:hint="eastAsia" w:ascii="黑体" w:eastAsia="黑体"/>
          <w:spacing w:val="-1"/>
          <w:sz w:val="21"/>
          <w:highlight w:val="none"/>
        </w:rPr>
        <w:t>编码使用部门</w:t>
      </w:r>
    </w:p>
    <w:p>
      <w:pPr>
        <w:pStyle w:val="4"/>
        <w:spacing w:before="9"/>
        <w:rPr>
          <w:rFonts w:ascii="黑体"/>
          <w:sz w:val="15"/>
          <w:highlight w:val="none"/>
        </w:rPr>
      </w:pPr>
    </w:p>
    <w:p>
      <w:pPr>
        <w:pStyle w:val="4"/>
        <w:ind w:left="759"/>
        <w:rPr>
          <w:highlight w:val="none"/>
        </w:rPr>
      </w:pPr>
      <w:r>
        <w:rPr>
          <w:rFonts w:hint="eastAsia"/>
          <w:highlight w:val="none"/>
          <w:lang w:eastAsia="zh-CN"/>
        </w:rPr>
        <w:t>运营公司</w:t>
      </w:r>
      <w:r>
        <w:rPr>
          <w:highlight w:val="none"/>
        </w:rPr>
        <w:t xml:space="preserve">各物资需求中心（部门）为编码使用部门。主要职责如下： </w:t>
      </w:r>
    </w:p>
    <w:p>
      <w:pPr>
        <w:pStyle w:val="10"/>
        <w:numPr>
          <w:ilvl w:val="2"/>
          <w:numId w:val="1"/>
        </w:numPr>
        <w:tabs>
          <w:tab w:val="left" w:pos="1071"/>
          <w:tab w:val="left" w:pos="1072"/>
        </w:tabs>
        <w:spacing w:before="43" w:after="0" w:line="240" w:lineRule="auto"/>
        <w:ind w:left="336" w:right="0" w:firstLine="0"/>
        <w:jc w:val="left"/>
        <w:rPr>
          <w:sz w:val="21"/>
          <w:highlight w:val="none"/>
        </w:rPr>
      </w:pPr>
      <w:r>
        <w:rPr>
          <w:spacing w:val="-5"/>
          <w:sz w:val="21"/>
          <w:highlight w:val="none"/>
        </w:rPr>
        <w:t xml:space="preserve">负责所需物资编码的规范、准确申请，杜绝重复申请造成一物多码； </w:t>
      </w:r>
    </w:p>
    <w:p>
      <w:pPr>
        <w:pStyle w:val="10"/>
        <w:numPr>
          <w:ilvl w:val="2"/>
          <w:numId w:val="1"/>
        </w:numPr>
        <w:tabs>
          <w:tab w:val="left" w:pos="1071"/>
          <w:tab w:val="left" w:pos="1072"/>
        </w:tabs>
        <w:spacing w:before="44" w:after="0" w:line="240" w:lineRule="auto"/>
        <w:ind w:left="336" w:right="0" w:firstLine="0"/>
        <w:jc w:val="left"/>
        <w:rPr>
          <w:sz w:val="21"/>
          <w:highlight w:val="none"/>
        </w:rPr>
      </w:pPr>
      <w:r>
        <w:rPr>
          <w:spacing w:val="-5"/>
          <w:sz w:val="21"/>
          <w:highlight w:val="none"/>
        </w:rPr>
        <w:t>根据实际使用情况，对物资编码说明提出补充、修订申请；</w:t>
      </w:r>
      <w:r>
        <w:rPr>
          <w:sz w:val="21"/>
          <w:highlight w:val="none"/>
        </w:rPr>
        <w:t xml:space="preserve"> </w:t>
      </w:r>
    </w:p>
    <w:p>
      <w:pPr>
        <w:pStyle w:val="10"/>
        <w:numPr>
          <w:ilvl w:val="2"/>
          <w:numId w:val="1"/>
        </w:numPr>
        <w:tabs>
          <w:tab w:val="left" w:pos="1071"/>
          <w:tab w:val="left" w:pos="1072"/>
        </w:tabs>
        <w:spacing w:before="43" w:after="0" w:line="240" w:lineRule="auto"/>
        <w:ind w:left="336" w:right="0" w:firstLine="0"/>
        <w:jc w:val="left"/>
        <w:outlineLvl w:val="2"/>
        <w:rPr>
          <w:sz w:val="21"/>
          <w:highlight w:val="none"/>
        </w:rPr>
      </w:pPr>
      <w:r>
        <w:rPr>
          <w:spacing w:val="-3"/>
          <w:sz w:val="21"/>
          <w:highlight w:val="none"/>
        </w:rPr>
        <w:t>根据实际使用情况，对物资编码提出停</w:t>
      </w:r>
      <w:r>
        <w:rPr>
          <w:spacing w:val="-5"/>
          <w:sz w:val="21"/>
          <w:highlight w:val="none"/>
        </w:rPr>
        <w:t>/</w:t>
      </w:r>
      <w:r>
        <w:rPr>
          <w:spacing w:val="-3"/>
          <w:sz w:val="21"/>
          <w:highlight w:val="none"/>
        </w:rPr>
        <w:t>启用申请；</w:t>
      </w:r>
      <w:r>
        <w:rPr>
          <w:sz w:val="21"/>
          <w:highlight w:val="none"/>
        </w:rPr>
        <w:t xml:space="preserve"> </w:t>
      </w:r>
    </w:p>
    <w:p>
      <w:pPr>
        <w:pStyle w:val="10"/>
        <w:numPr>
          <w:ilvl w:val="2"/>
          <w:numId w:val="1"/>
        </w:numPr>
        <w:tabs>
          <w:tab w:val="left" w:pos="1071"/>
          <w:tab w:val="left" w:pos="1072"/>
        </w:tabs>
        <w:spacing w:before="43" w:after="0" w:line="278" w:lineRule="auto"/>
        <w:ind w:left="336" w:right="477" w:firstLine="0"/>
        <w:jc w:val="left"/>
        <w:rPr>
          <w:sz w:val="21"/>
          <w:highlight w:val="none"/>
        </w:rPr>
      </w:pPr>
      <w:r>
        <w:rPr>
          <w:spacing w:val="-1"/>
          <w:sz w:val="21"/>
          <w:highlight w:val="none"/>
        </w:rPr>
        <w:t>负责</w:t>
      </w:r>
      <w:r>
        <w:rPr>
          <w:rFonts w:hint="eastAsia"/>
          <w:spacing w:val="-1"/>
          <w:sz w:val="21"/>
          <w:highlight w:val="none"/>
          <w:lang w:val="en-US" w:eastAsia="zh-CN"/>
        </w:rPr>
        <w:t>组织完成</w:t>
      </w:r>
      <w:r>
        <w:rPr>
          <w:rFonts w:hint="eastAsia"/>
          <w:spacing w:val="-1"/>
          <w:sz w:val="21"/>
          <w:highlight w:val="none"/>
        </w:rPr>
        <w:t>单一品牌</w:t>
      </w:r>
      <w:r>
        <w:rPr>
          <w:rFonts w:hint="eastAsia"/>
          <w:spacing w:val="-1"/>
          <w:sz w:val="21"/>
          <w:highlight w:val="none"/>
          <w:lang w:val="en-US" w:eastAsia="zh-CN"/>
        </w:rPr>
        <w:t>物资</w:t>
      </w:r>
      <w:r>
        <w:rPr>
          <w:rFonts w:hint="default"/>
          <w:spacing w:val="-1"/>
          <w:sz w:val="21"/>
          <w:highlight w:val="none"/>
          <w:lang w:val="en-US" w:eastAsia="zh-CN"/>
        </w:rPr>
        <w:t>编码相关</w:t>
      </w:r>
      <w:r>
        <w:rPr>
          <w:rFonts w:hint="eastAsia"/>
          <w:spacing w:val="-1"/>
          <w:sz w:val="21"/>
          <w:highlight w:val="none"/>
          <w:lang w:val="en-US" w:eastAsia="zh-CN"/>
        </w:rPr>
        <w:t>认定审批；</w:t>
      </w:r>
    </w:p>
    <w:p>
      <w:pPr>
        <w:pStyle w:val="10"/>
        <w:numPr>
          <w:ilvl w:val="2"/>
          <w:numId w:val="1"/>
        </w:numPr>
        <w:tabs>
          <w:tab w:val="left" w:pos="1071"/>
          <w:tab w:val="left" w:pos="1072"/>
        </w:tabs>
        <w:spacing w:before="0" w:after="0" w:line="269" w:lineRule="exact"/>
        <w:ind w:left="336" w:right="0" w:firstLine="0"/>
        <w:jc w:val="left"/>
        <w:rPr>
          <w:sz w:val="21"/>
          <w:highlight w:val="none"/>
        </w:rPr>
      </w:pPr>
      <w:r>
        <w:rPr>
          <w:spacing w:val="-5"/>
          <w:sz w:val="21"/>
          <w:highlight w:val="none"/>
        </w:rPr>
        <w:t>负责配合物资管理部做好</w:t>
      </w:r>
      <w:r>
        <w:rPr>
          <w:rFonts w:hint="eastAsia"/>
          <w:spacing w:val="-5"/>
          <w:sz w:val="21"/>
          <w:highlight w:val="none"/>
          <w:lang w:eastAsia="zh-CN"/>
        </w:rPr>
        <w:t>运营公司</w:t>
      </w:r>
      <w:r>
        <w:rPr>
          <w:spacing w:val="-5"/>
          <w:sz w:val="21"/>
          <w:highlight w:val="none"/>
        </w:rPr>
        <w:t>物资编码的相关维护管理工作；</w:t>
      </w:r>
      <w:r>
        <w:rPr>
          <w:sz w:val="21"/>
          <w:highlight w:val="none"/>
        </w:rPr>
        <w:t xml:space="preserve"> </w:t>
      </w:r>
    </w:p>
    <w:p>
      <w:pPr>
        <w:pStyle w:val="10"/>
        <w:numPr>
          <w:ilvl w:val="2"/>
          <w:numId w:val="1"/>
        </w:numPr>
        <w:tabs>
          <w:tab w:val="left" w:pos="1071"/>
          <w:tab w:val="left" w:pos="1072"/>
        </w:tabs>
        <w:spacing w:before="43" w:after="0" w:line="240" w:lineRule="auto"/>
        <w:ind w:left="336" w:right="0" w:firstLine="0"/>
        <w:jc w:val="left"/>
        <w:rPr>
          <w:sz w:val="21"/>
          <w:highlight w:val="none"/>
        </w:rPr>
      </w:pPr>
      <w:r>
        <w:rPr>
          <w:spacing w:val="-5"/>
          <w:sz w:val="21"/>
          <w:highlight w:val="none"/>
        </w:rPr>
        <w:t xml:space="preserve">负责提供资产分类选择判定依据，包括是否可独立使用、使用年限、价格等； </w:t>
      </w:r>
    </w:p>
    <w:p>
      <w:pPr>
        <w:pStyle w:val="10"/>
        <w:numPr>
          <w:ilvl w:val="2"/>
          <w:numId w:val="1"/>
        </w:numPr>
        <w:tabs>
          <w:tab w:val="left" w:pos="1071"/>
          <w:tab w:val="left" w:pos="1072"/>
        </w:tabs>
        <w:spacing w:before="43" w:after="0" w:line="278" w:lineRule="auto"/>
        <w:ind w:left="336" w:right="469" w:firstLine="0"/>
        <w:jc w:val="left"/>
        <w:rPr>
          <w:sz w:val="21"/>
          <w:highlight w:val="none"/>
        </w:rPr>
      </w:pPr>
      <w:r>
        <w:rPr>
          <w:sz w:val="21"/>
          <w:highlight w:val="none"/>
        </w:rPr>
        <w:t>对于所申请</w:t>
      </w:r>
      <w:r>
        <w:rPr>
          <w:spacing w:val="-5"/>
          <w:sz w:val="21"/>
          <w:highlight w:val="none"/>
        </w:rPr>
        <w:t>/</w:t>
      </w:r>
      <w:r>
        <w:rPr>
          <w:spacing w:val="-10"/>
          <w:sz w:val="21"/>
          <w:highlight w:val="none"/>
        </w:rPr>
        <w:t>使用的编码信息正确性负责，包括其名称、品牌、厂商、型号、技术参数、计量单</w:t>
      </w:r>
      <w:r>
        <w:rPr>
          <w:spacing w:val="-7"/>
          <w:sz w:val="21"/>
          <w:highlight w:val="none"/>
        </w:rPr>
        <w:t>位、预算指导价、物资类型等。</w:t>
      </w:r>
      <w:r>
        <w:rPr>
          <w:sz w:val="21"/>
          <w:highlight w:val="none"/>
        </w:rPr>
        <w:t xml:space="preserve"> </w:t>
      </w:r>
    </w:p>
    <w:p>
      <w:pPr>
        <w:pStyle w:val="4"/>
        <w:spacing w:before="9"/>
        <w:rPr>
          <w:sz w:val="24"/>
          <w:highlight w:val="none"/>
        </w:rPr>
      </w:pPr>
    </w:p>
    <w:p>
      <w:pPr>
        <w:pStyle w:val="10"/>
        <w:numPr>
          <w:ilvl w:val="0"/>
          <w:numId w:val="1"/>
        </w:numPr>
        <w:tabs>
          <w:tab w:val="left" w:pos="653"/>
          <w:tab w:val="left" w:pos="654"/>
        </w:tabs>
        <w:spacing w:before="0" w:after="0" w:line="240" w:lineRule="auto"/>
        <w:ind w:left="653" w:right="0" w:hanging="317"/>
        <w:jc w:val="left"/>
        <w:outlineLvl w:val="0"/>
        <w:rPr>
          <w:rFonts w:hint="eastAsia" w:ascii="黑体" w:eastAsia="黑体"/>
          <w:sz w:val="21"/>
          <w:highlight w:val="none"/>
        </w:rPr>
      </w:pPr>
      <w:bookmarkStart w:id="25" w:name="_bookmark14"/>
      <w:bookmarkEnd w:id="25"/>
      <w:bookmarkStart w:id="26" w:name="_bookmark14"/>
      <w:bookmarkEnd w:id="26"/>
      <w:r>
        <w:rPr>
          <w:rFonts w:hint="eastAsia" w:ascii="黑体" w:eastAsia="黑体"/>
          <w:spacing w:val="-1"/>
          <w:sz w:val="21"/>
          <w:highlight w:val="none"/>
        </w:rPr>
        <w:t>管理内容及要求</w:t>
      </w:r>
    </w:p>
    <w:p>
      <w:pPr>
        <w:pStyle w:val="4"/>
        <w:spacing w:before="5"/>
        <w:rPr>
          <w:rFonts w:ascii="黑体"/>
          <w:sz w:val="27"/>
          <w:highlight w:val="none"/>
        </w:rPr>
      </w:pPr>
    </w:p>
    <w:p>
      <w:pPr>
        <w:pStyle w:val="10"/>
        <w:numPr>
          <w:ilvl w:val="1"/>
          <w:numId w:val="1"/>
        </w:numPr>
        <w:tabs>
          <w:tab w:val="left" w:pos="860"/>
          <w:tab w:val="left" w:pos="861"/>
        </w:tabs>
        <w:spacing w:before="0" w:after="0" w:line="240" w:lineRule="auto"/>
        <w:ind w:left="860" w:right="0" w:hanging="524"/>
        <w:jc w:val="left"/>
        <w:outlineLvl w:val="1"/>
        <w:rPr>
          <w:rFonts w:hint="eastAsia" w:ascii="黑体" w:eastAsia="黑体"/>
          <w:sz w:val="21"/>
          <w:highlight w:val="none"/>
        </w:rPr>
      </w:pPr>
      <w:bookmarkStart w:id="27" w:name="_bookmark15"/>
      <w:bookmarkEnd w:id="27"/>
      <w:bookmarkStart w:id="28" w:name="_bookmark15"/>
      <w:bookmarkEnd w:id="28"/>
      <w:r>
        <w:rPr>
          <w:rFonts w:hint="eastAsia" w:ascii="黑体" w:eastAsia="黑体"/>
          <w:spacing w:val="-1"/>
          <w:sz w:val="21"/>
          <w:highlight w:val="none"/>
        </w:rPr>
        <w:t>物资编码要求</w:t>
      </w:r>
    </w:p>
    <w:p>
      <w:pPr>
        <w:pStyle w:val="4"/>
        <w:spacing w:before="4"/>
        <w:rPr>
          <w:rFonts w:ascii="黑体"/>
          <w:sz w:val="15"/>
          <w:highlight w:val="none"/>
        </w:rPr>
      </w:pPr>
    </w:p>
    <w:p>
      <w:pPr>
        <w:pStyle w:val="10"/>
        <w:numPr>
          <w:ilvl w:val="2"/>
          <w:numId w:val="1"/>
        </w:numPr>
        <w:tabs>
          <w:tab w:val="left" w:pos="1071"/>
          <w:tab w:val="left" w:pos="1072"/>
        </w:tabs>
        <w:spacing w:before="0" w:after="0" w:line="240" w:lineRule="auto"/>
        <w:ind w:left="1071" w:right="0" w:hanging="735"/>
        <w:jc w:val="left"/>
        <w:outlineLvl w:val="2"/>
        <w:rPr>
          <w:rFonts w:hint="eastAsia" w:ascii="黑体" w:eastAsia="黑体"/>
          <w:sz w:val="21"/>
          <w:highlight w:val="none"/>
        </w:rPr>
      </w:pPr>
      <w:bookmarkStart w:id="29" w:name="_bookmark16"/>
      <w:bookmarkEnd w:id="29"/>
      <w:bookmarkStart w:id="30" w:name="_bookmark16"/>
      <w:bookmarkEnd w:id="30"/>
      <w:r>
        <w:rPr>
          <w:rFonts w:hint="eastAsia" w:ascii="黑体" w:eastAsia="黑体"/>
          <w:sz w:val="21"/>
          <w:highlight w:val="none"/>
        </w:rPr>
        <w:t>唯一性要求</w:t>
      </w:r>
    </w:p>
    <w:p>
      <w:pPr>
        <w:pStyle w:val="4"/>
        <w:spacing w:before="43" w:line="278" w:lineRule="auto"/>
        <w:ind w:left="336" w:right="465" w:firstLine="422"/>
        <w:rPr>
          <w:highlight w:val="none"/>
        </w:rPr>
      </w:pPr>
      <w:r>
        <w:rPr>
          <w:spacing w:val="-9"/>
          <w:highlight w:val="none"/>
        </w:rPr>
        <w:t>编码的唯一性设计是保证公司信息系统正常运作的基础，除了编码分类、编码本身的唯一性，同时</w:t>
      </w:r>
      <w:r>
        <w:rPr>
          <w:spacing w:val="-7"/>
          <w:highlight w:val="none"/>
        </w:rPr>
        <w:t>要求编码说明和编码描述具有唯一性。</w:t>
      </w:r>
      <w:r>
        <w:rPr>
          <w:highlight w:val="none"/>
        </w:rPr>
        <w:t xml:space="preserve"> </w:t>
      </w:r>
    </w:p>
    <w:p>
      <w:pPr>
        <w:pStyle w:val="10"/>
        <w:numPr>
          <w:ilvl w:val="2"/>
          <w:numId w:val="1"/>
        </w:numPr>
        <w:tabs>
          <w:tab w:val="left" w:pos="1071"/>
          <w:tab w:val="left" w:pos="1072"/>
        </w:tabs>
        <w:spacing w:before="0" w:after="0" w:line="240" w:lineRule="auto"/>
        <w:ind w:left="1071" w:right="0" w:hanging="735"/>
        <w:jc w:val="left"/>
        <w:outlineLvl w:val="2"/>
        <w:rPr>
          <w:sz w:val="21"/>
          <w:highlight w:val="none"/>
        </w:rPr>
      </w:pPr>
      <w:bookmarkStart w:id="31" w:name="_bookmark17"/>
      <w:bookmarkEnd w:id="31"/>
      <w:bookmarkStart w:id="32" w:name="_bookmark17"/>
      <w:bookmarkEnd w:id="32"/>
      <w:r>
        <w:rPr>
          <w:rFonts w:hint="eastAsia" w:ascii="黑体" w:eastAsia="黑体"/>
          <w:spacing w:val="-1"/>
          <w:sz w:val="21"/>
          <w:highlight w:val="none"/>
        </w:rPr>
        <w:t>正确性要求</w:t>
      </w:r>
      <w:r>
        <w:rPr>
          <w:sz w:val="21"/>
          <w:highlight w:val="none"/>
        </w:rPr>
        <w:t xml:space="preserve"> </w:t>
      </w:r>
    </w:p>
    <w:p>
      <w:pPr>
        <w:spacing w:before="47"/>
        <w:ind w:left="0" w:right="130" w:firstLine="0"/>
        <w:jc w:val="center"/>
        <w:rPr>
          <w:rFonts w:ascii="Times New Roman"/>
          <w:sz w:val="18"/>
          <w:highlight w:val="none"/>
        </w:rPr>
      </w:pPr>
      <w:r>
        <w:rPr>
          <w:rFonts w:ascii="Times New Roman"/>
          <w:w w:val="101"/>
          <w:sz w:val="18"/>
          <w:highlight w:val="none"/>
        </w:rPr>
        <w:t>2</w:t>
      </w:r>
    </w:p>
    <w:p>
      <w:pPr>
        <w:spacing w:after="0"/>
        <w:jc w:val="center"/>
        <w:rPr>
          <w:rFonts w:ascii="Times New Roman"/>
          <w:sz w:val="18"/>
          <w:highlight w:val="none"/>
        </w:rPr>
        <w:sectPr>
          <w:pgSz w:w="11910" w:h="16840"/>
          <w:pgMar w:top="1640" w:right="660" w:bottom="280" w:left="1080" w:header="1441" w:footer="0" w:gutter="0"/>
          <w:pgBorders>
            <w:top w:val="none" w:sz="0" w:space="0"/>
            <w:left w:val="none" w:sz="0" w:space="0"/>
            <w:bottom w:val="none" w:sz="0" w:space="0"/>
            <w:right w:val="none" w:sz="0" w:space="0"/>
          </w:pgBorders>
          <w:cols w:space="720" w:num="1"/>
        </w:sectPr>
      </w:pPr>
    </w:p>
    <w:p>
      <w:pPr>
        <w:pStyle w:val="4"/>
        <w:rPr>
          <w:rFonts w:ascii="Times New Roman"/>
          <w:sz w:val="18"/>
          <w:highlight w:val="none"/>
        </w:rPr>
      </w:pPr>
      <w:r>
        <w:rPr>
          <w:highlight w:val="none"/>
        </w:rPr>
        <w:drawing>
          <wp:anchor distT="0" distB="0" distL="0" distR="0" simplePos="0" relativeHeight="251659264" behindDoc="1" locked="0" layoutInCell="1" allowOverlap="1">
            <wp:simplePos x="0" y="0"/>
            <wp:positionH relativeFrom="page">
              <wp:posOffset>0</wp:posOffset>
            </wp:positionH>
            <wp:positionV relativeFrom="page">
              <wp:posOffset>2261870</wp:posOffset>
            </wp:positionV>
            <wp:extent cx="7559040" cy="7247890"/>
            <wp:effectExtent l="0" t="0" r="0" b="0"/>
            <wp:wrapNone/>
            <wp:docPr id="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png"/>
                    <pic:cNvPicPr>
                      <a:picLocks noChangeAspect="1"/>
                    </pic:cNvPicPr>
                  </pic:nvPicPr>
                  <pic:blipFill>
                    <a:blip r:embed="rId12" cstate="print"/>
                    <a:stretch>
                      <a:fillRect/>
                    </a:stretch>
                  </pic:blipFill>
                  <pic:spPr>
                    <a:xfrm>
                      <a:off x="0" y="0"/>
                      <a:ext cx="7559040" cy="7248034"/>
                    </a:xfrm>
                    <a:prstGeom prst="rect">
                      <a:avLst/>
                    </a:prstGeom>
                  </pic:spPr>
                </pic:pic>
              </a:graphicData>
            </a:graphic>
          </wp:anchor>
        </w:drawing>
      </w:r>
    </w:p>
    <w:p>
      <w:pPr>
        <w:pStyle w:val="4"/>
        <w:spacing w:before="71" w:line="278" w:lineRule="auto"/>
        <w:ind w:left="336" w:right="465" w:firstLine="422"/>
        <w:rPr>
          <w:highlight w:val="none"/>
        </w:rPr>
      </w:pPr>
      <w:r>
        <w:rPr>
          <w:spacing w:val="-3"/>
          <w:highlight w:val="none"/>
        </w:rPr>
        <w:t>编码的相关描述</w:t>
      </w:r>
      <w:r>
        <w:rPr>
          <w:highlight w:val="none"/>
        </w:rPr>
        <w:t>（</w:t>
      </w:r>
      <w:r>
        <w:rPr>
          <w:spacing w:val="-10"/>
          <w:highlight w:val="none"/>
        </w:rPr>
        <w:t>包括其名称、品牌、厂商、型号、技术参数、计量单位、预算指导价、物资类型等）</w:t>
      </w:r>
      <w:r>
        <w:rPr>
          <w:spacing w:val="-5"/>
          <w:highlight w:val="none"/>
        </w:rPr>
        <w:t>必须准确，不能模棱两可。</w:t>
      </w:r>
      <w:r>
        <w:rPr>
          <w:highlight w:val="none"/>
        </w:rPr>
        <w:t xml:space="preserve"> </w:t>
      </w:r>
    </w:p>
    <w:p>
      <w:pPr>
        <w:pStyle w:val="10"/>
        <w:numPr>
          <w:ilvl w:val="2"/>
          <w:numId w:val="1"/>
        </w:numPr>
        <w:tabs>
          <w:tab w:val="left" w:pos="1071"/>
          <w:tab w:val="left" w:pos="1072"/>
        </w:tabs>
        <w:spacing w:before="1" w:after="0" w:line="240" w:lineRule="auto"/>
        <w:ind w:left="1071" w:right="0" w:hanging="735"/>
        <w:jc w:val="left"/>
        <w:outlineLvl w:val="2"/>
        <w:rPr>
          <w:rFonts w:hint="eastAsia" w:ascii="黑体" w:eastAsia="黑体"/>
          <w:sz w:val="21"/>
          <w:highlight w:val="none"/>
        </w:rPr>
      </w:pPr>
      <w:bookmarkStart w:id="33" w:name="_bookmark18"/>
      <w:bookmarkEnd w:id="33"/>
      <w:bookmarkStart w:id="34" w:name="_bookmark18"/>
      <w:bookmarkEnd w:id="34"/>
      <w:r>
        <w:rPr>
          <w:rFonts w:hint="eastAsia" w:ascii="黑体" w:eastAsia="黑体"/>
          <w:sz w:val="21"/>
          <w:highlight w:val="none"/>
        </w:rPr>
        <w:t>全面性要求</w:t>
      </w:r>
    </w:p>
    <w:p>
      <w:pPr>
        <w:pStyle w:val="4"/>
        <w:spacing w:before="43" w:line="278" w:lineRule="auto"/>
        <w:ind w:left="336" w:right="465" w:firstLine="422"/>
        <w:rPr>
          <w:highlight w:val="none"/>
        </w:rPr>
      </w:pPr>
      <w:r>
        <w:rPr>
          <w:spacing w:val="-9"/>
          <w:highlight w:val="none"/>
        </w:rPr>
        <w:t>编码信息数据应按照全面、各线路通用的原则设置，针对性体现物资的重要信息，包括其名称、品</w:t>
      </w:r>
      <w:r>
        <w:rPr>
          <w:spacing w:val="-7"/>
          <w:highlight w:val="none"/>
        </w:rPr>
        <w:t>牌、厂商、型号、技术参数、计量单位、预算指导价、物资类型等。</w:t>
      </w:r>
      <w:r>
        <w:rPr>
          <w:highlight w:val="none"/>
        </w:rPr>
        <w:t xml:space="preserve"> </w:t>
      </w:r>
    </w:p>
    <w:p>
      <w:pPr>
        <w:pStyle w:val="10"/>
        <w:numPr>
          <w:ilvl w:val="2"/>
          <w:numId w:val="1"/>
        </w:numPr>
        <w:tabs>
          <w:tab w:val="left" w:pos="1071"/>
          <w:tab w:val="left" w:pos="1072"/>
        </w:tabs>
        <w:spacing w:before="0" w:after="0" w:line="269" w:lineRule="exact"/>
        <w:ind w:left="1071" w:right="0" w:hanging="735"/>
        <w:jc w:val="left"/>
        <w:outlineLvl w:val="2"/>
        <w:rPr>
          <w:sz w:val="21"/>
          <w:highlight w:val="none"/>
        </w:rPr>
      </w:pPr>
      <w:bookmarkStart w:id="35" w:name="_bookmark19"/>
      <w:bookmarkEnd w:id="35"/>
      <w:bookmarkStart w:id="36" w:name="_bookmark19"/>
      <w:bookmarkEnd w:id="36"/>
      <w:r>
        <w:rPr>
          <w:rFonts w:hint="eastAsia" w:ascii="黑体" w:eastAsia="黑体"/>
          <w:spacing w:val="-1"/>
          <w:sz w:val="21"/>
          <w:highlight w:val="none"/>
        </w:rPr>
        <w:t>规范性要求</w:t>
      </w:r>
      <w:r>
        <w:rPr>
          <w:sz w:val="21"/>
          <w:highlight w:val="none"/>
        </w:rPr>
        <w:t xml:space="preserve"> </w:t>
      </w:r>
    </w:p>
    <w:p>
      <w:pPr>
        <w:pStyle w:val="10"/>
        <w:numPr>
          <w:ilvl w:val="3"/>
          <w:numId w:val="1"/>
        </w:numPr>
        <w:tabs>
          <w:tab w:val="left" w:pos="1077"/>
        </w:tabs>
        <w:spacing w:before="43" w:after="0" w:line="278" w:lineRule="auto"/>
        <w:ind w:left="336" w:right="361" w:firstLine="0"/>
        <w:jc w:val="left"/>
        <w:rPr>
          <w:sz w:val="21"/>
          <w:highlight w:val="none"/>
        </w:rPr>
      </w:pPr>
      <w:r>
        <w:rPr>
          <w:spacing w:val="-11"/>
          <w:sz w:val="21"/>
          <w:highlight w:val="none"/>
        </w:rPr>
        <w:t>物资说明中名称之后的其他物资说明信息，使用英文半角中括号与物资名称分开； “品牌”、“厂商”、“型号”、“技术参数”信息之间，使用英文半角分号分开，且物资说明的其他信息之间如</w:t>
      </w:r>
      <w:r>
        <w:rPr>
          <w:spacing w:val="-7"/>
          <w:sz w:val="21"/>
          <w:highlight w:val="none"/>
        </w:rPr>
        <w:t>需分隔，原则上采用中文全角逗号，不允许再出现英文半角分号；</w:t>
      </w:r>
      <w:r>
        <w:rPr>
          <w:sz w:val="21"/>
          <w:highlight w:val="none"/>
        </w:rPr>
        <w:t xml:space="preserve"> </w:t>
      </w:r>
    </w:p>
    <w:p>
      <w:pPr>
        <w:pStyle w:val="10"/>
        <w:numPr>
          <w:ilvl w:val="3"/>
          <w:numId w:val="1"/>
        </w:numPr>
        <w:tabs>
          <w:tab w:val="left" w:pos="1077"/>
        </w:tabs>
        <w:spacing w:before="0" w:after="0" w:line="278" w:lineRule="auto"/>
        <w:ind w:left="336" w:right="467" w:firstLine="0"/>
        <w:jc w:val="both"/>
        <w:rPr>
          <w:sz w:val="21"/>
          <w:highlight w:val="none"/>
        </w:rPr>
      </w:pPr>
      <w:r>
        <w:rPr>
          <w:spacing w:val="-5"/>
          <w:sz w:val="21"/>
          <w:highlight w:val="none"/>
        </w:rPr>
        <w:t>物资名称：名称要准确、规范，不得出现相同物资，不同叫法的情况，不应包含物资参数、线</w:t>
      </w:r>
      <w:r>
        <w:rPr>
          <w:spacing w:val="-10"/>
          <w:sz w:val="21"/>
          <w:highlight w:val="none"/>
        </w:rPr>
        <w:t>路、使用地点等信息。通用类物资，优先使用资产分类名称，可参考借鉴电商平台</w:t>
      </w:r>
      <w:r>
        <w:rPr>
          <w:sz w:val="21"/>
          <w:highlight w:val="none"/>
        </w:rPr>
        <w:t>（</w:t>
      </w:r>
      <w:r>
        <w:rPr>
          <w:spacing w:val="-2"/>
          <w:sz w:val="21"/>
          <w:highlight w:val="none"/>
        </w:rPr>
        <w:t>如京东</w:t>
      </w:r>
      <w:r>
        <w:rPr>
          <w:spacing w:val="-15"/>
          <w:sz w:val="21"/>
          <w:highlight w:val="none"/>
        </w:rPr>
        <w:t>）</w:t>
      </w:r>
      <w:r>
        <w:rPr>
          <w:spacing w:val="-2"/>
          <w:sz w:val="21"/>
          <w:highlight w:val="none"/>
        </w:rPr>
        <w:t>中的物资</w:t>
      </w:r>
      <w:r>
        <w:rPr>
          <w:spacing w:val="-3"/>
          <w:sz w:val="21"/>
          <w:highlight w:val="none"/>
        </w:rPr>
        <w:t>名称；</w:t>
      </w:r>
      <w:r>
        <w:rPr>
          <w:sz w:val="21"/>
          <w:highlight w:val="none"/>
        </w:rPr>
        <w:t xml:space="preserve"> </w:t>
      </w:r>
    </w:p>
    <w:p>
      <w:pPr>
        <w:pStyle w:val="10"/>
        <w:numPr>
          <w:ilvl w:val="3"/>
          <w:numId w:val="1"/>
        </w:numPr>
        <w:tabs>
          <w:tab w:val="left" w:pos="1077"/>
        </w:tabs>
        <w:spacing w:before="0" w:after="0" w:line="240" w:lineRule="auto"/>
        <w:ind w:left="336" w:right="0" w:firstLine="0"/>
        <w:jc w:val="left"/>
        <w:rPr>
          <w:sz w:val="21"/>
          <w:highlight w:val="none"/>
        </w:rPr>
      </w:pPr>
      <w:r>
        <w:rPr>
          <w:spacing w:val="-4"/>
          <w:sz w:val="21"/>
          <w:highlight w:val="none"/>
        </w:rPr>
        <w:t>品牌：填写具体品牌名称</w:t>
      </w:r>
      <w:r>
        <w:rPr>
          <w:sz w:val="21"/>
          <w:highlight w:val="none"/>
        </w:rPr>
        <w:t>（</w:t>
      </w:r>
      <w:r>
        <w:rPr>
          <w:spacing w:val="-4"/>
          <w:sz w:val="21"/>
          <w:highlight w:val="none"/>
        </w:rPr>
        <w:t>单一品牌类物资</w:t>
      </w:r>
      <w:r>
        <w:rPr>
          <w:sz w:val="21"/>
          <w:highlight w:val="none"/>
        </w:rPr>
        <w:t>）</w:t>
      </w:r>
      <w:r>
        <w:rPr>
          <w:spacing w:val="-5"/>
          <w:sz w:val="21"/>
          <w:highlight w:val="none"/>
        </w:rPr>
        <w:t>或“选型类”、“通用类”、 “定制类”。</w:t>
      </w:r>
      <w:r>
        <w:rPr>
          <w:sz w:val="21"/>
          <w:highlight w:val="none"/>
        </w:rPr>
        <w:t xml:space="preserve"> </w:t>
      </w:r>
    </w:p>
    <w:p>
      <w:pPr>
        <w:pStyle w:val="10"/>
        <w:numPr>
          <w:ilvl w:val="3"/>
          <w:numId w:val="1"/>
        </w:numPr>
        <w:tabs>
          <w:tab w:val="left" w:pos="1077"/>
        </w:tabs>
        <w:spacing w:before="43" w:after="0" w:line="278" w:lineRule="auto"/>
        <w:ind w:left="336" w:right="374" w:firstLine="0"/>
        <w:jc w:val="left"/>
        <w:rPr>
          <w:sz w:val="21"/>
          <w:highlight w:val="none"/>
        </w:rPr>
      </w:pPr>
      <w:r>
        <w:rPr>
          <w:spacing w:val="-3"/>
          <w:sz w:val="21"/>
          <w:highlight w:val="none"/>
        </w:rPr>
        <w:t>厂商：单一品牌</w:t>
      </w:r>
      <w:r>
        <w:rPr>
          <w:sz w:val="21"/>
          <w:highlight w:val="none"/>
        </w:rPr>
        <w:t>（厂商</w:t>
      </w:r>
      <w:r>
        <w:rPr>
          <w:spacing w:val="-5"/>
          <w:sz w:val="21"/>
          <w:highlight w:val="none"/>
        </w:rPr>
        <w:t>）类物资如无具体品牌，“厂商”信息必须填写，且应填写厂商的全称；涉及同一个品牌或厂商的不同物资编码，“品牌”与“厂商”描述应统一，不得出现相同“品牌”或“厂商”，不同叫法的情况</w:t>
      </w:r>
      <w:r>
        <w:rPr>
          <w:sz w:val="21"/>
          <w:highlight w:val="none"/>
        </w:rPr>
        <w:t>（如：“FLUKE”、“Fluke”</w:t>
      </w:r>
      <w:r>
        <w:rPr>
          <w:spacing w:val="-3"/>
          <w:sz w:val="21"/>
          <w:highlight w:val="none"/>
        </w:rPr>
        <w:t>、“福禄克”）</w:t>
      </w:r>
      <w:r>
        <w:rPr>
          <w:spacing w:val="-4"/>
          <w:sz w:val="21"/>
          <w:highlight w:val="none"/>
        </w:rPr>
        <w:t>。</w:t>
      </w:r>
      <w:r>
        <w:rPr>
          <w:sz w:val="21"/>
          <w:highlight w:val="none"/>
        </w:rPr>
        <w:t xml:space="preserve"> </w:t>
      </w:r>
    </w:p>
    <w:p>
      <w:pPr>
        <w:pStyle w:val="10"/>
        <w:numPr>
          <w:ilvl w:val="3"/>
          <w:numId w:val="1"/>
        </w:numPr>
        <w:tabs>
          <w:tab w:val="left" w:pos="1077"/>
        </w:tabs>
        <w:spacing w:before="0" w:after="0" w:line="278" w:lineRule="auto"/>
        <w:ind w:left="336" w:right="467" w:firstLine="0"/>
        <w:jc w:val="both"/>
        <w:rPr>
          <w:sz w:val="21"/>
          <w:highlight w:val="none"/>
        </w:rPr>
      </w:pPr>
      <w:r>
        <w:rPr>
          <w:spacing w:val="-5"/>
          <w:sz w:val="21"/>
          <w:highlight w:val="none"/>
        </w:rPr>
        <w:t>型号：是物资性能、参数的“代码”，一般由一系列数字或字母组合而成，多源于国家、地方、行业标准规定，或厂商技术文件内自行编号的；“选型类”、“通用类”、 “定制类”物资除行业通用型号代码外，一般不需填写型号。</w:t>
      </w:r>
      <w:r>
        <w:rPr>
          <w:sz w:val="21"/>
          <w:highlight w:val="none"/>
        </w:rPr>
        <w:t xml:space="preserve"> </w:t>
      </w:r>
    </w:p>
    <w:p>
      <w:pPr>
        <w:pStyle w:val="10"/>
        <w:numPr>
          <w:ilvl w:val="3"/>
          <w:numId w:val="1"/>
        </w:numPr>
        <w:tabs>
          <w:tab w:val="left" w:pos="1077"/>
        </w:tabs>
        <w:spacing w:before="0" w:after="0" w:line="278" w:lineRule="auto"/>
        <w:ind w:left="336" w:right="362" w:firstLine="0"/>
        <w:jc w:val="left"/>
        <w:rPr>
          <w:sz w:val="21"/>
          <w:highlight w:val="none"/>
        </w:rPr>
      </w:pPr>
      <w:r>
        <w:rPr>
          <w:spacing w:val="-17"/>
          <w:sz w:val="21"/>
          <w:highlight w:val="none"/>
        </w:rPr>
        <w:t>技术参数：是描述物资性能、规格、参数的信息，必须包含具体使用要求的重要信息，如材质、</w:t>
      </w:r>
      <w:r>
        <w:rPr>
          <w:spacing w:val="-11"/>
          <w:sz w:val="21"/>
          <w:highlight w:val="none"/>
        </w:rPr>
        <w:t>尺寸等，编码申请时需自查参数问题，详见附录</w:t>
      </w:r>
      <w:r>
        <w:rPr>
          <w:rFonts w:hint="eastAsia"/>
          <w:spacing w:val="-11"/>
          <w:sz w:val="21"/>
          <w:highlight w:val="none"/>
          <w:lang w:val="en-US" w:eastAsia="zh-CN"/>
        </w:rPr>
        <w:t>A</w:t>
      </w:r>
      <w:r>
        <w:rPr>
          <w:spacing w:val="-3"/>
          <w:sz w:val="21"/>
          <w:highlight w:val="none"/>
        </w:rPr>
        <w:t>（</w:t>
      </w:r>
      <w:r>
        <w:rPr>
          <w:spacing w:val="-2"/>
          <w:sz w:val="21"/>
          <w:highlight w:val="none"/>
        </w:rPr>
        <w:t>参数的自查问题作为附件</w:t>
      </w:r>
      <w:r>
        <w:rPr>
          <w:sz w:val="21"/>
          <w:highlight w:val="none"/>
        </w:rPr>
        <w:t>）；</w:t>
      </w:r>
      <w:r>
        <w:rPr>
          <w:spacing w:val="-3"/>
          <w:sz w:val="21"/>
          <w:highlight w:val="none"/>
        </w:rPr>
        <w:t>参数之间输入参数连</w:t>
      </w:r>
      <w:r>
        <w:rPr>
          <w:spacing w:val="-4"/>
          <w:sz w:val="21"/>
          <w:highlight w:val="none"/>
        </w:rPr>
        <w:t>接符乘号，统一使用</w:t>
      </w:r>
      <w:r>
        <w:rPr>
          <w:sz w:val="21"/>
          <w:highlight w:val="none"/>
        </w:rPr>
        <w:t>“*</w:t>
      </w:r>
      <w:r>
        <w:rPr>
          <w:spacing w:val="-5"/>
          <w:sz w:val="21"/>
          <w:highlight w:val="none"/>
        </w:rPr>
        <w:t>”，不应使用“×”；技术参数中一般不包含使用线路、使用地点等信息，各种计量单位符号应符合计量要求，可参考附录</w:t>
      </w:r>
      <w:r>
        <w:rPr>
          <w:rFonts w:hint="eastAsia"/>
          <w:spacing w:val="-5"/>
          <w:sz w:val="21"/>
          <w:highlight w:val="none"/>
          <w:lang w:val="en-US" w:eastAsia="zh-CN"/>
        </w:rPr>
        <w:t>B</w:t>
      </w:r>
      <w:r>
        <w:rPr>
          <w:spacing w:val="-2"/>
          <w:sz w:val="21"/>
          <w:highlight w:val="none"/>
        </w:rPr>
        <w:t>使用。</w:t>
      </w:r>
    </w:p>
    <w:p>
      <w:pPr>
        <w:pStyle w:val="10"/>
        <w:numPr>
          <w:ilvl w:val="1"/>
          <w:numId w:val="2"/>
        </w:numPr>
        <w:tabs>
          <w:tab w:val="left" w:pos="860"/>
          <w:tab w:val="left" w:pos="861"/>
        </w:tabs>
        <w:spacing w:before="153" w:after="0" w:line="240" w:lineRule="auto"/>
        <w:ind w:left="860" w:right="0" w:hanging="524"/>
        <w:jc w:val="left"/>
        <w:outlineLvl w:val="1"/>
        <w:rPr>
          <w:rFonts w:hint="eastAsia" w:ascii="黑体" w:eastAsia="黑体"/>
          <w:sz w:val="21"/>
          <w:highlight w:val="none"/>
        </w:rPr>
      </w:pPr>
      <w:bookmarkStart w:id="37" w:name="_bookmark20"/>
      <w:bookmarkEnd w:id="37"/>
      <w:bookmarkStart w:id="38" w:name="_bookmark20"/>
      <w:bookmarkEnd w:id="38"/>
      <w:r>
        <w:rPr>
          <w:rFonts w:hint="eastAsia" w:ascii="黑体" w:eastAsia="黑体"/>
          <w:spacing w:val="-1"/>
          <w:sz w:val="21"/>
          <w:highlight w:val="none"/>
        </w:rPr>
        <w:t>物资编码的申请</w:t>
      </w:r>
    </w:p>
    <w:p>
      <w:pPr>
        <w:pStyle w:val="4"/>
        <w:spacing w:before="9"/>
        <w:rPr>
          <w:rFonts w:ascii="黑体"/>
          <w:sz w:val="15"/>
          <w:highlight w:val="none"/>
        </w:rPr>
      </w:pPr>
    </w:p>
    <w:p>
      <w:pPr>
        <w:pStyle w:val="10"/>
        <w:numPr>
          <w:ilvl w:val="2"/>
          <w:numId w:val="2"/>
        </w:numPr>
        <w:tabs>
          <w:tab w:val="left" w:pos="1071"/>
          <w:tab w:val="left" w:pos="1072"/>
        </w:tabs>
        <w:spacing w:before="0" w:after="0" w:line="278" w:lineRule="auto"/>
        <w:ind w:left="336" w:right="470" w:firstLine="0"/>
        <w:jc w:val="left"/>
        <w:rPr>
          <w:sz w:val="21"/>
          <w:highlight w:val="none"/>
        </w:rPr>
      </w:pPr>
      <w:r>
        <w:rPr>
          <w:spacing w:val="-5"/>
          <w:sz w:val="21"/>
          <w:highlight w:val="none"/>
        </w:rPr>
        <w:t>需求物资应优先从</w:t>
      </w:r>
      <w:r>
        <w:rPr>
          <w:rFonts w:hint="eastAsia"/>
          <w:spacing w:val="-5"/>
          <w:sz w:val="21"/>
          <w:highlight w:val="none"/>
          <w:lang w:eastAsia="zh-CN"/>
        </w:rPr>
        <w:t>运营公司</w:t>
      </w:r>
      <w:r>
        <w:rPr>
          <w:spacing w:val="-5"/>
          <w:sz w:val="21"/>
          <w:highlight w:val="none"/>
        </w:rPr>
        <w:t>物资编码库中选择，如物资编码库中的编码确实不能满足使用部门要求时，应提交物资编码申请。物资编码</w:t>
      </w:r>
      <w:r>
        <w:rPr>
          <w:rFonts w:hint="eastAsia"/>
          <w:spacing w:val="-5"/>
          <w:sz w:val="21"/>
          <w:highlight w:val="none"/>
          <w:lang w:val="en-US" w:eastAsia="zh-CN"/>
        </w:rPr>
        <w:t>申请</w:t>
      </w:r>
      <w:r>
        <w:rPr>
          <w:spacing w:val="-5"/>
          <w:sz w:val="21"/>
          <w:highlight w:val="none"/>
        </w:rPr>
        <w:t>审批流程图见附录</w:t>
      </w:r>
      <w:r>
        <w:rPr>
          <w:rFonts w:hint="eastAsia"/>
          <w:spacing w:val="-5"/>
          <w:sz w:val="21"/>
          <w:highlight w:val="none"/>
          <w:lang w:val="en-US" w:eastAsia="zh-CN"/>
        </w:rPr>
        <w:t>C</w:t>
      </w:r>
      <w:r>
        <w:rPr>
          <w:spacing w:val="-4"/>
          <w:sz w:val="21"/>
          <w:highlight w:val="none"/>
        </w:rPr>
        <w:t>，物资编码申请</w:t>
      </w:r>
      <w:r>
        <w:rPr>
          <w:rFonts w:hint="eastAsia"/>
          <w:spacing w:val="-4"/>
          <w:sz w:val="21"/>
          <w:highlight w:val="none"/>
          <w:lang w:val="en-US" w:eastAsia="zh-CN"/>
        </w:rPr>
        <w:t>单</w:t>
      </w:r>
      <w:r>
        <w:rPr>
          <w:spacing w:val="-4"/>
          <w:sz w:val="21"/>
          <w:highlight w:val="none"/>
        </w:rPr>
        <w:t>见附录</w:t>
      </w:r>
      <w:r>
        <w:rPr>
          <w:rFonts w:hint="eastAsia"/>
          <w:spacing w:val="-4"/>
          <w:sz w:val="21"/>
          <w:highlight w:val="none"/>
          <w:lang w:val="en-US" w:eastAsia="zh-CN"/>
        </w:rPr>
        <w:t>D</w:t>
      </w:r>
      <w:r>
        <w:rPr>
          <w:spacing w:val="-5"/>
          <w:sz w:val="21"/>
          <w:highlight w:val="none"/>
        </w:rPr>
        <w:t>。</w:t>
      </w:r>
      <w:r>
        <w:rPr>
          <w:sz w:val="21"/>
          <w:highlight w:val="none"/>
        </w:rPr>
        <w:t xml:space="preserve"> </w:t>
      </w:r>
    </w:p>
    <w:p>
      <w:pPr>
        <w:pStyle w:val="10"/>
        <w:numPr>
          <w:ilvl w:val="2"/>
          <w:numId w:val="2"/>
        </w:numPr>
        <w:tabs>
          <w:tab w:val="left" w:pos="1071"/>
          <w:tab w:val="left" w:pos="1072"/>
        </w:tabs>
        <w:spacing w:before="1" w:after="0" w:line="240" w:lineRule="auto"/>
        <w:ind w:left="336" w:right="0" w:firstLine="0"/>
        <w:jc w:val="left"/>
        <w:outlineLvl w:val="2"/>
        <w:rPr>
          <w:sz w:val="21"/>
          <w:highlight w:val="none"/>
        </w:rPr>
      </w:pPr>
      <w:r>
        <w:rPr>
          <w:spacing w:val="-4"/>
          <w:sz w:val="21"/>
          <w:highlight w:val="none"/>
        </w:rPr>
        <w:t>申请物资编码时应注意以下事项：</w:t>
      </w:r>
      <w:r>
        <w:rPr>
          <w:sz w:val="21"/>
          <w:highlight w:val="none"/>
        </w:rPr>
        <w:t xml:space="preserve"> </w:t>
      </w:r>
    </w:p>
    <w:p>
      <w:pPr>
        <w:pStyle w:val="10"/>
        <w:numPr>
          <w:ilvl w:val="3"/>
          <w:numId w:val="2"/>
        </w:numPr>
        <w:tabs>
          <w:tab w:val="left" w:pos="1077"/>
        </w:tabs>
        <w:spacing w:before="43" w:after="0" w:line="278" w:lineRule="auto"/>
        <w:ind w:left="336" w:right="467" w:firstLine="0"/>
        <w:jc w:val="left"/>
        <w:rPr>
          <w:sz w:val="21"/>
          <w:highlight w:val="none"/>
        </w:rPr>
      </w:pPr>
      <w:r>
        <w:rPr>
          <w:spacing w:val="-5"/>
          <w:sz w:val="21"/>
          <w:highlight w:val="none"/>
        </w:rPr>
        <w:t>根据物资名称、品牌、厂商、型号、技术参数信息的关键字段查询物资编码库，确保物资编码的唯一性；</w:t>
      </w:r>
      <w:r>
        <w:rPr>
          <w:sz w:val="21"/>
          <w:highlight w:val="none"/>
        </w:rPr>
        <w:t xml:space="preserve"> </w:t>
      </w:r>
    </w:p>
    <w:p>
      <w:pPr>
        <w:pStyle w:val="10"/>
        <w:numPr>
          <w:ilvl w:val="3"/>
          <w:numId w:val="2"/>
        </w:numPr>
        <w:tabs>
          <w:tab w:val="left" w:pos="1077"/>
        </w:tabs>
        <w:spacing w:before="0" w:after="0" w:line="269" w:lineRule="exact"/>
        <w:ind w:left="336" w:right="0" w:firstLine="0"/>
        <w:jc w:val="left"/>
        <w:outlineLvl w:val="3"/>
        <w:rPr>
          <w:sz w:val="21"/>
          <w:highlight w:val="none"/>
        </w:rPr>
      </w:pPr>
      <w:r>
        <w:rPr>
          <w:spacing w:val="-5"/>
          <w:sz w:val="21"/>
          <w:highlight w:val="none"/>
        </w:rPr>
        <w:t>依据物资属性选择资产分类、物资类型；</w:t>
      </w:r>
      <w:r>
        <w:rPr>
          <w:sz w:val="21"/>
          <w:highlight w:val="none"/>
        </w:rPr>
        <w:t xml:space="preserve"> </w:t>
      </w:r>
    </w:p>
    <w:p>
      <w:pPr>
        <w:pStyle w:val="10"/>
        <w:numPr>
          <w:ilvl w:val="3"/>
          <w:numId w:val="2"/>
        </w:numPr>
        <w:tabs>
          <w:tab w:val="left" w:pos="1077"/>
        </w:tabs>
        <w:spacing w:before="43" w:after="0" w:line="240" w:lineRule="auto"/>
        <w:ind w:left="336" w:right="0" w:firstLine="0"/>
        <w:jc w:val="left"/>
        <w:rPr>
          <w:sz w:val="21"/>
          <w:highlight w:val="none"/>
        </w:rPr>
      </w:pPr>
      <w:r>
        <w:rPr>
          <w:spacing w:val="-5"/>
          <w:sz w:val="21"/>
          <w:highlight w:val="none"/>
        </w:rPr>
        <w:t xml:space="preserve">根据规范性要求，正确填写物资名称、品牌、厂商、型号、技术参数等信息； </w:t>
      </w:r>
    </w:p>
    <w:p>
      <w:pPr>
        <w:pStyle w:val="10"/>
        <w:numPr>
          <w:ilvl w:val="3"/>
          <w:numId w:val="2"/>
        </w:numPr>
        <w:tabs>
          <w:tab w:val="left" w:pos="1077"/>
        </w:tabs>
        <w:spacing w:before="43" w:after="0" w:line="240" w:lineRule="auto"/>
        <w:ind w:left="336" w:right="0" w:firstLine="0"/>
        <w:jc w:val="left"/>
        <w:rPr>
          <w:sz w:val="21"/>
          <w:highlight w:val="none"/>
        </w:rPr>
      </w:pPr>
      <w:r>
        <w:rPr>
          <w:spacing w:val="-5"/>
          <w:sz w:val="21"/>
          <w:highlight w:val="none"/>
        </w:rPr>
        <w:t xml:space="preserve">依据市场价格填写合理的预算指导价，首次申请该类物资编码可参考主流电商的平均价格； </w:t>
      </w:r>
    </w:p>
    <w:p>
      <w:pPr>
        <w:pStyle w:val="10"/>
        <w:numPr>
          <w:ilvl w:val="3"/>
          <w:numId w:val="2"/>
        </w:numPr>
        <w:tabs>
          <w:tab w:val="left" w:pos="1077"/>
        </w:tabs>
        <w:spacing w:before="43" w:after="0" w:line="240" w:lineRule="auto"/>
        <w:ind w:left="336" w:right="0" w:firstLine="0"/>
        <w:jc w:val="left"/>
        <w:rPr>
          <w:sz w:val="21"/>
          <w:highlight w:val="none"/>
        </w:rPr>
      </w:pPr>
      <w:r>
        <w:rPr>
          <w:spacing w:val="-5"/>
          <w:sz w:val="21"/>
          <w:highlight w:val="none"/>
        </w:rPr>
        <w:t xml:space="preserve">检查默认单位是否合适，计量单位应为物资采购的最小包装量单位，以确保单位的统一性； </w:t>
      </w:r>
    </w:p>
    <w:p>
      <w:pPr>
        <w:pStyle w:val="10"/>
        <w:numPr>
          <w:ilvl w:val="3"/>
          <w:numId w:val="2"/>
        </w:numPr>
        <w:tabs>
          <w:tab w:val="left" w:pos="1077"/>
        </w:tabs>
        <w:spacing w:before="43" w:after="0" w:line="240" w:lineRule="auto"/>
        <w:ind w:left="336" w:right="0" w:firstLine="0"/>
        <w:jc w:val="left"/>
        <w:rPr>
          <w:sz w:val="21"/>
          <w:highlight w:val="none"/>
        </w:rPr>
      </w:pPr>
      <w:r>
        <w:rPr>
          <w:spacing w:val="-5"/>
          <w:sz w:val="21"/>
          <w:highlight w:val="none"/>
        </w:rPr>
        <w:t xml:space="preserve">对“套”、“卷”、“组”等需解释的单位，“技术参数”中应有解释说明。 </w:t>
      </w:r>
    </w:p>
    <w:p>
      <w:pPr>
        <w:pStyle w:val="10"/>
        <w:numPr>
          <w:ilvl w:val="2"/>
          <w:numId w:val="2"/>
        </w:numPr>
        <w:tabs>
          <w:tab w:val="left" w:pos="1072"/>
        </w:tabs>
        <w:spacing w:before="43" w:after="0" w:line="278" w:lineRule="auto"/>
        <w:ind w:left="336" w:right="463" w:firstLine="0"/>
        <w:jc w:val="both"/>
        <w:rPr>
          <w:sz w:val="21"/>
          <w:highlight w:val="none"/>
        </w:rPr>
      </w:pPr>
      <w:r>
        <w:rPr>
          <w:spacing w:val="-5"/>
          <w:sz w:val="21"/>
          <w:highlight w:val="none"/>
        </w:rPr>
        <w:t>对于铁路或轨道专用物资，物资说明中必须注明铁标</w:t>
      </w:r>
      <w:r>
        <w:rPr>
          <w:sz w:val="21"/>
          <w:highlight w:val="none"/>
        </w:rPr>
        <w:t>（TB）</w:t>
      </w:r>
      <w:r>
        <w:rPr>
          <w:spacing w:val="-2"/>
          <w:sz w:val="21"/>
          <w:highlight w:val="none"/>
        </w:rPr>
        <w:t>标准号或</w:t>
      </w:r>
      <w:r>
        <w:rPr>
          <w:sz w:val="21"/>
          <w:highlight w:val="none"/>
        </w:rPr>
        <w:t>CRCC</w:t>
      </w:r>
      <w:r>
        <w:rPr>
          <w:spacing w:val="-3"/>
          <w:sz w:val="21"/>
          <w:highlight w:val="none"/>
        </w:rPr>
        <w:t>质量认证需求；对于</w:t>
      </w:r>
      <w:r>
        <w:rPr>
          <w:spacing w:val="-9"/>
          <w:sz w:val="21"/>
          <w:highlight w:val="none"/>
        </w:rPr>
        <w:t>国标</w:t>
      </w:r>
      <w:r>
        <w:rPr>
          <w:spacing w:val="-4"/>
          <w:sz w:val="21"/>
          <w:highlight w:val="none"/>
        </w:rPr>
        <w:t>（GB）</w:t>
      </w:r>
      <w:r>
        <w:rPr>
          <w:spacing w:val="-6"/>
          <w:sz w:val="21"/>
          <w:highlight w:val="none"/>
        </w:rPr>
        <w:t>件，物资说明中必须注明国标</w:t>
      </w:r>
      <w:r>
        <w:rPr>
          <w:spacing w:val="-5"/>
          <w:sz w:val="21"/>
          <w:highlight w:val="none"/>
        </w:rPr>
        <w:t>（GB）</w:t>
      </w:r>
      <w:r>
        <w:rPr>
          <w:spacing w:val="-6"/>
          <w:sz w:val="21"/>
          <w:highlight w:val="none"/>
        </w:rPr>
        <w:t>标准号；对于有国家或行业认证要求的物资，需注明认</w:t>
      </w:r>
      <w:r>
        <w:rPr>
          <w:spacing w:val="-5"/>
          <w:sz w:val="21"/>
          <w:highlight w:val="none"/>
        </w:rPr>
        <w:t xml:space="preserve">证要求；对于需要防水、防火、防爆等特殊要求的物资，需注明相关技术标准及等级。 </w:t>
      </w:r>
    </w:p>
    <w:p>
      <w:pPr>
        <w:pStyle w:val="10"/>
        <w:numPr>
          <w:ilvl w:val="2"/>
          <w:numId w:val="2"/>
        </w:numPr>
        <w:tabs>
          <w:tab w:val="left" w:pos="1072"/>
        </w:tabs>
        <w:spacing w:before="0" w:after="0" w:line="278" w:lineRule="auto"/>
        <w:ind w:left="336" w:right="470" w:firstLine="0"/>
        <w:jc w:val="both"/>
        <w:rPr>
          <w:sz w:val="21"/>
          <w:highlight w:val="none"/>
        </w:rPr>
      </w:pPr>
      <w:r>
        <w:rPr>
          <w:spacing w:val="-5"/>
          <w:sz w:val="21"/>
          <w:highlight w:val="none"/>
        </w:rPr>
        <w:t>物资说明是物资编码库和需求计划的重要组成部分，直接影响需求计划提报的准确性。编码使</w:t>
      </w:r>
      <w:r>
        <w:rPr>
          <w:spacing w:val="-10"/>
          <w:sz w:val="21"/>
          <w:highlight w:val="none"/>
        </w:rPr>
        <w:t>用部门对物资说明的准确性和完整性负责，</w:t>
      </w:r>
      <w:r>
        <w:rPr>
          <w:rFonts w:hint="eastAsia"/>
          <w:spacing w:val="-10"/>
          <w:sz w:val="21"/>
          <w:highlight w:val="none"/>
          <w:lang w:val="en-US" w:eastAsia="zh-CN"/>
        </w:rPr>
        <w:t>避免</w:t>
      </w:r>
      <w:r>
        <w:rPr>
          <w:spacing w:val="-10"/>
          <w:sz w:val="21"/>
          <w:highlight w:val="none"/>
        </w:rPr>
        <w:t>物资说明填写错误造成需求计划澄清、错买的</w:t>
      </w:r>
      <w:r>
        <w:rPr>
          <w:rFonts w:hint="eastAsia"/>
          <w:spacing w:val="-10"/>
          <w:sz w:val="21"/>
          <w:highlight w:val="none"/>
          <w:lang w:val="en-US" w:eastAsia="zh-CN"/>
        </w:rPr>
        <w:t>情况</w:t>
      </w:r>
      <w:r>
        <w:rPr>
          <w:spacing w:val="-7"/>
          <w:sz w:val="21"/>
          <w:highlight w:val="none"/>
        </w:rPr>
        <w:t>。</w:t>
      </w:r>
      <w:r>
        <w:rPr>
          <w:sz w:val="21"/>
          <w:highlight w:val="none"/>
        </w:rPr>
        <w:t xml:space="preserve"> </w:t>
      </w:r>
    </w:p>
    <w:p>
      <w:pPr>
        <w:pStyle w:val="4"/>
        <w:rPr>
          <w:sz w:val="20"/>
          <w:highlight w:val="none"/>
        </w:rPr>
      </w:pPr>
    </w:p>
    <w:p>
      <w:pPr>
        <w:pStyle w:val="4"/>
        <w:rPr>
          <w:sz w:val="20"/>
          <w:highlight w:val="none"/>
        </w:rPr>
      </w:pPr>
    </w:p>
    <w:p>
      <w:pPr>
        <w:pStyle w:val="4"/>
        <w:spacing w:before="12"/>
        <w:rPr>
          <w:sz w:val="20"/>
          <w:highlight w:val="none"/>
        </w:rPr>
      </w:pPr>
    </w:p>
    <w:p>
      <w:pPr>
        <w:spacing w:before="0"/>
        <w:ind w:left="0" w:right="130" w:firstLine="0"/>
        <w:jc w:val="center"/>
        <w:rPr>
          <w:rFonts w:ascii="Times New Roman"/>
          <w:sz w:val="18"/>
          <w:highlight w:val="none"/>
        </w:rPr>
      </w:pPr>
      <w:r>
        <w:rPr>
          <w:rFonts w:ascii="Times New Roman"/>
          <w:w w:val="101"/>
          <w:sz w:val="18"/>
          <w:highlight w:val="none"/>
        </w:rPr>
        <w:t>3</w:t>
      </w:r>
    </w:p>
    <w:p>
      <w:pPr>
        <w:spacing w:after="0"/>
        <w:jc w:val="center"/>
        <w:rPr>
          <w:rFonts w:ascii="Times New Roman"/>
          <w:sz w:val="18"/>
          <w:highlight w:val="none"/>
        </w:rPr>
        <w:sectPr>
          <w:pgSz w:w="11910" w:h="16840"/>
          <w:pgMar w:top="1640" w:right="660" w:bottom="280" w:left="1080" w:header="1441" w:footer="0" w:gutter="0"/>
          <w:pgBorders>
            <w:top w:val="none" w:sz="0" w:space="0"/>
            <w:left w:val="none" w:sz="0" w:space="0"/>
            <w:bottom w:val="none" w:sz="0" w:space="0"/>
            <w:right w:val="none" w:sz="0" w:space="0"/>
          </w:pgBorders>
          <w:cols w:space="720" w:num="1"/>
        </w:sectPr>
      </w:pPr>
    </w:p>
    <w:p>
      <w:pPr>
        <w:pStyle w:val="4"/>
        <w:rPr>
          <w:rFonts w:ascii="Times New Roman"/>
          <w:sz w:val="18"/>
          <w:highlight w:val="none"/>
        </w:rPr>
      </w:pPr>
      <w:r>
        <w:rPr>
          <w:highlight w:val="none"/>
        </w:rPr>
        <w:drawing>
          <wp:anchor distT="0" distB="0" distL="0" distR="0" simplePos="0" relativeHeight="251659264" behindDoc="1" locked="0" layoutInCell="1" allowOverlap="1">
            <wp:simplePos x="0" y="0"/>
            <wp:positionH relativeFrom="page">
              <wp:posOffset>0</wp:posOffset>
            </wp:positionH>
            <wp:positionV relativeFrom="page">
              <wp:posOffset>2261870</wp:posOffset>
            </wp:positionV>
            <wp:extent cx="7559040" cy="7247890"/>
            <wp:effectExtent l="0" t="0" r="0" b="0"/>
            <wp:wrapNone/>
            <wp:docPr id="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png"/>
                    <pic:cNvPicPr>
                      <a:picLocks noChangeAspect="1"/>
                    </pic:cNvPicPr>
                  </pic:nvPicPr>
                  <pic:blipFill>
                    <a:blip r:embed="rId12" cstate="print"/>
                    <a:stretch>
                      <a:fillRect/>
                    </a:stretch>
                  </pic:blipFill>
                  <pic:spPr>
                    <a:xfrm>
                      <a:off x="0" y="0"/>
                      <a:ext cx="7559040" cy="7248034"/>
                    </a:xfrm>
                    <a:prstGeom prst="rect">
                      <a:avLst/>
                    </a:prstGeom>
                  </pic:spPr>
                </pic:pic>
              </a:graphicData>
            </a:graphic>
          </wp:anchor>
        </w:drawing>
      </w:r>
    </w:p>
    <w:p>
      <w:pPr>
        <w:pStyle w:val="10"/>
        <w:numPr>
          <w:ilvl w:val="2"/>
          <w:numId w:val="2"/>
        </w:numPr>
        <w:tabs>
          <w:tab w:val="left" w:pos="1072"/>
        </w:tabs>
        <w:spacing w:before="71" w:after="0" w:line="278" w:lineRule="auto"/>
        <w:ind w:left="336" w:right="360" w:firstLine="0"/>
        <w:jc w:val="both"/>
        <w:rPr>
          <w:sz w:val="21"/>
          <w:highlight w:val="none"/>
        </w:rPr>
      </w:pPr>
      <w:r>
        <w:rPr>
          <w:spacing w:val="-9"/>
          <w:sz w:val="21"/>
          <w:highlight w:val="none"/>
        </w:rPr>
        <w:t>编码申请支撑材料：首次申请编码的物资需提供照片</w:t>
      </w:r>
      <w:r>
        <w:rPr>
          <w:rFonts w:hint="eastAsia"/>
          <w:highlight w:val="none"/>
          <w:lang w:eastAsia="zh-CN"/>
        </w:rPr>
        <w:t>（</w:t>
      </w:r>
      <w:r>
        <w:rPr>
          <w:rFonts w:hint="eastAsia"/>
          <w:highlight w:val="none"/>
          <w:lang w:val="en-US" w:eastAsia="zh-CN"/>
        </w:rPr>
        <w:t>暂时无法提供的，具备条件时应及时补齐</w:t>
      </w:r>
      <w:r>
        <w:rPr>
          <w:rFonts w:hint="eastAsia"/>
          <w:highlight w:val="none"/>
          <w:lang w:eastAsia="zh-CN"/>
        </w:rPr>
        <w:t>）</w:t>
      </w:r>
      <w:r>
        <w:rPr>
          <w:rFonts w:hint="eastAsia"/>
          <w:highlight w:val="none"/>
          <w:lang w:val="en-US" w:eastAsia="zh-CN"/>
        </w:rPr>
        <w:t>及自查表（附录A）</w:t>
      </w:r>
      <w:r>
        <w:rPr>
          <w:spacing w:val="-9"/>
          <w:sz w:val="21"/>
          <w:highlight w:val="none"/>
        </w:rPr>
        <w:t>；单一品牌类物资需要</w:t>
      </w:r>
      <w:r>
        <w:rPr>
          <w:rFonts w:hint="eastAsia"/>
          <w:spacing w:val="-9"/>
          <w:sz w:val="21"/>
          <w:highlight w:val="none"/>
          <w:lang w:val="en-US" w:eastAsia="zh-CN"/>
        </w:rPr>
        <w:t>进行单一品牌审核</w:t>
      </w:r>
      <w:r>
        <w:rPr>
          <w:sz w:val="21"/>
          <w:highlight w:val="none"/>
        </w:rPr>
        <w:t>（</w:t>
      </w:r>
      <w:r>
        <w:rPr>
          <w:spacing w:val="-6"/>
          <w:sz w:val="21"/>
          <w:highlight w:val="none"/>
        </w:rPr>
        <w:t>建设移交指定品牌物资除外，编码申请时需要备注建设移交单号</w:t>
      </w:r>
      <w:r>
        <w:rPr>
          <w:spacing w:val="-27"/>
          <w:sz w:val="21"/>
          <w:highlight w:val="none"/>
        </w:rPr>
        <w:t>）</w:t>
      </w:r>
      <w:r>
        <w:rPr>
          <w:spacing w:val="-6"/>
          <w:sz w:val="21"/>
          <w:highlight w:val="none"/>
        </w:rPr>
        <w:t>；定制类物资需提供详细定制</w:t>
      </w:r>
      <w:r>
        <w:rPr>
          <w:spacing w:val="-21"/>
          <w:sz w:val="21"/>
          <w:highlight w:val="none"/>
        </w:rPr>
        <w:t>图片、图纸或详细用户需求说明书等支撑材料；选型类物资需</w:t>
      </w:r>
      <w:r>
        <w:rPr>
          <w:rFonts w:hint="eastAsia"/>
          <w:spacing w:val="-9"/>
          <w:sz w:val="21"/>
          <w:highlight w:val="none"/>
          <w:lang w:val="en-US" w:eastAsia="zh-CN"/>
        </w:rPr>
        <w:t>进行选型审核</w:t>
      </w:r>
      <w:r>
        <w:rPr>
          <w:spacing w:val="-102"/>
          <w:sz w:val="21"/>
          <w:highlight w:val="none"/>
        </w:rPr>
        <w:t>。</w:t>
      </w:r>
      <w:r>
        <w:rPr>
          <w:sz w:val="21"/>
          <w:highlight w:val="none"/>
        </w:rPr>
        <w:t xml:space="preserve"> </w:t>
      </w:r>
    </w:p>
    <w:p>
      <w:pPr>
        <w:pStyle w:val="10"/>
        <w:numPr>
          <w:ilvl w:val="1"/>
          <w:numId w:val="2"/>
        </w:numPr>
        <w:tabs>
          <w:tab w:val="left" w:pos="860"/>
          <w:tab w:val="left" w:pos="861"/>
        </w:tabs>
        <w:spacing w:before="154" w:after="0" w:line="240" w:lineRule="auto"/>
        <w:ind w:left="860" w:right="0" w:hanging="524"/>
        <w:jc w:val="left"/>
        <w:outlineLvl w:val="1"/>
        <w:rPr>
          <w:rFonts w:hint="eastAsia" w:ascii="黑体" w:eastAsia="黑体"/>
          <w:sz w:val="21"/>
          <w:highlight w:val="none"/>
        </w:rPr>
      </w:pPr>
      <w:bookmarkStart w:id="39" w:name="_bookmark21"/>
      <w:bookmarkEnd w:id="39"/>
      <w:bookmarkStart w:id="40" w:name="_bookmark21"/>
      <w:bookmarkEnd w:id="40"/>
      <w:r>
        <w:rPr>
          <w:rFonts w:hint="eastAsia" w:ascii="黑体" w:eastAsia="黑体"/>
          <w:spacing w:val="-1"/>
          <w:sz w:val="21"/>
          <w:highlight w:val="none"/>
        </w:rPr>
        <w:t>物资编码的调整</w:t>
      </w:r>
    </w:p>
    <w:p>
      <w:pPr>
        <w:pStyle w:val="4"/>
        <w:spacing w:before="9"/>
        <w:rPr>
          <w:rFonts w:ascii="黑体"/>
          <w:sz w:val="15"/>
          <w:highlight w:val="none"/>
        </w:rPr>
      </w:pPr>
    </w:p>
    <w:p>
      <w:pPr>
        <w:pStyle w:val="10"/>
        <w:numPr>
          <w:ilvl w:val="2"/>
          <w:numId w:val="2"/>
        </w:numPr>
        <w:tabs>
          <w:tab w:val="left" w:pos="1071"/>
          <w:tab w:val="left" w:pos="1072"/>
        </w:tabs>
        <w:spacing w:before="0" w:after="0" w:line="278" w:lineRule="auto"/>
        <w:ind w:left="336" w:right="470" w:firstLine="0"/>
        <w:jc w:val="left"/>
        <w:rPr>
          <w:sz w:val="21"/>
          <w:highlight w:val="none"/>
        </w:rPr>
      </w:pPr>
      <w:r>
        <w:rPr>
          <w:spacing w:val="-5"/>
          <w:sz w:val="21"/>
          <w:highlight w:val="none"/>
        </w:rPr>
        <w:t xml:space="preserve">编码使用部门需在充分论证、确定所需物资的物资说明、单价后，提交编码的调整审批；物资类型、单位不能调整，如需变更，应停用后重新申请编码；资产分类修订根据资产管理要求执行。 </w:t>
      </w:r>
    </w:p>
    <w:p>
      <w:pPr>
        <w:pStyle w:val="10"/>
        <w:numPr>
          <w:ilvl w:val="2"/>
          <w:numId w:val="2"/>
        </w:numPr>
        <w:tabs>
          <w:tab w:val="left" w:pos="1071"/>
          <w:tab w:val="left" w:pos="1072"/>
        </w:tabs>
        <w:spacing w:before="1" w:after="0" w:line="278" w:lineRule="auto"/>
        <w:ind w:left="336" w:right="470" w:firstLine="0"/>
        <w:jc w:val="left"/>
        <w:rPr>
          <w:sz w:val="21"/>
          <w:highlight w:val="none"/>
        </w:rPr>
      </w:pPr>
      <w:r>
        <w:rPr>
          <w:spacing w:val="-5"/>
          <w:sz w:val="21"/>
          <w:highlight w:val="none"/>
        </w:rPr>
        <w:t>满足下列条件之一的可在原编码上修订物资说明，由编码使用部门按规定提出申请或澄清后受理：</w:t>
      </w:r>
      <w:r>
        <w:rPr>
          <w:sz w:val="21"/>
          <w:highlight w:val="none"/>
        </w:rPr>
        <w:t xml:space="preserve"> </w:t>
      </w:r>
    </w:p>
    <w:p>
      <w:pPr>
        <w:pStyle w:val="10"/>
        <w:numPr>
          <w:ilvl w:val="3"/>
          <w:numId w:val="2"/>
        </w:numPr>
        <w:tabs>
          <w:tab w:val="left" w:pos="1077"/>
        </w:tabs>
        <w:spacing w:before="0" w:after="0" w:line="269" w:lineRule="exact"/>
        <w:ind w:left="1076" w:right="0" w:hanging="740"/>
        <w:jc w:val="left"/>
        <w:rPr>
          <w:sz w:val="21"/>
          <w:highlight w:val="none"/>
        </w:rPr>
      </w:pPr>
      <w:r>
        <w:rPr>
          <w:spacing w:val="-5"/>
          <w:sz w:val="21"/>
          <w:highlight w:val="none"/>
        </w:rPr>
        <w:t>该编码未曾关联任何需求计划且无采购记录；</w:t>
      </w:r>
      <w:r>
        <w:rPr>
          <w:sz w:val="21"/>
          <w:highlight w:val="none"/>
        </w:rPr>
        <w:t xml:space="preserve"> </w:t>
      </w:r>
    </w:p>
    <w:p>
      <w:pPr>
        <w:pStyle w:val="10"/>
        <w:numPr>
          <w:ilvl w:val="3"/>
          <w:numId w:val="2"/>
        </w:numPr>
        <w:tabs>
          <w:tab w:val="left" w:pos="1077"/>
        </w:tabs>
        <w:spacing w:before="43" w:after="0" w:line="240" w:lineRule="auto"/>
        <w:ind w:left="1076" w:right="0" w:hanging="740"/>
        <w:jc w:val="left"/>
        <w:rPr>
          <w:sz w:val="21"/>
          <w:highlight w:val="none"/>
        </w:rPr>
      </w:pPr>
      <w:r>
        <w:rPr>
          <w:spacing w:val="-5"/>
          <w:sz w:val="21"/>
          <w:highlight w:val="none"/>
        </w:rPr>
        <w:t>该编码关联有需求计划但无采购记录；</w:t>
      </w:r>
      <w:r>
        <w:rPr>
          <w:sz w:val="21"/>
          <w:highlight w:val="none"/>
        </w:rPr>
        <w:t xml:space="preserve"> </w:t>
      </w:r>
    </w:p>
    <w:p>
      <w:pPr>
        <w:pStyle w:val="10"/>
        <w:numPr>
          <w:ilvl w:val="3"/>
          <w:numId w:val="2"/>
        </w:numPr>
        <w:tabs>
          <w:tab w:val="left" w:pos="1077"/>
        </w:tabs>
        <w:spacing w:before="42" w:after="0" w:line="240" w:lineRule="auto"/>
        <w:ind w:left="1076" w:right="0" w:hanging="740"/>
        <w:jc w:val="left"/>
        <w:rPr>
          <w:sz w:val="21"/>
          <w:highlight w:val="none"/>
        </w:rPr>
      </w:pPr>
      <w:r>
        <w:rPr>
          <w:spacing w:val="-5"/>
          <w:sz w:val="21"/>
          <w:highlight w:val="none"/>
        </w:rPr>
        <w:t xml:space="preserve">该编码关联有采购记录，且修订信息与历史采购实物信息一致。 </w:t>
      </w:r>
    </w:p>
    <w:p>
      <w:pPr>
        <w:pStyle w:val="10"/>
        <w:numPr>
          <w:ilvl w:val="2"/>
          <w:numId w:val="2"/>
        </w:numPr>
        <w:tabs>
          <w:tab w:val="left" w:pos="1071"/>
          <w:tab w:val="left" w:pos="1072"/>
        </w:tabs>
        <w:spacing w:before="44" w:after="0" w:line="278" w:lineRule="auto"/>
        <w:ind w:left="336" w:right="364" w:firstLine="0"/>
        <w:jc w:val="left"/>
        <w:rPr>
          <w:sz w:val="21"/>
          <w:highlight w:val="none"/>
        </w:rPr>
      </w:pPr>
      <w:r>
        <w:rPr>
          <w:spacing w:val="-10"/>
          <w:sz w:val="21"/>
          <w:highlight w:val="none"/>
        </w:rPr>
        <w:t xml:space="preserve">如满足上述条件需修订物资说明，编码使用部门应通过系统中物资编码调整流程提交修订申请， </w:t>
      </w:r>
      <w:r>
        <w:rPr>
          <w:spacing w:val="-9"/>
          <w:sz w:val="21"/>
          <w:highlight w:val="none"/>
        </w:rPr>
        <w:t>审批流程详见附录</w:t>
      </w:r>
      <w:r>
        <w:rPr>
          <w:rFonts w:hint="eastAsia"/>
          <w:spacing w:val="-9"/>
          <w:sz w:val="21"/>
          <w:highlight w:val="none"/>
          <w:lang w:val="en-US" w:eastAsia="zh-CN"/>
        </w:rPr>
        <w:t>E</w:t>
      </w:r>
      <w:r>
        <w:rPr>
          <w:sz w:val="21"/>
          <w:highlight w:val="none"/>
        </w:rPr>
        <w:t>，</w:t>
      </w:r>
      <w:r>
        <w:rPr>
          <w:spacing w:val="-5"/>
          <w:sz w:val="21"/>
          <w:highlight w:val="none"/>
        </w:rPr>
        <w:t xml:space="preserve">由供建中心、财务部、物资管理部确认后进行修改。若该编码关联有尚未执行的需求计划，编码使用部门可直接通过需求计划澄清的方式修订物资说明。 </w:t>
      </w:r>
    </w:p>
    <w:p>
      <w:pPr>
        <w:pStyle w:val="10"/>
        <w:numPr>
          <w:ilvl w:val="2"/>
          <w:numId w:val="2"/>
        </w:numPr>
        <w:tabs>
          <w:tab w:val="left" w:pos="1072"/>
        </w:tabs>
        <w:spacing w:before="0" w:after="0" w:line="278" w:lineRule="auto"/>
        <w:ind w:left="341" w:right="470" w:hanging="5"/>
        <w:jc w:val="both"/>
        <w:rPr>
          <w:sz w:val="21"/>
          <w:highlight w:val="none"/>
        </w:rPr>
      </w:pPr>
      <w:r>
        <w:rPr>
          <w:spacing w:val="-5"/>
          <w:sz w:val="21"/>
          <w:highlight w:val="none"/>
        </w:rPr>
        <w:t>针对关联有采购记录的编码，不能确保修订信息与历史采购信息一致的，则不能在原编码上修</w:t>
      </w:r>
      <w:r>
        <w:rPr>
          <w:spacing w:val="-11"/>
          <w:sz w:val="21"/>
          <w:highlight w:val="none"/>
        </w:rPr>
        <w:t>改物资说明，编码使用部门须申请新编码进行使用；确保修订信息与历史采购信息一致的，可修订物资</w:t>
      </w:r>
      <w:r>
        <w:rPr>
          <w:rFonts w:hint="eastAsia"/>
          <w:spacing w:val="-8"/>
          <w:sz w:val="21"/>
          <w:highlight w:val="none"/>
          <w:lang w:val="en-US" w:eastAsia="zh-CN"/>
        </w:rPr>
        <w:t>说明</w:t>
      </w:r>
      <w:r>
        <w:rPr>
          <w:spacing w:val="-8"/>
          <w:sz w:val="21"/>
          <w:highlight w:val="none"/>
        </w:rPr>
        <w:t>的情况如下：</w:t>
      </w:r>
      <w:r>
        <w:rPr>
          <w:sz w:val="21"/>
          <w:highlight w:val="none"/>
        </w:rPr>
        <w:t xml:space="preserve"> </w:t>
      </w:r>
    </w:p>
    <w:p>
      <w:pPr>
        <w:pStyle w:val="10"/>
        <w:numPr>
          <w:ilvl w:val="3"/>
          <w:numId w:val="2"/>
        </w:numPr>
        <w:tabs>
          <w:tab w:val="left" w:pos="1077"/>
        </w:tabs>
        <w:spacing w:before="43" w:after="0" w:line="240" w:lineRule="auto"/>
        <w:ind w:left="1076" w:right="0" w:hanging="740"/>
        <w:jc w:val="left"/>
        <w:rPr>
          <w:spacing w:val="-5"/>
          <w:sz w:val="21"/>
          <w:highlight w:val="none"/>
        </w:rPr>
      </w:pPr>
      <w:r>
        <w:rPr>
          <w:rFonts w:hint="eastAsia"/>
          <w:sz w:val="21"/>
          <w:highlight w:val="none"/>
          <w:lang w:val="en-US" w:eastAsia="zh-CN"/>
        </w:rPr>
        <w:t>物资名称：参照资产分类名称、市场常见名称或厂家名称进行名称修订；</w:t>
      </w:r>
    </w:p>
    <w:p>
      <w:pPr>
        <w:pStyle w:val="10"/>
        <w:numPr>
          <w:ilvl w:val="3"/>
          <w:numId w:val="2"/>
        </w:numPr>
        <w:tabs>
          <w:tab w:val="left" w:pos="1077"/>
        </w:tabs>
        <w:spacing w:before="43" w:after="0" w:line="240" w:lineRule="auto"/>
        <w:ind w:left="1076" w:right="0" w:hanging="740"/>
        <w:jc w:val="left"/>
        <w:rPr>
          <w:color w:val="auto"/>
          <w:spacing w:val="-5"/>
          <w:sz w:val="21"/>
          <w:highlight w:val="none"/>
        </w:rPr>
      </w:pPr>
      <w:r>
        <w:rPr>
          <w:rFonts w:hint="eastAsia" w:hAnsi="宋体" w:cs="宋体"/>
          <w:color w:val="auto"/>
          <w:szCs w:val="22"/>
          <w:highlight w:val="none"/>
        </w:rPr>
        <w:t>单一品牌类物资，如因营业执照公司名称变更、</w:t>
      </w:r>
      <w:r>
        <w:rPr>
          <w:rFonts w:hint="eastAsia" w:cs="宋体"/>
          <w:color w:val="auto"/>
          <w:szCs w:val="22"/>
          <w:highlight w:val="none"/>
          <w:lang w:val="en-US" w:eastAsia="zh-CN"/>
        </w:rPr>
        <w:t>品牌更名或补充生产厂商信息等；</w:t>
      </w:r>
    </w:p>
    <w:p>
      <w:pPr>
        <w:pStyle w:val="10"/>
        <w:numPr>
          <w:ilvl w:val="3"/>
          <w:numId w:val="2"/>
        </w:numPr>
        <w:tabs>
          <w:tab w:val="left" w:pos="1077"/>
        </w:tabs>
        <w:spacing w:before="43" w:after="0" w:line="240" w:lineRule="auto"/>
        <w:ind w:left="1076" w:right="0" w:hanging="740"/>
        <w:jc w:val="left"/>
        <w:rPr>
          <w:spacing w:val="-5"/>
          <w:sz w:val="21"/>
          <w:highlight w:val="none"/>
        </w:rPr>
      </w:pPr>
      <w:r>
        <w:rPr>
          <w:spacing w:val="-5"/>
          <w:sz w:val="21"/>
          <w:highlight w:val="none"/>
        </w:rPr>
        <w:t>技术参数：删除非关键性参数，补充参数，类似长度、精度等参数范围变更（对价格影响较小）</w:t>
      </w:r>
      <w:r>
        <w:rPr>
          <w:rFonts w:hint="eastAsia"/>
          <w:spacing w:val="-5"/>
          <w:sz w:val="21"/>
          <w:highlight w:val="none"/>
          <w:lang w:eastAsia="zh-CN"/>
        </w:rPr>
        <w:t>。</w:t>
      </w:r>
    </w:p>
    <w:p>
      <w:pPr>
        <w:pStyle w:val="10"/>
        <w:numPr>
          <w:numId w:val="0"/>
        </w:numPr>
        <w:tabs>
          <w:tab w:val="left" w:pos="860"/>
          <w:tab w:val="left" w:pos="861"/>
        </w:tabs>
        <w:spacing w:before="153" w:after="0" w:line="240" w:lineRule="auto"/>
        <w:ind w:left="336" w:leftChars="0" w:right="0" w:rightChars="0"/>
        <w:jc w:val="left"/>
        <w:outlineLvl w:val="1"/>
        <w:rPr>
          <w:rFonts w:hint="eastAsia" w:ascii="黑体" w:eastAsia="黑体"/>
          <w:sz w:val="21"/>
          <w:highlight w:val="none"/>
        </w:rPr>
      </w:pPr>
      <w:bookmarkStart w:id="41" w:name="_bookmark22"/>
      <w:bookmarkEnd w:id="41"/>
      <w:bookmarkStart w:id="42" w:name="_bookmark22"/>
      <w:bookmarkEnd w:id="42"/>
      <w:r>
        <w:rPr>
          <w:rFonts w:hint="eastAsia" w:ascii="黑体" w:eastAsia="黑体"/>
          <w:spacing w:val="-1"/>
          <w:sz w:val="21"/>
          <w:highlight w:val="none"/>
          <w:lang w:val="en-US" w:eastAsia="zh-CN"/>
        </w:rPr>
        <w:t xml:space="preserve">5.4  </w:t>
      </w:r>
      <w:r>
        <w:rPr>
          <w:rFonts w:hint="eastAsia" w:ascii="黑体" w:eastAsia="黑体"/>
          <w:spacing w:val="-1"/>
          <w:sz w:val="21"/>
          <w:highlight w:val="none"/>
        </w:rPr>
        <w:t>物资编码的停用</w:t>
      </w:r>
      <w:r>
        <w:rPr>
          <w:rFonts w:hint="eastAsia" w:ascii="黑体" w:eastAsia="黑体"/>
          <w:sz w:val="21"/>
          <w:highlight w:val="none"/>
        </w:rPr>
        <w:t>/启用</w:t>
      </w:r>
      <w:bookmarkStart w:id="57" w:name="_GoBack"/>
      <w:bookmarkEnd w:id="57"/>
    </w:p>
    <w:p>
      <w:pPr>
        <w:pStyle w:val="4"/>
        <w:spacing w:before="9"/>
        <w:rPr>
          <w:rFonts w:ascii="黑体"/>
          <w:sz w:val="15"/>
          <w:highlight w:val="none"/>
        </w:rPr>
      </w:pPr>
    </w:p>
    <w:p>
      <w:pPr>
        <w:pStyle w:val="4"/>
        <w:spacing w:before="1" w:line="278" w:lineRule="auto"/>
        <w:ind w:left="336" w:right="465" w:firstLine="422"/>
        <w:jc w:val="both"/>
        <w:rPr>
          <w:highlight w:val="none"/>
        </w:rPr>
      </w:pPr>
      <w:r>
        <w:rPr>
          <w:spacing w:val="-9"/>
          <w:highlight w:val="none"/>
        </w:rPr>
        <w:t>针对一物多码、信息不全、长期无关联使用信息的编码，物资管理部将不定期进行停用处理。编码</w:t>
      </w:r>
      <w:r>
        <w:rPr>
          <w:spacing w:val="-7"/>
          <w:highlight w:val="none"/>
        </w:rPr>
        <w:t>使用部门如需停用</w:t>
      </w:r>
      <w:r>
        <w:rPr>
          <w:highlight w:val="none"/>
        </w:rPr>
        <w:t>/</w:t>
      </w:r>
      <w:r>
        <w:rPr>
          <w:spacing w:val="-5"/>
          <w:highlight w:val="none"/>
        </w:rPr>
        <w:t>启用，需通过物资编码调整流程申请停用</w:t>
      </w:r>
      <w:r>
        <w:rPr>
          <w:highlight w:val="none"/>
        </w:rPr>
        <w:t>/</w:t>
      </w:r>
      <w:r>
        <w:rPr>
          <w:spacing w:val="-3"/>
          <w:highlight w:val="none"/>
        </w:rPr>
        <w:t>启用，并说明停用</w:t>
      </w:r>
      <w:r>
        <w:rPr>
          <w:spacing w:val="-5"/>
          <w:highlight w:val="none"/>
        </w:rPr>
        <w:t>/</w:t>
      </w:r>
      <w:r>
        <w:rPr>
          <w:spacing w:val="-3"/>
          <w:highlight w:val="none"/>
        </w:rPr>
        <w:t>启用原因。</w:t>
      </w:r>
      <w:r>
        <w:rPr>
          <w:highlight w:val="none"/>
        </w:rPr>
        <w:t xml:space="preserve"> </w:t>
      </w:r>
    </w:p>
    <w:p>
      <w:pPr>
        <w:pStyle w:val="4"/>
        <w:spacing w:line="278" w:lineRule="auto"/>
        <w:ind w:left="336" w:right="465" w:firstLine="422"/>
        <w:jc w:val="both"/>
        <w:rPr>
          <w:spacing w:val="-6"/>
          <w:highlight w:val="none"/>
        </w:rPr>
      </w:pPr>
      <w:r>
        <w:rPr>
          <w:highlight w:val="none"/>
        </w:rPr>
        <w:t>发起编码停用</w:t>
      </w:r>
      <w:r>
        <w:rPr>
          <w:spacing w:val="-5"/>
          <w:highlight w:val="none"/>
        </w:rPr>
        <w:t>/启用申请的编码使用部门，应负责跟进相应的后续流程推进工作</w:t>
      </w:r>
      <w:r>
        <w:rPr>
          <w:highlight w:val="none"/>
        </w:rPr>
        <w:t>（</w:t>
      </w:r>
      <w:r>
        <w:rPr>
          <w:spacing w:val="-2"/>
          <w:highlight w:val="none"/>
        </w:rPr>
        <w:t>包含但不限于库</w:t>
      </w:r>
      <w:r>
        <w:rPr>
          <w:spacing w:val="-8"/>
          <w:highlight w:val="none"/>
        </w:rPr>
        <w:t>存调整、采购订单修改、合同变更等</w:t>
      </w:r>
      <w:r>
        <w:rPr>
          <w:spacing w:val="-27"/>
          <w:highlight w:val="none"/>
        </w:rPr>
        <w:t>）</w:t>
      </w:r>
      <w:r>
        <w:rPr>
          <w:spacing w:val="-7"/>
          <w:highlight w:val="none"/>
        </w:rPr>
        <w:t>，如不及时发起相关流程导致物资编码库中存在同一物资多个有</w:t>
      </w:r>
      <w:r>
        <w:rPr>
          <w:spacing w:val="-6"/>
          <w:highlight w:val="none"/>
        </w:rPr>
        <w:t>效编码的情况，</w:t>
      </w:r>
      <w:r>
        <w:rPr>
          <w:rFonts w:hint="eastAsia"/>
          <w:spacing w:val="-6"/>
          <w:highlight w:val="none"/>
          <w:lang w:val="en-US" w:eastAsia="zh-CN"/>
        </w:rPr>
        <w:t>纳入物资管理通报事项</w:t>
      </w:r>
      <w:r>
        <w:rPr>
          <w:spacing w:val="-6"/>
          <w:highlight w:val="none"/>
        </w:rPr>
        <w:t>。</w:t>
      </w:r>
    </w:p>
    <w:p>
      <w:pPr>
        <w:pStyle w:val="4"/>
        <w:spacing w:line="278" w:lineRule="auto"/>
        <w:ind w:left="0" w:right="465" w:firstLine="438" w:firstLineChars="209"/>
        <w:jc w:val="both"/>
        <w:rPr>
          <w:highlight w:val="lightGray"/>
        </w:rPr>
      </w:pPr>
      <w:r>
        <w:rPr>
          <w:highlight w:val="none"/>
        </w:rPr>
        <w:t xml:space="preserve"> </w:t>
      </w:r>
    </w:p>
    <w:p>
      <w:pPr>
        <w:pStyle w:val="4"/>
        <w:spacing w:before="9"/>
        <w:rPr>
          <w:sz w:val="24"/>
        </w:rPr>
      </w:pPr>
    </w:p>
    <w:p>
      <w:pPr>
        <w:pStyle w:val="10"/>
        <w:numPr>
          <w:numId w:val="0"/>
        </w:numPr>
        <w:tabs>
          <w:tab w:val="left" w:pos="653"/>
          <w:tab w:val="left" w:pos="654"/>
        </w:tabs>
        <w:spacing w:before="0" w:after="0" w:line="240" w:lineRule="auto"/>
        <w:ind w:left="336" w:leftChars="0" w:right="0" w:rightChars="0"/>
        <w:jc w:val="left"/>
        <w:outlineLvl w:val="0"/>
        <w:rPr>
          <w:rFonts w:hint="eastAsia" w:ascii="黑体" w:eastAsia="黑体"/>
          <w:sz w:val="21"/>
        </w:rPr>
      </w:pPr>
      <w:bookmarkStart w:id="43" w:name="_bookmark23"/>
      <w:bookmarkEnd w:id="43"/>
      <w:bookmarkStart w:id="44" w:name="_bookmark23"/>
      <w:bookmarkEnd w:id="44"/>
      <w:r>
        <w:rPr>
          <w:rFonts w:hint="eastAsia" w:ascii="黑体" w:eastAsia="黑体"/>
          <w:sz w:val="21"/>
          <w:lang w:val="en-US" w:eastAsia="zh-CN"/>
        </w:rPr>
        <w:t xml:space="preserve">6  </w:t>
      </w:r>
      <w:r>
        <w:rPr>
          <w:rFonts w:hint="eastAsia" w:ascii="黑体" w:eastAsia="黑体"/>
          <w:sz w:val="21"/>
        </w:rPr>
        <w:t>报告和记录</w:t>
      </w:r>
    </w:p>
    <w:p>
      <w:pPr>
        <w:pStyle w:val="4"/>
        <w:spacing w:before="4"/>
        <w:rPr>
          <w:rFonts w:ascii="黑体"/>
          <w:sz w:val="27"/>
        </w:rPr>
      </w:pPr>
    </w:p>
    <w:p>
      <w:pPr>
        <w:pStyle w:val="4"/>
        <w:spacing w:before="1"/>
        <w:ind w:left="759"/>
      </w:pPr>
      <w:r>
        <w:t xml:space="preserve">本标准所形成的报告和记录的要求见下表 </w:t>
      </w:r>
    </w:p>
    <w:p>
      <w:pPr>
        <w:pStyle w:val="4"/>
        <w:spacing w:before="42" w:after="23"/>
        <w:ind w:left="759"/>
      </w:pPr>
      <w:r>
        <w:rPr>
          <w:w w:val="100"/>
        </w:rPr>
        <w:t xml:space="preserve"> </w:t>
      </w:r>
    </w:p>
    <w:tbl>
      <w:tblPr>
        <w:tblStyle w:val="7"/>
        <w:tblW w:w="0" w:type="auto"/>
        <w:tblInd w:w="4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4"/>
        <w:gridCol w:w="3121"/>
        <w:gridCol w:w="2271"/>
        <w:gridCol w:w="1133"/>
        <w:gridCol w:w="19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764" w:type="dxa"/>
          </w:tcPr>
          <w:p>
            <w:pPr>
              <w:pStyle w:val="11"/>
              <w:spacing w:before="40"/>
              <w:ind w:left="232" w:right="122"/>
              <w:rPr>
                <w:sz w:val="18"/>
              </w:rPr>
            </w:pPr>
            <w:r>
              <w:rPr>
                <w:sz w:val="18"/>
              </w:rPr>
              <w:t xml:space="preserve">序号 </w:t>
            </w:r>
          </w:p>
        </w:tc>
        <w:tc>
          <w:tcPr>
            <w:tcW w:w="3121" w:type="dxa"/>
          </w:tcPr>
          <w:p>
            <w:pPr>
              <w:pStyle w:val="11"/>
              <w:spacing w:before="40"/>
              <w:ind w:left="146" w:right="46"/>
              <w:rPr>
                <w:sz w:val="18"/>
              </w:rPr>
            </w:pPr>
            <w:r>
              <w:rPr>
                <w:sz w:val="18"/>
              </w:rPr>
              <w:t xml:space="preserve">记录名称 </w:t>
            </w:r>
          </w:p>
        </w:tc>
        <w:tc>
          <w:tcPr>
            <w:tcW w:w="2271" w:type="dxa"/>
          </w:tcPr>
          <w:p>
            <w:pPr>
              <w:pStyle w:val="11"/>
              <w:spacing w:before="40"/>
              <w:ind w:left="803" w:right="698"/>
              <w:rPr>
                <w:sz w:val="18"/>
              </w:rPr>
            </w:pPr>
            <w:r>
              <w:rPr>
                <w:sz w:val="18"/>
              </w:rPr>
              <w:t xml:space="preserve">记录编号 </w:t>
            </w:r>
          </w:p>
        </w:tc>
        <w:tc>
          <w:tcPr>
            <w:tcW w:w="1133" w:type="dxa"/>
          </w:tcPr>
          <w:p>
            <w:pPr>
              <w:pStyle w:val="11"/>
              <w:spacing w:before="40"/>
              <w:ind w:left="130" w:right="39"/>
              <w:rPr>
                <w:sz w:val="18"/>
              </w:rPr>
            </w:pPr>
            <w:r>
              <w:rPr>
                <w:sz w:val="18"/>
              </w:rPr>
              <w:t xml:space="preserve">保存期限 </w:t>
            </w:r>
          </w:p>
        </w:tc>
        <w:tc>
          <w:tcPr>
            <w:tcW w:w="1940" w:type="dxa"/>
          </w:tcPr>
          <w:p>
            <w:pPr>
              <w:pStyle w:val="11"/>
              <w:spacing w:before="40"/>
              <w:ind w:left="415" w:right="304"/>
              <w:rPr>
                <w:sz w:val="18"/>
              </w:rPr>
            </w:pPr>
            <w:r>
              <w:rPr>
                <w:sz w:val="18"/>
              </w:rPr>
              <w:t xml:space="preserve">保存部门/中心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764" w:type="dxa"/>
          </w:tcPr>
          <w:p>
            <w:pPr>
              <w:pStyle w:val="11"/>
              <w:spacing w:before="40"/>
              <w:ind w:left="232" w:right="122"/>
              <w:rPr>
                <w:sz w:val="18"/>
              </w:rPr>
            </w:pPr>
            <w:r>
              <w:rPr>
                <w:rFonts w:hint="eastAsia"/>
                <w:sz w:val="18"/>
                <w:lang w:val="en-US" w:eastAsia="zh-CN"/>
              </w:rPr>
              <w:t>1</w:t>
            </w:r>
            <w:r>
              <w:rPr>
                <w:sz w:val="18"/>
              </w:rPr>
              <w:t xml:space="preserve"> </w:t>
            </w:r>
          </w:p>
        </w:tc>
        <w:tc>
          <w:tcPr>
            <w:tcW w:w="3121" w:type="dxa"/>
          </w:tcPr>
          <w:p>
            <w:pPr>
              <w:pStyle w:val="11"/>
              <w:spacing w:before="40"/>
              <w:ind w:left="151" w:right="46"/>
              <w:rPr>
                <w:sz w:val="18"/>
              </w:rPr>
            </w:pPr>
            <w:r>
              <w:rPr>
                <w:sz w:val="18"/>
              </w:rPr>
              <w:t xml:space="preserve">物资编码申请单（系统单据） </w:t>
            </w:r>
          </w:p>
        </w:tc>
        <w:tc>
          <w:tcPr>
            <w:tcW w:w="2271" w:type="dxa"/>
          </w:tcPr>
          <w:p>
            <w:pPr>
              <w:pStyle w:val="11"/>
              <w:spacing w:before="40"/>
              <w:ind w:left="798" w:right="698"/>
              <w:rPr>
                <w:sz w:val="18"/>
              </w:rPr>
            </w:pPr>
            <w:r>
              <w:rPr>
                <w:sz w:val="18"/>
              </w:rPr>
              <w:t xml:space="preserve">- </w:t>
            </w:r>
          </w:p>
        </w:tc>
        <w:tc>
          <w:tcPr>
            <w:tcW w:w="1133" w:type="dxa"/>
          </w:tcPr>
          <w:p>
            <w:pPr>
              <w:pStyle w:val="11"/>
              <w:spacing w:before="40"/>
              <w:ind w:left="130" w:right="34"/>
              <w:rPr>
                <w:sz w:val="18"/>
              </w:rPr>
            </w:pPr>
            <w:r>
              <w:rPr>
                <w:sz w:val="18"/>
              </w:rPr>
              <w:t xml:space="preserve">永久 </w:t>
            </w:r>
          </w:p>
        </w:tc>
        <w:tc>
          <w:tcPr>
            <w:tcW w:w="1940" w:type="dxa"/>
          </w:tcPr>
          <w:p>
            <w:pPr>
              <w:pStyle w:val="11"/>
              <w:spacing w:before="40"/>
              <w:ind w:left="415" w:right="304"/>
              <w:rPr>
                <w:sz w:val="18"/>
              </w:rPr>
            </w:pPr>
            <w:r>
              <w:rPr>
                <w:sz w:val="18"/>
              </w:rPr>
              <w:t xml:space="preserve">系统留存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764" w:type="dxa"/>
          </w:tcPr>
          <w:p>
            <w:pPr>
              <w:pStyle w:val="11"/>
              <w:spacing w:before="45"/>
              <w:ind w:left="232" w:right="122"/>
              <w:rPr>
                <w:sz w:val="18"/>
              </w:rPr>
            </w:pPr>
            <w:r>
              <w:rPr>
                <w:rFonts w:hint="eastAsia"/>
                <w:sz w:val="18"/>
                <w:lang w:val="en-US" w:eastAsia="zh-CN"/>
              </w:rPr>
              <w:t>2</w:t>
            </w:r>
            <w:r>
              <w:rPr>
                <w:sz w:val="18"/>
              </w:rPr>
              <w:t xml:space="preserve"> </w:t>
            </w:r>
          </w:p>
        </w:tc>
        <w:tc>
          <w:tcPr>
            <w:tcW w:w="3121" w:type="dxa"/>
          </w:tcPr>
          <w:p>
            <w:pPr>
              <w:pStyle w:val="11"/>
              <w:spacing w:before="45"/>
              <w:ind w:left="146" w:right="46"/>
              <w:rPr>
                <w:sz w:val="18"/>
              </w:rPr>
            </w:pPr>
            <w:r>
              <w:rPr>
                <w:sz w:val="18"/>
              </w:rPr>
              <w:t xml:space="preserve">物资编码修订申请单（系统单据） </w:t>
            </w:r>
          </w:p>
        </w:tc>
        <w:tc>
          <w:tcPr>
            <w:tcW w:w="2271" w:type="dxa"/>
          </w:tcPr>
          <w:p>
            <w:pPr>
              <w:pStyle w:val="11"/>
              <w:spacing w:before="74"/>
              <w:ind w:left="798" w:right="698"/>
              <w:rPr>
                <w:sz w:val="18"/>
              </w:rPr>
            </w:pPr>
            <w:r>
              <w:rPr>
                <w:sz w:val="18"/>
              </w:rPr>
              <w:t xml:space="preserve">- </w:t>
            </w:r>
          </w:p>
        </w:tc>
        <w:tc>
          <w:tcPr>
            <w:tcW w:w="1133" w:type="dxa"/>
          </w:tcPr>
          <w:p>
            <w:pPr>
              <w:pStyle w:val="11"/>
              <w:spacing w:before="45"/>
              <w:ind w:left="130" w:right="34"/>
              <w:rPr>
                <w:sz w:val="18"/>
              </w:rPr>
            </w:pPr>
            <w:r>
              <w:rPr>
                <w:sz w:val="18"/>
              </w:rPr>
              <w:t xml:space="preserve">永久 </w:t>
            </w:r>
          </w:p>
        </w:tc>
        <w:tc>
          <w:tcPr>
            <w:tcW w:w="1940" w:type="dxa"/>
          </w:tcPr>
          <w:p>
            <w:pPr>
              <w:pStyle w:val="11"/>
              <w:spacing w:before="45"/>
              <w:ind w:left="415" w:right="304"/>
              <w:rPr>
                <w:sz w:val="18"/>
              </w:rPr>
            </w:pPr>
            <w:r>
              <w:rPr>
                <w:sz w:val="18"/>
              </w:rPr>
              <w:t xml:space="preserve">系统留存 </w:t>
            </w:r>
          </w:p>
        </w:tc>
      </w:tr>
    </w:tbl>
    <w:p>
      <w:pPr>
        <w:pStyle w:val="4"/>
        <w:rPr>
          <w:sz w:val="20"/>
        </w:rPr>
      </w:pPr>
    </w:p>
    <w:p>
      <w:pPr>
        <w:pStyle w:val="4"/>
        <w:spacing w:before="1"/>
        <w:rPr>
          <w:sz w:val="25"/>
        </w:rPr>
      </w:pPr>
    </w:p>
    <w:p>
      <w:pPr>
        <w:spacing w:before="61"/>
        <w:ind w:left="0" w:right="130" w:firstLine="0"/>
        <w:jc w:val="center"/>
        <w:rPr>
          <w:rFonts w:ascii="Times New Roman"/>
          <w:sz w:val="18"/>
        </w:rPr>
      </w:pPr>
      <w:bookmarkStart w:id="45" w:name="_bookmark24"/>
      <w:bookmarkEnd w:id="45"/>
      <w:bookmarkStart w:id="46" w:name="_bookmark24"/>
      <w:bookmarkEnd w:id="46"/>
      <w:r>
        <w:rPr>
          <w:rFonts w:ascii="Times New Roman"/>
          <w:w w:val="101"/>
          <w:sz w:val="18"/>
        </w:rPr>
        <w:t>4</w:t>
      </w:r>
    </w:p>
    <w:p>
      <w:pPr>
        <w:spacing w:after="0"/>
        <w:jc w:val="center"/>
        <w:rPr>
          <w:rFonts w:ascii="Times New Roman"/>
          <w:sz w:val="18"/>
        </w:rPr>
        <w:sectPr>
          <w:pgSz w:w="11910" w:h="16840"/>
          <w:pgMar w:top="1640" w:right="660" w:bottom="280" w:left="1080" w:header="1441" w:footer="0" w:gutter="0"/>
          <w:pgBorders>
            <w:top w:val="none" w:sz="0" w:space="0"/>
            <w:left w:val="none" w:sz="0" w:space="0"/>
            <w:bottom w:val="none" w:sz="0" w:space="0"/>
            <w:right w:val="none" w:sz="0" w:space="0"/>
          </w:pgBorders>
          <w:cols w:space="720" w:num="1"/>
        </w:sectPr>
      </w:pPr>
    </w:p>
    <w:p>
      <w:pPr>
        <w:pStyle w:val="4"/>
        <w:rPr>
          <w:rFonts w:ascii="Times New Roman"/>
          <w:sz w:val="20"/>
        </w:rPr>
      </w:pPr>
      <w:r>
        <w:drawing>
          <wp:anchor distT="0" distB="0" distL="0" distR="0" simplePos="0" relativeHeight="251659264" behindDoc="1" locked="0" layoutInCell="1" allowOverlap="1">
            <wp:simplePos x="0" y="0"/>
            <wp:positionH relativeFrom="page">
              <wp:posOffset>1450975</wp:posOffset>
            </wp:positionH>
            <wp:positionV relativeFrom="page">
              <wp:posOffset>539750</wp:posOffset>
            </wp:positionV>
            <wp:extent cx="7836535" cy="5621020"/>
            <wp:effectExtent l="0" t="0" r="0" b="0"/>
            <wp:wrapNone/>
            <wp:docPr id="1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png"/>
                    <pic:cNvPicPr>
                      <a:picLocks noChangeAspect="1"/>
                    </pic:cNvPicPr>
                  </pic:nvPicPr>
                  <pic:blipFill>
                    <a:blip r:embed="rId14" cstate="print"/>
                    <a:stretch>
                      <a:fillRect/>
                    </a:stretch>
                  </pic:blipFill>
                  <pic:spPr>
                    <a:xfrm>
                      <a:off x="0" y="0"/>
                      <a:ext cx="7836535" cy="5621020"/>
                    </a:xfrm>
                    <a:prstGeom prst="rect">
                      <a:avLst/>
                    </a:prstGeom>
                  </pic:spPr>
                </pic:pic>
              </a:graphicData>
            </a:graphic>
          </wp:anchor>
        </w:drawing>
      </w:r>
    </w:p>
    <w:p>
      <w:pPr>
        <w:pStyle w:val="10"/>
        <w:numPr>
          <w:numId w:val="0"/>
        </w:numPr>
        <w:tabs>
          <w:tab w:val="left" w:pos="653"/>
          <w:tab w:val="left" w:pos="654"/>
        </w:tabs>
        <w:spacing w:before="72" w:after="0" w:line="240" w:lineRule="auto"/>
        <w:ind w:left="336" w:leftChars="0" w:right="0" w:rightChars="0"/>
        <w:jc w:val="left"/>
        <w:outlineLvl w:val="0"/>
        <w:rPr>
          <w:rFonts w:ascii="黑体"/>
        </w:rPr>
      </w:pPr>
      <w:r>
        <w:rPr>
          <w:rFonts w:hint="eastAsia" w:ascii="黑体" w:eastAsia="黑体"/>
          <w:sz w:val="21"/>
          <w:lang w:val="en-US" w:eastAsia="zh-CN"/>
        </w:rPr>
        <w:t xml:space="preserve">7  </w:t>
      </w:r>
      <w:r>
        <w:rPr>
          <w:rFonts w:hint="eastAsia" w:ascii="黑体" w:eastAsia="黑体"/>
          <w:sz w:val="21"/>
        </w:rPr>
        <w:t>附录</w:t>
      </w:r>
      <w:r>
        <w:rPr>
          <w:rFonts w:hint="eastAsia" w:ascii="黑体" w:eastAsia="黑体"/>
          <w:sz w:val="21"/>
          <w:lang w:val="en-US" w:eastAsia="zh-CN"/>
        </w:rPr>
        <w:t xml:space="preserve">                                                                                                        </w:t>
      </w:r>
      <w:r>
        <w:rPr>
          <w:rFonts w:ascii="黑体"/>
        </w:rPr>
        <w:t>Q/ZDYY-CG-XZ-02-A/1</w:t>
      </w:r>
    </w:p>
    <w:p>
      <w:pPr>
        <w:pStyle w:val="4"/>
        <w:spacing w:before="9"/>
        <w:rPr>
          <w:rFonts w:ascii="黑体"/>
          <w:sz w:val="14"/>
        </w:rPr>
      </w:pPr>
    </w:p>
    <w:p>
      <w:pPr>
        <w:pStyle w:val="4"/>
        <w:tabs>
          <w:tab w:val="left" w:pos="509"/>
          <w:tab w:val="left" w:pos="931"/>
        </w:tabs>
        <w:spacing w:before="71"/>
        <w:ind w:left="86"/>
        <w:jc w:val="center"/>
      </w:pPr>
      <w:bookmarkStart w:id="47" w:name="_bookmark25"/>
      <w:bookmarkEnd w:id="47"/>
      <w:r>
        <w:rPr>
          <w:rFonts w:hint="eastAsia" w:ascii="黑体" w:eastAsia="黑体"/>
        </w:rPr>
        <w:t>附</w:t>
      </w:r>
      <w:r>
        <w:rPr>
          <w:rFonts w:hint="eastAsia" w:ascii="黑体" w:eastAsia="黑体"/>
        </w:rPr>
        <w:tab/>
      </w:r>
      <w:r>
        <w:rPr>
          <w:rFonts w:hint="eastAsia" w:ascii="黑体" w:eastAsia="黑体"/>
        </w:rPr>
        <w:t>录</w:t>
      </w:r>
      <w:r>
        <w:rPr>
          <w:rFonts w:hint="eastAsia" w:ascii="黑体" w:eastAsia="黑体"/>
        </w:rPr>
        <w:tab/>
      </w:r>
      <w:r>
        <w:rPr>
          <w:rFonts w:hint="eastAsia" w:ascii="黑体" w:eastAsia="黑体"/>
          <w:spacing w:val="-5"/>
        </w:rPr>
        <w:t>A</w:t>
      </w:r>
      <w:r>
        <w:t xml:space="preserve"> </w:t>
      </w:r>
    </w:p>
    <w:p>
      <w:pPr>
        <w:pStyle w:val="4"/>
        <w:spacing w:before="53"/>
        <w:ind w:left="86"/>
        <w:jc w:val="center"/>
        <w:rPr>
          <w:sz w:val="29"/>
        </w:rPr>
      </w:pPr>
      <w:bookmarkStart w:id="48" w:name="_bookmark26"/>
      <w:bookmarkEnd w:id="48"/>
      <w:r>
        <w:rPr>
          <w:rFonts w:hint="eastAsia"/>
        </w:rPr>
        <w:t>编码申请</w:t>
      </w:r>
      <w:r>
        <w:rPr>
          <w:rFonts w:hint="eastAsia"/>
          <w:lang w:val="en-US" w:eastAsia="zh-CN"/>
        </w:rPr>
        <w:t>/</w:t>
      </w:r>
      <w:r>
        <w:rPr>
          <w:rFonts w:hint="eastAsia"/>
        </w:rPr>
        <w:t>修订问题自查表</w:t>
      </w:r>
      <w:r>
        <w:t xml:space="preserve"> </w:t>
      </w:r>
    </w:p>
    <w:p>
      <w:pPr>
        <w:tabs>
          <w:tab w:val="left" w:pos="1225"/>
          <w:tab w:val="left" w:pos="1826"/>
          <w:tab w:val="left" w:pos="2757"/>
          <w:tab w:val="left" w:pos="3809"/>
          <w:tab w:val="left" w:pos="4500"/>
          <w:tab w:val="left" w:pos="6166"/>
          <w:tab w:val="left" w:pos="7515"/>
          <w:tab w:val="left" w:pos="8865"/>
          <w:tab w:val="left" w:pos="9916"/>
        </w:tabs>
        <w:spacing w:before="0" w:after="15"/>
        <w:ind w:left="222" w:right="0" w:firstLine="0"/>
        <w:jc w:val="left"/>
        <w:rPr>
          <w:sz w:val="22"/>
        </w:rPr>
      </w:pPr>
      <w:r>
        <w:rPr>
          <w:w w:val="100"/>
          <w:sz w:val="22"/>
        </w:rPr>
        <w:t xml:space="preserve"> </w:t>
      </w:r>
      <w:r>
        <w:rPr>
          <w:sz w:val="22"/>
        </w:rPr>
        <w:tab/>
      </w:r>
      <w:r>
        <w:rPr>
          <w:w w:val="100"/>
          <w:sz w:val="22"/>
        </w:rPr>
        <w:t xml:space="preserve"> </w:t>
      </w:r>
      <w:r>
        <w:rPr>
          <w:sz w:val="22"/>
        </w:rPr>
        <w:tab/>
      </w:r>
      <w:r>
        <w:rPr>
          <w:w w:val="100"/>
          <w:sz w:val="22"/>
        </w:rPr>
        <w:t xml:space="preserve"> </w:t>
      </w:r>
      <w:r>
        <w:rPr>
          <w:sz w:val="22"/>
        </w:rPr>
        <w:tab/>
      </w:r>
      <w:r>
        <w:rPr>
          <w:w w:val="100"/>
          <w:sz w:val="22"/>
        </w:rPr>
        <w:t xml:space="preserve"> </w:t>
      </w:r>
      <w:r>
        <w:rPr>
          <w:sz w:val="22"/>
        </w:rPr>
        <w:tab/>
      </w:r>
      <w:r>
        <w:rPr>
          <w:w w:val="100"/>
          <w:sz w:val="22"/>
        </w:rPr>
        <w:t xml:space="preserve"> </w:t>
      </w:r>
      <w:r>
        <w:rPr>
          <w:sz w:val="22"/>
        </w:rPr>
        <w:tab/>
      </w:r>
      <w:r>
        <w:rPr>
          <w:w w:val="100"/>
          <w:sz w:val="22"/>
        </w:rPr>
        <w:t xml:space="preserve"> </w:t>
      </w:r>
      <w:r>
        <w:rPr>
          <w:sz w:val="22"/>
        </w:rPr>
        <w:tab/>
      </w:r>
      <w:r>
        <w:rPr>
          <w:w w:val="100"/>
          <w:sz w:val="22"/>
        </w:rPr>
        <w:t xml:space="preserve"> </w:t>
      </w:r>
      <w:r>
        <w:rPr>
          <w:sz w:val="22"/>
        </w:rPr>
        <w:tab/>
      </w:r>
      <w:r>
        <w:rPr>
          <w:w w:val="100"/>
          <w:sz w:val="22"/>
        </w:rPr>
        <w:t xml:space="preserve"> </w:t>
      </w:r>
      <w:r>
        <w:rPr>
          <w:sz w:val="22"/>
        </w:rPr>
        <w:tab/>
      </w:r>
      <w:r>
        <w:rPr>
          <w:w w:val="100"/>
          <w:sz w:val="22"/>
        </w:rPr>
        <w:t xml:space="preserve"> </w:t>
      </w:r>
      <w:r>
        <w:rPr>
          <w:sz w:val="22"/>
        </w:rPr>
        <w:tab/>
      </w:r>
      <w:r>
        <w:rPr>
          <w:w w:val="100"/>
          <w:sz w:val="22"/>
        </w:rPr>
        <w:t xml:space="preserve"> </w:t>
      </w:r>
    </w:p>
    <w:tbl>
      <w:tblPr>
        <w:tblStyle w:val="7"/>
        <w:tblW w:w="16437" w:type="dxa"/>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67"/>
        <w:gridCol w:w="435"/>
        <w:gridCol w:w="585"/>
        <w:gridCol w:w="450"/>
        <w:gridCol w:w="525"/>
        <w:gridCol w:w="585"/>
        <w:gridCol w:w="540"/>
        <w:gridCol w:w="705"/>
        <w:gridCol w:w="735"/>
        <w:gridCol w:w="525"/>
        <w:gridCol w:w="585"/>
        <w:gridCol w:w="585"/>
        <w:gridCol w:w="645"/>
        <w:gridCol w:w="690"/>
        <w:gridCol w:w="630"/>
        <w:gridCol w:w="600"/>
        <w:gridCol w:w="720"/>
        <w:gridCol w:w="510"/>
        <w:gridCol w:w="675"/>
        <w:gridCol w:w="570"/>
        <w:gridCol w:w="555"/>
        <w:gridCol w:w="555"/>
        <w:gridCol w:w="705"/>
        <w:gridCol w:w="450"/>
        <w:gridCol w:w="735"/>
        <w:gridCol w:w="465"/>
        <w:gridCol w:w="570"/>
        <w:gridCol w:w="5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right"/>
        </w:trPr>
        <w:tc>
          <w:tcPr>
            <w:tcW w:w="56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Style w:val="12"/>
                <w:lang w:val="en-US" w:eastAsia="zh-CN" w:bidi="ar"/>
              </w:rPr>
              <w:t>编码申请单号（</w:t>
            </w:r>
            <w:r>
              <w:rPr>
                <w:rStyle w:val="12"/>
                <w:rFonts w:hint="eastAsia"/>
                <w:lang w:val="en-US" w:eastAsia="zh-CN" w:bidi="ar"/>
              </w:rPr>
              <w:t>如无物资编码</w:t>
            </w:r>
            <w:r>
              <w:rPr>
                <w:rStyle w:val="12"/>
                <w:lang w:val="en-US" w:eastAsia="zh-CN" w:bidi="ar"/>
              </w:rPr>
              <w:t>）/物资编码</w:t>
            </w:r>
          </w:p>
        </w:tc>
        <w:tc>
          <w:tcPr>
            <w:tcW w:w="4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Style w:val="12"/>
                <w:lang w:val="en-US" w:eastAsia="zh-CN" w:bidi="ar"/>
              </w:rPr>
              <w:t>行号</w:t>
            </w:r>
          </w:p>
        </w:tc>
        <w:tc>
          <w:tcPr>
            <w:tcW w:w="58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Style w:val="12"/>
                <w:lang w:val="en-US" w:eastAsia="zh-CN" w:bidi="ar"/>
              </w:rPr>
              <w:t>物资说明</w:t>
            </w:r>
          </w:p>
        </w:tc>
        <w:tc>
          <w:tcPr>
            <w:tcW w:w="14850" w:type="dxa"/>
            <w:gridSpan w:val="25"/>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firstLine="6325" w:firstLineChars="3500"/>
              <w:jc w:val="both"/>
              <w:textAlignment w:val="center"/>
              <w:rPr>
                <w:rFonts w:hint="eastAsia" w:ascii="宋体" w:hAnsi="宋体" w:eastAsia="宋体" w:cs="宋体"/>
                <w:b/>
                <w:bCs/>
                <w:i w:val="0"/>
                <w:iCs w:val="0"/>
                <w:color w:val="000000"/>
                <w:sz w:val="18"/>
                <w:szCs w:val="18"/>
                <w:u w:val="none"/>
              </w:rPr>
            </w:pPr>
            <w:r>
              <w:rPr>
                <w:rStyle w:val="13"/>
                <w:lang w:val="en-US" w:eastAsia="zh-CN" w:bidi="ar"/>
              </w:rPr>
              <w:t>自查问题内容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360" w:hRule="atLeast"/>
          <w:jc w:val="right"/>
        </w:trPr>
        <w:tc>
          <w:tcPr>
            <w:tcW w:w="56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iCs w:val="0"/>
                <w:color w:val="000000"/>
                <w:sz w:val="16"/>
                <w:szCs w:val="16"/>
                <w:u w:val="none"/>
              </w:rPr>
            </w:pPr>
          </w:p>
        </w:tc>
        <w:tc>
          <w:tcPr>
            <w:tcW w:w="4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iCs w:val="0"/>
                <w:color w:val="000000"/>
                <w:sz w:val="16"/>
                <w:szCs w:val="16"/>
                <w:u w:val="none"/>
              </w:rPr>
            </w:pPr>
          </w:p>
        </w:tc>
        <w:tc>
          <w:tcPr>
            <w:tcW w:w="58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iCs w:val="0"/>
                <w:color w:val="000000"/>
                <w:sz w:val="16"/>
                <w:szCs w:val="16"/>
                <w:u w:val="none"/>
              </w:rPr>
            </w:pPr>
          </w:p>
        </w:tc>
        <w:tc>
          <w:tcPr>
            <w:tcW w:w="450"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000000"/>
                <w:sz w:val="16"/>
                <w:szCs w:val="16"/>
                <w:u w:val="none"/>
              </w:rPr>
            </w:pPr>
            <w:r>
              <w:rPr>
                <w:rStyle w:val="14"/>
                <w:lang w:val="en-US" w:eastAsia="zh-CN" w:bidi="ar"/>
              </w:rPr>
              <w:t>编码库内是否存在可用编码</w:t>
            </w:r>
          </w:p>
        </w:tc>
        <w:tc>
          <w:tcPr>
            <w:tcW w:w="525"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新增编码原因/用途</w:t>
            </w:r>
          </w:p>
        </w:tc>
        <w:tc>
          <w:tcPr>
            <w:tcW w:w="585"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替代/映射编码（新编码批准后、停用）</w:t>
            </w:r>
          </w:p>
        </w:tc>
        <w:tc>
          <w:tcPr>
            <w:tcW w:w="540"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替代/映射编码物资说明</w:t>
            </w: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通用类物资举例品牌型号（提供满足需求及物资说明的物资，至少两个）</w:t>
            </w: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通用类物资佐证资料（可查证提供品牌型号与物资说明相符，复制网页链接或插入可核对参数的说明书、图片等文件）</w:t>
            </w:r>
          </w:p>
        </w:tc>
        <w:tc>
          <w:tcPr>
            <w:tcW w:w="5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预算指导价来源说明</w:t>
            </w:r>
          </w:p>
        </w:tc>
        <w:tc>
          <w:tcPr>
            <w:tcW w:w="5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预算指导价来源依据（合同截图、商品链接等）</w:t>
            </w:r>
          </w:p>
        </w:tc>
        <w:tc>
          <w:tcPr>
            <w:tcW w:w="585"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000000"/>
                <w:sz w:val="16"/>
                <w:szCs w:val="16"/>
                <w:u w:val="none"/>
              </w:rPr>
            </w:pPr>
            <w:r>
              <w:rPr>
                <w:rStyle w:val="14"/>
                <w:lang w:val="en-US" w:eastAsia="zh-CN" w:bidi="ar"/>
              </w:rPr>
              <w:t>物资类型是否与资产属性不矛盾</w:t>
            </w:r>
          </w:p>
        </w:tc>
        <w:tc>
          <w:tcPr>
            <w:tcW w:w="645"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000000"/>
                <w:sz w:val="16"/>
                <w:szCs w:val="16"/>
                <w:u w:val="none"/>
              </w:rPr>
            </w:pPr>
            <w:r>
              <w:rPr>
                <w:rStyle w:val="14"/>
                <w:lang w:val="en-US" w:eastAsia="zh-CN" w:bidi="ar"/>
              </w:rPr>
              <w:t>编码物资说明是否符合规范性要求</w:t>
            </w:r>
          </w:p>
        </w:tc>
        <w:tc>
          <w:tcPr>
            <w:tcW w:w="690"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品牌/厂商信息填写是否按要求填写，是否正确区分生产厂商与集成商</w:t>
            </w:r>
          </w:p>
        </w:tc>
        <w:tc>
          <w:tcPr>
            <w:tcW w:w="630"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000000"/>
                <w:sz w:val="16"/>
                <w:szCs w:val="16"/>
                <w:u w:val="none"/>
              </w:rPr>
            </w:pPr>
            <w:r>
              <w:rPr>
                <w:rStyle w:val="14"/>
                <w:lang w:val="en-US" w:eastAsia="zh-CN" w:bidi="ar"/>
              </w:rPr>
              <w:t>关键性参数（型号、材质、标准号、尺寸等）是否已明确？是否符合现场需要</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非关键参数、非必要的功能原则上不要体现在参数中，是否已按照要求填写</w:t>
            </w:r>
          </w:p>
        </w:tc>
        <w:tc>
          <w:tcPr>
            <w:tcW w:w="720"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000000"/>
                <w:sz w:val="16"/>
                <w:szCs w:val="16"/>
                <w:u w:val="none"/>
              </w:rPr>
            </w:pPr>
            <w:r>
              <w:rPr>
                <w:rStyle w:val="14"/>
                <w:lang w:val="en-US" w:eastAsia="zh-CN" w:bidi="ar"/>
              </w:rPr>
              <w:t>物资说明内尺寸参数是否可划定为一个范围值（范围值可避免采购实物出现不影响使用的细微偏差导致的需求澄清）</w:t>
            </w:r>
          </w:p>
        </w:tc>
        <w:tc>
          <w:tcPr>
            <w:tcW w:w="510"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通用类物资的型号是否具有品牌指向性</w:t>
            </w:r>
          </w:p>
        </w:tc>
        <w:tc>
          <w:tcPr>
            <w:tcW w:w="675"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通用类物资是否已提供2个以上品牌型号，是否已提供显示物资说明关键信息的产品资料网络链接或其他资料</w:t>
            </w:r>
          </w:p>
        </w:tc>
        <w:tc>
          <w:tcPr>
            <w:tcW w:w="570"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选型类物资的参数是否具有所有已选型品牌的兼容性</w:t>
            </w:r>
          </w:p>
        </w:tc>
        <w:tc>
          <w:tcPr>
            <w:tcW w:w="555"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000000"/>
                <w:sz w:val="16"/>
                <w:szCs w:val="16"/>
                <w:u w:val="none"/>
              </w:rPr>
            </w:pPr>
            <w:r>
              <w:rPr>
                <w:rStyle w:val="14"/>
                <w:lang w:val="en-US" w:eastAsia="zh-CN" w:bidi="ar"/>
              </w:rPr>
              <w:t>具有“安装”需求的物资，是否已提前沟通审核部门，并提供详细用户需求书</w:t>
            </w:r>
          </w:p>
        </w:tc>
        <w:tc>
          <w:tcPr>
            <w:tcW w:w="555"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000000"/>
                <w:sz w:val="16"/>
                <w:szCs w:val="16"/>
                <w:u w:val="none"/>
              </w:rPr>
            </w:pPr>
            <w:r>
              <w:rPr>
                <w:rStyle w:val="14"/>
                <w:lang w:val="en-US" w:eastAsia="zh-CN" w:bidi="ar"/>
              </w:rPr>
              <w:t>单位是否便于采购、验收及领料；比如不容易裁剪、切割的地板砖、钢板的单位尽量为块</w:t>
            </w: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000000"/>
                <w:sz w:val="16"/>
                <w:szCs w:val="16"/>
                <w:u w:val="none"/>
              </w:rPr>
            </w:pPr>
            <w:r>
              <w:rPr>
                <w:rStyle w:val="14"/>
                <w:lang w:val="en-US" w:eastAsia="zh-CN" w:bidi="ar"/>
              </w:rPr>
              <w:t>特殊单位是否在物资说明已解释说明，比如“套”、“卷”、“组”、“根”（每套包含什么，每卷多长等）</w:t>
            </w:r>
          </w:p>
        </w:tc>
        <w:tc>
          <w:tcPr>
            <w:tcW w:w="450"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000000"/>
                <w:sz w:val="16"/>
                <w:szCs w:val="16"/>
                <w:u w:val="none"/>
              </w:rPr>
            </w:pPr>
            <w:r>
              <w:rPr>
                <w:rStyle w:val="14"/>
                <w:lang w:val="en-US" w:eastAsia="zh-CN" w:bidi="ar"/>
              </w:rPr>
              <w:t>近期是否已调研更新预算指导价</w:t>
            </w: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各类物资（定制类、选型类、单一品牌类）支撑材料是否已按要求提交，单据是否已关联，图片是否清晰（一般不低于50K）</w:t>
            </w:r>
          </w:p>
        </w:tc>
        <w:tc>
          <w:tcPr>
            <w:tcW w:w="465"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000000"/>
                <w:sz w:val="16"/>
                <w:szCs w:val="16"/>
                <w:u w:val="none"/>
              </w:rPr>
            </w:pPr>
            <w:r>
              <w:rPr>
                <w:rStyle w:val="14"/>
                <w:lang w:val="en-US" w:eastAsia="zh-CN" w:bidi="ar"/>
              </w:rPr>
              <w:t>建设移交物资是否与建设移交信息一致</w:t>
            </w:r>
          </w:p>
        </w:tc>
        <w:tc>
          <w:tcPr>
            <w:tcW w:w="570"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编码停用是否已确认已完成关联编码需澄清需求计划工作</w:t>
            </w:r>
          </w:p>
        </w:tc>
        <w:tc>
          <w:tcPr>
            <w:tcW w:w="540" w:type="dxa"/>
            <w:tcBorders>
              <w:top w:val="single" w:color="000000" w:sz="4" w:space="0"/>
              <w:left w:val="single" w:color="000000" w:sz="4" w:space="0"/>
              <w:bottom w:val="single" w:color="000000" w:sz="4" w:space="0"/>
              <w:right w:val="single" w:color="000000" w:sz="4"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已停用编码再次启用是否核实符合物资编码启用原则中要求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jc w:val="right"/>
        </w:trPr>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hint="eastAsia" w:ascii="宋体" w:hAnsi="宋体" w:eastAsia="宋体" w:cs="宋体"/>
                <w:i w:val="0"/>
                <w:iCs w:val="0"/>
                <w:color w:val="000000"/>
                <w:sz w:val="18"/>
                <w:szCs w:val="18"/>
                <w:u w:val="none"/>
              </w:rPr>
            </w:pPr>
          </w:p>
        </w:tc>
        <w:tc>
          <w:tcPr>
            <w:tcW w:w="43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18"/>
                <w:szCs w:val="18"/>
                <w:u w:val="none"/>
              </w:rPr>
            </w:pPr>
          </w:p>
        </w:tc>
        <w:tc>
          <w:tcPr>
            <w:tcW w:w="585" w:type="dxa"/>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hint="eastAsia" w:ascii="宋体" w:hAnsi="宋体" w:eastAsia="宋体" w:cs="宋体"/>
                <w:i w:val="0"/>
                <w:iCs w:val="0"/>
                <w:color w:val="000000"/>
                <w:sz w:val="18"/>
                <w:szCs w:val="18"/>
                <w:u w:val="none"/>
              </w:rPr>
            </w:pPr>
          </w:p>
        </w:tc>
        <w:tc>
          <w:tcPr>
            <w:tcW w:w="45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18"/>
                <w:szCs w:val="18"/>
                <w:u w:val="none"/>
              </w:rPr>
            </w:pPr>
          </w:p>
        </w:tc>
        <w:tc>
          <w:tcPr>
            <w:tcW w:w="52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18"/>
                <w:szCs w:val="18"/>
                <w:u w:val="none"/>
              </w:rPr>
            </w:pPr>
          </w:p>
        </w:tc>
        <w:tc>
          <w:tcPr>
            <w:tcW w:w="58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18"/>
                <w:szCs w:val="18"/>
                <w:u w:val="none"/>
              </w:rPr>
            </w:pPr>
          </w:p>
        </w:tc>
        <w:tc>
          <w:tcPr>
            <w:tcW w:w="54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18"/>
                <w:szCs w:val="18"/>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18"/>
                <w:szCs w:val="18"/>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18"/>
                <w:szCs w:val="18"/>
                <w:u w:val="none"/>
              </w:rPr>
            </w:pPr>
          </w:p>
        </w:tc>
        <w:tc>
          <w:tcPr>
            <w:tcW w:w="52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18"/>
                <w:szCs w:val="18"/>
                <w:u w:val="none"/>
              </w:rPr>
            </w:pPr>
          </w:p>
        </w:tc>
        <w:tc>
          <w:tcPr>
            <w:tcW w:w="58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18"/>
                <w:szCs w:val="18"/>
                <w:u w:val="none"/>
              </w:rPr>
            </w:pPr>
          </w:p>
        </w:tc>
        <w:tc>
          <w:tcPr>
            <w:tcW w:w="58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6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2"/>
                <w:szCs w:val="22"/>
                <w:u w:val="none"/>
              </w:rPr>
            </w:pPr>
          </w:p>
        </w:tc>
        <w:tc>
          <w:tcPr>
            <w:tcW w:w="69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6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2"/>
                <w:szCs w:val="22"/>
                <w:u w:val="none"/>
              </w:rPr>
            </w:pPr>
          </w:p>
        </w:tc>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67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57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55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55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45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46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57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54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jc w:val="right"/>
        </w:trPr>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hint="eastAsia" w:ascii="宋体" w:hAnsi="宋体" w:eastAsia="宋体" w:cs="宋体"/>
                <w:i w:val="0"/>
                <w:iCs w:val="0"/>
                <w:color w:val="000000"/>
                <w:sz w:val="18"/>
                <w:szCs w:val="18"/>
                <w:u w:val="none"/>
              </w:rPr>
            </w:pPr>
          </w:p>
        </w:tc>
        <w:tc>
          <w:tcPr>
            <w:tcW w:w="43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18"/>
                <w:szCs w:val="18"/>
                <w:u w:val="none"/>
              </w:rPr>
            </w:pPr>
          </w:p>
        </w:tc>
        <w:tc>
          <w:tcPr>
            <w:tcW w:w="585" w:type="dxa"/>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hint="eastAsia" w:ascii="宋体" w:hAnsi="宋体" w:eastAsia="宋体" w:cs="宋体"/>
                <w:i w:val="0"/>
                <w:iCs w:val="0"/>
                <w:color w:val="000000"/>
                <w:sz w:val="18"/>
                <w:szCs w:val="18"/>
                <w:u w:val="none"/>
              </w:rPr>
            </w:pPr>
          </w:p>
        </w:tc>
        <w:tc>
          <w:tcPr>
            <w:tcW w:w="45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18"/>
                <w:szCs w:val="18"/>
                <w:u w:val="none"/>
              </w:rPr>
            </w:pPr>
          </w:p>
        </w:tc>
        <w:tc>
          <w:tcPr>
            <w:tcW w:w="52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18"/>
                <w:szCs w:val="18"/>
                <w:u w:val="none"/>
              </w:rPr>
            </w:pPr>
          </w:p>
        </w:tc>
        <w:tc>
          <w:tcPr>
            <w:tcW w:w="58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18"/>
                <w:szCs w:val="18"/>
                <w:u w:val="none"/>
              </w:rPr>
            </w:pPr>
          </w:p>
        </w:tc>
        <w:tc>
          <w:tcPr>
            <w:tcW w:w="54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18"/>
                <w:szCs w:val="18"/>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18"/>
                <w:szCs w:val="18"/>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18"/>
                <w:szCs w:val="18"/>
                <w:u w:val="none"/>
              </w:rPr>
            </w:pPr>
          </w:p>
        </w:tc>
        <w:tc>
          <w:tcPr>
            <w:tcW w:w="52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18"/>
                <w:szCs w:val="18"/>
                <w:u w:val="none"/>
              </w:rPr>
            </w:pPr>
          </w:p>
        </w:tc>
        <w:tc>
          <w:tcPr>
            <w:tcW w:w="58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18"/>
                <w:szCs w:val="18"/>
                <w:u w:val="none"/>
              </w:rPr>
            </w:pPr>
          </w:p>
        </w:tc>
        <w:tc>
          <w:tcPr>
            <w:tcW w:w="58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6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2"/>
                <w:szCs w:val="22"/>
                <w:u w:val="none"/>
              </w:rPr>
            </w:pPr>
          </w:p>
        </w:tc>
        <w:tc>
          <w:tcPr>
            <w:tcW w:w="69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63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2"/>
                <w:szCs w:val="22"/>
                <w:u w:val="none"/>
              </w:rPr>
            </w:pPr>
          </w:p>
        </w:tc>
        <w:tc>
          <w:tcPr>
            <w:tcW w:w="51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67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57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55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55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70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45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73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46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57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c>
          <w:tcPr>
            <w:tcW w:w="54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r>
    </w:tbl>
    <w:p>
      <w:pPr>
        <w:pStyle w:val="4"/>
        <w:rPr>
          <w:sz w:val="22"/>
        </w:rPr>
      </w:pPr>
    </w:p>
    <w:p>
      <w:pPr>
        <w:pStyle w:val="4"/>
        <w:rPr>
          <w:sz w:val="22"/>
        </w:rPr>
      </w:pPr>
    </w:p>
    <w:p>
      <w:pPr>
        <w:pStyle w:val="4"/>
        <w:rPr>
          <w:sz w:val="22"/>
        </w:rPr>
      </w:pPr>
    </w:p>
    <w:p>
      <w:pPr>
        <w:pStyle w:val="4"/>
        <w:rPr>
          <w:sz w:val="22"/>
        </w:rPr>
      </w:pPr>
    </w:p>
    <w:p>
      <w:pPr>
        <w:pStyle w:val="4"/>
        <w:jc w:val="center"/>
        <w:rPr>
          <w:rFonts w:hint="eastAsia" w:eastAsia="宋体"/>
          <w:sz w:val="22"/>
          <w:lang w:eastAsia="zh-CN"/>
        </w:rPr>
      </w:pPr>
      <w:r>
        <w:rPr>
          <w:rFonts w:hint="eastAsia" w:ascii="Times New Roman"/>
          <w:w w:val="101"/>
          <w:sz w:val="18"/>
          <w:lang w:val="en-US" w:eastAsia="zh-CN"/>
        </w:rPr>
        <w:t>5</w:t>
      </w:r>
    </w:p>
    <w:p>
      <w:pPr>
        <w:spacing w:after="0"/>
        <w:ind w:right="17"/>
        <w:jc w:val="center"/>
        <w:rPr>
          <w:rFonts w:ascii="Times New Roman"/>
          <w:sz w:val="18"/>
        </w:rPr>
        <w:sectPr>
          <w:headerReference r:id="rId6" w:type="default"/>
          <w:pgSz w:w="16840" w:h="11910" w:orient="landscape"/>
          <w:pgMar w:top="840" w:right="320" w:bottom="0" w:left="800" w:header="0" w:footer="0" w:gutter="0"/>
          <w:pgBorders>
            <w:top w:val="none" w:sz="0" w:space="0"/>
            <w:left w:val="none" w:sz="0" w:space="0"/>
            <w:bottom w:val="none" w:sz="0" w:space="0"/>
            <w:right w:val="none" w:sz="0" w:space="0"/>
          </w:pgBorders>
          <w:cols w:space="720" w:num="1"/>
        </w:sectPr>
      </w:pPr>
    </w:p>
    <w:p>
      <w:pPr>
        <w:pStyle w:val="4"/>
        <w:rPr>
          <w:rFonts w:ascii="Times New Roman"/>
          <w:sz w:val="20"/>
        </w:rPr>
      </w:pPr>
      <w:r>
        <w:drawing>
          <wp:anchor distT="0" distB="0" distL="0" distR="0" simplePos="0" relativeHeight="251659264" behindDoc="1" locked="0" layoutInCell="1" allowOverlap="1">
            <wp:simplePos x="0" y="0"/>
            <wp:positionH relativeFrom="page">
              <wp:posOffset>1403985</wp:posOffset>
            </wp:positionH>
            <wp:positionV relativeFrom="page">
              <wp:posOffset>539750</wp:posOffset>
            </wp:positionV>
            <wp:extent cx="7883525" cy="7019290"/>
            <wp:effectExtent l="0" t="0" r="0" b="0"/>
            <wp:wrapNone/>
            <wp:docPr id="1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png"/>
                    <pic:cNvPicPr>
                      <a:picLocks noChangeAspect="1"/>
                    </pic:cNvPicPr>
                  </pic:nvPicPr>
                  <pic:blipFill>
                    <a:blip r:embed="rId14" cstate="print"/>
                    <a:stretch>
                      <a:fillRect/>
                    </a:stretch>
                  </pic:blipFill>
                  <pic:spPr>
                    <a:xfrm>
                      <a:off x="0" y="0"/>
                      <a:ext cx="7883408" cy="7019047"/>
                    </a:xfrm>
                    <a:prstGeom prst="rect">
                      <a:avLst/>
                    </a:prstGeom>
                  </pic:spPr>
                </pic:pic>
              </a:graphicData>
            </a:graphic>
          </wp:anchor>
        </w:drawing>
      </w:r>
    </w:p>
    <w:p>
      <w:pPr>
        <w:pStyle w:val="4"/>
        <w:spacing w:before="2"/>
        <w:rPr>
          <w:rFonts w:ascii="Times New Roman"/>
          <w:sz w:val="23"/>
        </w:rPr>
      </w:pPr>
    </w:p>
    <w:p>
      <w:pPr>
        <w:pStyle w:val="4"/>
        <w:spacing w:before="72"/>
        <w:ind w:right="546"/>
        <w:jc w:val="right"/>
        <w:rPr>
          <w:rFonts w:ascii="黑体"/>
        </w:rPr>
      </w:pPr>
      <w:r>
        <w:rPr>
          <w:rFonts w:ascii="黑体"/>
        </w:rPr>
        <w:t>Q/ZDYY-CG-XZ-02-A/1</w:t>
      </w:r>
    </w:p>
    <w:p>
      <w:pPr>
        <w:pStyle w:val="4"/>
        <w:spacing w:before="9"/>
        <w:rPr>
          <w:rFonts w:ascii="黑体"/>
          <w:sz w:val="14"/>
        </w:rPr>
      </w:pPr>
    </w:p>
    <w:p>
      <w:pPr>
        <w:pStyle w:val="4"/>
        <w:tabs>
          <w:tab w:val="left" w:pos="509"/>
          <w:tab w:val="left" w:pos="931"/>
        </w:tabs>
        <w:spacing w:before="71"/>
        <w:ind w:left="86"/>
        <w:jc w:val="center"/>
      </w:pPr>
      <w:bookmarkStart w:id="49" w:name="_bookmark27"/>
      <w:bookmarkEnd w:id="49"/>
      <w:r>
        <w:rPr>
          <w:rFonts w:hint="eastAsia" w:ascii="黑体" w:eastAsia="黑体"/>
        </w:rPr>
        <w:t>附</w:t>
      </w:r>
      <w:r>
        <w:rPr>
          <w:rFonts w:hint="eastAsia" w:ascii="黑体" w:eastAsia="黑体"/>
        </w:rPr>
        <w:tab/>
      </w:r>
      <w:r>
        <w:rPr>
          <w:rFonts w:hint="eastAsia" w:ascii="黑体" w:eastAsia="黑体"/>
        </w:rPr>
        <w:t>录</w:t>
      </w:r>
      <w:r>
        <w:rPr>
          <w:rFonts w:hint="eastAsia" w:ascii="黑体" w:eastAsia="黑体"/>
        </w:rPr>
        <w:tab/>
      </w:r>
      <w:r>
        <w:rPr>
          <w:rFonts w:hint="eastAsia" w:ascii="黑体" w:eastAsia="黑体"/>
          <w:spacing w:val="-5"/>
        </w:rPr>
        <w:t>B</w:t>
      </w:r>
      <w:r>
        <w:t xml:space="preserve"> </w:t>
      </w:r>
    </w:p>
    <w:p>
      <w:pPr>
        <w:pStyle w:val="4"/>
        <w:spacing w:before="53" w:after="23"/>
        <w:ind w:left="86"/>
        <w:jc w:val="center"/>
      </w:pPr>
      <w:bookmarkStart w:id="50" w:name="_bookmark28"/>
      <w:bookmarkEnd w:id="50"/>
      <w:r>
        <w:rPr>
          <w:rFonts w:hint="eastAsia"/>
        </w:rPr>
        <w:t>常见计量单位写法</w:t>
      </w:r>
      <w:r>
        <w:t xml:space="preserve"> </w:t>
      </w:r>
    </w:p>
    <w:p>
      <w:pPr>
        <w:pStyle w:val="4"/>
        <w:spacing w:before="53" w:after="23"/>
        <w:ind w:left="86"/>
        <w:jc w:val="center"/>
      </w:pPr>
    </w:p>
    <w:tbl>
      <w:tblPr>
        <w:tblStyle w:val="7"/>
        <w:tblW w:w="0" w:type="auto"/>
        <w:tblInd w:w="187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04"/>
        <w:gridCol w:w="1034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604" w:type="dxa"/>
          </w:tcPr>
          <w:p>
            <w:pPr>
              <w:pStyle w:val="11"/>
              <w:spacing w:before="30"/>
              <w:ind w:left="406" w:right="302"/>
              <w:rPr>
                <w:b/>
                <w:sz w:val="21"/>
              </w:rPr>
            </w:pPr>
            <w:r>
              <w:rPr>
                <w:b/>
                <w:sz w:val="21"/>
              </w:rPr>
              <w:t>类别</w:t>
            </w:r>
            <w:r>
              <w:rPr>
                <w:b/>
                <w:w w:val="99"/>
                <w:sz w:val="21"/>
              </w:rPr>
              <w:t xml:space="preserve"> </w:t>
            </w:r>
          </w:p>
        </w:tc>
        <w:tc>
          <w:tcPr>
            <w:tcW w:w="10347" w:type="dxa"/>
          </w:tcPr>
          <w:p>
            <w:pPr>
              <w:pStyle w:val="11"/>
              <w:spacing w:before="30"/>
              <w:ind w:left="1788" w:right="1684"/>
              <w:rPr>
                <w:b/>
                <w:sz w:val="21"/>
              </w:rPr>
            </w:pPr>
            <w:r>
              <w:rPr>
                <w:b/>
                <w:sz w:val="21"/>
              </w:rPr>
              <w:t>计量单位写法</w:t>
            </w:r>
            <w:r>
              <w:rPr>
                <w:b/>
                <w:w w:val="99"/>
                <w:sz w:val="21"/>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1604" w:type="dxa"/>
          </w:tcPr>
          <w:p>
            <w:pPr>
              <w:pStyle w:val="11"/>
              <w:spacing w:before="30"/>
              <w:ind w:left="411" w:right="302"/>
              <w:rPr>
                <w:sz w:val="21"/>
              </w:rPr>
            </w:pPr>
            <w:r>
              <w:rPr>
                <w:sz w:val="21"/>
              </w:rPr>
              <w:t xml:space="preserve">长度单位 </w:t>
            </w:r>
          </w:p>
        </w:tc>
        <w:tc>
          <w:tcPr>
            <w:tcW w:w="10347" w:type="dxa"/>
          </w:tcPr>
          <w:p>
            <w:pPr>
              <w:pStyle w:val="11"/>
              <w:spacing w:before="30"/>
              <w:ind w:left="1788" w:right="1679"/>
              <w:rPr>
                <w:sz w:val="21"/>
              </w:rPr>
            </w:pPr>
            <w:r>
              <w:rPr>
                <w:sz w:val="21"/>
              </w:rPr>
              <w:t xml:space="preserve">毫米（mm）、厘米（cm）、米（m）、千米（km）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1604" w:type="dxa"/>
          </w:tcPr>
          <w:p>
            <w:pPr>
              <w:pStyle w:val="11"/>
              <w:spacing w:before="30"/>
              <w:ind w:left="411" w:right="302"/>
              <w:rPr>
                <w:sz w:val="21"/>
              </w:rPr>
            </w:pPr>
            <w:r>
              <w:rPr>
                <w:sz w:val="21"/>
              </w:rPr>
              <w:t xml:space="preserve">面积单位 </w:t>
            </w:r>
          </w:p>
        </w:tc>
        <w:tc>
          <w:tcPr>
            <w:tcW w:w="10347" w:type="dxa"/>
          </w:tcPr>
          <w:p>
            <w:pPr>
              <w:pStyle w:val="11"/>
              <w:spacing w:before="130"/>
              <w:ind w:left="1788" w:right="1679"/>
              <w:rPr>
                <w:sz w:val="21"/>
              </w:rPr>
            </w:pPr>
            <w:r>
              <w:rPr>
                <w:sz w:val="21"/>
              </w:rPr>
              <w:t>平方毫米（mm</w:t>
            </w:r>
            <w:r>
              <w:rPr>
                <w:rFonts w:hint="eastAsia" w:ascii="微软雅黑" w:hAnsi="微软雅黑" w:eastAsia="微软雅黑"/>
                <w:sz w:val="21"/>
              </w:rPr>
              <w:t>²</w:t>
            </w:r>
            <w:r>
              <w:rPr>
                <w:sz w:val="21"/>
              </w:rPr>
              <w:t>）、平方厘米（cm</w:t>
            </w:r>
            <w:r>
              <w:rPr>
                <w:rFonts w:hint="eastAsia" w:ascii="微软雅黑" w:hAnsi="微软雅黑" w:eastAsia="微软雅黑"/>
                <w:sz w:val="21"/>
              </w:rPr>
              <w:t>²</w:t>
            </w:r>
            <w:r>
              <w:rPr>
                <w:sz w:val="21"/>
              </w:rPr>
              <w:t>）、平方米（m</w:t>
            </w:r>
            <w:r>
              <w:rPr>
                <w:rFonts w:hint="eastAsia" w:ascii="微软雅黑" w:hAnsi="微软雅黑" w:eastAsia="微软雅黑"/>
                <w:sz w:val="21"/>
              </w:rPr>
              <w:t>²</w:t>
            </w:r>
            <w:r>
              <w:rPr>
                <w:sz w:val="21"/>
              </w:rPr>
              <w:t>）、平方千米（km</w:t>
            </w:r>
            <w:r>
              <w:rPr>
                <w:rFonts w:hint="eastAsia" w:ascii="微软雅黑" w:hAnsi="微软雅黑" w:eastAsia="微软雅黑"/>
                <w:sz w:val="21"/>
              </w:rPr>
              <w:t>²</w:t>
            </w:r>
            <w:r>
              <w:rPr>
                <w:sz w:val="21"/>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3" w:hRule="atLeast"/>
        </w:trPr>
        <w:tc>
          <w:tcPr>
            <w:tcW w:w="1604" w:type="dxa"/>
          </w:tcPr>
          <w:p>
            <w:pPr>
              <w:pStyle w:val="11"/>
              <w:spacing w:before="30"/>
              <w:ind w:left="411" w:right="302"/>
              <w:rPr>
                <w:sz w:val="21"/>
              </w:rPr>
            </w:pPr>
            <w:r>
              <w:rPr>
                <w:sz w:val="21"/>
              </w:rPr>
              <w:t xml:space="preserve">体积单位 </w:t>
            </w:r>
          </w:p>
        </w:tc>
        <w:tc>
          <w:tcPr>
            <w:tcW w:w="10347" w:type="dxa"/>
          </w:tcPr>
          <w:p>
            <w:pPr>
              <w:pStyle w:val="11"/>
              <w:spacing w:before="131"/>
              <w:ind w:left="1788" w:right="1679"/>
              <w:rPr>
                <w:sz w:val="21"/>
              </w:rPr>
            </w:pPr>
            <w:r>
              <w:rPr>
                <w:sz w:val="21"/>
              </w:rPr>
              <w:t>毫升（mL）、升(L)、立方米(m</w:t>
            </w:r>
            <w:r>
              <w:rPr>
                <w:rFonts w:hint="eastAsia" w:ascii="微软雅黑" w:hAnsi="微软雅黑" w:eastAsia="微软雅黑"/>
                <w:sz w:val="21"/>
              </w:rPr>
              <w:t>³</w:t>
            </w:r>
            <w:r>
              <w:rPr>
                <w:sz w:val="21"/>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604" w:type="dxa"/>
          </w:tcPr>
          <w:p>
            <w:pPr>
              <w:pStyle w:val="11"/>
              <w:spacing w:before="29"/>
              <w:ind w:left="411" w:right="302"/>
              <w:rPr>
                <w:sz w:val="21"/>
              </w:rPr>
            </w:pPr>
            <w:r>
              <w:rPr>
                <w:sz w:val="21"/>
              </w:rPr>
              <w:t xml:space="preserve">质量单位 </w:t>
            </w:r>
          </w:p>
        </w:tc>
        <w:tc>
          <w:tcPr>
            <w:tcW w:w="10347" w:type="dxa"/>
          </w:tcPr>
          <w:p>
            <w:pPr>
              <w:pStyle w:val="11"/>
              <w:spacing w:before="29"/>
              <w:ind w:left="1788" w:right="1684"/>
              <w:rPr>
                <w:sz w:val="21"/>
              </w:rPr>
            </w:pPr>
            <w:r>
              <w:rPr>
                <w:sz w:val="21"/>
              </w:rPr>
              <w:t xml:space="preserve">毫克（mg）、克（g）、千克（kg）、吨（t）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604" w:type="dxa"/>
          </w:tcPr>
          <w:p>
            <w:pPr>
              <w:pStyle w:val="11"/>
              <w:spacing w:before="29"/>
              <w:ind w:left="411" w:right="302"/>
              <w:rPr>
                <w:sz w:val="21"/>
              </w:rPr>
            </w:pPr>
            <w:r>
              <w:rPr>
                <w:sz w:val="21"/>
              </w:rPr>
              <w:t xml:space="preserve">时间单位 </w:t>
            </w:r>
          </w:p>
        </w:tc>
        <w:tc>
          <w:tcPr>
            <w:tcW w:w="10347" w:type="dxa"/>
          </w:tcPr>
          <w:p>
            <w:pPr>
              <w:pStyle w:val="11"/>
              <w:spacing w:before="29"/>
              <w:ind w:left="1788" w:right="1679"/>
              <w:rPr>
                <w:sz w:val="21"/>
              </w:rPr>
            </w:pPr>
            <w:r>
              <w:rPr>
                <w:sz w:val="21"/>
              </w:rPr>
              <w:t xml:space="preserve">秒（s）、分钟（min）、小时（h）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1604" w:type="dxa"/>
          </w:tcPr>
          <w:p>
            <w:pPr>
              <w:pStyle w:val="11"/>
              <w:spacing w:before="30"/>
              <w:ind w:left="411" w:right="302"/>
              <w:rPr>
                <w:sz w:val="21"/>
              </w:rPr>
            </w:pPr>
            <w:r>
              <w:rPr>
                <w:sz w:val="21"/>
              </w:rPr>
              <w:t xml:space="preserve">温度单位 </w:t>
            </w:r>
          </w:p>
        </w:tc>
        <w:tc>
          <w:tcPr>
            <w:tcW w:w="10347" w:type="dxa"/>
          </w:tcPr>
          <w:p>
            <w:pPr>
              <w:pStyle w:val="11"/>
              <w:spacing w:before="30"/>
              <w:ind w:left="1788" w:right="1684"/>
              <w:rPr>
                <w:sz w:val="21"/>
              </w:rPr>
            </w:pPr>
            <w:r>
              <w:rPr>
                <w:sz w:val="21"/>
              </w:rPr>
              <w:t xml:space="preserve">摄氏度（℃）、华氏度（℉）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604" w:type="dxa"/>
          </w:tcPr>
          <w:p>
            <w:pPr>
              <w:pStyle w:val="11"/>
              <w:spacing w:before="30"/>
              <w:ind w:left="411" w:right="302"/>
              <w:rPr>
                <w:sz w:val="21"/>
              </w:rPr>
            </w:pPr>
            <w:r>
              <w:rPr>
                <w:sz w:val="21"/>
              </w:rPr>
              <w:t xml:space="preserve">电量单位 </w:t>
            </w:r>
          </w:p>
        </w:tc>
        <w:tc>
          <w:tcPr>
            <w:tcW w:w="10347" w:type="dxa"/>
          </w:tcPr>
          <w:p>
            <w:pPr>
              <w:pStyle w:val="11"/>
              <w:spacing w:before="30"/>
              <w:ind w:left="1788" w:right="1684"/>
              <w:rPr>
                <w:sz w:val="21"/>
              </w:rPr>
            </w:pPr>
            <w:r>
              <w:rPr>
                <w:sz w:val="21"/>
              </w:rPr>
              <w:t xml:space="preserve">安培（A）、伏特（V）、瓦特（W）、度（kWh）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604" w:type="dxa"/>
          </w:tcPr>
          <w:p>
            <w:pPr>
              <w:pStyle w:val="11"/>
              <w:spacing w:before="29"/>
              <w:ind w:left="411" w:right="302"/>
              <w:rPr>
                <w:sz w:val="21"/>
              </w:rPr>
            </w:pPr>
            <w:r>
              <w:rPr>
                <w:sz w:val="21"/>
              </w:rPr>
              <w:t xml:space="preserve">压力单位 </w:t>
            </w:r>
          </w:p>
        </w:tc>
        <w:tc>
          <w:tcPr>
            <w:tcW w:w="10347" w:type="dxa"/>
          </w:tcPr>
          <w:p>
            <w:pPr>
              <w:pStyle w:val="11"/>
              <w:spacing w:before="29"/>
              <w:ind w:left="1788" w:right="1684"/>
              <w:rPr>
                <w:sz w:val="21"/>
              </w:rPr>
            </w:pPr>
            <w:r>
              <w:rPr>
                <w:sz w:val="21"/>
              </w:rPr>
              <w:t xml:space="preserve">帕斯卡（Pa）、兆帕（MPa）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604" w:type="dxa"/>
          </w:tcPr>
          <w:p>
            <w:pPr>
              <w:pStyle w:val="11"/>
              <w:spacing w:before="30"/>
              <w:ind w:left="411" w:right="302"/>
              <w:rPr>
                <w:sz w:val="21"/>
              </w:rPr>
            </w:pPr>
            <w:r>
              <w:rPr>
                <w:sz w:val="21"/>
              </w:rPr>
              <w:t xml:space="preserve">速度单位 </w:t>
            </w:r>
          </w:p>
        </w:tc>
        <w:tc>
          <w:tcPr>
            <w:tcW w:w="10347" w:type="dxa"/>
          </w:tcPr>
          <w:p>
            <w:pPr>
              <w:pStyle w:val="11"/>
              <w:spacing w:before="30"/>
              <w:ind w:left="1788" w:right="1679"/>
              <w:rPr>
                <w:sz w:val="21"/>
              </w:rPr>
            </w:pPr>
            <w:r>
              <w:rPr>
                <w:sz w:val="21"/>
              </w:rPr>
              <w:t xml:space="preserve">米/秒（m/s）、千米/小时（km/h）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604" w:type="dxa"/>
          </w:tcPr>
          <w:p>
            <w:pPr>
              <w:pStyle w:val="11"/>
              <w:spacing w:before="29"/>
              <w:ind w:left="411" w:right="302"/>
              <w:rPr>
                <w:sz w:val="21"/>
              </w:rPr>
            </w:pPr>
            <w:r>
              <w:rPr>
                <w:sz w:val="21"/>
              </w:rPr>
              <w:t xml:space="preserve">功率单位 </w:t>
            </w:r>
          </w:p>
        </w:tc>
        <w:tc>
          <w:tcPr>
            <w:tcW w:w="10347" w:type="dxa"/>
          </w:tcPr>
          <w:p>
            <w:pPr>
              <w:pStyle w:val="11"/>
              <w:spacing w:before="29"/>
              <w:ind w:left="1788" w:right="1684"/>
              <w:rPr>
                <w:sz w:val="21"/>
              </w:rPr>
            </w:pPr>
            <w:r>
              <w:rPr>
                <w:sz w:val="21"/>
              </w:rPr>
              <w:t xml:space="preserve">瓦特（W）、千瓦（kW）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604" w:type="dxa"/>
          </w:tcPr>
          <w:p>
            <w:pPr>
              <w:pStyle w:val="11"/>
              <w:spacing w:before="29"/>
              <w:ind w:left="411" w:right="302"/>
              <w:rPr>
                <w:sz w:val="21"/>
              </w:rPr>
            </w:pPr>
            <w:r>
              <w:rPr>
                <w:sz w:val="21"/>
              </w:rPr>
              <w:t xml:space="preserve">频率单位 </w:t>
            </w:r>
          </w:p>
        </w:tc>
        <w:tc>
          <w:tcPr>
            <w:tcW w:w="10347" w:type="dxa"/>
          </w:tcPr>
          <w:p>
            <w:pPr>
              <w:pStyle w:val="11"/>
              <w:spacing w:before="29"/>
              <w:ind w:left="1788" w:right="1684"/>
              <w:rPr>
                <w:sz w:val="21"/>
              </w:rPr>
            </w:pPr>
            <w:r>
              <w:rPr>
                <w:sz w:val="21"/>
              </w:rPr>
              <w:t xml:space="preserve">赫兹（Hz）、千赫（kHz）、兆赫（MHz）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1604" w:type="dxa"/>
          </w:tcPr>
          <w:p>
            <w:pPr>
              <w:pStyle w:val="11"/>
              <w:spacing w:before="29"/>
              <w:ind w:left="411" w:right="302"/>
              <w:rPr>
                <w:sz w:val="21"/>
              </w:rPr>
            </w:pPr>
            <w:r>
              <w:rPr>
                <w:sz w:val="21"/>
              </w:rPr>
              <w:t xml:space="preserve">存储单位 </w:t>
            </w:r>
          </w:p>
        </w:tc>
        <w:tc>
          <w:tcPr>
            <w:tcW w:w="10347" w:type="dxa"/>
          </w:tcPr>
          <w:p>
            <w:pPr>
              <w:pStyle w:val="11"/>
              <w:spacing w:before="29"/>
              <w:ind w:left="1788" w:right="1684"/>
              <w:rPr>
                <w:sz w:val="21"/>
              </w:rPr>
            </w:pPr>
            <w:r>
              <w:rPr>
                <w:sz w:val="21"/>
              </w:rPr>
              <w:t xml:space="preserve">字节（B）、千字节（KB）、兆字节（MB）、吉字节（GB）、太字节（TB）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86" w:hRule="atLeast"/>
        </w:trPr>
        <w:tc>
          <w:tcPr>
            <w:tcW w:w="11951" w:type="dxa"/>
            <w:gridSpan w:val="2"/>
          </w:tcPr>
          <w:p>
            <w:pPr>
              <w:pStyle w:val="11"/>
              <w:spacing w:before="30" w:line="288" w:lineRule="auto"/>
              <w:ind w:left="105" w:right="103"/>
              <w:jc w:val="left"/>
              <w:rPr>
                <w:sz w:val="21"/>
              </w:rPr>
            </w:pPr>
            <w:r>
              <w:rPr>
                <w:spacing w:val="-6"/>
                <w:sz w:val="21"/>
              </w:rPr>
              <w:t>注：技术参数中各种计量单位符号是用大写字母还是用小写字母有严格规定：凡是来源于人名字的单位符号第一个字母必须用大</w:t>
            </w:r>
            <w:r>
              <w:rPr>
                <w:spacing w:val="2"/>
                <w:sz w:val="21"/>
              </w:rPr>
              <w:t xml:space="preserve">写字母 </w:t>
            </w:r>
            <w:r>
              <w:rPr>
                <w:sz w:val="21"/>
              </w:rPr>
              <w:t>（</w:t>
            </w:r>
            <w:r>
              <w:rPr>
                <w:spacing w:val="-4"/>
                <w:sz w:val="21"/>
              </w:rPr>
              <w:t>或只用一个大写字母</w:t>
            </w:r>
            <w:r>
              <w:rPr>
                <w:sz w:val="21"/>
              </w:rPr>
              <w:t>），如：Hz（</w:t>
            </w:r>
            <w:r>
              <w:rPr>
                <w:spacing w:val="-3"/>
                <w:sz w:val="21"/>
              </w:rPr>
              <w:t>赫兹</w:t>
            </w:r>
            <w:r>
              <w:rPr>
                <w:spacing w:val="-5"/>
                <w:sz w:val="21"/>
              </w:rPr>
              <w:t>）</w:t>
            </w:r>
            <w:r>
              <w:rPr>
                <w:sz w:val="21"/>
              </w:rPr>
              <w:t>、V（伏特</w:t>
            </w:r>
            <w:r>
              <w:rPr>
                <w:spacing w:val="-5"/>
                <w:sz w:val="21"/>
              </w:rPr>
              <w:t>）</w:t>
            </w:r>
            <w:r>
              <w:rPr>
                <w:sz w:val="21"/>
              </w:rPr>
              <w:t>、A（</w:t>
            </w:r>
            <w:r>
              <w:rPr>
                <w:spacing w:val="-3"/>
                <w:sz w:val="21"/>
              </w:rPr>
              <w:t>安培</w:t>
            </w:r>
            <w:r>
              <w:rPr>
                <w:sz w:val="21"/>
              </w:rPr>
              <w:t>）、Pa</w:t>
            </w:r>
            <w:r>
              <w:rPr>
                <w:spacing w:val="-5"/>
                <w:sz w:val="21"/>
              </w:rPr>
              <w:t>(帕斯卡)等等。而其他非来源于人名字的单位符号除一个特例外，一律用小写字母，如：</w:t>
            </w:r>
            <w:r>
              <w:rPr>
                <w:sz w:val="21"/>
              </w:rPr>
              <w:t>m（米</w:t>
            </w:r>
            <w:r>
              <w:rPr>
                <w:spacing w:val="-5"/>
                <w:sz w:val="21"/>
              </w:rPr>
              <w:t>）</w:t>
            </w:r>
            <w:r>
              <w:rPr>
                <w:sz w:val="21"/>
              </w:rPr>
              <w:t>、g（克）</w:t>
            </w:r>
            <w:r>
              <w:rPr>
                <w:spacing w:val="-5"/>
                <w:sz w:val="21"/>
              </w:rPr>
              <w:t>、</w:t>
            </w:r>
            <w:r>
              <w:rPr>
                <w:sz w:val="21"/>
              </w:rPr>
              <w:t>s（秒</w:t>
            </w:r>
            <w:r>
              <w:rPr>
                <w:spacing w:val="-5"/>
                <w:sz w:val="21"/>
              </w:rPr>
              <w:t>）</w:t>
            </w:r>
            <w:r>
              <w:rPr>
                <w:sz w:val="21"/>
              </w:rPr>
              <w:t>等（</w:t>
            </w:r>
            <w:r>
              <w:rPr>
                <w:spacing w:val="-5"/>
                <w:sz w:val="21"/>
              </w:rPr>
              <w:t>特别说明：表示“升”的符号，在容易与阿拉伯数</w:t>
            </w:r>
          </w:p>
          <w:p>
            <w:pPr>
              <w:pStyle w:val="11"/>
              <w:spacing w:line="265" w:lineRule="exact"/>
              <w:ind w:left="105"/>
              <w:jc w:val="left"/>
              <w:rPr>
                <w:sz w:val="21"/>
              </w:rPr>
            </w:pPr>
            <w:r>
              <w:rPr>
                <w:sz w:val="21"/>
              </w:rPr>
              <w:t xml:space="preserve">字 1 混淆的场合必须用大写字母 L，而在不容易与阿拉伯数字 1 混淆的场合，大写与小写均可以） </w:t>
            </w:r>
          </w:p>
        </w:tc>
      </w:tr>
    </w:tbl>
    <w:p>
      <w:pPr>
        <w:pStyle w:val="4"/>
        <w:rPr>
          <w:sz w:val="20"/>
        </w:rPr>
      </w:pPr>
    </w:p>
    <w:p>
      <w:pPr>
        <w:pStyle w:val="4"/>
        <w:rPr>
          <w:sz w:val="20"/>
        </w:rPr>
      </w:pPr>
    </w:p>
    <w:p>
      <w:pPr>
        <w:pStyle w:val="4"/>
        <w:rPr>
          <w:sz w:val="20"/>
        </w:rPr>
      </w:pPr>
    </w:p>
    <w:p>
      <w:pPr>
        <w:pStyle w:val="4"/>
        <w:rPr>
          <w:sz w:val="20"/>
        </w:rPr>
      </w:pPr>
    </w:p>
    <w:p>
      <w:pPr>
        <w:pStyle w:val="4"/>
        <w:spacing w:before="9"/>
        <w:rPr>
          <w:sz w:val="20"/>
        </w:rPr>
      </w:pPr>
    </w:p>
    <w:p>
      <w:pPr>
        <w:spacing w:before="1"/>
        <w:ind w:left="0" w:right="17" w:firstLine="0"/>
        <w:jc w:val="center"/>
        <w:rPr>
          <w:rFonts w:ascii="Times New Roman"/>
          <w:sz w:val="18"/>
        </w:rPr>
      </w:pPr>
      <w:r>
        <w:rPr>
          <w:rFonts w:ascii="Times New Roman"/>
          <w:w w:val="101"/>
          <w:sz w:val="18"/>
        </w:rPr>
        <w:t>6</w:t>
      </w:r>
    </w:p>
    <w:p>
      <w:pPr>
        <w:spacing w:after="0"/>
        <w:jc w:val="center"/>
        <w:rPr>
          <w:rFonts w:ascii="Times New Roman"/>
          <w:sz w:val="18"/>
        </w:rPr>
        <w:sectPr>
          <w:headerReference r:id="rId7" w:type="default"/>
          <w:pgSz w:w="16840" w:h="11910" w:orient="landscape"/>
          <w:pgMar w:top="840" w:right="320" w:bottom="0" w:left="800" w:header="0" w:footer="0" w:gutter="0"/>
          <w:pgBorders>
            <w:top w:val="none" w:sz="0" w:space="0"/>
            <w:left w:val="none" w:sz="0" w:space="0"/>
            <w:bottom w:val="none" w:sz="0" w:space="0"/>
            <w:right w:val="none" w:sz="0" w:space="0"/>
          </w:pgBorders>
          <w:cols w:space="720" w:num="1"/>
        </w:sectPr>
      </w:pPr>
    </w:p>
    <w:p>
      <w:pPr>
        <w:pStyle w:val="4"/>
        <w:spacing w:before="72"/>
        <w:ind w:right="546"/>
        <w:jc w:val="right"/>
        <w:rPr>
          <w:rFonts w:ascii="黑体"/>
        </w:rPr>
      </w:pPr>
      <w:r>
        <w:rPr>
          <w:rFonts w:ascii="黑体"/>
        </w:rPr>
        <w:t>Q/ZDYY-CG-XZ-02-A/1</w:t>
      </w:r>
    </w:p>
    <w:p>
      <w:pPr>
        <w:pStyle w:val="4"/>
        <w:spacing w:before="8"/>
        <w:rPr>
          <w:rFonts w:ascii="黑体"/>
          <w:sz w:val="14"/>
        </w:rPr>
      </w:pPr>
    </w:p>
    <w:p>
      <w:pPr>
        <w:pStyle w:val="4"/>
        <w:spacing w:before="72"/>
        <w:ind w:left="86" w:right="102"/>
        <w:jc w:val="center"/>
        <w:rPr>
          <w:rFonts w:hint="eastAsia" w:ascii="黑体" w:eastAsia="黑体"/>
        </w:rPr>
      </w:pPr>
      <w:bookmarkStart w:id="51" w:name="_bookmark31"/>
      <w:bookmarkEnd w:id="51"/>
    </w:p>
    <w:p>
      <w:pPr>
        <w:pStyle w:val="4"/>
        <w:spacing w:before="72"/>
        <w:ind w:left="86" w:right="102"/>
        <w:jc w:val="center"/>
        <w:rPr>
          <w:rFonts w:hint="eastAsia" w:ascii="黑体" w:eastAsia="黑体"/>
        </w:rPr>
      </w:pPr>
    </w:p>
    <w:p>
      <w:pPr>
        <w:pStyle w:val="4"/>
        <w:spacing w:before="72"/>
        <w:ind w:left="86" w:right="102"/>
        <w:jc w:val="center"/>
        <w:rPr>
          <w:rFonts w:hint="eastAsia" w:ascii="黑体" w:eastAsia="黑体"/>
        </w:rPr>
      </w:pPr>
    </w:p>
    <w:p>
      <w:pPr>
        <w:pStyle w:val="4"/>
        <w:spacing w:before="72"/>
        <w:ind w:left="86" w:right="102"/>
        <w:jc w:val="center"/>
        <w:rPr>
          <w:rFonts w:hint="eastAsia" w:ascii="黑体" w:eastAsia="黑体"/>
        </w:rPr>
      </w:pPr>
      <w:r>
        <w:rPr>
          <w:rFonts w:hint="eastAsia" w:ascii="黑体" w:eastAsia="黑体"/>
        </w:rPr>
        <w:t xml:space="preserve">附 录 </w:t>
      </w:r>
      <w:r>
        <w:rPr>
          <w:rFonts w:hint="eastAsia" w:ascii="黑体" w:eastAsia="黑体"/>
          <w:lang w:val="en-US" w:eastAsia="zh-CN"/>
        </w:rPr>
        <w:t>C</w:t>
      </w:r>
    </w:p>
    <w:p>
      <w:pPr>
        <w:pStyle w:val="4"/>
        <w:spacing w:before="52"/>
        <w:ind w:left="82"/>
        <w:jc w:val="center"/>
      </w:pPr>
      <w:bookmarkStart w:id="52" w:name="_bookmark32"/>
      <w:bookmarkEnd w:id="52"/>
      <w:r>
        <w:t xml:space="preserve">编码申请审批流程 </w:t>
      </w:r>
    </w:p>
    <w:p>
      <w:pPr>
        <w:pStyle w:val="4"/>
        <w:rPr>
          <w:sz w:val="20"/>
        </w:rPr>
      </w:pPr>
    </w:p>
    <w:p>
      <w:pPr>
        <w:pStyle w:val="4"/>
        <w:rPr>
          <w:sz w:val="20"/>
        </w:rPr>
      </w:pPr>
    </w:p>
    <w:p>
      <w:pPr>
        <w:pStyle w:val="4"/>
        <w:rPr>
          <w:sz w:val="20"/>
        </w:rPr>
      </w:pPr>
    </w:p>
    <w:p>
      <w:pPr>
        <w:pStyle w:val="4"/>
        <w:jc w:val="center"/>
        <w:rPr>
          <w:sz w:val="20"/>
        </w:rPr>
      </w:pPr>
      <w:r>
        <w:drawing>
          <wp:inline distT="0" distB="0" distL="114300" distR="114300">
            <wp:extent cx="9966960" cy="3155315"/>
            <wp:effectExtent l="0" t="0" r="15240" b="6985"/>
            <wp:docPr id="1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2"/>
                    <pic:cNvPicPr>
                      <a:picLocks noChangeAspect="1"/>
                    </pic:cNvPicPr>
                  </pic:nvPicPr>
                  <pic:blipFill>
                    <a:blip r:embed="rId15"/>
                    <a:stretch>
                      <a:fillRect/>
                    </a:stretch>
                  </pic:blipFill>
                  <pic:spPr>
                    <a:xfrm>
                      <a:off x="0" y="0"/>
                      <a:ext cx="9966960" cy="3155315"/>
                    </a:xfrm>
                    <a:prstGeom prst="rect">
                      <a:avLst/>
                    </a:prstGeom>
                    <a:noFill/>
                    <a:ln>
                      <a:noFill/>
                    </a:ln>
                  </pic:spPr>
                </pic:pic>
              </a:graphicData>
            </a:graphic>
          </wp:inline>
        </w:drawing>
      </w: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spacing w:before="11"/>
        <w:rPr>
          <w:sz w:val="27"/>
        </w:rPr>
      </w:pPr>
    </w:p>
    <w:p>
      <w:pPr>
        <w:spacing w:before="95"/>
        <w:ind w:left="0" w:right="17" w:firstLine="0"/>
        <w:jc w:val="center"/>
        <w:rPr>
          <w:rFonts w:hint="eastAsia" w:ascii="Times New Roman" w:eastAsia="宋体"/>
          <w:sz w:val="18"/>
          <w:lang w:eastAsia="zh-CN"/>
        </w:rPr>
      </w:pPr>
      <w:r>
        <w:rPr>
          <w:rFonts w:hint="eastAsia" w:ascii="Times New Roman"/>
          <w:w w:val="101"/>
          <w:sz w:val="18"/>
          <w:lang w:val="en-US" w:eastAsia="zh-CN"/>
        </w:rPr>
        <w:t>7</w:t>
      </w:r>
    </w:p>
    <w:p>
      <w:pPr>
        <w:spacing w:after="0"/>
        <w:jc w:val="center"/>
        <w:rPr>
          <w:rFonts w:ascii="Times New Roman"/>
          <w:sz w:val="18"/>
        </w:rPr>
        <w:sectPr>
          <w:headerReference r:id="rId8" w:type="default"/>
          <w:type w:val="continuous"/>
          <w:pgSz w:w="16840" w:h="11910" w:orient="landscape"/>
          <w:pgMar w:top="900" w:right="320" w:bottom="280" w:left="800" w:header="720" w:footer="720" w:gutter="0"/>
          <w:pgBorders>
            <w:top w:val="none" w:sz="0" w:space="0"/>
            <w:left w:val="none" w:sz="0" w:space="0"/>
            <w:bottom w:val="none" w:sz="0" w:space="0"/>
            <w:right w:val="none" w:sz="0" w:space="0"/>
          </w:pgBorders>
          <w:cols w:space="720" w:num="1"/>
        </w:sectPr>
      </w:pPr>
    </w:p>
    <w:p>
      <w:pPr>
        <w:pStyle w:val="4"/>
        <w:rPr>
          <w:rFonts w:ascii="Times New Roman"/>
          <w:sz w:val="20"/>
        </w:rPr>
      </w:pPr>
      <w:r>
        <w:drawing>
          <wp:anchor distT="0" distB="0" distL="0" distR="0" simplePos="0" relativeHeight="251660288" behindDoc="1" locked="0" layoutInCell="1" allowOverlap="1">
            <wp:simplePos x="0" y="0"/>
            <wp:positionH relativeFrom="page">
              <wp:posOffset>1403985</wp:posOffset>
            </wp:positionH>
            <wp:positionV relativeFrom="page">
              <wp:posOffset>539750</wp:posOffset>
            </wp:positionV>
            <wp:extent cx="7883525" cy="7019290"/>
            <wp:effectExtent l="0" t="0" r="0" b="0"/>
            <wp:wrapNone/>
            <wp:docPr id="2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3.png"/>
                    <pic:cNvPicPr>
                      <a:picLocks noChangeAspect="1"/>
                    </pic:cNvPicPr>
                  </pic:nvPicPr>
                  <pic:blipFill>
                    <a:blip r:embed="rId14" cstate="print"/>
                    <a:stretch>
                      <a:fillRect/>
                    </a:stretch>
                  </pic:blipFill>
                  <pic:spPr>
                    <a:xfrm>
                      <a:off x="0" y="0"/>
                      <a:ext cx="7883408" cy="7019047"/>
                    </a:xfrm>
                    <a:prstGeom prst="rect">
                      <a:avLst/>
                    </a:prstGeom>
                  </pic:spPr>
                </pic:pic>
              </a:graphicData>
            </a:graphic>
          </wp:anchor>
        </w:drawing>
      </w:r>
    </w:p>
    <w:p>
      <w:pPr>
        <w:pStyle w:val="4"/>
        <w:spacing w:before="2"/>
        <w:rPr>
          <w:rFonts w:ascii="Times New Roman"/>
          <w:sz w:val="23"/>
        </w:rPr>
      </w:pPr>
    </w:p>
    <w:p>
      <w:pPr>
        <w:pStyle w:val="4"/>
        <w:spacing w:before="72"/>
        <w:ind w:right="546"/>
        <w:jc w:val="right"/>
        <w:rPr>
          <w:rFonts w:ascii="黑体"/>
        </w:rPr>
      </w:pPr>
      <w:r>
        <w:rPr>
          <w:rFonts w:ascii="黑体"/>
        </w:rPr>
        <w:t>Q/ZDYY-CG-XZ-02-A/1</w:t>
      </w:r>
    </w:p>
    <w:p>
      <w:pPr>
        <w:pStyle w:val="4"/>
        <w:spacing w:before="9"/>
        <w:rPr>
          <w:rFonts w:ascii="黑体"/>
          <w:sz w:val="14"/>
        </w:rPr>
      </w:pPr>
    </w:p>
    <w:p>
      <w:pPr>
        <w:pStyle w:val="4"/>
        <w:tabs>
          <w:tab w:val="left" w:pos="7794"/>
          <w:tab w:val="left" w:pos="8217"/>
        </w:tabs>
        <w:spacing w:before="71" w:line="288" w:lineRule="auto"/>
        <w:ind w:left="7112" w:right="7028" w:firstLine="259"/>
      </w:pPr>
      <w:bookmarkStart w:id="53" w:name="_bookmark33"/>
      <w:bookmarkEnd w:id="53"/>
      <w:r>
        <w:rPr>
          <w:rFonts w:hint="eastAsia" w:ascii="黑体" w:eastAsia="黑体"/>
        </w:rPr>
        <w:t>附</w:t>
      </w:r>
      <w:r>
        <w:rPr>
          <w:rFonts w:hint="eastAsia" w:ascii="黑体" w:eastAsia="黑体"/>
        </w:rPr>
        <w:tab/>
      </w:r>
      <w:r>
        <w:rPr>
          <w:rFonts w:hint="eastAsia" w:ascii="黑体" w:eastAsia="黑体"/>
        </w:rPr>
        <w:t>录</w:t>
      </w:r>
      <w:r>
        <w:rPr>
          <w:rFonts w:hint="eastAsia" w:ascii="黑体" w:eastAsia="黑体"/>
        </w:rPr>
        <w:tab/>
      </w:r>
      <w:r>
        <w:rPr>
          <w:rFonts w:hint="eastAsia" w:ascii="黑体" w:eastAsia="黑体"/>
          <w:lang w:val="en-US" w:eastAsia="zh-CN"/>
        </w:rPr>
        <w:t>D</w:t>
      </w:r>
      <w:r>
        <w:rPr>
          <w:rFonts w:hint="eastAsia" w:ascii="黑体" w:eastAsia="黑体"/>
        </w:rPr>
        <w:t xml:space="preserve"> </w:t>
      </w:r>
      <w:bookmarkStart w:id="54" w:name="_bookmark34"/>
      <w:bookmarkEnd w:id="54"/>
      <w:r>
        <w:rPr>
          <w:rFonts w:hint="eastAsia" w:ascii="黑体" w:eastAsia="黑体"/>
        </w:rPr>
        <w:t xml:space="preserve"> </w:t>
      </w:r>
      <w:r>
        <w:t>物资编码</w:t>
      </w:r>
      <w:r>
        <w:rPr>
          <w:spacing w:val="-5"/>
        </w:rPr>
        <w:t>申</w:t>
      </w:r>
      <w:r>
        <w:t>请</w:t>
      </w:r>
      <w:r>
        <w:rPr>
          <w:spacing w:val="-5"/>
        </w:rPr>
        <w:t>单</w:t>
      </w:r>
      <w:r>
        <w:t xml:space="preserve"> </w:t>
      </w:r>
    </w:p>
    <w:p>
      <w:pPr>
        <w:pStyle w:val="4"/>
        <w:spacing w:before="7"/>
        <w:rPr>
          <w:sz w:val="22"/>
        </w:rPr>
      </w:pPr>
    </w:p>
    <w:tbl>
      <w:tblPr>
        <w:tblStyle w:val="7"/>
        <w:tblW w:w="0" w:type="auto"/>
        <w:tblInd w:w="25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65"/>
        <w:gridCol w:w="965"/>
        <w:gridCol w:w="966"/>
        <w:gridCol w:w="965"/>
        <w:gridCol w:w="970"/>
        <w:gridCol w:w="965"/>
        <w:gridCol w:w="965"/>
        <w:gridCol w:w="966"/>
        <w:gridCol w:w="970"/>
        <w:gridCol w:w="966"/>
        <w:gridCol w:w="96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0" w:hRule="atLeast"/>
        </w:trPr>
        <w:tc>
          <w:tcPr>
            <w:tcW w:w="965" w:type="dxa"/>
          </w:tcPr>
          <w:p>
            <w:pPr>
              <w:pStyle w:val="11"/>
              <w:jc w:val="left"/>
              <w:rPr>
                <w:sz w:val="18"/>
              </w:rPr>
            </w:pPr>
          </w:p>
          <w:p>
            <w:pPr>
              <w:pStyle w:val="11"/>
              <w:spacing w:before="6"/>
              <w:jc w:val="left"/>
              <w:rPr>
                <w:sz w:val="15"/>
              </w:rPr>
            </w:pPr>
          </w:p>
          <w:p>
            <w:pPr>
              <w:pStyle w:val="11"/>
              <w:spacing w:before="1"/>
              <w:ind w:left="140" w:right="49"/>
              <w:rPr>
                <w:b/>
                <w:sz w:val="18"/>
              </w:rPr>
            </w:pPr>
            <w:r>
              <w:rPr>
                <w:b/>
                <w:sz w:val="18"/>
              </w:rPr>
              <w:t>行号</w:t>
            </w:r>
            <w:r>
              <w:rPr>
                <w:b/>
                <w:w w:val="100"/>
                <w:sz w:val="18"/>
              </w:rPr>
              <w:t xml:space="preserve"> </w:t>
            </w:r>
          </w:p>
        </w:tc>
        <w:tc>
          <w:tcPr>
            <w:tcW w:w="965" w:type="dxa"/>
          </w:tcPr>
          <w:p>
            <w:pPr>
              <w:pStyle w:val="11"/>
              <w:jc w:val="left"/>
              <w:rPr>
                <w:sz w:val="18"/>
              </w:rPr>
            </w:pPr>
          </w:p>
          <w:p>
            <w:pPr>
              <w:pStyle w:val="11"/>
              <w:spacing w:before="6"/>
              <w:jc w:val="left"/>
              <w:rPr>
                <w:sz w:val="15"/>
              </w:rPr>
            </w:pPr>
          </w:p>
          <w:p>
            <w:pPr>
              <w:pStyle w:val="11"/>
              <w:spacing w:before="1"/>
              <w:ind w:left="140" w:right="49"/>
              <w:rPr>
                <w:b/>
                <w:sz w:val="18"/>
              </w:rPr>
            </w:pPr>
            <w:r>
              <w:rPr>
                <w:b/>
                <w:sz w:val="18"/>
              </w:rPr>
              <w:t>资产分类</w:t>
            </w:r>
            <w:r>
              <w:rPr>
                <w:b/>
                <w:w w:val="100"/>
                <w:sz w:val="18"/>
              </w:rPr>
              <w:t xml:space="preserve"> </w:t>
            </w:r>
          </w:p>
        </w:tc>
        <w:tc>
          <w:tcPr>
            <w:tcW w:w="966" w:type="dxa"/>
          </w:tcPr>
          <w:p>
            <w:pPr>
              <w:pStyle w:val="11"/>
              <w:spacing w:before="2"/>
              <w:jc w:val="left"/>
              <w:rPr>
                <w:sz w:val="21"/>
              </w:rPr>
            </w:pPr>
          </w:p>
          <w:p>
            <w:pPr>
              <w:pStyle w:val="11"/>
              <w:spacing w:line="333" w:lineRule="auto"/>
              <w:ind w:left="297" w:right="109" w:hanging="183"/>
              <w:jc w:val="left"/>
              <w:rPr>
                <w:b/>
                <w:sz w:val="18"/>
              </w:rPr>
            </w:pPr>
            <w:r>
              <w:rPr>
                <w:b/>
                <w:sz w:val="18"/>
              </w:rPr>
              <w:t>资产分类说明</w:t>
            </w:r>
            <w:r>
              <w:rPr>
                <w:b/>
                <w:w w:val="100"/>
                <w:sz w:val="18"/>
              </w:rPr>
              <w:t xml:space="preserve"> </w:t>
            </w:r>
          </w:p>
        </w:tc>
        <w:tc>
          <w:tcPr>
            <w:tcW w:w="965" w:type="dxa"/>
          </w:tcPr>
          <w:p>
            <w:pPr>
              <w:pStyle w:val="11"/>
              <w:jc w:val="left"/>
              <w:rPr>
                <w:sz w:val="18"/>
              </w:rPr>
            </w:pPr>
          </w:p>
          <w:p>
            <w:pPr>
              <w:pStyle w:val="11"/>
              <w:spacing w:before="6"/>
              <w:jc w:val="left"/>
              <w:rPr>
                <w:sz w:val="15"/>
              </w:rPr>
            </w:pPr>
          </w:p>
          <w:p>
            <w:pPr>
              <w:pStyle w:val="11"/>
              <w:spacing w:before="1"/>
              <w:ind w:left="139" w:right="50"/>
              <w:rPr>
                <w:b/>
                <w:sz w:val="18"/>
              </w:rPr>
            </w:pPr>
            <w:r>
              <w:rPr>
                <w:b/>
                <w:sz w:val="18"/>
              </w:rPr>
              <w:t>物资编码</w:t>
            </w:r>
            <w:r>
              <w:rPr>
                <w:b/>
                <w:w w:val="100"/>
                <w:sz w:val="18"/>
              </w:rPr>
              <w:t xml:space="preserve"> </w:t>
            </w:r>
          </w:p>
        </w:tc>
        <w:tc>
          <w:tcPr>
            <w:tcW w:w="970" w:type="dxa"/>
          </w:tcPr>
          <w:p>
            <w:pPr>
              <w:pStyle w:val="11"/>
              <w:jc w:val="left"/>
              <w:rPr>
                <w:sz w:val="18"/>
              </w:rPr>
            </w:pPr>
          </w:p>
          <w:p>
            <w:pPr>
              <w:pStyle w:val="11"/>
              <w:spacing w:before="6"/>
              <w:jc w:val="left"/>
              <w:rPr>
                <w:sz w:val="15"/>
              </w:rPr>
            </w:pPr>
          </w:p>
          <w:p>
            <w:pPr>
              <w:pStyle w:val="11"/>
              <w:spacing w:before="1"/>
              <w:ind w:left="141" w:right="56"/>
              <w:rPr>
                <w:b/>
                <w:sz w:val="18"/>
              </w:rPr>
            </w:pPr>
            <w:r>
              <w:rPr>
                <w:b/>
                <w:sz w:val="18"/>
              </w:rPr>
              <w:t>物资类型</w:t>
            </w:r>
            <w:r>
              <w:rPr>
                <w:b/>
                <w:w w:val="100"/>
                <w:sz w:val="18"/>
              </w:rPr>
              <w:t xml:space="preserve"> </w:t>
            </w:r>
          </w:p>
        </w:tc>
        <w:tc>
          <w:tcPr>
            <w:tcW w:w="965" w:type="dxa"/>
          </w:tcPr>
          <w:p>
            <w:pPr>
              <w:pStyle w:val="11"/>
              <w:spacing w:before="2"/>
              <w:jc w:val="left"/>
              <w:rPr>
                <w:sz w:val="21"/>
              </w:rPr>
            </w:pPr>
          </w:p>
          <w:p>
            <w:pPr>
              <w:pStyle w:val="11"/>
              <w:spacing w:line="333" w:lineRule="auto"/>
              <w:ind w:left="296" w:right="109" w:hanging="183"/>
              <w:jc w:val="left"/>
              <w:rPr>
                <w:b/>
                <w:sz w:val="18"/>
              </w:rPr>
            </w:pPr>
            <w:r>
              <w:rPr>
                <w:b/>
                <w:sz w:val="18"/>
              </w:rPr>
              <w:t>物资使用类型</w:t>
            </w:r>
            <w:r>
              <w:rPr>
                <w:b/>
                <w:w w:val="100"/>
                <w:sz w:val="18"/>
              </w:rPr>
              <w:t xml:space="preserve"> </w:t>
            </w:r>
          </w:p>
        </w:tc>
        <w:tc>
          <w:tcPr>
            <w:tcW w:w="965" w:type="dxa"/>
          </w:tcPr>
          <w:p>
            <w:pPr>
              <w:pStyle w:val="11"/>
              <w:jc w:val="left"/>
              <w:rPr>
                <w:sz w:val="18"/>
              </w:rPr>
            </w:pPr>
          </w:p>
          <w:p>
            <w:pPr>
              <w:pStyle w:val="11"/>
              <w:spacing w:before="6"/>
              <w:jc w:val="left"/>
              <w:rPr>
                <w:sz w:val="15"/>
              </w:rPr>
            </w:pPr>
          </w:p>
          <w:p>
            <w:pPr>
              <w:pStyle w:val="11"/>
              <w:spacing w:before="1"/>
              <w:ind w:left="139" w:right="50"/>
              <w:rPr>
                <w:b/>
                <w:sz w:val="18"/>
              </w:rPr>
            </w:pPr>
            <w:r>
              <w:rPr>
                <w:b/>
                <w:sz w:val="18"/>
              </w:rPr>
              <w:t>物资名称</w:t>
            </w:r>
            <w:r>
              <w:rPr>
                <w:b/>
                <w:w w:val="100"/>
                <w:sz w:val="18"/>
              </w:rPr>
              <w:t xml:space="preserve"> </w:t>
            </w:r>
          </w:p>
        </w:tc>
        <w:tc>
          <w:tcPr>
            <w:tcW w:w="966" w:type="dxa"/>
          </w:tcPr>
          <w:p>
            <w:pPr>
              <w:pStyle w:val="11"/>
              <w:spacing w:before="2"/>
              <w:jc w:val="left"/>
              <w:rPr>
                <w:sz w:val="21"/>
              </w:rPr>
            </w:pPr>
          </w:p>
          <w:p>
            <w:pPr>
              <w:pStyle w:val="11"/>
              <w:spacing w:line="333" w:lineRule="auto"/>
              <w:ind w:left="388" w:right="152" w:hanging="227"/>
              <w:jc w:val="left"/>
              <w:rPr>
                <w:b/>
                <w:sz w:val="18"/>
              </w:rPr>
            </w:pPr>
            <w:r>
              <w:rPr>
                <w:b/>
                <w:sz w:val="18"/>
              </w:rPr>
              <w:t>品牌/厂商</w:t>
            </w:r>
            <w:r>
              <w:rPr>
                <w:b/>
                <w:w w:val="100"/>
                <w:sz w:val="18"/>
              </w:rPr>
              <w:t xml:space="preserve"> </w:t>
            </w:r>
          </w:p>
        </w:tc>
        <w:tc>
          <w:tcPr>
            <w:tcW w:w="970" w:type="dxa"/>
          </w:tcPr>
          <w:p>
            <w:pPr>
              <w:pStyle w:val="11"/>
              <w:spacing w:before="19" w:line="320" w:lineRule="atLeast"/>
              <w:ind w:left="161" w:right="159"/>
              <w:jc w:val="right"/>
              <w:rPr>
                <w:b/>
                <w:sz w:val="18"/>
              </w:rPr>
            </w:pPr>
            <w:r>
              <w:rPr>
                <w:b/>
                <w:sz w:val="18"/>
              </w:rPr>
              <w:t>规格/型号/技术参数</w:t>
            </w:r>
            <w:r>
              <w:rPr>
                <w:b/>
                <w:w w:val="100"/>
                <w:sz w:val="18"/>
              </w:rPr>
              <w:t xml:space="preserve"> </w:t>
            </w:r>
          </w:p>
        </w:tc>
        <w:tc>
          <w:tcPr>
            <w:tcW w:w="966" w:type="dxa"/>
          </w:tcPr>
          <w:p>
            <w:pPr>
              <w:pStyle w:val="11"/>
              <w:jc w:val="left"/>
              <w:rPr>
                <w:sz w:val="18"/>
              </w:rPr>
            </w:pPr>
          </w:p>
          <w:p>
            <w:pPr>
              <w:pStyle w:val="11"/>
              <w:spacing w:before="6"/>
              <w:jc w:val="left"/>
              <w:rPr>
                <w:sz w:val="15"/>
              </w:rPr>
            </w:pPr>
          </w:p>
          <w:p>
            <w:pPr>
              <w:pStyle w:val="11"/>
              <w:spacing w:before="1"/>
              <w:ind w:left="140" w:right="53"/>
              <w:rPr>
                <w:b/>
                <w:sz w:val="18"/>
              </w:rPr>
            </w:pPr>
            <w:r>
              <w:rPr>
                <w:b/>
                <w:sz w:val="18"/>
              </w:rPr>
              <w:t>默认单位</w:t>
            </w:r>
            <w:r>
              <w:rPr>
                <w:b/>
                <w:w w:val="100"/>
                <w:sz w:val="18"/>
              </w:rPr>
              <w:t xml:space="preserve"> </w:t>
            </w:r>
          </w:p>
        </w:tc>
        <w:tc>
          <w:tcPr>
            <w:tcW w:w="966" w:type="dxa"/>
          </w:tcPr>
          <w:p>
            <w:pPr>
              <w:pStyle w:val="11"/>
              <w:spacing w:before="2"/>
              <w:jc w:val="left"/>
              <w:rPr>
                <w:sz w:val="21"/>
              </w:rPr>
            </w:pPr>
          </w:p>
          <w:p>
            <w:pPr>
              <w:pStyle w:val="11"/>
              <w:spacing w:line="333" w:lineRule="auto"/>
              <w:ind w:left="385" w:right="113" w:hanging="274"/>
              <w:jc w:val="left"/>
              <w:rPr>
                <w:b/>
                <w:sz w:val="18"/>
              </w:rPr>
            </w:pPr>
            <w:r>
              <w:rPr>
                <w:b/>
                <w:sz w:val="18"/>
              </w:rPr>
              <w:t>预算指导价</w:t>
            </w:r>
            <w:r>
              <w:rPr>
                <w:b/>
                <w:w w:val="100"/>
                <w:sz w:val="18"/>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3" w:hRule="atLeast"/>
        </w:trPr>
        <w:tc>
          <w:tcPr>
            <w:tcW w:w="965" w:type="dxa"/>
          </w:tcPr>
          <w:p>
            <w:pPr>
              <w:pStyle w:val="11"/>
              <w:spacing w:before="147"/>
              <w:ind w:left="95"/>
              <w:rPr>
                <w:b/>
                <w:sz w:val="18"/>
              </w:rPr>
            </w:pPr>
            <w:r>
              <w:rPr>
                <w:b/>
                <w:w w:val="100"/>
                <w:sz w:val="18"/>
              </w:rPr>
              <w:t xml:space="preserve"> </w:t>
            </w:r>
          </w:p>
        </w:tc>
        <w:tc>
          <w:tcPr>
            <w:tcW w:w="965" w:type="dxa"/>
          </w:tcPr>
          <w:p>
            <w:pPr>
              <w:pStyle w:val="11"/>
              <w:spacing w:before="147"/>
              <w:ind w:left="96"/>
              <w:rPr>
                <w:b/>
                <w:sz w:val="18"/>
              </w:rPr>
            </w:pPr>
            <w:r>
              <w:rPr>
                <w:b/>
                <w:w w:val="100"/>
                <w:sz w:val="18"/>
              </w:rPr>
              <w:t xml:space="preserve"> </w:t>
            </w:r>
          </w:p>
        </w:tc>
        <w:tc>
          <w:tcPr>
            <w:tcW w:w="966" w:type="dxa"/>
          </w:tcPr>
          <w:p>
            <w:pPr>
              <w:pStyle w:val="11"/>
              <w:spacing w:before="147"/>
              <w:ind w:right="382"/>
              <w:jc w:val="right"/>
              <w:rPr>
                <w:b/>
                <w:sz w:val="18"/>
              </w:rPr>
            </w:pPr>
            <w:r>
              <w:rPr>
                <w:b/>
                <w:w w:val="100"/>
                <w:sz w:val="18"/>
              </w:rPr>
              <w:t xml:space="preserve"> </w:t>
            </w:r>
          </w:p>
        </w:tc>
        <w:tc>
          <w:tcPr>
            <w:tcW w:w="965" w:type="dxa"/>
          </w:tcPr>
          <w:p>
            <w:pPr>
              <w:pStyle w:val="11"/>
              <w:spacing w:before="147"/>
              <w:ind w:left="94"/>
              <w:rPr>
                <w:b/>
                <w:sz w:val="18"/>
              </w:rPr>
            </w:pPr>
            <w:r>
              <w:rPr>
                <w:b/>
                <w:w w:val="100"/>
                <w:sz w:val="18"/>
              </w:rPr>
              <w:t xml:space="preserve"> </w:t>
            </w:r>
          </w:p>
        </w:tc>
        <w:tc>
          <w:tcPr>
            <w:tcW w:w="970" w:type="dxa"/>
          </w:tcPr>
          <w:p>
            <w:pPr>
              <w:pStyle w:val="11"/>
              <w:spacing w:before="147"/>
              <w:ind w:left="90"/>
              <w:rPr>
                <w:b/>
                <w:sz w:val="18"/>
              </w:rPr>
            </w:pPr>
            <w:r>
              <w:rPr>
                <w:b/>
                <w:w w:val="100"/>
                <w:sz w:val="18"/>
              </w:rPr>
              <w:t xml:space="preserve"> </w:t>
            </w:r>
          </w:p>
        </w:tc>
        <w:tc>
          <w:tcPr>
            <w:tcW w:w="965" w:type="dxa"/>
          </w:tcPr>
          <w:p>
            <w:pPr>
              <w:pStyle w:val="11"/>
              <w:spacing w:before="147"/>
              <w:ind w:right="382"/>
              <w:jc w:val="right"/>
              <w:rPr>
                <w:b/>
                <w:sz w:val="18"/>
              </w:rPr>
            </w:pPr>
            <w:r>
              <w:rPr>
                <w:b/>
                <w:w w:val="100"/>
                <w:sz w:val="18"/>
              </w:rPr>
              <w:t xml:space="preserve"> </w:t>
            </w:r>
          </w:p>
        </w:tc>
        <w:tc>
          <w:tcPr>
            <w:tcW w:w="965" w:type="dxa"/>
          </w:tcPr>
          <w:p>
            <w:pPr>
              <w:pStyle w:val="11"/>
              <w:spacing w:before="147"/>
              <w:ind w:left="94"/>
              <w:rPr>
                <w:b/>
                <w:sz w:val="18"/>
              </w:rPr>
            </w:pPr>
            <w:r>
              <w:rPr>
                <w:b/>
                <w:w w:val="100"/>
                <w:sz w:val="18"/>
              </w:rPr>
              <w:t xml:space="preserve"> </w:t>
            </w:r>
          </w:p>
        </w:tc>
        <w:tc>
          <w:tcPr>
            <w:tcW w:w="966" w:type="dxa"/>
          </w:tcPr>
          <w:p>
            <w:pPr>
              <w:pStyle w:val="11"/>
              <w:spacing w:before="147"/>
              <w:ind w:right="383"/>
              <w:jc w:val="right"/>
              <w:rPr>
                <w:b/>
                <w:sz w:val="18"/>
              </w:rPr>
            </w:pPr>
            <w:r>
              <w:rPr>
                <w:b/>
                <w:w w:val="100"/>
                <w:sz w:val="18"/>
              </w:rPr>
              <w:t xml:space="preserve"> </w:t>
            </w:r>
          </w:p>
        </w:tc>
        <w:tc>
          <w:tcPr>
            <w:tcW w:w="970" w:type="dxa"/>
          </w:tcPr>
          <w:p>
            <w:pPr>
              <w:pStyle w:val="11"/>
              <w:spacing w:before="147"/>
              <w:ind w:right="388"/>
              <w:jc w:val="right"/>
              <w:rPr>
                <w:b/>
                <w:sz w:val="18"/>
              </w:rPr>
            </w:pPr>
            <w:r>
              <w:rPr>
                <w:b/>
                <w:w w:val="100"/>
                <w:sz w:val="18"/>
              </w:rPr>
              <w:t xml:space="preserve"> </w:t>
            </w:r>
          </w:p>
        </w:tc>
        <w:tc>
          <w:tcPr>
            <w:tcW w:w="966" w:type="dxa"/>
          </w:tcPr>
          <w:p>
            <w:pPr>
              <w:pStyle w:val="11"/>
              <w:spacing w:before="147"/>
              <w:ind w:left="92"/>
              <w:rPr>
                <w:b/>
                <w:sz w:val="18"/>
              </w:rPr>
            </w:pPr>
            <w:r>
              <w:rPr>
                <w:b/>
                <w:w w:val="100"/>
                <w:sz w:val="18"/>
              </w:rPr>
              <w:t xml:space="preserve"> </w:t>
            </w:r>
          </w:p>
        </w:tc>
        <w:tc>
          <w:tcPr>
            <w:tcW w:w="966" w:type="dxa"/>
          </w:tcPr>
          <w:p>
            <w:pPr>
              <w:pStyle w:val="11"/>
              <w:spacing w:before="147"/>
              <w:ind w:right="385"/>
              <w:jc w:val="right"/>
              <w:rPr>
                <w:b/>
                <w:sz w:val="18"/>
              </w:rPr>
            </w:pPr>
            <w:r>
              <w:rPr>
                <w:b/>
                <w:w w:val="100"/>
                <w:sz w:val="18"/>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965" w:type="dxa"/>
          </w:tcPr>
          <w:p>
            <w:pPr>
              <w:pStyle w:val="11"/>
              <w:spacing w:before="141"/>
              <w:ind w:left="95"/>
              <w:rPr>
                <w:b/>
                <w:sz w:val="18"/>
              </w:rPr>
            </w:pPr>
            <w:r>
              <w:rPr>
                <w:b/>
                <w:w w:val="100"/>
                <w:sz w:val="18"/>
              </w:rPr>
              <w:t xml:space="preserve"> </w:t>
            </w:r>
          </w:p>
        </w:tc>
        <w:tc>
          <w:tcPr>
            <w:tcW w:w="965" w:type="dxa"/>
          </w:tcPr>
          <w:p>
            <w:pPr>
              <w:pStyle w:val="11"/>
              <w:spacing w:before="141"/>
              <w:ind w:left="96"/>
              <w:rPr>
                <w:b/>
                <w:sz w:val="18"/>
              </w:rPr>
            </w:pPr>
            <w:r>
              <w:rPr>
                <w:b/>
                <w:w w:val="100"/>
                <w:sz w:val="18"/>
              </w:rPr>
              <w:t xml:space="preserve"> </w:t>
            </w:r>
          </w:p>
        </w:tc>
        <w:tc>
          <w:tcPr>
            <w:tcW w:w="966" w:type="dxa"/>
          </w:tcPr>
          <w:p>
            <w:pPr>
              <w:pStyle w:val="11"/>
              <w:spacing w:before="141"/>
              <w:ind w:right="382"/>
              <w:jc w:val="right"/>
              <w:rPr>
                <w:b/>
                <w:sz w:val="18"/>
              </w:rPr>
            </w:pPr>
            <w:r>
              <w:rPr>
                <w:b/>
                <w:w w:val="100"/>
                <w:sz w:val="18"/>
              </w:rPr>
              <w:t xml:space="preserve"> </w:t>
            </w:r>
          </w:p>
        </w:tc>
        <w:tc>
          <w:tcPr>
            <w:tcW w:w="965" w:type="dxa"/>
          </w:tcPr>
          <w:p>
            <w:pPr>
              <w:pStyle w:val="11"/>
              <w:spacing w:before="141"/>
              <w:ind w:left="94"/>
              <w:rPr>
                <w:b/>
                <w:sz w:val="18"/>
              </w:rPr>
            </w:pPr>
            <w:r>
              <w:rPr>
                <w:b/>
                <w:w w:val="100"/>
                <w:sz w:val="18"/>
              </w:rPr>
              <w:t xml:space="preserve"> </w:t>
            </w:r>
          </w:p>
        </w:tc>
        <w:tc>
          <w:tcPr>
            <w:tcW w:w="970" w:type="dxa"/>
          </w:tcPr>
          <w:p>
            <w:pPr>
              <w:pStyle w:val="11"/>
              <w:spacing w:before="141"/>
              <w:ind w:left="90"/>
              <w:rPr>
                <w:b/>
                <w:sz w:val="18"/>
              </w:rPr>
            </w:pPr>
            <w:r>
              <w:rPr>
                <w:b/>
                <w:w w:val="100"/>
                <w:sz w:val="18"/>
              </w:rPr>
              <w:t xml:space="preserve"> </w:t>
            </w:r>
          </w:p>
        </w:tc>
        <w:tc>
          <w:tcPr>
            <w:tcW w:w="965" w:type="dxa"/>
          </w:tcPr>
          <w:p>
            <w:pPr>
              <w:pStyle w:val="11"/>
              <w:spacing w:before="141"/>
              <w:ind w:right="382"/>
              <w:jc w:val="right"/>
              <w:rPr>
                <w:b/>
                <w:sz w:val="18"/>
              </w:rPr>
            </w:pPr>
            <w:r>
              <w:rPr>
                <w:b/>
                <w:w w:val="100"/>
                <w:sz w:val="18"/>
              </w:rPr>
              <w:t xml:space="preserve"> </w:t>
            </w:r>
          </w:p>
        </w:tc>
        <w:tc>
          <w:tcPr>
            <w:tcW w:w="965" w:type="dxa"/>
          </w:tcPr>
          <w:p>
            <w:pPr>
              <w:pStyle w:val="11"/>
              <w:spacing w:before="141"/>
              <w:ind w:left="94"/>
              <w:rPr>
                <w:b/>
                <w:sz w:val="18"/>
              </w:rPr>
            </w:pPr>
            <w:r>
              <w:rPr>
                <w:b/>
                <w:w w:val="100"/>
                <w:sz w:val="18"/>
              </w:rPr>
              <w:t xml:space="preserve"> </w:t>
            </w:r>
          </w:p>
        </w:tc>
        <w:tc>
          <w:tcPr>
            <w:tcW w:w="966" w:type="dxa"/>
          </w:tcPr>
          <w:p>
            <w:pPr>
              <w:pStyle w:val="11"/>
              <w:spacing w:before="141"/>
              <w:ind w:right="383"/>
              <w:jc w:val="right"/>
              <w:rPr>
                <w:b/>
                <w:sz w:val="18"/>
              </w:rPr>
            </w:pPr>
            <w:r>
              <w:rPr>
                <w:b/>
                <w:w w:val="100"/>
                <w:sz w:val="18"/>
              </w:rPr>
              <w:t xml:space="preserve"> </w:t>
            </w:r>
          </w:p>
        </w:tc>
        <w:tc>
          <w:tcPr>
            <w:tcW w:w="970" w:type="dxa"/>
          </w:tcPr>
          <w:p>
            <w:pPr>
              <w:pStyle w:val="11"/>
              <w:spacing w:before="141"/>
              <w:ind w:right="388"/>
              <w:jc w:val="right"/>
              <w:rPr>
                <w:b/>
                <w:sz w:val="18"/>
              </w:rPr>
            </w:pPr>
            <w:r>
              <w:rPr>
                <w:b/>
                <w:w w:val="100"/>
                <w:sz w:val="18"/>
              </w:rPr>
              <w:t xml:space="preserve"> </w:t>
            </w:r>
          </w:p>
        </w:tc>
        <w:tc>
          <w:tcPr>
            <w:tcW w:w="966" w:type="dxa"/>
          </w:tcPr>
          <w:p>
            <w:pPr>
              <w:pStyle w:val="11"/>
              <w:spacing w:before="141"/>
              <w:ind w:left="92"/>
              <w:rPr>
                <w:b/>
                <w:sz w:val="18"/>
              </w:rPr>
            </w:pPr>
            <w:r>
              <w:rPr>
                <w:b/>
                <w:w w:val="100"/>
                <w:sz w:val="18"/>
              </w:rPr>
              <w:t xml:space="preserve"> </w:t>
            </w:r>
          </w:p>
        </w:tc>
        <w:tc>
          <w:tcPr>
            <w:tcW w:w="966" w:type="dxa"/>
          </w:tcPr>
          <w:p>
            <w:pPr>
              <w:pStyle w:val="11"/>
              <w:spacing w:before="141"/>
              <w:ind w:right="385"/>
              <w:jc w:val="right"/>
              <w:rPr>
                <w:b/>
                <w:sz w:val="18"/>
              </w:rPr>
            </w:pPr>
            <w:r>
              <w:rPr>
                <w:b/>
                <w:w w:val="100"/>
                <w:sz w:val="18"/>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965" w:type="dxa"/>
          </w:tcPr>
          <w:p>
            <w:pPr>
              <w:pStyle w:val="11"/>
              <w:spacing w:before="146"/>
              <w:ind w:left="95"/>
              <w:rPr>
                <w:b/>
                <w:sz w:val="18"/>
              </w:rPr>
            </w:pPr>
            <w:r>
              <w:rPr>
                <w:b/>
                <w:w w:val="100"/>
                <w:sz w:val="18"/>
              </w:rPr>
              <w:t xml:space="preserve"> </w:t>
            </w:r>
          </w:p>
        </w:tc>
        <w:tc>
          <w:tcPr>
            <w:tcW w:w="965" w:type="dxa"/>
          </w:tcPr>
          <w:p>
            <w:pPr>
              <w:pStyle w:val="11"/>
              <w:spacing w:before="146"/>
              <w:ind w:left="96"/>
              <w:rPr>
                <w:b/>
                <w:sz w:val="18"/>
              </w:rPr>
            </w:pPr>
            <w:r>
              <w:rPr>
                <w:b/>
                <w:w w:val="100"/>
                <w:sz w:val="18"/>
              </w:rPr>
              <w:t xml:space="preserve"> </w:t>
            </w:r>
          </w:p>
        </w:tc>
        <w:tc>
          <w:tcPr>
            <w:tcW w:w="966" w:type="dxa"/>
          </w:tcPr>
          <w:p>
            <w:pPr>
              <w:pStyle w:val="11"/>
              <w:spacing w:before="146"/>
              <w:ind w:right="382"/>
              <w:jc w:val="right"/>
              <w:rPr>
                <w:b/>
                <w:sz w:val="18"/>
              </w:rPr>
            </w:pPr>
            <w:r>
              <w:rPr>
                <w:b/>
                <w:w w:val="100"/>
                <w:sz w:val="18"/>
              </w:rPr>
              <w:t xml:space="preserve"> </w:t>
            </w:r>
          </w:p>
        </w:tc>
        <w:tc>
          <w:tcPr>
            <w:tcW w:w="965" w:type="dxa"/>
          </w:tcPr>
          <w:p>
            <w:pPr>
              <w:pStyle w:val="11"/>
              <w:spacing w:before="146"/>
              <w:ind w:left="94"/>
              <w:rPr>
                <w:b/>
                <w:sz w:val="18"/>
              </w:rPr>
            </w:pPr>
            <w:r>
              <w:rPr>
                <w:b/>
                <w:w w:val="100"/>
                <w:sz w:val="18"/>
              </w:rPr>
              <w:t xml:space="preserve"> </w:t>
            </w:r>
          </w:p>
        </w:tc>
        <w:tc>
          <w:tcPr>
            <w:tcW w:w="970" w:type="dxa"/>
          </w:tcPr>
          <w:p>
            <w:pPr>
              <w:pStyle w:val="11"/>
              <w:spacing w:before="146"/>
              <w:ind w:left="90"/>
              <w:rPr>
                <w:b/>
                <w:sz w:val="18"/>
              </w:rPr>
            </w:pPr>
            <w:r>
              <w:rPr>
                <w:b/>
                <w:w w:val="100"/>
                <w:sz w:val="18"/>
              </w:rPr>
              <w:t xml:space="preserve"> </w:t>
            </w:r>
          </w:p>
        </w:tc>
        <w:tc>
          <w:tcPr>
            <w:tcW w:w="965" w:type="dxa"/>
          </w:tcPr>
          <w:p>
            <w:pPr>
              <w:pStyle w:val="11"/>
              <w:spacing w:before="146"/>
              <w:ind w:right="382"/>
              <w:jc w:val="right"/>
              <w:rPr>
                <w:b/>
                <w:sz w:val="18"/>
              </w:rPr>
            </w:pPr>
            <w:r>
              <w:rPr>
                <w:b/>
                <w:w w:val="100"/>
                <w:sz w:val="18"/>
              </w:rPr>
              <w:t xml:space="preserve"> </w:t>
            </w:r>
          </w:p>
        </w:tc>
        <w:tc>
          <w:tcPr>
            <w:tcW w:w="965" w:type="dxa"/>
          </w:tcPr>
          <w:p>
            <w:pPr>
              <w:pStyle w:val="11"/>
              <w:spacing w:before="146"/>
              <w:ind w:left="94"/>
              <w:rPr>
                <w:b/>
                <w:sz w:val="18"/>
              </w:rPr>
            </w:pPr>
            <w:r>
              <w:rPr>
                <w:b/>
                <w:w w:val="100"/>
                <w:sz w:val="18"/>
              </w:rPr>
              <w:t xml:space="preserve"> </w:t>
            </w:r>
          </w:p>
        </w:tc>
        <w:tc>
          <w:tcPr>
            <w:tcW w:w="966" w:type="dxa"/>
          </w:tcPr>
          <w:p>
            <w:pPr>
              <w:pStyle w:val="11"/>
              <w:spacing w:before="146"/>
              <w:ind w:right="383"/>
              <w:jc w:val="right"/>
              <w:rPr>
                <w:b/>
                <w:sz w:val="18"/>
              </w:rPr>
            </w:pPr>
            <w:r>
              <w:rPr>
                <w:b/>
                <w:w w:val="100"/>
                <w:sz w:val="18"/>
              </w:rPr>
              <w:t xml:space="preserve"> </w:t>
            </w:r>
          </w:p>
        </w:tc>
        <w:tc>
          <w:tcPr>
            <w:tcW w:w="970" w:type="dxa"/>
          </w:tcPr>
          <w:p>
            <w:pPr>
              <w:pStyle w:val="11"/>
              <w:spacing w:before="146"/>
              <w:ind w:right="388"/>
              <w:jc w:val="right"/>
              <w:rPr>
                <w:b/>
                <w:sz w:val="18"/>
              </w:rPr>
            </w:pPr>
            <w:r>
              <w:rPr>
                <w:b/>
                <w:w w:val="100"/>
                <w:sz w:val="18"/>
              </w:rPr>
              <w:t xml:space="preserve"> </w:t>
            </w:r>
          </w:p>
        </w:tc>
        <w:tc>
          <w:tcPr>
            <w:tcW w:w="966" w:type="dxa"/>
          </w:tcPr>
          <w:p>
            <w:pPr>
              <w:pStyle w:val="11"/>
              <w:spacing w:before="146"/>
              <w:ind w:left="92"/>
              <w:rPr>
                <w:b/>
                <w:sz w:val="18"/>
              </w:rPr>
            </w:pPr>
            <w:r>
              <w:rPr>
                <w:b/>
                <w:w w:val="100"/>
                <w:sz w:val="18"/>
              </w:rPr>
              <w:t xml:space="preserve"> </w:t>
            </w:r>
          </w:p>
        </w:tc>
        <w:tc>
          <w:tcPr>
            <w:tcW w:w="966" w:type="dxa"/>
          </w:tcPr>
          <w:p>
            <w:pPr>
              <w:pStyle w:val="11"/>
              <w:spacing w:before="146"/>
              <w:ind w:right="385"/>
              <w:jc w:val="right"/>
              <w:rPr>
                <w:b/>
                <w:sz w:val="18"/>
              </w:rPr>
            </w:pPr>
            <w:r>
              <w:rPr>
                <w:b/>
                <w:w w:val="100"/>
                <w:sz w:val="18"/>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3" w:hRule="atLeast"/>
        </w:trPr>
        <w:tc>
          <w:tcPr>
            <w:tcW w:w="965" w:type="dxa"/>
          </w:tcPr>
          <w:p>
            <w:pPr>
              <w:pStyle w:val="11"/>
              <w:spacing w:before="146"/>
              <w:ind w:left="95"/>
              <w:rPr>
                <w:b/>
                <w:sz w:val="18"/>
              </w:rPr>
            </w:pPr>
            <w:r>
              <w:rPr>
                <w:b/>
                <w:w w:val="100"/>
                <w:sz w:val="18"/>
              </w:rPr>
              <w:t xml:space="preserve"> </w:t>
            </w:r>
          </w:p>
        </w:tc>
        <w:tc>
          <w:tcPr>
            <w:tcW w:w="965" w:type="dxa"/>
          </w:tcPr>
          <w:p>
            <w:pPr>
              <w:pStyle w:val="11"/>
              <w:spacing w:before="146"/>
              <w:ind w:left="96"/>
              <w:rPr>
                <w:b/>
                <w:sz w:val="18"/>
              </w:rPr>
            </w:pPr>
            <w:r>
              <w:rPr>
                <w:b/>
                <w:w w:val="100"/>
                <w:sz w:val="18"/>
              </w:rPr>
              <w:t xml:space="preserve"> </w:t>
            </w:r>
          </w:p>
        </w:tc>
        <w:tc>
          <w:tcPr>
            <w:tcW w:w="966" w:type="dxa"/>
          </w:tcPr>
          <w:p>
            <w:pPr>
              <w:pStyle w:val="11"/>
              <w:spacing w:before="146"/>
              <w:ind w:right="382"/>
              <w:jc w:val="right"/>
              <w:rPr>
                <w:b/>
                <w:sz w:val="18"/>
              </w:rPr>
            </w:pPr>
            <w:r>
              <w:rPr>
                <w:b/>
                <w:w w:val="100"/>
                <w:sz w:val="18"/>
              </w:rPr>
              <w:t xml:space="preserve"> </w:t>
            </w:r>
          </w:p>
        </w:tc>
        <w:tc>
          <w:tcPr>
            <w:tcW w:w="965" w:type="dxa"/>
          </w:tcPr>
          <w:p>
            <w:pPr>
              <w:pStyle w:val="11"/>
              <w:spacing w:before="146"/>
              <w:ind w:left="94"/>
              <w:rPr>
                <w:b/>
                <w:sz w:val="18"/>
              </w:rPr>
            </w:pPr>
            <w:r>
              <w:rPr>
                <w:b/>
                <w:w w:val="100"/>
                <w:sz w:val="18"/>
              </w:rPr>
              <w:t xml:space="preserve"> </w:t>
            </w:r>
          </w:p>
        </w:tc>
        <w:tc>
          <w:tcPr>
            <w:tcW w:w="970" w:type="dxa"/>
          </w:tcPr>
          <w:p>
            <w:pPr>
              <w:pStyle w:val="11"/>
              <w:spacing w:before="146"/>
              <w:ind w:left="90"/>
              <w:rPr>
                <w:b/>
                <w:sz w:val="18"/>
              </w:rPr>
            </w:pPr>
            <w:r>
              <w:rPr>
                <w:b/>
                <w:w w:val="100"/>
                <w:sz w:val="18"/>
              </w:rPr>
              <w:t xml:space="preserve"> </w:t>
            </w:r>
          </w:p>
        </w:tc>
        <w:tc>
          <w:tcPr>
            <w:tcW w:w="965" w:type="dxa"/>
          </w:tcPr>
          <w:p>
            <w:pPr>
              <w:pStyle w:val="11"/>
              <w:spacing w:before="146"/>
              <w:ind w:right="382"/>
              <w:jc w:val="right"/>
              <w:rPr>
                <w:b/>
                <w:sz w:val="18"/>
              </w:rPr>
            </w:pPr>
            <w:r>
              <w:rPr>
                <w:b/>
                <w:w w:val="100"/>
                <w:sz w:val="18"/>
              </w:rPr>
              <w:t xml:space="preserve"> </w:t>
            </w:r>
          </w:p>
        </w:tc>
        <w:tc>
          <w:tcPr>
            <w:tcW w:w="965" w:type="dxa"/>
          </w:tcPr>
          <w:p>
            <w:pPr>
              <w:pStyle w:val="11"/>
              <w:spacing w:before="146"/>
              <w:ind w:left="94"/>
              <w:rPr>
                <w:b/>
                <w:sz w:val="18"/>
              </w:rPr>
            </w:pPr>
            <w:r>
              <w:rPr>
                <w:b/>
                <w:w w:val="100"/>
                <w:sz w:val="18"/>
              </w:rPr>
              <w:t xml:space="preserve"> </w:t>
            </w:r>
          </w:p>
        </w:tc>
        <w:tc>
          <w:tcPr>
            <w:tcW w:w="966" w:type="dxa"/>
          </w:tcPr>
          <w:p>
            <w:pPr>
              <w:pStyle w:val="11"/>
              <w:spacing w:before="146"/>
              <w:ind w:right="383"/>
              <w:jc w:val="right"/>
              <w:rPr>
                <w:b/>
                <w:sz w:val="18"/>
              </w:rPr>
            </w:pPr>
            <w:r>
              <w:rPr>
                <w:b/>
                <w:w w:val="100"/>
                <w:sz w:val="18"/>
              </w:rPr>
              <w:t xml:space="preserve"> </w:t>
            </w:r>
          </w:p>
        </w:tc>
        <w:tc>
          <w:tcPr>
            <w:tcW w:w="970" w:type="dxa"/>
          </w:tcPr>
          <w:p>
            <w:pPr>
              <w:pStyle w:val="11"/>
              <w:spacing w:before="146"/>
              <w:ind w:right="388"/>
              <w:jc w:val="right"/>
              <w:rPr>
                <w:b/>
                <w:sz w:val="18"/>
              </w:rPr>
            </w:pPr>
            <w:r>
              <w:rPr>
                <w:b/>
                <w:w w:val="100"/>
                <w:sz w:val="18"/>
              </w:rPr>
              <w:t xml:space="preserve"> </w:t>
            </w:r>
          </w:p>
        </w:tc>
        <w:tc>
          <w:tcPr>
            <w:tcW w:w="966" w:type="dxa"/>
          </w:tcPr>
          <w:p>
            <w:pPr>
              <w:pStyle w:val="11"/>
              <w:spacing w:before="146"/>
              <w:ind w:left="92"/>
              <w:rPr>
                <w:b/>
                <w:sz w:val="18"/>
              </w:rPr>
            </w:pPr>
            <w:r>
              <w:rPr>
                <w:b/>
                <w:w w:val="100"/>
                <w:sz w:val="18"/>
              </w:rPr>
              <w:t xml:space="preserve"> </w:t>
            </w:r>
          </w:p>
        </w:tc>
        <w:tc>
          <w:tcPr>
            <w:tcW w:w="966" w:type="dxa"/>
          </w:tcPr>
          <w:p>
            <w:pPr>
              <w:pStyle w:val="11"/>
              <w:spacing w:before="146"/>
              <w:ind w:right="385"/>
              <w:jc w:val="right"/>
              <w:rPr>
                <w:b/>
                <w:sz w:val="18"/>
              </w:rPr>
            </w:pPr>
            <w:r>
              <w:rPr>
                <w:b/>
                <w:w w:val="100"/>
                <w:sz w:val="18"/>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965" w:type="dxa"/>
          </w:tcPr>
          <w:p>
            <w:pPr>
              <w:pStyle w:val="11"/>
              <w:spacing w:before="141"/>
              <w:ind w:left="95"/>
              <w:rPr>
                <w:b/>
                <w:sz w:val="18"/>
              </w:rPr>
            </w:pPr>
            <w:r>
              <w:rPr>
                <w:b/>
                <w:w w:val="100"/>
                <w:sz w:val="18"/>
              </w:rPr>
              <w:t xml:space="preserve"> </w:t>
            </w:r>
          </w:p>
        </w:tc>
        <w:tc>
          <w:tcPr>
            <w:tcW w:w="965" w:type="dxa"/>
          </w:tcPr>
          <w:p>
            <w:pPr>
              <w:pStyle w:val="11"/>
              <w:spacing w:before="141"/>
              <w:ind w:left="96"/>
              <w:rPr>
                <w:b/>
                <w:sz w:val="18"/>
              </w:rPr>
            </w:pPr>
            <w:r>
              <w:rPr>
                <w:b/>
                <w:w w:val="100"/>
                <w:sz w:val="18"/>
              </w:rPr>
              <w:t xml:space="preserve"> </w:t>
            </w:r>
          </w:p>
        </w:tc>
        <w:tc>
          <w:tcPr>
            <w:tcW w:w="966" w:type="dxa"/>
          </w:tcPr>
          <w:p>
            <w:pPr>
              <w:pStyle w:val="11"/>
              <w:spacing w:before="141"/>
              <w:ind w:right="382"/>
              <w:jc w:val="right"/>
              <w:rPr>
                <w:b/>
                <w:sz w:val="18"/>
              </w:rPr>
            </w:pPr>
            <w:r>
              <w:rPr>
                <w:b/>
                <w:w w:val="100"/>
                <w:sz w:val="18"/>
              </w:rPr>
              <w:t xml:space="preserve"> </w:t>
            </w:r>
          </w:p>
        </w:tc>
        <w:tc>
          <w:tcPr>
            <w:tcW w:w="965" w:type="dxa"/>
          </w:tcPr>
          <w:p>
            <w:pPr>
              <w:pStyle w:val="11"/>
              <w:spacing w:before="141"/>
              <w:ind w:left="94"/>
              <w:rPr>
                <w:b/>
                <w:sz w:val="18"/>
              </w:rPr>
            </w:pPr>
            <w:r>
              <w:rPr>
                <w:b/>
                <w:w w:val="100"/>
                <w:sz w:val="18"/>
              </w:rPr>
              <w:t xml:space="preserve"> </w:t>
            </w:r>
          </w:p>
        </w:tc>
        <w:tc>
          <w:tcPr>
            <w:tcW w:w="970" w:type="dxa"/>
          </w:tcPr>
          <w:p>
            <w:pPr>
              <w:pStyle w:val="11"/>
              <w:spacing w:before="141"/>
              <w:ind w:left="90"/>
              <w:rPr>
                <w:b/>
                <w:sz w:val="18"/>
              </w:rPr>
            </w:pPr>
            <w:r>
              <w:rPr>
                <w:b/>
                <w:w w:val="100"/>
                <w:sz w:val="18"/>
              </w:rPr>
              <w:t xml:space="preserve"> </w:t>
            </w:r>
          </w:p>
        </w:tc>
        <w:tc>
          <w:tcPr>
            <w:tcW w:w="965" w:type="dxa"/>
          </w:tcPr>
          <w:p>
            <w:pPr>
              <w:pStyle w:val="11"/>
              <w:spacing w:before="141"/>
              <w:ind w:right="382"/>
              <w:jc w:val="right"/>
              <w:rPr>
                <w:b/>
                <w:sz w:val="18"/>
              </w:rPr>
            </w:pPr>
            <w:r>
              <w:rPr>
                <w:b/>
                <w:w w:val="100"/>
                <w:sz w:val="18"/>
              </w:rPr>
              <w:t xml:space="preserve"> </w:t>
            </w:r>
          </w:p>
        </w:tc>
        <w:tc>
          <w:tcPr>
            <w:tcW w:w="965" w:type="dxa"/>
          </w:tcPr>
          <w:p>
            <w:pPr>
              <w:pStyle w:val="11"/>
              <w:spacing w:before="141"/>
              <w:ind w:left="94"/>
              <w:rPr>
                <w:b/>
                <w:sz w:val="18"/>
              </w:rPr>
            </w:pPr>
            <w:r>
              <w:rPr>
                <w:b/>
                <w:w w:val="100"/>
                <w:sz w:val="18"/>
              </w:rPr>
              <w:t xml:space="preserve"> </w:t>
            </w:r>
          </w:p>
        </w:tc>
        <w:tc>
          <w:tcPr>
            <w:tcW w:w="966" w:type="dxa"/>
          </w:tcPr>
          <w:p>
            <w:pPr>
              <w:pStyle w:val="11"/>
              <w:spacing w:before="141"/>
              <w:ind w:right="383"/>
              <w:jc w:val="right"/>
              <w:rPr>
                <w:b/>
                <w:sz w:val="18"/>
              </w:rPr>
            </w:pPr>
            <w:r>
              <w:rPr>
                <w:b/>
                <w:w w:val="100"/>
                <w:sz w:val="18"/>
              </w:rPr>
              <w:t xml:space="preserve"> </w:t>
            </w:r>
          </w:p>
        </w:tc>
        <w:tc>
          <w:tcPr>
            <w:tcW w:w="970" w:type="dxa"/>
          </w:tcPr>
          <w:p>
            <w:pPr>
              <w:pStyle w:val="11"/>
              <w:spacing w:before="141"/>
              <w:ind w:right="388"/>
              <w:jc w:val="right"/>
              <w:rPr>
                <w:b/>
                <w:sz w:val="18"/>
              </w:rPr>
            </w:pPr>
            <w:r>
              <w:rPr>
                <w:b/>
                <w:w w:val="100"/>
                <w:sz w:val="18"/>
              </w:rPr>
              <w:t xml:space="preserve"> </w:t>
            </w:r>
          </w:p>
        </w:tc>
        <w:tc>
          <w:tcPr>
            <w:tcW w:w="966" w:type="dxa"/>
          </w:tcPr>
          <w:p>
            <w:pPr>
              <w:pStyle w:val="11"/>
              <w:spacing w:before="141"/>
              <w:ind w:left="92"/>
              <w:rPr>
                <w:b/>
                <w:sz w:val="18"/>
              </w:rPr>
            </w:pPr>
            <w:r>
              <w:rPr>
                <w:b/>
                <w:w w:val="100"/>
                <w:sz w:val="18"/>
              </w:rPr>
              <w:t xml:space="preserve"> </w:t>
            </w:r>
          </w:p>
        </w:tc>
        <w:tc>
          <w:tcPr>
            <w:tcW w:w="966" w:type="dxa"/>
          </w:tcPr>
          <w:p>
            <w:pPr>
              <w:pStyle w:val="11"/>
              <w:spacing w:before="141"/>
              <w:ind w:right="385"/>
              <w:jc w:val="right"/>
              <w:rPr>
                <w:b/>
                <w:sz w:val="18"/>
              </w:rPr>
            </w:pPr>
            <w:r>
              <w:rPr>
                <w:b/>
                <w:w w:val="100"/>
                <w:sz w:val="18"/>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965" w:type="dxa"/>
          </w:tcPr>
          <w:p>
            <w:pPr>
              <w:pStyle w:val="11"/>
              <w:spacing w:before="146"/>
              <w:ind w:left="95"/>
              <w:rPr>
                <w:b/>
                <w:sz w:val="18"/>
              </w:rPr>
            </w:pPr>
            <w:r>
              <w:rPr>
                <w:b/>
                <w:w w:val="100"/>
                <w:sz w:val="18"/>
              </w:rPr>
              <w:t xml:space="preserve"> </w:t>
            </w:r>
          </w:p>
        </w:tc>
        <w:tc>
          <w:tcPr>
            <w:tcW w:w="965" w:type="dxa"/>
          </w:tcPr>
          <w:p>
            <w:pPr>
              <w:pStyle w:val="11"/>
              <w:spacing w:before="146"/>
              <w:ind w:left="96"/>
              <w:rPr>
                <w:b/>
                <w:sz w:val="18"/>
              </w:rPr>
            </w:pPr>
            <w:r>
              <w:rPr>
                <w:b/>
                <w:w w:val="100"/>
                <w:sz w:val="18"/>
              </w:rPr>
              <w:t xml:space="preserve"> </w:t>
            </w:r>
          </w:p>
        </w:tc>
        <w:tc>
          <w:tcPr>
            <w:tcW w:w="966" w:type="dxa"/>
          </w:tcPr>
          <w:p>
            <w:pPr>
              <w:pStyle w:val="11"/>
              <w:spacing w:before="146"/>
              <w:ind w:right="382"/>
              <w:jc w:val="right"/>
              <w:rPr>
                <w:b/>
                <w:sz w:val="18"/>
              </w:rPr>
            </w:pPr>
            <w:r>
              <w:rPr>
                <w:b/>
                <w:w w:val="100"/>
                <w:sz w:val="18"/>
              </w:rPr>
              <w:t xml:space="preserve"> </w:t>
            </w:r>
          </w:p>
        </w:tc>
        <w:tc>
          <w:tcPr>
            <w:tcW w:w="965" w:type="dxa"/>
          </w:tcPr>
          <w:p>
            <w:pPr>
              <w:pStyle w:val="11"/>
              <w:spacing w:before="146"/>
              <w:ind w:left="94"/>
              <w:rPr>
                <w:b/>
                <w:sz w:val="18"/>
              </w:rPr>
            </w:pPr>
            <w:r>
              <w:rPr>
                <w:b/>
                <w:w w:val="100"/>
                <w:sz w:val="18"/>
              </w:rPr>
              <w:t xml:space="preserve"> </w:t>
            </w:r>
          </w:p>
        </w:tc>
        <w:tc>
          <w:tcPr>
            <w:tcW w:w="970" w:type="dxa"/>
          </w:tcPr>
          <w:p>
            <w:pPr>
              <w:pStyle w:val="11"/>
              <w:spacing w:before="146"/>
              <w:ind w:left="90"/>
              <w:rPr>
                <w:b/>
                <w:sz w:val="18"/>
              </w:rPr>
            </w:pPr>
            <w:r>
              <w:rPr>
                <w:b/>
                <w:w w:val="100"/>
                <w:sz w:val="18"/>
              </w:rPr>
              <w:t xml:space="preserve"> </w:t>
            </w:r>
          </w:p>
        </w:tc>
        <w:tc>
          <w:tcPr>
            <w:tcW w:w="965" w:type="dxa"/>
          </w:tcPr>
          <w:p>
            <w:pPr>
              <w:pStyle w:val="11"/>
              <w:spacing w:before="146"/>
              <w:ind w:right="382"/>
              <w:jc w:val="right"/>
              <w:rPr>
                <w:b/>
                <w:sz w:val="18"/>
              </w:rPr>
            </w:pPr>
            <w:r>
              <w:rPr>
                <w:b/>
                <w:w w:val="100"/>
                <w:sz w:val="18"/>
              </w:rPr>
              <w:t xml:space="preserve"> </w:t>
            </w:r>
          </w:p>
        </w:tc>
        <w:tc>
          <w:tcPr>
            <w:tcW w:w="965" w:type="dxa"/>
          </w:tcPr>
          <w:p>
            <w:pPr>
              <w:pStyle w:val="11"/>
              <w:spacing w:before="146"/>
              <w:ind w:left="94"/>
              <w:rPr>
                <w:b/>
                <w:sz w:val="18"/>
              </w:rPr>
            </w:pPr>
            <w:r>
              <w:rPr>
                <w:b/>
                <w:w w:val="100"/>
                <w:sz w:val="18"/>
              </w:rPr>
              <w:t xml:space="preserve"> </w:t>
            </w:r>
          </w:p>
        </w:tc>
        <w:tc>
          <w:tcPr>
            <w:tcW w:w="966" w:type="dxa"/>
          </w:tcPr>
          <w:p>
            <w:pPr>
              <w:pStyle w:val="11"/>
              <w:spacing w:before="146"/>
              <w:ind w:right="383"/>
              <w:jc w:val="right"/>
              <w:rPr>
                <w:b/>
                <w:sz w:val="18"/>
              </w:rPr>
            </w:pPr>
            <w:r>
              <w:rPr>
                <w:b/>
                <w:w w:val="100"/>
                <w:sz w:val="18"/>
              </w:rPr>
              <w:t xml:space="preserve"> </w:t>
            </w:r>
          </w:p>
        </w:tc>
        <w:tc>
          <w:tcPr>
            <w:tcW w:w="970" w:type="dxa"/>
          </w:tcPr>
          <w:p>
            <w:pPr>
              <w:pStyle w:val="11"/>
              <w:spacing w:before="146"/>
              <w:ind w:right="388"/>
              <w:jc w:val="right"/>
              <w:rPr>
                <w:b/>
                <w:sz w:val="18"/>
              </w:rPr>
            </w:pPr>
            <w:r>
              <w:rPr>
                <w:b/>
                <w:w w:val="100"/>
                <w:sz w:val="18"/>
              </w:rPr>
              <w:t xml:space="preserve"> </w:t>
            </w:r>
          </w:p>
        </w:tc>
        <w:tc>
          <w:tcPr>
            <w:tcW w:w="966" w:type="dxa"/>
          </w:tcPr>
          <w:p>
            <w:pPr>
              <w:pStyle w:val="11"/>
              <w:spacing w:before="146"/>
              <w:ind w:left="92"/>
              <w:rPr>
                <w:b/>
                <w:sz w:val="18"/>
              </w:rPr>
            </w:pPr>
            <w:r>
              <w:rPr>
                <w:b/>
                <w:w w:val="100"/>
                <w:sz w:val="18"/>
              </w:rPr>
              <w:t xml:space="preserve"> </w:t>
            </w:r>
          </w:p>
        </w:tc>
        <w:tc>
          <w:tcPr>
            <w:tcW w:w="966" w:type="dxa"/>
          </w:tcPr>
          <w:p>
            <w:pPr>
              <w:pStyle w:val="11"/>
              <w:spacing w:before="146"/>
              <w:ind w:right="385"/>
              <w:jc w:val="right"/>
              <w:rPr>
                <w:b/>
                <w:sz w:val="18"/>
              </w:rPr>
            </w:pPr>
            <w:r>
              <w:rPr>
                <w:b/>
                <w:w w:val="100"/>
                <w:sz w:val="18"/>
              </w:rPr>
              <w:t xml:space="preserve"> </w:t>
            </w:r>
          </w:p>
        </w:tc>
      </w:tr>
    </w:tbl>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spacing w:after="0"/>
        <w:jc w:val="center"/>
        <w:rPr>
          <w:rFonts w:hint="eastAsia" w:ascii="Times New Roman" w:eastAsia="宋体"/>
          <w:sz w:val="18"/>
          <w:lang w:eastAsia="zh-CN"/>
        </w:rPr>
        <w:sectPr>
          <w:headerReference r:id="rId9" w:type="default"/>
          <w:pgSz w:w="16840" w:h="11910" w:orient="landscape"/>
          <w:pgMar w:top="840" w:right="320" w:bottom="0" w:left="800" w:header="0" w:footer="0" w:gutter="0"/>
          <w:pgBorders>
            <w:top w:val="none" w:sz="0" w:space="0"/>
            <w:left w:val="none" w:sz="0" w:space="0"/>
            <w:bottom w:val="none" w:sz="0" w:space="0"/>
            <w:right w:val="none" w:sz="0" w:space="0"/>
          </w:pgBorders>
          <w:cols w:space="720" w:num="1"/>
        </w:sectPr>
      </w:pPr>
      <w:r>
        <w:rPr>
          <w:rFonts w:hint="eastAsia" w:ascii="Times New Roman"/>
          <w:w w:val="101"/>
          <w:sz w:val="18"/>
          <w:lang w:val="en-US" w:eastAsia="zh-CN"/>
        </w:rPr>
        <w:t>8</w:t>
      </w:r>
    </w:p>
    <w:p>
      <w:pPr>
        <w:pStyle w:val="4"/>
        <w:rPr>
          <w:rFonts w:ascii="Times New Roman"/>
          <w:sz w:val="20"/>
        </w:rPr>
      </w:pPr>
    </w:p>
    <w:p>
      <w:pPr>
        <w:pStyle w:val="4"/>
        <w:spacing w:before="2"/>
        <w:rPr>
          <w:rFonts w:ascii="Times New Roman"/>
          <w:sz w:val="23"/>
        </w:rPr>
      </w:pPr>
    </w:p>
    <w:p>
      <w:pPr>
        <w:pStyle w:val="4"/>
        <w:spacing w:before="72"/>
        <w:ind w:right="546"/>
        <w:jc w:val="right"/>
        <w:rPr>
          <w:rFonts w:ascii="黑体"/>
        </w:rPr>
      </w:pPr>
      <w:r>
        <w:rPr>
          <w:rFonts w:ascii="黑体"/>
        </w:rPr>
        <w:t>Q/ZDYY-CG-XZ-02-A/1</w:t>
      </w:r>
    </w:p>
    <w:p>
      <w:pPr>
        <w:pStyle w:val="4"/>
        <w:spacing w:before="9"/>
        <w:rPr>
          <w:rFonts w:ascii="黑体"/>
          <w:sz w:val="14"/>
        </w:rPr>
      </w:pPr>
    </w:p>
    <w:p>
      <w:pPr>
        <w:spacing w:after="0"/>
        <w:rPr>
          <w:rFonts w:ascii="黑体"/>
          <w:sz w:val="14"/>
        </w:rPr>
        <w:sectPr>
          <w:headerReference r:id="rId10" w:type="default"/>
          <w:pgSz w:w="16840" w:h="11910" w:orient="landscape"/>
          <w:pgMar w:top="840" w:right="320" w:bottom="0" w:left="800" w:header="0" w:footer="0" w:gutter="0"/>
          <w:pgBorders>
            <w:top w:val="none" w:sz="0" w:space="0"/>
            <w:left w:val="none" w:sz="0" w:space="0"/>
            <w:bottom w:val="none" w:sz="0" w:space="0"/>
            <w:right w:val="none" w:sz="0" w:space="0"/>
          </w:pgBorders>
          <w:cols w:space="720" w:num="1"/>
        </w:sectPr>
      </w:pPr>
    </w:p>
    <w:p>
      <w:pPr>
        <w:pStyle w:val="4"/>
        <w:spacing w:before="71"/>
        <w:ind w:left="2090" w:right="32" w:firstLine="5040" w:firstLineChars="2400"/>
        <w:jc w:val="both"/>
        <w:rPr>
          <w:rFonts w:hint="eastAsia" w:ascii="黑体" w:eastAsia="黑体"/>
          <w:lang w:val="en-US" w:eastAsia="zh-CN"/>
        </w:rPr>
      </w:pPr>
      <w:r>
        <w:rPr>
          <w:rFonts w:hint="eastAsia" w:ascii="黑体" w:eastAsia="黑体"/>
        </w:rPr>
        <w:t xml:space="preserve">附 录 </w:t>
      </w:r>
      <w:r>
        <w:rPr>
          <w:rFonts w:hint="eastAsia" w:ascii="黑体" w:eastAsia="黑体"/>
          <w:lang w:val="en-US" w:eastAsia="zh-CN"/>
        </w:rPr>
        <w:t>E</w:t>
      </w:r>
    </w:p>
    <w:p>
      <w:pPr>
        <w:pStyle w:val="4"/>
        <w:ind w:firstLine="6300" w:firstLineChars="3000"/>
        <w:rPr>
          <w:rFonts w:ascii="黑体"/>
          <w:sz w:val="32"/>
        </w:rPr>
      </w:pPr>
      <w:r>
        <w:t>物资编码调整审批流程</w:t>
      </w:r>
    </w:p>
    <w:p>
      <w:pPr>
        <w:pStyle w:val="4"/>
        <w:rPr>
          <w:rFonts w:ascii="黑体"/>
          <w:sz w:val="32"/>
        </w:rPr>
      </w:pPr>
    </w:p>
    <w:p>
      <w:pPr>
        <w:pStyle w:val="4"/>
        <w:rPr>
          <w:rFonts w:ascii="黑体"/>
          <w:sz w:val="32"/>
        </w:rPr>
      </w:pPr>
    </w:p>
    <w:p>
      <w:pPr>
        <w:pStyle w:val="4"/>
        <w:jc w:val="center"/>
        <w:rPr>
          <w:rFonts w:ascii="黑体"/>
          <w:sz w:val="32"/>
        </w:rPr>
      </w:pPr>
      <w:r>
        <w:drawing>
          <wp:inline distT="0" distB="0" distL="114300" distR="114300">
            <wp:extent cx="6040120" cy="3317875"/>
            <wp:effectExtent l="0" t="0" r="17780" b="15875"/>
            <wp:docPr id="1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3"/>
                    <pic:cNvPicPr>
                      <a:picLocks noChangeAspect="1"/>
                    </pic:cNvPicPr>
                  </pic:nvPicPr>
                  <pic:blipFill>
                    <a:blip r:embed="rId16"/>
                    <a:stretch>
                      <a:fillRect/>
                    </a:stretch>
                  </pic:blipFill>
                  <pic:spPr>
                    <a:xfrm>
                      <a:off x="0" y="0"/>
                      <a:ext cx="6040120" cy="3317875"/>
                    </a:xfrm>
                    <a:prstGeom prst="rect">
                      <a:avLst/>
                    </a:prstGeom>
                    <a:noFill/>
                    <a:ln>
                      <a:noFill/>
                    </a:ln>
                  </pic:spPr>
                </pic:pic>
              </a:graphicData>
            </a:graphic>
          </wp:inline>
        </w:drawing>
      </w:r>
    </w:p>
    <w:p>
      <w:pPr>
        <w:pStyle w:val="4"/>
        <w:spacing w:before="4"/>
        <w:rPr>
          <w:rFonts w:ascii="黑体"/>
          <w:sz w:val="26"/>
        </w:rPr>
      </w:pPr>
    </w:p>
    <w:p>
      <w:pPr>
        <w:pStyle w:val="2"/>
        <w:spacing w:line="237" w:lineRule="auto"/>
        <w:ind w:left="2164" w:right="38"/>
        <w:jc w:val="center"/>
        <w:outlineLvl w:val="0"/>
        <w:rPr>
          <w:sz w:val="20"/>
        </w:rPr>
      </w:pPr>
      <w:bookmarkStart w:id="55" w:name="_bookmark35"/>
      <w:bookmarkEnd w:id="55"/>
      <w:bookmarkStart w:id="56" w:name="_bookmark36"/>
      <w:bookmarkEnd w:id="56"/>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pStyle w:val="4"/>
        <w:rPr>
          <w:sz w:val="20"/>
        </w:rPr>
      </w:pPr>
    </w:p>
    <w:p>
      <w:pPr>
        <w:spacing w:before="94"/>
        <w:ind w:left="86" w:right="109" w:firstLine="0"/>
        <w:jc w:val="center"/>
        <w:rPr>
          <w:rFonts w:hint="eastAsia" w:ascii="Times New Roman" w:eastAsia="宋体"/>
          <w:sz w:val="18"/>
          <w:lang w:eastAsia="zh-CN"/>
        </w:rPr>
      </w:pPr>
      <w:r>
        <w:rPr>
          <w:rFonts w:hint="eastAsia" w:ascii="Times New Roman"/>
          <w:sz w:val="18"/>
          <w:lang w:val="en-US" w:eastAsia="zh-CN"/>
        </w:rPr>
        <w:t>9</w:t>
      </w:r>
    </w:p>
    <w:sectPr>
      <w:type w:val="continuous"/>
      <w:pgSz w:w="16840" w:h="11910" w:orient="landscape"/>
      <w:pgMar w:top="900" w:right="320" w:bottom="280" w:left="800" w:header="720" w:footer="720"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r>
      <mc:AlternateContent>
        <mc:Choice Requires="wps">
          <w:drawing>
            <wp:anchor distT="0" distB="0" distL="114300" distR="114300" simplePos="0" relativeHeight="251661312" behindDoc="1" locked="0" layoutInCell="1" allowOverlap="1">
              <wp:simplePos x="0" y="0"/>
              <wp:positionH relativeFrom="page">
                <wp:posOffset>5362575</wp:posOffset>
              </wp:positionH>
              <wp:positionV relativeFrom="page">
                <wp:posOffset>902335</wp:posOffset>
              </wp:positionV>
              <wp:extent cx="1294130" cy="160020"/>
              <wp:effectExtent l="0" t="0" r="0" b="0"/>
              <wp:wrapNone/>
              <wp:docPr id="113" name="文本框 1"/>
              <wp:cNvGraphicFramePr/>
              <a:graphic xmlns:a="http://schemas.openxmlformats.org/drawingml/2006/main">
                <a:graphicData uri="http://schemas.microsoft.com/office/word/2010/wordprocessingShape">
                  <wps:wsp>
                    <wps:cNvSpPr txBox="1"/>
                    <wps:spPr>
                      <a:xfrm>
                        <a:off x="0" y="0"/>
                        <a:ext cx="1294130" cy="160020"/>
                      </a:xfrm>
                      <a:prstGeom prst="rect">
                        <a:avLst/>
                      </a:prstGeom>
                      <a:noFill/>
                      <a:ln>
                        <a:noFill/>
                      </a:ln>
                    </wps:spPr>
                    <wps:txbx>
                      <w:txbxContent>
                        <w:p>
                          <w:pPr>
                            <w:pStyle w:val="4"/>
                            <w:spacing w:line="251" w:lineRule="exact"/>
                            <w:ind w:left="20"/>
                            <w:rPr>
                              <w:rFonts w:ascii="黑体"/>
                            </w:rPr>
                          </w:pPr>
                          <w:r>
                            <w:rPr>
                              <w:rFonts w:ascii="黑体"/>
                            </w:rPr>
                            <w:t>Q/ZDYY-CG-XZ-02-A/1</w:t>
                          </w:r>
                        </w:p>
                      </w:txbxContent>
                    </wps:txbx>
                    <wps:bodyPr lIns="0" tIns="0" rIns="0" bIns="0" upright="1"/>
                  </wps:wsp>
                </a:graphicData>
              </a:graphic>
            </wp:anchor>
          </w:drawing>
        </mc:Choice>
        <mc:Fallback>
          <w:pict>
            <v:shape id="文本框 1" o:spid="_x0000_s1026" o:spt="202" type="#_x0000_t202" style="position:absolute;left:0pt;margin-left:422.25pt;margin-top:71.05pt;height:12.6pt;width:101.9pt;mso-position-horizontal-relative:page;mso-position-vertical-relative:page;z-index:-251655168;mso-width-relative:page;mso-height-relative:page;" filled="f" stroked="f" coordsize="21600,21600" o:gfxdata="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DYSm3TaAAAADAEAAA8AAAAAAAAAAQAgAAAAIgAAAGRycy9kb3ducmV2LnhtbFBL&#10;AQIUABQAAAAIAIdO4kBJLv4luwEAAHQDAAAOAAAAAAAAAAEAIAAAACkBAABkcnMvZTJvRG9jLnht&#10;bFBLBQYAAAAABgAGAFkBAABWBQAAAAA=&#10;">
              <v:fill on="f" focussize="0,0"/>
              <v:stroke on="f"/>
              <v:imagedata o:title=""/>
              <o:lock v:ext="edit" aspectratio="f"/>
              <v:textbox inset="0mm,0mm,0mm,0mm">
                <w:txbxContent>
                  <w:p>
                    <w:pPr>
                      <w:pStyle w:val="4"/>
                      <w:spacing w:line="251" w:lineRule="exact"/>
                      <w:ind w:left="20"/>
                      <w:rPr>
                        <w:rFonts w:ascii="黑体"/>
                      </w:rPr>
                    </w:pPr>
                    <w:r>
                      <w:rPr>
                        <w:rFonts w:ascii="黑体"/>
                      </w:rPr>
                      <w:t>Q/ZDYY-CG-XZ-02-A/1</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5"/>
      <w:numFmt w:val="decimal"/>
      <w:lvlText w:val="%1"/>
      <w:lvlJc w:val="left"/>
      <w:pPr>
        <w:ind w:left="860" w:hanging="524"/>
        <w:jc w:val="left"/>
      </w:pPr>
      <w:rPr>
        <w:rFonts w:hint="default"/>
        <w:lang w:val="zh-CN" w:eastAsia="zh-CN" w:bidi="zh-CN"/>
      </w:rPr>
    </w:lvl>
    <w:lvl w:ilvl="1" w:tentative="0">
      <w:start w:val="2"/>
      <w:numFmt w:val="decimal"/>
      <w:lvlText w:val="%1.%2"/>
      <w:lvlJc w:val="left"/>
      <w:pPr>
        <w:ind w:left="860" w:hanging="524"/>
        <w:jc w:val="left"/>
      </w:pPr>
      <w:rPr>
        <w:rFonts w:hint="default" w:ascii="黑体" w:hAnsi="黑体" w:eastAsia="黑体" w:cs="黑体"/>
        <w:w w:val="100"/>
        <w:sz w:val="21"/>
        <w:szCs w:val="21"/>
        <w:lang w:val="zh-CN" w:eastAsia="zh-CN" w:bidi="zh-CN"/>
      </w:rPr>
    </w:lvl>
    <w:lvl w:ilvl="2" w:tentative="0">
      <w:start w:val="1"/>
      <w:numFmt w:val="decimal"/>
      <w:lvlText w:val="%1.%2.%3"/>
      <w:lvlJc w:val="left"/>
      <w:pPr>
        <w:ind w:left="336" w:hanging="735"/>
        <w:jc w:val="left"/>
      </w:pPr>
      <w:rPr>
        <w:rFonts w:hint="default" w:ascii="黑体" w:hAnsi="黑体" w:eastAsia="黑体" w:cs="黑体"/>
        <w:w w:val="100"/>
        <w:sz w:val="21"/>
        <w:szCs w:val="21"/>
        <w:lang w:val="zh-CN" w:eastAsia="zh-CN" w:bidi="zh-CN"/>
      </w:rPr>
    </w:lvl>
    <w:lvl w:ilvl="3" w:tentative="0">
      <w:start w:val="1"/>
      <w:numFmt w:val="decimal"/>
      <w:lvlText w:val="%1.%2.%3.%4"/>
      <w:lvlJc w:val="left"/>
      <w:pPr>
        <w:ind w:left="336" w:hanging="741"/>
        <w:jc w:val="left"/>
      </w:pPr>
      <w:rPr>
        <w:rFonts w:hint="default" w:ascii="黑体" w:hAnsi="黑体" w:eastAsia="黑体" w:cs="黑体"/>
        <w:w w:val="100"/>
        <w:sz w:val="19"/>
        <w:szCs w:val="19"/>
        <w:lang w:val="zh-CN" w:eastAsia="zh-CN" w:bidi="zh-CN"/>
      </w:rPr>
    </w:lvl>
    <w:lvl w:ilvl="4" w:tentative="0">
      <w:start w:val="0"/>
      <w:numFmt w:val="bullet"/>
      <w:lvlText w:val="•"/>
      <w:lvlJc w:val="left"/>
      <w:pPr>
        <w:ind w:left="3351" w:hanging="741"/>
      </w:pPr>
      <w:rPr>
        <w:rFonts w:hint="default"/>
        <w:lang w:val="zh-CN" w:eastAsia="zh-CN" w:bidi="zh-CN"/>
      </w:rPr>
    </w:lvl>
    <w:lvl w:ilvl="5" w:tentative="0">
      <w:start w:val="0"/>
      <w:numFmt w:val="bullet"/>
      <w:lvlText w:val="•"/>
      <w:lvlJc w:val="left"/>
      <w:pPr>
        <w:ind w:left="4486" w:hanging="741"/>
      </w:pPr>
      <w:rPr>
        <w:rFonts w:hint="default"/>
        <w:lang w:val="zh-CN" w:eastAsia="zh-CN" w:bidi="zh-CN"/>
      </w:rPr>
    </w:lvl>
    <w:lvl w:ilvl="6" w:tentative="0">
      <w:start w:val="0"/>
      <w:numFmt w:val="bullet"/>
      <w:lvlText w:val="•"/>
      <w:lvlJc w:val="left"/>
      <w:pPr>
        <w:ind w:left="5622" w:hanging="741"/>
      </w:pPr>
      <w:rPr>
        <w:rFonts w:hint="default"/>
        <w:lang w:val="zh-CN" w:eastAsia="zh-CN" w:bidi="zh-CN"/>
      </w:rPr>
    </w:lvl>
    <w:lvl w:ilvl="7" w:tentative="0">
      <w:start w:val="0"/>
      <w:numFmt w:val="bullet"/>
      <w:lvlText w:val="•"/>
      <w:lvlJc w:val="left"/>
      <w:pPr>
        <w:ind w:left="6757" w:hanging="741"/>
      </w:pPr>
      <w:rPr>
        <w:rFonts w:hint="default"/>
        <w:lang w:val="zh-CN" w:eastAsia="zh-CN" w:bidi="zh-CN"/>
      </w:rPr>
    </w:lvl>
    <w:lvl w:ilvl="8" w:tentative="0">
      <w:start w:val="0"/>
      <w:numFmt w:val="bullet"/>
      <w:lvlText w:val="•"/>
      <w:lvlJc w:val="left"/>
      <w:pPr>
        <w:ind w:left="7893" w:hanging="741"/>
      </w:pPr>
      <w:rPr>
        <w:rFonts w:hint="default"/>
        <w:lang w:val="zh-CN" w:eastAsia="zh-CN" w:bidi="zh-CN"/>
      </w:rPr>
    </w:lvl>
  </w:abstractNum>
  <w:abstractNum w:abstractNumId="1">
    <w:nsid w:val="0053208E"/>
    <w:multiLevelType w:val="multilevel"/>
    <w:tmpl w:val="0053208E"/>
    <w:lvl w:ilvl="0" w:tentative="0">
      <w:start w:val="1"/>
      <w:numFmt w:val="decimal"/>
      <w:lvlText w:val="%1"/>
      <w:lvlJc w:val="left"/>
      <w:pPr>
        <w:ind w:left="653" w:hanging="317"/>
        <w:jc w:val="left"/>
      </w:pPr>
      <w:rPr>
        <w:rFonts w:hint="default" w:ascii="黑体" w:hAnsi="黑体" w:eastAsia="黑体" w:cs="黑体"/>
        <w:w w:val="100"/>
        <w:sz w:val="21"/>
        <w:szCs w:val="21"/>
        <w:lang w:val="zh-CN" w:eastAsia="zh-CN" w:bidi="zh-CN"/>
      </w:rPr>
    </w:lvl>
    <w:lvl w:ilvl="1" w:tentative="0">
      <w:start w:val="1"/>
      <w:numFmt w:val="decimal"/>
      <w:lvlText w:val="%1.%2"/>
      <w:lvlJc w:val="left"/>
      <w:pPr>
        <w:ind w:left="860" w:hanging="524"/>
        <w:jc w:val="left"/>
      </w:pPr>
      <w:rPr>
        <w:rFonts w:hint="default" w:ascii="黑体" w:hAnsi="黑体" w:eastAsia="黑体" w:cs="黑体"/>
        <w:w w:val="100"/>
        <w:sz w:val="21"/>
        <w:szCs w:val="21"/>
        <w:lang w:val="zh-CN" w:eastAsia="zh-CN" w:bidi="zh-CN"/>
      </w:rPr>
    </w:lvl>
    <w:lvl w:ilvl="2" w:tentative="0">
      <w:start w:val="1"/>
      <w:numFmt w:val="decimal"/>
      <w:lvlText w:val="%1.%2.%3"/>
      <w:lvlJc w:val="left"/>
      <w:pPr>
        <w:ind w:left="336" w:hanging="735"/>
        <w:jc w:val="left"/>
      </w:pPr>
      <w:rPr>
        <w:rFonts w:hint="default" w:ascii="黑体" w:hAnsi="黑体" w:eastAsia="黑体" w:cs="黑体"/>
        <w:w w:val="100"/>
        <w:sz w:val="21"/>
        <w:szCs w:val="21"/>
        <w:lang w:val="zh-CN" w:eastAsia="zh-CN" w:bidi="zh-CN"/>
      </w:rPr>
    </w:lvl>
    <w:lvl w:ilvl="3" w:tentative="0">
      <w:start w:val="1"/>
      <w:numFmt w:val="decimal"/>
      <w:lvlText w:val="%1.%2.%3.%4"/>
      <w:lvlJc w:val="left"/>
      <w:pPr>
        <w:ind w:left="336" w:hanging="741"/>
        <w:jc w:val="left"/>
      </w:pPr>
      <w:rPr>
        <w:rFonts w:hint="default" w:ascii="黑体" w:hAnsi="黑体" w:eastAsia="黑体" w:cs="黑体"/>
        <w:w w:val="100"/>
        <w:sz w:val="19"/>
        <w:szCs w:val="19"/>
        <w:lang w:val="zh-CN" w:eastAsia="zh-CN" w:bidi="zh-CN"/>
      </w:rPr>
    </w:lvl>
    <w:lvl w:ilvl="4" w:tentative="0">
      <w:start w:val="0"/>
      <w:numFmt w:val="bullet"/>
      <w:lvlText w:val="•"/>
      <w:lvlJc w:val="left"/>
      <w:pPr>
        <w:ind w:left="2377" w:hanging="741"/>
      </w:pPr>
      <w:rPr>
        <w:rFonts w:hint="default"/>
        <w:lang w:val="zh-CN" w:eastAsia="zh-CN" w:bidi="zh-CN"/>
      </w:rPr>
    </w:lvl>
    <w:lvl w:ilvl="5" w:tentative="0">
      <w:start w:val="0"/>
      <w:numFmt w:val="bullet"/>
      <w:lvlText w:val="•"/>
      <w:lvlJc w:val="left"/>
      <w:pPr>
        <w:ind w:left="3675" w:hanging="741"/>
      </w:pPr>
      <w:rPr>
        <w:rFonts w:hint="default"/>
        <w:lang w:val="zh-CN" w:eastAsia="zh-CN" w:bidi="zh-CN"/>
      </w:rPr>
    </w:lvl>
    <w:lvl w:ilvl="6" w:tentative="0">
      <w:start w:val="0"/>
      <w:numFmt w:val="bullet"/>
      <w:lvlText w:val="•"/>
      <w:lvlJc w:val="left"/>
      <w:pPr>
        <w:ind w:left="4973" w:hanging="741"/>
      </w:pPr>
      <w:rPr>
        <w:rFonts w:hint="default"/>
        <w:lang w:val="zh-CN" w:eastAsia="zh-CN" w:bidi="zh-CN"/>
      </w:rPr>
    </w:lvl>
    <w:lvl w:ilvl="7" w:tentative="0">
      <w:start w:val="0"/>
      <w:numFmt w:val="bullet"/>
      <w:lvlText w:val="•"/>
      <w:lvlJc w:val="left"/>
      <w:pPr>
        <w:ind w:left="6270" w:hanging="741"/>
      </w:pPr>
      <w:rPr>
        <w:rFonts w:hint="default"/>
        <w:lang w:val="zh-CN" w:eastAsia="zh-CN" w:bidi="zh-CN"/>
      </w:rPr>
    </w:lvl>
    <w:lvl w:ilvl="8" w:tentative="0">
      <w:start w:val="0"/>
      <w:numFmt w:val="bullet"/>
      <w:lvlText w:val="•"/>
      <w:lvlJc w:val="left"/>
      <w:pPr>
        <w:ind w:left="7568" w:hanging="741"/>
      </w:pPr>
      <w:rPr>
        <w:rFonts w:hint="default"/>
        <w:lang w:val="zh-CN" w:eastAsia="zh-CN" w:bidi="zh-CN"/>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revisionView w:markup="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BkMmVmZmEyZWMwZWZlNGIxNWZlNGZhYjUxNjU4M2QifQ=="/>
    <w:docVar w:name="KSO_WPS_MARK_KEY" w:val="f15521b9-be09-40eb-9ebe-ad941eb04860"/>
  </w:docVars>
  <w:rsids>
    <w:rsidRoot w:val="00000000"/>
    <w:rsid w:val="04416508"/>
    <w:rsid w:val="05BE72E8"/>
    <w:rsid w:val="0724539B"/>
    <w:rsid w:val="0801250B"/>
    <w:rsid w:val="0C7D02F9"/>
    <w:rsid w:val="0F4E00D8"/>
    <w:rsid w:val="131B7607"/>
    <w:rsid w:val="152C270B"/>
    <w:rsid w:val="17B542B3"/>
    <w:rsid w:val="17B66AC8"/>
    <w:rsid w:val="1F05638F"/>
    <w:rsid w:val="24780027"/>
    <w:rsid w:val="27FC54F2"/>
    <w:rsid w:val="2A3C67F8"/>
    <w:rsid w:val="2BD33253"/>
    <w:rsid w:val="2D126F3C"/>
    <w:rsid w:val="3E033E04"/>
    <w:rsid w:val="3F294866"/>
    <w:rsid w:val="54130C8D"/>
    <w:rsid w:val="56875BBD"/>
    <w:rsid w:val="58BA307B"/>
    <w:rsid w:val="63284647"/>
    <w:rsid w:val="68F17612"/>
    <w:rsid w:val="6BD2467F"/>
    <w:rsid w:val="79FC7F94"/>
    <w:rsid w:val="7C144688"/>
    <w:rsid w:val="7D1C5F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zh-CN" w:eastAsia="zh-CN" w:bidi="zh-CN"/>
    </w:rPr>
  </w:style>
  <w:style w:type="paragraph" w:styleId="2">
    <w:name w:val="heading 1"/>
    <w:basedOn w:val="1"/>
    <w:next w:val="1"/>
    <w:qFormat/>
    <w:uiPriority w:val="1"/>
    <w:pPr>
      <w:ind w:left="549"/>
      <w:outlineLvl w:val="1"/>
    </w:pPr>
    <w:rPr>
      <w:rFonts w:ascii="宋体" w:hAnsi="宋体" w:eastAsia="宋体" w:cs="宋体"/>
      <w:sz w:val="32"/>
      <w:szCs w:val="32"/>
      <w:lang w:val="zh-CN" w:eastAsia="zh-CN" w:bidi="zh-CN"/>
    </w:rPr>
  </w:style>
  <w:style w:type="character" w:default="1" w:styleId="8">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Body Text"/>
    <w:basedOn w:val="1"/>
    <w:qFormat/>
    <w:uiPriority w:val="1"/>
    <w:rPr>
      <w:rFonts w:ascii="宋体" w:hAnsi="宋体" w:eastAsia="宋体" w:cs="宋体"/>
      <w:sz w:val="21"/>
      <w:szCs w:val="21"/>
      <w:lang w:val="zh-CN" w:eastAsia="zh-CN" w:bidi="zh-CN"/>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9">
    <w:name w:val="Table Normal"/>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336"/>
    </w:pPr>
    <w:rPr>
      <w:rFonts w:ascii="宋体" w:hAnsi="宋体" w:eastAsia="宋体" w:cs="宋体"/>
      <w:lang w:val="zh-CN" w:eastAsia="zh-CN" w:bidi="zh-CN"/>
    </w:rPr>
  </w:style>
  <w:style w:type="paragraph" w:customStyle="1" w:styleId="11">
    <w:name w:val="Table Paragraph"/>
    <w:basedOn w:val="1"/>
    <w:qFormat/>
    <w:uiPriority w:val="1"/>
    <w:pPr>
      <w:jc w:val="center"/>
    </w:pPr>
    <w:rPr>
      <w:rFonts w:ascii="宋体" w:hAnsi="宋体" w:eastAsia="宋体" w:cs="宋体"/>
      <w:lang w:val="zh-CN" w:eastAsia="zh-CN" w:bidi="zh-CN"/>
    </w:rPr>
  </w:style>
  <w:style w:type="character" w:customStyle="1" w:styleId="12">
    <w:name w:val="font11"/>
    <w:basedOn w:val="8"/>
    <w:qFormat/>
    <w:uiPriority w:val="0"/>
    <w:rPr>
      <w:rFonts w:hint="eastAsia" w:ascii="宋体" w:hAnsi="宋体" w:eastAsia="宋体" w:cs="宋体"/>
      <w:b/>
      <w:bCs/>
      <w:color w:val="000000"/>
      <w:sz w:val="16"/>
      <w:szCs w:val="16"/>
      <w:u w:val="none"/>
    </w:rPr>
  </w:style>
  <w:style w:type="character" w:customStyle="1" w:styleId="13">
    <w:name w:val="font21"/>
    <w:basedOn w:val="8"/>
    <w:qFormat/>
    <w:uiPriority w:val="0"/>
    <w:rPr>
      <w:rFonts w:hint="eastAsia" w:ascii="宋体" w:hAnsi="宋体" w:eastAsia="宋体" w:cs="宋体"/>
      <w:b/>
      <w:bCs/>
      <w:color w:val="000000"/>
      <w:sz w:val="18"/>
      <w:szCs w:val="18"/>
      <w:u w:val="none"/>
    </w:rPr>
  </w:style>
  <w:style w:type="character" w:customStyle="1" w:styleId="14">
    <w:name w:val="font31"/>
    <w:basedOn w:val="8"/>
    <w:qFormat/>
    <w:uiPriority w:val="0"/>
    <w:rPr>
      <w:rFonts w:hint="eastAsia" w:ascii="宋体" w:hAnsi="宋体" w:eastAsia="宋体" w:cs="宋体"/>
      <w:color w:val="000000"/>
      <w:sz w:val="16"/>
      <w:szCs w:val="16"/>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5550</Words>
  <Characters>8519</Characters>
  <TotalTime>0</TotalTime>
  <ScaleCrop>false</ScaleCrop>
  <LinksUpToDate>false</LinksUpToDate>
  <CharactersWithSpaces>8893</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2024-09-13T07:35:00Z</dcterms:created>
  <dc:creator>CNIS</dc:creator>
  <cp:lastModifiedBy>张春晓</cp:lastModifiedBy>
  <dcterms:modified xsi:type="dcterms:W3CDTF">2025-05-19T06:55:04Z</dcterms:modified>
  <dc:title>标准名称</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2023-11-21T00:00:00Z</vt:filetime>
  </property>
  <property fmtid="{D5CDD505-2E9C-101B-9397-08002B2CF9AE}" pid="3" name="Creator">
    <vt:lpwstr>Microsoft® Word 2010</vt:lpwstr>
  </property>
  <property fmtid="{D5CDD505-2E9C-101B-9397-08002B2CF9AE}" pid="4" name="LastSaved">
    <vt:filetime>2024-09-13T00:00:00Z</vt:filetime>
  </property>
  <property fmtid="{D5CDD505-2E9C-101B-9397-08002B2CF9AE}" pid="5" name="KSOProductBuildVer">
    <vt:lpwstr>2052-11.1.0.12980</vt:lpwstr>
  </property>
  <property fmtid="{D5CDD505-2E9C-101B-9397-08002B2CF9AE}" pid="6" name="ICV">
    <vt:lpwstr>7DA28774B6454DE9888602143B8AF1D5</vt:lpwstr>
  </property>
  <property fmtid="{D5CDD505-2E9C-101B-9397-08002B2CF9AE}" pid="7" name="KSOTemplateDocerSaveRecord">
    <vt:lpwstr>eyJoZGlkIjoiODM2YzBkYzAxZDZkMjRhNDk1MDc3Y2VhNTk0NmI2MWQifQ==</vt:lpwstr>
  </property>
</Properties>
</file>