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</w:pPr>
      <w:r>
        <w:rPr>
          <w:color w:val="0B1D3A"/>
          <w:sz w:val="60"/>
        </w:rPr>
        <w:t>OPERATION IRONSHIELD</w:t>
      </w:r>
    </w:p>
    <w:p>
      <w:pPr>
        <w:jc w:val="center"/>
      </w:pPr>
      <w:r>
        <w:rPr>
          <w:color w:val="3D5A1E"/>
          <w:sz w:val="28"/>
        </w:rPr>
        <w:t>Symulacja pola walki z wykorzystaniem</w:t>
        <w:br/>
        <w:t>Microsoft Fabric Real-Time Intelligence</w:t>
      </w:r>
    </w:p>
    <w:p/>
    <w:p>
      <w:r>
        <w:t>Scenariusz demonstracyjny: Fabric RTI • Data Agents • Operations Agents</w:t>
      </w:r>
    </w:p>
    <w:p/>
    <w:p>
      <w:pPr>
        <w:jc w:val="center"/>
      </w:pPr>
      <w:r>
        <w:rPr>
          <w:b/>
          <w:color w:val="CC2222"/>
        </w:rPr>
        <w:t>DOKUMENT POUFNY</w:t>
      </w:r>
    </w:p>
    <w:p>
      <w:r>
        <w:br w:type="page"/>
      </w:r>
    </w:p>
    <w:p>
      <w:pPr>
        <w:pStyle w:val="Heading1"/>
      </w:pPr>
      <w:r>
        <w:rPr>
          <w:color w:val="0B1D3A"/>
        </w:rPr>
        <w:t>Spis treści</w:t>
      </w:r>
    </w:p>
    <w:p>
      <w:r>
        <w:t>1. Kontekst i cel demonstracji</w:t>
      </w:r>
    </w:p>
    <w:p>
      <w:r>
        <w:t>2. Scenariusz: OPERATION IRONSHIELD</w:t>
      </w:r>
    </w:p>
    <w:p>
      <w:r>
        <w:t>3. Architektura techniczna rozwiązania</w:t>
      </w:r>
    </w:p>
    <w:p>
      <w:r>
        <w:t>4. Faza 1 – Real-Time Intelligence: Świadomość sytuacyjna</w:t>
      </w:r>
    </w:p>
    <w:p>
      <w:r>
        <w:t>5. Faza 2 – Data Agents: Wywiad i analiza</w:t>
      </w:r>
    </w:p>
    <w:p>
      <w:r>
        <w:t>6. Faza 3 – Operations Agents: Autonomiczne reagowanie</w:t>
      </w:r>
    </w:p>
    <w:p>
      <w:r>
        <w:t>7. Scenariusz demonstracji krok po kroku</w:t>
      </w:r>
    </w:p>
    <w:p>
      <w:r>
        <w:t>8. Dane symulacyjne i generatory</w:t>
      </w:r>
    </w:p>
    <w:p>
      <w:r>
        <w:t>9. Wymagania techniczne do uruchomienia demo</w:t>
      </w:r>
    </w:p>
    <w:p>
      <w:r>
        <w:t>10. Podsumowanie wartości biznesowej</w:t>
      </w:r>
    </w:p>
    <w:p>
      <w:r>
        <w:br w:type="page"/>
      </w:r>
    </w:p>
    <w:p>
      <w:pPr>
        <w:pStyle w:val="Heading1"/>
      </w:pPr>
      <w:r>
        <w:rPr>
          <w:color w:val="0B1D3A"/>
        </w:rPr>
        <w:t>1. Kontekst i cel demonstracji</w:t>
      </w:r>
    </w:p>
    <w:p>
      <w:r>
        <w:t>Współczesne pole walki generuje ogromne ilości danych w czasie rzeczywistym: telemetria z dronów, czujniki na pojazdach opancerzonych, dane radarowe, transmisje radiowe, dane GPS żołnierzy, obrazy satelitarne i dane meteorologiczne. Zdolność do natychmiastowego przetwarzania, korelowania i podejmowania decyzji na podstawie tych danych stanowi kluczową przewagę taktyczną.</w:t>
      </w:r>
    </w:p>
    <w:p>
      <w:r>
        <w:t>Celem demonstracji jest pokazanie, jak Microsoft Fabric – jako zunifikowana platforma danych i AI – może pełnić rolę rdzenia systemu C4ISR (Command, Control, Communications, Computers, Intelligence, Surveillance, Reconnaissance), dostarczając:</w:t>
      </w:r>
    </w:p>
    <w:p>
      <w:pPr>
        <w:pStyle w:val="ListBullet"/>
      </w:pPr>
      <w:r>
        <w:rPr>
          <w:b/>
        </w:rPr>
        <w:t>Obraz pola walki</w:t>
      </w:r>
      <w:r>
        <w:t xml:space="preserve"> – ciągłą świadomość sytuacyjną (Real-Time Intelligence)</w:t>
      </w:r>
    </w:p>
    <w:p>
      <w:pPr>
        <w:pStyle w:val="ListBullet"/>
      </w:pPr>
      <w:r>
        <w:rPr>
          <w:b/>
        </w:rPr>
        <w:t>Wsparcie decyzyjne</w:t>
      </w:r>
      <w:r>
        <w:t xml:space="preserve"> – konwersacyjny dostęp do danych wywiadu (Data Agents)</w:t>
      </w:r>
    </w:p>
    <w:p>
      <w:pPr>
        <w:pStyle w:val="ListBullet"/>
      </w:pPr>
      <w:r>
        <w:rPr>
          <w:b/>
        </w:rPr>
        <w:t>Autonomiczne reagowanie</w:t>
      </w:r>
      <w:r>
        <w:t xml:space="preserve"> – automatyczną reakcję na zdarzenia krytyczne (Operations Agents)</w:t>
      </w:r>
    </w:p>
    <w:p>
      <w:pPr>
        <w:pStyle w:val="Heading2"/>
      </w:pPr>
      <w:r>
        <w:rPr>
          <w:color w:val="0B1D3A"/>
        </w:rPr>
        <w:t>1.1 Dlaczego Fabric?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Zdolność C4ISR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Komponent Fabric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Korzyść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Zbieranie danych sensorowych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Eventstream / Real-Time 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Ingestion milionów zdarzeń/s z heterogenicznych źródeł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Przechowywanie i analiza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Eventhouse (KQL Database)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Sub-sekundowe zapytania na miliardach rekordów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Wizualizacja sytuacyjna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Real-Time Dashboard / Power BI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Mapy operacyjne, KPI, alerty w czasie rzeczywistym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Wykrywanie anomalii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AI-powered Anomaly Detection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Automatyczne wykrycie nietypowych wzorców ruchu wroga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Wywiad konwersacyjny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Dowódca pyta w języku naturalnym, agent odpowiada danymi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Reakcja autonomiczna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Agents + Activator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Cykl observe→analyze→decide→act z human-in-the-loop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Governance i bezpieczeństwo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Unity Catalog / RBAC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Klasyfikacja danych, kontrola dostępu, audyt</w:t>
            </w:r>
          </w:p>
        </w:tc>
      </w:tr>
    </w:tbl>
    <w:p>
      <w:pPr>
        <w:pStyle w:val="Heading1"/>
      </w:pPr>
      <w:r>
        <w:rPr>
          <w:color w:val="0B1D3A"/>
        </w:rPr>
        <w:t>2. Scenariusz: OPERATION IRONSHIELD</w:t>
      </w:r>
    </w:p>
    <w:p>
      <w:r>
        <w:t>Scenariusz symuluje operację obronną brygady zmechanizowanej na terenie zurbanizowanym. Siły sojusznicze (BLUE FORCE) bronią strategicznego węzła komunikacyjnego przed atakiem sił przeciwnika (RED FORCE).</w:t>
      </w:r>
    </w:p>
    <w:p>
      <w:pPr>
        <w:pStyle w:val="Heading2"/>
      </w:pPr>
      <w:r>
        <w:rPr>
          <w:color w:val="0B1D3A"/>
        </w:rPr>
        <w:t>2.1 Siły i zasoby BLUE FORCE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Kategoria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Zasób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Ilość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Sensory / dane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Pojazdy opancerzone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BWP Borsuk / Rosomak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GPS, telemetria silnika, status amunicji, kamera termowizyjna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Drony rozpoznawcze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FlyEye / Warmate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Video HD, IR, GPS, prędkość, wysokość, bateria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Żołnierze piechoty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Sekcje piechoty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GPS (BMS), tętno, status zdrowia (wearable)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Radary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Radar artyleryjski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Wykrycia obiektów, tracking, klasyfikacja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Artyleria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Haubice Krab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gotowości, amunicja, pozycja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Stacje meteorologiczne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Automatyczne stacje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Temperatura, wiatr, widoczność, opady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Logistyka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Pojazdy zaopatrzeniowe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GPS, ładunek, trasa, ETA</w:t>
            </w:r>
          </w:p>
        </w:tc>
      </w:tr>
    </w:tbl>
    <w:p>
      <w:pPr>
        <w:pStyle w:val="Heading2"/>
      </w:pPr>
      <w:r>
        <w:rPr>
          <w:color w:val="0B1D3A"/>
        </w:rPr>
        <w:t>2.2 Siły RED FORCE (symulowane)</w:t>
      </w:r>
    </w:p>
    <w:p>
      <w:r>
        <w:t>Przeciwnik jest symulowany przez generator danych, który emituje zdarzenia: wykrycia radarowe, obserwacje z dronów, przechwycone transmisje radiowe (SIGINT). Zachowanie wroga jest parametryzowane i może obejmować:</w:t>
      </w:r>
    </w:p>
    <w:p>
      <w:pPr>
        <w:pStyle w:val="ListBullet"/>
      </w:pPr>
      <w:r>
        <w:t>Marsz kolumny pancernej w kierunku węzła komunikacyjnego</w:t>
      </w:r>
    </w:p>
    <w:p>
      <w:pPr>
        <w:pStyle w:val="ListBullet"/>
      </w:pPr>
      <w:r>
        <w:t>Rekonesans dronami w strefie BLUE FORCE</w:t>
      </w:r>
    </w:p>
    <w:p>
      <w:pPr>
        <w:pStyle w:val="ListBullet"/>
      </w:pPr>
      <w:r>
        <w:t>Atak artyleryjski na pozycje sojusznicze</w:t>
      </w:r>
    </w:p>
    <w:p>
      <w:pPr>
        <w:pStyle w:val="ListBullet"/>
      </w:pPr>
      <w:r>
        <w:t>Próba infiltracji grupy dywersyjnej</w:t>
      </w:r>
    </w:p>
    <w:p>
      <w:pPr>
        <w:pStyle w:val="ListBullet"/>
      </w:pPr>
      <w:r>
        <w:t>Zakłócanie łączności (EW – Electronic Warfare)</w:t>
      </w:r>
    </w:p>
    <w:p>
      <w:pPr>
        <w:pStyle w:val="Heading2"/>
      </w:pPr>
      <w:r>
        <w:rPr>
          <w:color w:val="0B1D3A"/>
        </w:rPr>
        <w:t>2.3 Oś czasu scenariusza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Czas (T+)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Wydarzenie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Demonstrowana zdolność Fabric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Inicjalizacja: deploy sensorów, start streamów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Eventstream – ingestion z wielu źródeł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Normalna aktywność, patrol, dane bazowe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RTI Dashboard – mapa operacyjna live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T+5:00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Radar wykrywa niezidentyfikowane obiekty w sektorze Bravo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Anomaly Detection – alert automatyczny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T+6:00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Dowódca pyta: "Ile kontaktów? Klasyfikacja? Kierunek?"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Agent – zapytanie NL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T+7:00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Agent koreluje dane radar + dron + SIGINT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Agent – multi-source reasoning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Identyfikacja: kolumna pancerna wroga, 14 pojazdów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RTI Dashboard update + alert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T+9:00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Agent rekomenduje: alarmowanie artylerii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Agent – automated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T+10:00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Human-in-the-loop: dowódca zatwierdza w Teams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Agent – approval workflow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T+11:00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Automatyczne przekazanie współrzędnych do baterii Krab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Agent → Power Automate action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T+12:00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Monitoring efektów: dron weryfikuje trafienia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RTI – Battle Damage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T+15:00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Agent: "Podsumuj sytuację w sektorze Bravo"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Agent – summary &amp; report generation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T+18:00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Agent wykrywa niski stan amunicji 3. kompanii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Agent – logistics optimization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T+20:00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Automatyczna optymalizacja trasy konwoju zaopatrzeniowego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Operations Agent → routing action</w:t>
            </w:r>
          </w:p>
        </w:tc>
      </w:tr>
    </w:tbl>
    <w:p>
      <w:pPr>
        <w:pStyle w:val="Heading1"/>
      </w:pPr>
      <w:r>
        <w:rPr>
          <w:color w:val="0B1D3A"/>
        </w:rPr>
        <w:t>3. Architektura techniczna rozwiązania</w:t>
      </w:r>
    </w:p>
    <w:p>
      <w:r>
        <w:t>Architektura opiera się na trzech warstwach Fabric zintegrowanych w jeden ekosystem:</w:t>
      </w:r>
    </w:p>
    <w:p>
      <w:r>
        <w:rPr>
          <w:rFonts w:ascii="Consolas" w:hAnsi="Consolas"/>
          <w:color w:val="1A1A2E"/>
          <w:sz w:val="17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ŹRÓDŁA DANYCH (SENSORY)                     │</w:t>
        <w:br/>
        <w:t>│  Drony   Radary   Pojazdy   Żołnierze   Meteo   SIGINT   Logistyka│</w:t>
        <w:br/>
        <w:t>└──────────┬──────────┬───────────┬──────────┬──────────┬────────────┘</w:t>
        <w:br/>
        <w:t xml:space="preserve">           │ MQTT/Kafka│  IoT Hub  │   REST   │ Event Hub│</w:t>
        <w:br/>
        <w:t xml:space="preserve">           ▼          ▼           ▼          ▼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FABRIC REAL-TIME INTELLIGENCE                    │</w:t>
        <w:br/>
        <w:t>│  ┌──────────────┐  ┌────────────────┐  ┌───────────────────────┐   │</w:t>
        <w:br/>
        <w:t>│  │  Eventstream  │→│   Eventhouse    │→│  Real-Time Dashboard  │   │</w:t>
        <w:br/>
        <w:t>│  │  (ingestion)  │ │  (KQL Database) │ │  (mapa operacyjna)    │   │</w:t>
        <w:br/>
        <w:t>│  └──────────────┘  └───────┬────────┘  └───────────────────────┘   │</w:t>
        <w:br/>
        <w:t>│                            │                                        │</w:t>
        <w:br/>
        <w:t>│  ┌─────────────────────────┼─────────────────────────────────────┐  │</w:t>
        <w:br/>
        <w:t>│  │         DATA AGENTS     │      OPERATIONS AGENTS              │  │</w:t>
        <w:br/>
        <w:t>│  │  ┌─────────────────┐    │   ┌──────────────────────────────┐  │  │</w:t>
        <w:br/>
        <w:t>│  │  │ Wywiad Agent    │    │   │ Threat Response Agent        │  │  │</w:t>
        <w:br/>
        <w:t>│  │  │ (NL → KQL/SQL)  │    │   │ (observe→analyze→decide→act) │  │  │</w:t>
        <w:br/>
        <w:t>│  │  ├─────────────────┤    │   ├──────────────────────────────┤  │  │</w:t>
        <w:br/>
        <w:t>│  │  │ Logistics Agent │    │   │ Logistics Ops Agent          │  │  │</w:t>
        <w:br/>
        <w:t>│  │  │ (zapasy, trasy) │    │   │ (resupply optimization)      │  │  │</w:t>
        <w:br/>
        <w:t>│  │  └─────────────────┘    │   └──────────────┬───────────────┘  │  │</w:t>
        <w:br/>
        <w:t>│  └─────────────────────────┼──────────────────┼──────────────────┘  │</w:t>
        <w:br/>
        <w:t>│                            │                  │                      │</w:t>
        <w:br/>
        <w:t>│  ┌─────────────────────────┼──────────────────┼──────────────────┐  │</w:t>
        <w:br/>
        <w:t>│  │                 Unity Catalog (Governance)                     │  │</w:t>
        <w:br/>
        <w:t>│  │           Klasyfikacja • RBAC • Audyt • Lineage               │  │</w:t>
        <w:br/>
        <w:t>│  └───────────────────────────────────────────────────────────────┘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└──────────────────────────────────┬──────────────────────────────────┘</w:t>
        <w:br/>
        <w:t xml:space="preserve">                                   │</w:t>
        <w:br/>
        <w:t xml:space="preserve">                    ┌───────────────┼───────────────┐</w:t>
        <w:br/>
        <w:t xml:space="preserve">                    │       Power Automate          │</w:t>
        <w:br/>
        <w:t xml:space="preserve">                    │  Teams alerts • Actions • C2  │</w:t>
        <w:br/>
        <w:t xml:space="preserve">                    └───────────────────────────────┘</w:t>
      </w:r>
    </w:p>
    <w:p>
      <w:pPr>
        <w:pStyle w:val="Heading2"/>
      </w:pPr>
      <w:r>
        <w:rPr>
          <w:color w:val="0B1D3A"/>
        </w:rPr>
        <w:t>3.1 Komponenty Fabric w scenariuszu</w:t>
      </w:r>
    </w:p>
    <w:p>
      <w:pPr>
        <w:pStyle w:val="Heading3"/>
      </w:pPr>
      <w:r>
        <w:rPr>
          <w:color w:val="3D5A1E"/>
        </w:rPr>
        <w:t>Eventstream</w:t>
      </w:r>
    </w:p>
    <w:p>
      <w:r>
        <w:t>Eventstream przyjmuje strumienie danych z symulowanych sensorów. Każdy typ sensora ma dedykowany strumień z transformacjami inline: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Strumień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Źródło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Transformacje inline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drone-telemetry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Hub (symulator)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Parsowanie GPS, normalizacja altitude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vehicle-status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Hub (symulator)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Enrichment: unit_id → unit_name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radar-detections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Hub (symulator)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Filtrowanie szumu (confidence &gt; 0.7)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soldier-health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Hub (symulator)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Anonymization, alert threshold (HR&gt;180)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weather-data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Hub (symulator)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Agregacja 1-min okno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sigint-intercepts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Hub (symulator)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Classification tag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ammo-logistics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Event Hub (symulator)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Enrichment: depot_location</w:t>
            </w:r>
          </w:p>
        </w:tc>
      </w:tr>
    </w:tbl>
    <w:p>
      <w:pPr>
        <w:pStyle w:val="Heading3"/>
      </w:pPr>
      <w:r>
        <w:rPr>
          <w:color w:val="3D5A1E"/>
        </w:rPr>
        <w:t>Eventhouse (KQL Database)</w:t>
      </w:r>
    </w:p>
    <w:p>
      <w:r>
        <w:t>KQL Database przechowuje wszystkie strumienie i udostępnia sub-sekundowe zapytania:</w:t>
      </w:r>
    </w:p>
    <w:p>
      <w:r>
        <w:rPr>
          <w:rFonts w:ascii="Consolas" w:hAnsi="Consolas"/>
          <w:color w:val="1A1A2E"/>
          <w:sz w:val="17"/>
        </w:rPr>
        <w:t>// Przykład: Wykrywanie koncentracji sił wroga w ostatnich 10 minutach</w:t>
        <w:br/>
        <w:t>RadarDetections</w:t>
        <w:br/>
        <w:t>| where Timestamp &gt; ago(10m)</w:t>
        <w:br/>
        <w:t>| where Classification == "hostile"</w:t>
        <w:br/>
        <w:t xml:space="preserve">| summarize ContactCount = count(), </w:t>
        <w:br/>
        <w:t xml:space="preserve">           AvgSpeed = avg(Speed_kmh),</w:t>
        <w:br/>
        <w:t xml:space="preserve">           Centroid = avgif(pack("lat", Latitude, "lon", Longitude), true)</w:t>
        <w:br/>
        <w:t xml:space="preserve">  by Sector, bin(Timestamp, 1m)</w:t>
        <w:br/>
        <w:t>| where ContactCount &gt; 5</w:t>
        <w:br/>
        <w:t>| order by ContactCount desc</w:t>
      </w:r>
    </w:p>
    <w:p>
      <w:r>
        <w:rPr>
          <w:rFonts w:ascii="Consolas" w:hAnsi="Consolas"/>
          <w:color w:val="1A1A2E"/>
          <w:sz w:val="17"/>
        </w:rPr>
        <w:t>// Przykład: Status zdrowotny żołnierzy z alertami</w:t>
        <w:br/>
        <w:t>SoldierHealth</w:t>
        <w:br/>
        <w:t>| where Timestamp &gt; ago(5m)</w:t>
        <w:br/>
        <w:t>| summarize LatestHR = arg_max(Timestamp, HeartRate),</w:t>
        <w:br/>
        <w:t xml:space="preserve">            LatestTemp = arg_max(Timestamp, BodyTemp)</w:t>
        <w:br/>
        <w:t xml:space="preserve">  by SoldierId, UnitName</w:t>
        <w:br/>
        <w:t>| where LatestHR &gt; 180 or LatestTemp &gt; 39.5</w:t>
        <w:br/>
        <w:t>| project SoldierId, UnitName, LatestHR, LatestTemp,</w:t>
        <w:br/>
        <w:t xml:space="preserve">          AlertLevel = case(LatestHR &gt; 200, "CRITICAL", "WARNING")</w:t>
      </w:r>
    </w:p>
    <w:p>
      <w:r>
        <w:rPr>
          <w:rFonts w:ascii="Consolas" w:hAnsi="Consolas"/>
          <w:color w:val="1A1A2E"/>
          <w:sz w:val="17"/>
        </w:rPr>
        <w:t>// Przykład: Stan amunicji floty pojazdów</w:t>
        <w:br/>
        <w:t>VehicleStatus</w:t>
        <w:br/>
        <w:t>| where Timestamp &gt; ago(2m)</w:t>
        <w:br/>
        <w:t>| summarize arg_max(Timestamp, *) by VehicleId</w:t>
        <w:br/>
        <w:t>| project VehicleId, UnitName, AmmoPercent, FuelPercent,</w:t>
        <w:br/>
        <w:t xml:space="preserve">          CombatReady = AmmoPercent &gt; 30 and FuelPercent &gt; 20</w:t>
        <w:br/>
        <w:t>| summarize ReadyCount = countif(CombatReady),</w:t>
        <w:br/>
        <w:t xml:space="preserve">            TotalCount = count()</w:t>
        <w:br/>
        <w:t xml:space="preserve">  by UnitName</w:t>
      </w:r>
    </w:p>
    <w:p>
      <w:pPr>
        <w:pStyle w:val="Heading3"/>
      </w:pPr>
      <w:r>
        <w:rPr>
          <w:color w:val="3D5A1E"/>
        </w:rPr>
        <w:t>Real-Time Dashboard</w:t>
      </w:r>
    </w:p>
    <w:p>
      <w:r>
        <w:t>Dashboard operacyjny zawiera następujące panele (tiles):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Panel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 wizualizacji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Źródło danych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Odświeżanie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Mapa operacyjna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Mapa geospatialna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Wszystkie strumienie GPS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Ciągłe (1s)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 sił BLUE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Scorecard / KPI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VehicleStatus + SoldierHealth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Wykrycia RED FORCE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Scatter plot na mapie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RadarDetections + DroneObservations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Alert feed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Lista zdarzeń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Anomaly Detection output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Ciągłe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Pogoda operacyjna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Gauge + map overlay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WeatherData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Logistyka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Bar chart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AmmoLogistics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Oś czasu incydentów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Wszystkie alerty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Ciągłe</w:t>
            </w:r>
          </w:p>
        </w:tc>
      </w:tr>
    </w:tbl>
    <w:p>
      <w:pPr>
        <w:pStyle w:val="Heading1"/>
      </w:pPr>
      <w:r>
        <w:rPr>
          <w:color w:val="0B1D3A"/>
        </w:rPr>
        <w:t>4. Faza 1 – Real-Time Intelligence: Świadomość sytuacyjna</w:t>
      </w:r>
    </w:p>
    <w:p>
      <w:r>
        <w:t>W tej fazie demonstracji pokazujemy, jak Fabric RTI zbiera, przetwarza i wizualizuje dane z pola walki w czasie rzeczywistym, tworząc Common Operational Picture (COP).</w:t>
      </w:r>
    </w:p>
    <w:p>
      <w:pPr>
        <w:pStyle w:val="Heading2"/>
      </w:pPr>
      <w:r>
        <w:rPr>
          <w:color w:val="0B1D3A"/>
        </w:rPr>
        <w:t>4.1 Co pokazujemy</w:t>
      </w:r>
    </w:p>
    <w:p>
      <w:pPr>
        <w:pStyle w:val="ListBullet"/>
      </w:pPr>
      <w:r>
        <w:t>Ingestion z 7 strumieni danych jednocześnie (Eventstream)</w:t>
      </w:r>
    </w:p>
    <w:p>
      <w:pPr>
        <w:pStyle w:val="ListBullet"/>
      </w:pPr>
      <w:r>
        <w:t>Live mapa operacyjna z pozycjami BLUE i RED FORCE</w:t>
      </w:r>
    </w:p>
    <w:p>
      <w:pPr>
        <w:pStyle w:val="ListBullet"/>
      </w:pPr>
      <w:r>
        <w:t>Automatyczne wykrycie anomalii: nagły wzrost kontaktów radarowych w sektorze Bravo</w:t>
      </w:r>
    </w:p>
    <w:p>
      <w:pPr>
        <w:pStyle w:val="ListBullet"/>
      </w:pPr>
      <w:r>
        <w:t>Alert w czasie rzeczywistym na dashboardzie i w Teams</w:t>
      </w:r>
    </w:p>
    <w:p>
      <w:pPr>
        <w:pStyle w:val="ListBullet"/>
      </w:pPr>
      <w:r>
        <w:t>Drill-down: kliknięcie na alert → szczegóły KQL</w:t>
      </w:r>
    </w:p>
    <w:p>
      <w:pPr>
        <w:pStyle w:val="Heading2"/>
      </w:pPr>
      <w:r>
        <w:rPr>
          <w:color w:val="0B1D3A"/>
        </w:rPr>
        <w:t>4.2 Anomaly Detection – konfiguracja</w:t>
      </w:r>
    </w:p>
    <w:p>
      <w:r>
        <w:t>Fabric RTI oferuje wbudowaną detekcję anomalii na strumieniach danych. W scenariuszu konfigurujemy ją dla strumienia RadarDetections:</w:t>
      </w:r>
    </w:p>
    <w:p>
      <w:pPr>
        <w:pStyle w:val="ListBullet"/>
      </w:pPr>
      <w:r>
        <w:rPr>
          <w:b/>
        </w:rPr>
        <w:t>Metryka:</w:t>
      </w:r>
      <w:r>
        <w:t xml:space="preserve"> – liczba wykryć hostile w 2-minutowym oknie</w:t>
      </w:r>
    </w:p>
    <w:p>
      <w:pPr>
        <w:pStyle w:val="ListBullet"/>
      </w:pPr>
      <w:r>
        <w:rPr>
          <w:b/>
        </w:rPr>
        <w:t>Próg alertu:</w:t>
      </w:r>
      <w:r>
        <w:t xml:space="preserve"> – AnomalyScore &gt; 0.8 (odchylenie od baseline)</w:t>
      </w:r>
    </w:p>
    <w:p>
      <w:pPr>
        <w:pStyle w:val="ListBullet"/>
      </w:pPr>
      <w:r>
        <w:rPr>
          <w:b/>
        </w:rPr>
        <w:t>Akcja:</w:t>
      </w:r>
      <w:r>
        <w:t xml:space="preserve"> – Activator → Teams notification do dowódcy + Operations Agent trigger</w:t>
      </w:r>
    </w:p>
    <w:p>
      <w:pPr>
        <w:pStyle w:val="Heading2"/>
      </w:pPr>
      <w:r>
        <w:rPr>
          <w:color w:val="0B1D3A"/>
        </w:rPr>
        <w:t>4.3 Narracja dla demonstracji</w:t>
      </w:r>
    </w:p>
    <w:p>
      <w:r>
        <w:t>„Widzimy na żywo mapę operacyjną. Niebieskie ikony to nasze siły – pojazdy, drony, żołnierze. Każda ikona aktualizuje się co sekundę na podstawie danych GPS. W prawym panelu widzimy status sił: 22 z 24 pojazdów combat-ready, 118 żołnierzy z normalnymi parametrami zdrowotnymi.</w:t>
      </w:r>
    </w:p>
    <w:p>
      <w:r>
        <w:t>Nagle w sektorze Bravo pojawia się anomalia – system wykrywa gwałtowny wzrost kontaktów radarowych. Alert pojawia się automatycznie na dashboardzie i jako notyfikacja w Microsoft Teams. To przejście do Fazy 2."</w:t>
      </w:r>
    </w:p>
    <w:p>
      <w:pPr>
        <w:pStyle w:val="Heading1"/>
      </w:pPr>
      <w:r>
        <w:rPr>
          <w:color w:val="0B1D3A"/>
        </w:rPr>
        <w:t>5. Faza 2 – Data Agents: Wywiad i analiza</w:t>
      </w:r>
    </w:p>
    <w:p>
      <w:r>
        <w:t>Data Agents w Microsoft Fabric umożliwiają dowódcy zadawanie pytań w języku naturalnym i otrzymywanie odpowiedzi opartych na aktualnych danych z Eventhouse. Agent tłumaczy zapytanie na KQL/SQL, wykonuje je i prezentuje wynik w zrozumiałej formie.</w:t>
      </w:r>
    </w:p>
    <w:p>
      <w:pPr>
        <w:pStyle w:val="Heading2"/>
      </w:pPr>
      <w:r>
        <w:rPr>
          <w:color w:val="0B1D3A"/>
        </w:rPr>
        <w:t>5.1 Konfiguracja Data Agents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Nazwa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Źródła danych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Rola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Wywiad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IRONSHIELD Intel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RadarDetections, DroneObservations, SigintIntercepts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Analiza zagrożeń, korelacja danych wywiadowczych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Logistics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IRONSHIELD Supply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AmmoLogistics, VehicleStatus, WeatherData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 zaopatrzenia, optymalizacja tras dostaw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Health Agent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IRONSHIELD Medic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SoldierHealth, VehicleStatus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Monitoring stanu zdrowia, rekomendacje MEDEVAC</w:t>
            </w:r>
          </w:p>
        </w:tc>
      </w:tr>
    </w:tbl>
    <w:p>
      <w:pPr>
        <w:pStyle w:val="Heading2"/>
      </w:pPr>
      <w:r>
        <w:rPr>
          <w:color w:val="0B1D3A"/>
        </w:rPr>
        <w:t>5.2 Przykładowe interakcje</w:t>
      </w:r>
    </w:p>
    <w:p>
      <w:r>
        <w:t>Poniżej przykładowe zapytania dowódcy i odpowiedzi agentów:</w:t>
      </w:r>
    </w:p>
    <w:p/>
    <w:p>
      <w:r>
        <w:rPr>
          <w:b/>
          <w:color w:val="005099"/>
        </w:rPr>
        <w:t xml:space="preserve">DOWÓDCA: </w:t>
      </w:r>
      <w:r>
        <w:t>"Ile kontaktów wrogich wykryto w sektorze Bravo w ostatnich 10 minutach? Jaki jest ich kierunek i prędkość?"</w:t>
      </w:r>
    </w:p>
    <w:p>
      <w:r>
        <w:rPr>
          <w:b/>
          <w:color w:val="3D5A1E"/>
        </w:rPr>
        <w:t xml:space="preserve">INTEL AGENT: </w:t>
      </w:r>
      <w:r>
        <w:t>"W sektorze Bravo wykryto 14 kontaktów klasyfikowanych jako hostile. Średnia prędkość: 35 km/h, kierunek: północny-zachód (azymut 315°). Korelacja z danymi SIGINT wskazuje na transmisje radiowe odpowiadające dowodzeniu kolumną pancerną. Dystans do naszych pozycji: ~12 km. Szacowany czas dotarcia: 20 minut przy obecnej prędkości."</w:t>
      </w:r>
    </w:p>
    <w:p/>
    <w:p>
      <w:r>
        <w:rPr>
          <w:b/>
          <w:color w:val="005099"/>
        </w:rPr>
        <w:t xml:space="preserve">DOWÓDCA: </w:t>
      </w:r>
      <w:r>
        <w:t>"Jakie siły mamy w zasięgu reagowania? Stan amunicji?"</w:t>
      </w:r>
    </w:p>
    <w:p>
      <w:r>
        <w:rPr>
          <w:b/>
          <w:color w:val="3D5A1E"/>
        </w:rPr>
        <w:t xml:space="preserve">SUPPLY AGENT: </w:t>
      </w:r>
      <w:r>
        <w:t>"W zasięgu 15 km od sektora Bravo: 2. kompania zmechanizowana (8 BWP, combat-ready), bateria Krab (4 haubice, amunicja 78%). 3. kompania ma stan amunicji 25% – poniżej progu operacyjnego. Konwój zaopatrzeniowy KZ-04 jest w trasie, ETA 45 minut."</w:t>
      </w:r>
    </w:p>
    <w:p/>
    <w:p>
      <w:r>
        <w:rPr>
          <w:b/>
          <w:color w:val="005099"/>
        </w:rPr>
        <w:t xml:space="preserve">DOWÓDCA: </w:t>
      </w:r>
      <w:r>
        <w:t>"Czy warunki pogodowe pozwalają na wsparcie lotnicze w sektorze Bravo?"</w:t>
      </w:r>
    </w:p>
    <w:p>
      <w:r>
        <w:rPr>
          <w:b/>
          <w:color w:val="3D5A1E"/>
        </w:rPr>
        <w:t xml:space="preserve">INTEL AGENT: </w:t>
      </w:r>
      <w:r>
        <w:t>"Aktualne warunki w sektorze Bravo: zachmurzenie 6/8, podstawa chmur 800m, widoczność 5km, wiatr SW 15 km/h. Prognoza na najbliższą godzinę: pogorszenie widoczności do 2km. Operacje dronów: możliwe. Wsparcie lotnicze samolotami: ograniczone ze względu na niską podstawę chmur."</w:t>
      </w:r>
    </w:p>
    <w:p>
      <w:pPr>
        <w:pStyle w:val="Heading2"/>
      </w:pPr>
      <w:r>
        <w:rPr>
          <w:color w:val="0B1D3A"/>
        </w:rPr>
        <w:t>5.3 Mechanizm działania (za kulisami)</w:t>
      </w:r>
    </w:p>
    <w:p>
      <w:r>
        <w:t>Data Agent tłumaczy pytanie na zapytanie KQL, wykonuje je na Eventhouse, i formatuje odpowiedź w języku naturalnym. Przykład tłumaczenia:</w:t>
      </w:r>
    </w:p>
    <w:p>
      <w:r>
        <w:rPr>
          <w:rFonts w:ascii="Consolas" w:hAnsi="Consolas"/>
          <w:color w:val="1A1A2E"/>
          <w:sz w:val="17"/>
        </w:rPr>
        <w:t>// Zapytanie wygenerowane przez Intel Agent:</w:t>
        <w:br/>
        <w:t>let timeWindow = ago(10m);</w:t>
        <w:br/>
        <w:t>let sectorFilter = "Bravo";</w:t>
        <w:br/>
        <w:t>RadarDetections</w:t>
        <w:br/>
        <w:t>| where Timestamp &gt; timeWindow and Sector == sectorFilter</w:t>
        <w:br/>
        <w:t>| where Classification == "hostile"</w:t>
        <w:br/>
        <w:t xml:space="preserve">| summarize </w:t>
        <w:br/>
        <w:t xml:space="preserve">    ContactCount = dcount(TrackId),</w:t>
        <w:br/>
        <w:t xml:space="preserve">    AvgSpeed = avg(Speed_kmh),</w:t>
        <w:br/>
        <w:t xml:space="preserve">    AvgHeading = avg(Heading_deg),</w:t>
        <w:br/>
        <w:t xml:space="preserve">    MinDistance = min(DistanceToBlue_km)</w:t>
        <w:br/>
        <w:t>| extend ETA_min = MinDistance / AvgSpeed * 60</w:t>
      </w:r>
    </w:p>
    <w:p>
      <w:pPr>
        <w:pStyle w:val="Heading2"/>
      </w:pPr>
      <w:r>
        <w:rPr>
          <w:color w:val="0B1D3A"/>
        </w:rPr>
        <w:t>5.4 Narracja</w:t>
      </w:r>
    </w:p>
    <w:p>
      <w:r>
        <w:t>„Dowódca otrzymał alert o anomalii w sektorze Bravo. Zamiast ręcznie przeszukiwać tabele i wykresy, po prostu pyta agenta w języku naturalnym. Agent w tle wykonuje zaawansowane zapytania KQL, koreluje dane z radaru, dronów i SIGINT, i dostarcza syntetyczną odpowiedź z rekomendacją. To skraca pętlę OODA z minut do sekund."</w:t>
      </w:r>
    </w:p>
    <w:p>
      <w:pPr>
        <w:pStyle w:val="Heading1"/>
      </w:pPr>
      <w:r>
        <w:rPr>
          <w:color w:val="0B1D3A"/>
        </w:rPr>
        <w:t>6. Faza 3 – Operations Agents: Autonomiczne reagowanie</w:t>
      </w:r>
    </w:p>
    <w:p>
      <w:r>
        <w:t>Operations Agents w Fabric realizują pełny cykl autonomicznego reagowania: observe → analyze → decide → act. Agent monitoruje dane w Eventhouse, rozpoznaje sytuacje wymagające akcji, formułuje rekomendację i – po zatwierdzeniu przez człowieka – uruchamia workflow Power Automate.</w:t>
      </w:r>
    </w:p>
    <w:p>
      <w:pPr>
        <w:pStyle w:val="Heading2"/>
      </w:pPr>
      <w:r>
        <w:rPr>
          <w:color w:val="0B1D3A"/>
        </w:rPr>
        <w:t>6.1 Konfiguracja Operations Agents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Agent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Cel biznesowy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Źródło danych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Akcja rekomendowana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Kanał zatwierdzenia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Threat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Neutralizacja zagrożenia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RadarDetections + DroneObservations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Alert artylerii, przekazanie współrzędnych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Teams – Adaptive Card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Logistics Optimizer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Utrzymanie zdolności bojowej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AmmoLogistics + VehicleStatus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Rerouting konwoju, priorytetyzacja dostaw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Teams – Adaptive Card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MEDEVAC Coordinator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Ochrona życia żołnierzy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SoldierHealth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Wezwanie MEDEVAC, wskazanie LZ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Teams – natychmiastowy alert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EW Alert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Ochrona przed zakłócaniem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SigintIntercepts + Comms quality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Przełączenie na częstotliwości zapasowe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Automatyczny (pre-approved)</w:t>
            </w:r>
          </w:p>
        </w:tc>
      </w:tr>
    </w:tbl>
    <w:p>
      <w:pPr>
        <w:pStyle w:val="Heading2"/>
      </w:pPr>
      <w:r>
        <w:rPr>
          <w:color w:val="0B1D3A"/>
        </w:rPr>
        <w:t>6.2 Przykład: Threat Response Agent – pełny cykl</w:t>
      </w:r>
    </w:p>
    <w:p>
      <w:pPr>
        <w:pStyle w:val="Heading3"/>
      </w:pPr>
      <w:r>
        <w:rPr>
          <w:color w:val="3D5A1E"/>
        </w:rPr>
        <w:t>OBSERVE</w:t>
      </w:r>
    </w:p>
    <w:p>
      <w:r>
        <w:t>Agent ciągle monitoruje zapytanie KQL na Eventhouse, sprawdzając liczbę kontaktów hostile z dużą prędkością zbliżającą się do pozycji BLUE FORCE.</w:t>
      </w:r>
    </w:p>
    <w:p>
      <w:r>
        <w:rPr>
          <w:rFonts w:ascii="Consolas" w:hAnsi="Consolas"/>
          <w:color w:val="1A1A2E"/>
          <w:sz w:val="17"/>
        </w:rPr>
        <w:t>// Monitoring query (co 30s)</w:t>
        <w:br/>
        <w:t>RadarDetections</w:t>
        <w:br/>
        <w:t>| where Timestamp &gt; ago(5m) and Classification == "hostile"</w:t>
        <w:br/>
        <w:t xml:space="preserve">| summarize Count = dcount(TrackId), </w:t>
        <w:br/>
        <w:t xml:space="preserve">            AvgDist = avg(DistanceToBlue_km)</w:t>
        <w:br/>
        <w:t xml:space="preserve">  by Sector</w:t>
        <w:br/>
        <w:t>| where Count &gt;= 10 and AvgDist &lt; 15</w:t>
      </w:r>
    </w:p>
    <w:p>
      <w:pPr>
        <w:pStyle w:val="Heading3"/>
      </w:pPr>
      <w:r>
        <w:rPr>
          <w:color w:val="3D5A1E"/>
        </w:rPr>
        <w:t>ANALYZE</w:t>
      </w:r>
    </w:p>
    <w:p>
      <w:r>
        <w:t>Gdy warunek się spełnia, agent rozpoznaje sytuację jako potencjalny atak pancerny. Analizuje kontekst: dostępne środki ogniowe, warunki pogodowe, pozycje sił własnych.</w:t>
      </w:r>
    </w:p>
    <w:p>
      <w:pPr>
        <w:pStyle w:val="Heading3"/>
      </w:pPr>
      <w:r>
        <w:rPr>
          <w:color w:val="3D5A1E"/>
        </w:rPr>
        <w:t>DECIDE</w:t>
      </w:r>
    </w:p>
    <w:p>
      <w:r>
        <w:t>Agent formułuje rekomendację i wysyła ją jako Adaptive Card w Microsoft Teams:</w:t>
      </w:r>
    </w:p>
    <w:p/>
    <w:p>
      <w:r>
        <w:rPr>
          <w:b/>
          <w:color w:val="CC2222"/>
        </w:rPr>
        <w:t>⚠️ THREAT RESPONSE RECOMMENDATION</w:t>
        <w:br/>
        <w:br/>
      </w:r>
      <w:r>
        <w:t>Wykryto kolumnę pancerną wroga (14 pojazdów) w sektorze Bravo.</w:t>
        <w:br/>
        <w:t>Azymut: 315° | Prędkość: 35 km/h | ETA do naszych pozycji: 20 min</w:t>
        <w:br/>
        <w:br/>
        <w:t>REKOMENDACJA: Ogień zaporowy artylerii (Bateria Krab, poz. K-7)</w:t>
        <w:br/>
        <w:t>Współrzędne celu: 51.234°N, 21.456°E</w:t>
        <w:br/>
        <w:t>Szacowane zużycie amunicji: 12 pocisków</w:t>
        <w:br/>
        <w:br/>
        <w:t>[✅ ZATWIERDŹ]    [❌ ODRZUĆ]    [✏️ MODYFIKUJ]</w:t>
      </w:r>
    </w:p>
    <w:p>
      <w:pPr>
        <w:pStyle w:val="Heading3"/>
      </w:pPr>
      <w:r>
        <w:rPr>
          <w:color w:val="3D5A1E"/>
        </w:rPr>
        <w:t>ACT (po zatwierdzeniu)</w:t>
      </w:r>
    </w:p>
    <w:p>
      <w:r>
        <w:t>Po kliknięciu „ZATWIERDŹ" przez dowódcę w Teams, Power Automate workflow:</w:t>
      </w:r>
    </w:p>
    <w:p>
      <w:pPr>
        <w:pStyle w:val="ListBullet"/>
      </w:pPr>
      <w:r>
        <w:t>Przekazuje współrzędne celu do systemu ogniowego (symulowane API)</w:t>
      </w:r>
    </w:p>
    <w:p>
      <w:pPr>
        <w:pStyle w:val="ListBullet"/>
      </w:pPr>
      <w:r>
        <w:t>Aktualizuje status artylerii w Eventhouse</w:t>
      </w:r>
    </w:p>
    <w:p>
      <w:pPr>
        <w:pStyle w:val="ListBullet"/>
      </w:pPr>
      <w:r>
        <w:t>Wysyła dron rozpoznawczy do weryfikacji efektów (BDA)</w:t>
      </w:r>
    </w:p>
    <w:p>
      <w:pPr>
        <w:pStyle w:val="ListBullet"/>
      </w:pPr>
      <w:r>
        <w:t>Loguje decyzję w Unity Catalog (audyt)</w:t>
      </w:r>
    </w:p>
    <w:p>
      <w:pPr>
        <w:pStyle w:val="Heading2"/>
      </w:pPr>
      <w:r>
        <w:rPr>
          <w:color w:val="0B1D3A"/>
        </w:rPr>
        <w:t>6.3 Przykład: Logistics Optimizer Agent</w:t>
      </w:r>
    </w:p>
    <w:p>
      <w:r>
        <w:t>Agent monitoruje stan amunicji i paliwa wszystkich jednostek. Gdy 3. kompania spada poniżej 30% amunicji, agent:</w:t>
      </w:r>
    </w:p>
    <w:p>
      <w:pPr>
        <w:pStyle w:val="ListBullet"/>
      </w:pPr>
      <w:r>
        <w:t>Identyfikuje najbliższy konwój zaopatrzeniowy (KZ-04)</w:t>
      </w:r>
    </w:p>
    <w:p>
      <w:pPr>
        <w:pStyle w:val="ListBullet"/>
      </w:pPr>
      <w:r>
        <w:t>Optymalizuje trasę uwzględniając pozycje wroga i warunki drogowe</w:t>
      </w:r>
    </w:p>
    <w:p>
      <w:pPr>
        <w:pStyle w:val="ListBullet"/>
      </w:pPr>
      <w:r>
        <w:t>Proponuje zmianę priorytetu ładunku (amunicja &gt; paliwo)</w:t>
      </w:r>
    </w:p>
    <w:p>
      <w:pPr>
        <w:pStyle w:val="ListBullet"/>
      </w:pPr>
      <w:r>
        <w:t>Wysyła rekomendację do oficera logistyki w Teams</w:t>
      </w:r>
    </w:p>
    <w:p>
      <w:pPr>
        <w:pStyle w:val="ListBullet"/>
      </w:pPr>
      <w:r>
        <w:t>Po zatwierdzeniu – aktualizuje routing konwoju w systemie nawigacji</w:t>
      </w:r>
    </w:p>
    <w:p>
      <w:pPr>
        <w:pStyle w:val="Heading2"/>
      </w:pPr>
      <w:r>
        <w:rPr>
          <w:color w:val="0B1D3A"/>
        </w:rPr>
        <w:t>6.4 Narracja</w:t>
      </w:r>
    </w:p>
    <w:p>
      <w:r>
        <w:t>„Operations Agent działa jak inteligentny oficer operacyjny, który nigdy nie śpi. Ciągle monitoruje setki parametrów, rozpoznaje sytuacje wymagające reakcji i proponuje konkretne akcje. Ale kluczowa decyzja zawsze pozostaje w rękach człowieka – dowódca zatwierdza lub modyfikuje rekomendację jednym kliknięciem w Teams. To jest human-in-the-loop AI na polu walki."</w:t>
      </w:r>
    </w:p>
    <w:p>
      <w:pPr>
        <w:pStyle w:val="Heading1"/>
      </w:pPr>
      <w:r>
        <w:rPr>
          <w:color w:val="0B1D3A"/>
        </w:rPr>
        <w:t>7. Scenariusz demonstracji krok po kroku</w:t>
      </w:r>
    </w:p>
    <w:p>
      <w:r>
        <w:t>Poniżej szczegółowy scenariusz do przeprowadzenia demo (~20-25 minut):</w:t>
      </w:r>
    </w:p>
    <w:p>
      <w:pPr>
        <w:pStyle w:val="Heading3"/>
      </w:pPr>
      <w:r>
        <w:rPr>
          <w:color w:val="3D5A1E"/>
        </w:rPr>
        <w:t>Krok 1: Otwarcie (2 min)</w:t>
      </w:r>
    </w:p>
    <w:p>
      <w:r>
        <w:t>Kontekst: „Wyobraźmy sobie, że jesteśmy w centrum dowodzenia brygady zmechanizowanej. Przed nami operacja IRONSHIELD – obrona strategicznego węzła komunikacyjnego."</w:t>
      </w:r>
    </w:p>
    <w:p>
      <w:pPr>
        <w:pStyle w:val="Heading3"/>
      </w:pPr>
      <w:r>
        <w:rPr>
          <w:color w:val="3D5A1E"/>
        </w:rPr>
        <w:t>Krok 2: Start symulatora (1 min)</w:t>
      </w:r>
    </w:p>
    <w:p>
      <w:r>
        <w:t>Uruchomienie generatora danych (skrypt Python/notebook Fabric). Pokazanie Eventstream: 7 strumieni, dane wpływają w czasie rzeczywistym.</w:t>
      </w:r>
    </w:p>
    <w:p>
      <w:pPr>
        <w:pStyle w:val="Heading3"/>
      </w:pPr>
      <w:r>
        <w:rPr>
          <w:color w:val="3D5A1E"/>
        </w:rPr>
        <w:t>Krok 3: Real-Time Dashboard (3 min)</w:t>
      </w:r>
    </w:p>
    <w:p>
      <w:r>
        <w:t>Otwarcie dashboardu operacyjnego. Omówienie paneli: mapa, KPI, alert feed. Pokazanie live aktualizacji – ikony poruszają się na mapie.</w:t>
      </w:r>
    </w:p>
    <w:p>
      <w:pPr>
        <w:pStyle w:val="Heading3"/>
      </w:pPr>
      <w:r>
        <w:rPr>
          <w:color w:val="3D5A1E"/>
        </w:rPr>
        <w:t>Krok 4: Anomalia (2 min)</w:t>
      </w:r>
    </w:p>
    <w:p>
      <w:r>
        <w:t>Symulator wprowadza zdarzenie: kolumna pancerna wroga w sektorze Bravo. Anomaly Detection wykrywa i generuje alert na dashboardzie + Teams.</w:t>
      </w:r>
    </w:p>
    <w:p>
      <w:pPr>
        <w:pStyle w:val="Heading3"/>
      </w:pPr>
      <w:r>
        <w:rPr>
          <w:color w:val="3D5A1E"/>
        </w:rPr>
        <w:t>Krok 5: Data Agent – wywiad (4 min)</w:t>
      </w:r>
    </w:p>
    <w:p>
      <w:r>
        <w:t>Otwarcie Data Agent (IRONSHIELD Intel). Zadanie 2-3 pytań w języku naturalnym. Pokazanie jak agent tłumaczy na KQL i dostarcza syntetyczną odpowiedź.</w:t>
      </w:r>
    </w:p>
    <w:p>
      <w:pPr>
        <w:pStyle w:val="Heading3"/>
      </w:pPr>
      <w:r>
        <w:rPr>
          <w:color w:val="3D5A1E"/>
        </w:rPr>
        <w:t>Krok 6: Data Agent – logistyka (2 min)</w:t>
      </w:r>
    </w:p>
    <w:p>
      <w:r>
        <w:t>Przełączenie na Supply Agent. Pytanie o stan amunicji i dostępne środki ogniowe.</w:t>
      </w:r>
    </w:p>
    <w:p>
      <w:pPr>
        <w:pStyle w:val="Heading3"/>
      </w:pPr>
      <w:r>
        <w:rPr>
          <w:color w:val="3D5A1E"/>
        </w:rPr>
        <w:t>Krok 7: Operations Agent – Threat Response (4 min)</w:t>
      </w:r>
    </w:p>
    <w:p>
      <w:r>
        <w:t>Pokazanie Adaptive Card w Teams z rekomendacją. Omówienie cyklu observe→analyze→decide→act. Zatwierdzenie akcji przez dowódcę. Pokazanie uruchomionego workflow.</w:t>
      </w:r>
    </w:p>
    <w:p>
      <w:pPr>
        <w:pStyle w:val="Heading3"/>
      </w:pPr>
      <w:r>
        <w:rPr>
          <w:color w:val="3D5A1E"/>
        </w:rPr>
        <w:t>Krok 8: Operations Agent – Logistics (3 min)</w:t>
      </w:r>
    </w:p>
    <w:p>
      <w:r>
        <w:t>Pokazanie automatycznej detekcji niskiego stanu amunicji. Rekomendacja reroutingu konwoju. Zatwierdzenie w Teams.</w:t>
      </w:r>
    </w:p>
    <w:p>
      <w:pPr>
        <w:pStyle w:val="Heading3"/>
      </w:pPr>
      <w:r>
        <w:rPr>
          <w:color w:val="3D5A1E"/>
        </w:rPr>
        <w:t>Krok 9: Battle Damage Assessment (2 min)</w:t>
      </w:r>
    </w:p>
    <w:p>
      <w:r>
        <w:t>Powrót do dashboardu: dane z drona potwierdzają efekt. Data Agent podsumowuje sytuację.</w:t>
      </w:r>
    </w:p>
    <w:p>
      <w:pPr>
        <w:pStyle w:val="Heading3"/>
      </w:pPr>
      <w:r>
        <w:rPr>
          <w:color w:val="3D5A1E"/>
        </w:rPr>
        <w:t>Krok 10: Podsumowanie wartości (2 min)</w:t>
      </w:r>
    </w:p>
    <w:p>
      <w:r>
        <w:t>Kluczowe przekazy: skrócenie OODA loop, human-in-the-loop, jednolita platforma, governance i audyt.</w:t>
      </w:r>
    </w:p>
    <w:p>
      <w:pPr>
        <w:pStyle w:val="Heading1"/>
      </w:pPr>
      <w:r>
        <w:rPr>
          <w:color w:val="0B1D3A"/>
        </w:rPr>
        <w:t>8. Dane symulacyjne i generatory</w:t>
      </w:r>
    </w:p>
    <w:p>
      <w:r>
        <w:t>Do demonstracji potrzebny jest generator danych symulujący strumienie z sensorów. Poniżej schematy JSON dla głównych strumieni.</w:t>
      </w:r>
    </w:p>
    <w:p>
      <w:pPr>
        <w:pStyle w:val="Heading2"/>
      </w:pPr>
      <w:r>
        <w:rPr>
          <w:color w:val="0B1D3A"/>
        </w:rPr>
        <w:t>8.1 Schema: RadarDetection</w:t>
      </w:r>
    </w:p>
    <w:p>
      <w:r>
        <w:rPr>
          <w:rFonts w:ascii="Consolas" w:hAnsi="Consolas"/>
          <w:color w:val="1A1A2E"/>
          <w:sz w:val="17"/>
        </w:rPr>
        <w:t>{</w:t>
        <w:br/>
        <w:t xml:space="preserve">  "EventId": "RD-2026-03-26-00142",</w:t>
        <w:br/>
        <w:t xml:space="preserve">  "Timestamp": "2026-03-26T10:05:23.456Z",</w:t>
        <w:br/>
        <w:t xml:space="preserve">  "Sector": "Bravo",</w:t>
        <w:br/>
        <w:t xml:space="preserve">  "TrackId": "TRK-0047",</w:t>
        <w:br/>
        <w:t xml:space="preserve">  "Classification": "hostile",      // hostile | friendly | unknown</w:t>
        <w:br/>
        <w:t xml:space="preserve">  "ObjectType": "armored_vehicle",   // armored_vehicle | infantry | drone | artillery</w:t>
        <w:br/>
        <w:t xml:space="preserve">  "Latitude": 51.2345,</w:t>
        <w:br/>
        <w:t xml:space="preserve">  "Longitude": 21.4567,</w:t>
        <w:br/>
        <w:t xml:space="preserve">  "Speed_kmh": 35.2,</w:t>
        <w:br/>
        <w:t xml:space="preserve">  "Heading_deg": 315,</w:t>
        <w:br/>
        <w:t xml:space="preserve">  "DistanceToBlue_km": 12.4,</w:t>
        <w:br/>
        <w:t xml:space="preserve">  "Confidence": 0.92,</w:t>
        <w:br/>
        <w:t xml:space="preserve">  "RadarId": "RAD-02"</w:t>
        <w:br/>
        <w:t>}</w:t>
      </w:r>
    </w:p>
    <w:p>
      <w:pPr>
        <w:pStyle w:val="Heading2"/>
      </w:pPr>
      <w:r>
        <w:rPr>
          <w:color w:val="0B1D3A"/>
        </w:rPr>
        <w:t>8.2 Schema: VehicleStatus</w:t>
      </w:r>
    </w:p>
    <w:p>
      <w:r>
        <w:rPr>
          <w:rFonts w:ascii="Consolas" w:hAnsi="Consolas"/>
          <w:color w:val="1A1A2E"/>
          <w:sz w:val="17"/>
        </w:rPr>
        <w:t>{</w:t>
        <w:br/>
        <w:t xml:space="preserve">  "EventId": "VS-2026-03-26-08821",</w:t>
        <w:br/>
        <w:t xml:space="preserve">  "Timestamp": "2026-03-26T10:05:24.123Z",</w:t>
        <w:br/>
        <w:t xml:space="preserve">  "VehicleId": "BWP-2K-07",</w:t>
        <w:br/>
        <w:t xml:space="preserve">  "VehicleType": "BWP_Borsuk",</w:t>
        <w:br/>
        <w:t xml:space="preserve">  "UnitName": "2. kompania zmech.",</w:t>
        <w:br/>
        <w:t xml:space="preserve">  "Latitude": 51.2401,</w:t>
        <w:br/>
        <w:t xml:space="preserve">  "Longitude": 21.4100,</w:t>
        <w:br/>
        <w:t xml:space="preserve">  "Speed_kmh": 0,</w:t>
        <w:br/>
        <w:t xml:space="preserve">  "Heading_deg": 270,</w:t>
        <w:br/>
        <w:t xml:space="preserve">  "EngineStatus": "running",</w:t>
        <w:br/>
        <w:t xml:space="preserve">  "FuelPercent": 72,</w:t>
        <w:br/>
        <w:t xml:space="preserve">  "AmmoPercent": 85,</w:t>
        <w:br/>
        <w:t xml:space="preserve">  "CrewCount": 3,</w:t>
        <w:br/>
        <w:t xml:space="preserve">  "CombatReady": true</w:t>
        <w:br/>
        <w:t>}</w:t>
      </w:r>
    </w:p>
    <w:p>
      <w:pPr>
        <w:pStyle w:val="Heading2"/>
      </w:pPr>
      <w:r>
        <w:rPr>
          <w:color w:val="0B1D3A"/>
        </w:rPr>
        <w:t>8.3 Schema: SoldierHealth</w:t>
      </w:r>
    </w:p>
    <w:p>
      <w:r>
        <w:rPr>
          <w:rFonts w:ascii="Consolas" w:hAnsi="Consolas"/>
          <w:color w:val="1A1A2E"/>
          <w:sz w:val="17"/>
        </w:rPr>
        <w:t>{</w:t>
        <w:br/>
        <w:t xml:space="preserve">  "EventId": "SH-2026-03-26-44210",</w:t>
        <w:br/>
        <w:t xml:space="preserve">  "Timestamp": "2026-03-26T10:05:25.789Z",</w:t>
        <w:br/>
        <w:t xml:space="preserve">  "SoldierId": "SOL-3K-042",</w:t>
        <w:br/>
        <w:t xml:space="preserve">  "UnitName": "3. kompania zmech.",</w:t>
        <w:br/>
        <w:t xml:space="preserve">  "Latitude": 51.2380,</w:t>
        <w:br/>
        <w:t xml:space="preserve">  "Longitude": 21.4250,</w:t>
        <w:br/>
        <w:t xml:space="preserve">  "HeartRate": 95,</w:t>
        <w:br/>
        <w:t xml:space="preserve">  "BodyTemp": 36.8,</w:t>
        <w:br/>
        <w:t xml:space="preserve">  "BloodOxygen": 98,</w:t>
        <w:br/>
        <w:t xml:space="preserve">  "StressLevel": "normal",     // normal | elevated | critical</w:t>
        <w:br/>
        <w:t xml:space="preserve">  "MovementStatus": "stationary" // stationary | walking | running | prone</w:t>
        <w:br/>
        <w:t>}</w:t>
      </w:r>
    </w:p>
    <w:p>
      <w:pPr>
        <w:pStyle w:val="Heading2"/>
      </w:pPr>
      <w:r>
        <w:rPr>
          <w:color w:val="0B1D3A"/>
        </w:rPr>
        <w:t>8.4 Schema: DroneObservation</w:t>
      </w:r>
    </w:p>
    <w:p>
      <w:r>
        <w:rPr>
          <w:rFonts w:ascii="Consolas" w:hAnsi="Consolas"/>
          <w:color w:val="1A1A2E"/>
          <w:sz w:val="17"/>
        </w:rPr>
        <w:t>{</w:t>
        <w:br/>
        <w:t xml:space="preserve">  "EventId": "DO-2026-03-26-01523",</w:t>
        <w:br/>
        <w:t xml:space="preserve">  "Timestamp": "2026-03-26T10:05:26.456Z",</w:t>
        <w:br/>
        <w:t xml:space="preserve">  "DroneId": "FE-04",</w:t>
        <w:br/>
        <w:t xml:space="preserve">  "DroneType": "FlyEye",</w:t>
        <w:br/>
        <w:t xml:space="preserve">  "Latitude": 51.2350,</w:t>
        <w:br/>
        <w:t xml:space="preserve">  "Longitude": 21.4560,</w:t>
        <w:br/>
        <w:t xml:space="preserve">  "Altitude_m": 250,</w:t>
        <w:br/>
        <w:t xml:space="preserve">  "BatteryPercent": 68,</w:t>
        <w:br/>
        <w:t xml:space="preserve">  "ObservationType": "visual_contact",</w:t>
        <w:br/>
        <w:t xml:space="preserve">  "TargetClassification": "armored_column",</w:t>
        <w:br/>
        <w:t xml:space="preserve">  "TargetCount": 14,</w:t>
        <w:br/>
        <w:t xml:space="preserve">  "TargetLatitude": 51.2345,</w:t>
        <w:br/>
        <w:t xml:space="preserve">  "TargetLongitude": 21.4567,</w:t>
        <w:br/>
        <w:t xml:space="preserve">  "ImageUrl": "blob://observations/DO-01523.jpg",</w:t>
        <w:br/>
        <w:t xml:space="preserve">  "Confidence": 0.95</w:t>
        <w:br/>
        <w:t>}</w:t>
      </w:r>
    </w:p>
    <w:p>
      <w:pPr>
        <w:pStyle w:val="Heading1"/>
      </w:pPr>
      <w:r>
        <w:rPr>
          <w:color w:val="0B1D3A"/>
        </w:rPr>
        <w:t>9. Wymagania techniczne do uruchomienia demo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Komponent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Wymaganie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Uwagi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Microsoft Fabric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Capacity F2 lub wyższa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Data Agents wymagają F2+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Workspace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Dedykowany workspace „IRONSHIELD"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Separation of concerns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 strumieni skonfigurowanych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Źródło: Event Hub (symulator)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 Hub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Azure Event Hub namespace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 symulacji – może być Basic tier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Eventhouse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Eventhouse z KQL 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Tabele per strumień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Real-Time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dashboard z 7 panelami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Konfiguracja opisana w sekcji 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 agenty skonfigurowane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Intel, Supply, Medic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Operations Agents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 agenty skonfigurowane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Threat, Logistics, MEDEVAC, EW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Power Automate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 flows (threat response, logistics)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Triggered by Operations Agent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Microsoft Teams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Kanał „IRONSHIELD-OPS"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Adaptive Cards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Generator danych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Python notebook w Fabric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Parametryzowane scenariusze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Tenant 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Copilot/AI 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Admin portal</w:t>
            </w:r>
          </w:p>
        </w:tc>
      </w:tr>
    </w:tbl>
    <w:p>
      <w:pPr>
        <w:pStyle w:val="Heading1"/>
      </w:pPr>
      <w:r>
        <w:rPr>
          <w:color w:val="0B1D3A"/>
        </w:rPr>
        <w:t>10. Podsumowanie wartości biznesowej</w:t>
      </w:r>
    </w:p>
    <w:p>
      <w:r>
        <w:t>Demonstracja OPERATION IRONSHIELD pokazuje, jak Microsoft Fabric transformuje surowe dane sensorowe w przewagę informacyjną i decyzyjną na polu walki.</w:t>
      </w:r>
    </w:p>
    <w:p>
      <w:pPr>
        <w:pStyle w:val="Heading2"/>
      </w:pPr>
      <w:r>
        <w:rPr>
          <w:color w:val="0B1D3A"/>
        </w:rPr>
        <w:t>Kluczowe przekazy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Przekaz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Fabric = odpowiedź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Szybkość decyzji (OODA loop)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 detekcji do rekomendacji w sekundach, nie minutach. Data Agent + Operations Agent skracają pętlę decyzyjną.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Jedna platforma, wiele zdolności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RTI + AI Agents + Dashboards + Automation w jednym ekosystemie. Brak konieczności integracji wielu narzędzi.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Human-in-the-loop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AI rekomenduje, człowiek decyduje. Pełna kontrola dowódcy nad każdą krytyczną akcją – zatwierdzenie w Teams.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Governance i audyt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Unity Catalog: kto, kiedy, na jakiej podstawie podjął decyzję. Pełna traceability dla AAR (After Action Review).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Skalowalność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Od brygady do dywizji – ta sama architektura skaluje się na większą liczbę sensorów i jednostek.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Interoperacyjność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 standards, REST API, Power Platform. Integracja z istniejącymi systemami C2 (BMS, JC3IEDM).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