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C11B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BBS-</w:t>
      </w:r>
      <w:proofErr w:type="gramStart"/>
      <w:r w:rsidRPr="008D7D7E">
        <w:rPr>
          <w:b/>
          <w:bCs/>
        </w:rPr>
        <w:t>PC !</w:t>
      </w:r>
      <w:proofErr w:type="gramEnd"/>
      <w:r w:rsidRPr="008D7D7E">
        <w:rPr>
          <w:b/>
          <w:bCs/>
        </w:rPr>
        <w:t xml:space="preserve"> 4.21 Release Change Log Template</w:t>
      </w:r>
    </w:p>
    <w:p w14:paraId="0AC2F431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1. Purpose</w:t>
      </w:r>
    </w:p>
    <w:p w14:paraId="741EA4EF" w14:textId="77777777" w:rsidR="008D7D7E" w:rsidRPr="008D7D7E" w:rsidRDefault="008D7D7E" w:rsidP="008D7D7E">
      <w:r w:rsidRPr="008D7D7E">
        <w:t>The change log should record:</w:t>
      </w:r>
    </w:p>
    <w:p w14:paraId="56AA5A50" w14:textId="77777777" w:rsidR="008D7D7E" w:rsidRPr="008D7D7E" w:rsidRDefault="008D7D7E" w:rsidP="008D7D7E">
      <w:pPr>
        <w:numPr>
          <w:ilvl w:val="0"/>
          <w:numId w:val="1"/>
        </w:numPr>
      </w:pPr>
      <w:r w:rsidRPr="008D7D7E">
        <w:t>what changed</w:t>
      </w:r>
    </w:p>
    <w:p w14:paraId="605781B5" w14:textId="77777777" w:rsidR="008D7D7E" w:rsidRPr="008D7D7E" w:rsidRDefault="008D7D7E" w:rsidP="008D7D7E">
      <w:pPr>
        <w:numPr>
          <w:ilvl w:val="0"/>
          <w:numId w:val="1"/>
        </w:numPr>
      </w:pPr>
      <w:r w:rsidRPr="008D7D7E">
        <w:t>why it changed</w:t>
      </w:r>
    </w:p>
    <w:p w14:paraId="1817E402" w14:textId="77777777" w:rsidR="008D7D7E" w:rsidRPr="008D7D7E" w:rsidRDefault="008D7D7E" w:rsidP="008D7D7E">
      <w:pPr>
        <w:numPr>
          <w:ilvl w:val="0"/>
          <w:numId w:val="1"/>
        </w:numPr>
      </w:pPr>
      <w:r w:rsidRPr="008D7D7E">
        <w:t>which modules were affected</w:t>
      </w:r>
    </w:p>
    <w:p w14:paraId="6792DFBD" w14:textId="77777777" w:rsidR="008D7D7E" w:rsidRPr="008D7D7E" w:rsidRDefault="008D7D7E" w:rsidP="008D7D7E">
      <w:pPr>
        <w:numPr>
          <w:ilvl w:val="0"/>
          <w:numId w:val="1"/>
        </w:numPr>
      </w:pPr>
      <w:r w:rsidRPr="008D7D7E">
        <w:t>whether compatibility was preserved</w:t>
      </w:r>
    </w:p>
    <w:p w14:paraId="089E4CA6" w14:textId="77777777" w:rsidR="008D7D7E" w:rsidRPr="008D7D7E" w:rsidRDefault="008D7D7E" w:rsidP="008D7D7E">
      <w:pPr>
        <w:numPr>
          <w:ilvl w:val="0"/>
          <w:numId w:val="1"/>
        </w:numPr>
      </w:pPr>
      <w:r w:rsidRPr="008D7D7E">
        <w:t xml:space="preserve">what </w:t>
      </w:r>
      <w:proofErr w:type="gramStart"/>
      <w:r w:rsidRPr="008D7D7E">
        <w:t>still remains</w:t>
      </w:r>
      <w:proofErr w:type="gramEnd"/>
      <w:r w:rsidRPr="008D7D7E">
        <w:t xml:space="preserve"> to be done</w:t>
      </w:r>
    </w:p>
    <w:p w14:paraId="3BEF40DD" w14:textId="77777777" w:rsidR="008D7D7E" w:rsidRPr="008D7D7E" w:rsidRDefault="008D7D7E" w:rsidP="008D7D7E">
      <w:r w:rsidRPr="008D7D7E">
        <w:t xml:space="preserve">It should be concise enough to maintain </w:t>
      </w:r>
      <w:proofErr w:type="gramStart"/>
      <w:r w:rsidRPr="008D7D7E">
        <w:t>regularly, but</w:t>
      </w:r>
      <w:proofErr w:type="gramEnd"/>
      <w:r w:rsidRPr="008D7D7E">
        <w:t xml:space="preserve"> detailed enough to be useful during reconstruction.</w:t>
      </w:r>
    </w:p>
    <w:p w14:paraId="64983FD7" w14:textId="77777777" w:rsidR="008D7D7E" w:rsidRPr="008D7D7E" w:rsidRDefault="008D7D7E" w:rsidP="008D7D7E">
      <w:r w:rsidRPr="008D7D7E">
        <w:pict w14:anchorId="2BDDB9A4">
          <v:rect id="_x0000_i1121" style="width:0;height:1.5pt" o:hralign="center" o:hrstd="t" o:hr="t" fillcolor="#a0a0a0" stroked="f"/>
        </w:pict>
      </w:r>
    </w:p>
    <w:p w14:paraId="3FD607FA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2. Recommended File</w:t>
      </w:r>
    </w:p>
    <w:p w14:paraId="10FCD8BE" w14:textId="77777777" w:rsidR="008D7D7E" w:rsidRPr="008D7D7E" w:rsidRDefault="008D7D7E" w:rsidP="008D7D7E">
      <w:r w:rsidRPr="008D7D7E">
        <w:t>Store it as:</w:t>
      </w:r>
    </w:p>
    <w:p w14:paraId="4F13991C" w14:textId="77777777" w:rsidR="008D7D7E" w:rsidRPr="008D7D7E" w:rsidRDefault="008D7D7E" w:rsidP="008D7D7E">
      <w:r w:rsidRPr="008D7D7E">
        <w:t>DOCS/CHANGELOG.TXT</w:t>
      </w:r>
    </w:p>
    <w:p w14:paraId="3DE5A7D4" w14:textId="77777777" w:rsidR="008D7D7E" w:rsidRPr="008D7D7E" w:rsidRDefault="008D7D7E" w:rsidP="008D7D7E">
      <w:r w:rsidRPr="008D7D7E">
        <w:t>or, if you want versioned logs later:</w:t>
      </w:r>
    </w:p>
    <w:p w14:paraId="2E6455FF" w14:textId="77777777" w:rsidR="008D7D7E" w:rsidRPr="008D7D7E" w:rsidRDefault="008D7D7E" w:rsidP="008D7D7E">
      <w:r w:rsidRPr="008D7D7E">
        <w:t>DOCS/CHANGELOG_421.TXT</w:t>
      </w:r>
    </w:p>
    <w:p w14:paraId="5A43D347" w14:textId="77777777" w:rsidR="008D7D7E" w:rsidRPr="008D7D7E" w:rsidRDefault="008D7D7E" w:rsidP="008D7D7E">
      <w:r w:rsidRPr="008D7D7E">
        <w:pict w14:anchorId="7427948D">
          <v:rect id="_x0000_i1122" style="width:0;height:1.5pt" o:hralign="center" o:hrstd="t" o:hr="t" fillcolor="#a0a0a0" stroked="f"/>
        </w:pict>
      </w:r>
    </w:p>
    <w:p w14:paraId="770D3B1C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3. Top-of-File Header</w:t>
      </w:r>
    </w:p>
    <w:p w14:paraId="51A185BA" w14:textId="77777777" w:rsidR="008D7D7E" w:rsidRPr="008D7D7E" w:rsidRDefault="008D7D7E" w:rsidP="008D7D7E">
      <w:r w:rsidRPr="008D7D7E">
        <w:t>Use this at the top of the file:</w:t>
      </w:r>
    </w:p>
    <w:p w14:paraId="3C94016B" w14:textId="77777777" w:rsidR="008D7D7E" w:rsidRPr="008D7D7E" w:rsidRDefault="008D7D7E" w:rsidP="008D7D7E">
      <w:r w:rsidRPr="008D7D7E">
        <w:t>BBS-</w:t>
      </w:r>
      <w:proofErr w:type="gramStart"/>
      <w:r w:rsidRPr="008D7D7E">
        <w:t>PC !</w:t>
      </w:r>
      <w:proofErr w:type="gramEnd"/>
      <w:r w:rsidRPr="008D7D7E">
        <w:t xml:space="preserve"> 4.21</w:t>
      </w:r>
      <w:r w:rsidRPr="008D7D7E">
        <w:br/>
        <w:t>Change Log</w:t>
      </w:r>
      <w:r w:rsidRPr="008D7D7E">
        <w:br/>
      </w:r>
      <w:r w:rsidRPr="008D7D7E">
        <w:br/>
        <w:t>Reconstructed and modernised source</w:t>
      </w:r>
      <w:r w:rsidRPr="008D7D7E">
        <w:br/>
        <w:t>derived from BBS-PC 4.20</w:t>
      </w:r>
      <w:r w:rsidRPr="008D7D7E">
        <w:br/>
      </w:r>
      <w:r w:rsidRPr="008D7D7E">
        <w:br/>
        <w:t>Language standard:</w:t>
      </w:r>
      <w:r w:rsidRPr="008D7D7E">
        <w:br/>
        <w:t>- British English in comments, banners, logs, and documentation</w:t>
      </w:r>
      <w:r w:rsidRPr="008D7D7E">
        <w:br/>
      </w:r>
      <w:r w:rsidRPr="008D7D7E">
        <w:br/>
        <w:t>Compatibility policy:</w:t>
      </w:r>
      <w:r w:rsidRPr="008D7D7E">
        <w:br/>
        <w:t>- preserve legacy on-disk formats where required</w:t>
      </w:r>
      <w:r w:rsidRPr="008D7D7E">
        <w:br/>
        <w:t>- improve internal safety and maintainability</w:t>
      </w:r>
    </w:p>
    <w:p w14:paraId="15073F57" w14:textId="77777777" w:rsidR="008D7D7E" w:rsidRPr="008D7D7E" w:rsidRDefault="008D7D7E" w:rsidP="008D7D7E">
      <w:r w:rsidRPr="008D7D7E">
        <w:pict w14:anchorId="2D7AEC78">
          <v:rect id="_x0000_i1123" style="width:0;height:1.5pt" o:hralign="center" o:hrstd="t" o:hr="t" fillcolor="#a0a0a0" stroked="f"/>
        </w:pict>
      </w:r>
    </w:p>
    <w:p w14:paraId="52159B6F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4. Entry Format</w:t>
      </w:r>
    </w:p>
    <w:p w14:paraId="21F8DF52" w14:textId="77777777" w:rsidR="008D7D7E" w:rsidRPr="008D7D7E" w:rsidRDefault="008D7D7E" w:rsidP="008D7D7E">
      <w:r w:rsidRPr="008D7D7E">
        <w:t>Each entry should use this structure:</w:t>
      </w:r>
    </w:p>
    <w:p w14:paraId="639C1924" w14:textId="77777777" w:rsidR="008D7D7E" w:rsidRPr="008D7D7E" w:rsidRDefault="008D7D7E" w:rsidP="008D7D7E">
      <w:r w:rsidRPr="008D7D7E">
        <w:t>[YYYY-MM-DD] Title</w:t>
      </w:r>
      <w:r w:rsidRPr="008D7D7E">
        <w:br/>
        <w:t>Modules:</w:t>
      </w:r>
      <w:r w:rsidRPr="008D7D7E">
        <w:br/>
      </w:r>
      <w:r w:rsidRPr="008D7D7E">
        <w:lastRenderedPageBreak/>
        <w:t>Summary:</w:t>
      </w:r>
      <w:r w:rsidRPr="008D7D7E">
        <w:br/>
        <w:t>Compatibility:</w:t>
      </w:r>
      <w:r w:rsidRPr="008D7D7E">
        <w:br/>
        <w:t>Notes:</w:t>
      </w:r>
      <w:r w:rsidRPr="008D7D7E">
        <w:br/>
        <w:t>Outstanding:</w:t>
      </w:r>
    </w:p>
    <w:p w14:paraId="767D5770" w14:textId="77777777" w:rsidR="008D7D7E" w:rsidRPr="008D7D7E" w:rsidRDefault="008D7D7E" w:rsidP="008D7D7E">
      <w:r w:rsidRPr="008D7D7E">
        <w:t>That keeps entries easy to scan.</w:t>
      </w:r>
    </w:p>
    <w:p w14:paraId="419049F7" w14:textId="77777777" w:rsidR="008D7D7E" w:rsidRPr="008D7D7E" w:rsidRDefault="008D7D7E" w:rsidP="008D7D7E">
      <w:r w:rsidRPr="008D7D7E">
        <w:pict w14:anchorId="5FCE8C30">
          <v:rect id="_x0000_i1124" style="width:0;height:1.5pt" o:hralign="center" o:hrstd="t" o:hr="t" fillcolor="#a0a0a0" stroked="f"/>
        </w:pict>
      </w:r>
    </w:p>
    <w:p w14:paraId="57726052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5. Recommended Meaning of Each Field</w:t>
      </w:r>
    </w:p>
    <w:p w14:paraId="59E61097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Title</w:t>
      </w:r>
    </w:p>
    <w:p w14:paraId="6A1752C9" w14:textId="77777777" w:rsidR="008D7D7E" w:rsidRPr="008D7D7E" w:rsidRDefault="008D7D7E" w:rsidP="008D7D7E">
      <w:r w:rsidRPr="008D7D7E">
        <w:t>A short summary of the change.</w:t>
      </w:r>
    </w:p>
    <w:p w14:paraId="1BCFD25F" w14:textId="77777777" w:rsidR="008D7D7E" w:rsidRPr="008D7D7E" w:rsidRDefault="008D7D7E" w:rsidP="008D7D7E">
      <w:r w:rsidRPr="008D7D7E">
        <w:t>Example:</w:t>
      </w:r>
    </w:p>
    <w:p w14:paraId="0EC648D4" w14:textId="77777777" w:rsidR="008D7D7E" w:rsidRPr="008D7D7E" w:rsidRDefault="008D7D7E" w:rsidP="008D7D7E">
      <w:r w:rsidRPr="008D7D7E">
        <w:t>[2026-03-17] Rebuilt BBSDATA.C date handling</w:t>
      </w:r>
    </w:p>
    <w:p w14:paraId="67E496F9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Modules</w:t>
      </w:r>
    </w:p>
    <w:p w14:paraId="4780C3DF" w14:textId="77777777" w:rsidR="008D7D7E" w:rsidRPr="008D7D7E" w:rsidRDefault="008D7D7E" w:rsidP="008D7D7E">
      <w:r w:rsidRPr="008D7D7E">
        <w:t>List all affected modules.</w:t>
      </w:r>
    </w:p>
    <w:p w14:paraId="31E70DB1" w14:textId="77777777" w:rsidR="008D7D7E" w:rsidRPr="008D7D7E" w:rsidRDefault="008D7D7E" w:rsidP="008D7D7E">
      <w:r w:rsidRPr="008D7D7E">
        <w:t>Example:</w:t>
      </w:r>
    </w:p>
    <w:p w14:paraId="08050450" w14:textId="77777777" w:rsidR="008D7D7E" w:rsidRPr="008D7D7E" w:rsidRDefault="008D7D7E" w:rsidP="008D7D7E">
      <w:r w:rsidRPr="008D7D7E">
        <w:t>Modules:</w:t>
      </w:r>
      <w:r w:rsidRPr="008D7D7E">
        <w:br/>
        <w:t>- BBSDATA.C</w:t>
      </w:r>
      <w:r w:rsidRPr="008D7D7E">
        <w:br/>
        <w:t>- BBSFUNC.H</w:t>
      </w:r>
    </w:p>
    <w:p w14:paraId="43832FB4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Summary</w:t>
      </w:r>
    </w:p>
    <w:p w14:paraId="1AC9E08A" w14:textId="77777777" w:rsidR="008D7D7E" w:rsidRPr="008D7D7E" w:rsidRDefault="008D7D7E" w:rsidP="008D7D7E">
      <w:r w:rsidRPr="008D7D7E">
        <w:t>A brief explanation of what changed.</w:t>
      </w:r>
    </w:p>
    <w:p w14:paraId="4DB7C0EF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Compatibility</w:t>
      </w:r>
    </w:p>
    <w:p w14:paraId="1D717083" w14:textId="77777777" w:rsidR="008D7D7E" w:rsidRPr="008D7D7E" w:rsidRDefault="008D7D7E" w:rsidP="008D7D7E">
      <w:r w:rsidRPr="008D7D7E">
        <w:t>Say whether data format/runtime compatibility was preserved.</w:t>
      </w:r>
    </w:p>
    <w:p w14:paraId="23F60358" w14:textId="77777777" w:rsidR="008D7D7E" w:rsidRPr="008D7D7E" w:rsidRDefault="008D7D7E" w:rsidP="008D7D7E">
      <w:r w:rsidRPr="008D7D7E">
        <w:t>Recommended values:</w:t>
      </w:r>
    </w:p>
    <w:p w14:paraId="2FEB11D3" w14:textId="77777777" w:rsidR="008D7D7E" w:rsidRPr="008D7D7E" w:rsidRDefault="008D7D7E" w:rsidP="008D7D7E">
      <w:pPr>
        <w:numPr>
          <w:ilvl w:val="0"/>
          <w:numId w:val="2"/>
        </w:numPr>
      </w:pPr>
      <w:r w:rsidRPr="008D7D7E">
        <w:t>Preserved</w:t>
      </w:r>
    </w:p>
    <w:p w14:paraId="681790BC" w14:textId="77777777" w:rsidR="008D7D7E" w:rsidRPr="008D7D7E" w:rsidRDefault="008D7D7E" w:rsidP="008D7D7E">
      <w:pPr>
        <w:numPr>
          <w:ilvl w:val="0"/>
          <w:numId w:val="2"/>
        </w:numPr>
      </w:pPr>
      <w:r w:rsidRPr="008D7D7E">
        <w:t>Partially preserved</w:t>
      </w:r>
    </w:p>
    <w:p w14:paraId="6B186844" w14:textId="77777777" w:rsidR="008D7D7E" w:rsidRPr="008D7D7E" w:rsidRDefault="008D7D7E" w:rsidP="008D7D7E">
      <w:pPr>
        <w:numPr>
          <w:ilvl w:val="0"/>
          <w:numId w:val="2"/>
        </w:numPr>
      </w:pPr>
      <w:r w:rsidRPr="008D7D7E">
        <w:t>Not yet verified</w:t>
      </w:r>
    </w:p>
    <w:p w14:paraId="2264EF18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Notes</w:t>
      </w:r>
    </w:p>
    <w:p w14:paraId="15351EE6" w14:textId="77777777" w:rsidR="008D7D7E" w:rsidRPr="008D7D7E" w:rsidRDefault="008D7D7E" w:rsidP="008D7D7E">
      <w:r w:rsidRPr="008D7D7E">
        <w:t>Important implementation details, ownership changes, or caveats.</w:t>
      </w:r>
    </w:p>
    <w:p w14:paraId="31EF135B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Outstanding</w:t>
      </w:r>
    </w:p>
    <w:p w14:paraId="3BC64D92" w14:textId="77777777" w:rsidR="008D7D7E" w:rsidRPr="008D7D7E" w:rsidRDefault="008D7D7E" w:rsidP="008D7D7E">
      <w:r w:rsidRPr="008D7D7E">
        <w:t>Anything still incomplete or deferred.</w:t>
      </w:r>
    </w:p>
    <w:p w14:paraId="419AA6C4" w14:textId="77777777" w:rsidR="008D7D7E" w:rsidRPr="008D7D7E" w:rsidRDefault="008D7D7E" w:rsidP="008D7D7E">
      <w:r w:rsidRPr="008D7D7E">
        <w:pict w14:anchorId="11E4EA0D">
          <v:rect id="_x0000_i1125" style="width:0;height:1.5pt" o:hralign="center" o:hrstd="t" o:hr="t" fillcolor="#a0a0a0" stroked="f"/>
        </w:pict>
      </w:r>
    </w:p>
    <w:p w14:paraId="64FC870A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6. Full Template Block</w:t>
      </w:r>
    </w:p>
    <w:p w14:paraId="46D582AB" w14:textId="77777777" w:rsidR="008D7D7E" w:rsidRPr="008D7D7E" w:rsidRDefault="008D7D7E" w:rsidP="008D7D7E">
      <w:r w:rsidRPr="008D7D7E">
        <w:t>Use this as the standard block:</w:t>
      </w:r>
    </w:p>
    <w:p w14:paraId="0802B384" w14:textId="77777777" w:rsidR="008D7D7E" w:rsidRPr="008D7D7E" w:rsidRDefault="008D7D7E" w:rsidP="008D7D7E">
      <w:r w:rsidRPr="008D7D7E">
        <w:lastRenderedPageBreak/>
        <w:t>[YYYY-MM-DD] &lt;change title&gt;</w:t>
      </w:r>
      <w:r w:rsidRPr="008D7D7E">
        <w:br/>
        <w:t>Modules:</w:t>
      </w:r>
      <w:r w:rsidRPr="008D7D7E">
        <w:br/>
        <w:t>- &lt;module 1&gt;</w:t>
      </w:r>
      <w:r w:rsidRPr="008D7D7E">
        <w:br/>
        <w:t>- &lt;module 2&gt;</w:t>
      </w:r>
      <w:r w:rsidRPr="008D7D7E">
        <w:br/>
      </w:r>
      <w:r w:rsidRPr="008D7D7E">
        <w:br/>
        <w:t>Summary:</w:t>
      </w:r>
      <w:r w:rsidRPr="008D7D7E">
        <w:br/>
        <w:t>- &lt;brief change summary&gt;</w:t>
      </w:r>
      <w:r w:rsidRPr="008D7D7E">
        <w:br/>
        <w:t>- &lt;second summary point if needed&gt;</w:t>
      </w:r>
      <w:r w:rsidRPr="008D7D7E">
        <w:br/>
      </w:r>
      <w:r w:rsidRPr="008D7D7E">
        <w:br/>
        <w:t>Compatibility:</w:t>
      </w:r>
      <w:r w:rsidRPr="008D7D7E">
        <w:br/>
        <w:t>- &lt;Preserved / Partially preserved / Not yet verified&gt;</w:t>
      </w:r>
      <w:r w:rsidRPr="008D7D7E">
        <w:br/>
      </w:r>
      <w:r w:rsidRPr="008D7D7E">
        <w:br/>
        <w:t>Notes:</w:t>
      </w:r>
      <w:r w:rsidRPr="008D7D7E">
        <w:br/>
        <w:t>- &lt;important implementation note&gt;</w:t>
      </w:r>
      <w:r w:rsidRPr="008D7D7E">
        <w:br/>
        <w:t>- &lt;ownership / dependency / runtime note&gt;</w:t>
      </w:r>
      <w:r w:rsidRPr="008D7D7E">
        <w:br/>
      </w:r>
      <w:r w:rsidRPr="008D7D7E">
        <w:br/>
        <w:t>Outstanding:</w:t>
      </w:r>
      <w:r w:rsidRPr="008D7D7E">
        <w:br/>
        <w:t>- &lt;remaining work item&gt;</w:t>
      </w:r>
      <w:r w:rsidRPr="008D7D7E">
        <w:br/>
        <w:t>- &lt;follow-up item if any&gt;</w:t>
      </w:r>
    </w:p>
    <w:p w14:paraId="6AAD76D0" w14:textId="77777777" w:rsidR="008D7D7E" w:rsidRPr="008D7D7E" w:rsidRDefault="008D7D7E" w:rsidP="008D7D7E">
      <w:r w:rsidRPr="008D7D7E">
        <w:pict w14:anchorId="15F3BBAF">
          <v:rect id="_x0000_i1126" style="width:0;height:1.5pt" o:hralign="center" o:hrstd="t" o:hr="t" fillcolor="#a0a0a0" stroked="f"/>
        </w:pict>
      </w:r>
    </w:p>
    <w:p w14:paraId="1BB3FBAE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7. Example Entries for Current Work</w:t>
      </w:r>
    </w:p>
    <w:p w14:paraId="62CB0E30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Example 1 — Date handling</w:t>
      </w:r>
    </w:p>
    <w:p w14:paraId="22EC2852" w14:textId="77777777" w:rsidR="008D7D7E" w:rsidRPr="008D7D7E" w:rsidRDefault="008D7D7E" w:rsidP="008D7D7E">
      <w:r w:rsidRPr="008D7D7E">
        <w:t>[2026-03-17] Rebuilt BBSDATA.C date handling</w:t>
      </w:r>
      <w:r w:rsidRPr="008D7D7E">
        <w:br/>
        <w:t>Modules:</w:t>
      </w:r>
      <w:r w:rsidRPr="008D7D7E">
        <w:br/>
        <w:t>- BBSDATA.C</w:t>
      </w:r>
      <w:r w:rsidRPr="008D7D7E">
        <w:br/>
        <w:t>- BBSFUNC.H</w:t>
      </w:r>
      <w:r w:rsidRPr="008D7D7E">
        <w:br/>
      </w:r>
      <w:r w:rsidRPr="008D7D7E">
        <w:br/>
        <w:t>Summary:</w:t>
      </w:r>
      <w:r w:rsidRPr="008D7D7E">
        <w:br/>
        <w:t>- Preserved legacy packed on-disk date format.</w:t>
      </w:r>
      <w:r w:rsidRPr="008D7D7E">
        <w:br/>
        <w:t>- Normalised internal date handling to 4-digit years.</w:t>
      </w:r>
      <w:r w:rsidRPr="008D7D7E">
        <w:br/>
        <w:t>- Updated runtime date display helpers to emit YYYY.</w:t>
      </w:r>
      <w:r w:rsidRPr="008D7D7E">
        <w:br/>
      </w:r>
      <w:r w:rsidRPr="008D7D7E">
        <w:br/>
        <w:t>Compatibility:</w:t>
      </w:r>
      <w:r w:rsidRPr="008D7D7E">
        <w:br/>
        <w:t>- Preserved</w:t>
      </w:r>
      <w:r w:rsidRPr="008D7D7E">
        <w:br/>
      </w:r>
      <w:r w:rsidRPr="008D7D7E">
        <w:br/>
        <w:t>Notes:</w:t>
      </w:r>
      <w:r w:rsidRPr="008D7D7E">
        <w:br/>
        <w:t>- Packed date format remains DOS-style for on-disk compatibility.</w:t>
      </w:r>
      <w:r w:rsidRPr="008D7D7E">
        <w:br/>
        <w:t>- Conversion utilities intentionally left unchanged.</w:t>
      </w:r>
      <w:r w:rsidRPr="008D7D7E">
        <w:br/>
      </w:r>
      <w:r w:rsidRPr="008D7D7E">
        <w:br/>
        <w:t>Outstanding:</w:t>
      </w:r>
      <w:r w:rsidRPr="008D7D7E">
        <w:br/>
        <w:t>- Audit remaining user-visible logs and reports for 2-digit year formatting.</w:t>
      </w:r>
    </w:p>
    <w:p w14:paraId="58D3A64F" w14:textId="77777777" w:rsidR="008D7D7E" w:rsidRPr="008D7D7E" w:rsidRDefault="008D7D7E" w:rsidP="008D7D7E">
      <w:r w:rsidRPr="008D7D7E">
        <w:pict w14:anchorId="4273DC93">
          <v:rect id="_x0000_i1127" style="width:0;height:1.5pt" o:hralign="center" o:hrstd="t" o:hr="t" fillcolor="#a0a0a0" stroked="f"/>
        </w:pict>
      </w:r>
    </w:p>
    <w:p w14:paraId="4A9FFA58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Example 2 — FOSSIL transport integration</w:t>
      </w:r>
    </w:p>
    <w:p w14:paraId="7653CD0B" w14:textId="77777777" w:rsidR="008D7D7E" w:rsidRPr="008D7D7E" w:rsidRDefault="008D7D7E" w:rsidP="008D7D7E">
      <w:r w:rsidRPr="008D7D7E">
        <w:lastRenderedPageBreak/>
        <w:t>[2026-03-17] Added FOSSIL interface and wired modem transport</w:t>
      </w:r>
      <w:r w:rsidRPr="008D7D7E">
        <w:br/>
        <w:t>Modules:</w:t>
      </w:r>
      <w:r w:rsidRPr="008D7D7E">
        <w:br/>
        <w:t>- BBSFOSSIL.C</w:t>
      </w:r>
      <w:r w:rsidRPr="008D7D7E">
        <w:br/>
        <w:t>- BBSMODM.C</w:t>
      </w:r>
      <w:r w:rsidRPr="008D7D7E">
        <w:br/>
        <w:t>- BBSFUNC.H</w:t>
      </w:r>
      <w:r w:rsidRPr="008D7D7E">
        <w:br/>
      </w:r>
      <w:r w:rsidRPr="008D7D7E">
        <w:br/>
        <w:t>Summary:</w:t>
      </w:r>
      <w:r w:rsidRPr="008D7D7E">
        <w:br/>
        <w:t>- Added FOSSIL serial backend.</w:t>
      </w:r>
      <w:r w:rsidRPr="008D7D7E">
        <w:br/>
        <w:t>- Routed remote modem send/receive through FOSSIL hooks.</w:t>
      </w:r>
      <w:r w:rsidRPr="008D7D7E">
        <w:br/>
        <w:t>- Preserved local console transport for testing.</w:t>
      </w:r>
      <w:r w:rsidRPr="008D7D7E">
        <w:br/>
      </w:r>
      <w:r w:rsidRPr="008D7D7E">
        <w:br/>
        <w:t>Compatibility:</w:t>
      </w:r>
      <w:r w:rsidRPr="008D7D7E">
        <w:br/>
        <w:t>- Partially preserved</w:t>
      </w:r>
      <w:r w:rsidRPr="008D7D7E">
        <w:br/>
      </w:r>
      <w:r w:rsidRPr="008D7D7E">
        <w:br/>
        <w:t>Notes:</w:t>
      </w:r>
      <w:r w:rsidRPr="008D7D7E">
        <w:br/>
        <w:t>- Remote runtime now depends on working FOSSIL driver support.</w:t>
      </w:r>
      <w:r w:rsidRPr="008D7D7E">
        <w:br/>
        <w:t>- Local mode remains available for bring-up and smoke testing.</w:t>
      </w:r>
      <w:r w:rsidRPr="008D7D7E">
        <w:br/>
      </w:r>
      <w:r w:rsidRPr="008D7D7E">
        <w:br/>
        <w:t>Outstanding:</w:t>
      </w:r>
      <w:r w:rsidRPr="008D7D7E">
        <w:br/>
        <w:t>- Verify compiler/toolchain interrupt usage on target DOS environment.</w:t>
      </w:r>
    </w:p>
    <w:p w14:paraId="07EE1F5A" w14:textId="77777777" w:rsidR="008D7D7E" w:rsidRPr="008D7D7E" w:rsidRDefault="008D7D7E" w:rsidP="008D7D7E">
      <w:r w:rsidRPr="008D7D7E">
        <w:pict w14:anchorId="71E1CF7D">
          <v:rect id="_x0000_i1128" style="width:0;height:1.5pt" o:hralign="center" o:hrstd="t" o:hr="t" fillcolor="#a0a0a0" stroked="f"/>
        </w:pict>
      </w:r>
    </w:p>
    <w:p w14:paraId="55357904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 xml:space="preserve">Example 3 — Protocol </w:t>
      </w:r>
      <w:proofErr w:type="gramStart"/>
      <w:r w:rsidRPr="008D7D7E">
        <w:rPr>
          <w:b/>
          <w:bCs/>
        </w:rPr>
        <w:t>layer</w:t>
      </w:r>
      <w:proofErr w:type="gramEnd"/>
      <w:r w:rsidRPr="008D7D7E">
        <w:rPr>
          <w:b/>
          <w:bCs/>
        </w:rPr>
        <w:t xml:space="preserve"> rebuild</w:t>
      </w:r>
    </w:p>
    <w:p w14:paraId="7F706691" w14:textId="77777777" w:rsidR="008D7D7E" w:rsidRPr="008D7D7E" w:rsidRDefault="008D7D7E" w:rsidP="008D7D7E">
      <w:r w:rsidRPr="008D7D7E">
        <w:t>[2026-03-17] Rebuilt protocol dispatch and transfer layers</w:t>
      </w:r>
      <w:r w:rsidRPr="008D7D7E">
        <w:br/>
        <w:t>Modules:</w:t>
      </w:r>
      <w:r w:rsidRPr="008D7D7E">
        <w:br/>
        <w:t>- BBSMODM.C</w:t>
      </w:r>
      <w:r w:rsidRPr="008D7D7E">
        <w:br/>
        <w:t>- BBSPROTO.C</w:t>
      </w:r>
      <w:r w:rsidRPr="008D7D7E">
        <w:br/>
        <w:t>- BBSFUNC.H</w:t>
      </w:r>
      <w:r w:rsidRPr="008D7D7E">
        <w:br/>
      </w:r>
      <w:r w:rsidRPr="008D7D7E">
        <w:br/>
        <w:t>Summary:</w:t>
      </w:r>
      <w:r w:rsidRPr="008D7D7E">
        <w:br/>
        <w:t>- Rebuilt ASCII, XMODEM, XMODEM-CRC, YMODEM, YMODEM-Batch, Kermit, and ZMODEM paths.</w:t>
      </w:r>
      <w:r w:rsidRPr="008D7D7E">
        <w:br/>
        <w:t>- Added protocol metadata and dispatch ownership to BBSPROTO.C.</w:t>
      </w:r>
      <w:r w:rsidRPr="008D7D7E">
        <w:br/>
        <w:t>- Added batch entry points for ZMODEM.</w:t>
      </w:r>
      <w:r w:rsidRPr="008D7D7E">
        <w:br/>
      </w:r>
      <w:r w:rsidRPr="008D7D7E">
        <w:br/>
        <w:t>Compatibility:</w:t>
      </w:r>
      <w:r w:rsidRPr="008D7D7E">
        <w:br/>
        <w:t>- Partially preserved</w:t>
      </w:r>
      <w:r w:rsidRPr="008D7D7E">
        <w:br/>
      </w:r>
      <w:r w:rsidRPr="008D7D7E">
        <w:br/>
        <w:t>Notes:</w:t>
      </w:r>
      <w:r w:rsidRPr="008D7D7E">
        <w:br/>
        <w:t>- Protocol execution remains owned by BBSMODM.C.</w:t>
      </w:r>
      <w:r w:rsidRPr="008D7D7E">
        <w:br/>
        <w:t>- Protocol naming and selection remain owned by BBSPROTO.C.</w:t>
      </w:r>
      <w:r w:rsidRPr="008D7D7E">
        <w:br/>
      </w:r>
      <w:r w:rsidRPr="008D7D7E">
        <w:br/>
        <w:t>Outstanding:</w:t>
      </w:r>
      <w:r w:rsidRPr="008D7D7E">
        <w:br/>
        <w:t>- Full integration testing of transfer paths over real transport remains pending.</w:t>
      </w:r>
    </w:p>
    <w:p w14:paraId="161BB9E5" w14:textId="77777777" w:rsidR="008D7D7E" w:rsidRPr="008D7D7E" w:rsidRDefault="008D7D7E" w:rsidP="008D7D7E">
      <w:r w:rsidRPr="008D7D7E">
        <w:pict w14:anchorId="7EE1D150">
          <v:rect id="_x0000_i1129" style="width:0;height:1.5pt" o:hralign="center" o:hrstd="t" o:hr="t" fillcolor="#a0a0a0" stroked="f"/>
        </w:pict>
      </w:r>
    </w:p>
    <w:p w14:paraId="40B74B5A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Example 4 — Version line update</w:t>
      </w:r>
    </w:p>
    <w:p w14:paraId="52D28845" w14:textId="77777777" w:rsidR="008D7D7E" w:rsidRPr="008D7D7E" w:rsidRDefault="008D7D7E" w:rsidP="008D7D7E">
      <w:r w:rsidRPr="008D7D7E">
        <w:lastRenderedPageBreak/>
        <w:t>[2026-03-17] Adopted BBS-</w:t>
      </w:r>
      <w:proofErr w:type="gramStart"/>
      <w:r w:rsidRPr="008D7D7E">
        <w:t>PC !</w:t>
      </w:r>
      <w:proofErr w:type="gramEnd"/>
      <w:r w:rsidRPr="008D7D7E">
        <w:t xml:space="preserve"> 4.21 version line</w:t>
      </w:r>
      <w:r w:rsidRPr="008D7D7E">
        <w:br/>
        <w:t>Modules:</w:t>
      </w:r>
      <w:r w:rsidRPr="008D7D7E">
        <w:br/>
        <w:t>- BBS.C</w:t>
      </w:r>
      <w:r w:rsidRPr="008D7D7E">
        <w:br/>
        <w:t>- comments/documentation tree</w:t>
      </w:r>
      <w:r w:rsidRPr="008D7D7E">
        <w:br/>
      </w:r>
      <w:r w:rsidRPr="008D7D7E">
        <w:br/>
        <w:t>Summary:</w:t>
      </w:r>
      <w:r w:rsidRPr="008D7D7E">
        <w:br/>
        <w:t>- Changed project identity from BBS-PC 4.20 to BBS-</w:t>
      </w:r>
      <w:proofErr w:type="gramStart"/>
      <w:r w:rsidRPr="008D7D7E">
        <w:t>PC !</w:t>
      </w:r>
      <w:proofErr w:type="gramEnd"/>
      <w:r w:rsidRPr="008D7D7E">
        <w:t xml:space="preserve"> 4.21.</w:t>
      </w:r>
      <w:r w:rsidRPr="008D7D7E">
        <w:br/>
        <w:t>- Updated runtime banner and project documentation wording.</w:t>
      </w:r>
      <w:r w:rsidRPr="008D7D7E">
        <w:br/>
      </w:r>
      <w:r w:rsidRPr="008D7D7E">
        <w:br/>
        <w:t>Compatibility:</w:t>
      </w:r>
      <w:r w:rsidRPr="008D7D7E">
        <w:br/>
        <w:t>- Preserved</w:t>
      </w:r>
      <w:r w:rsidRPr="008D7D7E">
        <w:br/>
      </w:r>
      <w:r w:rsidRPr="008D7D7E">
        <w:br/>
        <w:t>Notes:</w:t>
      </w:r>
      <w:r w:rsidRPr="008D7D7E">
        <w:br/>
        <w:t>- The exclamation mark distinguishes the reconstructed and modernised source line.</w:t>
      </w:r>
      <w:r w:rsidRPr="008D7D7E">
        <w:br/>
        <w:t>- Existing identifiers remain unchanged unless there is a strong reason to rename them.</w:t>
      </w:r>
      <w:r w:rsidRPr="008D7D7E">
        <w:br/>
      </w:r>
      <w:r w:rsidRPr="008D7D7E">
        <w:br/>
        <w:t>Outstanding:</w:t>
      </w:r>
      <w:r w:rsidRPr="008D7D7E">
        <w:br/>
        <w:t>- Propagate version string constant across remaining modules as needed.</w:t>
      </w:r>
    </w:p>
    <w:p w14:paraId="71C2B154" w14:textId="77777777" w:rsidR="008D7D7E" w:rsidRPr="008D7D7E" w:rsidRDefault="008D7D7E" w:rsidP="008D7D7E">
      <w:r w:rsidRPr="008D7D7E">
        <w:pict w14:anchorId="3827E146">
          <v:rect id="_x0000_i1130" style="width:0;height:1.5pt" o:hralign="center" o:hrstd="t" o:hr="t" fillcolor="#a0a0a0" stroked="f"/>
        </w:pict>
      </w:r>
    </w:p>
    <w:p w14:paraId="5519E3CB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8. Short-Form Template for Small Changes</w:t>
      </w:r>
    </w:p>
    <w:p w14:paraId="5D44BB63" w14:textId="77777777" w:rsidR="008D7D7E" w:rsidRPr="008D7D7E" w:rsidRDefault="008D7D7E" w:rsidP="008D7D7E">
      <w:r w:rsidRPr="008D7D7E">
        <w:t>For very small changes, use a compact entry:</w:t>
      </w:r>
    </w:p>
    <w:p w14:paraId="30D59A3C" w14:textId="77777777" w:rsidR="008D7D7E" w:rsidRPr="008D7D7E" w:rsidRDefault="008D7D7E" w:rsidP="008D7D7E">
      <w:r w:rsidRPr="008D7D7E">
        <w:t>[YYYY-MM-DD] &lt;title&gt;</w:t>
      </w:r>
      <w:r w:rsidRPr="008D7D7E">
        <w:br/>
        <w:t>Modules: &lt;module list&gt;</w:t>
      </w:r>
      <w:r w:rsidRPr="008D7D7E">
        <w:br/>
        <w:t>Summary: &lt;one-line summary&gt;</w:t>
      </w:r>
      <w:r w:rsidRPr="008D7D7E">
        <w:br/>
        <w:t>Compatibility: &lt;status&gt;</w:t>
      </w:r>
      <w:r w:rsidRPr="008D7D7E">
        <w:br/>
        <w:t>Outstanding: &lt;next step or "None"&gt;</w:t>
      </w:r>
    </w:p>
    <w:p w14:paraId="0D8ABE66" w14:textId="77777777" w:rsidR="008D7D7E" w:rsidRPr="008D7D7E" w:rsidRDefault="008D7D7E" w:rsidP="008D7D7E">
      <w:r w:rsidRPr="008D7D7E">
        <w:t>Example:</w:t>
      </w:r>
    </w:p>
    <w:p w14:paraId="1EB7174A" w14:textId="77777777" w:rsidR="008D7D7E" w:rsidRPr="008D7D7E" w:rsidRDefault="008D7D7E" w:rsidP="008D7D7E">
      <w:r w:rsidRPr="008D7D7E">
        <w:t>[2026-03-17] Fixed BBSINIT.C UD path output</w:t>
      </w:r>
      <w:r w:rsidRPr="008D7D7E">
        <w:br/>
        <w:t>Modules: BBSINIT.C</w:t>
      </w:r>
      <w:r w:rsidRPr="008D7D7E">
        <w:br/>
        <w:t>Summary: Corrected "UD =" to "UD=" in generated config output.</w:t>
      </w:r>
      <w:r w:rsidRPr="008D7D7E">
        <w:br/>
        <w:t>Compatibility: Preserved</w:t>
      </w:r>
      <w:r w:rsidRPr="008D7D7E">
        <w:br/>
        <w:t>Outstanding: None</w:t>
      </w:r>
    </w:p>
    <w:p w14:paraId="71052941" w14:textId="77777777" w:rsidR="008D7D7E" w:rsidRPr="008D7D7E" w:rsidRDefault="008D7D7E" w:rsidP="008D7D7E">
      <w:r w:rsidRPr="008D7D7E">
        <w:pict w14:anchorId="6CFA13F7">
          <v:rect id="_x0000_i1131" style="width:0;height:1.5pt" o:hralign="center" o:hrstd="t" o:hr="t" fillcolor="#a0a0a0" stroked="f"/>
        </w:pict>
      </w:r>
    </w:p>
    <w:p w14:paraId="6E0C855E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9. Suggested Categories</w:t>
      </w:r>
    </w:p>
    <w:p w14:paraId="71655092" w14:textId="77777777" w:rsidR="008D7D7E" w:rsidRPr="008D7D7E" w:rsidRDefault="008D7D7E" w:rsidP="008D7D7E">
      <w:r w:rsidRPr="008D7D7E">
        <w:t>If the log grows, prefix titles with categories:</w:t>
      </w:r>
    </w:p>
    <w:p w14:paraId="56D0E0C2" w14:textId="77777777" w:rsidR="008D7D7E" w:rsidRPr="008D7D7E" w:rsidRDefault="008D7D7E" w:rsidP="008D7D7E">
      <w:pPr>
        <w:numPr>
          <w:ilvl w:val="0"/>
          <w:numId w:val="3"/>
        </w:numPr>
      </w:pPr>
      <w:r w:rsidRPr="008D7D7E">
        <w:t>Core</w:t>
      </w:r>
    </w:p>
    <w:p w14:paraId="264B45B9" w14:textId="77777777" w:rsidR="008D7D7E" w:rsidRPr="008D7D7E" w:rsidRDefault="008D7D7E" w:rsidP="008D7D7E">
      <w:pPr>
        <w:numPr>
          <w:ilvl w:val="0"/>
          <w:numId w:val="3"/>
        </w:numPr>
      </w:pPr>
      <w:r w:rsidRPr="008D7D7E">
        <w:t>Data</w:t>
      </w:r>
    </w:p>
    <w:p w14:paraId="30BE9C7B" w14:textId="77777777" w:rsidR="008D7D7E" w:rsidRPr="008D7D7E" w:rsidRDefault="008D7D7E" w:rsidP="008D7D7E">
      <w:pPr>
        <w:numPr>
          <w:ilvl w:val="0"/>
          <w:numId w:val="3"/>
        </w:numPr>
      </w:pPr>
      <w:r w:rsidRPr="008D7D7E">
        <w:t>Protocol</w:t>
      </w:r>
    </w:p>
    <w:p w14:paraId="1B85DF18" w14:textId="77777777" w:rsidR="008D7D7E" w:rsidRPr="008D7D7E" w:rsidRDefault="008D7D7E" w:rsidP="008D7D7E">
      <w:pPr>
        <w:numPr>
          <w:ilvl w:val="0"/>
          <w:numId w:val="3"/>
        </w:numPr>
      </w:pPr>
      <w:r w:rsidRPr="008D7D7E">
        <w:t>Terminal</w:t>
      </w:r>
    </w:p>
    <w:p w14:paraId="79CC6F56" w14:textId="77777777" w:rsidR="008D7D7E" w:rsidRPr="008D7D7E" w:rsidRDefault="008D7D7E" w:rsidP="008D7D7E">
      <w:pPr>
        <w:numPr>
          <w:ilvl w:val="0"/>
          <w:numId w:val="3"/>
        </w:numPr>
      </w:pPr>
      <w:r w:rsidRPr="008D7D7E">
        <w:t>Node</w:t>
      </w:r>
    </w:p>
    <w:p w14:paraId="32D82B5B" w14:textId="77777777" w:rsidR="008D7D7E" w:rsidRPr="008D7D7E" w:rsidRDefault="008D7D7E" w:rsidP="008D7D7E">
      <w:pPr>
        <w:numPr>
          <w:ilvl w:val="0"/>
          <w:numId w:val="3"/>
        </w:numPr>
      </w:pPr>
      <w:r w:rsidRPr="008D7D7E">
        <w:lastRenderedPageBreak/>
        <w:t>Menu</w:t>
      </w:r>
    </w:p>
    <w:p w14:paraId="2A04184D" w14:textId="77777777" w:rsidR="008D7D7E" w:rsidRPr="008D7D7E" w:rsidRDefault="008D7D7E" w:rsidP="008D7D7E">
      <w:pPr>
        <w:numPr>
          <w:ilvl w:val="0"/>
          <w:numId w:val="3"/>
        </w:numPr>
      </w:pPr>
      <w:r w:rsidRPr="008D7D7E">
        <w:t>Maintenance</w:t>
      </w:r>
    </w:p>
    <w:p w14:paraId="7A251E6E" w14:textId="77777777" w:rsidR="008D7D7E" w:rsidRPr="008D7D7E" w:rsidRDefault="008D7D7E" w:rsidP="008D7D7E">
      <w:pPr>
        <w:numPr>
          <w:ilvl w:val="0"/>
          <w:numId w:val="3"/>
        </w:numPr>
      </w:pPr>
      <w:r w:rsidRPr="008D7D7E">
        <w:t>Build</w:t>
      </w:r>
    </w:p>
    <w:p w14:paraId="7D0D67B4" w14:textId="77777777" w:rsidR="008D7D7E" w:rsidRPr="008D7D7E" w:rsidRDefault="008D7D7E" w:rsidP="008D7D7E">
      <w:pPr>
        <w:numPr>
          <w:ilvl w:val="0"/>
          <w:numId w:val="3"/>
        </w:numPr>
      </w:pPr>
      <w:r w:rsidRPr="008D7D7E">
        <w:t>Docs</w:t>
      </w:r>
    </w:p>
    <w:p w14:paraId="06506D70" w14:textId="77777777" w:rsidR="008D7D7E" w:rsidRPr="008D7D7E" w:rsidRDefault="008D7D7E" w:rsidP="008D7D7E">
      <w:r w:rsidRPr="008D7D7E">
        <w:t>Example:</w:t>
      </w:r>
    </w:p>
    <w:p w14:paraId="56831DB4" w14:textId="77777777" w:rsidR="008D7D7E" w:rsidRPr="008D7D7E" w:rsidRDefault="008D7D7E" w:rsidP="008D7D7E">
      <w:r w:rsidRPr="008D7D7E">
        <w:t>[2026-03-17] Protocol: rebuilt BBSPROTO.C dispatch layer</w:t>
      </w:r>
    </w:p>
    <w:p w14:paraId="7F176F2F" w14:textId="77777777" w:rsidR="008D7D7E" w:rsidRPr="008D7D7E" w:rsidRDefault="008D7D7E" w:rsidP="008D7D7E">
      <w:r w:rsidRPr="008D7D7E">
        <w:t>This makes scanning easier.</w:t>
      </w:r>
    </w:p>
    <w:p w14:paraId="41115463" w14:textId="77777777" w:rsidR="008D7D7E" w:rsidRPr="008D7D7E" w:rsidRDefault="008D7D7E" w:rsidP="008D7D7E">
      <w:r w:rsidRPr="008D7D7E">
        <w:pict w14:anchorId="50DCED41">
          <v:rect id="_x0000_i1132" style="width:0;height:1.5pt" o:hralign="center" o:hrstd="t" o:hr="t" fillcolor="#a0a0a0" stroked="f"/>
        </w:pict>
      </w:r>
    </w:p>
    <w:p w14:paraId="50DF2C9C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10. Compatibility Wording Guide</w:t>
      </w:r>
    </w:p>
    <w:p w14:paraId="1CBF43ED" w14:textId="77777777" w:rsidR="008D7D7E" w:rsidRPr="008D7D7E" w:rsidRDefault="008D7D7E" w:rsidP="008D7D7E">
      <w:r w:rsidRPr="008D7D7E">
        <w:t>Use these meanings consistently.</w:t>
      </w:r>
    </w:p>
    <w:p w14:paraId="709D9A1C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Preserved</w:t>
      </w:r>
    </w:p>
    <w:p w14:paraId="692E1B28" w14:textId="77777777" w:rsidR="008D7D7E" w:rsidRPr="008D7D7E" w:rsidRDefault="008D7D7E" w:rsidP="008D7D7E">
      <w:r w:rsidRPr="008D7D7E">
        <w:t>Use when:</w:t>
      </w:r>
    </w:p>
    <w:p w14:paraId="28D4B875" w14:textId="77777777" w:rsidR="008D7D7E" w:rsidRPr="008D7D7E" w:rsidRDefault="008D7D7E" w:rsidP="008D7D7E">
      <w:pPr>
        <w:numPr>
          <w:ilvl w:val="0"/>
          <w:numId w:val="4"/>
        </w:numPr>
      </w:pPr>
      <w:r w:rsidRPr="008D7D7E">
        <w:t>data layout unchanged</w:t>
      </w:r>
    </w:p>
    <w:p w14:paraId="03B51BB4" w14:textId="77777777" w:rsidR="008D7D7E" w:rsidRPr="008D7D7E" w:rsidRDefault="008D7D7E" w:rsidP="008D7D7E">
      <w:pPr>
        <w:numPr>
          <w:ilvl w:val="0"/>
          <w:numId w:val="4"/>
        </w:numPr>
      </w:pPr>
      <w:r w:rsidRPr="008D7D7E">
        <w:t>behaviour intentionally compatible</w:t>
      </w:r>
    </w:p>
    <w:p w14:paraId="55F46889" w14:textId="77777777" w:rsidR="008D7D7E" w:rsidRPr="008D7D7E" w:rsidRDefault="008D7D7E" w:rsidP="008D7D7E">
      <w:pPr>
        <w:numPr>
          <w:ilvl w:val="0"/>
          <w:numId w:val="4"/>
        </w:numPr>
      </w:pPr>
      <w:r w:rsidRPr="008D7D7E">
        <w:t>no known format breakage</w:t>
      </w:r>
    </w:p>
    <w:p w14:paraId="1C5B26B0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Partially preserved</w:t>
      </w:r>
    </w:p>
    <w:p w14:paraId="6FE7FC63" w14:textId="77777777" w:rsidR="008D7D7E" w:rsidRPr="008D7D7E" w:rsidRDefault="008D7D7E" w:rsidP="008D7D7E">
      <w:r w:rsidRPr="008D7D7E">
        <w:t>Use when:</w:t>
      </w:r>
    </w:p>
    <w:p w14:paraId="31CA42A0" w14:textId="77777777" w:rsidR="008D7D7E" w:rsidRPr="008D7D7E" w:rsidRDefault="008D7D7E" w:rsidP="008D7D7E">
      <w:pPr>
        <w:numPr>
          <w:ilvl w:val="0"/>
          <w:numId w:val="5"/>
        </w:numPr>
      </w:pPr>
      <w:r w:rsidRPr="008D7D7E">
        <w:t>main format preserved</w:t>
      </w:r>
    </w:p>
    <w:p w14:paraId="376AB3E4" w14:textId="77777777" w:rsidR="008D7D7E" w:rsidRPr="008D7D7E" w:rsidRDefault="008D7D7E" w:rsidP="008D7D7E">
      <w:pPr>
        <w:numPr>
          <w:ilvl w:val="0"/>
          <w:numId w:val="5"/>
        </w:numPr>
      </w:pPr>
      <w:r w:rsidRPr="008D7D7E">
        <w:t>runtime semantics changed</w:t>
      </w:r>
    </w:p>
    <w:p w14:paraId="1383FB69" w14:textId="77777777" w:rsidR="008D7D7E" w:rsidRPr="008D7D7E" w:rsidRDefault="008D7D7E" w:rsidP="008D7D7E">
      <w:pPr>
        <w:numPr>
          <w:ilvl w:val="0"/>
          <w:numId w:val="5"/>
        </w:numPr>
      </w:pPr>
      <w:r w:rsidRPr="008D7D7E">
        <w:t>not all edge cases verified</w:t>
      </w:r>
    </w:p>
    <w:p w14:paraId="4950ACDB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Not yet verified</w:t>
      </w:r>
    </w:p>
    <w:p w14:paraId="370432DD" w14:textId="77777777" w:rsidR="008D7D7E" w:rsidRPr="008D7D7E" w:rsidRDefault="008D7D7E" w:rsidP="008D7D7E">
      <w:r w:rsidRPr="008D7D7E">
        <w:t>Use when:</w:t>
      </w:r>
    </w:p>
    <w:p w14:paraId="372011F1" w14:textId="77777777" w:rsidR="008D7D7E" w:rsidRPr="008D7D7E" w:rsidRDefault="008D7D7E" w:rsidP="008D7D7E">
      <w:pPr>
        <w:numPr>
          <w:ilvl w:val="0"/>
          <w:numId w:val="6"/>
        </w:numPr>
      </w:pPr>
      <w:r w:rsidRPr="008D7D7E">
        <w:t>compile completed</w:t>
      </w:r>
    </w:p>
    <w:p w14:paraId="645D133B" w14:textId="77777777" w:rsidR="008D7D7E" w:rsidRPr="008D7D7E" w:rsidRDefault="008D7D7E" w:rsidP="008D7D7E">
      <w:pPr>
        <w:numPr>
          <w:ilvl w:val="0"/>
          <w:numId w:val="6"/>
        </w:numPr>
      </w:pPr>
      <w:r w:rsidRPr="008D7D7E">
        <w:t>runtime behaviour not yet tested</w:t>
      </w:r>
    </w:p>
    <w:p w14:paraId="61B79F9D" w14:textId="77777777" w:rsidR="008D7D7E" w:rsidRPr="008D7D7E" w:rsidRDefault="008D7D7E" w:rsidP="008D7D7E">
      <w:pPr>
        <w:numPr>
          <w:ilvl w:val="0"/>
          <w:numId w:val="6"/>
        </w:numPr>
      </w:pPr>
      <w:r w:rsidRPr="008D7D7E">
        <w:t>external utility compatibility uncertain</w:t>
      </w:r>
    </w:p>
    <w:p w14:paraId="5C733A6D" w14:textId="77777777" w:rsidR="008D7D7E" w:rsidRPr="008D7D7E" w:rsidRDefault="008D7D7E" w:rsidP="008D7D7E">
      <w:r w:rsidRPr="008D7D7E">
        <w:pict w14:anchorId="4686C0A3">
          <v:rect id="_x0000_i1133" style="width:0;height:1.5pt" o:hralign="center" o:hrstd="t" o:hr="t" fillcolor="#a0a0a0" stroked="f"/>
        </w:pict>
      </w:r>
    </w:p>
    <w:p w14:paraId="4B95531F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11. Outstanding Work Style</w:t>
      </w:r>
    </w:p>
    <w:p w14:paraId="3AA298D7" w14:textId="77777777" w:rsidR="008D7D7E" w:rsidRPr="008D7D7E" w:rsidRDefault="008D7D7E" w:rsidP="008D7D7E">
      <w:r w:rsidRPr="008D7D7E">
        <w:t>Keep Outstanding specific.</w:t>
      </w:r>
    </w:p>
    <w:p w14:paraId="0ACE3C03" w14:textId="77777777" w:rsidR="008D7D7E" w:rsidRPr="008D7D7E" w:rsidRDefault="008D7D7E" w:rsidP="008D7D7E">
      <w:r w:rsidRPr="008D7D7E">
        <w:t>Good:</w:t>
      </w:r>
    </w:p>
    <w:p w14:paraId="24E0F2A4" w14:textId="77777777" w:rsidR="008D7D7E" w:rsidRPr="008D7D7E" w:rsidRDefault="008D7D7E" w:rsidP="008D7D7E">
      <w:r w:rsidRPr="008D7D7E">
        <w:t>Outstanding:</w:t>
      </w:r>
      <w:r w:rsidRPr="008D7D7E">
        <w:br/>
        <w:t>- Audit menu dispatch for stale special opcode references.</w:t>
      </w:r>
      <w:r w:rsidRPr="008D7D7E">
        <w:br/>
        <w:t>- Test ZMODEM resume behaviour over real FOSSIL transport.</w:t>
      </w:r>
    </w:p>
    <w:p w14:paraId="64C95637" w14:textId="77777777" w:rsidR="008D7D7E" w:rsidRPr="008D7D7E" w:rsidRDefault="008D7D7E" w:rsidP="008D7D7E">
      <w:r w:rsidRPr="008D7D7E">
        <w:lastRenderedPageBreak/>
        <w:t>Avoid vague notes like:</w:t>
      </w:r>
    </w:p>
    <w:p w14:paraId="1AFD779D" w14:textId="77777777" w:rsidR="008D7D7E" w:rsidRPr="008D7D7E" w:rsidRDefault="008D7D7E" w:rsidP="008D7D7E">
      <w:r w:rsidRPr="008D7D7E">
        <w:t>Outstanding:</w:t>
      </w:r>
      <w:r w:rsidRPr="008D7D7E">
        <w:br/>
        <w:t>- More work needed.</w:t>
      </w:r>
    </w:p>
    <w:p w14:paraId="08E290A3" w14:textId="77777777" w:rsidR="008D7D7E" w:rsidRPr="008D7D7E" w:rsidRDefault="008D7D7E" w:rsidP="008D7D7E">
      <w:r w:rsidRPr="008D7D7E">
        <w:pict w14:anchorId="3A9907E1">
          <v:rect id="_x0000_i1134" style="width:0;height:1.5pt" o:hralign="center" o:hrstd="t" o:hr="t" fillcolor="#a0a0a0" stroked="f"/>
        </w:pict>
      </w:r>
    </w:p>
    <w:p w14:paraId="76D38571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12. Recommended Release Summary Section</w:t>
      </w:r>
    </w:p>
    <w:p w14:paraId="2BB34427" w14:textId="77777777" w:rsidR="008D7D7E" w:rsidRPr="008D7D7E" w:rsidRDefault="008D7D7E" w:rsidP="008D7D7E">
      <w:r w:rsidRPr="008D7D7E">
        <w:t>At the top of the file, below the header, you can keep a rolling summary:</w:t>
      </w:r>
    </w:p>
    <w:p w14:paraId="174A48A3" w14:textId="77777777" w:rsidR="008D7D7E" w:rsidRPr="008D7D7E" w:rsidRDefault="008D7D7E" w:rsidP="008D7D7E">
      <w:r w:rsidRPr="008D7D7E">
        <w:t>Current 4.21 highlights:</w:t>
      </w:r>
      <w:r w:rsidRPr="008D7D7E">
        <w:br/>
        <w:t>- British English documentation and runtime text standard adopted</w:t>
      </w:r>
      <w:r w:rsidRPr="008D7D7E">
        <w:br/>
        <w:t>- Legacy packed date format preserved with 4-digit internal normalisation</w:t>
      </w:r>
      <w:r w:rsidRPr="008D7D7E">
        <w:br/>
        <w:t>- FOSSIL transport layer added</w:t>
      </w:r>
      <w:r w:rsidRPr="008D7D7E">
        <w:br/>
        <w:t>- Protocol stack rebuilt through ZMODEM</w:t>
      </w:r>
      <w:r w:rsidRPr="008D7D7E">
        <w:br/>
        <w:t>- Node runtime and node-file editing path improved</w:t>
      </w:r>
    </w:p>
    <w:p w14:paraId="17D15F19" w14:textId="77777777" w:rsidR="008D7D7E" w:rsidRPr="008D7D7E" w:rsidRDefault="008D7D7E" w:rsidP="008D7D7E">
      <w:r w:rsidRPr="008D7D7E">
        <w:t>This gives a quick snapshot without reading the whole log.</w:t>
      </w:r>
    </w:p>
    <w:p w14:paraId="5639F94E" w14:textId="77777777" w:rsidR="008D7D7E" w:rsidRPr="008D7D7E" w:rsidRDefault="008D7D7E" w:rsidP="008D7D7E">
      <w:r w:rsidRPr="008D7D7E">
        <w:pict w14:anchorId="1BD01456">
          <v:rect id="_x0000_i1135" style="width:0;height:1.5pt" o:hralign="center" o:hrstd="t" o:hr="t" fillcolor="#a0a0a0" stroked="f"/>
        </w:pict>
      </w:r>
    </w:p>
    <w:p w14:paraId="091DFA29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13. Practical Maintenance Rule</w:t>
      </w:r>
    </w:p>
    <w:p w14:paraId="5E129BAF" w14:textId="77777777" w:rsidR="008D7D7E" w:rsidRPr="008D7D7E" w:rsidRDefault="008D7D7E" w:rsidP="008D7D7E">
      <w:r w:rsidRPr="008D7D7E">
        <w:t>Whenever a module is regenerated, add a change log entry if it changes one of these:</w:t>
      </w:r>
    </w:p>
    <w:p w14:paraId="0AEB6989" w14:textId="77777777" w:rsidR="008D7D7E" w:rsidRPr="008D7D7E" w:rsidRDefault="008D7D7E" w:rsidP="008D7D7E">
      <w:pPr>
        <w:numPr>
          <w:ilvl w:val="0"/>
          <w:numId w:val="7"/>
        </w:numPr>
      </w:pPr>
      <w:r w:rsidRPr="008D7D7E">
        <w:t>ownership</w:t>
      </w:r>
    </w:p>
    <w:p w14:paraId="043C61E6" w14:textId="77777777" w:rsidR="008D7D7E" w:rsidRPr="008D7D7E" w:rsidRDefault="008D7D7E" w:rsidP="008D7D7E">
      <w:pPr>
        <w:numPr>
          <w:ilvl w:val="0"/>
          <w:numId w:val="7"/>
        </w:numPr>
      </w:pPr>
      <w:r w:rsidRPr="008D7D7E">
        <w:t>public prototypes</w:t>
      </w:r>
    </w:p>
    <w:p w14:paraId="1B845FB7" w14:textId="77777777" w:rsidR="008D7D7E" w:rsidRPr="008D7D7E" w:rsidRDefault="008D7D7E" w:rsidP="008D7D7E">
      <w:pPr>
        <w:numPr>
          <w:ilvl w:val="0"/>
          <w:numId w:val="7"/>
        </w:numPr>
      </w:pPr>
      <w:r w:rsidRPr="008D7D7E">
        <w:t>data handling</w:t>
      </w:r>
    </w:p>
    <w:p w14:paraId="4058BAEF" w14:textId="77777777" w:rsidR="008D7D7E" w:rsidRPr="008D7D7E" w:rsidRDefault="008D7D7E" w:rsidP="008D7D7E">
      <w:pPr>
        <w:numPr>
          <w:ilvl w:val="0"/>
          <w:numId w:val="7"/>
        </w:numPr>
      </w:pPr>
      <w:r w:rsidRPr="008D7D7E">
        <w:t>protocol behaviour</w:t>
      </w:r>
    </w:p>
    <w:p w14:paraId="2708394B" w14:textId="77777777" w:rsidR="008D7D7E" w:rsidRPr="008D7D7E" w:rsidRDefault="008D7D7E" w:rsidP="008D7D7E">
      <w:pPr>
        <w:numPr>
          <w:ilvl w:val="0"/>
          <w:numId w:val="7"/>
        </w:numPr>
      </w:pPr>
      <w:r w:rsidRPr="008D7D7E">
        <w:t>version/banner text</w:t>
      </w:r>
    </w:p>
    <w:p w14:paraId="018ABD41" w14:textId="77777777" w:rsidR="008D7D7E" w:rsidRPr="008D7D7E" w:rsidRDefault="008D7D7E" w:rsidP="008D7D7E">
      <w:pPr>
        <w:numPr>
          <w:ilvl w:val="0"/>
          <w:numId w:val="7"/>
        </w:numPr>
      </w:pPr>
      <w:r w:rsidRPr="008D7D7E">
        <w:t>compatibility behaviour</w:t>
      </w:r>
    </w:p>
    <w:p w14:paraId="428B1345" w14:textId="77777777" w:rsidR="008D7D7E" w:rsidRPr="008D7D7E" w:rsidRDefault="008D7D7E" w:rsidP="008D7D7E">
      <w:r w:rsidRPr="008D7D7E">
        <w:t>For trivial typo-only changes, compact entries are enough.</w:t>
      </w:r>
    </w:p>
    <w:p w14:paraId="6C6F21CB" w14:textId="77777777" w:rsidR="008D7D7E" w:rsidRPr="008D7D7E" w:rsidRDefault="008D7D7E" w:rsidP="008D7D7E">
      <w:r w:rsidRPr="008D7D7E">
        <w:pict w14:anchorId="18A8F9AB">
          <v:rect id="_x0000_i1136" style="width:0;height:1.5pt" o:hralign="center" o:hrstd="t" o:hr="t" fillcolor="#a0a0a0" stroked="f"/>
        </w:pict>
      </w:r>
    </w:p>
    <w:p w14:paraId="7E706B58" w14:textId="77777777" w:rsidR="008D7D7E" w:rsidRPr="008D7D7E" w:rsidRDefault="008D7D7E" w:rsidP="008D7D7E">
      <w:pPr>
        <w:rPr>
          <w:b/>
          <w:bCs/>
        </w:rPr>
      </w:pPr>
      <w:r w:rsidRPr="008D7D7E">
        <w:rPr>
          <w:b/>
          <w:bCs/>
        </w:rPr>
        <w:t>14. Minimal Starter File</w:t>
      </w:r>
    </w:p>
    <w:p w14:paraId="39D2FFE3" w14:textId="77777777" w:rsidR="008D7D7E" w:rsidRPr="008D7D7E" w:rsidRDefault="008D7D7E" w:rsidP="008D7D7E">
      <w:r w:rsidRPr="008D7D7E">
        <w:t>You could start DOCS/CHANGELOG.TXT with this:</w:t>
      </w:r>
    </w:p>
    <w:p w14:paraId="6EAF771C" w14:textId="77777777" w:rsidR="008D7D7E" w:rsidRPr="008D7D7E" w:rsidRDefault="008D7D7E" w:rsidP="008D7D7E">
      <w:r w:rsidRPr="008D7D7E">
        <w:t>BBS-</w:t>
      </w:r>
      <w:proofErr w:type="gramStart"/>
      <w:r w:rsidRPr="008D7D7E">
        <w:t>PC !</w:t>
      </w:r>
      <w:proofErr w:type="gramEnd"/>
      <w:r w:rsidRPr="008D7D7E">
        <w:t xml:space="preserve"> 4.21</w:t>
      </w:r>
      <w:r w:rsidRPr="008D7D7E">
        <w:br/>
        <w:t>Change Log</w:t>
      </w:r>
      <w:r w:rsidRPr="008D7D7E">
        <w:br/>
      </w:r>
      <w:r w:rsidRPr="008D7D7E">
        <w:br/>
        <w:t>Reconstructed and modernised source</w:t>
      </w:r>
      <w:r w:rsidRPr="008D7D7E">
        <w:br/>
        <w:t>derived from BBS-PC 4.20</w:t>
      </w:r>
      <w:r w:rsidRPr="008D7D7E">
        <w:br/>
      </w:r>
      <w:r w:rsidRPr="008D7D7E">
        <w:br/>
        <w:t>Language standard:</w:t>
      </w:r>
      <w:r w:rsidRPr="008D7D7E">
        <w:br/>
        <w:t>- British English in comments, banners, logs, and documentation</w:t>
      </w:r>
      <w:r w:rsidRPr="008D7D7E">
        <w:br/>
      </w:r>
      <w:r w:rsidRPr="008D7D7E">
        <w:br/>
        <w:t>Compatibility policy:</w:t>
      </w:r>
      <w:r w:rsidRPr="008D7D7E">
        <w:br/>
        <w:t>- preserve legacy on-disk formats where required</w:t>
      </w:r>
      <w:r w:rsidRPr="008D7D7E">
        <w:br/>
      </w:r>
      <w:r w:rsidRPr="008D7D7E">
        <w:lastRenderedPageBreak/>
        <w:t>- improve internal safety and maintainability</w:t>
      </w:r>
      <w:r w:rsidRPr="008D7D7E">
        <w:br/>
      </w:r>
      <w:r w:rsidRPr="008D7D7E">
        <w:br/>
      </w:r>
      <w:r w:rsidRPr="008D7D7E">
        <w:br/>
        <w:t>[2026-03-17] Core: adopted BBS-</w:t>
      </w:r>
      <w:proofErr w:type="gramStart"/>
      <w:r w:rsidRPr="008D7D7E">
        <w:t>PC !</w:t>
      </w:r>
      <w:proofErr w:type="gramEnd"/>
      <w:r w:rsidRPr="008D7D7E">
        <w:t xml:space="preserve"> 4.21 version line</w:t>
      </w:r>
      <w:r w:rsidRPr="008D7D7E">
        <w:br/>
        <w:t>Modules:</w:t>
      </w:r>
      <w:r w:rsidRPr="008D7D7E">
        <w:br/>
        <w:t>- BBS.C</w:t>
      </w:r>
      <w:r w:rsidRPr="008D7D7E">
        <w:br/>
        <w:t>- documentation tree</w:t>
      </w:r>
      <w:r w:rsidRPr="008D7D7E">
        <w:br/>
      </w:r>
      <w:r w:rsidRPr="008D7D7E">
        <w:br/>
        <w:t>Summary:</w:t>
      </w:r>
      <w:r w:rsidRPr="008D7D7E">
        <w:br/>
        <w:t>- Updated project identity to BBS-</w:t>
      </w:r>
      <w:proofErr w:type="gramStart"/>
      <w:r w:rsidRPr="008D7D7E">
        <w:t>PC !</w:t>
      </w:r>
      <w:proofErr w:type="gramEnd"/>
      <w:r w:rsidRPr="008D7D7E">
        <w:t xml:space="preserve"> 4.21.</w:t>
      </w:r>
      <w:r w:rsidRPr="008D7D7E">
        <w:br/>
        <w:t>- Established reconstructed and modernised release line.</w:t>
      </w:r>
      <w:r w:rsidRPr="008D7D7E">
        <w:br/>
      </w:r>
      <w:r w:rsidRPr="008D7D7E">
        <w:br/>
        <w:t>Compatibility:</w:t>
      </w:r>
      <w:r w:rsidRPr="008D7D7E">
        <w:br/>
        <w:t>- Preserved</w:t>
      </w:r>
      <w:r w:rsidRPr="008D7D7E">
        <w:br/>
      </w:r>
      <w:r w:rsidRPr="008D7D7E">
        <w:br/>
        <w:t>Notes:</w:t>
      </w:r>
      <w:r w:rsidRPr="008D7D7E">
        <w:br/>
        <w:t>- Existing identifiers remain unchanged unless there is a strong reason to rename them.</w:t>
      </w:r>
      <w:r w:rsidRPr="008D7D7E">
        <w:br/>
      </w:r>
      <w:r w:rsidRPr="008D7D7E">
        <w:br/>
        <w:t>Outstanding:</w:t>
      </w:r>
      <w:r w:rsidRPr="008D7D7E">
        <w:br/>
        <w:t>- Propagate version constant consistently through remaining rebuilt modules.</w:t>
      </w:r>
      <w:r w:rsidRPr="008D7D7E">
        <w:br/>
      </w:r>
      <w:r w:rsidRPr="008D7D7E">
        <w:br/>
      </w:r>
      <w:r w:rsidRPr="008D7D7E">
        <w:br/>
        <w:t>[2026-03-17] Data: rebuilt BBSDATA.C date handling</w:t>
      </w:r>
      <w:r w:rsidRPr="008D7D7E">
        <w:br/>
        <w:t>Modules:</w:t>
      </w:r>
      <w:r w:rsidRPr="008D7D7E">
        <w:br/>
        <w:t>- BBSDATA.C</w:t>
      </w:r>
      <w:r w:rsidRPr="008D7D7E">
        <w:br/>
        <w:t>- BBSFUNC.H</w:t>
      </w:r>
      <w:r w:rsidRPr="008D7D7E">
        <w:br/>
      </w:r>
      <w:r w:rsidRPr="008D7D7E">
        <w:br/>
        <w:t>Summary:</w:t>
      </w:r>
      <w:r w:rsidRPr="008D7D7E">
        <w:br/>
        <w:t>- Preserved legacy packed on-disk date format.</w:t>
      </w:r>
      <w:r w:rsidRPr="008D7D7E">
        <w:br/>
        <w:t>- Normalised internal date handling to 4-digit years.</w:t>
      </w:r>
      <w:r w:rsidRPr="008D7D7E">
        <w:br/>
        <w:t>- Updated display helpers to emit YYYY.</w:t>
      </w:r>
      <w:r w:rsidRPr="008D7D7E">
        <w:br/>
      </w:r>
      <w:r w:rsidRPr="008D7D7E">
        <w:br/>
        <w:t>Compatibility:</w:t>
      </w:r>
      <w:r w:rsidRPr="008D7D7E">
        <w:br/>
        <w:t>- Preserved</w:t>
      </w:r>
      <w:r w:rsidRPr="008D7D7E">
        <w:br/>
      </w:r>
      <w:r w:rsidRPr="008D7D7E">
        <w:br/>
        <w:t>Notes:</w:t>
      </w:r>
      <w:r w:rsidRPr="008D7D7E">
        <w:br/>
        <w:t>- Conversion utilities intentionally left untouched.</w:t>
      </w:r>
      <w:r w:rsidRPr="008D7D7E">
        <w:br/>
      </w:r>
      <w:r w:rsidRPr="008D7D7E">
        <w:br/>
        <w:t>Outstanding:</w:t>
      </w:r>
      <w:r w:rsidRPr="008D7D7E">
        <w:br/>
        <w:t>- Audit remaining date displays outside BBSDATA.C.</w:t>
      </w:r>
    </w:p>
    <w:p w14:paraId="4E5CBF58" w14:textId="77777777" w:rsidR="00E47DC7" w:rsidRDefault="00E47DC7"/>
    <w:sectPr w:rsidR="00E4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8FA"/>
    <w:multiLevelType w:val="multilevel"/>
    <w:tmpl w:val="385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4101E"/>
    <w:multiLevelType w:val="multilevel"/>
    <w:tmpl w:val="0D38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4338C"/>
    <w:multiLevelType w:val="multilevel"/>
    <w:tmpl w:val="642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64F71"/>
    <w:multiLevelType w:val="multilevel"/>
    <w:tmpl w:val="AEC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C1195"/>
    <w:multiLevelType w:val="multilevel"/>
    <w:tmpl w:val="8D9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B474E"/>
    <w:multiLevelType w:val="multilevel"/>
    <w:tmpl w:val="93E8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35CAF"/>
    <w:multiLevelType w:val="multilevel"/>
    <w:tmpl w:val="DE8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747169">
    <w:abstractNumId w:val="0"/>
  </w:num>
  <w:num w:numId="2" w16cid:durableId="676691115">
    <w:abstractNumId w:val="5"/>
  </w:num>
  <w:num w:numId="3" w16cid:durableId="293953737">
    <w:abstractNumId w:val="6"/>
  </w:num>
  <w:num w:numId="4" w16cid:durableId="130439294">
    <w:abstractNumId w:val="4"/>
  </w:num>
  <w:num w:numId="5" w16cid:durableId="772477203">
    <w:abstractNumId w:val="1"/>
  </w:num>
  <w:num w:numId="6" w16cid:durableId="608245415">
    <w:abstractNumId w:val="3"/>
  </w:num>
  <w:num w:numId="7" w16cid:durableId="464078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D7E"/>
    <w:rsid w:val="0006364B"/>
    <w:rsid w:val="008D7D7E"/>
    <w:rsid w:val="00DD0B06"/>
    <w:rsid w:val="00E4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4ACC"/>
  <w15:chartTrackingRefBased/>
  <w15:docId w15:val="{15951567-7B5B-4084-B05C-1CFC70A02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1089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Lyon</dc:creator>
  <cp:keywords/>
  <dc:description/>
  <cp:lastModifiedBy>Lance Lyon</cp:lastModifiedBy>
  <cp:revision>1</cp:revision>
  <dcterms:created xsi:type="dcterms:W3CDTF">2026-03-17T02:09:00Z</dcterms:created>
  <dcterms:modified xsi:type="dcterms:W3CDTF">2026-03-17T02:10:00Z</dcterms:modified>
</cp:coreProperties>
</file>