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02C6" w14:textId="2AB5A25E" w:rsidR="002E4CF6" w:rsidRPr="00352D62" w:rsidRDefault="0093448E" w:rsidP="002E4CF6">
      <w:pPr>
        <w:jc w:val="center"/>
        <w:rPr>
          <w:b/>
          <w:bCs/>
          <w:lang w:val="id-ID"/>
        </w:rPr>
      </w:pPr>
      <w:proofErr w:type="spellStart"/>
      <w:r w:rsidRPr="0093448E">
        <w:rPr>
          <w:b/>
          <w:bCs/>
          <w:sz w:val="32"/>
          <w:szCs w:val="32"/>
          <w:lang w:val="id-ID"/>
        </w:rPr>
        <w:t>HealthBites</w:t>
      </w:r>
      <w:proofErr w:type="spellEnd"/>
      <w:r w:rsidRPr="0093448E">
        <w:rPr>
          <w:b/>
          <w:bCs/>
          <w:sz w:val="32"/>
          <w:szCs w:val="32"/>
          <w:lang w:val="id-ID"/>
        </w:rPr>
        <w:t>: Aplikasi Mobile untuk Meningkatkan Pola Hidup Sehat melalui Pelacakan Kalori, Air,</w:t>
      </w:r>
      <w:r>
        <w:rPr>
          <w:b/>
          <w:bCs/>
          <w:sz w:val="32"/>
          <w:szCs w:val="32"/>
          <w:lang w:val="id-ID"/>
        </w:rPr>
        <w:t xml:space="preserve"> dan</w:t>
      </w:r>
      <w:r w:rsidRPr="0093448E">
        <w:rPr>
          <w:b/>
          <w:bCs/>
          <w:sz w:val="32"/>
          <w:szCs w:val="32"/>
          <w:lang w:val="id-ID"/>
        </w:rPr>
        <w:t xml:space="preserve"> Aktivitas</w:t>
      </w:r>
    </w:p>
    <w:p w14:paraId="522A49F5" w14:textId="77777777" w:rsidR="002E4CF6" w:rsidRPr="00352D62" w:rsidRDefault="002E4CF6" w:rsidP="002E4CF6">
      <w:pPr>
        <w:jc w:val="center"/>
        <w:rPr>
          <w:b/>
          <w:bCs/>
          <w:lang w:val="id-ID"/>
        </w:rPr>
      </w:pPr>
    </w:p>
    <w:p w14:paraId="3B6428A7" w14:textId="79F8F640" w:rsidR="002E4CF6" w:rsidRPr="00352D62" w:rsidRDefault="0093448E" w:rsidP="002E4CF6">
      <w:pPr>
        <w:jc w:val="center"/>
        <w:rPr>
          <w:b/>
          <w:bCs/>
          <w:vertAlign w:val="superscript"/>
          <w:lang w:val="id-ID"/>
        </w:rPr>
      </w:pPr>
      <w:r>
        <w:rPr>
          <w:b/>
          <w:bCs/>
          <w:lang w:val="id-ID"/>
        </w:rPr>
        <w:t xml:space="preserve">Allyssa </w:t>
      </w:r>
      <w:proofErr w:type="spellStart"/>
      <w:r>
        <w:rPr>
          <w:b/>
          <w:bCs/>
          <w:lang w:val="id-ID"/>
        </w:rPr>
        <w:t>Humayra</w:t>
      </w:r>
      <w:proofErr w:type="spellEnd"/>
      <w:r w:rsidR="00BA4C21" w:rsidRPr="00352D62">
        <w:rPr>
          <w:b/>
          <w:bCs/>
          <w:lang w:val="id-ID"/>
        </w:rPr>
        <w:t xml:space="preserve">, </w:t>
      </w:r>
      <w:proofErr w:type="spellStart"/>
      <w:r>
        <w:rPr>
          <w:b/>
          <w:bCs/>
          <w:lang w:val="id-ID"/>
        </w:rPr>
        <w:t>Kareen</w:t>
      </w:r>
      <w:proofErr w:type="spellEnd"/>
      <w:r>
        <w:rPr>
          <w:b/>
          <w:bCs/>
          <w:lang w:val="id-ID"/>
        </w:rPr>
        <w:t xml:space="preserve"> </w:t>
      </w:r>
      <w:proofErr w:type="spellStart"/>
      <w:r>
        <w:rPr>
          <w:b/>
          <w:bCs/>
          <w:lang w:val="id-ID"/>
        </w:rPr>
        <w:t>Divanya</w:t>
      </w:r>
      <w:proofErr w:type="spellEnd"/>
      <w:r>
        <w:rPr>
          <w:b/>
          <w:bCs/>
          <w:lang w:val="id-ID"/>
        </w:rPr>
        <w:t xml:space="preserve"> Permadhie</w:t>
      </w:r>
      <w:r w:rsidR="00BA4C21" w:rsidRPr="00352D62">
        <w:rPr>
          <w:b/>
          <w:bCs/>
          <w:vertAlign w:val="superscript"/>
          <w:lang w:val="id-ID"/>
        </w:rPr>
        <w:t>2</w:t>
      </w:r>
      <w:r w:rsidR="00BA4C21" w:rsidRPr="00352D62">
        <w:rPr>
          <w:b/>
          <w:bCs/>
          <w:lang w:val="id-ID"/>
        </w:rPr>
        <w:t xml:space="preserve">, </w:t>
      </w:r>
      <w:r>
        <w:rPr>
          <w:b/>
          <w:bCs/>
          <w:lang w:val="id-ID"/>
        </w:rPr>
        <w:t>Nabilah Muazarah</w:t>
      </w:r>
      <w:r w:rsidR="00E4642D" w:rsidRPr="00352D62">
        <w:rPr>
          <w:b/>
          <w:bCs/>
          <w:vertAlign w:val="superscript"/>
          <w:lang w:val="id-ID"/>
        </w:rPr>
        <w:t>3</w:t>
      </w:r>
    </w:p>
    <w:p w14:paraId="0C7850AF" w14:textId="3BB795B5" w:rsidR="00015E37" w:rsidRPr="00352D62" w:rsidRDefault="0093448E" w:rsidP="002E4CF6">
      <w:pPr>
        <w:jc w:val="center"/>
        <w:rPr>
          <w:lang w:val="id-ID"/>
        </w:rPr>
      </w:pPr>
      <w:r>
        <w:rPr>
          <w:lang w:val="id-ID"/>
        </w:rPr>
        <w:t>Informatika</w:t>
      </w:r>
      <w:r w:rsidR="00015E37" w:rsidRPr="00352D62">
        <w:rPr>
          <w:lang w:val="id-ID"/>
        </w:rPr>
        <w:t>/</w:t>
      </w:r>
      <w:r>
        <w:rPr>
          <w:lang w:val="id-ID"/>
        </w:rPr>
        <w:t>S1 Teknologi Informasi</w:t>
      </w:r>
    </w:p>
    <w:p w14:paraId="7EBBFE05" w14:textId="3D6BAE15" w:rsidR="002E4CF6" w:rsidRPr="00352D62" w:rsidRDefault="0093448E" w:rsidP="002E4CF6">
      <w:pPr>
        <w:jc w:val="center"/>
        <w:rPr>
          <w:lang w:val="id-ID"/>
        </w:rPr>
      </w:pPr>
      <w:r>
        <w:rPr>
          <w:lang w:val="id-ID"/>
        </w:rPr>
        <w:t xml:space="preserve">Telkom </w:t>
      </w:r>
      <w:proofErr w:type="spellStart"/>
      <w:r>
        <w:rPr>
          <w:lang w:val="id-ID"/>
        </w:rPr>
        <w:t>University</w:t>
      </w:r>
      <w:proofErr w:type="spellEnd"/>
      <w:r>
        <w:rPr>
          <w:lang w:val="id-ID"/>
        </w:rPr>
        <w:t xml:space="preserve"> Jakarta</w:t>
      </w:r>
    </w:p>
    <w:p w14:paraId="0D0D0BB7" w14:textId="57FF5389" w:rsidR="002E4CF6" w:rsidRPr="00352D62" w:rsidRDefault="0093448E" w:rsidP="002E4CF6">
      <w:pPr>
        <w:jc w:val="center"/>
        <w:rPr>
          <w:lang w:val="id-ID"/>
        </w:rPr>
      </w:pPr>
      <w:r>
        <w:rPr>
          <w:lang w:val="id-ID"/>
        </w:rPr>
        <w:t>Jakarta</w:t>
      </w:r>
      <w:r w:rsidR="00015E37" w:rsidRPr="00352D62">
        <w:rPr>
          <w:lang w:val="id-ID"/>
        </w:rPr>
        <w:t xml:space="preserve">, </w:t>
      </w:r>
      <w:r>
        <w:rPr>
          <w:lang w:val="id-ID"/>
        </w:rPr>
        <w:t>Indonesia</w:t>
      </w:r>
    </w:p>
    <w:p w14:paraId="488735BC" w14:textId="078B5AB2" w:rsidR="002E4CF6" w:rsidRPr="00352D62" w:rsidRDefault="002E4CF6" w:rsidP="002E4CF6">
      <w:pPr>
        <w:jc w:val="center"/>
        <w:rPr>
          <w:lang w:val="id-ID"/>
        </w:rPr>
      </w:pPr>
      <w:r w:rsidRPr="00352D62">
        <w:rPr>
          <w:lang w:val="id-ID"/>
        </w:rPr>
        <w:t>e-</w:t>
      </w:r>
      <w:proofErr w:type="spellStart"/>
      <w:r w:rsidRPr="00352D62">
        <w:rPr>
          <w:lang w:val="id-ID"/>
        </w:rPr>
        <w:t>mail</w:t>
      </w:r>
      <w:proofErr w:type="spellEnd"/>
      <w:r w:rsidRPr="00352D62">
        <w:rPr>
          <w:lang w:val="id-ID"/>
        </w:rPr>
        <w:t xml:space="preserve">: </w:t>
      </w:r>
      <w:r w:rsidR="00E4642D" w:rsidRPr="00352D62">
        <w:rPr>
          <w:vertAlign w:val="superscript"/>
          <w:lang w:val="id-ID"/>
        </w:rPr>
        <w:t>1</w:t>
      </w:r>
      <w:r w:rsidR="0093448E">
        <w:rPr>
          <w:lang w:val="id-ID"/>
        </w:rPr>
        <w:t>allyssahumayra1805@gmail.com</w:t>
      </w:r>
      <w:r w:rsidR="00E4642D" w:rsidRPr="00352D62">
        <w:rPr>
          <w:lang w:val="id-ID"/>
        </w:rPr>
        <w:t xml:space="preserve">, </w:t>
      </w:r>
      <w:r w:rsidR="00E4642D" w:rsidRPr="00352D62">
        <w:rPr>
          <w:vertAlign w:val="superscript"/>
          <w:lang w:val="id-ID"/>
        </w:rPr>
        <w:t>2</w:t>
      </w:r>
      <w:r w:rsidR="0093448E" w:rsidRPr="0093448E">
        <w:rPr>
          <w:lang w:val="id-ID"/>
        </w:rPr>
        <w:t>divanyakareen@gmail.com</w:t>
      </w:r>
      <w:r w:rsidR="00E4642D" w:rsidRPr="00352D62">
        <w:rPr>
          <w:lang w:val="id-ID"/>
        </w:rPr>
        <w:t xml:space="preserve">, </w:t>
      </w:r>
      <w:r w:rsidR="00E4642D" w:rsidRPr="00352D62">
        <w:rPr>
          <w:vertAlign w:val="superscript"/>
          <w:lang w:val="id-ID"/>
        </w:rPr>
        <w:t>3</w:t>
      </w:r>
      <w:r w:rsidR="0093448E" w:rsidRPr="0093448E">
        <w:rPr>
          <w:lang w:val="id-ID"/>
        </w:rPr>
        <w:t>nabilah.muazarah124@gmail.com</w:t>
      </w:r>
    </w:p>
    <w:p w14:paraId="0625475D" w14:textId="77777777" w:rsidR="002E4CF6" w:rsidRPr="00352D62" w:rsidRDefault="002E4CF6" w:rsidP="002E4CF6">
      <w:pPr>
        <w:jc w:val="center"/>
        <w:rPr>
          <w:lang w:val="id-ID"/>
        </w:rPr>
      </w:pPr>
    </w:p>
    <w:p w14:paraId="5F2F7AFF" w14:textId="77777777" w:rsidR="00015E37" w:rsidRPr="00352D62" w:rsidRDefault="00015E37" w:rsidP="00015E37">
      <w:pPr>
        <w:jc w:val="center"/>
        <w:rPr>
          <w:sz w:val="16"/>
          <w:lang w:val="id-ID"/>
        </w:rPr>
      </w:pPr>
      <w:r w:rsidRPr="00352D62">
        <w:rPr>
          <w:sz w:val="16"/>
          <w:lang w:val="id-ID"/>
        </w:rPr>
        <w:t>Diajukan: ....; Direvisi: ....; Diterima: ....</w:t>
      </w:r>
    </w:p>
    <w:p w14:paraId="3B8E7C07" w14:textId="77777777" w:rsidR="002E4CF6" w:rsidRPr="00352D62" w:rsidRDefault="002E4CF6" w:rsidP="002E4CF6">
      <w:pPr>
        <w:jc w:val="center"/>
        <w:rPr>
          <w:lang w:val="id-ID"/>
        </w:rPr>
      </w:pPr>
    </w:p>
    <w:p w14:paraId="6438E7E4" w14:textId="77777777" w:rsidR="002E4CF6" w:rsidRPr="00352D62" w:rsidRDefault="002E4CF6" w:rsidP="002E4CF6">
      <w:pPr>
        <w:jc w:val="center"/>
        <w:rPr>
          <w:b/>
          <w:sz w:val="24"/>
          <w:szCs w:val="24"/>
          <w:lang w:val="id-ID"/>
        </w:rPr>
      </w:pPr>
      <w:r w:rsidRPr="00352D62">
        <w:rPr>
          <w:b/>
          <w:bCs/>
          <w:i/>
          <w:iCs/>
          <w:lang w:val="id-ID"/>
        </w:rPr>
        <w:t>Abstrak</w:t>
      </w:r>
    </w:p>
    <w:p w14:paraId="7624FD60" w14:textId="77777777" w:rsidR="002E4CF6" w:rsidRPr="00352D62" w:rsidRDefault="002E4CF6" w:rsidP="00E4642D">
      <w:pPr>
        <w:pStyle w:val="Abstrak"/>
        <w:rPr>
          <w:lang w:val="id-ID"/>
        </w:rPr>
      </w:pPr>
      <w:r w:rsidRPr="00352D62">
        <w:rPr>
          <w:lang w:val="id-ID"/>
        </w:rPr>
        <w:t>Abstrak yang dipersiapkan dengan baik, memungkinkan pembaca untuk mengidentifikasi konten dasar dari dokumen dengan cepat dan akurat, untuk menentukan relevansinya dengan kepentingan mereka, dan dengan demikian mereka dapat memutuskan apakah akan membaca dokumen secara keseluruhan atau tidak. Abstrak harus informatif dan benar-benar jelas, memberikan pernyataan yang jelas apa permasalahan yang ada, pendekatan atau solusi yang diusulkan, dan menunjukkan temuan utama dan simpulan. Panjang a</w:t>
      </w:r>
      <w:r w:rsidR="00F95D6A" w:rsidRPr="00352D62">
        <w:rPr>
          <w:lang w:val="id-ID"/>
        </w:rPr>
        <w:t>bstrak harus dalam 100 sampai 20</w:t>
      </w:r>
      <w:r w:rsidRPr="00352D62">
        <w:rPr>
          <w:lang w:val="id-ID"/>
        </w:rPr>
        <w:t xml:space="preserve">0 kata. Abstrak harus ditulis dalam bentuk lampau. Standar nomenklatur harus digunakan dan singkatan harus dihindari. </w:t>
      </w:r>
      <w:r w:rsidR="006B04B6" w:rsidRPr="00352D62">
        <w:rPr>
          <w:lang w:val="id-ID"/>
        </w:rPr>
        <w:t>Tidak</w:t>
      </w:r>
      <w:r w:rsidRPr="00352D62">
        <w:rPr>
          <w:lang w:val="id-ID"/>
        </w:rPr>
        <w:t xml:space="preserve"> ada pengutipan dalam abstrak. Daftar kata kunci memberikan kesempatan untuk menambahkan kata kunci, yang digunakan untuk </w:t>
      </w:r>
      <w:r w:rsidR="000A4E52" w:rsidRPr="00352D62">
        <w:rPr>
          <w:lang w:val="id-ID"/>
        </w:rPr>
        <w:t>layanan</w:t>
      </w:r>
      <w:r w:rsidRPr="00352D62">
        <w:rPr>
          <w:lang w:val="id-ID"/>
        </w:rPr>
        <w:t xml:space="preserve"> </w:t>
      </w:r>
      <w:r w:rsidR="000A4E52" w:rsidRPr="00352D62">
        <w:rPr>
          <w:lang w:val="id-ID"/>
        </w:rPr>
        <w:t xml:space="preserve">indexing </w:t>
      </w:r>
      <w:r w:rsidRPr="00352D62">
        <w:rPr>
          <w:lang w:val="id-ID"/>
        </w:rPr>
        <w:t xml:space="preserve"> dan </w:t>
      </w:r>
      <w:r w:rsidR="000A4E52" w:rsidRPr="00352D62">
        <w:rPr>
          <w:lang w:val="id-ID"/>
        </w:rPr>
        <w:t>abstracting</w:t>
      </w:r>
      <w:r w:rsidRPr="00352D62">
        <w:rPr>
          <w:lang w:val="id-ID"/>
        </w:rPr>
        <w:t>, di samping yang sudah ada dalam judul. Sangat bijaksana menggunakan kata kunci yang dap</w:t>
      </w:r>
      <w:r w:rsidR="00E4642D" w:rsidRPr="00352D62">
        <w:rPr>
          <w:lang w:val="id-ID"/>
        </w:rPr>
        <w:t xml:space="preserve">at meningkatkan kemudahan dari </w:t>
      </w:r>
      <w:r w:rsidRPr="00352D62">
        <w:rPr>
          <w:lang w:val="id-ID"/>
        </w:rPr>
        <w:t>pihak yang berkepentingan untuk dapat menemukan artikel kita.</w:t>
      </w:r>
    </w:p>
    <w:p w14:paraId="04194D21" w14:textId="77777777" w:rsidR="002E4CF6" w:rsidRPr="00352D62" w:rsidRDefault="002E4CF6" w:rsidP="002E4CF6">
      <w:pPr>
        <w:ind w:firstLine="720"/>
        <w:jc w:val="both"/>
        <w:rPr>
          <w:i/>
          <w:iCs/>
          <w:lang w:val="id-ID"/>
        </w:rPr>
      </w:pPr>
      <w:r w:rsidRPr="00352D62">
        <w:rPr>
          <w:i/>
          <w:iCs/>
          <w:lang w:val="id-ID"/>
        </w:rPr>
        <w:t> </w:t>
      </w:r>
    </w:p>
    <w:p w14:paraId="59B0AB33" w14:textId="77777777" w:rsidR="002E4CF6" w:rsidRPr="00352D62" w:rsidRDefault="002E4CF6" w:rsidP="002E4CF6">
      <w:pPr>
        <w:rPr>
          <w:sz w:val="24"/>
          <w:szCs w:val="24"/>
          <w:lang w:val="id-ID"/>
        </w:rPr>
      </w:pPr>
      <w:r w:rsidRPr="00352D62">
        <w:rPr>
          <w:b/>
          <w:bCs/>
          <w:i/>
          <w:iCs/>
          <w:lang w:val="id-ID"/>
        </w:rPr>
        <w:t>Kata kunci</w:t>
      </w:r>
      <w:r w:rsidRPr="00352D62">
        <w:rPr>
          <w:b/>
          <w:i/>
          <w:iCs/>
          <w:lang w:val="id-ID"/>
        </w:rPr>
        <w:t>:</w:t>
      </w:r>
      <w:r w:rsidRPr="00352D62">
        <w:rPr>
          <w:i/>
          <w:iCs/>
          <w:lang w:val="id-ID"/>
        </w:rPr>
        <w:t xml:space="preserve"> maksimal 5 kata terpenting dalam makalah</w:t>
      </w:r>
      <w:r w:rsidR="00E4642D" w:rsidRPr="00352D62">
        <w:rPr>
          <w:i/>
          <w:iCs/>
          <w:lang w:val="id-ID"/>
        </w:rPr>
        <w:t>, dipisahkan dengan koma, diakhiri tanda titik.</w:t>
      </w:r>
    </w:p>
    <w:p w14:paraId="69A4B6EA" w14:textId="77777777" w:rsidR="002E4CF6" w:rsidRPr="00352D62" w:rsidRDefault="002E4CF6" w:rsidP="002E4CF6">
      <w:pPr>
        <w:jc w:val="center"/>
        <w:rPr>
          <w:b/>
          <w:bCs/>
          <w:i/>
          <w:iCs/>
          <w:color w:val="000000"/>
          <w:lang w:val="id-ID"/>
        </w:rPr>
      </w:pPr>
    </w:p>
    <w:p w14:paraId="6F0A24B8" w14:textId="77777777" w:rsidR="002E4CF6" w:rsidRPr="00352D62" w:rsidRDefault="002E4CF6" w:rsidP="002E4CF6">
      <w:pPr>
        <w:jc w:val="center"/>
        <w:rPr>
          <w:b/>
          <w:bCs/>
          <w:i/>
          <w:iCs/>
          <w:color w:val="000000"/>
          <w:lang w:val="id-ID"/>
        </w:rPr>
      </w:pPr>
    </w:p>
    <w:p w14:paraId="732F8E64" w14:textId="77777777" w:rsidR="002E4CF6" w:rsidRPr="00352D62" w:rsidRDefault="002E4CF6" w:rsidP="002E4CF6">
      <w:pPr>
        <w:jc w:val="center"/>
        <w:rPr>
          <w:color w:val="000000"/>
          <w:sz w:val="24"/>
          <w:szCs w:val="24"/>
          <w:lang w:val="id-ID"/>
        </w:rPr>
      </w:pPr>
      <w:r w:rsidRPr="00352D62">
        <w:rPr>
          <w:b/>
          <w:bCs/>
          <w:i/>
          <w:iCs/>
          <w:color w:val="000000"/>
          <w:lang w:val="id-ID"/>
        </w:rPr>
        <w:t>Abstract</w:t>
      </w:r>
    </w:p>
    <w:p w14:paraId="027693BC" w14:textId="77777777" w:rsidR="002E4CF6" w:rsidRPr="00352D62" w:rsidRDefault="002E4CF6" w:rsidP="00E4642D">
      <w:pPr>
        <w:pStyle w:val="Abstrak"/>
        <w:rPr>
          <w:lang w:val="id-ID"/>
        </w:rPr>
      </w:pPr>
      <w:r w:rsidRPr="00352D62">
        <w:rPr>
          <w:lang w:val="id-ID"/>
        </w:rPr>
        <w:t xml:space="preserve">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w:t>
      </w:r>
      <w:r w:rsidR="00662525" w:rsidRPr="00352D62">
        <w:rPr>
          <w:lang w:val="id-ID"/>
        </w:rPr>
        <w:t>The Abstract should be 100 to 20</w:t>
      </w:r>
      <w:r w:rsidRPr="00352D62">
        <w:rPr>
          <w:lang w:val="id-ID"/>
        </w:rPr>
        <w:t>0 words in length. The abstract should be written in the past tense. Standard nomenclature should be used and abbreviations should be avoided. No literature should be cited. The keyword list provides the opportunity to add keywords, used by the indexing and abstracting services, in addition to those already present in the title. Judicious use of keywords may increase the ease with which interested parties can locate our article.</w:t>
      </w:r>
    </w:p>
    <w:p w14:paraId="1A0E3B16" w14:textId="77777777" w:rsidR="002E4CF6" w:rsidRPr="00352D62" w:rsidRDefault="002E4CF6" w:rsidP="002E4CF6">
      <w:pPr>
        <w:ind w:firstLine="720"/>
        <w:jc w:val="both"/>
        <w:rPr>
          <w:i/>
          <w:iCs/>
          <w:color w:val="000000"/>
          <w:lang w:val="id-ID"/>
        </w:rPr>
      </w:pPr>
      <w:r w:rsidRPr="00352D62">
        <w:rPr>
          <w:i/>
          <w:iCs/>
          <w:color w:val="000000"/>
          <w:lang w:val="id-ID"/>
        </w:rPr>
        <w:t> </w:t>
      </w:r>
    </w:p>
    <w:p w14:paraId="2EFD7FC8" w14:textId="77777777" w:rsidR="002E4CF6" w:rsidRPr="00352D62" w:rsidRDefault="002E4CF6" w:rsidP="002E4CF6">
      <w:pPr>
        <w:rPr>
          <w:color w:val="000000"/>
          <w:sz w:val="24"/>
          <w:szCs w:val="24"/>
          <w:lang w:val="id-ID"/>
        </w:rPr>
      </w:pPr>
      <w:r w:rsidRPr="00352D62">
        <w:rPr>
          <w:b/>
          <w:bCs/>
          <w:i/>
          <w:iCs/>
          <w:color w:val="000000"/>
          <w:lang w:val="id-ID"/>
        </w:rPr>
        <w:t>Keywords</w:t>
      </w:r>
      <w:r w:rsidRPr="00352D62">
        <w:rPr>
          <w:i/>
          <w:iCs/>
          <w:color w:val="000000"/>
          <w:lang w:val="id-ID"/>
        </w:rPr>
        <w:t>: maximum 5 keywords from paper</w:t>
      </w:r>
      <w:r w:rsidR="00E4642D" w:rsidRPr="00352D62">
        <w:rPr>
          <w:i/>
          <w:iCs/>
          <w:color w:val="000000"/>
          <w:lang w:val="id-ID"/>
        </w:rPr>
        <w:t xml:space="preserve">, separated with a comma, ended with a </w:t>
      </w:r>
      <w:r w:rsidR="00B73ADE" w:rsidRPr="00352D62">
        <w:rPr>
          <w:i/>
          <w:iCs/>
          <w:color w:val="000000"/>
          <w:lang w:val="id-ID"/>
        </w:rPr>
        <w:t xml:space="preserve">full </w:t>
      </w:r>
      <w:r w:rsidR="00E4642D" w:rsidRPr="00352D62">
        <w:rPr>
          <w:i/>
          <w:iCs/>
          <w:color w:val="000000"/>
          <w:lang w:val="id-ID"/>
        </w:rPr>
        <w:t>point</w:t>
      </w:r>
      <w:r w:rsidR="00B73ADE" w:rsidRPr="00352D62">
        <w:rPr>
          <w:i/>
          <w:iCs/>
          <w:color w:val="000000"/>
          <w:lang w:val="id-ID"/>
        </w:rPr>
        <w:t>/period</w:t>
      </w:r>
      <w:r w:rsidR="00E4642D" w:rsidRPr="00352D62">
        <w:rPr>
          <w:i/>
          <w:iCs/>
          <w:color w:val="000000"/>
          <w:lang w:val="id-ID"/>
        </w:rPr>
        <w:t>.</w:t>
      </w:r>
    </w:p>
    <w:p w14:paraId="4E1BDC65" w14:textId="77777777" w:rsidR="002E4CF6" w:rsidRPr="00352D62" w:rsidRDefault="002E4CF6" w:rsidP="002E4CF6">
      <w:pPr>
        <w:rPr>
          <w:color w:val="000000"/>
          <w:lang w:val="id-ID"/>
        </w:rPr>
      </w:pPr>
      <w:r w:rsidRPr="00352D62">
        <w:rPr>
          <w:color w:val="000000"/>
          <w:lang w:val="id-ID"/>
        </w:rPr>
        <w:t> </w:t>
      </w:r>
    </w:p>
    <w:p w14:paraId="1DE2E623" w14:textId="77777777" w:rsidR="002E4CF6" w:rsidRPr="00352D62" w:rsidRDefault="002E4CF6" w:rsidP="002E4CF6">
      <w:pPr>
        <w:jc w:val="both"/>
        <w:rPr>
          <w:lang w:val="id-ID"/>
        </w:rPr>
      </w:pPr>
    </w:p>
    <w:p w14:paraId="24A37F38" w14:textId="77777777" w:rsidR="00E4642D" w:rsidRPr="00352D62" w:rsidRDefault="006F26E4" w:rsidP="00EE695A">
      <w:pPr>
        <w:pStyle w:val="Heading1"/>
      </w:pPr>
      <w:r w:rsidRPr="00352D62">
        <w:t>Pendahuluan</w:t>
      </w:r>
    </w:p>
    <w:p w14:paraId="43575A0E" w14:textId="77777777" w:rsidR="0093448E" w:rsidRDefault="0093448E" w:rsidP="0093448E">
      <w:pPr>
        <w:pStyle w:val="Paragraf"/>
        <w:rPr>
          <w:lang w:eastAsia="en-GB"/>
        </w:rPr>
      </w:pPr>
      <w:r>
        <w:rPr>
          <w:lang w:eastAsia="en-GB"/>
        </w:rPr>
        <w:t xml:space="preserve">Seiring dengan pesatnya perkembangan teknologi, berbagai aspek kehidupan manusia mengalami transformasi signifikan, termasuk dalam hal menjaga dan meningkatkan kesehatan. Salah satu tren yang semakin berkembang adalah pemanfaatan aplikasi kesehatan berbasis </w:t>
      </w:r>
      <w:proofErr w:type="spellStart"/>
      <w:r>
        <w:rPr>
          <w:lang w:eastAsia="en-GB"/>
        </w:rPr>
        <w:t>mobile</w:t>
      </w:r>
      <w:proofErr w:type="spellEnd"/>
      <w:r>
        <w:rPr>
          <w:lang w:eastAsia="en-GB"/>
        </w:rPr>
        <w:t xml:space="preserve"> sebagai sarana untuk mendukung gaya hidup sehat. Aplikasi-aplikasi ini hadir sebagai solusi praktis bagi masyarakat modern yang membutuhkan cara efisien untuk memantau kondisi tubuh, mengatur pola makan, serta menjaga keseimbangan antara aktivitas fisik dan asupan nutrisi. Di tengah berbagai tantangan kesehatan akibat gaya hidup tidak seimbang, seperti obesitas, dan kurangnya aktivitas fisik, keberadaan aplikasi pelacakan makanan menjadi semakin relevan.  </w:t>
      </w:r>
    </w:p>
    <w:p w14:paraId="0926A66D" w14:textId="77777777" w:rsidR="0093448E" w:rsidRDefault="0093448E" w:rsidP="0093448E">
      <w:pPr>
        <w:pStyle w:val="Paragraf"/>
        <w:rPr>
          <w:lang w:eastAsia="en-GB"/>
        </w:rPr>
      </w:pPr>
    </w:p>
    <w:p w14:paraId="2ACB672F" w14:textId="77777777" w:rsidR="0093448E" w:rsidRDefault="0093448E" w:rsidP="0093448E">
      <w:pPr>
        <w:pStyle w:val="Paragraf"/>
        <w:rPr>
          <w:lang w:eastAsia="en-GB"/>
        </w:rPr>
      </w:pPr>
      <w:proofErr w:type="spellStart"/>
      <w:r>
        <w:rPr>
          <w:lang w:eastAsia="en-GB"/>
        </w:rPr>
        <w:t>HealthBites</w:t>
      </w:r>
      <w:proofErr w:type="spellEnd"/>
      <w:r>
        <w:rPr>
          <w:lang w:eastAsia="en-GB"/>
        </w:rPr>
        <w:t xml:space="preserve"> merupakan salah satu aplikasi kesehatan yang dikembangkan dengan pendekatan berbasis kebutuhan pengguna serta didukung oleh prinsip-prinsip desain interaksi yang baik. Aplikasi ini dirancang sebagai platform digital yang memungkinkan pengguna untuk memantau asupan makanan, kalori, dan nutrisi secara real-</w:t>
      </w:r>
      <w:proofErr w:type="spellStart"/>
      <w:r>
        <w:rPr>
          <w:lang w:eastAsia="en-GB"/>
        </w:rPr>
        <w:t>time</w:t>
      </w:r>
      <w:proofErr w:type="spellEnd"/>
      <w:r>
        <w:rPr>
          <w:lang w:eastAsia="en-GB"/>
        </w:rPr>
        <w:t xml:space="preserve">. Dengan fitur pelacakan yang intuitif dan visualisasi data yang jelas, </w:t>
      </w:r>
      <w:proofErr w:type="spellStart"/>
      <w:r>
        <w:rPr>
          <w:lang w:eastAsia="en-GB"/>
        </w:rPr>
        <w:t>HealthBites</w:t>
      </w:r>
      <w:proofErr w:type="spellEnd"/>
      <w:r>
        <w:rPr>
          <w:lang w:eastAsia="en-GB"/>
        </w:rPr>
        <w:t xml:space="preserve"> membantu pengguna untuk lebih memahami kebiasaan makan mereka dan membuat keputusan </w:t>
      </w:r>
      <w:r>
        <w:rPr>
          <w:lang w:eastAsia="en-GB"/>
        </w:rPr>
        <w:lastRenderedPageBreak/>
        <w:t xml:space="preserve">yang lebih sehat setiap harinya. Tidak hanya berfungsi sebagai alat pencatat makanan, aplikasi ini juga menyediakan fitur seperti saran resep yang disesuaikan dengan kebutuhan kalori harian, serta penetapan dan pemantauan tujuan kesehatan secara individual. </w:t>
      </w:r>
    </w:p>
    <w:p w14:paraId="584249C5" w14:textId="77777777" w:rsidR="0093448E" w:rsidRDefault="0093448E" w:rsidP="0093448E">
      <w:pPr>
        <w:pStyle w:val="Paragraf"/>
        <w:rPr>
          <w:lang w:eastAsia="en-GB"/>
        </w:rPr>
      </w:pPr>
    </w:p>
    <w:p w14:paraId="0214E04A" w14:textId="4017D881" w:rsidR="0093448E" w:rsidRDefault="0093448E" w:rsidP="0093448E">
      <w:pPr>
        <w:pStyle w:val="Paragraf"/>
        <w:rPr>
          <w:lang w:eastAsia="en-GB"/>
        </w:rPr>
      </w:pPr>
      <w:r>
        <w:rPr>
          <w:lang w:eastAsia="en-GB"/>
        </w:rPr>
        <w:t xml:space="preserve">Dalam pengembangan aplikasi kesehatan, aspek keterlibatan pengguna </w:t>
      </w:r>
      <w:r>
        <w:rPr>
          <w:lang w:eastAsia="en-GB"/>
        </w:rPr>
        <w:t xml:space="preserve">atau </w:t>
      </w:r>
      <w:proofErr w:type="spellStart"/>
      <w:r w:rsidRPr="0093448E">
        <w:rPr>
          <w:i/>
          <w:iCs/>
          <w:lang w:eastAsia="en-GB"/>
        </w:rPr>
        <w:t>user</w:t>
      </w:r>
      <w:proofErr w:type="spellEnd"/>
      <w:r w:rsidRPr="0093448E">
        <w:rPr>
          <w:i/>
          <w:iCs/>
          <w:lang w:eastAsia="en-GB"/>
        </w:rPr>
        <w:t xml:space="preserve"> </w:t>
      </w:r>
      <w:proofErr w:type="spellStart"/>
      <w:r w:rsidRPr="0093448E">
        <w:rPr>
          <w:i/>
          <w:iCs/>
          <w:lang w:eastAsia="en-GB"/>
        </w:rPr>
        <w:t>engagement</w:t>
      </w:r>
      <w:proofErr w:type="spellEnd"/>
      <w:r>
        <w:rPr>
          <w:lang w:eastAsia="en-GB"/>
        </w:rPr>
        <w:t xml:space="preserve"> menjadi salah satu faktor kunci keberhasilan jangka panjang. Pengguna cenderung </w:t>
      </w:r>
      <w:r>
        <w:rPr>
          <w:lang w:eastAsia="en-GB"/>
        </w:rPr>
        <w:t>kehilangan</w:t>
      </w:r>
      <w:r>
        <w:rPr>
          <w:lang w:eastAsia="en-GB"/>
        </w:rPr>
        <w:t xml:space="preserve"> minat terhadap aplikasi yang tidak menawarkan elemen interaktif atau daya tarik emosional, yang pada akhirnya menyebabkan penurunan frekuensi penggunaan atau bahkan penghentian penggunaan secara permanen, Untuk mengatasi tantangan ini, aplikasi </w:t>
      </w:r>
      <w:proofErr w:type="spellStart"/>
      <w:r>
        <w:rPr>
          <w:lang w:eastAsia="en-GB"/>
        </w:rPr>
        <w:t>HealthBites</w:t>
      </w:r>
      <w:proofErr w:type="spellEnd"/>
      <w:r>
        <w:rPr>
          <w:lang w:eastAsia="en-GB"/>
        </w:rPr>
        <w:t xml:space="preserve"> mengintegrasikan elemen karakter maskot digital sebagai salah satu strategi untuk meningkatkan motivasi dan keterlibatan pengguna secara berkelanjutan. </w:t>
      </w:r>
    </w:p>
    <w:p w14:paraId="75ED2290" w14:textId="77777777" w:rsidR="0093448E" w:rsidRDefault="0093448E" w:rsidP="0093448E">
      <w:pPr>
        <w:pStyle w:val="Paragraf"/>
        <w:rPr>
          <w:lang w:eastAsia="en-GB"/>
        </w:rPr>
      </w:pPr>
    </w:p>
    <w:p w14:paraId="2553EA8C" w14:textId="77777777" w:rsidR="0093448E" w:rsidRDefault="0093448E" w:rsidP="0093448E">
      <w:pPr>
        <w:pStyle w:val="Paragraf"/>
        <w:rPr>
          <w:lang w:eastAsia="en-GB"/>
        </w:rPr>
      </w:pPr>
      <w:r>
        <w:rPr>
          <w:lang w:eastAsia="en-GB"/>
        </w:rPr>
        <w:t xml:space="preserve">Maskot ini dirancang untuk memberikan motivasi secara personal kepada pengguna melalui interaksi visual dan emosional yang konsisten. Tidak hanya sekedar elemen dekoratif, maskot berperan aktif dalam memberikan dorongan positif, seperti ucapan semangat harian, serta memberikan </w:t>
      </w:r>
      <w:proofErr w:type="spellStart"/>
      <w:r>
        <w:rPr>
          <w:lang w:eastAsia="en-GB"/>
        </w:rPr>
        <w:t>respon</w:t>
      </w:r>
      <w:proofErr w:type="spellEnd"/>
      <w:r>
        <w:rPr>
          <w:lang w:eastAsia="en-GB"/>
        </w:rPr>
        <w:t xml:space="preserve"> emosional. Contohnya adalah menampilkan ekspresi sedih ketika pengguna tidak melakukan log-in secara rutin atau mengonsumsi makanan yang bertentangan dengan target kesehatannya. Dengan pendekatan ini, aplikasi tidak hanya berfungsi sebagai alat pembantu tetapi juga sebagai mitra digital yang mendorong perubahan perilaku sehat melalui ketertarikan emosional. </w:t>
      </w:r>
    </w:p>
    <w:p w14:paraId="1F59CD8F" w14:textId="77777777" w:rsidR="0093448E" w:rsidRDefault="0093448E" w:rsidP="0093448E">
      <w:pPr>
        <w:pStyle w:val="Paragraf"/>
        <w:rPr>
          <w:lang w:eastAsia="en-GB"/>
        </w:rPr>
      </w:pPr>
    </w:p>
    <w:p w14:paraId="526FEAA7" w14:textId="532FB27A" w:rsidR="0093448E" w:rsidRDefault="0093448E" w:rsidP="0093448E">
      <w:pPr>
        <w:pStyle w:val="Paragraf"/>
        <w:rPr>
          <w:highlight w:val="yellow"/>
          <w:lang w:eastAsia="en-GB"/>
        </w:rPr>
      </w:pPr>
      <w:r>
        <w:rPr>
          <w:lang w:eastAsia="en-GB"/>
        </w:rPr>
        <w:t xml:space="preserve">Fitur maskot ini diimplementasikan sebagai diferensiasi utama dari </w:t>
      </w:r>
      <w:proofErr w:type="spellStart"/>
      <w:r>
        <w:rPr>
          <w:lang w:eastAsia="en-GB"/>
        </w:rPr>
        <w:t>HealthBites</w:t>
      </w:r>
      <w:proofErr w:type="spellEnd"/>
      <w:r>
        <w:rPr>
          <w:lang w:eastAsia="en-GB"/>
        </w:rPr>
        <w:t xml:space="preserve"> dibandingkan aplikasi sejenis, dengan tujuan membangun hubungan yang lebih personal dan menyenangkan antara aplikasi dan pengguna. Pendekatan ini diharapkan dapat meningkatkan retensi pengguna, memperkuat konsistensi perilaku sehat, serta memberikan pengalaman yang lebih </w:t>
      </w:r>
      <w:proofErr w:type="spellStart"/>
      <w:r>
        <w:rPr>
          <w:lang w:eastAsia="en-GB"/>
        </w:rPr>
        <w:t>humanistik</w:t>
      </w:r>
      <w:proofErr w:type="spellEnd"/>
      <w:r>
        <w:rPr>
          <w:lang w:eastAsia="en-GB"/>
        </w:rPr>
        <w:t xml:space="preserve"> dalam penggunaan teknologi untuk tujuan kesehatan.</w:t>
      </w:r>
    </w:p>
    <w:p w14:paraId="0567968D" w14:textId="77777777" w:rsidR="0093448E" w:rsidRDefault="0093448E" w:rsidP="00113467">
      <w:pPr>
        <w:pStyle w:val="Paragraf"/>
        <w:rPr>
          <w:highlight w:val="yellow"/>
          <w:lang w:eastAsia="en-GB"/>
        </w:rPr>
      </w:pPr>
    </w:p>
    <w:p w14:paraId="1DE84F9B" w14:textId="77777777" w:rsidR="0093448E" w:rsidRDefault="0093448E" w:rsidP="00113467">
      <w:pPr>
        <w:pStyle w:val="Paragraf"/>
        <w:rPr>
          <w:highlight w:val="yellow"/>
          <w:lang w:eastAsia="en-GB"/>
        </w:rPr>
      </w:pPr>
    </w:p>
    <w:p w14:paraId="3F635F8C" w14:textId="77777777" w:rsidR="0093448E" w:rsidRDefault="0093448E" w:rsidP="00113467">
      <w:pPr>
        <w:pStyle w:val="Paragraf"/>
        <w:rPr>
          <w:highlight w:val="yellow"/>
          <w:lang w:eastAsia="en-GB"/>
        </w:rPr>
      </w:pPr>
    </w:p>
    <w:p w14:paraId="000F3453" w14:textId="77777777" w:rsidR="0093448E" w:rsidRDefault="0093448E" w:rsidP="00113467">
      <w:pPr>
        <w:pStyle w:val="Paragraf"/>
        <w:rPr>
          <w:highlight w:val="yellow"/>
          <w:lang w:eastAsia="en-GB"/>
        </w:rPr>
      </w:pPr>
    </w:p>
    <w:p w14:paraId="3D205BF1" w14:textId="77777777" w:rsidR="0093448E" w:rsidRDefault="0093448E" w:rsidP="00113467">
      <w:pPr>
        <w:pStyle w:val="Paragraf"/>
        <w:rPr>
          <w:highlight w:val="yellow"/>
          <w:lang w:eastAsia="en-GB"/>
        </w:rPr>
      </w:pPr>
    </w:p>
    <w:p w14:paraId="2F544B28" w14:textId="6256F5CB" w:rsidR="002E4CF6" w:rsidRPr="0093448E" w:rsidRDefault="006F26E4" w:rsidP="00113467">
      <w:pPr>
        <w:pStyle w:val="Paragraf"/>
        <w:rPr>
          <w:highlight w:val="yellow"/>
        </w:rPr>
      </w:pPr>
      <w:r w:rsidRPr="0093448E">
        <w:rPr>
          <w:highlight w:val="yellow"/>
          <w:lang w:eastAsia="en-GB"/>
        </w:rPr>
        <w:t>Format teks utama dibuat dengan menggunakan satu kolom, penjajaran teks/</w:t>
      </w:r>
      <w:r w:rsidRPr="0093448E">
        <w:rPr>
          <w:i/>
          <w:highlight w:val="yellow"/>
          <w:lang w:eastAsia="en-GB"/>
        </w:rPr>
        <w:t>alignment</w:t>
      </w:r>
      <w:r w:rsidRPr="0093448E">
        <w:rPr>
          <w:highlight w:val="yellow"/>
          <w:lang w:eastAsia="en-GB"/>
        </w:rPr>
        <w:t xml:space="preserve"> rata kiri dan kanan (</w:t>
      </w:r>
      <w:r w:rsidRPr="0093448E">
        <w:rPr>
          <w:i/>
          <w:highlight w:val="yellow"/>
          <w:lang w:eastAsia="en-GB"/>
        </w:rPr>
        <w:t>justify</w:t>
      </w:r>
      <w:r w:rsidRPr="0093448E">
        <w:rPr>
          <w:highlight w:val="yellow"/>
          <w:lang w:eastAsia="en-GB"/>
        </w:rPr>
        <w:t>), dengan ukuran kertas A4. Baris pertama sebuah paragraf ditulis lebih ke kanan sejauh 1,27 cm (</w:t>
      </w:r>
      <w:r w:rsidRPr="0093448E">
        <w:rPr>
          <w:i/>
          <w:highlight w:val="yellow"/>
          <w:lang w:eastAsia="en-GB"/>
        </w:rPr>
        <w:t>first line by 1.27 cm</w:t>
      </w:r>
      <w:r w:rsidRPr="0093448E">
        <w:rPr>
          <w:highlight w:val="yellow"/>
          <w:lang w:eastAsia="en-GB"/>
        </w:rPr>
        <w:t xml:space="preserve">). </w:t>
      </w:r>
      <w:r w:rsidR="00113467" w:rsidRPr="0093448E">
        <w:rPr>
          <w:i/>
          <w:highlight w:val="yellow"/>
          <w:lang w:eastAsia="en-GB"/>
        </w:rPr>
        <w:t>Margin</w:t>
      </w:r>
      <w:r w:rsidR="00113467" w:rsidRPr="0093448E">
        <w:rPr>
          <w:highlight w:val="yellow"/>
          <w:lang w:eastAsia="en-GB"/>
        </w:rPr>
        <w:t xml:space="preserve"> atas, kanan, kiri, dan bawah masing-masing 3 cm. Naskah dibuat dengan menggunakan Microsoft Word, spasi </w:t>
      </w:r>
      <w:r w:rsidR="00113467" w:rsidRPr="0093448E">
        <w:rPr>
          <w:i/>
          <w:highlight w:val="yellow"/>
          <w:lang w:eastAsia="en-GB"/>
        </w:rPr>
        <w:t>single</w:t>
      </w:r>
      <w:r w:rsidR="00113467" w:rsidRPr="0093448E">
        <w:rPr>
          <w:highlight w:val="yellow"/>
          <w:lang w:eastAsia="en-GB"/>
        </w:rPr>
        <w:t xml:space="preserve">, jenis </w:t>
      </w:r>
      <w:r w:rsidR="00113467" w:rsidRPr="0093448E">
        <w:rPr>
          <w:i/>
          <w:highlight w:val="yellow"/>
          <w:lang w:eastAsia="en-GB"/>
        </w:rPr>
        <w:t>font</w:t>
      </w:r>
      <w:r w:rsidR="00113467" w:rsidRPr="0093448E">
        <w:rPr>
          <w:highlight w:val="yellow"/>
          <w:lang w:eastAsia="en-GB"/>
        </w:rPr>
        <w:t xml:space="preserve"> Times New Roman, ukuran 10pt, dengan jum</w:t>
      </w:r>
      <w:r w:rsidR="00AB786E" w:rsidRPr="0093448E">
        <w:rPr>
          <w:highlight w:val="yellow"/>
          <w:lang w:eastAsia="en-GB"/>
        </w:rPr>
        <w:t>lah halaman 6 – 12</w:t>
      </w:r>
      <w:r w:rsidR="00113467" w:rsidRPr="0093448E">
        <w:rPr>
          <w:highlight w:val="yellow"/>
          <w:lang w:eastAsia="en-GB"/>
        </w:rPr>
        <w:t xml:space="preserve"> halaman.</w:t>
      </w:r>
    </w:p>
    <w:p w14:paraId="4FD3FFC4" w14:textId="77777777" w:rsidR="002E4CF6" w:rsidRPr="0093448E" w:rsidRDefault="00090B8A" w:rsidP="000A4E52">
      <w:pPr>
        <w:pStyle w:val="Paragraf"/>
        <w:rPr>
          <w:highlight w:val="yellow"/>
        </w:rPr>
      </w:pPr>
      <w:r w:rsidRPr="0093448E">
        <w:rPr>
          <w:highlight w:val="yellow"/>
        </w:rPr>
        <w:t>Judul sebaiknya dibuat sesingkat mungkin yang menggambarkan konten artikel dengan akurat. Hindari penggunaan kata</w:t>
      </w:r>
      <w:r w:rsidR="004258C9" w:rsidRPr="0093448E">
        <w:rPr>
          <w:highlight w:val="yellow"/>
        </w:rPr>
        <w:t xml:space="preserve"> yang kurang perlu</w:t>
      </w:r>
      <w:r w:rsidRPr="0093448E">
        <w:rPr>
          <w:highlight w:val="yellow"/>
        </w:rPr>
        <w:t xml:space="preserve"> seperti </w:t>
      </w:r>
      <w:r w:rsidRPr="0093448E">
        <w:rPr>
          <w:i/>
          <w:highlight w:val="yellow"/>
        </w:rPr>
        <w:t xml:space="preserve">“Penelitian </w:t>
      </w:r>
      <w:r w:rsidR="004258C9" w:rsidRPr="0093448E">
        <w:rPr>
          <w:i/>
          <w:highlight w:val="yellow"/>
        </w:rPr>
        <w:t>tentang</w:t>
      </w:r>
      <w:r w:rsidRPr="0093448E">
        <w:rPr>
          <w:i/>
          <w:highlight w:val="yellow"/>
        </w:rPr>
        <w:t xml:space="preserve"> ...”</w:t>
      </w:r>
      <w:r w:rsidRPr="0093448E">
        <w:rPr>
          <w:highlight w:val="yellow"/>
        </w:rPr>
        <w:t xml:space="preserve">, </w:t>
      </w:r>
      <w:r w:rsidRPr="0093448E">
        <w:rPr>
          <w:i/>
          <w:highlight w:val="yellow"/>
        </w:rPr>
        <w:t>“Investigasi terhadap ...”</w:t>
      </w:r>
      <w:r w:rsidRPr="0093448E">
        <w:rPr>
          <w:highlight w:val="yellow"/>
        </w:rPr>
        <w:t xml:space="preserve">, </w:t>
      </w:r>
      <w:r w:rsidRPr="0093448E">
        <w:rPr>
          <w:i/>
          <w:highlight w:val="yellow"/>
        </w:rPr>
        <w:t>“Implementasi</w:t>
      </w:r>
      <w:r w:rsidR="004258C9" w:rsidRPr="0093448E">
        <w:rPr>
          <w:i/>
          <w:highlight w:val="yellow"/>
        </w:rPr>
        <w:t xml:space="preserve"> terhadap ...”</w:t>
      </w:r>
      <w:r w:rsidR="004258C9" w:rsidRPr="0093448E">
        <w:rPr>
          <w:highlight w:val="yellow"/>
        </w:rPr>
        <w:t xml:space="preserve">, </w:t>
      </w:r>
      <w:r w:rsidR="004258C9" w:rsidRPr="0093448E">
        <w:rPr>
          <w:i/>
          <w:highlight w:val="yellow"/>
        </w:rPr>
        <w:t>Observasi terhadap ...”</w:t>
      </w:r>
      <w:r w:rsidR="004258C9" w:rsidRPr="0093448E">
        <w:rPr>
          <w:highlight w:val="yellow"/>
        </w:rPr>
        <w:t xml:space="preserve">, </w:t>
      </w:r>
      <w:r w:rsidR="004258C9" w:rsidRPr="0093448E">
        <w:rPr>
          <w:i/>
          <w:highlight w:val="yellow"/>
        </w:rPr>
        <w:t>“Analisis terhadap ...”</w:t>
      </w:r>
      <w:r w:rsidR="004258C9" w:rsidRPr="0093448E">
        <w:rPr>
          <w:highlight w:val="yellow"/>
        </w:rPr>
        <w:t xml:space="preserve">, </w:t>
      </w:r>
      <w:r w:rsidR="004258C9" w:rsidRPr="0093448E">
        <w:rPr>
          <w:i/>
          <w:highlight w:val="yellow"/>
        </w:rPr>
        <w:t>“Desain tentang ...”</w:t>
      </w:r>
      <w:r w:rsidR="004258C9" w:rsidRPr="0093448E">
        <w:rPr>
          <w:highlight w:val="yellow"/>
        </w:rPr>
        <w:t xml:space="preserve">, dan lain sebagainya. </w:t>
      </w:r>
      <w:r w:rsidR="000A4E52" w:rsidRPr="0093448E">
        <w:rPr>
          <w:highlight w:val="yellow"/>
        </w:rPr>
        <w:t xml:space="preserve">Servis </w:t>
      </w:r>
      <w:r w:rsidR="000A4E52" w:rsidRPr="0093448E">
        <w:rPr>
          <w:i/>
          <w:highlight w:val="yellow"/>
        </w:rPr>
        <w:t xml:space="preserve">indexing </w:t>
      </w:r>
      <w:r w:rsidR="000A4E52" w:rsidRPr="0093448E">
        <w:rPr>
          <w:highlight w:val="yellow"/>
        </w:rPr>
        <w:t xml:space="preserve">dan </w:t>
      </w:r>
      <w:r w:rsidR="000A4E52" w:rsidRPr="0093448E">
        <w:rPr>
          <w:i/>
          <w:highlight w:val="yellow"/>
        </w:rPr>
        <w:t>abstracting</w:t>
      </w:r>
      <w:r w:rsidR="000A4E52" w:rsidRPr="0093448E">
        <w:rPr>
          <w:highlight w:val="yellow"/>
        </w:rPr>
        <w:t xml:space="preserve"> bergantung pada akurasi sebuah judul, yang dilakukan dengan mengekstrak kata kunci pada judul untuk digunakan sebagai referensi silang dan pencarian komputer. Judul yang kurang baik mungkin tidak akan pernah sampai kepada pembaca yang ingin dituju. Jadi, sebaiknya judul dibuat agar lebih spesifik.</w:t>
      </w:r>
    </w:p>
    <w:p w14:paraId="1307F1ED" w14:textId="77777777" w:rsidR="002E4CF6" w:rsidRPr="0093448E" w:rsidRDefault="000A4E52" w:rsidP="000A4E52">
      <w:pPr>
        <w:pStyle w:val="Paragraf"/>
        <w:rPr>
          <w:highlight w:val="yellow"/>
        </w:rPr>
      </w:pPr>
      <w:r w:rsidRPr="0093448E">
        <w:rPr>
          <w:highlight w:val="yellow"/>
        </w:rPr>
        <w:t>Pendahuluan sebaiknya berisi latar belakang yang jelas, permasalahan yang jelas, referensi yang relevan dengan penelitian yang dilakukan, metode atau pendekatan yang diajukan, dan kontribusi baru dari penelitian yang merupakan inovasi. Hal tersebut sebaiknya mudah dimengerti oleh rekan sesama peneliti yang terdiri dari bermacam-macam disiplin ilmu.</w:t>
      </w:r>
    </w:p>
    <w:p w14:paraId="32D8BDE8" w14:textId="77777777" w:rsidR="000A4E52" w:rsidRPr="0093448E" w:rsidRDefault="00A07D77" w:rsidP="000A4E52">
      <w:pPr>
        <w:pStyle w:val="Paragraf"/>
        <w:rPr>
          <w:highlight w:val="yellow"/>
        </w:rPr>
      </w:pPr>
      <w:r w:rsidRPr="0093448E">
        <w:rPr>
          <w:highlight w:val="yellow"/>
        </w:rPr>
        <w:t xml:space="preserve">Gaya penulisan daftar pustaka dan </w:t>
      </w:r>
      <w:r w:rsidR="007A53EE" w:rsidRPr="0093448E">
        <w:rPr>
          <w:highlight w:val="yellow"/>
        </w:rPr>
        <w:t>kutipan</w:t>
      </w:r>
      <w:r w:rsidRPr="0093448E">
        <w:rPr>
          <w:highlight w:val="yellow"/>
        </w:rPr>
        <w:t xml:space="preserve"> pada artikel menggunakan gaya </w:t>
      </w:r>
      <w:r w:rsidR="007A53EE" w:rsidRPr="0093448E">
        <w:rPr>
          <w:highlight w:val="yellow"/>
        </w:rPr>
        <w:t>IEEE</w:t>
      </w:r>
      <w:r w:rsidRPr="0093448E">
        <w:rPr>
          <w:highlight w:val="yellow"/>
        </w:rPr>
        <w:t xml:space="preserve"> yang ditulis seperti</w:t>
      </w:r>
      <w:r w:rsidR="007A53EE" w:rsidRPr="0093448E">
        <w:rPr>
          <w:highlight w:val="yellow"/>
        </w:rPr>
        <w:t xml:space="preserve"> berikut: Satu kutipan [1]; Dua kutipan [1], [2]; Lebih dari dua kutipan</w:t>
      </w:r>
      <w:r w:rsidR="00111660" w:rsidRPr="0093448E">
        <w:rPr>
          <w:highlight w:val="yellow"/>
        </w:rPr>
        <w:t xml:space="preserve"> terurut</w:t>
      </w:r>
      <w:r w:rsidR="007A53EE" w:rsidRPr="0093448E">
        <w:rPr>
          <w:highlight w:val="yellow"/>
        </w:rPr>
        <w:t xml:space="preserve"> [1]-[4]</w:t>
      </w:r>
      <w:r w:rsidR="00111660" w:rsidRPr="0093448E">
        <w:rPr>
          <w:highlight w:val="yellow"/>
        </w:rPr>
        <w:t>; Lebih dari dua kutipan tidak terurut [1], [2]-[4], [6]</w:t>
      </w:r>
      <w:r w:rsidRPr="0093448E">
        <w:rPr>
          <w:highlight w:val="yellow"/>
        </w:rPr>
        <w:t>. Istilah-istilah asing ditulis menggunakan cetak miring (</w:t>
      </w:r>
      <w:r w:rsidRPr="0093448E">
        <w:rPr>
          <w:i/>
          <w:highlight w:val="yellow"/>
        </w:rPr>
        <w:t>italic</w:t>
      </w:r>
      <w:r w:rsidRPr="0093448E">
        <w:rPr>
          <w:highlight w:val="yellow"/>
        </w:rPr>
        <w:t xml:space="preserve">). Penulis disarankan untuk membuat struktur artikel sebagai berikut: </w:t>
      </w:r>
      <w:r w:rsidRPr="0093448E">
        <w:rPr>
          <w:b/>
          <w:highlight w:val="yellow"/>
        </w:rPr>
        <w:t>Pendahuluan – Metode/Algoritma yang Diajukan (opsional) – Metode Penelitian – Hasil dan Pembahasan – Kesimpulan</w:t>
      </w:r>
      <w:r w:rsidRPr="0093448E">
        <w:rPr>
          <w:highlight w:val="yellow"/>
        </w:rPr>
        <w:t xml:space="preserve"> [3].</w:t>
      </w:r>
    </w:p>
    <w:p w14:paraId="3FFA3896" w14:textId="77777777" w:rsidR="002E4CF6" w:rsidRPr="00352D62" w:rsidRDefault="00A07D77" w:rsidP="003A3BD1">
      <w:pPr>
        <w:pStyle w:val="Paragraf"/>
      </w:pPr>
      <w:r w:rsidRPr="0093448E">
        <w:rPr>
          <w:highlight w:val="yellow"/>
        </w:rPr>
        <w:t>Studi pustaka yang telah dilakukan oleh penulis digunakan untuk menulis pada bagian “Pendahuluan” untuk menjelaskan perbedaan antara artikel penelitian yang diajukan dengan penelitian sebelumnya. Hal yang bersifat inovatif digambarkan secara lebih detail pada “Metode Penelitian” yang berisi langkah-langkah penelitian. Bagian “Hasil dan Pembahasan” digunakan untuk mendukung bagian “Metode Penelitian” dengan analisis terhadap hasil penelitian</w:t>
      </w:r>
      <w:r w:rsidR="003A3BD1" w:rsidRPr="0093448E">
        <w:rPr>
          <w:highlight w:val="yellow"/>
        </w:rPr>
        <w:t xml:space="preserve"> [2]</w:t>
      </w:r>
      <w:r w:rsidRPr="0093448E">
        <w:rPr>
          <w:highlight w:val="yellow"/>
        </w:rPr>
        <w:t>.</w:t>
      </w:r>
      <w:r w:rsidR="003A3BD1" w:rsidRPr="0093448E">
        <w:rPr>
          <w:highlight w:val="yellow"/>
        </w:rPr>
        <w:t xml:space="preserve"> Jika naskah artikel yang diajukan memiliki tingkat kebaruan yang tinggi, di</w:t>
      </w:r>
      <w:r w:rsidR="006B04B6" w:rsidRPr="0093448E">
        <w:rPr>
          <w:highlight w:val="yellow"/>
        </w:rPr>
        <w:t xml:space="preserve"> </w:t>
      </w:r>
      <w:r w:rsidR="003A3BD1" w:rsidRPr="0093448E">
        <w:rPr>
          <w:highlight w:val="yellow"/>
        </w:rPr>
        <w:t>mana metode atau algoritma yang diajukan belum pernah diajukan sebelumnya, maka bagian tambahan dapat disisipkan di antara “Pendahuluan” dan “Metode Penelitian” untuk membahas dan menekankan masalah unsur kebaruan tersebut [4].</w:t>
      </w:r>
    </w:p>
    <w:p w14:paraId="7D599B05" w14:textId="77777777" w:rsidR="002E4CF6" w:rsidRPr="00352D62" w:rsidRDefault="002E4CF6" w:rsidP="002E4CF6">
      <w:pPr>
        <w:jc w:val="both"/>
        <w:rPr>
          <w:lang w:val="id-ID"/>
        </w:rPr>
      </w:pPr>
    </w:p>
    <w:p w14:paraId="719D086C" w14:textId="77777777" w:rsidR="002E4CF6" w:rsidRPr="00352D62" w:rsidRDefault="003A3BD1" w:rsidP="006F26E4">
      <w:pPr>
        <w:pStyle w:val="Heading1"/>
      </w:pPr>
      <w:r w:rsidRPr="00352D62">
        <w:t>Metode Penelitian</w:t>
      </w:r>
    </w:p>
    <w:p w14:paraId="30590FF2" w14:textId="23C2DB8D" w:rsidR="002E4CF6" w:rsidRPr="00136156" w:rsidRDefault="005853EE" w:rsidP="005853EE">
      <w:pPr>
        <w:pStyle w:val="Paragraf"/>
        <w:rPr>
          <w:highlight w:val="yellow"/>
        </w:rPr>
      </w:pPr>
      <w:r w:rsidRPr="00136156">
        <w:rPr>
          <w:highlight w:val="yellow"/>
          <w:lang w:eastAsia="en-GB"/>
        </w:rPr>
        <w:t xml:space="preserve">Menjelaskan kronologis penelitian, termasuk desain penelitian, prosedur penelitian (dalam bentuk algoritma, </w:t>
      </w:r>
      <w:r w:rsidRPr="00136156">
        <w:rPr>
          <w:i/>
          <w:highlight w:val="yellow"/>
          <w:lang w:eastAsia="en-GB"/>
        </w:rPr>
        <w:t>pseudocode</w:t>
      </w:r>
      <w:r w:rsidRPr="00136156">
        <w:rPr>
          <w:highlight w:val="yellow"/>
          <w:lang w:eastAsia="en-GB"/>
        </w:rPr>
        <w:t>, atau lainnya), bagaimana menguji dan mengumpulkan data [1], [3]. Deskripsi alur penelitian harus didukung oleh referensi sehingga penjelasan yang ditulis dapat diterima secara ilmiah.</w:t>
      </w:r>
    </w:p>
    <w:p w14:paraId="63C5825D" w14:textId="77777777" w:rsidR="002E4CF6" w:rsidRPr="00136156" w:rsidRDefault="005853EE" w:rsidP="005853EE">
      <w:pPr>
        <w:pStyle w:val="Paragraf"/>
        <w:rPr>
          <w:highlight w:val="yellow"/>
        </w:rPr>
      </w:pPr>
      <w:r w:rsidRPr="00136156">
        <w:rPr>
          <w:highlight w:val="yellow"/>
        </w:rPr>
        <w:t>Tabel dan gambar berikut dibuat rata tengah (</w:t>
      </w:r>
      <w:r w:rsidRPr="00136156">
        <w:rPr>
          <w:i/>
          <w:highlight w:val="yellow"/>
        </w:rPr>
        <w:t>center</w:t>
      </w:r>
      <w:r w:rsidRPr="00136156">
        <w:rPr>
          <w:highlight w:val="yellow"/>
        </w:rPr>
        <w:t>) seperti yang ditunjukkan pada tabel dan gambar di bawah dan dirujuk pada naskah artikel.</w:t>
      </w:r>
      <w:r w:rsidR="002E4CF6" w:rsidRPr="00136156">
        <w:rPr>
          <w:highlight w:val="yellow"/>
        </w:rPr>
        <w:t xml:space="preserve"> </w:t>
      </w:r>
    </w:p>
    <w:p w14:paraId="2B27269E" w14:textId="77777777" w:rsidR="005853EE" w:rsidRPr="00136156" w:rsidRDefault="005853EE" w:rsidP="005853EE">
      <w:pPr>
        <w:pStyle w:val="Paragraf"/>
        <w:rPr>
          <w:highlight w:val="yellow"/>
        </w:rPr>
      </w:pPr>
    </w:p>
    <w:p w14:paraId="18014668" w14:textId="77777777" w:rsidR="005853EE" w:rsidRPr="00136156" w:rsidRDefault="005853EE" w:rsidP="005853EE">
      <w:pPr>
        <w:pStyle w:val="NamaTabel"/>
        <w:rPr>
          <w:highlight w:val="yellow"/>
          <w:lang w:val="id-ID"/>
        </w:rPr>
      </w:pPr>
      <w:r w:rsidRPr="00136156">
        <w:rPr>
          <w:highlight w:val="yellow"/>
          <w:lang w:val="id-ID"/>
        </w:rPr>
        <w:t xml:space="preserve">Tabel </w:t>
      </w:r>
      <w:r w:rsidRPr="00136156">
        <w:rPr>
          <w:highlight w:val="yellow"/>
          <w:lang w:val="id-ID"/>
        </w:rPr>
        <w:fldChar w:fldCharType="begin"/>
      </w:r>
      <w:r w:rsidRPr="00136156">
        <w:rPr>
          <w:highlight w:val="yellow"/>
          <w:lang w:val="id-ID"/>
        </w:rPr>
        <w:instrText xml:space="preserve"> SEQ Tabel \* ARABIC </w:instrText>
      </w:r>
      <w:r w:rsidRPr="00136156">
        <w:rPr>
          <w:highlight w:val="yellow"/>
          <w:lang w:val="id-ID"/>
        </w:rPr>
        <w:fldChar w:fldCharType="separate"/>
      </w:r>
      <w:r w:rsidRPr="00136156">
        <w:rPr>
          <w:highlight w:val="yellow"/>
          <w:lang w:val="id-ID"/>
        </w:rPr>
        <w:t>1</w:t>
      </w:r>
      <w:r w:rsidRPr="00136156">
        <w:rPr>
          <w:highlight w:val="yellow"/>
          <w:lang w:val="id-ID"/>
        </w:rPr>
        <w:fldChar w:fldCharType="end"/>
      </w:r>
      <w:r w:rsidRPr="00136156">
        <w:rPr>
          <w:highlight w:val="yellow"/>
          <w:lang w:val="id-ID"/>
        </w:rPr>
        <w:t xml:space="preserve">. Performa dari </w:t>
      </w:r>
      <w:r w:rsidR="00B6492F" w:rsidRPr="00136156">
        <w:rPr>
          <w:highlight w:val="yellow"/>
          <w:lang w:val="id-ID"/>
        </w:rPr>
        <w:t>mesin X.</w:t>
      </w:r>
    </w:p>
    <w:tbl>
      <w:tblPr>
        <w:tblW w:w="0" w:type="auto"/>
        <w:jc w:val="center"/>
        <w:tblBorders>
          <w:bottom w:val="single" w:sz="4" w:space="0" w:color="auto"/>
        </w:tblBorders>
        <w:tblLook w:val="01E0" w:firstRow="1" w:lastRow="1" w:firstColumn="1" w:lastColumn="1" w:noHBand="0" w:noVBand="0"/>
      </w:tblPr>
      <w:tblGrid>
        <w:gridCol w:w="1124"/>
        <w:gridCol w:w="1358"/>
        <w:gridCol w:w="1350"/>
      </w:tblGrid>
      <w:tr w:rsidR="005853EE" w:rsidRPr="00136156" w14:paraId="206FDD71" w14:textId="77777777" w:rsidTr="00EE695A">
        <w:trPr>
          <w:jc w:val="center"/>
        </w:trPr>
        <w:tc>
          <w:tcPr>
            <w:tcW w:w="1124" w:type="dxa"/>
            <w:tcBorders>
              <w:top w:val="single" w:sz="4" w:space="0" w:color="auto"/>
              <w:bottom w:val="single" w:sz="4" w:space="0" w:color="auto"/>
            </w:tcBorders>
          </w:tcPr>
          <w:p w14:paraId="03F6B071" w14:textId="77777777" w:rsidR="005853EE" w:rsidRPr="00136156" w:rsidRDefault="005853EE" w:rsidP="00EE695A">
            <w:pPr>
              <w:jc w:val="center"/>
              <w:rPr>
                <w:b/>
                <w:sz w:val="16"/>
                <w:szCs w:val="16"/>
                <w:highlight w:val="yellow"/>
                <w:lang w:val="id-ID"/>
              </w:rPr>
            </w:pPr>
            <w:r w:rsidRPr="00136156">
              <w:rPr>
                <w:b/>
                <w:sz w:val="16"/>
                <w:szCs w:val="16"/>
                <w:highlight w:val="yellow"/>
                <w:lang w:val="id-ID"/>
              </w:rPr>
              <w:t>Variable</w:t>
            </w:r>
          </w:p>
        </w:tc>
        <w:tc>
          <w:tcPr>
            <w:tcW w:w="1358" w:type="dxa"/>
            <w:tcBorders>
              <w:top w:val="single" w:sz="4" w:space="0" w:color="auto"/>
              <w:bottom w:val="single" w:sz="4" w:space="0" w:color="auto"/>
            </w:tcBorders>
          </w:tcPr>
          <w:p w14:paraId="29DB9C6B" w14:textId="77777777" w:rsidR="005853EE" w:rsidRPr="00136156" w:rsidRDefault="005853EE" w:rsidP="00EE695A">
            <w:pPr>
              <w:jc w:val="center"/>
              <w:rPr>
                <w:b/>
                <w:sz w:val="16"/>
                <w:szCs w:val="16"/>
                <w:highlight w:val="yellow"/>
                <w:lang w:val="id-ID"/>
              </w:rPr>
            </w:pPr>
            <w:r w:rsidRPr="00136156">
              <w:rPr>
                <w:b/>
                <w:sz w:val="16"/>
                <w:szCs w:val="16"/>
                <w:highlight w:val="yellow"/>
                <w:lang w:val="id-ID"/>
              </w:rPr>
              <w:t>Speed (rpm)</w:t>
            </w:r>
          </w:p>
        </w:tc>
        <w:tc>
          <w:tcPr>
            <w:tcW w:w="1350" w:type="dxa"/>
            <w:tcBorders>
              <w:top w:val="single" w:sz="4" w:space="0" w:color="auto"/>
              <w:bottom w:val="single" w:sz="4" w:space="0" w:color="auto"/>
            </w:tcBorders>
          </w:tcPr>
          <w:p w14:paraId="690C85A4" w14:textId="77777777" w:rsidR="005853EE" w:rsidRPr="00136156" w:rsidRDefault="005853EE" w:rsidP="00EE695A">
            <w:pPr>
              <w:jc w:val="center"/>
              <w:rPr>
                <w:b/>
                <w:sz w:val="16"/>
                <w:szCs w:val="16"/>
                <w:highlight w:val="yellow"/>
                <w:lang w:val="id-ID"/>
              </w:rPr>
            </w:pPr>
            <w:r w:rsidRPr="00136156">
              <w:rPr>
                <w:b/>
                <w:sz w:val="16"/>
                <w:szCs w:val="16"/>
                <w:highlight w:val="yellow"/>
                <w:lang w:val="id-ID"/>
              </w:rPr>
              <w:t>Power (kW)</w:t>
            </w:r>
          </w:p>
        </w:tc>
      </w:tr>
      <w:tr w:rsidR="005853EE" w:rsidRPr="00136156" w14:paraId="542AFBB0" w14:textId="77777777" w:rsidTr="00EE695A">
        <w:trPr>
          <w:jc w:val="center"/>
        </w:trPr>
        <w:tc>
          <w:tcPr>
            <w:tcW w:w="1124" w:type="dxa"/>
            <w:tcBorders>
              <w:top w:val="single" w:sz="4" w:space="0" w:color="auto"/>
            </w:tcBorders>
          </w:tcPr>
          <w:p w14:paraId="7E8EEB00" w14:textId="77777777" w:rsidR="005853EE" w:rsidRPr="00136156" w:rsidRDefault="005853EE" w:rsidP="00EE695A">
            <w:pPr>
              <w:jc w:val="center"/>
              <w:rPr>
                <w:sz w:val="16"/>
                <w:szCs w:val="16"/>
                <w:highlight w:val="yellow"/>
                <w:lang w:val="id-ID"/>
              </w:rPr>
            </w:pPr>
            <w:r w:rsidRPr="00136156">
              <w:rPr>
                <w:sz w:val="16"/>
                <w:szCs w:val="16"/>
                <w:highlight w:val="yellow"/>
                <w:lang w:val="id-ID"/>
              </w:rPr>
              <w:t>x</w:t>
            </w:r>
          </w:p>
        </w:tc>
        <w:tc>
          <w:tcPr>
            <w:tcW w:w="1358" w:type="dxa"/>
            <w:tcBorders>
              <w:top w:val="single" w:sz="4" w:space="0" w:color="auto"/>
            </w:tcBorders>
          </w:tcPr>
          <w:p w14:paraId="4BDA4C9F" w14:textId="77777777" w:rsidR="005853EE" w:rsidRPr="00136156" w:rsidRDefault="005853EE" w:rsidP="00EE695A">
            <w:pPr>
              <w:jc w:val="center"/>
              <w:rPr>
                <w:sz w:val="16"/>
                <w:szCs w:val="16"/>
                <w:highlight w:val="yellow"/>
                <w:lang w:val="id-ID"/>
              </w:rPr>
            </w:pPr>
            <w:r w:rsidRPr="00136156">
              <w:rPr>
                <w:sz w:val="16"/>
                <w:szCs w:val="16"/>
                <w:highlight w:val="yellow"/>
                <w:lang w:val="id-ID"/>
              </w:rPr>
              <w:t>10</w:t>
            </w:r>
          </w:p>
        </w:tc>
        <w:tc>
          <w:tcPr>
            <w:tcW w:w="1350" w:type="dxa"/>
            <w:tcBorders>
              <w:top w:val="single" w:sz="4" w:space="0" w:color="auto"/>
            </w:tcBorders>
          </w:tcPr>
          <w:p w14:paraId="10BA3FB7" w14:textId="77777777" w:rsidR="005853EE" w:rsidRPr="00136156" w:rsidRDefault="005853EE" w:rsidP="00EE695A">
            <w:pPr>
              <w:ind w:right="280"/>
              <w:jc w:val="right"/>
              <w:rPr>
                <w:sz w:val="16"/>
                <w:szCs w:val="16"/>
                <w:highlight w:val="yellow"/>
                <w:lang w:val="id-ID"/>
              </w:rPr>
            </w:pPr>
            <w:r w:rsidRPr="00136156">
              <w:rPr>
                <w:sz w:val="16"/>
                <w:szCs w:val="16"/>
                <w:highlight w:val="yellow"/>
                <w:lang w:val="id-ID"/>
              </w:rPr>
              <w:t>8.6</w:t>
            </w:r>
          </w:p>
        </w:tc>
      </w:tr>
      <w:tr w:rsidR="005853EE" w:rsidRPr="00136156" w14:paraId="73D0B0EC" w14:textId="77777777" w:rsidTr="00EE695A">
        <w:trPr>
          <w:jc w:val="center"/>
        </w:trPr>
        <w:tc>
          <w:tcPr>
            <w:tcW w:w="1124" w:type="dxa"/>
          </w:tcPr>
          <w:p w14:paraId="10066F39" w14:textId="77777777" w:rsidR="005853EE" w:rsidRPr="00136156" w:rsidRDefault="005853EE" w:rsidP="00EE695A">
            <w:pPr>
              <w:jc w:val="center"/>
              <w:rPr>
                <w:sz w:val="16"/>
                <w:szCs w:val="16"/>
                <w:highlight w:val="yellow"/>
                <w:lang w:val="id-ID"/>
              </w:rPr>
            </w:pPr>
            <w:r w:rsidRPr="00136156">
              <w:rPr>
                <w:sz w:val="16"/>
                <w:szCs w:val="16"/>
                <w:highlight w:val="yellow"/>
                <w:lang w:val="id-ID"/>
              </w:rPr>
              <w:t>y</w:t>
            </w:r>
          </w:p>
        </w:tc>
        <w:tc>
          <w:tcPr>
            <w:tcW w:w="1358" w:type="dxa"/>
          </w:tcPr>
          <w:p w14:paraId="61E5A0D7" w14:textId="77777777" w:rsidR="005853EE" w:rsidRPr="00136156" w:rsidRDefault="005853EE" w:rsidP="00EE695A">
            <w:pPr>
              <w:jc w:val="center"/>
              <w:rPr>
                <w:sz w:val="16"/>
                <w:szCs w:val="16"/>
                <w:highlight w:val="yellow"/>
                <w:lang w:val="id-ID"/>
              </w:rPr>
            </w:pPr>
            <w:r w:rsidRPr="00136156">
              <w:rPr>
                <w:sz w:val="16"/>
                <w:szCs w:val="16"/>
                <w:highlight w:val="yellow"/>
                <w:lang w:val="id-ID"/>
              </w:rPr>
              <w:t>15</w:t>
            </w:r>
          </w:p>
        </w:tc>
        <w:tc>
          <w:tcPr>
            <w:tcW w:w="1350" w:type="dxa"/>
          </w:tcPr>
          <w:p w14:paraId="41584EB8" w14:textId="77777777" w:rsidR="005853EE" w:rsidRPr="00136156" w:rsidRDefault="005853EE" w:rsidP="00EE695A">
            <w:pPr>
              <w:ind w:right="280"/>
              <w:jc w:val="right"/>
              <w:rPr>
                <w:sz w:val="16"/>
                <w:szCs w:val="16"/>
                <w:highlight w:val="yellow"/>
                <w:lang w:val="id-ID"/>
              </w:rPr>
            </w:pPr>
            <w:r w:rsidRPr="00136156">
              <w:rPr>
                <w:sz w:val="16"/>
                <w:szCs w:val="16"/>
                <w:highlight w:val="yellow"/>
                <w:lang w:val="id-ID"/>
              </w:rPr>
              <w:t>12.4</w:t>
            </w:r>
          </w:p>
        </w:tc>
      </w:tr>
      <w:tr w:rsidR="005853EE" w:rsidRPr="00136156" w14:paraId="0CD6B003" w14:textId="77777777" w:rsidTr="00EE695A">
        <w:trPr>
          <w:jc w:val="center"/>
        </w:trPr>
        <w:tc>
          <w:tcPr>
            <w:tcW w:w="1124" w:type="dxa"/>
            <w:tcBorders>
              <w:bottom w:val="single" w:sz="4" w:space="0" w:color="auto"/>
            </w:tcBorders>
          </w:tcPr>
          <w:p w14:paraId="282043E6" w14:textId="77777777" w:rsidR="005853EE" w:rsidRPr="00136156" w:rsidRDefault="005853EE" w:rsidP="00EE695A">
            <w:pPr>
              <w:jc w:val="center"/>
              <w:rPr>
                <w:sz w:val="16"/>
                <w:szCs w:val="16"/>
                <w:highlight w:val="yellow"/>
                <w:lang w:val="id-ID"/>
              </w:rPr>
            </w:pPr>
            <w:r w:rsidRPr="00136156">
              <w:rPr>
                <w:sz w:val="16"/>
                <w:szCs w:val="16"/>
                <w:highlight w:val="yellow"/>
                <w:lang w:val="id-ID"/>
              </w:rPr>
              <w:t>z</w:t>
            </w:r>
          </w:p>
        </w:tc>
        <w:tc>
          <w:tcPr>
            <w:tcW w:w="1358" w:type="dxa"/>
            <w:tcBorders>
              <w:bottom w:val="single" w:sz="4" w:space="0" w:color="auto"/>
            </w:tcBorders>
          </w:tcPr>
          <w:p w14:paraId="78D99343" w14:textId="77777777" w:rsidR="005853EE" w:rsidRPr="00136156" w:rsidRDefault="005853EE" w:rsidP="00EE695A">
            <w:pPr>
              <w:jc w:val="center"/>
              <w:rPr>
                <w:sz w:val="16"/>
                <w:szCs w:val="16"/>
                <w:highlight w:val="yellow"/>
                <w:lang w:val="id-ID"/>
              </w:rPr>
            </w:pPr>
            <w:r w:rsidRPr="00136156">
              <w:rPr>
                <w:sz w:val="16"/>
                <w:szCs w:val="16"/>
                <w:highlight w:val="yellow"/>
                <w:lang w:val="id-ID"/>
              </w:rPr>
              <w:t>20</w:t>
            </w:r>
          </w:p>
        </w:tc>
        <w:tc>
          <w:tcPr>
            <w:tcW w:w="1350" w:type="dxa"/>
            <w:tcBorders>
              <w:bottom w:val="single" w:sz="4" w:space="0" w:color="auto"/>
            </w:tcBorders>
          </w:tcPr>
          <w:p w14:paraId="4DF360D5" w14:textId="77777777" w:rsidR="005853EE" w:rsidRPr="00136156" w:rsidRDefault="005853EE" w:rsidP="00EE695A">
            <w:pPr>
              <w:ind w:right="280"/>
              <w:jc w:val="right"/>
              <w:rPr>
                <w:sz w:val="16"/>
                <w:szCs w:val="16"/>
                <w:highlight w:val="yellow"/>
                <w:lang w:val="id-ID"/>
              </w:rPr>
            </w:pPr>
            <w:r w:rsidRPr="00136156">
              <w:rPr>
                <w:sz w:val="16"/>
                <w:szCs w:val="16"/>
                <w:highlight w:val="yellow"/>
                <w:lang w:val="id-ID"/>
              </w:rPr>
              <w:t>15.3</w:t>
            </w:r>
          </w:p>
        </w:tc>
      </w:tr>
    </w:tbl>
    <w:p w14:paraId="232B1465" w14:textId="77777777" w:rsidR="005853EE" w:rsidRPr="00136156" w:rsidRDefault="005853EE" w:rsidP="005853EE">
      <w:pPr>
        <w:pStyle w:val="Paragraf"/>
        <w:rPr>
          <w:highlight w:val="yellow"/>
        </w:rPr>
      </w:pPr>
    </w:p>
    <w:p w14:paraId="46BA2E19" w14:textId="77777777" w:rsidR="005853EE" w:rsidRPr="00136156" w:rsidRDefault="00B6492F" w:rsidP="005853EE">
      <w:pPr>
        <w:pStyle w:val="Paragraf"/>
        <w:rPr>
          <w:highlight w:val="yellow"/>
        </w:rPr>
      </w:pPr>
      <w:r w:rsidRPr="00136156">
        <w:rPr>
          <w:highlight w:val="yellow"/>
        </w:rPr>
        <w:t xml:space="preserve">Nama tabel berada di atas tabel dengan menggunakan </w:t>
      </w:r>
      <w:r w:rsidRPr="00136156">
        <w:rPr>
          <w:i/>
          <w:highlight w:val="yellow"/>
        </w:rPr>
        <w:t>font</w:t>
      </w:r>
      <w:r w:rsidRPr="00136156">
        <w:rPr>
          <w:highlight w:val="yellow"/>
        </w:rPr>
        <w:t xml:space="preserve"> Times New Roman ukuran 10pt seperti yang ditampilkan pada Tabel 1. Nama tabel menggunakan </w:t>
      </w:r>
      <w:r w:rsidRPr="00136156">
        <w:rPr>
          <w:i/>
          <w:highlight w:val="yellow"/>
        </w:rPr>
        <w:t>spacing after</w:t>
      </w:r>
      <w:r w:rsidRPr="00136156">
        <w:rPr>
          <w:highlight w:val="yellow"/>
        </w:rPr>
        <w:t xml:space="preserve"> atau spasi setelah baris teks sebesar 6pt. Tabel hanya menggunakan </w:t>
      </w:r>
      <w:r w:rsidRPr="00136156">
        <w:rPr>
          <w:i/>
          <w:highlight w:val="yellow"/>
        </w:rPr>
        <w:t>border</w:t>
      </w:r>
      <w:r w:rsidRPr="00136156">
        <w:rPr>
          <w:highlight w:val="yellow"/>
        </w:rPr>
        <w:t xml:space="preserve"> horizontal dengan ukuran </w:t>
      </w:r>
      <w:r w:rsidRPr="00136156">
        <w:rPr>
          <w:i/>
          <w:highlight w:val="yellow"/>
        </w:rPr>
        <w:t>font</w:t>
      </w:r>
      <w:r w:rsidRPr="00136156">
        <w:rPr>
          <w:highlight w:val="yellow"/>
        </w:rPr>
        <w:t xml:space="preserve"> 8pt.</w:t>
      </w:r>
    </w:p>
    <w:p w14:paraId="6F8752E4" w14:textId="77777777" w:rsidR="002E4CF6" w:rsidRPr="00136156" w:rsidRDefault="002E4CF6" w:rsidP="002E4CF6">
      <w:pPr>
        <w:jc w:val="center"/>
        <w:rPr>
          <w:highlight w:val="yellow"/>
          <w:lang w:val="id-ID"/>
        </w:rPr>
      </w:pPr>
    </w:p>
    <w:p w14:paraId="3583DE8E" w14:textId="77777777" w:rsidR="00B6492F" w:rsidRPr="00136156" w:rsidRDefault="008B6E9F" w:rsidP="00B6492F">
      <w:pPr>
        <w:keepNext/>
        <w:jc w:val="center"/>
        <w:rPr>
          <w:highlight w:val="yellow"/>
          <w:lang w:val="id-ID"/>
        </w:rPr>
      </w:pPr>
      <w:r w:rsidRPr="00136156">
        <w:rPr>
          <w:highlight w:val="yellow"/>
          <w:lang w:val="id-ID"/>
        </w:rPr>
        <w:object w:dxaOrig="5464" w:dyaOrig="4556" w14:anchorId="12FB1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55pt;height:133.7pt" o:ole="">
            <v:imagedata r:id="rId8" o:title=""/>
          </v:shape>
          <o:OLEObject Type="Embed" ProgID="Visio.Drawing.11" ShapeID="_x0000_i1025" DrawAspect="Content" ObjectID="_1810440620" r:id="rId9"/>
        </w:object>
      </w:r>
    </w:p>
    <w:p w14:paraId="1EFDAC74" w14:textId="77777777" w:rsidR="002E4CF6" w:rsidRPr="00136156" w:rsidRDefault="00B6492F" w:rsidP="00B6492F">
      <w:pPr>
        <w:pStyle w:val="Caption"/>
        <w:spacing w:before="120" w:after="0"/>
        <w:jc w:val="center"/>
        <w:rPr>
          <w:b/>
          <w:bCs/>
          <w:i w:val="0"/>
          <w:color w:val="auto"/>
          <w:sz w:val="20"/>
          <w:szCs w:val="20"/>
          <w:highlight w:val="yellow"/>
          <w:lang w:val="id-ID"/>
        </w:rPr>
      </w:pPr>
      <w:r w:rsidRPr="00136156">
        <w:rPr>
          <w:i w:val="0"/>
          <w:color w:val="auto"/>
          <w:sz w:val="20"/>
          <w:szCs w:val="20"/>
          <w:highlight w:val="yellow"/>
          <w:lang w:val="id-ID"/>
        </w:rPr>
        <w:t xml:space="preserve">Gambar </w:t>
      </w:r>
      <w:r w:rsidRPr="00136156">
        <w:rPr>
          <w:i w:val="0"/>
          <w:color w:val="auto"/>
          <w:sz w:val="20"/>
          <w:szCs w:val="20"/>
          <w:highlight w:val="yellow"/>
          <w:lang w:val="id-ID"/>
        </w:rPr>
        <w:fldChar w:fldCharType="begin"/>
      </w:r>
      <w:r w:rsidRPr="00136156">
        <w:rPr>
          <w:i w:val="0"/>
          <w:color w:val="auto"/>
          <w:sz w:val="20"/>
          <w:szCs w:val="20"/>
          <w:highlight w:val="yellow"/>
          <w:lang w:val="id-ID"/>
        </w:rPr>
        <w:instrText xml:space="preserve"> SEQ Gambar \* ARABIC </w:instrText>
      </w:r>
      <w:r w:rsidRPr="00136156">
        <w:rPr>
          <w:i w:val="0"/>
          <w:color w:val="auto"/>
          <w:sz w:val="20"/>
          <w:szCs w:val="20"/>
          <w:highlight w:val="yellow"/>
          <w:lang w:val="id-ID"/>
        </w:rPr>
        <w:fldChar w:fldCharType="separate"/>
      </w:r>
      <w:r w:rsidRPr="00136156">
        <w:rPr>
          <w:i w:val="0"/>
          <w:color w:val="auto"/>
          <w:sz w:val="20"/>
          <w:szCs w:val="20"/>
          <w:highlight w:val="yellow"/>
          <w:lang w:val="id-ID"/>
        </w:rPr>
        <w:t>1</w:t>
      </w:r>
      <w:r w:rsidRPr="00136156">
        <w:rPr>
          <w:i w:val="0"/>
          <w:color w:val="auto"/>
          <w:sz w:val="20"/>
          <w:szCs w:val="20"/>
          <w:highlight w:val="yellow"/>
          <w:lang w:val="id-ID"/>
        </w:rPr>
        <w:fldChar w:fldCharType="end"/>
      </w:r>
      <w:r w:rsidRPr="00136156">
        <w:rPr>
          <w:i w:val="0"/>
          <w:color w:val="auto"/>
          <w:sz w:val="20"/>
          <w:szCs w:val="20"/>
          <w:highlight w:val="yellow"/>
          <w:lang w:val="id-ID"/>
        </w:rPr>
        <w:t>. Efek memilih pengalihan berbeda pada kondisi dinamis.</w:t>
      </w:r>
    </w:p>
    <w:p w14:paraId="04CDA0D5" w14:textId="77777777" w:rsidR="002E4CF6" w:rsidRPr="00136156" w:rsidRDefault="002E4CF6" w:rsidP="00B6492F">
      <w:pPr>
        <w:pStyle w:val="Paragraf"/>
        <w:rPr>
          <w:highlight w:val="yellow"/>
        </w:rPr>
      </w:pPr>
    </w:p>
    <w:p w14:paraId="5F9FB1D1" w14:textId="77777777" w:rsidR="00B6492F" w:rsidRPr="00136156" w:rsidRDefault="00B6492F" w:rsidP="00B6492F">
      <w:pPr>
        <w:pStyle w:val="Paragraf"/>
        <w:rPr>
          <w:highlight w:val="yellow"/>
        </w:rPr>
      </w:pPr>
      <w:r w:rsidRPr="00136156">
        <w:rPr>
          <w:highlight w:val="yellow"/>
        </w:rPr>
        <w:t xml:space="preserve">Nama gambar berada di bawah gambar dengan menggunakan </w:t>
      </w:r>
      <w:r w:rsidRPr="00136156">
        <w:rPr>
          <w:i/>
          <w:highlight w:val="yellow"/>
        </w:rPr>
        <w:t>font</w:t>
      </w:r>
      <w:r w:rsidRPr="00136156">
        <w:rPr>
          <w:highlight w:val="yellow"/>
        </w:rPr>
        <w:t xml:space="preserve"> Times New Roman ukuran 10pt seperti yang ditampilkan pada Gambar 1. Nama gambar menggunakan </w:t>
      </w:r>
      <w:r w:rsidRPr="00136156">
        <w:rPr>
          <w:i/>
          <w:highlight w:val="yellow"/>
        </w:rPr>
        <w:t>spacing before</w:t>
      </w:r>
      <w:r w:rsidRPr="00136156">
        <w:rPr>
          <w:highlight w:val="yellow"/>
        </w:rPr>
        <w:t xml:space="preserve"> atau spasi sebelum baris teks sebesar 6pt.</w:t>
      </w:r>
    </w:p>
    <w:p w14:paraId="0C757FBD" w14:textId="77777777" w:rsidR="003A210B" w:rsidRPr="00136156" w:rsidRDefault="003A210B" w:rsidP="00B6492F">
      <w:pPr>
        <w:pStyle w:val="Paragraf"/>
        <w:rPr>
          <w:highlight w:val="yellow"/>
        </w:rPr>
      </w:pPr>
    </w:p>
    <w:p w14:paraId="12B21CDA" w14:textId="77777777" w:rsidR="003A210B" w:rsidRPr="00136156" w:rsidRDefault="003A210B" w:rsidP="003A210B">
      <w:pPr>
        <w:pStyle w:val="Paragraf"/>
        <w:tabs>
          <w:tab w:val="center" w:pos="4253"/>
          <w:tab w:val="right" w:pos="8505"/>
        </w:tabs>
        <w:ind w:firstLine="0"/>
        <w:rPr>
          <w:highlight w:val="yellow"/>
        </w:rPr>
      </w:pPr>
      <w:r w:rsidRPr="00136156">
        <w:rPr>
          <w:i/>
          <w:highlight w:val="yellow"/>
        </w:rPr>
        <w:tab/>
        <w:t>c</w:t>
      </w:r>
      <w:r w:rsidRPr="00136156">
        <w:rPr>
          <w:i/>
          <w:highlight w:val="yellow"/>
          <w:vertAlign w:val="superscript"/>
        </w:rPr>
        <w:t>2</w:t>
      </w:r>
      <w:r w:rsidRPr="00136156">
        <w:rPr>
          <w:i/>
          <w:highlight w:val="yellow"/>
        </w:rPr>
        <w:t xml:space="preserve"> = a</w:t>
      </w:r>
      <w:r w:rsidRPr="00136156">
        <w:rPr>
          <w:i/>
          <w:highlight w:val="yellow"/>
          <w:vertAlign w:val="superscript"/>
        </w:rPr>
        <w:t>2</w:t>
      </w:r>
      <w:r w:rsidRPr="00136156">
        <w:rPr>
          <w:i/>
          <w:highlight w:val="yellow"/>
        </w:rPr>
        <w:t xml:space="preserve"> + b</w:t>
      </w:r>
      <w:r w:rsidRPr="00136156">
        <w:rPr>
          <w:i/>
          <w:highlight w:val="yellow"/>
          <w:vertAlign w:val="superscript"/>
        </w:rPr>
        <w:t>2</w:t>
      </w:r>
      <w:r w:rsidRPr="00136156">
        <w:rPr>
          <w:i/>
          <w:highlight w:val="yellow"/>
          <w:vertAlign w:val="superscript"/>
        </w:rPr>
        <w:tab/>
      </w:r>
      <w:r w:rsidRPr="00136156">
        <w:rPr>
          <w:highlight w:val="yellow"/>
        </w:rPr>
        <w:t>(1)</w:t>
      </w:r>
    </w:p>
    <w:p w14:paraId="56098A98" w14:textId="77777777" w:rsidR="00B6492F" w:rsidRPr="00136156" w:rsidRDefault="00B6492F" w:rsidP="00B6492F">
      <w:pPr>
        <w:pStyle w:val="Paragraf"/>
        <w:rPr>
          <w:highlight w:val="yellow"/>
        </w:rPr>
      </w:pPr>
    </w:p>
    <w:p w14:paraId="4716DA49" w14:textId="77777777" w:rsidR="003A210B" w:rsidRPr="00136156" w:rsidRDefault="006B04B6" w:rsidP="006B04B6">
      <w:pPr>
        <w:pStyle w:val="Paragraf"/>
        <w:rPr>
          <w:highlight w:val="yellow"/>
        </w:rPr>
      </w:pPr>
      <w:r w:rsidRPr="00136156">
        <w:rPr>
          <w:highlight w:val="yellow"/>
        </w:rPr>
        <w:t>Persamaan atau rumus</w:t>
      </w:r>
      <w:r w:rsidR="003A210B" w:rsidRPr="00136156">
        <w:rPr>
          <w:highlight w:val="yellow"/>
        </w:rPr>
        <w:t xml:space="preserve"> dibuat menggunakan rata tengah dengan penomoran yang menggunakan rata kanan pada satu baris. Penomoran menggunakan tanda kurung ( ). Ketika disebutkan pada artikel, penyebutan dapat dilakukan dengan cara menyebutkan Persamaan 1.</w:t>
      </w:r>
    </w:p>
    <w:p w14:paraId="52C10007" w14:textId="77777777" w:rsidR="006B04B6" w:rsidRPr="00352D62" w:rsidRDefault="006B04B6" w:rsidP="006B04B6">
      <w:pPr>
        <w:pStyle w:val="Paragraf"/>
        <w:rPr>
          <w:lang w:val="en-US"/>
        </w:rPr>
      </w:pPr>
      <w:r w:rsidRPr="00136156">
        <w:rPr>
          <w:highlight w:val="yellow"/>
        </w:rPr>
        <w:t xml:space="preserve">Keterangan persamaan ditulis dalam bentuk paragraf, bukan disebutkan per poin/simbol dengan menggunakan </w:t>
      </w:r>
      <w:r w:rsidRPr="00136156">
        <w:rPr>
          <w:i/>
          <w:iCs/>
          <w:highlight w:val="yellow"/>
        </w:rPr>
        <w:t>bullet</w:t>
      </w:r>
      <w:r w:rsidRPr="00136156">
        <w:rPr>
          <w:highlight w:val="yellow"/>
        </w:rPr>
        <w:t xml:space="preserve"> atau </w:t>
      </w:r>
      <w:r w:rsidRPr="00136156">
        <w:rPr>
          <w:i/>
          <w:iCs/>
          <w:highlight w:val="yellow"/>
        </w:rPr>
        <w:t>numbering</w:t>
      </w:r>
      <w:r w:rsidRPr="00136156">
        <w:rPr>
          <w:highlight w:val="yellow"/>
        </w:rPr>
        <w:t>.</w:t>
      </w:r>
      <w:r w:rsidR="00DF093F" w:rsidRPr="00136156">
        <w:rPr>
          <w:highlight w:val="yellow"/>
        </w:rPr>
        <w:t xml:space="preserve"> Misalnya, Persamaan 1 digunakan untuk mencari panjang sisi miring segitiga siku-siku</w:t>
      </w:r>
      <w:r w:rsidR="00352D62" w:rsidRPr="00136156">
        <w:rPr>
          <w:highlight w:val="yellow"/>
        </w:rPr>
        <w:t xml:space="preserve"> atau dikenal dengan Teorema Pythagoras</w:t>
      </w:r>
      <w:r w:rsidR="00DF093F" w:rsidRPr="00136156">
        <w:rPr>
          <w:highlight w:val="yellow"/>
        </w:rPr>
        <w:t xml:space="preserve">. </w:t>
      </w:r>
      <w:r w:rsidR="00352D62" w:rsidRPr="00136156">
        <w:rPr>
          <w:highlight w:val="yellow"/>
          <w:lang w:val="en-US"/>
        </w:rPr>
        <w:t xml:space="preserve">Kuadrat sisi miring, atau yang dilambangkan dengan </w:t>
      </w:r>
      <w:r w:rsidR="00352D62" w:rsidRPr="00136156">
        <w:rPr>
          <w:i/>
          <w:iCs/>
          <w:highlight w:val="yellow"/>
          <w:lang w:val="en-US"/>
        </w:rPr>
        <w:t>c</w:t>
      </w:r>
      <w:r w:rsidR="00352D62" w:rsidRPr="00136156">
        <w:rPr>
          <w:highlight w:val="yellow"/>
          <w:lang w:val="en-US"/>
        </w:rPr>
        <w:t xml:space="preserve">, sama dengan jumlah kuadrat dua buah sisi yang membentuk sudut siku-siku (90º). Kedua sisi tersebut dilambangkan dengan </w:t>
      </w:r>
      <w:r w:rsidR="00352D62" w:rsidRPr="00136156">
        <w:rPr>
          <w:i/>
          <w:iCs/>
          <w:highlight w:val="yellow"/>
          <w:lang w:val="en-US"/>
        </w:rPr>
        <w:t>a</w:t>
      </w:r>
      <w:r w:rsidR="00352D62" w:rsidRPr="00136156">
        <w:rPr>
          <w:highlight w:val="yellow"/>
          <w:lang w:val="en-US"/>
        </w:rPr>
        <w:t xml:space="preserve"> dan </w:t>
      </w:r>
      <w:r w:rsidR="00352D62" w:rsidRPr="00136156">
        <w:rPr>
          <w:i/>
          <w:iCs/>
          <w:highlight w:val="yellow"/>
          <w:lang w:val="en-US"/>
        </w:rPr>
        <w:t>b</w:t>
      </w:r>
      <w:r w:rsidR="00352D62" w:rsidRPr="00136156">
        <w:rPr>
          <w:highlight w:val="yellow"/>
          <w:lang w:val="en-US"/>
        </w:rPr>
        <w:t>.</w:t>
      </w:r>
    </w:p>
    <w:p w14:paraId="512B00C2" w14:textId="77777777" w:rsidR="006B04B6" w:rsidRPr="00352D62" w:rsidRDefault="006B04B6" w:rsidP="003A210B">
      <w:pPr>
        <w:pStyle w:val="Paragraf"/>
        <w:ind w:firstLine="0"/>
      </w:pPr>
    </w:p>
    <w:p w14:paraId="79C8E1BF" w14:textId="77777777" w:rsidR="002E4CF6" w:rsidRPr="00352D62" w:rsidRDefault="00347EA0" w:rsidP="00347EA0">
      <w:pPr>
        <w:pStyle w:val="Heading1"/>
      </w:pPr>
      <w:r w:rsidRPr="00352D62">
        <w:t>Hasil dan Pembahasan</w:t>
      </w:r>
    </w:p>
    <w:p w14:paraId="2A896356" w14:textId="77777777" w:rsidR="002E4CF6" w:rsidRPr="00352D62" w:rsidRDefault="00347EA0" w:rsidP="00347EA0">
      <w:pPr>
        <w:pStyle w:val="Paragraf"/>
      </w:pPr>
      <w:r w:rsidRPr="00352D62">
        <w:rPr>
          <w:lang w:eastAsia="en-GB"/>
        </w:rPr>
        <w:t xml:space="preserve">Bagian ini membahas hasil dari penelitian dan pada waktu yang sama juga memberikan pembahasan dan </w:t>
      </w:r>
      <w:r w:rsidRPr="00352D62">
        <w:t>yang</w:t>
      </w:r>
      <w:r w:rsidRPr="00352D62">
        <w:rPr>
          <w:lang w:eastAsia="en-GB"/>
        </w:rPr>
        <w:t xml:space="preserve"> komprehensif. Hasil penelitian dapat disajikan menggunakan gambar, grafik, tabel, dan lainnya yang membuat pembaca dapat memahami hasil penelitian dengan mudah. Pembahasan dapat dibuat dengan menggunakan beberapa sub-bab.</w:t>
      </w:r>
    </w:p>
    <w:p w14:paraId="73B492F6" w14:textId="77777777" w:rsidR="002E4CF6" w:rsidRPr="00352D62" w:rsidRDefault="002E4CF6" w:rsidP="002E4CF6">
      <w:pPr>
        <w:rPr>
          <w:b/>
          <w:bCs/>
          <w:lang w:val="id-ID"/>
        </w:rPr>
      </w:pPr>
    </w:p>
    <w:p w14:paraId="7176D476" w14:textId="77777777" w:rsidR="002E4CF6" w:rsidRPr="00352D62" w:rsidRDefault="002E4CF6" w:rsidP="00347EA0">
      <w:pPr>
        <w:pStyle w:val="Heading2"/>
      </w:pPr>
      <w:r w:rsidRPr="00352D62">
        <w:t>Sub Bab 1</w:t>
      </w:r>
    </w:p>
    <w:p w14:paraId="76C19EB0" w14:textId="77777777" w:rsidR="00347EA0" w:rsidRPr="00352D62" w:rsidRDefault="00617080" w:rsidP="00347EA0">
      <w:pPr>
        <w:pStyle w:val="Paragraf"/>
      </w:pPr>
      <w:r w:rsidRPr="00352D62">
        <w:t>Isi sub bab 1.</w:t>
      </w:r>
      <w:r w:rsidR="00347EA0" w:rsidRPr="00352D62">
        <w:t xml:space="preserve"> </w:t>
      </w:r>
    </w:p>
    <w:p w14:paraId="7CF1AE76" w14:textId="77777777" w:rsidR="00347EA0" w:rsidRPr="00352D62" w:rsidRDefault="00347EA0" w:rsidP="002E4CF6">
      <w:pPr>
        <w:rPr>
          <w:bCs/>
          <w:lang w:val="id-ID"/>
        </w:rPr>
      </w:pPr>
    </w:p>
    <w:p w14:paraId="5EBECDB1" w14:textId="77777777" w:rsidR="002E4CF6" w:rsidRPr="00352D62" w:rsidRDefault="002E4CF6" w:rsidP="00347EA0">
      <w:pPr>
        <w:pStyle w:val="Heading2"/>
      </w:pPr>
      <w:r w:rsidRPr="00352D62">
        <w:t>Sub Bab 2</w:t>
      </w:r>
    </w:p>
    <w:p w14:paraId="58E5DDA2" w14:textId="77777777" w:rsidR="00617080" w:rsidRPr="00352D62" w:rsidRDefault="00617080" w:rsidP="00617080">
      <w:pPr>
        <w:pStyle w:val="Paragraf"/>
      </w:pPr>
      <w:r w:rsidRPr="00352D62">
        <w:t xml:space="preserve">Isi sub bab 2. </w:t>
      </w:r>
    </w:p>
    <w:p w14:paraId="057483FF" w14:textId="77777777" w:rsidR="002E4CF6" w:rsidRPr="00352D62" w:rsidRDefault="002E4CF6" w:rsidP="002E4CF6">
      <w:pPr>
        <w:ind w:firstLine="720"/>
        <w:jc w:val="both"/>
        <w:rPr>
          <w:bCs/>
          <w:lang w:val="id-ID"/>
        </w:rPr>
      </w:pPr>
    </w:p>
    <w:p w14:paraId="61F86F94" w14:textId="77777777" w:rsidR="00347EA0" w:rsidRPr="00352D62" w:rsidRDefault="00347EA0" w:rsidP="00347EA0">
      <w:pPr>
        <w:pStyle w:val="Heading3"/>
      </w:pPr>
      <w:r w:rsidRPr="00352D62">
        <w:t>Sub Bab 3.2</w:t>
      </w:r>
    </w:p>
    <w:p w14:paraId="12DD6579" w14:textId="77777777" w:rsidR="00617080" w:rsidRPr="00352D62" w:rsidRDefault="00617080" w:rsidP="00617080">
      <w:pPr>
        <w:pStyle w:val="Paragraf"/>
      </w:pPr>
      <w:r w:rsidRPr="00352D62">
        <w:t xml:space="preserve">Isi sub bab 3. </w:t>
      </w:r>
    </w:p>
    <w:p w14:paraId="528A8B3A" w14:textId="77777777" w:rsidR="002E4CF6" w:rsidRPr="00352D62" w:rsidRDefault="002E4CF6" w:rsidP="002E4CF6">
      <w:pPr>
        <w:rPr>
          <w:b/>
          <w:bCs/>
          <w:lang w:val="id-ID"/>
        </w:rPr>
      </w:pPr>
    </w:p>
    <w:p w14:paraId="280C19B9" w14:textId="77777777" w:rsidR="002E4CF6" w:rsidRPr="00352D62" w:rsidRDefault="009C013B" w:rsidP="00347EA0">
      <w:pPr>
        <w:pStyle w:val="Heading1"/>
      </w:pPr>
      <w:r w:rsidRPr="00352D62">
        <w:t>Kesimpulan</w:t>
      </w:r>
    </w:p>
    <w:p w14:paraId="73438607" w14:textId="77777777" w:rsidR="002E4CF6" w:rsidRPr="00352D62" w:rsidRDefault="009C013B" w:rsidP="00EA620B">
      <w:pPr>
        <w:pStyle w:val="Paragraf"/>
      </w:pPr>
      <w:r w:rsidRPr="00352D62">
        <w:rPr>
          <w:lang w:eastAsia="en-GB"/>
        </w:rPr>
        <w:t xml:space="preserve">Pada bagian ini, penulis memberi pernyataan mulai dari apa yang diharapkan dari penelitian, yang ditulis pada bagian “Pendahuluan”, sampai dengan hasil yang diperoleh </w:t>
      </w:r>
      <w:r w:rsidR="00D1112A" w:rsidRPr="00352D62">
        <w:rPr>
          <w:lang w:eastAsia="en-GB"/>
        </w:rPr>
        <w:t xml:space="preserve">pada bagian “Hasil dan Pembahasan”, sehingga menjadi sebuah kesatuan yang dapat dijelaskan secara singkat, padat, dan jelas. </w:t>
      </w:r>
      <w:r w:rsidR="00EA620B" w:rsidRPr="00352D62">
        <w:rPr>
          <w:lang w:eastAsia="en-GB"/>
        </w:rPr>
        <w:t>Pada bagian ini juga dapat ditambahkan mengenai rencana penelitian berikutnya berdasarkan hasil yang diperoleh.</w:t>
      </w:r>
    </w:p>
    <w:p w14:paraId="0079A0C0" w14:textId="77777777" w:rsidR="002E4CF6" w:rsidRPr="00352D62" w:rsidRDefault="002E4CF6" w:rsidP="002E4CF6">
      <w:pPr>
        <w:rPr>
          <w:b/>
          <w:bCs/>
          <w:lang w:val="id-ID"/>
        </w:rPr>
      </w:pPr>
    </w:p>
    <w:p w14:paraId="55188FEF" w14:textId="77777777" w:rsidR="002E4CF6" w:rsidRPr="00352D62" w:rsidRDefault="00EA620B" w:rsidP="00EA620B">
      <w:pPr>
        <w:pStyle w:val="JudulDaftarPustaka"/>
        <w:rPr>
          <w:rStyle w:val="apple-style-span"/>
          <w:lang w:val="id-ID"/>
        </w:rPr>
      </w:pPr>
      <w:r w:rsidRPr="00352D62">
        <w:rPr>
          <w:rStyle w:val="apple-style-span"/>
          <w:lang w:val="id-ID"/>
        </w:rPr>
        <w:t>Daftar Pustaka</w:t>
      </w:r>
    </w:p>
    <w:p w14:paraId="2A56A7C8" w14:textId="77777777" w:rsidR="002E4CF6" w:rsidRPr="00352D62" w:rsidRDefault="00EA620B" w:rsidP="00EA620B">
      <w:pPr>
        <w:pStyle w:val="Paragraf"/>
        <w:rPr>
          <w:color w:val="000000"/>
        </w:rPr>
      </w:pPr>
      <w:r w:rsidRPr="00352D62">
        <w:t xml:space="preserve">Referensi utama berupa jurnal dan </w:t>
      </w:r>
      <w:r w:rsidR="00AB786E" w:rsidRPr="00352D62">
        <w:rPr>
          <w:i/>
        </w:rPr>
        <w:t>proceeding</w:t>
      </w:r>
      <w:r w:rsidRPr="00352D62">
        <w:t xml:space="preserve"> internasional. Semua referensi sebaiknya merupakan referensi yang berkaitan dengan penelitian dan bersumber dari penelitian terbaru, biasanya lima tahun terakhir. Referensi ditulis menggunakan gaya </w:t>
      </w:r>
      <w:r w:rsidR="00F97E26" w:rsidRPr="00352D62">
        <w:rPr>
          <w:b/>
        </w:rPr>
        <w:t>IEEE</w:t>
      </w:r>
      <w:r w:rsidRPr="00352D62">
        <w:t xml:space="preserve">. Mohon gunakan format yang konsisten dalam penulisan referensi atau daftar pustaka. </w:t>
      </w:r>
      <w:r w:rsidR="00B73ADE" w:rsidRPr="00352D62">
        <w:rPr>
          <w:b/>
        </w:rPr>
        <w:t>Penulis wajib</w:t>
      </w:r>
      <w:r w:rsidRPr="00352D62">
        <w:t xml:space="preserve"> </w:t>
      </w:r>
      <w:r w:rsidR="00B73ADE" w:rsidRPr="00352D62">
        <w:t>meng</w:t>
      </w:r>
      <w:r w:rsidRPr="00352D62">
        <w:t xml:space="preserve">gunakan </w:t>
      </w:r>
      <w:r w:rsidRPr="00352D62">
        <w:rPr>
          <w:i/>
        </w:rPr>
        <w:t>tools</w:t>
      </w:r>
      <w:r w:rsidRPr="00352D62">
        <w:t xml:space="preserve"> </w:t>
      </w:r>
      <w:r w:rsidR="00617080" w:rsidRPr="00352D62">
        <w:t>untuk mengelola</w:t>
      </w:r>
      <w:r w:rsidRPr="00352D62">
        <w:t xml:space="preserve"> daftar pustaka </w:t>
      </w:r>
      <w:r w:rsidR="00617080" w:rsidRPr="00352D62">
        <w:t>yaitu</w:t>
      </w:r>
      <w:r w:rsidRPr="00352D62">
        <w:t xml:space="preserve"> </w:t>
      </w:r>
      <w:r w:rsidRPr="00352D62">
        <w:rPr>
          <w:b/>
        </w:rPr>
        <w:t>Mendeley</w:t>
      </w:r>
      <w:r w:rsidRPr="00352D62">
        <w:t>.</w:t>
      </w:r>
      <w:r w:rsidRPr="00352D62">
        <w:rPr>
          <w:color w:val="000000"/>
        </w:rPr>
        <w:t xml:space="preserve"> </w:t>
      </w:r>
      <w:r w:rsidR="00AA6866" w:rsidRPr="00352D62">
        <w:rPr>
          <w:b/>
          <w:color w:val="000000"/>
        </w:rPr>
        <w:t>Daftar pustaka minimal berisi 10 (sepuluh) pustaka/referensi</w:t>
      </w:r>
      <w:r w:rsidR="00AA6866" w:rsidRPr="00352D62">
        <w:rPr>
          <w:color w:val="000000"/>
        </w:rPr>
        <w:t xml:space="preserve">. </w:t>
      </w:r>
      <w:r w:rsidRPr="00352D62">
        <w:rPr>
          <w:color w:val="000000"/>
        </w:rPr>
        <w:t xml:space="preserve">Berikut adalah contoh penulisan referensi berdasarkan sumber. Ketika menulis daftar pustaka, mohon untuk </w:t>
      </w:r>
      <w:r w:rsidRPr="00352D62">
        <w:rPr>
          <w:b/>
          <w:color w:val="000000"/>
        </w:rPr>
        <w:t>tidak memisahkan daftar pustakanya berdasarkan sumbernya</w:t>
      </w:r>
      <w:r w:rsidRPr="00352D62">
        <w:rPr>
          <w:color w:val="000000"/>
        </w:rPr>
        <w:t xml:space="preserve">, namun ditulis dengan penomoran yang berkelanjutan. Daftar di bawah ini hanya merupakan </w:t>
      </w:r>
      <w:r w:rsidRPr="00352D62">
        <w:rPr>
          <w:b/>
          <w:color w:val="000000"/>
        </w:rPr>
        <w:t>contoh</w:t>
      </w:r>
      <w:r w:rsidRPr="00352D62">
        <w:rPr>
          <w:color w:val="000000"/>
        </w:rPr>
        <w:t xml:space="preserve"> dan dipisah berdasarkan sumbernya agar lebih mudah untuk dibaca oleh penulis artikel.</w:t>
      </w:r>
    </w:p>
    <w:p w14:paraId="596F6E6F" w14:textId="77777777" w:rsidR="002B6145" w:rsidRPr="00352D62" w:rsidRDefault="002B6145" w:rsidP="00AA05D3">
      <w:pPr>
        <w:pStyle w:val="Paragraf"/>
        <w:ind w:firstLine="0"/>
        <w:rPr>
          <w:color w:val="000000"/>
        </w:rPr>
      </w:pPr>
    </w:p>
    <w:p w14:paraId="22EC7CCE" w14:textId="77777777" w:rsidR="002B6145" w:rsidRPr="00352D62" w:rsidRDefault="002B6145" w:rsidP="002B6145">
      <w:pPr>
        <w:pStyle w:val="Paragraf"/>
        <w:ind w:firstLine="0"/>
        <w:rPr>
          <w:b/>
          <w:color w:val="000000"/>
        </w:rPr>
      </w:pPr>
      <w:r w:rsidRPr="00352D62">
        <w:rPr>
          <w:b/>
          <w:color w:val="000000"/>
        </w:rPr>
        <w:t>Buku:</w:t>
      </w:r>
    </w:p>
    <w:p w14:paraId="657CB490" w14:textId="77777777" w:rsidR="00BC1FAB" w:rsidRPr="00352D62" w:rsidRDefault="00BC1FAB" w:rsidP="002B6145">
      <w:pPr>
        <w:pStyle w:val="Paragraf"/>
        <w:ind w:firstLine="0"/>
        <w:rPr>
          <w:color w:val="000000"/>
        </w:rPr>
      </w:pPr>
      <w:r w:rsidRPr="00352D62">
        <w:rPr>
          <w:color w:val="000000"/>
        </w:rPr>
        <w:t>Sumber Offline:</w:t>
      </w:r>
    </w:p>
    <w:p w14:paraId="7C27EE52" w14:textId="77777777" w:rsidR="002B6145" w:rsidRPr="00352D62" w:rsidRDefault="002B6145" w:rsidP="00182281">
      <w:pPr>
        <w:pStyle w:val="1"/>
        <w:rPr>
          <w:lang w:val="id-ID"/>
        </w:rPr>
      </w:pPr>
      <w:r w:rsidRPr="00352D62">
        <w:rPr>
          <w:lang w:val="id-ID"/>
        </w:rPr>
        <w:t xml:space="preserve">J. K. Author, “Title of chapter in the book,” in </w:t>
      </w:r>
      <w:r w:rsidRPr="00352D62">
        <w:rPr>
          <w:i/>
          <w:lang w:val="id-ID"/>
        </w:rPr>
        <w:t>Title of His Published Book</w:t>
      </w:r>
      <w:r w:rsidRPr="00352D62">
        <w:rPr>
          <w:lang w:val="id-ID"/>
        </w:rPr>
        <w:t xml:space="preserve">, </w:t>
      </w:r>
      <w:r w:rsidRPr="00352D62">
        <w:rPr>
          <w:i/>
          <w:lang w:val="id-ID"/>
        </w:rPr>
        <w:t>x</w:t>
      </w:r>
      <w:r w:rsidRPr="00352D62">
        <w:rPr>
          <w:lang w:val="id-ID"/>
        </w:rPr>
        <w:t xml:space="preserve">th ed. City of Publisher, Country if not USA: Abbrev. of Publisher, year, ch. </w:t>
      </w:r>
      <w:r w:rsidRPr="00352D62">
        <w:rPr>
          <w:i/>
          <w:lang w:val="id-ID"/>
        </w:rPr>
        <w:t>x</w:t>
      </w:r>
      <w:r w:rsidRPr="00352D62">
        <w:rPr>
          <w:lang w:val="id-ID"/>
        </w:rPr>
        <w:t xml:space="preserve">, sec. </w:t>
      </w:r>
      <w:r w:rsidRPr="00352D62">
        <w:rPr>
          <w:i/>
          <w:lang w:val="id-ID"/>
        </w:rPr>
        <w:t>x</w:t>
      </w:r>
      <w:r w:rsidRPr="00352D62">
        <w:rPr>
          <w:lang w:val="id-ID"/>
        </w:rPr>
        <w:t xml:space="preserve">, pp. </w:t>
      </w:r>
      <w:r w:rsidRPr="00352D62">
        <w:rPr>
          <w:i/>
          <w:lang w:val="id-ID"/>
        </w:rPr>
        <w:t>xxx–xxx</w:t>
      </w:r>
      <w:r w:rsidRPr="00352D62">
        <w:rPr>
          <w:lang w:val="id-ID"/>
        </w:rPr>
        <w:t>.</w:t>
      </w:r>
    </w:p>
    <w:p w14:paraId="22EEC337" w14:textId="77777777" w:rsidR="00182281" w:rsidRPr="00352D62" w:rsidRDefault="004318C3" w:rsidP="00AA05D3">
      <w:pPr>
        <w:numPr>
          <w:ilvl w:val="0"/>
          <w:numId w:val="3"/>
        </w:numPr>
        <w:shd w:val="clear" w:color="auto" w:fill="FFFFFF"/>
        <w:tabs>
          <w:tab w:val="clear" w:pos="360"/>
          <w:tab w:val="num" w:pos="450"/>
          <w:tab w:val="left" w:pos="10992"/>
          <w:tab w:val="left" w:pos="11908"/>
          <w:tab w:val="left" w:pos="12824"/>
          <w:tab w:val="left" w:pos="13740"/>
          <w:tab w:val="left" w:pos="14656"/>
        </w:tabs>
        <w:ind w:left="450" w:hanging="450"/>
        <w:jc w:val="both"/>
        <w:rPr>
          <w:color w:val="000000"/>
          <w:lang w:val="id-ID" w:eastAsia="x-none"/>
        </w:rPr>
      </w:pPr>
      <w:r w:rsidRPr="00352D62">
        <w:rPr>
          <w:color w:val="000000"/>
          <w:lang w:val="id-ID" w:eastAsia="x-none"/>
        </w:rPr>
        <w:t xml:space="preserve">L. Stein, “Random patterns,” in </w:t>
      </w:r>
      <w:r w:rsidRPr="00352D62">
        <w:rPr>
          <w:i/>
          <w:color w:val="000000"/>
          <w:lang w:val="id-ID" w:eastAsia="x-none"/>
        </w:rPr>
        <w:t>Computers and You</w:t>
      </w:r>
      <w:r w:rsidRPr="00352D62">
        <w:rPr>
          <w:color w:val="000000"/>
          <w:lang w:val="id-ID" w:eastAsia="x-none"/>
        </w:rPr>
        <w:t>, J. S. Brake, Ed. New York: Wiley, 1994, pp. 55-70.</w:t>
      </w:r>
    </w:p>
    <w:p w14:paraId="3CC3DF89" w14:textId="77777777" w:rsidR="007A72BD" w:rsidRPr="00352D62" w:rsidRDefault="007A72BD" w:rsidP="007A72BD">
      <w:pPr>
        <w:shd w:val="clear" w:color="auto" w:fill="FFFFFF"/>
        <w:tabs>
          <w:tab w:val="left" w:pos="10992"/>
          <w:tab w:val="left" w:pos="11908"/>
          <w:tab w:val="left" w:pos="12824"/>
          <w:tab w:val="left" w:pos="13740"/>
          <w:tab w:val="left" w:pos="14656"/>
        </w:tabs>
        <w:jc w:val="both"/>
        <w:rPr>
          <w:color w:val="000000"/>
          <w:lang w:val="id-ID" w:eastAsia="x-none"/>
        </w:rPr>
      </w:pPr>
      <w:r w:rsidRPr="00352D62">
        <w:rPr>
          <w:color w:val="000000"/>
          <w:lang w:val="id-ID" w:eastAsia="x-none"/>
        </w:rPr>
        <w:t>Sumber Online:</w:t>
      </w:r>
    </w:p>
    <w:p w14:paraId="41635A58" w14:textId="77777777" w:rsidR="007A72BD" w:rsidRPr="00352D62" w:rsidRDefault="007A72BD" w:rsidP="007A72BD">
      <w:pPr>
        <w:pStyle w:val="1"/>
        <w:rPr>
          <w:lang w:val="id-ID"/>
        </w:rPr>
      </w:pPr>
      <w:r w:rsidRPr="00352D62">
        <w:rPr>
          <w:rFonts w:ascii="TimesNewRoman" w:hAnsi="TimesNewRoman"/>
          <w:lang w:val="id-ID"/>
        </w:rPr>
        <w:t xml:space="preserve">J. K. Author. (year, month day). </w:t>
      </w:r>
      <w:r w:rsidRPr="00352D62">
        <w:rPr>
          <w:rFonts w:ascii="TimesNewRoman" w:hAnsi="TimesNewRoman"/>
          <w:i/>
          <w:iCs/>
          <w:lang w:val="id-ID"/>
        </w:rPr>
        <w:t xml:space="preserve">Title </w:t>
      </w:r>
      <w:r w:rsidRPr="00352D62">
        <w:rPr>
          <w:rFonts w:ascii="TimesNewRoman" w:hAnsi="TimesNewRoman"/>
          <w:lang w:val="id-ID"/>
        </w:rPr>
        <w:t>(edition) [Type of medium]. Available: http://www.(URL)</w:t>
      </w:r>
    </w:p>
    <w:p w14:paraId="1B8DB810" w14:textId="77777777" w:rsidR="00B6605E" w:rsidRPr="00352D62" w:rsidRDefault="00B6605E" w:rsidP="007A72BD">
      <w:pPr>
        <w:pStyle w:val="1"/>
        <w:rPr>
          <w:lang w:val="id-ID"/>
        </w:rPr>
      </w:pPr>
      <w:r w:rsidRPr="00352D62">
        <w:rPr>
          <w:rFonts w:ascii="TimesNewRoman" w:hAnsi="TimesNewRoman"/>
          <w:lang w:val="id-ID"/>
        </w:rPr>
        <w:t xml:space="preserve">J. Jones. (1991, May 10). </w:t>
      </w:r>
      <w:r w:rsidRPr="00352D62">
        <w:rPr>
          <w:rFonts w:ascii="TimesNewRoman" w:hAnsi="TimesNewRoman"/>
          <w:i/>
          <w:iCs/>
          <w:lang w:val="id-ID"/>
        </w:rPr>
        <w:t xml:space="preserve">Networks (2nd ed.) </w:t>
      </w:r>
      <w:r w:rsidRPr="00352D62">
        <w:rPr>
          <w:rFonts w:ascii="TimesNewRoman" w:hAnsi="TimesNewRoman"/>
          <w:lang w:val="id-ID"/>
        </w:rPr>
        <w:t xml:space="preserve">[Online]. Available: </w:t>
      </w:r>
      <w:r w:rsidR="004B4EEF" w:rsidRPr="00352D62">
        <w:rPr>
          <w:rFonts w:ascii="TimesNewRoman" w:hAnsi="TimesNewRoman"/>
          <w:lang w:val="id-ID"/>
        </w:rPr>
        <w:t>http://www.atm.com</w:t>
      </w:r>
    </w:p>
    <w:p w14:paraId="26DB0C57" w14:textId="77777777" w:rsidR="004B4EEF" w:rsidRPr="00352D62" w:rsidRDefault="004B4EEF" w:rsidP="004B4EEF">
      <w:pPr>
        <w:pStyle w:val="1"/>
        <w:numPr>
          <w:ilvl w:val="0"/>
          <w:numId w:val="0"/>
        </w:numPr>
        <w:rPr>
          <w:rFonts w:ascii="TimesNewRoman" w:hAnsi="TimesNewRoman"/>
          <w:lang w:val="id-ID"/>
        </w:rPr>
      </w:pPr>
    </w:p>
    <w:p w14:paraId="3C7526DE" w14:textId="77777777" w:rsidR="00E40F22" w:rsidRPr="00352D62" w:rsidRDefault="004B4EEF" w:rsidP="00E40F22">
      <w:pPr>
        <w:pStyle w:val="1"/>
        <w:numPr>
          <w:ilvl w:val="0"/>
          <w:numId w:val="0"/>
        </w:numPr>
        <w:rPr>
          <w:rFonts w:ascii="TimesNewRoman" w:hAnsi="TimesNewRoman"/>
          <w:lang w:val="id-ID"/>
        </w:rPr>
      </w:pPr>
      <w:r w:rsidRPr="00352D62">
        <w:rPr>
          <w:rFonts w:ascii="TimesNewRoman" w:hAnsi="TimesNewRoman"/>
          <w:b/>
          <w:lang w:val="id-ID"/>
        </w:rPr>
        <w:t>Jurnal:</w:t>
      </w:r>
    </w:p>
    <w:p w14:paraId="7560F480" w14:textId="77777777" w:rsidR="004B4EEF" w:rsidRPr="00352D62" w:rsidRDefault="004B4EEF" w:rsidP="00E40F22">
      <w:pPr>
        <w:pStyle w:val="1"/>
        <w:rPr>
          <w:lang w:val="id-ID"/>
        </w:rPr>
      </w:pPr>
      <w:r w:rsidRPr="00352D62">
        <w:rPr>
          <w:lang w:val="id-ID"/>
        </w:rPr>
        <w:t xml:space="preserve">J. K. Author, “Title of Manuscript,” </w:t>
      </w:r>
      <w:r w:rsidRPr="00352D62">
        <w:rPr>
          <w:i/>
          <w:lang w:val="id-ID"/>
        </w:rPr>
        <w:t>Name of Journal or its Abbreviation</w:t>
      </w:r>
      <w:r w:rsidRPr="00352D62">
        <w:rPr>
          <w:lang w:val="id-ID"/>
        </w:rPr>
        <w:t xml:space="preserve">, vol. </w:t>
      </w:r>
      <w:r w:rsidRPr="00352D62">
        <w:rPr>
          <w:i/>
          <w:lang w:val="id-ID"/>
        </w:rPr>
        <w:t>xx</w:t>
      </w:r>
      <w:r w:rsidRPr="00352D62">
        <w:rPr>
          <w:lang w:val="id-ID"/>
        </w:rPr>
        <w:t xml:space="preserve">, no. </w:t>
      </w:r>
      <w:r w:rsidRPr="00352D62">
        <w:rPr>
          <w:b/>
          <w:i/>
          <w:lang w:val="id-ID"/>
        </w:rPr>
        <w:t>xx</w:t>
      </w:r>
      <w:r w:rsidRPr="00352D62">
        <w:rPr>
          <w:lang w:val="id-ID"/>
        </w:rPr>
        <w:t xml:space="preserve">, pp. </w:t>
      </w:r>
      <w:r w:rsidRPr="00352D62">
        <w:rPr>
          <w:i/>
          <w:lang w:val="id-ID"/>
        </w:rPr>
        <w:t>xx–xx</w:t>
      </w:r>
      <w:r w:rsidRPr="00352D62">
        <w:rPr>
          <w:lang w:val="id-ID"/>
        </w:rPr>
        <w:t>, year.</w:t>
      </w:r>
      <w:r w:rsidR="007804C4" w:rsidRPr="00352D62">
        <w:rPr>
          <w:lang w:val="id-ID"/>
        </w:rPr>
        <w:t xml:space="preserve"> doi: </w:t>
      </w:r>
      <w:r w:rsidR="007804C4" w:rsidRPr="00352D62">
        <w:rPr>
          <w:i/>
          <w:lang w:val="id-ID"/>
        </w:rPr>
        <w:t xml:space="preserve">xxx </w:t>
      </w:r>
      <w:r w:rsidR="007804C4" w:rsidRPr="00352D62">
        <w:rPr>
          <w:lang w:val="id-ID"/>
        </w:rPr>
        <w:t>(if available)</w:t>
      </w:r>
    </w:p>
    <w:p w14:paraId="2390DB3F" w14:textId="77777777" w:rsidR="00E40F22" w:rsidRPr="00352D62" w:rsidRDefault="004B4EEF" w:rsidP="00E40F22">
      <w:pPr>
        <w:pStyle w:val="1"/>
        <w:rPr>
          <w:lang w:val="id-ID"/>
        </w:rPr>
      </w:pPr>
      <w:r w:rsidRPr="00352D62">
        <w:rPr>
          <w:lang w:val="id-ID"/>
        </w:rPr>
        <w:t xml:space="preserve">D. Casadei, G. Serra, and K. Tani, “Implementation of a Direct Control Algorithm for Induction Motors Based on Discrete Space Vector Modulation,” </w:t>
      </w:r>
      <w:r w:rsidRPr="00352D62">
        <w:rPr>
          <w:i/>
          <w:lang w:val="id-ID"/>
        </w:rPr>
        <w:t>IEEE Transactions on Power Electronics</w:t>
      </w:r>
      <w:r w:rsidRPr="00352D62">
        <w:rPr>
          <w:lang w:val="id-ID"/>
        </w:rPr>
        <w:t xml:space="preserve">, vol. 15, no. 4, pp.769–777, 2007. </w:t>
      </w:r>
    </w:p>
    <w:p w14:paraId="0737C666" w14:textId="77777777" w:rsidR="007804C4" w:rsidRPr="00352D62" w:rsidRDefault="007804C4" w:rsidP="007804C4">
      <w:pPr>
        <w:pStyle w:val="1"/>
        <w:rPr>
          <w:lang w:val="id-ID"/>
        </w:rPr>
      </w:pPr>
      <w:r w:rsidRPr="00352D62">
        <w:rPr>
          <w:lang w:val="id-ID"/>
        </w:rPr>
        <w:t xml:space="preserve">R. W. Sperry, "Science, values, and survival," </w:t>
      </w:r>
      <w:r w:rsidRPr="00352D62">
        <w:rPr>
          <w:i/>
          <w:lang w:val="id-ID"/>
        </w:rPr>
        <w:t>J. Humanistic Psychology</w:t>
      </w:r>
      <w:r w:rsidRPr="00352D62">
        <w:rPr>
          <w:lang w:val="id-ID"/>
        </w:rPr>
        <w:t>, vol. 26, no. 2, pp. 8-24, Spring 1986. doi:10.1177/0022167886262002</w:t>
      </w:r>
    </w:p>
    <w:p w14:paraId="01C2E79D" w14:textId="77777777" w:rsidR="00E40F22" w:rsidRPr="00352D62" w:rsidRDefault="00E40F22" w:rsidP="00E40F22">
      <w:pPr>
        <w:pStyle w:val="1"/>
        <w:numPr>
          <w:ilvl w:val="0"/>
          <w:numId w:val="0"/>
        </w:numPr>
        <w:ind w:left="450"/>
        <w:rPr>
          <w:lang w:val="id-ID"/>
        </w:rPr>
      </w:pPr>
    </w:p>
    <w:p w14:paraId="2D3C1A20" w14:textId="77777777" w:rsidR="007C17D1" w:rsidRPr="00352D62" w:rsidRDefault="000229CB" w:rsidP="007C17D1">
      <w:pPr>
        <w:jc w:val="both"/>
        <w:rPr>
          <w:b/>
          <w:color w:val="000000"/>
          <w:lang w:val="id-ID"/>
        </w:rPr>
      </w:pPr>
      <w:r w:rsidRPr="00352D62">
        <w:rPr>
          <w:b/>
          <w:color w:val="000000"/>
          <w:lang w:val="id-ID"/>
        </w:rPr>
        <w:t>Laporan</w:t>
      </w:r>
      <w:r w:rsidR="00151827" w:rsidRPr="00352D62">
        <w:rPr>
          <w:b/>
          <w:color w:val="000000"/>
          <w:lang w:val="id-ID"/>
        </w:rPr>
        <w:t>:</w:t>
      </w:r>
    </w:p>
    <w:p w14:paraId="75C2F7EB" w14:textId="77777777" w:rsidR="00B6605E" w:rsidRPr="00352D62" w:rsidRDefault="00B6605E" w:rsidP="007C17D1">
      <w:pPr>
        <w:jc w:val="both"/>
        <w:rPr>
          <w:color w:val="000000"/>
          <w:lang w:val="id-ID"/>
        </w:rPr>
      </w:pPr>
      <w:r w:rsidRPr="00352D62">
        <w:rPr>
          <w:color w:val="000000"/>
          <w:lang w:val="id-ID"/>
        </w:rPr>
        <w:t>Sumber Offline:</w:t>
      </w:r>
    </w:p>
    <w:p w14:paraId="53ADEF5A" w14:textId="77777777" w:rsidR="004138FC" w:rsidRPr="00352D62" w:rsidRDefault="000229CB" w:rsidP="007C17D1">
      <w:pPr>
        <w:pStyle w:val="1"/>
        <w:rPr>
          <w:lang w:val="id-ID"/>
        </w:rPr>
      </w:pPr>
      <w:r w:rsidRPr="00352D62">
        <w:rPr>
          <w:lang w:val="id-ID"/>
        </w:rPr>
        <w:t xml:space="preserve">J. K. Author, “Title of report,” Abbrev. Name of Co., City of Co., Abbrev. State, Rep. </w:t>
      </w:r>
      <w:r w:rsidRPr="00352D62">
        <w:rPr>
          <w:i/>
          <w:iCs/>
          <w:lang w:val="id-ID"/>
        </w:rPr>
        <w:t>xxx</w:t>
      </w:r>
      <w:r w:rsidRPr="00352D62">
        <w:rPr>
          <w:lang w:val="id-ID"/>
        </w:rPr>
        <w:t>, year.</w:t>
      </w:r>
    </w:p>
    <w:p w14:paraId="52C428A2" w14:textId="77777777" w:rsidR="00151827" w:rsidRPr="00352D62" w:rsidRDefault="004138FC" w:rsidP="00182281">
      <w:pPr>
        <w:pStyle w:val="1"/>
        <w:rPr>
          <w:lang w:val="id-ID"/>
        </w:rPr>
      </w:pPr>
      <w:r w:rsidRPr="00352D62">
        <w:rPr>
          <w:lang w:val="id-ID"/>
        </w:rPr>
        <w:t>E. E. Reber, R. L. Michell, and C. J. Carter, “Oxygen absorption in the earth’s atmosphere,” Aerospace Corp., Los Angeles, CA, Tech. Rep. TR-0200 (4230-46)-3, Nov. 1988.</w:t>
      </w:r>
    </w:p>
    <w:p w14:paraId="4A57BFFE" w14:textId="77777777" w:rsidR="00617080" w:rsidRPr="00352D62" w:rsidRDefault="00617080" w:rsidP="00B6605E">
      <w:pPr>
        <w:pStyle w:val="1"/>
        <w:numPr>
          <w:ilvl w:val="0"/>
          <w:numId w:val="0"/>
        </w:numPr>
        <w:rPr>
          <w:lang w:val="id-ID"/>
        </w:rPr>
      </w:pPr>
    </w:p>
    <w:p w14:paraId="236D57C1" w14:textId="77777777" w:rsidR="00B6605E" w:rsidRPr="00352D62" w:rsidRDefault="00B6605E" w:rsidP="00B6605E">
      <w:pPr>
        <w:pStyle w:val="1"/>
        <w:numPr>
          <w:ilvl w:val="0"/>
          <w:numId w:val="0"/>
        </w:numPr>
        <w:rPr>
          <w:lang w:val="id-ID"/>
        </w:rPr>
      </w:pPr>
      <w:r w:rsidRPr="00352D62">
        <w:rPr>
          <w:lang w:val="id-ID"/>
        </w:rPr>
        <w:t>Sumber Online:</w:t>
      </w:r>
    </w:p>
    <w:p w14:paraId="34CC50D8" w14:textId="77777777" w:rsidR="00B6605E" w:rsidRPr="00352D62" w:rsidRDefault="00B6605E" w:rsidP="00B6605E">
      <w:pPr>
        <w:pStyle w:val="1"/>
        <w:rPr>
          <w:lang w:val="id-ID"/>
        </w:rPr>
      </w:pPr>
      <w:r w:rsidRPr="00352D62">
        <w:rPr>
          <w:rFonts w:ascii="TimesNewRoman" w:hAnsi="TimesNewRoman"/>
          <w:lang w:val="id-ID"/>
        </w:rPr>
        <w:t>J. K. Author. (year, month). Title. Company. City, State or Country. [Type of Medium]. Available: site/path/file</w:t>
      </w:r>
    </w:p>
    <w:p w14:paraId="1D463E1F" w14:textId="77777777" w:rsidR="00B6605E" w:rsidRPr="00352D62" w:rsidRDefault="00B6605E" w:rsidP="00B6605E">
      <w:pPr>
        <w:pStyle w:val="1"/>
        <w:rPr>
          <w:lang w:val="id-ID"/>
        </w:rPr>
      </w:pPr>
      <w:r w:rsidRPr="00352D62">
        <w:rPr>
          <w:rFonts w:ascii="TimesNewRoman" w:hAnsi="TimesNewRoman"/>
          <w:lang w:val="id-ID"/>
        </w:rPr>
        <w:t xml:space="preserve">S. L. Talleen. (1996, Aug.). The IntraNet Architecture: Managing information in the new paradigm. Amdahl Corp, CA. [Online]. Available: </w:t>
      </w:r>
      <w:r w:rsidRPr="00352D62">
        <w:rPr>
          <w:rFonts w:ascii="TimesNewRoman" w:hAnsi="TimesNewRoman"/>
          <w:color w:val="auto"/>
          <w:lang w:val="id-ID"/>
        </w:rPr>
        <w:t>http://www.amdahl.com/doc/products/bsg/intra/infra/html</w:t>
      </w:r>
    </w:p>
    <w:p w14:paraId="2AC9E1F6" w14:textId="77777777" w:rsidR="004138FC" w:rsidRPr="00352D62" w:rsidRDefault="004138FC" w:rsidP="004138FC">
      <w:pPr>
        <w:shd w:val="clear" w:color="auto" w:fill="FFFFFF"/>
        <w:tabs>
          <w:tab w:val="left" w:pos="10992"/>
          <w:tab w:val="left" w:pos="11908"/>
          <w:tab w:val="left" w:pos="12824"/>
          <w:tab w:val="left" w:pos="13740"/>
          <w:tab w:val="left" w:pos="14656"/>
        </w:tabs>
        <w:jc w:val="both"/>
        <w:rPr>
          <w:color w:val="000000"/>
          <w:lang w:val="id-ID" w:eastAsia="x-none"/>
        </w:rPr>
      </w:pPr>
    </w:p>
    <w:p w14:paraId="1DEE64C6" w14:textId="77777777" w:rsidR="009C103E" w:rsidRPr="00352D62" w:rsidRDefault="009C103E" w:rsidP="004138FC">
      <w:pPr>
        <w:shd w:val="clear" w:color="auto" w:fill="FFFFFF"/>
        <w:tabs>
          <w:tab w:val="left" w:pos="10992"/>
          <w:tab w:val="left" w:pos="11908"/>
          <w:tab w:val="left" w:pos="12824"/>
          <w:tab w:val="left" w:pos="13740"/>
          <w:tab w:val="left" w:pos="14656"/>
        </w:tabs>
        <w:jc w:val="both"/>
        <w:rPr>
          <w:color w:val="000000"/>
          <w:lang w:val="id-ID" w:eastAsia="x-none"/>
        </w:rPr>
      </w:pPr>
    </w:p>
    <w:p w14:paraId="5D9CC191" w14:textId="77777777" w:rsidR="004138FC" w:rsidRPr="00352D62" w:rsidRDefault="00182281" w:rsidP="004138FC">
      <w:pPr>
        <w:pStyle w:val="Paragraf"/>
        <w:ind w:firstLine="0"/>
        <w:rPr>
          <w:b/>
          <w:color w:val="000000"/>
        </w:rPr>
      </w:pPr>
      <w:r w:rsidRPr="00352D62">
        <w:rPr>
          <w:b/>
          <w:i/>
          <w:color w:val="000000"/>
        </w:rPr>
        <w:t>Conference Proceedings</w:t>
      </w:r>
      <w:r w:rsidRPr="00352D62">
        <w:rPr>
          <w:b/>
          <w:color w:val="000000"/>
        </w:rPr>
        <w:t xml:space="preserve"> yang Terpublikasi</w:t>
      </w:r>
      <w:r w:rsidR="004138FC" w:rsidRPr="00352D62">
        <w:rPr>
          <w:b/>
          <w:color w:val="000000"/>
        </w:rPr>
        <w:t>:</w:t>
      </w:r>
    </w:p>
    <w:p w14:paraId="61BAB602" w14:textId="77777777" w:rsidR="00182281" w:rsidRPr="00352D62" w:rsidRDefault="00182281" w:rsidP="00182281">
      <w:pPr>
        <w:pStyle w:val="1"/>
        <w:rPr>
          <w:lang w:val="id-ID"/>
        </w:rPr>
      </w:pPr>
      <w:r w:rsidRPr="00352D62">
        <w:rPr>
          <w:rFonts w:ascii="TimesNewRoman" w:hAnsi="TimesNewRoman"/>
          <w:lang w:val="id-ID"/>
        </w:rPr>
        <w:t xml:space="preserve">J. K. Author, “Title of paper,” in </w:t>
      </w:r>
      <w:r w:rsidRPr="00352D62">
        <w:rPr>
          <w:rFonts w:ascii="TimesNewRoman" w:hAnsi="TimesNewRoman"/>
          <w:i/>
          <w:iCs/>
          <w:lang w:val="id-ID"/>
        </w:rPr>
        <w:t>Unabbreviated Name of Conf.</w:t>
      </w:r>
      <w:r w:rsidRPr="00352D62">
        <w:rPr>
          <w:rFonts w:ascii="TimesNewRoman" w:hAnsi="TimesNewRoman"/>
          <w:lang w:val="id-ID"/>
        </w:rPr>
        <w:t xml:space="preserve">, City of Conf., Abbrev. St ate (if given), year, pp. </w:t>
      </w:r>
      <w:r w:rsidRPr="00352D62">
        <w:rPr>
          <w:rFonts w:ascii="TimesNewRoman" w:hAnsi="TimesNewRoman"/>
          <w:i/>
          <w:iCs/>
          <w:lang w:val="id-ID"/>
        </w:rPr>
        <w:t>xxx-xxx.</w:t>
      </w:r>
    </w:p>
    <w:p w14:paraId="52E55EDD" w14:textId="77777777" w:rsidR="004138FC" w:rsidRPr="00352D62" w:rsidRDefault="00182281" w:rsidP="00182281">
      <w:pPr>
        <w:pStyle w:val="1"/>
        <w:rPr>
          <w:lang w:val="id-ID"/>
        </w:rPr>
      </w:pPr>
      <w:r w:rsidRPr="00352D62">
        <w:rPr>
          <w:rFonts w:ascii="TimesNewRoman" w:hAnsi="TimesNewRoman"/>
          <w:lang w:val="id-ID"/>
        </w:rPr>
        <w:lastRenderedPageBreak/>
        <w:t xml:space="preserve">S. P. Bingulac, “On the compatibility of adaptive controllers,” in </w:t>
      </w:r>
      <w:r w:rsidRPr="00352D62">
        <w:rPr>
          <w:rFonts w:ascii="TimesNewRoman" w:hAnsi="TimesNewRoman"/>
          <w:i/>
          <w:iCs/>
          <w:lang w:val="id-ID"/>
        </w:rPr>
        <w:t>Proc. 4th Annu. Allerton Conf. Circuit and System</w:t>
      </w:r>
      <w:r w:rsidRPr="00352D62">
        <w:rPr>
          <w:rFonts w:ascii="TimesNewRoman" w:hAnsi="TimesNewRoman"/>
          <w:lang w:val="id-ID"/>
        </w:rPr>
        <w:t xml:space="preserve"> </w:t>
      </w:r>
      <w:r w:rsidRPr="00352D62">
        <w:rPr>
          <w:rFonts w:ascii="TimesNewRoman" w:hAnsi="TimesNewRoman"/>
          <w:i/>
          <w:iCs/>
          <w:lang w:val="id-ID"/>
        </w:rPr>
        <w:t>Theory</w:t>
      </w:r>
      <w:r w:rsidRPr="00352D62">
        <w:rPr>
          <w:rFonts w:ascii="TimesNewRoman" w:hAnsi="TimesNewRoman"/>
          <w:lang w:val="id-ID"/>
        </w:rPr>
        <w:t>, New York, 1994, pp. 8–16.</w:t>
      </w:r>
    </w:p>
    <w:p w14:paraId="447532F4" w14:textId="77777777" w:rsidR="004138FC" w:rsidRPr="00352D62" w:rsidRDefault="004138FC" w:rsidP="004138FC">
      <w:pPr>
        <w:shd w:val="clear" w:color="auto" w:fill="FFFFFF"/>
        <w:tabs>
          <w:tab w:val="left" w:pos="10992"/>
          <w:tab w:val="left" w:pos="11908"/>
          <w:tab w:val="left" w:pos="12824"/>
          <w:tab w:val="left" w:pos="13740"/>
          <w:tab w:val="left" w:pos="14656"/>
        </w:tabs>
        <w:jc w:val="both"/>
        <w:rPr>
          <w:color w:val="000000"/>
          <w:lang w:val="id-ID" w:eastAsia="x-none"/>
        </w:rPr>
      </w:pPr>
    </w:p>
    <w:p w14:paraId="5F309F58" w14:textId="77777777" w:rsidR="005A7690" w:rsidRPr="00352D62" w:rsidRDefault="005A7690" w:rsidP="005A7690">
      <w:pPr>
        <w:pStyle w:val="Paragraf"/>
        <w:ind w:firstLine="0"/>
        <w:rPr>
          <w:b/>
          <w:color w:val="000000"/>
        </w:rPr>
      </w:pPr>
      <w:r w:rsidRPr="00352D62">
        <w:rPr>
          <w:b/>
          <w:color w:val="000000"/>
        </w:rPr>
        <w:t xml:space="preserve">Artikel yang Dipresentasikan pada </w:t>
      </w:r>
      <w:r w:rsidRPr="00352D62">
        <w:rPr>
          <w:b/>
          <w:i/>
          <w:color w:val="000000"/>
        </w:rPr>
        <w:t>Conference Proceedings</w:t>
      </w:r>
      <w:r w:rsidRPr="00352D62">
        <w:rPr>
          <w:b/>
          <w:color w:val="000000"/>
        </w:rPr>
        <w:t>:</w:t>
      </w:r>
    </w:p>
    <w:p w14:paraId="675DD19A" w14:textId="77777777" w:rsidR="005A7690" w:rsidRPr="00352D62" w:rsidRDefault="005A7690" w:rsidP="005A7690">
      <w:pPr>
        <w:pStyle w:val="1"/>
        <w:rPr>
          <w:lang w:val="id-ID"/>
        </w:rPr>
      </w:pPr>
      <w:r w:rsidRPr="00352D62">
        <w:rPr>
          <w:rFonts w:ascii="TimesNewRoman" w:hAnsi="TimesNewRoman"/>
          <w:lang w:val="id-ID"/>
        </w:rPr>
        <w:t>J. K. Author, “Title of paper,” presented at the Unabbrev. Name of Conf., City of Conf., Abbrev. State, year.</w:t>
      </w:r>
    </w:p>
    <w:p w14:paraId="153EEA99" w14:textId="77777777" w:rsidR="004138FC" w:rsidRPr="00352D62" w:rsidRDefault="005A7690" w:rsidP="005A7690">
      <w:pPr>
        <w:pStyle w:val="1"/>
        <w:rPr>
          <w:lang w:val="id-ID"/>
        </w:rPr>
      </w:pPr>
      <w:r w:rsidRPr="00352D62">
        <w:rPr>
          <w:rFonts w:ascii="TimesNewRoman" w:hAnsi="TimesNewRoman"/>
          <w:lang w:val="id-ID"/>
        </w:rPr>
        <w:t>J. G. Kreifeldt, “An analysis of surface-detected EMG as an amplitude-modulated noise,” presented at the 1989 Int. Conf. Medicine and Biological Engineering, Chicago, IL.</w:t>
      </w:r>
    </w:p>
    <w:p w14:paraId="29BAA768" w14:textId="77777777" w:rsidR="004138FC" w:rsidRPr="00352D62" w:rsidRDefault="004138FC" w:rsidP="004138FC">
      <w:pPr>
        <w:shd w:val="clear" w:color="auto" w:fill="FFFFFF"/>
        <w:tabs>
          <w:tab w:val="left" w:pos="10992"/>
          <w:tab w:val="left" w:pos="11908"/>
          <w:tab w:val="left" w:pos="12824"/>
          <w:tab w:val="left" w:pos="13740"/>
          <w:tab w:val="left" w:pos="14656"/>
        </w:tabs>
        <w:jc w:val="both"/>
        <w:rPr>
          <w:color w:val="000000"/>
          <w:lang w:val="id-ID" w:eastAsia="x-none"/>
        </w:rPr>
      </w:pPr>
    </w:p>
    <w:p w14:paraId="78B5009E" w14:textId="77777777" w:rsidR="004138FC" w:rsidRPr="00352D62" w:rsidRDefault="00AA05D3" w:rsidP="004138FC">
      <w:pPr>
        <w:shd w:val="clear" w:color="auto" w:fill="FFFFFF"/>
        <w:tabs>
          <w:tab w:val="left" w:pos="10992"/>
          <w:tab w:val="left" w:pos="11908"/>
          <w:tab w:val="left" w:pos="12824"/>
          <w:tab w:val="left" w:pos="13740"/>
          <w:tab w:val="left" w:pos="14656"/>
        </w:tabs>
        <w:jc w:val="both"/>
        <w:rPr>
          <w:b/>
          <w:color w:val="000000"/>
          <w:lang w:val="id-ID" w:eastAsia="x-none"/>
        </w:rPr>
      </w:pPr>
      <w:r w:rsidRPr="00352D62">
        <w:rPr>
          <w:b/>
          <w:color w:val="000000"/>
          <w:lang w:val="id-ID" w:eastAsia="x-none"/>
        </w:rPr>
        <w:t>Paten</w:t>
      </w:r>
      <w:r w:rsidR="005A7690" w:rsidRPr="00352D62">
        <w:rPr>
          <w:b/>
          <w:color w:val="000000"/>
          <w:lang w:val="id-ID" w:eastAsia="x-none"/>
        </w:rPr>
        <w:t>:</w:t>
      </w:r>
    </w:p>
    <w:p w14:paraId="52E5A44F" w14:textId="77777777" w:rsidR="004138FC" w:rsidRPr="00352D62" w:rsidRDefault="005A7690" w:rsidP="005A7690">
      <w:pPr>
        <w:pStyle w:val="1"/>
        <w:rPr>
          <w:lang w:val="id-ID"/>
        </w:rPr>
      </w:pPr>
      <w:r w:rsidRPr="00352D62">
        <w:rPr>
          <w:rFonts w:ascii="TimesNewRoman" w:hAnsi="TimesNewRoman"/>
          <w:lang w:val="id-ID"/>
        </w:rPr>
        <w:t xml:space="preserve">J. K. Author, “Title of patent,” U.S. Patent </w:t>
      </w:r>
      <w:r w:rsidRPr="00352D62">
        <w:rPr>
          <w:rFonts w:ascii="TimesNewRoman" w:hAnsi="TimesNewRoman"/>
          <w:i/>
          <w:iCs/>
          <w:lang w:val="id-ID"/>
        </w:rPr>
        <w:t>x xxx xxx</w:t>
      </w:r>
      <w:r w:rsidRPr="00352D62">
        <w:rPr>
          <w:rFonts w:ascii="TimesNewRoman" w:hAnsi="TimesNewRoman"/>
          <w:lang w:val="id-ID"/>
        </w:rPr>
        <w:t>, Abbrev. Month, day, year.</w:t>
      </w:r>
    </w:p>
    <w:p w14:paraId="4EDD4EBA" w14:textId="77777777" w:rsidR="005A7690" w:rsidRPr="00352D62" w:rsidRDefault="005A7690" w:rsidP="005A7690">
      <w:pPr>
        <w:pStyle w:val="1"/>
        <w:rPr>
          <w:lang w:val="id-ID"/>
        </w:rPr>
      </w:pPr>
      <w:r w:rsidRPr="00352D62">
        <w:rPr>
          <w:rFonts w:ascii="TimesNewRoman" w:hAnsi="TimesNewRoman"/>
          <w:lang w:val="id-ID"/>
        </w:rPr>
        <w:t>J. P. Wilkinson, “Nonlinear resonant circuit devices,” U.S. Patent 3 624 125, July 16, 1990.</w:t>
      </w:r>
    </w:p>
    <w:p w14:paraId="1B222238" w14:textId="77777777" w:rsidR="004138FC" w:rsidRPr="00352D62" w:rsidRDefault="004138FC" w:rsidP="004138FC">
      <w:pPr>
        <w:shd w:val="clear" w:color="auto" w:fill="FFFFFF"/>
        <w:tabs>
          <w:tab w:val="left" w:pos="10992"/>
          <w:tab w:val="left" w:pos="11908"/>
          <w:tab w:val="left" w:pos="12824"/>
          <w:tab w:val="left" w:pos="13740"/>
          <w:tab w:val="left" w:pos="14656"/>
        </w:tabs>
        <w:jc w:val="both"/>
        <w:rPr>
          <w:color w:val="000000"/>
          <w:lang w:val="id-ID" w:eastAsia="x-none"/>
        </w:rPr>
      </w:pPr>
    </w:p>
    <w:p w14:paraId="0787805C" w14:textId="77777777" w:rsidR="005A7690" w:rsidRPr="00352D62" w:rsidRDefault="005A7690" w:rsidP="004138FC">
      <w:pPr>
        <w:shd w:val="clear" w:color="auto" w:fill="FFFFFF"/>
        <w:tabs>
          <w:tab w:val="left" w:pos="10992"/>
          <w:tab w:val="left" w:pos="11908"/>
          <w:tab w:val="left" w:pos="12824"/>
          <w:tab w:val="left" w:pos="13740"/>
          <w:tab w:val="left" w:pos="14656"/>
        </w:tabs>
        <w:jc w:val="both"/>
        <w:rPr>
          <w:b/>
          <w:color w:val="000000"/>
          <w:lang w:val="id-ID" w:eastAsia="x-none"/>
        </w:rPr>
      </w:pPr>
      <w:r w:rsidRPr="00352D62">
        <w:rPr>
          <w:b/>
          <w:color w:val="000000"/>
          <w:lang w:val="id-ID" w:eastAsia="x-none"/>
        </w:rPr>
        <w:t>Tesis atau Disertasi:</w:t>
      </w:r>
    </w:p>
    <w:p w14:paraId="7453FDDE" w14:textId="77777777" w:rsidR="005A7690" w:rsidRPr="00352D62" w:rsidRDefault="00AA05D3" w:rsidP="005A7690">
      <w:pPr>
        <w:pStyle w:val="1"/>
        <w:rPr>
          <w:lang w:val="id-ID"/>
        </w:rPr>
      </w:pPr>
      <w:r w:rsidRPr="00352D62">
        <w:rPr>
          <w:rFonts w:ascii="TimesNewRoman" w:hAnsi="TimesNewRoman"/>
          <w:lang w:val="id-ID"/>
        </w:rPr>
        <w:t>J. K. Author, “Title of thesis,” M.S. thesis, Abbrev. Dept., Abbrev. Univ., City of Univ., Abbrev. State, year.</w:t>
      </w:r>
    </w:p>
    <w:p w14:paraId="553F338B" w14:textId="77777777" w:rsidR="00AA05D3" w:rsidRPr="00352D62" w:rsidRDefault="00AA05D3" w:rsidP="005A7690">
      <w:pPr>
        <w:pStyle w:val="1"/>
        <w:rPr>
          <w:lang w:val="id-ID"/>
        </w:rPr>
      </w:pPr>
      <w:r w:rsidRPr="00352D62">
        <w:rPr>
          <w:rFonts w:ascii="TimesNewRoman" w:hAnsi="TimesNewRoman"/>
          <w:lang w:val="id-ID"/>
        </w:rPr>
        <w:t>J.</w:t>
      </w:r>
      <w:r w:rsidR="00BC1FAB" w:rsidRPr="00352D62">
        <w:rPr>
          <w:rFonts w:ascii="TimesNewRoman" w:hAnsi="TimesNewRoman"/>
          <w:lang w:val="id-ID"/>
        </w:rPr>
        <w:t xml:space="preserve"> O. Williams, “Narrow-band ana</w:t>
      </w:r>
      <w:r w:rsidRPr="00352D62">
        <w:rPr>
          <w:rFonts w:ascii="TimesNewRoman" w:hAnsi="TimesNewRoman"/>
          <w:lang w:val="id-ID"/>
        </w:rPr>
        <w:t>lyzer,” Ph.D. dissertation, Dept. Elect. Eng.,</w:t>
      </w:r>
      <w:r w:rsidR="00BC1FAB" w:rsidRPr="00352D62">
        <w:rPr>
          <w:rFonts w:ascii="TimesNewRoman" w:hAnsi="TimesNewRoman"/>
          <w:lang w:val="id-ID"/>
        </w:rPr>
        <w:t xml:space="preserve"> Harvard Uni</w:t>
      </w:r>
      <w:r w:rsidRPr="00352D62">
        <w:rPr>
          <w:rFonts w:ascii="TimesNewRoman" w:hAnsi="TimesNewRoman"/>
          <w:lang w:val="id-ID"/>
        </w:rPr>
        <w:t>v., Cambridge, MA, 1993.</w:t>
      </w:r>
    </w:p>
    <w:p w14:paraId="74A94C1C" w14:textId="77777777" w:rsidR="004138FC" w:rsidRPr="00352D62" w:rsidRDefault="005A7690" w:rsidP="005A7690">
      <w:pPr>
        <w:pStyle w:val="1"/>
        <w:rPr>
          <w:lang w:val="id-ID"/>
        </w:rPr>
      </w:pPr>
      <w:r w:rsidRPr="00352D62">
        <w:rPr>
          <w:rFonts w:ascii="TimesNewRoman" w:hAnsi="TimesNewRoman"/>
          <w:lang w:val="id-ID"/>
        </w:rPr>
        <w:t>J. K. Author, “Title of dissertation,” Ph.D. dissertation, Abbrev. Dept., Abbrev. Univ., City of Univ., Abbrev. State, year.</w:t>
      </w:r>
    </w:p>
    <w:p w14:paraId="1DD9CE9A" w14:textId="77777777" w:rsidR="00AA05D3" w:rsidRPr="00352D62" w:rsidRDefault="00AA05D3" w:rsidP="005A7690">
      <w:pPr>
        <w:pStyle w:val="1"/>
        <w:rPr>
          <w:lang w:val="id-ID"/>
        </w:rPr>
      </w:pPr>
      <w:r w:rsidRPr="00352D62">
        <w:rPr>
          <w:rFonts w:ascii="TimesNewRoman" w:hAnsi="TimesNewRoman"/>
          <w:lang w:val="id-ID"/>
        </w:rPr>
        <w:t>N. Kawasaki, “Parametric study of thermal and chemical non</w:t>
      </w:r>
      <w:r w:rsidR="00BC1FAB" w:rsidRPr="00352D62">
        <w:rPr>
          <w:rFonts w:ascii="TimesNewRoman" w:hAnsi="TimesNewRoman"/>
          <w:lang w:val="id-ID"/>
        </w:rPr>
        <w:t xml:space="preserve"> </w:t>
      </w:r>
      <w:r w:rsidRPr="00352D62">
        <w:rPr>
          <w:rFonts w:ascii="TimesNewRoman" w:hAnsi="TimesNewRoman"/>
          <w:lang w:val="id-ID"/>
        </w:rPr>
        <w:t>equilibrium nozzle flow,” M.S. thesis, Dept. Electron. Eng., Osaka Univ., Osaka, Japan, 1993.</w:t>
      </w:r>
    </w:p>
    <w:p w14:paraId="47D7AA4F" w14:textId="77777777" w:rsidR="002E4CF6" w:rsidRPr="00352D62" w:rsidRDefault="002E4CF6" w:rsidP="002E4CF6">
      <w:pPr>
        <w:rPr>
          <w:lang w:val="id-ID"/>
        </w:rPr>
      </w:pPr>
    </w:p>
    <w:p w14:paraId="37AD73AA" w14:textId="77777777" w:rsidR="002E4CF6" w:rsidRPr="00352D62" w:rsidRDefault="002E4CF6" w:rsidP="002E4CF6">
      <w:pPr>
        <w:rPr>
          <w:b/>
          <w:lang w:val="id-ID"/>
        </w:rPr>
      </w:pPr>
      <w:r w:rsidRPr="00352D62">
        <w:rPr>
          <w:b/>
          <w:lang w:val="id-ID"/>
        </w:rPr>
        <w:t>Internet:</w:t>
      </w:r>
    </w:p>
    <w:p w14:paraId="143B07DE" w14:textId="77777777" w:rsidR="002E4CF6" w:rsidRPr="00352D62" w:rsidRDefault="00151827" w:rsidP="002E4CF6">
      <w:pPr>
        <w:rPr>
          <w:lang w:val="id-ID"/>
        </w:rPr>
      </w:pPr>
      <w:r w:rsidRPr="00352D62">
        <w:rPr>
          <w:lang w:val="id-ID"/>
        </w:rPr>
        <w:t>Sangat dianjurkan untuk dihindari</w:t>
      </w:r>
      <w:r w:rsidR="00DB6422" w:rsidRPr="00352D62">
        <w:rPr>
          <w:lang w:val="id-ID"/>
        </w:rPr>
        <w:t>.</w:t>
      </w:r>
    </w:p>
    <w:p w14:paraId="37A99196" w14:textId="77777777" w:rsidR="004318C3" w:rsidRPr="00352D62" w:rsidRDefault="004318C3" w:rsidP="002E4CF6">
      <w:pPr>
        <w:rPr>
          <w:lang w:val="id-ID"/>
        </w:rPr>
      </w:pPr>
      <w:r w:rsidRPr="00352D62">
        <w:rPr>
          <w:lang w:val="id-ID"/>
        </w:rPr>
        <w:t>Silahkan kunjungi link berikut untuk informasi daftar pustaka yang lebih lengkap [</w:t>
      </w:r>
      <w:hyperlink r:id="rId10" w:history="1">
        <w:r w:rsidRPr="00352D62">
          <w:rPr>
            <w:rStyle w:val="Hyperlink"/>
            <w:lang w:val="id-ID"/>
          </w:rPr>
          <w:t>klik di sini</w:t>
        </w:r>
      </w:hyperlink>
      <w:r w:rsidRPr="00352D62">
        <w:rPr>
          <w:lang w:val="id-ID"/>
        </w:rPr>
        <w:t>].</w:t>
      </w:r>
    </w:p>
    <w:p w14:paraId="7F42FB55" w14:textId="77777777" w:rsidR="004318C3" w:rsidRPr="00352D62" w:rsidRDefault="004318C3" w:rsidP="002E4CF6">
      <w:pPr>
        <w:rPr>
          <w:lang w:val="id-ID"/>
        </w:rPr>
      </w:pPr>
    </w:p>
    <w:p w14:paraId="47B0F5E6" w14:textId="77777777" w:rsidR="002E4CF6" w:rsidRPr="00352D62" w:rsidRDefault="002E4CF6" w:rsidP="002E4CF6">
      <w:pPr>
        <w:rPr>
          <w:lang w:val="id-ID"/>
        </w:rPr>
      </w:pPr>
      <w:r w:rsidRPr="00352D62">
        <w:rPr>
          <w:lang w:val="id-ID"/>
        </w:rPr>
        <w:t>Note:</w:t>
      </w:r>
    </w:p>
    <w:p w14:paraId="6AD64282" w14:textId="77777777" w:rsidR="002E4CF6" w:rsidRPr="00352D62" w:rsidRDefault="00151827" w:rsidP="002E4CF6">
      <w:pPr>
        <w:pStyle w:val="NoSpacing"/>
        <w:jc w:val="both"/>
        <w:rPr>
          <w:rFonts w:ascii="Times New Roman" w:hAnsi="Times New Roman"/>
          <w:color w:val="000000"/>
          <w:sz w:val="20"/>
          <w:szCs w:val="20"/>
          <w:lang w:val="id-ID"/>
        </w:rPr>
      </w:pPr>
      <w:r w:rsidRPr="00352D62">
        <w:rPr>
          <w:rFonts w:ascii="Times New Roman" w:hAnsi="Times New Roman"/>
          <w:iCs/>
          <w:color w:val="000000"/>
          <w:sz w:val="20"/>
          <w:szCs w:val="20"/>
          <w:lang w:val="id-ID"/>
        </w:rPr>
        <w:t>Mohon periksa tata bahasa dan kesalahan penulisan sebelum mengajukan naskah artikel</w:t>
      </w:r>
      <w:r w:rsidR="002E4CF6" w:rsidRPr="00352D62">
        <w:rPr>
          <w:rFonts w:ascii="Times New Roman" w:hAnsi="Times New Roman"/>
          <w:color w:val="000000"/>
          <w:sz w:val="20"/>
          <w:szCs w:val="20"/>
          <w:lang w:val="id-ID"/>
        </w:rPr>
        <w:t>.</w:t>
      </w:r>
    </w:p>
    <w:p w14:paraId="38C259C8" w14:textId="77777777" w:rsidR="00EC66DF" w:rsidRPr="00352D62" w:rsidRDefault="00EC66DF">
      <w:pPr>
        <w:rPr>
          <w:lang w:val="id-ID"/>
        </w:rPr>
      </w:pPr>
    </w:p>
    <w:sectPr w:rsidR="00EC66DF" w:rsidRPr="00352D62" w:rsidSect="00CC2791">
      <w:headerReference w:type="even" r:id="rId11"/>
      <w:headerReference w:type="default" r:id="rId12"/>
      <w:footerReference w:type="even" r:id="rId13"/>
      <w:footerReference w:type="default" r:id="rId14"/>
      <w:headerReference w:type="first" r:id="rId15"/>
      <w:footerReference w:type="first" r:id="rId16"/>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FED84" w14:textId="77777777" w:rsidR="00846EE1" w:rsidRDefault="00846EE1" w:rsidP="002E4CF6">
      <w:r>
        <w:separator/>
      </w:r>
    </w:p>
  </w:endnote>
  <w:endnote w:type="continuationSeparator" w:id="0">
    <w:p w14:paraId="191E964B" w14:textId="77777777" w:rsidR="00846EE1" w:rsidRDefault="00846EE1" w:rsidP="002E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B4E68" w14:textId="77777777" w:rsidR="00151827" w:rsidRPr="00977246" w:rsidRDefault="005C5C19">
    <w:pPr>
      <w:pStyle w:val="Footer"/>
    </w:pPr>
    <w:r>
      <w:rPr>
        <w:noProof/>
        <w:lang w:val="id-ID" w:eastAsia="id-ID"/>
      </w:rPr>
      <mc:AlternateContent>
        <mc:Choice Requires="wps">
          <w:drawing>
            <wp:anchor distT="4294967295" distB="4294967295" distL="114300" distR="114300" simplePos="0" relativeHeight="251657216" behindDoc="0" locked="0" layoutInCell="1" allowOverlap="1" wp14:anchorId="2142159F" wp14:editId="7F4432B9">
              <wp:simplePos x="0" y="0"/>
              <wp:positionH relativeFrom="column">
                <wp:posOffset>0</wp:posOffset>
              </wp:positionH>
              <wp:positionV relativeFrom="paragraph">
                <wp:posOffset>-31751</wp:posOffset>
              </wp:positionV>
              <wp:extent cx="5399405" cy="0"/>
              <wp:effectExtent l="0" t="0" r="1079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9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595C6"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pt" to="425.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QuU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D6tFjkKZCkN19Ciluisc5/4rpHwSixFCrIRgpyfHE+&#10;ECHFLSQcK70RUsbWS4WGEi+mk2lMcFoKFpwhzNl2X0mLjiQMT/xiVeB5DLP6oFgE6zhh66vtiZAX&#10;Gy6XKuBBKUDnal2m48ciXazn63k+yiez9ShP63r0cVPlo9km+zCtn+qqqrOfgVqWF51gjKvA7jap&#10;Wf53k3B9M5cZu8/qXYbkLXrUC8je/pF07GVo32UQ9pqdt/bWYxjOGHx9SGH6H/dgPz731S8AAAD/&#10;/wMAUEsDBBQABgAIAAAAIQALgGIW2wAAAAYBAAAPAAAAZHJzL2Rvd25yZXYueG1sTI9BT8MwDIXv&#10;SPyHyEhcpi1h09DUNZ0Q0BsXBmhXrzFtReN0TbYVfj1GHOBkPT/rvc/5ZvSdOtEQ28AWbmYGFHEV&#10;XMu1hdeXcroCFROywy4wWfikCJvi8iLHzIUzP9Npm2olIRwztNCk1Gdax6ohj3EWemLx3sPgMYkc&#10;au0GPEu47/TcmFvtsWVpaLCn+4aqj+3RW4jlGx3Kr0k1MbtFHWh+eHh6RGuvr8a7NahEY/o7hh98&#10;QYdCmPbhyC6qzoI8kixMlzLFXS3NAtT+d6GLXP/HL74BAAD//wMAUEsBAi0AFAAGAAgAAAAhALaD&#10;OJL+AAAA4QEAABMAAAAAAAAAAAAAAAAAAAAAAFtDb250ZW50X1R5cGVzXS54bWxQSwECLQAUAAYA&#10;CAAAACEAOP0h/9YAAACUAQAACwAAAAAAAAAAAAAAAAAvAQAAX3JlbHMvLnJlbHNQSwECLQAUAAYA&#10;CAAAACEA9d0LlB0CAAA2BAAADgAAAAAAAAAAAAAAAAAuAgAAZHJzL2Uyb0RvYy54bWxQSwECLQAU&#10;AAYACAAAACEAC4BiFtsAAAAGAQAADwAAAAAAAAAAAAAAAAB3BAAAZHJzL2Rvd25yZXYueG1sUEsF&#10;BgAAAAAEAAQA8wAAAH8FAAAAAA==&#10;"/>
          </w:pict>
        </mc:Fallback>
      </mc:AlternateContent>
    </w:r>
    <w:r w:rsidR="00F21CE0">
      <w:rPr>
        <w:b/>
        <w:lang w:val="id-ID"/>
      </w:rPr>
      <w:t xml:space="preserve">Jurnal </w:t>
    </w:r>
    <w:r w:rsidR="00F21CE0">
      <w:rPr>
        <w:b/>
      </w:rPr>
      <w:t>Eksplora Informatika</w:t>
    </w:r>
    <w:r w:rsidR="00977246">
      <w:rPr>
        <w:b/>
      </w:rPr>
      <w:t xml:space="preserve"> </w:t>
    </w:r>
    <w:r w:rsidR="00AA6866">
      <w:t xml:space="preserve">Vol. </w:t>
    </w:r>
    <w:r w:rsidR="00F21CE0">
      <w:rPr>
        <w:lang w:val="id-ID"/>
      </w:rPr>
      <w:t>X</w:t>
    </w:r>
    <w:r w:rsidR="00AA6866">
      <w:t xml:space="preserve">, No. </w:t>
    </w:r>
    <w:r w:rsidR="00F21CE0">
      <w:rPr>
        <w:lang w:val="id-ID"/>
      </w:rPr>
      <w:t>X</w:t>
    </w:r>
    <w:r w:rsidR="00977246">
      <w:t xml:space="preserve">, </w:t>
    </w:r>
    <w:r w:rsidR="00F21CE0">
      <w:rPr>
        <w:lang w:val="id-ID"/>
      </w:rPr>
      <w:t>(Bulan) (Tahun)</w:t>
    </w:r>
    <w:r w:rsidR="00977246">
      <w:t>.</w:t>
    </w:r>
    <w:r w:rsidR="00977246" w:rsidRPr="00977246">
      <w:rPr>
        <w:rFonts w:ascii="Arial" w:hAnsi="Arial" w:cs="Arial"/>
        <w:b/>
        <w:noProof/>
        <w:lang w:val="id-ID" w:eastAsia="id-ID"/>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F3FE" w14:textId="77777777" w:rsidR="00EE695A" w:rsidRPr="00977246" w:rsidRDefault="005C5C19" w:rsidP="007F2959">
    <w:pPr>
      <w:pStyle w:val="Footer"/>
    </w:pPr>
    <w:r>
      <w:rPr>
        <w:noProof/>
        <w:lang w:val="id-ID" w:eastAsia="id-ID"/>
      </w:rPr>
      <mc:AlternateContent>
        <mc:Choice Requires="wps">
          <w:drawing>
            <wp:anchor distT="4294967295" distB="4294967295" distL="114300" distR="114300" simplePos="0" relativeHeight="251658240" behindDoc="0" locked="0" layoutInCell="1" allowOverlap="1" wp14:anchorId="765AEBB9" wp14:editId="1912169D">
              <wp:simplePos x="0" y="0"/>
              <wp:positionH relativeFrom="column">
                <wp:posOffset>0</wp:posOffset>
              </wp:positionH>
              <wp:positionV relativeFrom="paragraph">
                <wp:posOffset>-31116</wp:posOffset>
              </wp:positionV>
              <wp:extent cx="5400040" cy="0"/>
              <wp:effectExtent l="0" t="0" r="1016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83FCF" id="Straight Connector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45pt" to="425.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0t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ap2maQw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LISsxrbAAAABgEAAA8AAABkcnMvZG93bnJldi54bWxMj8FOwzAQRO9I&#10;/IO1SFyq1qYUVEKcCgG5cWkBcd3GSxIRr9PYbQNfzyIOcNyZ0czbfDX6Th1oiG1gCxczA4q4Cq7l&#10;2sLLczldgooJ2WEXmCx8UoRVcXqSY+bCkdd02KRaSQnHDC00KfWZ1rFqyGOchZ5YvPcweExyDrV2&#10;Ax6l3Hd6bsy19tiyLDTY031D1cdm7y3E8pV25dekmpi3yzrQfPfw9IjWnp+Nd7egEo3pLww/+IIO&#10;hTBtw55dVJ0FeSRZmC5uQIm7vDILUNtfQRe5/o9ffAMAAP//AwBQSwECLQAUAAYACAAAACEAtoM4&#10;kv4AAADhAQAAEwAAAAAAAAAAAAAAAAAAAAAAW0NvbnRlbnRfVHlwZXNdLnhtbFBLAQItABQABgAI&#10;AAAAIQA4/SH/1gAAAJQBAAALAAAAAAAAAAAAAAAAAC8BAABfcmVscy8ucmVsc1BLAQItABQABgAI&#10;AAAAIQDFqG0tHAIAADYEAAAOAAAAAAAAAAAAAAAAAC4CAABkcnMvZTJvRG9jLnhtbFBLAQItABQA&#10;BgAIAAAAIQCyErMa2wAAAAYBAAAPAAAAAAAAAAAAAAAAAHYEAABkcnMvZG93bnJldi54bWxQSwUG&#10;AAAAAAQABADzAAAAfgUAAAAA&#10;"/>
          </w:pict>
        </mc:Fallback>
      </mc:AlternateContent>
    </w:r>
    <w:r w:rsidR="00977246" w:rsidRPr="00977246">
      <w:rPr>
        <w:i/>
      </w:rPr>
      <w:t xml:space="preserve">Judul Ditulis Sesingkat Mungkin dan Mendeskripsikan Konten dengan Akurat </w:t>
    </w:r>
    <w:r w:rsidR="00977246" w:rsidRPr="00AB03D0">
      <w:rPr>
        <w:i/>
      </w:rPr>
      <w:t>(</w:t>
    </w:r>
    <w:r w:rsidR="00977246">
      <w:rPr>
        <w:i/>
      </w:rPr>
      <w:t>Penulis Pertama</w:t>
    </w:r>
    <w:r w:rsidR="00977246" w:rsidRPr="00AB03D0">
      <w:rPr>
        <w: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3B41" w14:textId="77777777" w:rsidR="00EE695A" w:rsidRPr="00151827" w:rsidRDefault="005C5C19" w:rsidP="007F2959">
    <w:pPr>
      <w:pStyle w:val="Footer"/>
      <w:rPr>
        <w:szCs w:val="18"/>
      </w:rPr>
    </w:pPr>
    <w:r>
      <w:rPr>
        <w:noProof/>
        <w:szCs w:val="18"/>
        <w:lang w:val="id-ID" w:eastAsia="id-ID"/>
      </w:rPr>
      <mc:AlternateContent>
        <mc:Choice Requires="wps">
          <w:drawing>
            <wp:anchor distT="4294967295" distB="4294967295" distL="114300" distR="114300" simplePos="0" relativeHeight="251660288" behindDoc="0" locked="0" layoutInCell="1" allowOverlap="1" wp14:anchorId="2043A2AD" wp14:editId="5DC49AC4">
              <wp:simplePos x="0" y="0"/>
              <wp:positionH relativeFrom="column">
                <wp:posOffset>0</wp:posOffset>
              </wp:positionH>
              <wp:positionV relativeFrom="paragraph">
                <wp:posOffset>-28576</wp:posOffset>
              </wp:positionV>
              <wp:extent cx="5400040" cy="0"/>
              <wp:effectExtent l="0" t="0" r="1016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044E191"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2.25pt" to="425.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vM2gEAAKQDAAAOAAAAZHJzL2Uyb0RvYy54bWysU01v2zAMvQ/YfxB0X+y2aVEYcXpI0F2K&#10;LUC6H8DKsi1UEgVRi5N/P0r5WLrdhvkgSCL5yPf0vHjaOyt2OpJB38qbWS2F9go744dW/nh9/vIo&#10;BSXwHVj0upUHTfJp+fnTYgqNvsURbaejYBBPzRRaOaYUmqoiNWoHNMOgPQd7jA4SH+NQdREmRne2&#10;uq3rh2rC2IWIShPx7foYlMuC3/dape99TzoJ20qeLZU1lvUtr9VyAc0QIYxGncaAf5jCgfHc9AK1&#10;hgTiZzR/QTmjIhL2aabQVdj3RunCgdnc1H+w2Y4QdOHC4lC4yET/D1Z9222iMF0r51J4cPxE2xTB&#10;DGMSK/SeBcQo5lmnKVDD6Su/iZmp2vtteEH1ThyrPgTzgcIxbd9Hl9OZqtgX3Q8X3fU+CcWX9/O6&#10;ruf8POocq6A5F4ZI6atGJ/Kmldb4LAk0sHuhlFtDc07J1x6fjbXlWa0XUysf7u4zMrC5eguJty4w&#10;XfKDFGAHdq1KsSASWtPl6oxDB1rZKHbAxmG/dTi98rhSWKDEAeZQviwMT/ChNI+zBhqPxSV09Jkz&#10;ic1ujWvl43W19bmjLnY9kfotYd69YXfYxLPObIXS9GTb7LXrM++vf67lLwAAAP//AwBQSwMEFAAG&#10;AAgAAAAhAEBodPbcAAAABgEAAA8AAABkcnMvZG93bnJldi54bWxMj0tPwzAQhO9I/Adrkbi1Nn1R&#10;hWyqqqgHbiUFiaMbbx4Qr6PYacO/x4hDOe7MaObbdDPaVpyp941jhIepAkFcONNwhfB23E/WIHzQ&#10;bHTrmBC+ycMmu71JdWLchV/pnIdKxBL2iUaoQ+gSKX1Rk9V+6jri6JWutzrEs6+k6fUllttWzpRa&#10;Sasbjgu17mhXU/GVDxZhOOxK1ezn4+fHPJfDy+Ph/bmsEO/vxu0TiEBjuIbhFz+iQxaZTm5g40WL&#10;EB8JCJPFEkR010u1AHH6E2SWyv/42Q8AAAD//wMAUEsBAi0AFAAGAAgAAAAhALaDOJL+AAAA4QEA&#10;ABMAAAAAAAAAAAAAAAAAAAAAAFtDb250ZW50X1R5cGVzXS54bWxQSwECLQAUAAYACAAAACEAOP0h&#10;/9YAAACUAQAACwAAAAAAAAAAAAAAAAAvAQAAX3JlbHMvLnJlbHNQSwECLQAUAAYACAAAACEAZhUL&#10;zNoBAACkAwAADgAAAAAAAAAAAAAAAAAuAgAAZHJzL2Uyb0RvYy54bWxQSwECLQAUAAYACAAAACEA&#10;QGh09twAAAAGAQAADwAAAAAAAAAAAAAAAAA0BAAAZHJzL2Rvd25yZXYueG1sUEsFBgAAAAAEAAQA&#10;8wAAAD0FAAAAAA==&#10;" strokecolor="windowText" strokeweight=".5pt">
              <v:stroke joinstyle="miter"/>
              <o:lock v:ext="edit" shapetype="f"/>
            </v:line>
          </w:pict>
        </mc:Fallback>
      </mc:AlternateContent>
    </w:r>
    <w:r w:rsidR="0052157B" w:rsidRPr="00F92497">
      <w:rPr>
        <w:szCs w:val="18"/>
      </w:rPr>
      <w:t xml:space="preserve">p-ISSN: 2089-1814; e-ISSN: 2460-3694; </w:t>
    </w:r>
    <w:r w:rsidR="00151827">
      <w:rPr>
        <w:szCs w:val="18"/>
      </w:rPr>
      <w:t xml:space="preserve">DOI: </w:t>
    </w:r>
    <w:r w:rsidR="00151827" w:rsidRPr="00151827">
      <w:rPr>
        <w:szCs w:val="18"/>
      </w:rPr>
      <w:t>10.30864/</w:t>
    </w:r>
    <w:r w:rsidR="00977246">
      <w:rPr>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2E8B" w14:textId="77777777" w:rsidR="00846EE1" w:rsidRDefault="00846EE1" w:rsidP="002E4CF6">
      <w:r>
        <w:separator/>
      </w:r>
    </w:p>
  </w:footnote>
  <w:footnote w:type="continuationSeparator" w:id="0">
    <w:p w14:paraId="18DBB302" w14:textId="77777777" w:rsidR="00846EE1" w:rsidRDefault="00846EE1" w:rsidP="002E4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5256" w14:textId="77777777" w:rsidR="00EE695A" w:rsidRPr="008B04B3" w:rsidRDefault="005C5C19" w:rsidP="007F2959">
    <w:pPr>
      <w:pStyle w:val="Header"/>
      <w:tabs>
        <w:tab w:val="clear" w:pos="4320"/>
        <w:tab w:val="clear" w:pos="8640"/>
        <w:tab w:val="left" w:pos="2992"/>
        <w:tab w:val="right" w:pos="8505"/>
      </w:tabs>
      <w:jc w:val="right"/>
    </w:pPr>
    <w:r>
      <w:rPr>
        <w:noProof/>
        <w:lang w:val="id-ID" w:eastAsia="id-ID"/>
      </w:rPr>
      <mc:AlternateContent>
        <mc:Choice Requires="wps">
          <w:drawing>
            <wp:anchor distT="4294967295" distB="4294967295" distL="114300" distR="114300" simplePos="0" relativeHeight="251655168" behindDoc="0" locked="0" layoutInCell="1" allowOverlap="1" wp14:anchorId="68590904" wp14:editId="3ABBC747">
              <wp:simplePos x="0" y="0"/>
              <wp:positionH relativeFrom="column">
                <wp:posOffset>3810</wp:posOffset>
              </wp:positionH>
              <wp:positionV relativeFrom="paragraph">
                <wp:posOffset>242569</wp:posOffset>
              </wp:positionV>
              <wp:extent cx="5400040" cy="0"/>
              <wp:effectExtent l="0" t="0" r="1016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34E2B" id="Straight Connector 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9.1pt" to="425.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fG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sT9M0hxbSmy8hxS3RWOc/cd2jYJRYChVkIwU5vjgf&#10;iJDiFhKOld4IKWPrpUJDiRezySwmOC0FC84Q5my7r6RFRxKGJ36xKvA8hll9UCyCdZyw9dX2RMiL&#10;DZdLFfCgFKBztS7T8WORLtbz9Twf5ZOn9ShP63r0cVPlo6dN9mFWT+uqqrOfgVqWF51gjKvA7jap&#10;Wf53k3B9M5cZu8/qXYbkLXrUC8je/pF07GVo32UQ9pqdt/bWYxjOGHx9SGH6H/dgPz731S8AAAD/&#10;/wMAUEsDBBQABgAIAAAAIQAZletY2wAAAAYBAAAPAAAAZHJzL2Rvd25yZXYueG1sTI/BTsMwEETv&#10;SPyDtUhcqtZpKqooxKkQkBsXCqjXbbwkEfE6jd028PUs4gDH2RnNvC02k+vVicbQeTawXCSgiGtv&#10;O24MvL5U8wxUiMgWe89k4JMCbMrLiwJz68/8TKdtbJSUcMjRQBvjkGsd6pYchoUfiMV796PDKHJs&#10;tB3xLOWu12mSrLXDjmWhxYHuW6o/tkdnIFRvdKi+ZvUs2a0aT+nh4ekRjbm+mu5uQUWa4l8YfvAF&#10;HUph2vsj26B6A2vJGVhlKShxs5ulfLb/Peiy0P/xy28AAAD//wMAUEsBAi0AFAAGAAgAAAAhALaD&#10;OJL+AAAA4QEAABMAAAAAAAAAAAAAAAAAAAAAAFtDb250ZW50X1R5cGVzXS54bWxQSwECLQAUAAYA&#10;CAAAACEAOP0h/9YAAACUAQAACwAAAAAAAAAAAAAAAAAvAQAAX3JlbHMvLnJlbHNQSwECLQAUAAYA&#10;CAAAACEAU8sHxh0CAAA2BAAADgAAAAAAAAAAAAAAAAAuAgAAZHJzL2Uyb0RvYy54bWxQSwECLQAU&#10;AAYACAAAACEAGZXrWNsAAAAGAQAADwAAAAAAAAAAAAAAAAB3BAAAZHJzL2Rvd25yZXYueG1sUEsF&#10;BgAAAAAEAAQA8wAAAH8FAAAAAA==&#10;"/>
          </w:pict>
        </mc:Fallback>
      </mc:AlternateContent>
    </w:r>
    <w:r w:rsidR="00977246" w:rsidRPr="00123710">
      <w:sym w:font="Wingdings" w:char="F06E"/>
    </w:r>
    <w:r w:rsidR="00977246" w:rsidRPr="00123710">
      <w:rPr>
        <w:lang w:val="id-ID"/>
      </w:rPr>
      <w:t xml:space="preserve"> L-2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EA90" w14:textId="77777777" w:rsidR="00EE695A" w:rsidRPr="00977246" w:rsidRDefault="005C5C19" w:rsidP="00977246">
    <w:pPr>
      <w:pStyle w:val="Header"/>
      <w:jc w:val="right"/>
    </w:pPr>
    <w:r>
      <w:rPr>
        <w:noProof/>
        <w:lang w:val="id-ID" w:eastAsia="id-ID"/>
      </w:rPr>
      <mc:AlternateContent>
        <mc:Choice Requires="wps">
          <w:drawing>
            <wp:anchor distT="4294967295" distB="4294967295" distL="114300" distR="114300" simplePos="0" relativeHeight="251659264" behindDoc="0" locked="0" layoutInCell="1" allowOverlap="1" wp14:anchorId="50D8CD0D" wp14:editId="283F58E5">
              <wp:simplePos x="0" y="0"/>
              <wp:positionH relativeFrom="column">
                <wp:posOffset>-8890</wp:posOffset>
              </wp:positionH>
              <wp:positionV relativeFrom="paragraph">
                <wp:posOffset>238759</wp:posOffset>
              </wp:positionV>
              <wp:extent cx="5400040" cy="0"/>
              <wp:effectExtent l="0" t="0" r="1016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48B4EE3"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pt,18.8pt" to="42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t2gEAAKQDAAAOAAAAZHJzL2Uyb0RvYy54bWysU01v2zAMvQ/YfxB0X+xmaVEYcXpI0F2K&#10;LUC6H8DKsi1MEgVRi5N/P0r5WLrdhvkgSCL5yPf0vHw6OCv2OpJB38q7WS2F9go744dWfn99/vQo&#10;BSXwHVj0upVHTfJp9fHDcgqNnuOIttNRMIinZgqtHFMKTVWRGrUDmmHQnoM9RgeJj3GouggToztb&#10;zev6oZowdiGi0kR8uzkF5arg971W6Vvfk07CtpJnS2WNZX3La7VaQjNECKNR5zHgH6ZwYDw3vUJt&#10;IIH4Gc1fUM6oiIR9mil0Ffa9UbpwYDZ39R9sdiMEXbiwOBSuMtH/g1Vf99soTNfKuRQeHD/RLkUw&#10;w5jEGr1nATGKRdZpCtRw+tpvY2aqDn4XXlD9II5V74L5QOGUduijy+lMVRyK7ser7vqQhOLL+0Vd&#10;1wt+HnWJVdBcCkOk9EWjE3nTSmt8lgQa2L9Qyq2huaTka4/PxtryrNaLqZUPn+8zMrC5eguJty4w&#10;XfKDFGAHdq1KsSASWtPl6oxDR1rbKPbAxmG/dTi98rhSWKDEAeZQviwMT/CuNI+zARpPxSV08pkz&#10;ic1ujWvl42219bmjLnY9k/otYd69YXfcxovObIXS9Gzb7LXbM+9vf67VLwAAAP//AwBQSwMEFAAG&#10;AAgAAAAhALJ3Iy/eAAAACAEAAA8AAABkcnMvZG93bnJldi54bWxMj81uwjAQhO+V+g7WVuIGDg0C&#10;msZBFRUHbjS0Uo8m3vy08TqKHUjfvlv1AMedGc1+k25G24oz9r5xpGA+i0AgFc40VCl4P+6maxA+&#10;aDK6dYQKftDDJru/S3Vi3IXe8JyHSnAJ+UQrqEPoEil9UaPVfuY6JPZK11sd+OwraXp94XLbysco&#10;WkqrG+IPte5wW2PxnQ9WwXDYllGzi8evzziXw351+HgtK6UmD+PLM4iAY7iG4Q+f0SFjppMbyHjR&#10;KpjOF5xUEK+WINhfL5542+lfkFkqbwdkvwAAAP//AwBQSwECLQAUAAYACAAAACEAtoM4kv4AAADh&#10;AQAAEwAAAAAAAAAAAAAAAAAAAAAAW0NvbnRlbnRfVHlwZXNdLnhtbFBLAQItABQABgAIAAAAIQA4&#10;/SH/1gAAAJQBAAALAAAAAAAAAAAAAAAAAC8BAABfcmVscy8ucmVsc1BLAQItABQABgAIAAAAIQAo&#10;V0/t2gEAAKQDAAAOAAAAAAAAAAAAAAAAAC4CAABkcnMvZTJvRG9jLnhtbFBLAQItABQABgAIAAAA&#10;IQCydyMv3gAAAAgBAAAPAAAAAAAAAAAAAAAAADQEAABkcnMvZG93bnJldi54bWxQSwUGAAAAAAQA&#10;BADzAAAAPwUAAAAA&#10;" strokecolor="windowText" strokeweight=".5pt">
              <v:stroke joinstyle="miter"/>
              <o:lock v:ext="edit" shapetype="f"/>
            </v:line>
          </w:pict>
        </mc:Fallback>
      </mc:AlternateContent>
    </w:r>
    <w:r w:rsidR="00977246" w:rsidRPr="00123710">
      <w:sym w:font="Wingdings" w:char="F06E"/>
    </w:r>
    <w:r w:rsidR="00977246" w:rsidRPr="00123710">
      <w:rPr>
        <w:lang w:val="id-ID"/>
      </w:rPr>
      <w:t xml:space="preserve"> L-2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2F30" w14:textId="77777777" w:rsidR="00151827" w:rsidRPr="00123710" w:rsidRDefault="00A2059C" w:rsidP="00965684">
    <w:pPr>
      <w:pStyle w:val="Footer"/>
      <w:tabs>
        <w:tab w:val="clear" w:pos="8640"/>
        <w:tab w:val="right" w:pos="8505"/>
      </w:tabs>
      <w:rPr>
        <w:i/>
        <w:szCs w:val="18"/>
        <w:lang w:val="id-ID"/>
      </w:rPr>
    </w:pPr>
    <w:r>
      <w:rPr>
        <w:b/>
        <w:lang w:val="id-ID"/>
      </w:rPr>
      <w:t xml:space="preserve">JURNAL </w:t>
    </w:r>
    <w:r w:rsidR="00151827">
      <w:rPr>
        <w:b/>
      </w:rPr>
      <w:t>EKSPLORA INFORMATIKA</w:t>
    </w:r>
    <w:r w:rsidR="00151827">
      <w:rPr>
        <w:b/>
      </w:rPr>
      <w:tab/>
    </w:r>
    <w:r w:rsidR="00151827">
      <w:rPr>
        <w:b/>
      </w:rPr>
      <w:tab/>
    </w:r>
    <w:r w:rsidR="00151827" w:rsidRPr="00123710">
      <w:sym w:font="Wingdings" w:char="F06E"/>
    </w:r>
    <w:r w:rsidR="00151827" w:rsidRPr="00123710">
      <w:rPr>
        <w:lang w:val="id-ID"/>
      </w:rPr>
      <w:t xml:space="preserve"> L-2</w:t>
    </w:r>
  </w:p>
  <w:p w14:paraId="2D832ADE" w14:textId="77777777" w:rsidR="00151827" w:rsidRPr="00151827" w:rsidRDefault="005C5C19">
    <w:pPr>
      <w:pStyle w:val="Header"/>
      <w:rPr>
        <w:b/>
      </w:rPr>
    </w:pPr>
    <w:r>
      <w:rPr>
        <w:noProof/>
        <w:lang w:val="id-ID" w:eastAsia="id-ID"/>
      </w:rPr>
      <mc:AlternateContent>
        <mc:Choice Requires="wps">
          <w:drawing>
            <wp:anchor distT="4294967295" distB="4294967295" distL="114300" distR="114300" simplePos="0" relativeHeight="251656192" behindDoc="0" locked="0" layoutInCell="1" allowOverlap="1" wp14:anchorId="65FA48FE" wp14:editId="4DCF2ECF">
              <wp:simplePos x="0" y="0"/>
              <wp:positionH relativeFrom="column">
                <wp:posOffset>0</wp:posOffset>
              </wp:positionH>
              <wp:positionV relativeFrom="paragraph">
                <wp:posOffset>68579</wp:posOffset>
              </wp:positionV>
              <wp:extent cx="5400040" cy="0"/>
              <wp:effectExtent l="0" t="0" r="10160"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0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BB34571" id="Straight Connector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5.4pt" to="425.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392QEAAKQDAAAOAAAAZHJzL2Uyb0RvYy54bWysU01v2zAMvQ/YfxB0X+y2aVEYcXpI0F2K&#10;LUC6H8DKsi1UEgVRi5N/P0r5WLrdhvkgSKL4yPf4vHjaOyt2OpJB38qbWS2F9go744dW/nh9/vIo&#10;BSXwHVj0upUHTfJp+fnTYgqNvsURbaejYBBPzRRaOaYUmqoiNWoHNMOgPQd7jA4SH+NQdREmRne2&#10;uq3rh2rC2IWIShPx7foYlMuC3/dape99TzoJ20ruLZU1lvUtr9VyAc0QIYxGndqAf+jCgfFc9AK1&#10;hgTiZzR/QTmjIhL2aabQVdj3RunCgdnc1H+w2Y4QdOHC4lC4yET/D1Z9222iMB3PTgoPjke0TRHM&#10;MCaxQu9ZQIxinnWaAjX8fOU3MTNVe78NL6jeiWPVh2A+UDg+2/fR5edMVeyL7oeL7nqfhOLL+3ld&#10;13MejzrHKmjOiSFS+qrRibxppTU+SwIN7F4o5dLQnJ/ka4/PxtoyVuvF1MqHu/uMDGyu3kLirQtM&#10;l/wgBdiBXatSLIiE1nQ5O+PQgVY2ih2wcdhvHU6v3K4UFihxgDmULwvDHXxIze2sgcZjcgkdfeZM&#10;YrNb41r5eJ1tfa6oi11PpH5LmHdv2B028awzW6EUPdk2e+36zPvrn2v5CwAA//8DAFBLAwQUAAYA&#10;CAAAACEAJJPtGdoAAAAGAQAADwAAAGRycy9kb3ducmV2LnhtbEyPS0/DMBCE70j8B2uRuFEbyqMK&#10;cSpU1AO3EkDiuI03D4jXUey04d+ziAMcZ2Y1822+nn2vDjTGLrCFy4UBRVwF13Fj4fVle7ECFROy&#10;wz4wWfiiCOvi9CTHzIUjP9OhTI2SEo4ZWmhTGjKtY9WSx7gIA7FkdRg9JpFjo92IRyn3vb4y5lZ7&#10;7FgWWhxo01L1WU7ewrTb1KbbLueP92Wpp6e73dtj3Vh7fjY/3INKNKe/Y/jBF3QohGkfJnZR9Rbk&#10;kSSuEX5JVzfmGtT+19BFrv/jF98AAAD//wMAUEsBAi0AFAAGAAgAAAAhALaDOJL+AAAA4QEAABMA&#10;AAAAAAAAAAAAAAAAAAAAAFtDb250ZW50X1R5cGVzXS54bWxQSwECLQAUAAYACAAAACEAOP0h/9YA&#10;AACUAQAACwAAAAAAAAAAAAAAAAAvAQAAX3JlbHMvLnJlbHNQSwECLQAUAAYACAAAACEAD3bt/dkB&#10;AACkAwAADgAAAAAAAAAAAAAAAAAuAgAAZHJzL2Uyb0RvYy54bWxQSwECLQAUAAYACAAAACEAJJPt&#10;GdoAAAAGAQAADwAAAAAAAAAAAAAAAAAzBAAAZHJzL2Rvd25yZXYueG1sUEsFBgAAAAAEAAQA8wAA&#10;ADoFAAAAAA==&#10;" strokecolor="windowText"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8"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CED335E"/>
    <w:multiLevelType w:val="hybridMultilevel"/>
    <w:tmpl w:val="DA08EBB6"/>
    <w:lvl w:ilvl="0" w:tplc="2E9A0FD6">
      <w:start w:val="1"/>
      <w:numFmt w:val="decimal"/>
      <w:pStyle w:val="1"/>
      <w:lvlText w:val="[%1] "/>
      <w:lvlJc w:val="left"/>
      <w:pPr>
        <w:tabs>
          <w:tab w:val="num" w:pos="360"/>
        </w:tabs>
        <w:ind w:left="360" w:hanging="360"/>
      </w:pPr>
      <w:rPr>
        <w:rFonts w:ascii="Times New Roman" w:hAnsi="Times New Roman" w:cs="Times New Roman"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00313CC"/>
    <w:multiLevelType w:val="hybridMultilevel"/>
    <w:tmpl w:val="6CF21D8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22C1018"/>
    <w:multiLevelType w:val="hybridMultilevel"/>
    <w:tmpl w:val="8C0400EC"/>
    <w:lvl w:ilvl="0" w:tplc="AC1E902E">
      <w:start w:val="1"/>
      <w:numFmt w:val="decimal"/>
      <w:lvlText w:val="[%1] "/>
      <w:lvlJc w:val="left"/>
      <w:pPr>
        <w:tabs>
          <w:tab w:val="num" w:pos="360"/>
        </w:tabs>
        <w:ind w:left="360" w:hanging="360"/>
      </w:pPr>
      <w:rPr>
        <w:rFonts w:ascii="Times New Roman" w:hAnsi="Times New Roman" w:cs="Times New Roman"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4" w15:restartNumberingAfterBreak="0">
    <w:nsid w:val="6A324397"/>
    <w:multiLevelType w:val="multilevel"/>
    <w:tmpl w:val="60925788"/>
    <w:lvl w:ilvl="0">
      <w:start w:val="1"/>
      <w:numFmt w:val="decimal"/>
      <w:pStyle w:val="Heading1"/>
      <w:lvlText w:val="%1."/>
      <w:lvlJc w:val="left"/>
      <w:pPr>
        <w:ind w:left="4680" w:hanging="360"/>
      </w:pPr>
    </w:lvl>
    <w:lvl w:ilvl="1">
      <w:start w:val="1"/>
      <w:numFmt w:val="decimal"/>
      <w:pStyle w:val="Heading2"/>
      <w:lvlText w:val="%1.%2."/>
      <w:lvlJc w:val="left"/>
      <w:pPr>
        <w:ind w:left="5112" w:hanging="432"/>
      </w:pPr>
    </w:lvl>
    <w:lvl w:ilvl="2">
      <w:start w:val="1"/>
      <w:numFmt w:val="decimal"/>
      <w:pStyle w:val="Heading3"/>
      <w:lvlText w:val="%1.%2.%3."/>
      <w:lvlJc w:val="left"/>
      <w:pPr>
        <w:ind w:left="5544" w:hanging="504"/>
      </w:pPr>
    </w:lvl>
    <w:lvl w:ilvl="3">
      <w:start w:val="1"/>
      <w:numFmt w:val="decimal"/>
      <w:lvlText w:val="%1.%2.%3.%4."/>
      <w:lvlJc w:val="left"/>
      <w:pPr>
        <w:ind w:left="6048" w:hanging="648"/>
      </w:pPr>
    </w:lvl>
    <w:lvl w:ilvl="4">
      <w:start w:val="1"/>
      <w:numFmt w:val="decimal"/>
      <w:lvlText w:val="%1.%2.%3.%4.%5."/>
      <w:lvlJc w:val="left"/>
      <w:pPr>
        <w:ind w:left="6552" w:hanging="792"/>
      </w:pPr>
    </w:lvl>
    <w:lvl w:ilvl="5">
      <w:start w:val="1"/>
      <w:numFmt w:val="decimal"/>
      <w:lvlText w:val="%1.%2.%3.%4.%5.%6."/>
      <w:lvlJc w:val="left"/>
      <w:pPr>
        <w:ind w:left="7056" w:hanging="936"/>
      </w:pPr>
    </w:lvl>
    <w:lvl w:ilvl="6">
      <w:start w:val="1"/>
      <w:numFmt w:val="decimal"/>
      <w:lvlText w:val="%1.%2.%3.%4.%5.%6.%7."/>
      <w:lvlJc w:val="left"/>
      <w:pPr>
        <w:ind w:left="7560" w:hanging="1080"/>
      </w:pPr>
    </w:lvl>
    <w:lvl w:ilvl="7">
      <w:start w:val="1"/>
      <w:numFmt w:val="decimal"/>
      <w:lvlText w:val="%1.%2.%3.%4.%5.%6.%7.%8."/>
      <w:lvlJc w:val="left"/>
      <w:pPr>
        <w:ind w:left="8064" w:hanging="1224"/>
      </w:pPr>
    </w:lvl>
    <w:lvl w:ilvl="8">
      <w:start w:val="1"/>
      <w:numFmt w:val="decimal"/>
      <w:lvlText w:val="%1.%2.%3.%4.%5.%6.%7.%8.%9."/>
      <w:lvlJc w:val="left"/>
      <w:pPr>
        <w:ind w:left="8640" w:hanging="1440"/>
      </w:pPr>
    </w:lvl>
  </w:abstractNum>
  <w:abstractNum w:abstractNumId="15" w15:restartNumberingAfterBreak="0">
    <w:nsid w:val="79311FE5"/>
    <w:multiLevelType w:val="hybridMultilevel"/>
    <w:tmpl w:val="8C0400EC"/>
    <w:lvl w:ilvl="0" w:tplc="AC1E902E">
      <w:start w:val="1"/>
      <w:numFmt w:val="decimal"/>
      <w:lvlText w:val="[%1] "/>
      <w:lvlJc w:val="left"/>
      <w:pPr>
        <w:tabs>
          <w:tab w:val="num" w:pos="360"/>
        </w:tabs>
        <w:ind w:left="360" w:hanging="360"/>
      </w:pPr>
      <w:rPr>
        <w:rFonts w:ascii="Times New Roman" w:hAnsi="Times New Roman" w:cs="Times New Roman"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752043949">
    <w:abstractNumId w:val="7"/>
  </w:num>
  <w:num w:numId="2" w16cid:durableId="298847351">
    <w:abstractNumId w:val="6"/>
  </w:num>
  <w:num w:numId="3" w16cid:durableId="1184200285">
    <w:abstractNumId w:val="9"/>
  </w:num>
  <w:num w:numId="4" w16cid:durableId="1578712363">
    <w:abstractNumId w:val="13"/>
  </w:num>
  <w:num w:numId="5" w16cid:durableId="1603875456">
    <w:abstractNumId w:val="10"/>
  </w:num>
  <w:num w:numId="6" w16cid:durableId="1011301242">
    <w:abstractNumId w:val="8"/>
  </w:num>
  <w:num w:numId="7" w16cid:durableId="1802769175">
    <w:abstractNumId w:val="5"/>
  </w:num>
  <w:num w:numId="8" w16cid:durableId="1798598297">
    <w:abstractNumId w:val="1"/>
  </w:num>
  <w:num w:numId="9" w16cid:durableId="1785340422">
    <w:abstractNumId w:val="0"/>
  </w:num>
  <w:num w:numId="10" w16cid:durableId="1310357847">
    <w:abstractNumId w:val="3"/>
  </w:num>
  <w:num w:numId="11" w16cid:durableId="1997875132">
    <w:abstractNumId w:val="2"/>
  </w:num>
  <w:num w:numId="12" w16cid:durableId="558056627">
    <w:abstractNumId w:val="4"/>
  </w:num>
  <w:num w:numId="13" w16cid:durableId="1194267082">
    <w:abstractNumId w:val="14"/>
  </w:num>
  <w:num w:numId="14" w16cid:durableId="2120488241">
    <w:abstractNumId w:val="11"/>
  </w:num>
  <w:num w:numId="15" w16cid:durableId="1587494135">
    <w:abstractNumId w:val="12"/>
  </w:num>
  <w:num w:numId="16" w16cid:durableId="14816528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F6"/>
    <w:rsid w:val="0001257A"/>
    <w:rsid w:val="00015E37"/>
    <w:rsid w:val="000229CB"/>
    <w:rsid w:val="00090A06"/>
    <w:rsid w:val="00090B8A"/>
    <w:rsid w:val="000A4E52"/>
    <w:rsid w:val="00111660"/>
    <w:rsid w:val="00113467"/>
    <w:rsid w:val="00130C70"/>
    <w:rsid w:val="00136156"/>
    <w:rsid w:val="00151827"/>
    <w:rsid w:val="00182281"/>
    <w:rsid w:val="00257E52"/>
    <w:rsid w:val="0029281D"/>
    <w:rsid w:val="002B6145"/>
    <w:rsid w:val="002E4CF6"/>
    <w:rsid w:val="00340641"/>
    <w:rsid w:val="00347EA0"/>
    <w:rsid w:val="00352D62"/>
    <w:rsid w:val="00374A09"/>
    <w:rsid w:val="003A210B"/>
    <w:rsid w:val="003A3BD1"/>
    <w:rsid w:val="004138FC"/>
    <w:rsid w:val="004258C9"/>
    <w:rsid w:val="004318C3"/>
    <w:rsid w:val="004426DA"/>
    <w:rsid w:val="00475293"/>
    <w:rsid w:val="00496496"/>
    <w:rsid w:val="004B4EEF"/>
    <w:rsid w:val="0052157B"/>
    <w:rsid w:val="005407B7"/>
    <w:rsid w:val="005853EE"/>
    <w:rsid w:val="005A7690"/>
    <w:rsid w:val="005B30CC"/>
    <w:rsid w:val="005C5C19"/>
    <w:rsid w:val="005F7C6E"/>
    <w:rsid w:val="00616329"/>
    <w:rsid w:val="00617080"/>
    <w:rsid w:val="00662525"/>
    <w:rsid w:val="006B04B6"/>
    <w:rsid w:val="006F0816"/>
    <w:rsid w:val="006F26E4"/>
    <w:rsid w:val="007804C4"/>
    <w:rsid w:val="0078309D"/>
    <w:rsid w:val="007A53EE"/>
    <w:rsid w:val="007A72BD"/>
    <w:rsid w:val="007C17D1"/>
    <w:rsid w:val="007F2959"/>
    <w:rsid w:val="00846EE1"/>
    <w:rsid w:val="008476F4"/>
    <w:rsid w:val="008B00E9"/>
    <w:rsid w:val="008B6E9F"/>
    <w:rsid w:val="008C4896"/>
    <w:rsid w:val="008D2BDE"/>
    <w:rsid w:val="0090249C"/>
    <w:rsid w:val="0093448E"/>
    <w:rsid w:val="009535AA"/>
    <w:rsid w:val="00965684"/>
    <w:rsid w:val="00977246"/>
    <w:rsid w:val="00990012"/>
    <w:rsid w:val="009A0901"/>
    <w:rsid w:val="009C013B"/>
    <w:rsid w:val="009C103E"/>
    <w:rsid w:val="009F1809"/>
    <w:rsid w:val="00A0369B"/>
    <w:rsid w:val="00A07D77"/>
    <w:rsid w:val="00A2059C"/>
    <w:rsid w:val="00A51D16"/>
    <w:rsid w:val="00AA05D3"/>
    <w:rsid w:val="00AA6866"/>
    <w:rsid w:val="00AB786E"/>
    <w:rsid w:val="00AE26CA"/>
    <w:rsid w:val="00B129B6"/>
    <w:rsid w:val="00B41E1C"/>
    <w:rsid w:val="00B6492F"/>
    <w:rsid w:val="00B6605E"/>
    <w:rsid w:val="00B73ADE"/>
    <w:rsid w:val="00B80998"/>
    <w:rsid w:val="00BA4C21"/>
    <w:rsid w:val="00BC1FAB"/>
    <w:rsid w:val="00C9577E"/>
    <w:rsid w:val="00CC2791"/>
    <w:rsid w:val="00D04166"/>
    <w:rsid w:val="00D1112A"/>
    <w:rsid w:val="00DB6422"/>
    <w:rsid w:val="00DE3497"/>
    <w:rsid w:val="00DE52A9"/>
    <w:rsid w:val="00DF093F"/>
    <w:rsid w:val="00DF4FF1"/>
    <w:rsid w:val="00E20996"/>
    <w:rsid w:val="00E22A52"/>
    <w:rsid w:val="00E40F22"/>
    <w:rsid w:val="00E4642D"/>
    <w:rsid w:val="00E97F08"/>
    <w:rsid w:val="00EA620B"/>
    <w:rsid w:val="00EC66DF"/>
    <w:rsid w:val="00ED0261"/>
    <w:rsid w:val="00EE058C"/>
    <w:rsid w:val="00EE695A"/>
    <w:rsid w:val="00F21CE0"/>
    <w:rsid w:val="00F34377"/>
    <w:rsid w:val="00F52177"/>
    <w:rsid w:val="00F95D6A"/>
    <w:rsid w:val="00F97E26"/>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DF9B2"/>
  <w15:chartTrackingRefBased/>
  <w15:docId w15:val="{ADE59BD6-0FE4-4AFA-B711-E5C57106E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4CF6"/>
    <w:rPr>
      <w:rFonts w:ascii="Times New Roman" w:eastAsia="Times New Roman" w:hAnsi="Times New Roman"/>
      <w:lang w:val="en-US" w:eastAsia="en-US"/>
    </w:rPr>
  </w:style>
  <w:style w:type="paragraph" w:styleId="Heading1">
    <w:name w:val="heading 1"/>
    <w:basedOn w:val="ListParagraph"/>
    <w:next w:val="Normal"/>
    <w:link w:val="Heading1Char"/>
    <w:uiPriority w:val="9"/>
    <w:qFormat/>
    <w:rsid w:val="00E4642D"/>
    <w:pPr>
      <w:numPr>
        <w:numId w:val="13"/>
      </w:numPr>
      <w:spacing w:after="0" w:line="240" w:lineRule="auto"/>
      <w:ind w:left="284" w:hanging="284"/>
      <w:outlineLvl w:val="0"/>
    </w:pPr>
    <w:rPr>
      <w:rFonts w:ascii="Times New Roman" w:hAnsi="Times New Roman"/>
      <w:b/>
      <w:bCs/>
      <w:sz w:val="20"/>
      <w:szCs w:val="20"/>
      <w:lang w:val="id-ID"/>
    </w:rPr>
  </w:style>
  <w:style w:type="paragraph" w:styleId="Heading2">
    <w:name w:val="heading 2"/>
    <w:basedOn w:val="Heading1"/>
    <w:next w:val="Normal"/>
    <w:link w:val="Heading2Char"/>
    <w:uiPriority w:val="9"/>
    <w:unhideWhenUsed/>
    <w:qFormat/>
    <w:rsid w:val="00E4642D"/>
    <w:pPr>
      <w:numPr>
        <w:ilvl w:val="1"/>
      </w:numPr>
      <w:ind w:left="425" w:hanging="425"/>
      <w:outlineLvl w:val="1"/>
    </w:pPr>
  </w:style>
  <w:style w:type="paragraph" w:styleId="Heading3">
    <w:name w:val="heading 3"/>
    <w:basedOn w:val="Heading2"/>
    <w:next w:val="Normal"/>
    <w:link w:val="Heading3Char"/>
    <w:qFormat/>
    <w:rsid w:val="006F26E4"/>
    <w:pPr>
      <w:numPr>
        <w:ilvl w:val="2"/>
      </w:numPr>
      <w:ind w:left="567" w:hanging="567"/>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6F26E4"/>
    <w:rPr>
      <w:rFonts w:ascii="Times New Roman" w:eastAsia="Times New Roman" w:hAnsi="Times New Roman" w:cs="Times New Roman"/>
      <w:b/>
      <w:bCs/>
      <w:sz w:val="20"/>
      <w:szCs w:val="20"/>
      <w:lang w:val="id-ID" w:eastAsia="en-GB"/>
    </w:rPr>
  </w:style>
  <w:style w:type="paragraph" w:styleId="Header">
    <w:name w:val="header"/>
    <w:basedOn w:val="Normal"/>
    <w:link w:val="HeaderChar"/>
    <w:rsid w:val="002E4CF6"/>
    <w:pPr>
      <w:tabs>
        <w:tab w:val="center" w:pos="4320"/>
        <w:tab w:val="right" w:pos="8640"/>
      </w:tabs>
    </w:pPr>
  </w:style>
  <w:style w:type="character" w:customStyle="1" w:styleId="HeaderChar">
    <w:name w:val="Header Char"/>
    <w:link w:val="Header"/>
    <w:rsid w:val="002E4CF6"/>
    <w:rPr>
      <w:rFonts w:ascii="Times New Roman" w:eastAsia="Times New Roman" w:hAnsi="Times New Roman" w:cs="Times New Roman"/>
      <w:sz w:val="20"/>
      <w:szCs w:val="20"/>
    </w:rPr>
  </w:style>
  <w:style w:type="paragraph" w:styleId="Footer">
    <w:name w:val="footer"/>
    <w:basedOn w:val="Normal"/>
    <w:link w:val="FooterChar"/>
    <w:rsid w:val="002E4CF6"/>
    <w:pPr>
      <w:tabs>
        <w:tab w:val="center" w:pos="4320"/>
        <w:tab w:val="right" w:pos="8640"/>
      </w:tabs>
    </w:pPr>
  </w:style>
  <w:style w:type="character" w:customStyle="1" w:styleId="FooterChar">
    <w:name w:val="Footer Char"/>
    <w:link w:val="Footer"/>
    <w:rsid w:val="002E4CF6"/>
    <w:rPr>
      <w:rFonts w:ascii="Times New Roman" w:eastAsia="Times New Roman" w:hAnsi="Times New Roman" w:cs="Times New Roman"/>
      <w:sz w:val="20"/>
      <w:szCs w:val="20"/>
    </w:rPr>
  </w:style>
  <w:style w:type="character" w:styleId="PageNumber">
    <w:name w:val="page number"/>
    <w:basedOn w:val="DefaultParagraphFont"/>
    <w:rsid w:val="002E4CF6"/>
  </w:style>
  <w:style w:type="paragraph" w:styleId="Title">
    <w:name w:val="Title"/>
    <w:aliases w:val="Judul"/>
    <w:basedOn w:val="Normal"/>
    <w:link w:val="TitleChar"/>
    <w:qFormat/>
    <w:rsid w:val="00BA4C21"/>
    <w:pPr>
      <w:jc w:val="center"/>
    </w:pPr>
    <w:rPr>
      <w:b/>
      <w:bCs/>
      <w:sz w:val="32"/>
      <w:szCs w:val="32"/>
      <w:lang w:val="id-ID"/>
    </w:rPr>
  </w:style>
  <w:style w:type="character" w:customStyle="1" w:styleId="TitleChar">
    <w:name w:val="Title Char"/>
    <w:aliases w:val="Judul Char"/>
    <w:link w:val="Title"/>
    <w:rsid w:val="00BA4C21"/>
    <w:rPr>
      <w:rFonts w:ascii="Times New Roman" w:eastAsia="Times New Roman" w:hAnsi="Times New Roman" w:cs="Times New Roman"/>
      <w:b/>
      <w:bCs/>
      <w:sz w:val="32"/>
      <w:szCs w:val="32"/>
      <w:lang w:val="id-ID"/>
    </w:rPr>
  </w:style>
  <w:style w:type="character" w:styleId="Strong">
    <w:name w:val="Strong"/>
    <w:rsid w:val="002E4CF6"/>
    <w:rPr>
      <w:rFonts w:cs="Times New Roman"/>
      <w:b/>
      <w:bCs/>
    </w:rPr>
  </w:style>
  <w:style w:type="character" w:styleId="Emphasis">
    <w:name w:val="Emphasis"/>
    <w:uiPriority w:val="20"/>
    <w:rsid w:val="002E4CF6"/>
    <w:rPr>
      <w:i/>
      <w:iCs/>
    </w:rPr>
  </w:style>
  <w:style w:type="paragraph" w:customStyle="1" w:styleId="references">
    <w:name w:val="references"/>
    <w:rsid w:val="002E4CF6"/>
    <w:pPr>
      <w:numPr>
        <w:numId w:val="1"/>
      </w:numPr>
      <w:spacing w:after="40" w:line="180" w:lineRule="exact"/>
      <w:jc w:val="both"/>
    </w:pPr>
    <w:rPr>
      <w:rFonts w:ascii="Times New Roman" w:eastAsia="SimSun" w:hAnsi="Times New Roman"/>
      <w:sz w:val="16"/>
      <w:lang w:val="en-US" w:eastAsia="en-US"/>
    </w:rPr>
  </w:style>
  <w:style w:type="character" w:customStyle="1" w:styleId="apple-style-span">
    <w:name w:val="apple-style-span"/>
    <w:basedOn w:val="DefaultParagraphFont"/>
    <w:rsid w:val="002E4CF6"/>
  </w:style>
  <w:style w:type="paragraph" w:styleId="HTMLPreformatted">
    <w:name w:val="HTML Preformatted"/>
    <w:basedOn w:val="Normal"/>
    <w:link w:val="HTMLPreformattedChar"/>
    <w:rsid w:val="002E4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2E4CF6"/>
    <w:rPr>
      <w:rFonts w:ascii="Courier New" w:eastAsia="Times New Roman" w:hAnsi="Courier New" w:cs="Courier New"/>
      <w:sz w:val="20"/>
      <w:szCs w:val="20"/>
    </w:rPr>
  </w:style>
  <w:style w:type="paragraph" w:styleId="ListParagraph">
    <w:name w:val="List Paragraph"/>
    <w:basedOn w:val="Normal"/>
    <w:rsid w:val="002E4CF6"/>
    <w:pPr>
      <w:spacing w:after="200" w:line="276" w:lineRule="auto"/>
      <w:ind w:left="720"/>
      <w:contextualSpacing/>
    </w:pPr>
    <w:rPr>
      <w:rFonts w:ascii="Calibri" w:hAnsi="Calibri"/>
      <w:sz w:val="22"/>
      <w:szCs w:val="22"/>
      <w:lang w:val="en-GB" w:eastAsia="en-GB"/>
    </w:rPr>
  </w:style>
  <w:style w:type="paragraph" w:styleId="NoSpacing">
    <w:name w:val="No Spacing"/>
    <w:rsid w:val="002E4CF6"/>
    <w:rPr>
      <w:sz w:val="22"/>
      <w:szCs w:val="22"/>
      <w:lang w:val="en-US" w:eastAsia="en-US"/>
    </w:rPr>
  </w:style>
  <w:style w:type="character" w:styleId="Hyperlink">
    <w:name w:val="Hyperlink"/>
    <w:uiPriority w:val="99"/>
    <w:unhideWhenUsed/>
    <w:rsid w:val="00E4642D"/>
    <w:rPr>
      <w:color w:val="0563C1"/>
      <w:u w:val="single"/>
    </w:rPr>
  </w:style>
  <w:style w:type="paragraph" w:customStyle="1" w:styleId="Abstrak">
    <w:name w:val="Abstrak"/>
    <w:basedOn w:val="Normal"/>
    <w:link w:val="AbstrakChar"/>
    <w:qFormat/>
    <w:rsid w:val="00E4642D"/>
    <w:pPr>
      <w:ind w:firstLine="720"/>
      <w:jc w:val="both"/>
    </w:pPr>
    <w:rPr>
      <w:i/>
      <w:iCs/>
    </w:rPr>
  </w:style>
  <w:style w:type="character" w:customStyle="1" w:styleId="Heading1Char">
    <w:name w:val="Heading 1 Char"/>
    <w:link w:val="Heading1"/>
    <w:uiPriority w:val="9"/>
    <w:rsid w:val="00E4642D"/>
    <w:rPr>
      <w:rFonts w:ascii="Times New Roman" w:eastAsia="Times New Roman" w:hAnsi="Times New Roman" w:cs="Times New Roman"/>
      <w:b/>
      <w:bCs/>
      <w:sz w:val="20"/>
      <w:szCs w:val="20"/>
      <w:lang w:val="id-ID" w:eastAsia="en-GB"/>
    </w:rPr>
  </w:style>
  <w:style w:type="character" w:customStyle="1" w:styleId="AbstrakChar">
    <w:name w:val="Abstrak Char"/>
    <w:link w:val="Abstrak"/>
    <w:rsid w:val="00E4642D"/>
    <w:rPr>
      <w:rFonts w:ascii="Times New Roman" w:eastAsia="Times New Roman" w:hAnsi="Times New Roman" w:cs="Times New Roman"/>
      <w:i/>
      <w:iCs/>
      <w:sz w:val="20"/>
      <w:szCs w:val="20"/>
    </w:rPr>
  </w:style>
  <w:style w:type="character" w:customStyle="1" w:styleId="Heading2Char">
    <w:name w:val="Heading 2 Char"/>
    <w:link w:val="Heading2"/>
    <w:uiPriority w:val="9"/>
    <w:rsid w:val="00E4642D"/>
    <w:rPr>
      <w:rFonts w:ascii="Times New Roman" w:eastAsia="Times New Roman" w:hAnsi="Times New Roman" w:cs="Times New Roman"/>
      <w:b/>
      <w:bCs/>
      <w:sz w:val="20"/>
      <w:szCs w:val="20"/>
      <w:lang w:val="id-ID" w:eastAsia="en-GB"/>
    </w:rPr>
  </w:style>
  <w:style w:type="paragraph" w:customStyle="1" w:styleId="Paragraf">
    <w:name w:val="Paragraf"/>
    <w:basedOn w:val="Normal"/>
    <w:link w:val="ParagrafChar"/>
    <w:qFormat/>
    <w:rsid w:val="006F26E4"/>
    <w:pPr>
      <w:ind w:firstLine="720"/>
      <w:jc w:val="both"/>
    </w:pPr>
    <w:rPr>
      <w:lang w:val="id-ID"/>
    </w:rPr>
  </w:style>
  <w:style w:type="paragraph" w:styleId="Caption">
    <w:name w:val="caption"/>
    <w:basedOn w:val="Normal"/>
    <w:next w:val="Normal"/>
    <w:link w:val="CaptionChar"/>
    <w:uiPriority w:val="35"/>
    <w:unhideWhenUsed/>
    <w:qFormat/>
    <w:rsid w:val="005853EE"/>
    <w:pPr>
      <w:spacing w:after="200"/>
    </w:pPr>
    <w:rPr>
      <w:i/>
      <w:iCs/>
      <w:color w:val="44546A"/>
      <w:sz w:val="18"/>
      <w:szCs w:val="18"/>
    </w:rPr>
  </w:style>
  <w:style w:type="character" w:customStyle="1" w:styleId="ParagrafChar">
    <w:name w:val="Paragraf Char"/>
    <w:link w:val="Paragraf"/>
    <w:rsid w:val="006F26E4"/>
    <w:rPr>
      <w:rFonts w:ascii="Times New Roman" w:eastAsia="Times New Roman" w:hAnsi="Times New Roman" w:cs="Times New Roman"/>
      <w:sz w:val="20"/>
      <w:szCs w:val="20"/>
      <w:lang w:val="id-ID"/>
    </w:rPr>
  </w:style>
  <w:style w:type="paragraph" w:customStyle="1" w:styleId="NamaTabel">
    <w:name w:val="Nama Tabel"/>
    <w:basedOn w:val="Caption"/>
    <w:link w:val="NamaTabelChar"/>
    <w:qFormat/>
    <w:rsid w:val="005853EE"/>
    <w:pPr>
      <w:keepNext/>
      <w:spacing w:after="120"/>
      <w:jc w:val="center"/>
    </w:pPr>
    <w:rPr>
      <w:i w:val="0"/>
      <w:color w:val="auto"/>
      <w:sz w:val="20"/>
      <w:szCs w:val="20"/>
    </w:rPr>
  </w:style>
  <w:style w:type="paragraph" w:customStyle="1" w:styleId="JudulDaftarPustaka">
    <w:name w:val="Judul Daftar Pustaka"/>
    <w:basedOn w:val="Normal"/>
    <w:link w:val="JudulDaftarPustakaChar"/>
    <w:qFormat/>
    <w:rsid w:val="00EA620B"/>
    <w:rPr>
      <w:b/>
      <w:color w:val="000000"/>
    </w:rPr>
  </w:style>
  <w:style w:type="character" w:customStyle="1" w:styleId="CaptionChar">
    <w:name w:val="Caption Char"/>
    <w:link w:val="Caption"/>
    <w:uiPriority w:val="35"/>
    <w:rsid w:val="005853EE"/>
    <w:rPr>
      <w:rFonts w:ascii="Times New Roman" w:eastAsia="Times New Roman" w:hAnsi="Times New Roman" w:cs="Times New Roman"/>
      <w:i/>
      <w:iCs/>
      <w:color w:val="44546A"/>
      <w:sz w:val="18"/>
      <w:szCs w:val="18"/>
    </w:rPr>
  </w:style>
  <w:style w:type="character" w:customStyle="1" w:styleId="NamaTabelChar">
    <w:name w:val="Nama Tabel Char"/>
    <w:link w:val="NamaTabel"/>
    <w:rsid w:val="005853EE"/>
    <w:rPr>
      <w:rFonts w:ascii="Times New Roman" w:eastAsia="Times New Roman" w:hAnsi="Times New Roman" w:cs="Times New Roman"/>
      <w:i w:val="0"/>
      <w:iCs/>
      <w:color w:val="44546A"/>
      <w:sz w:val="20"/>
      <w:szCs w:val="20"/>
    </w:rPr>
  </w:style>
  <w:style w:type="paragraph" w:customStyle="1" w:styleId="1">
    <w:name w:val="1"/>
    <w:basedOn w:val="Normal"/>
    <w:link w:val="1Char"/>
    <w:qFormat/>
    <w:rsid w:val="00182281"/>
    <w:pPr>
      <w:numPr>
        <w:numId w:val="3"/>
      </w:numPr>
      <w:shd w:val="clear" w:color="auto" w:fill="FFFFFF"/>
      <w:tabs>
        <w:tab w:val="clear" w:pos="360"/>
        <w:tab w:val="num" w:pos="450"/>
        <w:tab w:val="left" w:pos="10992"/>
        <w:tab w:val="left" w:pos="11908"/>
        <w:tab w:val="left" w:pos="12824"/>
        <w:tab w:val="left" w:pos="13740"/>
        <w:tab w:val="left" w:pos="14656"/>
      </w:tabs>
      <w:ind w:left="450" w:hanging="450"/>
      <w:jc w:val="both"/>
    </w:pPr>
    <w:rPr>
      <w:color w:val="000000"/>
      <w:lang w:eastAsia="x-none"/>
    </w:rPr>
  </w:style>
  <w:style w:type="character" w:customStyle="1" w:styleId="JudulDaftarPustakaChar">
    <w:name w:val="Judul Daftar Pustaka Char"/>
    <w:link w:val="JudulDaftarPustaka"/>
    <w:rsid w:val="00EA620B"/>
    <w:rPr>
      <w:rFonts w:ascii="Times New Roman" w:eastAsia="Times New Roman" w:hAnsi="Times New Roman" w:cs="Times New Roman"/>
      <w:b/>
      <w:color w:val="000000"/>
      <w:sz w:val="20"/>
      <w:szCs w:val="20"/>
    </w:rPr>
  </w:style>
  <w:style w:type="character" w:customStyle="1" w:styleId="1Char">
    <w:name w:val="1 Char"/>
    <w:link w:val="1"/>
    <w:rsid w:val="00182281"/>
    <w:rPr>
      <w:rFonts w:ascii="Times New Roman" w:eastAsia="Times New Roman" w:hAnsi="Times New Roman"/>
      <w:color w:val="000000"/>
      <w:shd w:val="clear" w:color="auto" w:fill="FFFFFF"/>
      <w:lang w:val="en-US" w:eastAsia="x-none"/>
    </w:rPr>
  </w:style>
  <w:style w:type="paragraph" w:styleId="BalloonText">
    <w:name w:val="Balloon Text"/>
    <w:basedOn w:val="Normal"/>
    <w:link w:val="BalloonTextChar"/>
    <w:uiPriority w:val="99"/>
    <w:semiHidden/>
    <w:unhideWhenUsed/>
    <w:rsid w:val="006B04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4B6"/>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stmikstikombali-my.sharepoint.com/:b:/g/personal/eksplora_stikom-bali_ac_id/ES4tJZIUzkVOlYiiGLnpaR4BqQyeBG9oGMc73CQChc1u1Q?e=jXdQ9N" TargetMode="Externa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10036-8BC2-4469-B050-F1B245131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15224</CharactersWithSpaces>
  <SharedDoc>false</SharedDoc>
  <HLinks>
    <vt:vector size="6" baseType="variant">
      <vt:variant>
        <vt:i4>8323167</vt:i4>
      </vt:variant>
      <vt:variant>
        <vt:i4>9</vt:i4>
      </vt:variant>
      <vt:variant>
        <vt:i4>0</vt:i4>
      </vt:variant>
      <vt:variant>
        <vt:i4>5</vt:i4>
      </vt:variant>
      <vt:variant>
        <vt:lpwstr>https://stmikstikombali-my.sharepoint.com/:b:/g/personal/eksplora_stikom-bali_ac_id/ES4tJZIUzkVOlYiiGLnpaR4BqQyeBG9oGMc73CQChc1u1Q?e=jXdQ9N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Eksplora</dc:creator>
  <cp:keywords/>
  <dc:description/>
  <cp:lastModifiedBy>ALLYSSA HUMAYRA</cp:lastModifiedBy>
  <cp:revision>2</cp:revision>
  <dcterms:created xsi:type="dcterms:W3CDTF">2025-06-03T00:24:00Z</dcterms:created>
  <dcterms:modified xsi:type="dcterms:W3CDTF">2025-06-03T00:24:00Z</dcterms:modified>
</cp:coreProperties>
</file>