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5666" w14:textId="77777777" w:rsidR="00012C3F" w:rsidRPr="00012C3F" w:rsidRDefault="00012C3F" w:rsidP="00012C3F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012C3F">
        <w:rPr>
          <w:rFonts w:ascii="Helvetica" w:eastAsia="宋体" w:hAnsi="Helvetica" w:cs="Helvetica"/>
          <w:color w:val="212121"/>
          <w:kern w:val="0"/>
          <w:sz w:val="24"/>
          <w:szCs w:val="24"/>
        </w:rPr>
        <w:t>Week4</w:t>
      </w:r>
      <w:r w:rsidRPr="00012C3F">
        <w:rPr>
          <w:rFonts w:ascii="Helvetica" w:eastAsia="宋体" w:hAnsi="Helvetica" w:cs="Helvetica"/>
          <w:color w:val="212121"/>
          <w:kern w:val="0"/>
          <w:sz w:val="24"/>
          <w:szCs w:val="24"/>
        </w:rPr>
        <w:t>作业讲解及代码公布</w:t>
      </w:r>
    </w:p>
    <w:p w14:paraId="747845FE" w14:textId="77777777" w:rsidR="00012C3F" w:rsidRPr="00012C3F" w:rsidRDefault="00012C3F" w:rsidP="00012C3F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012C3F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2019-06-16 00:00 </w:t>
      </w:r>
      <w:r w:rsidRPr="00012C3F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012C3F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2019-06-16 23:59</w:t>
      </w:r>
    </w:p>
    <w:p w14:paraId="45221CCB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等线" w:eastAsia="等线" w:hAnsi="等线" w:cs="Helvetica" w:hint="eastAsia"/>
          <w:b/>
          <w:bCs/>
          <w:color w:val="353535"/>
          <w:kern w:val="0"/>
          <w:sz w:val="23"/>
          <w:szCs w:val="23"/>
          <w:bdr w:val="none" w:sz="0" w:space="0" w:color="auto" w:frame="1"/>
        </w:rPr>
        <w:t>任务简介：</w:t>
      </w:r>
      <w:r w:rsidRPr="00012C3F">
        <w:rPr>
          <w:rFonts w:ascii="等线" w:eastAsia="等线" w:hAnsi="等线" w:cs="Helvetica" w:hint="eastAsia"/>
          <w:color w:val="353535"/>
          <w:kern w:val="0"/>
          <w:sz w:val="23"/>
          <w:szCs w:val="23"/>
          <w:bdr w:val="none" w:sz="0" w:space="0" w:color="auto" w:frame="1"/>
        </w:rPr>
        <w:t>观看助教录制的Chap8作业讲解视频。</w:t>
      </w:r>
    </w:p>
    <w:p w14:paraId="48B76F30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等线" w:eastAsia="等线" w:hAnsi="等线" w:cs="Helvetica" w:hint="eastAsia"/>
          <w:b/>
          <w:bCs/>
          <w:color w:val="353535"/>
          <w:kern w:val="0"/>
          <w:sz w:val="23"/>
          <w:szCs w:val="23"/>
          <w:bdr w:val="none" w:sz="0" w:space="0" w:color="auto" w:frame="1"/>
        </w:rPr>
        <w:t>代码附件：</w:t>
      </w:r>
    </w:p>
    <w:p w14:paraId="40315D4E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链接：</w:t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https://pan.baidu.com/s/1PA7Zfgfi8AElDqTjsW3v6w </w:t>
      </w:r>
    </w:p>
    <w:p w14:paraId="40D53D25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提取码：</w:t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uq0k </w:t>
      </w:r>
    </w:p>
    <w:p w14:paraId="4F979D0A" w14:textId="29B05A89" w:rsidR="00012C3F" w:rsidRPr="00012C3F" w:rsidRDefault="00012C3F" w:rsidP="00012C3F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"https://appuaaoe86p4947.h5.xiaoeknow.com/content_page/eyJ0eXBlIjoiMiIsInJlc291cmNlX3R5cGUiOjMsInJlc291cmNlX2lkIjoidl81Y2QzZjY4YTZmYmM1X0ozQ2h2T3ZGIiwiYXBwX2lkIjoiYXBwdWFBb2U4NnA0OTQ3IiwicHJvZHVjdF9pZCI6InBfNWNkZDMyM2UwZWNhZl94MVdoZlJEYiJ9" </w:instrText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012C3F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15AFBAB" wp14:editId="33283CC7">
            <wp:extent cx="3947160" cy="2971800"/>
            <wp:effectExtent l="0" t="0" r="0" b="0"/>
            <wp:docPr id="4" name="图片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785B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012C3F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《统计学习方法》提升方法作业</w:t>
      </w:r>
    </w:p>
    <w:p w14:paraId="23C5E7DE" w14:textId="05B68988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0A75AE22" wp14:editId="2C8F04C3">
            <wp:extent cx="304800" cy="304800"/>
            <wp:effectExtent l="0" t="0" r="0" b="0"/>
            <wp:docPr id="3" name="图片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7A5CFAF3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等线" w:eastAsia="等线" w:hAnsi="等线" w:cs="Helvetica" w:hint="eastAsia"/>
          <w:b/>
          <w:bCs/>
          <w:color w:val="353535"/>
          <w:kern w:val="0"/>
          <w:sz w:val="23"/>
          <w:szCs w:val="23"/>
          <w:bdr w:val="none" w:sz="0" w:space="0" w:color="auto" w:frame="1"/>
        </w:rPr>
        <w:t>任务简介：</w:t>
      </w:r>
      <w:r w:rsidRPr="00012C3F">
        <w:rPr>
          <w:rFonts w:ascii="等线" w:eastAsia="等线" w:hAnsi="等线" w:cs="Helvetica" w:hint="eastAsia"/>
          <w:color w:val="353535"/>
          <w:kern w:val="0"/>
          <w:sz w:val="23"/>
          <w:szCs w:val="23"/>
          <w:bdr w:val="none" w:sz="0" w:space="0" w:color="auto" w:frame="1"/>
        </w:rPr>
        <w:t>观看助教录制的Chap9作业讲解视频。</w:t>
      </w:r>
    </w:p>
    <w:p w14:paraId="5C142B2B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等线" w:eastAsia="等线" w:hAnsi="等线" w:cs="Helvetica" w:hint="eastAsia"/>
          <w:b/>
          <w:bCs/>
          <w:color w:val="353535"/>
          <w:kern w:val="0"/>
          <w:sz w:val="23"/>
          <w:szCs w:val="23"/>
          <w:bdr w:val="none" w:sz="0" w:space="0" w:color="auto" w:frame="1"/>
        </w:rPr>
        <w:t>代码附件：</w:t>
      </w:r>
    </w:p>
    <w:p w14:paraId="0CC90A3C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链接：</w:t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https://pan.baidu.com/s/1_-D83t-7uT7MKNpTdu6tFg </w:t>
      </w:r>
    </w:p>
    <w:p w14:paraId="179A4BB5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提取码：</w:t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t>qjt5 </w:t>
      </w:r>
    </w:p>
    <w:p w14:paraId="1557232B" w14:textId="6E247765" w:rsidR="00012C3F" w:rsidRPr="00012C3F" w:rsidRDefault="00012C3F" w:rsidP="00012C3F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"https://appuaaoe86p4947.h5.xiaoeknow.com/content_page/eyJ0eXBlIjoiMiIsInJlc291cmNlX3R5cGUiOjMsInJlc291cmNlX2lkIjoidl81Y2QzZjc5ZTQ0MzczX0ttQlZka0xNIiwiYXBwX2lkIjoiYXBwdWFBb2U4NnA0OTQ3IiwicHJvZHVjdF9pZCI6InBfNWNkZDMyM2UwZWNhZl94MVdoZlJEYiJ9" </w:instrText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012C3F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FA60E1D" wp14:editId="148C8705">
            <wp:extent cx="3947160" cy="2971800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D5E1" w14:textId="77777777" w:rsidR="00012C3F" w:rsidRPr="00012C3F" w:rsidRDefault="00012C3F" w:rsidP="00012C3F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012C3F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</w:t>
      </w:r>
      <w:r w:rsidRPr="00012C3F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EM</w:t>
      </w:r>
      <w:r w:rsidRPr="00012C3F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算法作业</w:t>
      </w:r>
    </w:p>
    <w:p w14:paraId="7AD5E77C" w14:textId="41EA942A" w:rsidR="00012C3F" w:rsidRPr="00012C3F" w:rsidRDefault="00012C3F" w:rsidP="00012C3F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012C3F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00785E7B" wp14:editId="01AC1692">
            <wp:extent cx="304800" cy="304800"/>
            <wp:effectExtent l="0" t="0" r="0" b="0"/>
            <wp:docPr id="1" name="图片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C3F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62C028B9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0"/>
    <w:rsid w:val="00012C3F"/>
    <w:rsid w:val="00536873"/>
    <w:rsid w:val="00C74B94"/>
    <w:rsid w:val="00E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DE51E-A24F-47AE-B785-C2916E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012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12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2C3F"/>
    <w:rPr>
      <w:b/>
      <w:bCs/>
    </w:rPr>
  </w:style>
  <w:style w:type="character" w:styleId="a5">
    <w:name w:val="Hyperlink"/>
    <w:basedOn w:val="a0"/>
    <w:uiPriority w:val="99"/>
    <w:semiHidden/>
    <w:unhideWhenUsed/>
    <w:rsid w:val="00012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7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6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20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zZjc5ZTQ0MzczX0ttQlZka0xNIiwiYXBwX2lkIjoiYXBwdWFBb2U4NnA0OTQ3IiwicHJvZHVjdF9pZCI6InBfNWNkZDMyM2UwZWNhZl94MVdoZlJEYi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appuaaoe86p4947.h5.xiaoeknow.com/content_page/eyJ0eXBlIjoiMiIsInJlc291cmNlX3R5cGUiOjMsInJlc291cmNlX2lkIjoidl81Y2QzZjY4YTZmYmM1X0ozQ2h2T3ZGIiwiYXBwX2lkIjoiYXBwdWFBb2U4NnA0OTQ3IiwicHJvZHVjdF9pZCI6InBfNWNkZDMyM2UwZWNhZl94MVdoZlJEYiJ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2019-10-26T15:03:00Z</dcterms:created>
  <dcterms:modified xsi:type="dcterms:W3CDTF">2019-10-26T15:03:00Z</dcterms:modified>
</cp:coreProperties>
</file>