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微软雅黑" w:hAnsi="微软雅黑" w:eastAsia="微软雅黑"/>
          <w:b/>
          <w:color w:val="1F4E79"/>
          <w:sz w:val="36"/>
        </w:rPr>
        <w:t>RFID 刷卡考勤系统 — 软件工程配套文档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项目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系统名称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RFID 刷卡考勤系统（RFID Attendance System）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硬件平台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KL9007U 超高频（UHF）RFID 读写器，固件版本 02.31，协议类型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UHFReader18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通信方式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USB 虚拟串口，57600 bps，8 位数据位 / 无校验 / 1 位停止位（8N1），最低有效位先发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软件平台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Windows 10/11；Python 3.8+（自带 tkinter）；SQLite 3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第三方依赖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pyserial（已内置于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</w:t>
            </w:r>
            <w:r>
              <w:rPr>
                <w:rFonts w:ascii="微软雅黑" w:hAnsi="微软雅黑" w:eastAsia="微软雅黑"/>
                <w:sz w:val="18"/>
              </w:rPr>
              <w:t>，可离线免安装运行）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主要源文件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attendance.py</w:t>
            </w:r>
            <w:r>
              <w:rPr>
                <w:rFonts w:ascii="微软雅黑" w:hAnsi="微软雅黑" w:eastAsia="微软雅黑"/>
                <w:sz w:val="18"/>
              </w:rPr>
              <w:t>（主程序，2104 行）、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uhf_reader.py</w:t>
            </w:r>
            <w:r>
              <w:rPr>
                <w:rFonts w:ascii="微软雅黑" w:hAnsi="微软雅黑" w:eastAsia="微软雅黑"/>
                <w:sz w:val="18"/>
              </w:rPr>
              <w:t>（协议驱动库，721 行）、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read_test.py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env_check.py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编制日期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2026-10-29</w:t>
            </w:r>
          </w:p>
        </w:tc>
      </w:tr>
    </w:tbl>
    <w:p>
      <w:pPr>
        <w:spacing w:after="40"/>
      </w:pPr>
    </w:p>
    <w:p>
      <w:pPr>
        <w:spacing w:before="80" w:after="120"/>
        <w:ind w:left="340"/>
        <w:pBdr>
          <w:left w:val="single" w:sz="18" w:space="8" w:color="8EAADB"/>
        </w:pBdr>
      </w:pPr>
      <w:r>
        <w:rPr>
          <w:rFonts w:ascii="微软雅黑" w:hAnsi="微软雅黑" w:eastAsia="微软雅黑"/>
          <w:color w:val="444444"/>
          <w:sz w:val="19"/>
        </w:rPr>
        <w:t xml:space="preserve">说明：本文档的功能、流程、参数、测试用例与代码位置均与源码包 </w:t>
      </w:r>
      <w:r>
        <w:rPr>
          <w:rFonts w:ascii="Consolas" w:hAnsi="Consolas" w:eastAsia="Consolas"/>
          <w:b/>
          <w:color w:val="C0392B"/>
          <w:sz w:val="19"/>
        </w:rPr>
        <w:t>rfid-attendance</w:t>
      </w:r>
      <w:r>
        <w:rPr>
          <w:rFonts w:ascii="微软雅黑" w:hAnsi="微软雅黑" w:eastAsia="微软雅黑"/>
          <w:color w:val="444444"/>
          <w:sz w:val="19"/>
        </w:rPr>
        <w:t xml:space="preserve"> 及《读卡系统相关设计原理》逐条对应，可直接作为课程设计 / 答辩的配套文档使用。文中所有编号（FR、NFR、UC、TC、HT、R）在源码 </w:t>
      </w:r>
      <w:r>
        <w:rPr>
          <w:rFonts w:ascii="Consolas" w:hAnsi="Consolas" w:eastAsia="Consolas"/>
          <w:b/>
          <w:color w:val="C0392B"/>
          <w:sz w:val="19"/>
        </w:rPr>
        <w:t>docs/</w:t>
      </w:r>
      <w:r>
        <w:rPr>
          <w:rFonts w:ascii="微软雅黑" w:hAnsi="微软雅黑" w:eastAsia="微软雅黑"/>
          <w:color w:val="444444"/>
          <w:sz w:val="19"/>
        </w:rPr>
        <w:t xml:space="preserve"> 目录下有同步的规格说明。</w:t>
      </w: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目录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1 章 项目概述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2 章 需求规格说明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3 章 用例与建模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4 章 测试用例（正常 + 异常）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5 章 风险分析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第 6 章 关键实现要点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附录 A 协议帧速查表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附录 B 运行与自检命令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附录 C 交付文件清单</w:t>
      </w: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1 章 项目概述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1.1 背景与目标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 xml:space="preserve">传统课堂点名耗时且易代签。本系统利用 </w:t>
      </w:r>
      <w:r>
        <w:rPr>
          <w:rFonts w:ascii="微软雅黑" w:hAnsi="微软雅黑" w:eastAsia="微软雅黑"/>
          <w:b/>
          <w:sz w:val="21"/>
        </w:rPr>
        <w:t>超高频 RFID 无源标签</w:t>
      </w:r>
      <w:r>
        <w:rPr>
          <w:rFonts w:ascii="微软雅黑" w:hAnsi="微软雅黑" w:eastAsia="微软雅黑"/>
          <w:sz w:val="21"/>
        </w:rPr>
        <w:t xml:space="preserve"> 实现"一卡一刷自动记录"，目标是把一次考勤动作压缩到 1 秒以内，并保证数据在异常环境（串口掉线、脏数据、重复刷卡）下依然可靠。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核心目标：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学生将校园卡放到读写器天线上，系统自动识别卡号并完成</w:t>
      </w:r>
      <w:r>
        <w:rPr>
          <w:rFonts w:ascii="微软雅黑" w:hAnsi="微软雅黑" w:eastAsia="微软雅黑"/>
          <w:b/>
          <w:sz w:val="21"/>
        </w:rPr>
        <w:t>签到 / 签退</w:t>
      </w:r>
      <w:r>
        <w:rPr>
          <w:rFonts w:ascii="微软雅黑" w:hAnsi="微软雅黑" w:eastAsia="微软雅黑"/>
          <w:sz w:val="21"/>
        </w:rPr>
        <w:t>判定；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教师可在图形界面中</w:t>
      </w:r>
      <w:r>
        <w:rPr>
          <w:rFonts w:ascii="微软雅黑" w:hAnsi="微软雅黑" w:eastAsia="微软雅黑"/>
          <w:b/>
          <w:sz w:val="21"/>
        </w:rPr>
        <w:t>管理学生信息、绑定卡号、查询并导出考勤记录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全过程对异常（陌生卡、重复刷、间隔不足、设备掉线、依赖缺失）有明确提示，</w:t>
      </w:r>
      <w:r>
        <w:rPr>
          <w:rFonts w:ascii="微软雅黑" w:hAnsi="微软雅黑" w:eastAsia="微软雅黑"/>
          <w:b/>
          <w:sz w:val="21"/>
        </w:rPr>
        <w:t>任何异常都不导致程序闪退</w:t>
      </w:r>
      <w:r>
        <w:rPr>
          <w:rFonts w:ascii="微软雅黑" w:hAnsi="微软雅黑" w:eastAsia="微软雅黑"/>
          <w:sz w:val="21"/>
        </w:rPr>
        <w:t>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1.2 运行环境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类别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要求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Windows 10 / 11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解释器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3.8 及以上（需自带 tkinter）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3（随 Python 内置，无需额外服务）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串口库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pyserial（已 vendoring 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</w:t>
            </w:r>
            <w:r>
              <w:rPr>
                <w:rFonts w:ascii="微软雅黑" w:hAnsi="微软雅黑" w:eastAsia="微软雅黑"/>
                <w:sz w:val="18"/>
              </w:rPr>
              <w:t xml:space="preserve">，也可自行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pip install pyserial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KL9007U 读写器一台，USB 数据线一根，UHF 标签若干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驱动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USB 转串口驱动（未安装时设备管理器显示未知设备，由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</w:t>
            </w:r>
            <w:r>
              <w:rPr>
                <w:rFonts w:ascii="微软雅黑" w:hAnsi="微软雅黑" w:eastAsia="微软雅黑"/>
                <w:sz w:val="18"/>
              </w:rPr>
              <w:t xml:space="preserve"> 引导排查）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1.3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术语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含义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EPC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Electronic Product Code，标签的电子产品编码，本项目默认用它作为卡号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TID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Tag Identifier，标签出厂唯一标识，不可改写，可通过设置项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use_tid</w:t>
            </w:r>
            <w:r>
              <w:rPr>
                <w:rFonts w:ascii="微软雅黑" w:hAnsi="微软雅黑" w:eastAsia="微软雅黑"/>
                <w:sz w:val="18"/>
              </w:rPr>
              <w:t xml:space="preserve"> 切换为卡号以防伪造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询查（Inventory）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上位机主动发送命令、读写器返回场内所有标签卡号的过程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应答模式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读写器不主动上报，必须由上位机组帧询问才应答（EPC C1G2 / ISO18000-6C 的工作方式）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把包含控制符、分隔符、大小写混杂的原始串口比特流整理为标准十六进制卡号字符串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去抖（Debounce）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同一张卡在设定时间窗内只上报一次，防止"卡不离天线"被反复登记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脏数据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不符合卡号合法性规则的串口数据，需丢弃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2 章 需求规格说明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2.1 功能需求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FR-1 读卡功能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需求描述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实现要点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系统应通过 USB 虚拟串口以 57600 bps、8N1 与读写器建立连接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SerialCardReader.open()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FR-1.2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系统应采用</w:t>
            </w:r>
            <w:r>
              <w:rPr>
                <w:rFonts w:ascii="微软雅黑" w:hAnsi="微软雅黑" w:eastAsia="微软雅黑"/>
                <w:b/>
                <w:sz w:val="18"/>
              </w:rPr>
              <w:t>应答模式</w:t>
            </w:r>
            <w:r>
              <w:rPr>
                <w:rFonts w:ascii="微软雅黑" w:hAnsi="微软雅黑" w:eastAsia="微软雅黑"/>
                <w:sz w:val="18"/>
              </w:rPr>
              <w:t>：由程序组帧主动发送询查命令（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Cmd=0x01</w:t>
            </w:r>
            <w:r>
              <w:rPr>
                <w:rFonts w:ascii="微软雅黑" w:hAnsi="微软雅黑" w:eastAsia="微软雅黑"/>
                <w:sz w:val="18"/>
              </w:rPr>
              <w:t>），读写器返回卡号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UHFReader18.inventory()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系统应对串口返回的原始字节流做</w:t>
            </w:r>
            <w:r>
              <w:rPr>
                <w:rFonts w:ascii="微软雅黑" w:hAnsi="微软雅黑" w:eastAsia="微软雅黑"/>
                <w:b/>
                <w:sz w:val="18"/>
              </w:rPr>
              <w:t>归一化</w:t>
            </w:r>
            <w:r>
              <w:rPr>
                <w:rFonts w:ascii="微软雅黑" w:hAnsi="微软雅黑" w:eastAsia="微软雅黑"/>
                <w:sz w:val="18"/>
              </w:rPr>
              <w:t xml:space="preserve">：ASCII 解码（失败则转十六进制串）→ 去除不可打印字符（\r \n \x02 \x03）→ 去除空格/冒号/横线/逗号等分隔符 → 统一转大写 → 去除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0X</w:t>
            </w:r>
            <w:r>
              <w:rPr>
                <w:rFonts w:ascii="微软雅黑" w:hAnsi="微软雅黑" w:eastAsia="微软雅黑"/>
                <w:sz w:val="18"/>
              </w:rPr>
              <w:t xml:space="preserve"> 前缀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normalize_card()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FR-1.4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系统应使用布尔函数判定卡号合法性（非空 且 为十六进制 且 长度 4~32 位），不合法则判为脏数据丢弃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is_valid_card()</w:t>
            </w:r>
            <w:r>
              <w:rPr>
                <w:rFonts w:ascii="微软雅黑" w:hAnsi="微软雅黑" w:eastAsia="微软雅黑"/>
                <w:sz w:val="18"/>
              </w:rPr>
              <w:t xml:space="preserve">，正则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^[0-9A-F]{4,32}$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系统应支持通过配置项切换使用 </w:t>
            </w:r>
            <w:r>
              <w:rPr>
                <w:rFonts w:ascii="微软雅黑" w:hAnsi="微软雅黑" w:eastAsia="微软雅黑"/>
                <w:b/>
                <w:sz w:val="18"/>
              </w:rPr>
              <w:t>EPC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sz w:val="18"/>
              </w:rPr>
              <w:t>TID</w:t>
            </w:r>
            <w:r>
              <w:rPr>
                <w:rFonts w:ascii="微软雅黑" w:hAnsi="微软雅黑" w:eastAsia="微软雅黑"/>
                <w:sz w:val="18"/>
              </w:rPr>
              <w:t xml:space="preserve"> 作为卡号（TID 出厂唯一，防复制）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设置项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use_tid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FR-1.6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连接成功后应发送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0x21</w:t>
            </w:r>
            <w:r>
              <w:rPr>
                <w:rFonts w:ascii="微软雅黑" w:hAnsi="微软雅黑" w:eastAsia="微软雅黑"/>
                <w:sz w:val="18"/>
              </w:rPr>
              <w:t xml:space="preserve"> 读读写器信息命令做</w:t>
            </w:r>
            <w:r>
              <w:rPr>
                <w:rFonts w:ascii="微软雅黑" w:hAnsi="微软雅黑" w:eastAsia="微软雅黑"/>
                <w:b/>
                <w:sz w:val="18"/>
              </w:rPr>
              <w:t>握手</w:t>
            </w:r>
            <w:r>
              <w:rPr>
                <w:rFonts w:ascii="微软雅黑" w:hAnsi="微软雅黑" w:eastAsia="微软雅黑"/>
                <w:sz w:val="18"/>
              </w:rPr>
              <w:t>，确认设备在线并返回型号/版本/功率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get_reader_info()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FR-2 签到 / 签退判定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需求描述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实现要点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系统应查询该学生</w:t>
            </w:r>
            <w:r>
              <w:rPr>
                <w:rFonts w:ascii="微软雅黑" w:hAnsi="微软雅黑" w:eastAsia="微软雅黑"/>
                <w:b/>
                <w:sz w:val="18"/>
              </w:rPr>
              <w:t>当天最后一条考勤记录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latest_record_of_day</w:t>
            </w:r>
            <w:r>
              <w:rPr>
                <w:rFonts w:ascii="微软雅黑" w:hAnsi="微软雅黑" w:eastAsia="微软雅黑"/>
                <w:sz w:val="18"/>
              </w:rPr>
              <w:t>）作为判定依据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Database.latest_record_of_day()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FR-2.2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当天无记录 → 判定为</w:t>
            </w:r>
            <w:r>
              <w:rPr>
                <w:rFonts w:ascii="微软雅黑" w:hAnsi="微软雅黑" w:eastAsia="微软雅黑"/>
                <w:b/>
                <w:sz w:val="18"/>
              </w:rPr>
              <w:t>签到（in）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handle_card()</w:t>
            </w:r>
            <w:r>
              <w:rPr>
                <w:rFonts w:ascii="微软雅黑" w:hAnsi="微软雅黑" w:eastAsia="微软雅黑"/>
                <w:sz w:val="18"/>
              </w:rPr>
              <w:t xml:space="preserve"> 分支 H→I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当天最后一条为签到，且距该次签到已 ≥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interval_minutes</w:t>
            </w:r>
            <w:r>
              <w:rPr>
                <w:rFonts w:ascii="微软雅黑" w:hAnsi="微软雅黑" w:eastAsia="微软雅黑"/>
                <w:sz w:val="18"/>
              </w:rPr>
              <w:t>（默认 30 分钟）→ 判定为</w:t>
            </w:r>
            <w:r>
              <w:rPr>
                <w:rFonts w:ascii="微软雅黑" w:hAnsi="微软雅黑" w:eastAsia="微软雅黑"/>
                <w:b/>
                <w:sz w:val="18"/>
              </w:rPr>
              <w:t>签退（out）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FR-2.4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当天最后一条为签到但</w:t>
            </w:r>
            <w:r>
              <w:rPr>
                <w:rFonts w:ascii="微软雅黑" w:hAnsi="微软雅黑" w:eastAsia="微软雅黑"/>
                <w:b/>
                <w:sz w:val="18"/>
              </w:rPr>
              <w:t>间隔不足</w:t>
            </w:r>
            <w:r>
              <w:rPr>
                <w:rFonts w:ascii="微软雅黑" w:hAnsi="微软雅黑" w:eastAsia="微软雅黑"/>
                <w:sz w:val="18"/>
              </w:rPr>
              <w:t xml:space="preserve"> → 拒绝并返回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TOO_SOON</w:t>
            </w:r>
            <w:r>
              <w:rPr>
                <w:rFonts w:ascii="微软雅黑" w:hAnsi="微软雅黑" w:eastAsia="微软雅黑"/>
                <w:sz w:val="18"/>
              </w:rPr>
              <w:t>，提示还需等待多少分钟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当天最后一条为签退 → 再次判定为</w:t>
            </w:r>
            <w:r>
              <w:rPr>
                <w:rFonts w:ascii="微软雅黑" w:hAnsi="微软雅黑" w:eastAsia="微软雅黑"/>
                <w:b/>
                <w:sz w:val="18"/>
              </w:rPr>
              <w:t>签到（in）</w:t>
            </w:r>
            <w:r>
              <w:rPr>
                <w:rFonts w:ascii="微软雅黑" w:hAnsi="微软雅黑" w:eastAsia="微软雅黑"/>
                <w:sz w:val="18"/>
              </w:rPr>
              <w:t>，支持一天内多轮进出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FR-2.6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写入记录时应</w:t>
            </w:r>
            <w:r>
              <w:rPr>
                <w:rFonts w:ascii="微软雅黑" w:hAnsi="微软雅黑" w:eastAsia="微软雅黑"/>
                <w:b/>
                <w:sz w:val="18"/>
              </w:rPr>
              <w:t>冗余保存</w:t>
            </w:r>
            <w:r>
              <w:rPr>
                <w:rFonts w:ascii="微软雅黑" w:hAnsi="微软雅黑" w:eastAsia="微软雅黑"/>
                <w:sz w:val="18"/>
              </w:rPr>
              <w:t>学号、姓名、班级作为快照，保证学生改名或删除后历史记录仍完整可读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Database.add_record()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FR-2.7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判定成功后应驱动读写器蜂鸣器（可选）给出声光反馈；蜂鸣失败不得影响业务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UHFReader18.buzzer()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_beep()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FR-3 异常处理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需求描述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返回码 / 行为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读到不符合规则的脏数据 → 丢弃，不写库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BAD_DATA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FR-3.2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同一张卡在去抖窗口内重复读到 → 忽略并续期去抖计时器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DUPLICATE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卡号未在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students</w:t>
            </w:r>
            <w:r>
              <w:rPr>
                <w:rFonts w:ascii="微软雅黑" w:hAnsi="微软雅黑" w:eastAsia="微软雅黑"/>
                <w:sz w:val="18"/>
              </w:rPr>
              <w:t xml:space="preserve"> 表中绑定 → 友好提示"陌生卡/未绑定"，并将卡号记入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unknown_cards</w:t>
            </w:r>
            <w:r>
              <w:rPr>
                <w:rFonts w:ascii="微软雅黑" w:hAnsi="微软雅黑" w:eastAsia="微软雅黑"/>
                <w:sz w:val="18"/>
              </w:rPr>
              <w:t xml:space="preserve"> 留痕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UNKNOWN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log_unknown()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FR-3.4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距上次签到间隔不足 → 拒绝签退并告知剩余等待时间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TOO_SOON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串口不存在 / 打开失败 / 通信中断 → 后台线程捕获异常，等待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reconnect_seconds</w:t>
            </w:r>
            <w:r>
              <w:rPr>
                <w:rFonts w:ascii="微软雅黑" w:hAnsi="微软雅黑" w:eastAsia="微软雅黑"/>
                <w:sz w:val="18"/>
              </w:rPr>
              <w:t xml:space="preserve"> 后自动重连，界面显示"正在重连"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CardReaderThread.run()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FR-3.6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pyserial 缺失 → 自动改用内置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</w:t>
            </w:r>
            <w:r>
              <w:rPr>
                <w:rFonts w:ascii="微软雅黑" w:hAnsi="微软雅黑" w:eastAsia="微软雅黑"/>
                <w:sz w:val="18"/>
              </w:rPr>
              <w:t xml:space="preserve"> 加载；仍失败则降级为</w:t>
            </w:r>
            <w:r>
              <w:rPr>
                <w:rFonts w:ascii="微软雅黑" w:hAnsi="微软雅黑" w:eastAsia="微软雅黑"/>
                <w:b/>
                <w:sz w:val="18"/>
              </w:rPr>
              <w:t>键盘输入模式</w:t>
            </w:r>
            <w:r>
              <w:rPr>
                <w:rFonts w:ascii="微软雅黑" w:hAnsi="微软雅黑" w:eastAsia="微软雅黑"/>
                <w:sz w:val="18"/>
              </w:rPr>
              <w:t>，程序不崩溃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_import_serial()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FR-3.7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收到 CRC 错误帧 / 半截帧 → 丢弃并尝试重新同步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split_frames()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FR-4 界面与数据管理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需求描述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FR-4.1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提供 tkinter 图形界面：实时状态区、今日签到列表、历史记录表格、大字提示区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FR-4.2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学生信息管理：新增 / 编辑 / 删除学生，支持</w:t>
            </w:r>
            <w:r>
              <w:rPr>
                <w:rFonts w:ascii="微软雅黑" w:hAnsi="微软雅黑" w:eastAsia="微软雅黑"/>
                <w:b/>
                <w:sz w:val="18"/>
              </w:rPr>
              <w:t>刷卡自动填入卡号</w:t>
            </w:r>
            <w:r>
              <w:rPr>
                <w:rFonts w:ascii="微软雅黑" w:hAnsi="微软雅黑" w:eastAsia="微软雅黑"/>
                <w:sz w:val="18"/>
              </w:rPr>
              <w:t>完成绑定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FR-4.3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学号（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student_no</w:t>
            </w:r>
            <w:r>
              <w:rPr>
                <w:rFonts w:ascii="微软雅黑" w:hAnsi="微软雅黑" w:eastAsia="微软雅黑"/>
                <w:sz w:val="18"/>
              </w:rPr>
              <w:t>）与卡号（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card_no</w:t>
            </w:r>
            <w:r>
              <w:rPr>
                <w:rFonts w:ascii="微软雅黑" w:hAnsi="微软雅黑" w:eastAsia="微软雅黑"/>
                <w:sz w:val="18"/>
              </w:rPr>
              <w:t>）均为 UNIQUE，重复时给出明确提示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FR-4.4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考勤记录查询：支持按日期过滤、按姓名/学号关键字检索，默认限制返回条数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FR-4.5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支持导出 CSV 便于 Excel 统计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FR-4.6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系统设置：串口号、波特率、读写器地址、签到签退最小间隔、去抖时长、轮询周期、重连间隔、蜂鸣开关等均可配置并存库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FR-4.7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内置</w:t>
            </w:r>
            <w:r>
              <w:rPr>
                <w:rFonts w:ascii="微软雅黑" w:hAnsi="微软雅黑" w:eastAsia="微软雅黑"/>
                <w:b/>
                <w:sz w:val="18"/>
              </w:rPr>
              <w:t>环境自检</w:t>
            </w:r>
            <w:r>
              <w:rPr>
                <w:rFonts w:ascii="微软雅黑" w:hAnsi="微软雅黑" w:eastAsia="微软雅黑"/>
                <w:sz w:val="18"/>
              </w:rPr>
              <w:t>与</w:t>
            </w:r>
            <w:r>
              <w:rPr>
                <w:rFonts w:ascii="微软雅黑" w:hAnsi="微软雅黑" w:eastAsia="微软雅黑"/>
                <w:b/>
                <w:sz w:val="18"/>
              </w:rPr>
              <w:t>读卡诊断</w:t>
            </w:r>
            <w:r>
              <w:rPr>
                <w:rFonts w:ascii="微软雅黑" w:hAnsi="微软雅黑" w:eastAsia="微软雅黑"/>
                <w:sz w:val="18"/>
              </w:rPr>
              <w:t>入口，一键列出本机各 Python 解释器的 tkinter / pyserial / 串口状况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FR-4.8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提供免命令行的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.bat</w:t>
            </w:r>
            <w:r>
              <w:rPr>
                <w:rFonts w:ascii="微软雅黑" w:hAnsi="微软雅黑" w:eastAsia="微软雅黑"/>
                <w:sz w:val="18"/>
              </w:rPr>
              <w:t xml:space="preserve"> 启动脚本，双击即可运行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2.2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类别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需求描述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实现方式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单次刷卡从放卡到界面提示的端到端延迟应 ≤ 1 秒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轮询周期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poll_interval=0.15s</w:t>
            </w:r>
            <w:r>
              <w:rPr>
                <w:rFonts w:ascii="微软雅黑" w:hAnsi="微软雅黑" w:eastAsia="微软雅黑"/>
                <w:sz w:val="18"/>
              </w:rPr>
              <w:t>，询查命令轻量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NFR-2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实时性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读卡不得阻塞界面操作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独立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CardReaderThread</w:t>
            </w:r>
            <w:r>
              <w:rPr>
                <w:rFonts w:ascii="微软雅黑" w:hAnsi="微软雅黑" w:eastAsia="微软雅黑"/>
                <w:sz w:val="18"/>
              </w:rPr>
              <w:t xml:space="preserve"> 后台线程 +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queue.Queue</w:t>
            </w:r>
            <w:r>
              <w:rPr>
                <w:rFonts w:ascii="微软雅黑" w:hAnsi="微软雅黑" w:eastAsia="微软雅黑"/>
                <w:sz w:val="18"/>
              </w:rPr>
              <w:t xml:space="preserve"> 回传；主线程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_pump()</w:t>
            </w:r>
            <w:r>
              <w:rPr>
                <w:rFonts w:ascii="微软雅黑" w:hAnsi="微软雅黑" w:eastAsia="微软雅黑"/>
                <w:sz w:val="18"/>
              </w:rPr>
              <w:t xml:space="preserve"> 轮询队列（tkinter 非线程安全，禁止跨线程直接操作控件）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NFR-3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通信异常时系统应自愈而非退出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 try/except + 自动重连 + 握手确认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数据完整性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帧校验（长度 + CRC-16）后才接受数据；历史记录采用快照冗余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split_frames()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crc16()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</w:t>
            </w:r>
            <w:r>
              <w:rPr>
                <w:rFonts w:ascii="微软雅黑" w:hAnsi="微软雅黑" w:eastAsia="微软雅黑"/>
                <w:sz w:val="18"/>
              </w:rPr>
              <w:t xml:space="preserve"> 表冗余字段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NFR-5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易用性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界面中文、大字提示、一键启动，无需专业背景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HELP_TEXT</w:t>
            </w:r>
            <w:r>
              <w:rPr>
                <w:rFonts w:ascii="微软雅黑" w:hAnsi="微软雅黑" w:eastAsia="微软雅黑"/>
                <w:sz w:val="18"/>
              </w:rPr>
              <w:t xml:space="preserve"> 内置帮助文档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NFR-6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可配置性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业务规则参数化，规则变化不改代码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settings</w:t>
            </w:r>
            <w:r>
              <w:rPr>
                <w:rFonts w:ascii="微软雅黑" w:hAnsi="微软雅黑" w:eastAsia="微软雅黑"/>
                <w:sz w:val="18"/>
              </w:rPr>
              <w:t xml:space="preserve"> 表 key-value 存储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NFR-7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四层清晰分层，界面 / 业务 / 数据访问 / 协议驱动互不混写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见 3.8 分层架构图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NFR-8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依赖可移植性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换一台电脑无需联网装依赖即可运行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把 pyserial 整个内置到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import serial</w:t>
            </w:r>
            <w:r>
              <w:rPr>
                <w:rFonts w:ascii="微软雅黑" w:hAnsi="微软雅黑" w:eastAsia="微软雅黑"/>
                <w:sz w:val="18"/>
              </w:rPr>
              <w:t xml:space="preserve"> 失败时自动插入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sys.path</w:t>
            </w:r>
            <w:r>
              <w:rPr>
                <w:rFonts w:ascii="微软雅黑" w:hAnsi="微软雅黑" w:eastAsia="微软雅黑"/>
                <w:sz w:val="18"/>
              </w:rPr>
              <w:t xml:space="preserve"> 重试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NFR-9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可诊断性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出现问题时能快速定位到"是串口 / 驱动 / 波特率 / 还是 Python 环境"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</w:t>
            </w:r>
            <w:r>
              <w:rPr>
                <w:rFonts w:ascii="微软雅黑" w:hAnsi="微软雅黑" w:eastAsia="微软雅黑"/>
                <w:sz w:val="18"/>
              </w:rPr>
              <w:t>（含自动探测波特率×地址）、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env_check.py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环境自检.bat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自恢复能力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串口被占用 / 设备拔出后，插回即可自动恢复，不需重启程序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_drain_cmds()</w:t>
            </w:r>
            <w:r>
              <w:rPr>
                <w:rFonts w:ascii="微软雅黑" w:hAnsi="微软雅黑" w:eastAsia="微软雅黑"/>
                <w:sz w:val="18"/>
              </w:rPr>
              <w:t xml:space="preserve"> 串行化处理 + 重连回路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健壮性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任何单点失败（蜂鸣器不支持、写库异常、参数非法）都只降级不影响主流程，绝不闪退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各层 try/except 包裹 + 非法数值回退默认值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2.3 数据需求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 xml:space="preserve">系统采用 SQLite 单文件数据库，共 </w:t>
      </w:r>
      <w:r>
        <w:rPr>
          <w:rFonts w:ascii="微软雅黑" w:hAnsi="微软雅黑" w:eastAsia="微软雅黑"/>
          <w:b/>
          <w:sz w:val="21"/>
        </w:rPr>
        <w:t>四张表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表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主键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核心字段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设计理由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students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</w:t>
            </w:r>
            <w:r>
              <w:rPr>
                <w:rFonts w:ascii="微软雅黑" w:hAnsi="微软雅黑" w:eastAsia="微软雅黑"/>
                <w:sz w:val="18"/>
              </w:rPr>
              <w:t xml:space="preserve"> 自增（代理主键）；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student_no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card_no</w:t>
            </w:r>
            <w:r>
              <w:rPr>
                <w:rFonts w:ascii="微软雅黑" w:hAnsi="微软雅黑" w:eastAsia="微软雅黑"/>
                <w:sz w:val="18"/>
              </w:rPr>
              <w:t xml:space="preserve"> 加 UNIQUE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 / student_no / name / class_name / card_no / created_at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学号可能因转专业、留级而变更，不适合充当物理主键；整型自增主键建索引和外键关联更高效稳定，业务唯一性交给 UNIQUE 约束来保证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</w:t>
            </w:r>
            <w:r>
              <w:rPr>
                <w:rFonts w:ascii="微软雅黑" w:hAnsi="微软雅黑" w:eastAsia="微软雅黑"/>
                <w:sz w:val="18"/>
              </w:rPr>
              <w:t xml:space="preserve"> 自增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 / student_id / student_no / student_name / class_name / card_no / action / ts / day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冗余存一份学号、姓名、班级作为</w:t>
            </w:r>
            <w:r>
              <w:rPr>
                <w:rFonts w:ascii="微软雅黑" w:hAnsi="微软雅黑" w:eastAsia="微软雅黑"/>
                <w:b/>
                <w:sz w:val="18"/>
              </w:rPr>
              <w:t>快照</w:t>
            </w:r>
            <w:r>
              <w:rPr>
                <w:rFonts w:ascii="微软雅黑" w:hAnsi="微软雅黑" w:eastAsia="微软雅黑"/>
                <w:sz w:val="18"/>
              </w:rPr>
              <w:t>：即使日后学生改名或被删除，历史考勤记录依然完整可读，不会变成空白行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unknown_cards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</w:t>
            </w:r>
            <w:r>
              <w:rPr>
                <w:rFonts w:ascii="微软雅黑" w:hAnsi="微软雅黑" w:eastAsia="微软雅黑"/>
                <w:sz w:val="18"/>
              </w:rPr>
              <w:t xml:space="preserve"> 自增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id / card_no / ts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陌生卡刷卡</w:t>
            </w:r>
            <w:r>
              <w:rPr>
                <w:rFonts w:ascii="微软雅黑" w:hAnsi="微软雅黑" w:eastAsia="微软雅黑"/>
                <w:b/>
                <w:sz w:val="18"/>
              </w:rPr>
              <w:t>留痕</w:t>
            </w:r>
            <w:r>
              <w:rPr>
                <w:rFonts w:ascii="微软雅黑" w:hAnsi="微软雅黑" w:eastAsia="微软雅黑"/>
                <w:sz w:val="18"/>
              </w:rPr>
              <w:t>：既是异常处理的证据，也方便事后据此补绑卡号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settings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key</w:t>
            </w:r>
            <w:r>
              <w:rPr>
                <w:rFonts w:ascii="微软雅黑" w:hAnsi="微软雅黑" w:eastAsia="微软雅黑"/>
                <w:sz w:val="18"/>
              </w:rPr>
              <w:t>（主键）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key / value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以 </w:t>
            </w:r>
            <w:r>
              <w:rPr>
                <w:rFonts w:ascii="微软雅黑" w:hAnsi="微软雅黑" w:eastAsia="微软雅黑"/>
                <w:b/>
                <w:sz w:val="18"/>
              </w:rPr>
              <w:t>key-value</w:t>
            </w:r>
            <w:r>
              <w:rPr>
                <w:rFonts w:ascii="微软雅黑" w:hAnsi="微软雅黑" w:eastAsia="微软雅黑"/>
                <w:sz w:val="18"/>
              </w:rPr>
              <w:t xml:space="preserve"> 形式存储串口、波特率、刷卡间隔等参数，规则变化不用改代码，也不用改表结构</w:t>
            </w:r>
          </w:p>
        </w:tc>
      </w:tr>
    </w:tbl>
    <w:p>
      <w:pPr>
        <w:spacing w:after="40"/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索引：</w:t>
      </w:r>
      <w:r>
        <w:rPr>
          <w:rFonts w:ascii="Consolas" w:hAnsi="Consolas" w:eastAsia="Consolas"/>
          <w:b/>
          <w:color w:val="C0392B"/>
          <w:sz w:val="19"/>
        </w:rPr>
        <w:t>idx_attendance_day</w:t>
      </w:r>
      <w:r>
        <w:rPr>
          <w:rFonts w:ascii="微软雅黑" w:hAnsi="微软雅黑" w:eastAsia="微软雅黑"/>
          <w:sz w:val="21"/>
        </w:rPr>
        <w:t>（按天查询）、</w:t>
      </w:r>
      <w:r>
        <w:rPr>
          <w:rFonts w:ascii="Consolas" w:hAnsi="Consolas" w:eastAsia="Consolas"/>
          <w:b/>
          <w:color w:val="C0392B"/>
          <w:sz w:val="19"/>
        </w:rPr>
        <w:t>idx_attendance_student</w:t>
      </w:r>
      <w:r>
        <w:rPr>
          <w:rFonts w:ascii="微软雅黑" w:hAnsi="微软雅黑" w:eastAsia="微软雅黑"/>
          <w:sz w:val="21"/>
        </w:rPr>
        <w:t>（按学生查询）、</w:t>
      </w:r>
      <w:r>
        <w:rPr>
          <w:rFonts w:ascii="Consolas" w:hAnsi="Consolas" w:eastAsia="Consolas"/>
          <w:b/>
          <w:color w:val="C0392B"/>
          <w:sz w:val="19"/>
        </w:rPr>
        <w:t>idx_attendance_ts</w:t>
      </w:r>
      <w:r>
        <w:rPr>
          <w:rFonts w:ascii="微软雅黑" w:hAnsi="微软雅黑" w:eastAsia="微软雅黑"/>
          <w:sz w:val="21"/>
        </w:rPr>
        <w:t>（按时间排序）。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3 章 用例与建模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3.1 参与者识别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参与者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类型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职责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主要参与者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将校园卡放到读写器天线上完成刷卡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 / 管理员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主要参与者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管理学生信息、绑定卡号、查询与导出考勤记录、配置系统参数、执行诊断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KL9007U 读写器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外部系统</w:t>
            </w:r>
            <w:r>
              <w:rPr>
                <w:rFonts w:ascii="微软雅黑" w:hAnsi="微软雅黑" w:eastAsia="微软雅黑"/>
                <w:sz w:val="18"/>
              </w:rPr>
              <w:t>（次级参与者）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被本系统驱动，提供卡号读取能力；是一个</w:t>
            </w:r>
            <w:r>
              <w:rPr>
                <w:rFonts w:ascii="微软雅黑" w:hAnsi="微软雅黑" w:eastAsia="微软雅黑"/>
                <w:b/>
                <w:sz w:val="18"/>
              </w:rPr>
              <w:t>被动应答</w:t>
            </w:r>
            <w:r>
              <w:rPr>
                <w:rFonts w:ascii="微软雅黑" w:hAnsi="微软雅黑" w:eastAsia="微软雅黑"/>
                <w:sz w:val="18"/>
              </w:rPr>
              <w:t>的外部系统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3.2 用例清单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用例编号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用例名称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参与者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刷卡签到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学生（«include» 读卡，«extend» 异常提示与留痕）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当天首次刷卡 → 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action=in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UC2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刷卡签退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学生（«include» 读卡，«extend» 异常提示与留痕）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已签到且间隔足够 → 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action=out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UC3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查询历史记录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按日期 / 关键字检索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导出 CSV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导出考勤明细便于 Excel 处理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UC5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学生信息管理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增删改查学生档案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UC6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刷卡绑定卡号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教师/管理员（«include» 读卡）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新增学生时刷卡自动填卡号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UC7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 / 波特率 / 间隔 / 去抖等参数配置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UC8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读卡诊断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教师/管理员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探测串口与波特率、握手测试、定位通信故障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UC9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异常提示与留痕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系统（被 UC1/UC2 扩展）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陌生卡留痕、重复卡忽略、间隔不足提示、脏数据丢弃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3.3 用例图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2741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741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用例图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关系说明：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/>
          <w:sz w:val="21"/>
        </w:rPr>
        <w:t>«include»（包含）</w:t>
      </w:r>
      <w:r>
        <w:rPr>
          <w:rFonts w:ascii="微软雅黑" w:hAnsi="微软雅黑" w:eastAsia="微软雅黑"/>
          <w:sz w:val="21"/>
        </w:rPr>
        <w:t>：UC1、UC2、UC6 都必须调用"读卡"这一公共子流程并与外部系统 KL9007U 交互，因此以 «include» 指向读写器参与者。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/>
          <w:sz w:val="21"/>
        </w:rPr>
        <w:t>«extend»（扩展）</w:t>
      </w:r>
      <w:r>
        <w:rPr>
          <w:rFonts w:ascii="微软雅黑" w:hAnsi="微软雅黑" w:eastAsia="微软雅黑"/>
          <w:sz w:val="21"/>
        </w:rPr>
        <w:t>：只有在发生陌生卡、重复刷卡、间隔不足、脏数据等</w:t>
      </w:r>
      <w:r>
        <w:rPr>
          <w:rFonts w:ascii="微软雅黑" w:hAnsi="微软雅黑" w:eastAsia="微软雅黑"/>
          <w:b/>
          <w:sz w:val="21"/>
        </w:rPr>
        <w:t>异常分支</w:t>
      </w:r>
      <w:r>
        <w:rPr>
          <w:rFonts w:ascii="微软雅黑" w:hAnsi="微软雅黑" w:eastAsia="微软雅黑"/>
          <w:sz w:val="21"/>
        </w:rPr>
        <w:t>时，才扩展出 UC9（异常提示与留痕）。正常路径不触发 UC9。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3.4 用例规约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UC1 刷卡签到（核心用例）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项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用例名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刷卡签到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参与者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学生；被包含：KL9007U 读写器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前置条件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系统已启动；串口连接正常；该卡号已在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students</w:t>
            </w:r>
            <w:r>
              <w:rPr>
                <w:rFonts w:ascii="微软雅黑" w:hAnsi="微软雅黑" w:eastAsia="微软雅黑"/>
                <w:sz w:val="18"/>
              </w:rPr>
              <w:t xml:space="preserve"> 表中绑定到某学生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后置条件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</w:t>
            </w:r>
            <w:r>
              <w:rPr>
                <w:rFonts w:ascii="微软雅黑" w:hAnsi="微软雅黑" w:eastAsia="微软雅黑"/>
                <w:sz w:val="18"/>
              </w:rPr>
              <w:t xml:space="preserve"> 表中新增一条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action='in'</w:t>
            </w:r>
            <w:r>
              <w:rPr>
                <w:rFonts w:ascii="微软雅黑" w:hAnsi="微软雅黑" w:eastAsia="微软雅黑"/>
                <w:sz w:val="18"/>
              </w:rPr>
              <w:t xml:space="preserve"> 的记录；界面显示"XXX 签到成功"</w:t>
            </w:r>
          </w:p>
        </w:tc>
      </w:tr>
    </w:tbl>
    <w:p>
      <w:pPr>
        <w:spacing w:after="40"/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基本流（正常）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学生将卡放到读写器天线上；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读卡线程按轮询周期发送询查命令 </w:t>
      </w:r>
      <w:r>
        <w:rPr>
          <w:rFonts w:ascii="Consolas" w:hAnsi="Consolas" w:eastAsia="Consolas"/>
          <w:b/>
          <w:color w:val="C0392B"/>
          <w:sz w:val="19"/>
        </w:rPr>
        <w:t>04 00 01 DB 4B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读写器返回含 EPC 的响应帧；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系统进行帧长 + CRC 双重校验，切帧并解析出卡号；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对卡号做归一化（去控制符 / 分隔符 → 大写 → 去 </w:t>
      </w:r>
      <w:r>
        <w:rPr>
          <w:rFonts w:ascii="Consolas" w:hAnsi="Consolas" w:eastAsia="Consolas"/>
          <w:b/>
          <w:color w:val="C0392B"/>
          <w:sz w:val="19"/>
        </w:rPr>
        <w:t>0X</w:t>
      </w:r>
      <w:r>
        <w:rPr>
          <w:rFonts w:ascii="微软雅黑" w:hAnsi="微软雅黑" w:eastAsia="微软雅黑"/>
          <w:sz w:val="21"/>
        </w:rPr>
        <w:t>）；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合法性校验通过；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判定该卡不在去抖窗口内；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按卡号查到对应学生；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查当天最后一条记录 → </w:t>
      </w:r>
      <w:r>
        <w:rPr>
          <w:rFonts w:ascii="微软雅黑" w:hAnsi="微软雅黑" w:eastAsia="微软雅黑"/>
          <w:b/>
          <w:sz w:val="21"/>
        </w:rPr>
        <w:t>无记录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判定为"签到"，写入记录（含学号/姓名/班级快照）；</w:t>
      </w:r>
    </w:p>
    <w:p>
      <w:pPr>
        <w:pStyle w:val="ListNumber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>界面大字提示姓名 + 动作 + 时间，蜂鸣器鸣响，刷新今日列表。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备选流（异常）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分支点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异常情形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系统响应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无响应 / 半截帧 / CRC 错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丢弃该帧；连续异常则在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reconnect_seconds</w:t>
            </w:r>
            <w:r>
              <w:rPr>
                <w:rFonts w:ascii="微软雅黑" w:hAnsi="微软雅黑" w:eastAsia="微软雅黑"/>
                <w:sz w:val="18"/>
              </w:rPr>
              <w:t xml:space="preserve"> 后重连，界面提示"正在重连"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归一化后为空串或含非十六进制字符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BAD_DATA</w:t>
            </w:r>
            <w:r>
              <w:rPr>
                <w:rFonts w:ascii="微软雅黑" w:hAnsi="微软雅黑" w:eastAsia="微软雅黑"/>
                <w:sz w:val="18"/>
              </w:rPr>
              <w:t>，丢弃，不写库、不提示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7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同一张卡在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debounce_seconds</w:t>
            </w:r>
            <w:r>
              <w:rPr>
                <w:rFonts w:ascii="微软雅黑" w:hAnsi="微软雅黑" w:eastAsia="微软雅黑"/>
                <w:sz w:val="18"/>
              </w:rPr>
              <w:t xml:space="preserve"> 内重复读到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DUPLICATE</w:t>
            </w:r>
            <w:r>
              <w:rPr>
                <w:rFonts w:ascii="微软雅黑" w:hAnsi="微软雅黑" w:eastAsia="微软雅黑"/>
                <w:sz w:val="18"/>
              </w:rPr>
              <w:t>，续期去抖计时器，不写库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8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卡号未绑定任何学生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UNKNOWN</w:t>
            </w:r>
            <w:r>
              <w:rPr>
                <w:rFonts w:ascii="微软雅黑" w:hAnsi="微软雅黑" w:eastAsia="微软雅黑"/>
                <w:sz w:val="18"/>
              </w:rPr>
              <w:t xml:space="preserve">，提示"陌生卡/未绑定"，卡号写入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unknown_cards</w:t>
            </w:r>
            <w:r>
              <w:rPr>
                <w:rFonts w:ascii="微软雅黑" w:hAnsi="微软雅黑" w:eastAsia="微软雅黑"/>
                <w:sz w:val="18"/>
              </w:rPr>
              <w:t xml:space="preserve"> 留痕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9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当天已有记录且为签到、间隔 ≥ 30 分钟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转 </w:t>
            </w:r>
            <w:r>
              <w:rPr>
                <w:rFonts w:ascii="微软雅黑" w:hAnsi="微软雅黑" w:eastAsia="微软雅黑"/>
                <w:b/>
                <w:sz w:val="18"/>
              </w:rPr>
              <w:t>UC2 刷卡签退</w:t>
            </w:r>
            <w:r>
              <w:rPr>
                <w:rFonts w:ascii="微软雅黑" w:hAnsi="微软雅黑" w:eastAsia="微软雅黑"/>
                <w:sz w:val="18"/>
              </w:rPr>
              <w:t xml:space="preserve"> 路径，写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action='out'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步骤 9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当天已有签到记录但间隔 &lt; 30 分钟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TOO_SOON</w:t>
            </w:r>
            <w:r>
              <w:rPr>
                <w:rFonts w:ascii="微软雅黑" w:hAnsi="微软雅黑" w:eastAsia="微软雅黑"/>
                <w:sz w:val="18"/>
              </w:rPr>
              <w:t>，提示"间隔不足，还需等待 X 分钟"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UC2 刷卡签退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项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前置条件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该学生当天已存在一条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action='in'</w:t>
            </w:r>
            <w:r>
              <w:rPr>
                <w:rFonts w:ascii="微软雅黑" w:hAnsi="微软雅黑" w:eastAsia="微软雅黑"/>
                <w:sz w:val="18"/>
              </w:rPr>
              <w:t xml:space="preserve"> 的记录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后置条件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新增一条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action='out'</w:t>
            </w:r>
            <w:r>
              <w:rPr>
                <w:rFonts w:ascii="微软雅黑" w:hAnsi="微软雅黑" w:eastAsia="微软雅黑"/>
                <w:sz w:val="18"/>
              </w:rPr>
              <w:t xml:space="preserve"> 记录；或拒绝并给出等待提示</w:t>
            </w:r>
          </w:p>
        </w:tc>
      </w:tr>
    </w:tbl>
    <w:p>
      <w:pPr>
        <w:spacing w:after="40"/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基本流（正常）</w:t>
      </w:r>
      <w:r>
        <w:rPr>
          <w:rFonts w:ascii="微软雅黑" w:hAnsi="微软雅黑" w:eastAsia="微软雅黑"/>
          <w:sz w:val="21"/>
        </w:rPr>
        <w:t xml:space="preserve">：刷卡 → 读卡 → 归一化 → 合法性通过 → 未重复 → 查到学生 → 当天最后一条为签到且已间隔 ≥ </w:t>
      </w:r>
      <w:r>
        <w:rPr>
          <w:rFonts w:ascii="Consolas" w:hAnsi="Consolas" w:eastAsia="Consolas"/>
          <w:b/>
          <w:color w:val="C0392B"/>
          <w:sz w:val="19"/>
        </w:rPr>
        <w:t>interval_minutes</w:t>
      </w:r>
      <w:r>
        <w:rPr>
          <w:rFonts w:ascii="微软雅黑" w:hAnsi="微软雅黑" w:eastAsia="微软雅黑"/>
          <w:sz w:val="21"/>
        </w:rPr>
        <w:t xml:space="preserve"> → 写 </w:t>
      </w:r>
      <w:r>
        <w:rPr>
          <w:rFonts w:ascii="Consolas" w:hAnsi="Consolas" w:eastAsia="Consolas"/>
          <w:b/>
          <w:color w:val="C0392B"/>
          <w:sz w:val="19"/>
        </w:rPr>
        <w:t>action='out'</w:t>
      </w:r>
      <w:r>
        <w:rPr>
          <w:rFonts w:ascii="微软雅黑" w:hAnsi="微软雅黑" w:eastAsia="微软雅黑"/>
          <w:sz w:val="21"/>
        </w:rPr>
        <w:t xml:space="preserve"> → 提示"XXX 签退成功"。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备选流（异常）</w:t>
      </w:r>
      <w:r>
        <w:rPr>
          <w:rFonts w:ascii="微软雅黑" w:hAnsi="微软雅黑" w:eastAsia="微软雅黑"/>
          <w:sz w:val="21"/>
        </w:rPr>
        <w:t xml:space="preserve">：间隔不足 → </w:t>
      </w:r>
      <w:r>
        <w:rPr>
          <w:rFonts w:ascii="Consolas" w:hAnsi="Consolas" w:eastAsia="Consolas"/>
          <w:b/>
          <w:color w:val="C0392B"/>
          <w:sz w:val="19"/>
        </w:rPr>
        <w:t>TOO_SOON</w:t>
      </w:r>
      <w:r>
        <w:rPr>
          <w:rFonts w:ascii="微软雅黑" w:hAnsi="微软雅黑" w:eastAsia="微软雅黑"/>
          <w:sz w:val="21"/>
        </w:rPr>
        <w:t>，提示还需等待 X 分钟，不写库；其余异常分支同 UC1。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UC6 刷卡绑定卡号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基本流</w:t>
      </w:r>
      <w:r>
        <w:rPr>
          <w:rFonts w:ascii="微软雅黑" w:hAnsi="微软雅黑" w:eastAsia="微软雅黑"/>
          <w:sz w:val="21"/>
        </w:rPr>
        <w:t>：管理员打开学生信息新增窗口 → 点击"刷卡获取" → 系统调用读卡子流程获得卡号并自动填入输入框 → 管理员补填学号、姓名、班级 → 保存成功。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备选流</w:t>
      </w:r>
      <w:r>
        <w:rPr>
          <w:rFonts w:ascii="微软雅黑" w:hAnsi="微软雅黑" w:eastAsia="微软雅黑"/>
          <w:sz w:val="21"/>
        </w:rPr>
        <w:t xml:space="preserve">：该卡号已被其他学生占用 → 因 </w:t>
      </w:r>
      <w:r>
        <w:rPr>
          <w:rFonts w:ascii="Consolas" w:hAnsi="Consolas" w:eastAsia="Consolas"/>
          <w:b/>
          <w:color w:val="C0392B"/>
          <w:sz w:val="19"/>
        </w:rPr>
        <w:t>card_no</w:t>
      </w:r>
      <w:r>
        <w:rPr>
          <w:rFonts w:ascii="微软雅黑" w:hAnsi="微软雅黑" w:eastAsia="微软雅黑"/>
          <w:sz w:val="21"/>
        </w:rPr>
        <w:t xml:space="preserve"> UNIQUE 约束而拒绝，提示"该卡号已绑定 XXX"；学号重复同理。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UC8 读卡诊断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基本流</w:t>
      </w:r>
      <w:r>
        <w:rPr>
          <w:rFonts w:ascii="微软雅黑" w:hAnsi="微软雅黑" w:eastAsia="微软雅黑"/>
          <w:sz w:val="21"/>
        </w:rPr>
        <w:t xml:space="preserve">：管理员打开"读卡诊断"工具 → 系统列出本机所有可用串口 → 对串口 × 波特率（9600/19200/38400/57600/115200）× 读写器地址 组合逐一发送 </w:t>
      </w:r>
      <w:r>
        <w:rPr>
          <w:rFonts w:ascii="Consolas" w:hAnsi="Consolas" w:eastAsia="Consolas"/>
          <w:b/>
          <w:color w:val="C0392B"/>
          <w:sz w:val="19"/>
        </w:rPr>
        <w:t>0x21</w:t>
      </w:r>
      <w:r>
        <w:rPr>
          <w:rFonts w:ascii="微软雅黑" w:hAnsi="微软雅黑" w:eastAsia="微软雅黑"/>
          <w:sz w:val="21"/>
        </w:rPr>
        <w:t xml:space="preserve"> 握手命令 → 报告哪一个组合能成功应答 → 给出推荐的串口与波特率。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备选流</w:t>
      </w:r>
      <w:r>
        <w:rPr>
          <w:rFonts w:ascii="微软雅黑" w:hAnsi="微软雅黑" w:eastAsia="微软雅黑"/>
          <w:sz w:val="21"/>
        </w:rPr>
        <w:t>：全部组合无应答 → 输出排查建议（是否插入读写器、是否安装 USB 转串口驱动、是否已被厂商演示软件占用）。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3.5 活动图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 xml:space="preserve">3.5.1 刷卡判定主流程（对应 </w:t>
      </w:r>
      <w:r>
        <w:rPr>
          <w:rFonts w:ascii="Consolas" w:hAnsi="Consolas" w:eastAsia="Consolas"/>
          <w:b/>
          <w:color w:val="C0392B"/>
          <w:sz w:val="19"/>
        </w:rPr>
        <w:t>AttendanceService.handle_card()</w:t>
      </w:r>
      <w:r>
        <w:rPr>
          <w:rFonts w:ascii="微软雅黑" w:hAnsi="微软雅黑" w:eastAsia="微软雅黑"/>
          <w:b/>
          <w:color w:val="2E74B5"/>
          <w:sz w:val="23"/>
        </w:rPr>
        <w:t>）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90866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活动图_刷卡判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086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活动图-刷卡判定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流程说明：</w:t>
      </w:r>
      <w:r>
        <w:rPr>
          <w:rFonts w:ascii="微软雅黑" w:hAnsi="微软雅黑" w:eastAsia="微软雅黑"/>
          <w:sz w:val="21"/>
        </w:rPr>
        <w:t xml:space="preserve"> 读卡线程读到卡号后，依次经过 </w:t>
      </w:r>
      <w:r>
        <w:rPr>
          <w:rFonts w:ascii="Consolas" w:hAnsi="Consolas" w:eastAsia="Consolas"/>
          <w:b/>
          <w:color w:val="C0392B"/>
          <w:sz w:val="19"/>
        </w:rPr>
        <w:t>normalize_card()</w:t>
      </w:r>
      <w:r>
        <w:rPr>
          <w:rFonts w:ascii="微软雅黑" w:hAnsi="微软雅黑" w:eastAsia="微软雅黑"/>
          <w:sz w:val="21"/>
        </w:rPr>
        <w:t xml:space="preserve"> 归一化 → </w:t>
      </w:r>
      <w:r>
        <w:rPr>
          <w:rFonts w:ascii="Consolas" w:hAnsi="Consolas" w:eastAsia="Consolas"/>
          <w:b/>
          <w:color w:val="C0392B"/>
          <w:sz w:val="19"/>
        </w:rPr>
        <w:t>is_valid_card()</w:t>
      </w:r>
      <w:r>
        <w:rPr>
          <w:rFonts w:ascii="微软雅黑" w:hAnsi="微软雅黑" w:eastAsia="微软雅黑"/>
          <w:sz w:val="21"/>
        </w:rPr>
        <w:t xml:space="preserve"> 合法性校验 → 去抖窗口判断 → 按卡号查 </w:t>
      </w:r>
      <w:r>
        <w:rPr>
          <w:rFonts w:ascii="Consolas" w:hAnsi="Consolas" w:eastAsia="Consolas"/>
          <w:b/>
          <w:color w:val="C0392B"/>
          <w:sz w:val="19"/>
        </w:rPr>
        <w:t>students</w:t>
      </w:r>
      <w:r>
        <w:rPr>
          <w:rFonts w:ascii="微软雅黑" w:hAnsi="微软雅黑" w:eastAsia="微软雅黑"/>
          <w:sz w:val="21"/>
        </w:rPr>
        <w:t xml:space="preserve"> 表 → </w:t>
      </w:r>
      <w:r>
        <w:rPr>
          <w:rFonts w:ascii="Consolas" w:hAnsi="Consolas" w:eastAsia="Consolas"/>
          <w:b/>
          <w:color w:val="C0392B"/>
          <w:sz w:val="19"/>
        </w:rPr>
        <w:t>latest_record_of_day()</w:t>
      </w:r>
      <w:r>
        <w:rPr>
          <w:rFonts w:ascii="微软雅黑" w:hAnsi="微软雅黑" w:eastAsia="微软雅黑"/>
          <w:sz w:val="21"/>
        </w:rPr>
        <w:t xml:space="preserve"> 查当天最后一条记录，最终落到</w:t>
      </w:r>
      <w:r>
        <w:rPr>
          <w:rFonts w:ascii="微软雅黑" w:hAnsi="微软雅黑" w:eastAsia="微软雅黑"/>
          <w:b/>
          <w:sz w:val="21"/>
        </w:rPr>
        <w:t>签到 / 签退 / 四类异常返回</w:t>
      </w:r>
      <w:r>
        <w:rPr>
          <w:rFonts w:ascii="微软雅黑" w:hAnsi="微软雅黑" w:eastAsia="微软雅黑"/>
          <w:sz w:val="21"/>
        </w:rPr>
        <w:t>六种出口之一。任何一条出口都不会抛异常到界面层。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 xml:space="preserve">3.5.2 串口读卡线程（协议层 + 容错，对应 </w:t>
      </w:r>
      <w:r>
        <w:rPr>
          <w:rFonts w:ascii="Consolas" w:hAnsi="Consolas" w:eastAsia="Consolas"/>
          <w:b/>
          <w:color w:val="C0392B"/>
          <w:sz w:val="19"/>
        </w:rPr>
        <w:t>CardReaderThread.run()</w:t>
      </w:r>
      <w:r>
        <w:rPr>
          <w:rFonts w:ascii="微软雅黑" w:hAnsi="微软雅黑" w:eastAsia="微软雅黑"/>
          <w:b/>
          <w:color w:val="2E74B5"/>
          <w:sz w:val="23"/>
        </w:rPr>
        <w:t>）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75799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活动图_读卡线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99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活动图-读卡线程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流程说明：</w:t>
      </w:r>
      <w:r>
        <w:rPr>
          <w:rFonts w:ascii="微软雅黑" w:hAnsi="微软雅黑" w:eastAsia="微软雅黑"/>
          <w:sz w:val="21"/>
        </w:rPr>
        <w:t xml:space="preserve"> 线程启动后先打开串口（失败则等待 </w:t>
      </w:r>
      <w:r>
        <w:rPr>
          <w:rFonts w:ascii="Consolas" w:hAnsi="Consolas" w:eastAsia="Consolas"/>
          <w:b/>
          <w:color w:val="C0392B"/>
          <w:sz w:val="19"/>
        </w:rPr>
        <w:t>reconnect_seconds</w:t>
      </w:r>
      <w:r>
        <w:rPr>
          <w:rFonts w:ascii="微软雅黑" w:hAnsi="微软雅黑" w:eastAsia="微软雅黑"/>
          <w:sz w:val="21"/>
        </w:rPr>
        <w:t xml:space="preserve"> 重试），成功后发 </w:t>
      </w:r>
      <w:r>
        <w:rPr>
          <w:rFonts w:ascii="Consolas" w:hAnsi="Consolas" w:eastAsia="Consolas"/>
          <w:b/>
          <w:color w:val="C0392B"/>
          <w:sz w:val="19"/>
        </w:rPr>
        <w:t>0x21</w:t>
      </w:r>
      <w:r>
        <w:rPr>
          <w:rFonts w:ascii="微软雅黑" w:hAnsi="微软雅黑" w:eastAsia="微软雅黑"/>
          <w:sz w:val="21"/>
        </w:rPr>
        <w:t xml:space="preserve"> 握手确认设备在线，随后进入"发送 </w:t>
      </w:r>
      <w:r>
        <w:rPr>
          <w:rFonts w:ascii="Consolas" w:hAnsi="Consolas" w:eastAsia="Consolas"/>
          <w:b/>
          <w:color w:val="C0392B"/>
          <w:sz w:val="19"/>
        </w:rPr>
        <w:t>0x01</w:t>
      </w:r>
      <w:r>
        <w:rPr>
          <w:rFonts w:ascii="微软雅黑" w:hAnsi="微软雅黑" w:eastAsia="微软雅黑"/>
          <w:sz w:val="21"/>
        </w:rPr>
        <w:t xml:space="preserve"> 询查 → 收帧 → </w:t>
      </w:r>
      <w:r>
        <w:rPr>
          <w:rFonts w:ascii="Consolas" w:hAnsi="Consolas" w:eastAsia="Consolas"/>
          <w:b/>
          <w:color w:val="C0392B"/>
          <w:sz w:val="19"/>
        </w:rPr>
        <w:t>split_frames()</w:t>
      </w:r>
      <w:r>
        <w:rPr>
          <w:rFonts w:ascii="微软雅黑" w:hAnsi="微软雅黑" w:eastAsia="微软雅黑"/>
          <w:sz w:val="21"/>
        </w:rPr>
        <w:t xml:space="preserve"> 按帧长+CRC 切帧并丢弃非法/半截帧 → </w:t>
      </w:r>
      <w:r>
        <w:rPr>
          <w:rFonts w:ascii="Consolas" w:hAnsi="Consolas" w:eastAsia="Consolas"/>
          <w:b/>
          <w:color w:val="C0392B"/>
          <w:sz w:val="19"/>
        </w:rPr>
        <w:t>parse_inventory_payload()</w:t>
      </w:r>
      <w:r>
        <w:rPr>
          <w:rFonts w:ascii="微软雅黑" w:hAnsi="微软雅黑" w:eastAsia="微软雅黑"/>
          <w:sz w:val="21"/>
        </w:rPr>
        <w:t xml:space="preserve"> 解析 EPC 列表 → 去抖判断 → 入队通知界面"的循环。任意环节抛出 </w:t>
      </w:r>
      <w:r>
        <w:rPr>
          <w:rFonts w:ascii="Consolas" w:hAnsi="Consolas" w:eastAsia="Consolas"/>
          <w:b/>
          <w:color w:val="C0392B"/>
          <w:sz w:val="19"/>
        </w:rPr>
        <w:t>serial.SerialException</w:t>
      </w:r>
      <w:r>
        <w:rPr>
          <w:rFonts w:ascii="微软雅黑" w:hAnsi="微软雅黑" w:eastAsia="微软雅黑"/>
          <w:sz w:val="21"/>
        </w:rPr>
        <w:t xml:space="preserve"> 均被捕获后回到重连回路。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3.6 时序图：一次成功刷卡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246696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时序图_一次刷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69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时序图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关键约束：</w:t>
      </w:r>
      <w:r>
        <w:rPr>
          <w:rFonts w:ascii="微软雅黑" w:hAnsi="微软雅黑" w:eastAsia="微软雅黑"/>
          <w:sz w:val="21"/>
        </w:rPr>
        <w:t xml:space="preserve"> tkinter 不是线程安全的，读卡线程</w:t>
      </w:r>
      <w:r>
        <w:rPr>
          <w:rFonts w:ascii="微软雅黑" w:hAnsi="微软雅黑" w:eastAsia="微软雅黑"/>
          <w:b/>
          <w:sz w:val="21"/>
        </w:rPr>
        <w:t>不能直接操作界面控件</w:t>
      </w:r>
      <w:r>
        <w:rPr>
          <w:rFonts w:ascii="微软雅黑" w:hAnsi="微软雅黑" w:eastAsia="微软雅黑"/>
          <w:sz w:val="21"/>
        </w:rPr>
        <w:t xml:space="preserve">，必须把结果放进 </w:t>
      </w:r>
      <w:r>
        <w:rPr>
          <w:rFonts w:ascii="Consolas" w:hAnsi="Consolas" w:eastAsia="Consolas"/>
          <w:b/>
          <w:color w:val="C0392B"/>
          <w:sz w:val="19"/>
        </w:rPr>
        <w:t>queue.Queue</w:t>
      </w:r>
      <w:r>
        <w:rPr>
          <w:rFonts w:ascii="微软雅黑" w:hAnsi="微软雅黑" w:eastAsia="微软雅黑"/>
          <w:sz w:val="21"/>
        </w:rPr>
        <w:t xml:space="preserve">，由界面主线程的定时器函数 </w:t>
      </w:r>
      <w:r>
        <w:rPr>
          <w:rFonts w:ascii="Consolas" w:hAnsi="Consolas" w:eastAsia="Consolas"/>
          <w:b/>
          <w:color w:val="C0392B"/>
          <w:sz w:val="19"/>
        </w:rPr>
        <w:t>_pump()</w:t>
      </w:r>
      <w:r>
        <w:rPr>
          <w:rFonts w:ascii="微软雅黑" w:hAnsi="微软雅黑" w:eastAsia="微软雅黑"/>
          <w:sz w:val="21"/>
        </w:rPr>
        <w:t xml:space="preserve"> 取出后再更新 UI。同理，界面下发的指令（如重新握手、改波特率）由 </w:t>
      </w:r>
      <w:r>
        <w:rPr>
          <w:rFonts w:ascii="Consolas" w:hAnsi="Consolas" w:eastAsia="Consolas"/>
          <w:b/>
          <w:color w:val="C0392B"/>
          <w:sz w:val="19"/>
        </w:rPr>
        <w:t>_drain_cmds()</w:t>
      </w:r>
      <w:r>
        <w:rPr>
          <w:rFonts w:ascii="微软雅黑" w:hAnsi="微软雅黑" w:eastAsia="微软雅黑"/>
          <w:sz w:val="21"/>
        </w:rPr>
        <w:t xml:space="preserve"> 串行排空，避免与读卡循环争抢同一个串口。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3.7 状态图：签到 / 签退状态机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0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状态图_签到签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状态图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同一天内，同一学生的状态在</w:t>
      </w:r>
      <w:r>
        <w:rPr>
          <w:rFonts w:ascii="微软雅黑" w:hAnsi="微软雅黑" w:eastAsia="微软雅黑"/>
          <w:b/>
          <w:sz w:val="21"/>
        </w:rPr>
        <w:t>无记录 / 已签到 / 已签退</w:t>
      </w:r>
      <w:r>
        <w:rPr>
          <w:rFonts w:ascii="微软雅黑" w:hAnsi="微软雅黑" w:eastAsia="微软雅黑"/>
          <w:sz w:val="21"/>
        </w:rPr>
        <w:t>三者之间迁移：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无记录 </w:t>
      </w:r>
      <w:r>
        <w:rPr>
          <w:rFonts w:ascii="Consolas" w:hAnsi="Consolas" w:eastAsia="Consolas"/>
          <w:b/>
          <w:color w:val="C0392B"/>
          <w:sz w:val="19"/>
        </w:rPr>
        <w:t>--刷卡--&gt;</w:t>
      </w:r>
      <w:r>
        <w:rPr>
          <w:rFonts w:ascii="微软雅黑" w:hAnsi="微软雅黑" w:eastAsia="微软雅黑"/>
          <w:sz w:val="21"/>
        </w:rPr>
        <w:t xml:space="preserve"> 已签到（写 </w:t>
      </w:r>
      <w:r>
        <w:rPr>
          <w:rFonts w:ascii="Consolas" w:hAnsi="Consolas" w:eastAsia="Consolas"/>
          <w:b/>
          <w:color w:val="C0392B"/>
          <w:sz w:val="19"/>
        </w:rPr>
        <w:t>in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已签到 </w:t>
      </w:r>
      <w:r>
        <w:rPr>
          <w:rFonts w:ascii="Consolas" w:hAnsi="Consolas" w:eastAsia="Consolas"/>
          <w:b/>
          <w:color w:val="C0392B"/>
          <w:sz w:val="19"/>
        </w:rPr>
        <w:t>--刷卡且间隔 &lt; 30min--&gt;</w:t>
      </w:r>
      <w:r>
        <w:rPr>
          <w:rFonts w:ascii="微软雅黑" w:hAnsi="微软雅黑" w:eastAsia="微软雅黑"/>
          <w:sz w:val="21"/>
        </w:rPr>
        <w:t xml:space="preserve"> 已签到（自环，</w:t>
      </w:r>
      <w:r>
        <w:rPr>
          <w:rFonts w:ascii="Consolas" w:hAnsi="Consolas" w:eastAsia="Consolas"/>
          <w:b/>
          <w:color w:val="C0392B"/>
          <w:sz w:val="19"/>
        </w:rPr>
        <w:t>TOO_SOON</w:t>
      </w:r>
      <w:r>
        <w:rPr>
          <w:rFonts w:ascii="微软雅黑" w:hAnsi="微软雅黑" w:eastAsia="微软雅黑"/>
          <w:sz w:val="21"/>
        </w:rPr>
        <w:t xml:space="preserve"> 拒绝）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已签到 </w:t>
      </w:r>
      <w:r>
        <w:rPr>
          <w:rFonts w:ascii="Consolas" w:hAnsi="Consolas" w:eastAsia="Consolas"/>
          <w:b/>
          <w:color w:val="C0392B"/>
          <w:sz w:val="19"/>
        </w:rPr>
        <w:t>--刷卡且间隔 ≥ 30min--&gt;</w:t>
      </w:r>
      <w:r>
        <w:rPr>
          <w:rFonts w:ascii="微软雅黑" w:hAnsi="微软雅黑" w:eastAsia="微软雅黑"/>
          <w:sz w:val="21"/>
        </w:rPr>
        <w:t xml:space="preserve"> 已签退（写 </w:t>
      </w:r>
      <w:r>
        <w:rPr>
          <w:rFonts w:ascii="Consolas" w:hAnsi="Consolas" w:eastAsia="Consolas"/>
          <w:b/>
          <w:color w:val="C0392B"/>
          <w:sz w:val="19"/>
        </w:rPr>
        <w:t>out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sz w:val="21"/>
        </w:rPr>
        <w:t xml:space="preserve">已签退 </w:t>
      </w:r>
      <w:r>
        <w:rPr>
          <w:rFonts w:ascii="Consolas" w:hAnsi="Consolas" w:eastAsia="Consolas"/>
          <w:b/>
          <w:color w:val="C0392B"/>
          <w:sz w:val="19"/>
        </w:rPr>
        <w:t>--再次刷卡--&gt;</w:t>
      </w:r>
      <w:r>
        <w:rPr>
          <w:rFonts w:ascii="微软雅黑" w:hAnsi="微软雅黑" w:eastAsia="微软雅黑"/>
          <w:sz w:val="21"/>
        </w:rPr>
        <w:t xml:space="preserve"> 已签到（支持一天多轮进出）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3.8 分层架构图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21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分层架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分层架构图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系统划分为四层，职责单一、可独立测试：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层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组成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职责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对外交互方式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界面层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AppUI</w:t>
            </w:r>
            <w:r>
              <w:rPr>
                <w:rFonts w:ascii="微软雅黑" w:hAnsi="微软雅黑" w:eastAsia="微软雅黑"/>
                <w:sz w:val="18"/>
              </w:rPr>
              <w:t>（tkinter）、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StudentDialog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展示与交互，不写业务逻辑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主线程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_pump()</w:t>
            </w:r>
            <w:r>
              <w:rPr>
                <w:rFonts w:ascii="微软雅黑" w:hAnsi="微软雅黑" w:eastAsia="微软雅黑"/>
                <w:sz w:val="18"/>
              </w:rPr>
              <w:t xml:space="preserve"> 消费队列；读 Tcl 风格布局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业务逻辑层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AttendanceService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决定"签到还是签退"，返回统一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Result</w:t>
            </w:r>
            <w:r>
              <w:rPr>
                <w:rFonts w:ascii="微软雅黑" w:hAnsi="微软雅黑" w:eastAsia="微软雅黑"/>
                <w:sz w:val="18"/>
              </w:rPr>
              <w:t xml:space="preserve"> 对象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被界面层调用；调用数据层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数据访问层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Database</w:t>
            </w:r>
            <w:r>
              <w:rPr>
                <w:rFonts w:ascii="微软雅黑" w:hAnsi="微软雅黑" w:eastAsia="微软雅黑"/>
                <w:sz w:val="18"/>
              </w:rPr>
              <w:t>（SQLite）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封装四张表的 CRUD，屏蔽 SQL 细节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协议驱动层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uhf_reader.py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UHFReader18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CardReaderThread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组帧、CRC、切帧、解析、去抖、重连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串口字节流；通过队列向上抛卡号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4 章 测试用例（正常 + 异常）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4.1 测试策略与执行环境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类别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名称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是否需要硬件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运行方式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单元测试（业务）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TC01 ~ TC14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attendance.py --selftest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单元测试（协议）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P01 ~ P11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uhf_reader.py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硬件集成测试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HT01 ~ HT10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是（KL9007U）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人工按步骤执行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 / 接口测试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BT01 ~ BT08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部分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见 4.4</w:t>
            </w:r>
          </w:p>
        </w:tc>
      </w:tr>
    </w:tbl>
    <w:p>
      <w:pPr>
        <w:spacing w:after="40"/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用例设计原则：</w:t>
      </w:r>
      <w:r>
        <w:rPr>
          <w:rFonts w:ascii="微软雅黑" w:hAnsi="微软雅黑" w:eastAsia="微软雅黑"/>
          <w:b/>
          <w:sz w:val="21"/>
        </w:rPr>
        <w:t>每个功能点至少覆盖 1 条正常路径 + 1 条异常路径</w:t>
      </w:r>
      <w:r>
        <w:rPr>
          <w:rFonts w:ascii="微软雅黑" w:hAnsi="微软雅黑" w:eastAsia="微软雅黑"/>
          <w:sz w:val="21"/>
        </w:rPr>
        <w:t>；异常路径重点覆盖"输入非法、状态非法、设备异常、环境缺失"四类。其中 TC / P 两组已脚本化，</w:t>
      </w:r>
      <w:r>
        <w:rPr>
          <w:rFonts w:ascii="Consolas" w:hAnsi="Consolas" w:eastAsia="Consolas"/>
          <w:b/>
          <w:color w:val="C0392B"/>
          <w:sz w:val="19"/>
        </w:rPr>
        <w:t>python attendance.py --selftest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b/>
          <w:color w:val="C0392B"/>
          <w:sz w:val="19"/>
        </w:rPr>
        <w:t>python uhf_reader.py</w:t>
      </w:r>
      <w:r>
        <w:rPr>
          <w:rFonts w:ascii="微软雅黑" w:hAnsi="微软雅黑" w:eastAsia="微软雅黑"/>
          <w:sz w:val="21"/>
        </w:rPr>
        <w:t xml:space="preserve"> 可现场一键复现。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4.2 业务逻辑测试用例（自动化，14 条）</w:t>
      </w:r>
    </w:p>
    <w:p>
      <w:pPr>
        <w:spacing w:before="80" w:after="120"/>
        <w:ind w:left="340"/>
        <w:pBdr>
          <w:left w:val="single" w:sz="18" w:space="8" w:color="8EAADB"/>
        </w:pBdr>
      </w:pPr>
      <w:r>
        <w:rPr>
          <w:rFonts w:ascii="微软雅黑" w:hAnsi="微软雅黑" w:eastAsia="微软雅黑"/>
          <w:color w:val="444444"/>
          <w:sz w:val="19"/>
        </w:rPr>
        <w:t xml:space="preserve">运行 </w:t>
      </w:r>
      <w:r>
        <w:rPr>
          <w:rFonts w:ascii="Consolas" w:hAnsi="Consolas" w:eastAsia="Consolas"/>
          <w:b/>
          <w:color w:val="C0392B"/>
          <w:sz w:val="19"/>
        </w:rPr>
        <w:t>python attendance.py --selftest</w:t>
      </w:r>
      <w:r>
        <w:rPr>
          <w:rFonts w:ascii="微软雅黑" w:hAnsi="微软雅黑" w:eastAsia="微软雅黑"/>
          <w:color w:val="444444"/>
          <w:sz w:val="19"/>
        </w:rPr>
        <w:t xml:space="preserve">，实测 </w:t>
      </w:r>
      <w:r>
        <w:rPr>
          <w:rFonts w:ascii="微软雅黑" w:hAnsi="微软雅黑" w:eastAsia="微软雅黑"/>
          <w:b/>
          <w:color w:val="444444"/>
          <w:sz w:val="19"/>
        </w:rPr>
        <w:t>14/14 全部 PASS</w:t>
      </w:r>
      <w:r>
        <w:rPr>
          <w:rFonts w:ascii="微软雅黑" w:hAnsi="微软雅黑" w:eastAsia="微软雅黑"/>
          <w:color w:val="444444"/>
          <w:sz w:val="19"/>
        </w:rPr>
        <w:t>，可现场演示。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4.2.1 正常用例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/>
        </w:trPr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测试项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输入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实测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TC01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脏数据归一化（含控制符与分隔符）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b'\x02 e0 4a-1b 2c \r\n'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归一化输出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E04A1B2C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TC03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合法卡号校验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"E04A1B2C"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通过合法性校验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TC04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首次刷卡签到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已绑定学生 + 当天无任何记录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IN</w:t>
            </w:r>
            <w:r>
              <w:rPr>
                <w:rFonts w:ascii="微软雅黑" w:hAnsi="微软雅黑" w:eastAsia="微软雅黑"/>
                <w:sz w:val="18"/>
              </w:rPr>
              <w:t xml:space="preserve">（签到），写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action='in'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TC07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满足间隔的签退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距上次签到 31 分钟再刷卡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OUT</w:t>
            </w:r>
            <w:r>
              <w:rPr>
                <w:rFonts w:ascii="微软雅黑" w:hAnsi="微软雅黑" w:eastAsia="微软雅黑"/>
                <w:sz w:val="18"/>
              </w:rPr>
              <w:t xml:space="preserve">（签退），写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action='out'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TC08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签退后再次签到</w:t>
            </w:r>
            <w:r>
              <w:rPr>
                <w:rFonts w:ascii="微软雅黑" w:hAnsi="微软雅黑" w:eastAsia="微软雅黑"/>
                <w:sz w:val="18"/>
              </w:rPr>
              <w:t>（多轮进出）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签退后再次刷卡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IN</w:t>
            </w:r>
            <w:r>
              <w:rPr>
                <w:rFonts w:ascii="微软雅黑" w:hAnsi="微软雅黑" w:eastAsia="微软雅黑"/>
                <w:sz w:val="18"/>
              </w:rPr>
              <w:t>，支持一天多轮进出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TC12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落库与按天查询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查询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2026-10-15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返回 3 条有效记录（重复/间隔不足的不入库）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TC13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快照冗余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学生改名后查历史记录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历史记录仍保留原学号姓名，不变空白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4.2.2 异常用例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/>
        </w:trPr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测试项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输入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实测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TC02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非法短数据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"AB"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判为脏数据，不通过校验，丢弃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TC05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重复刷卡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同一张卡 1 秒内再刷一次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DUPLICATE</w:t>
            </w:r>
            <w:r>
              <w:rPr>
                <w:rFonts w:ascii="微软雅黑" w:hAnsi="微软雅黑" w:eastAsia="微软雅黑"/>
                <w:sz w:val="18"/>
              </w:rPr>
              <w:t>，不重复入库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TC06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间隔不足拒绝签退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距签到仅 10 分钟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TOO_SOON</w:t>
            </w:r>
            <w:r>
              <w:rPr>
                <w:rFonts w:ascii="微软雅黑" w:hAnsi="微软雅黑" w:eastAsia="微软雅黑"/>
                <w:sz w:val="18"/>
              </w:rPr>
              <w:t>，拒绝签退并提示等待时长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TC09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陌生卡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未绑定过的卡号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UNKNOWN</w:t>
            </w:r>
            <w:r>
              <w:rPr>
                <w:rFonts w:ascii="微软雅黑" w:hAnsi="微软雅黑" w:eastAsia="微软雅黑"/>
                <w:sz w:val="18"/>
              </w:rPr>
              <w:t>，友好提示，</w:t>
            </w:r>
            <w:r>
              <w:rPr>
                <w:rFonts w:ascii="微软雅黑" w:hAnsi="微软雅黑" w:eastAsia="微软雅黑"/>
                <w:b/>
                <w:sz w:val="18"/>
              </w:rPr>
              <w:t>程序不崩溃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TC10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陌生卡留痕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unknown_cards</w:t>
            </w:r>
            <w:r>
              <w:rPr>
                <w:rFonts w:ascii="微软雅黑" w:hAnsi="微软雅黑" w:eastAsia="微软雅黑"/>
                <w:sz w:val="18"/>
              </w:rPr>
              <w:t xml:space="preserve"> 表新增 1 条，便于事后补绑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TC11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非法文本输入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"请输入卡号"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BAD_DATA</w:t>
            </w:r>
            <w:r>
              <w:rPr>
                <w:rFonts w:ascii="微软雅黑" w:hAnsi="微软雅黑" w:eastAsia="微软雅黑"/>
                <w:sz w:val="18"/>
              </w:rPr>
              <w:t>，丢弃不入库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TC14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串口不存在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打开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COM_NOT_EXIST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后台线程不崩溃，可被安全停止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4.3 协议层测试用例（自动化，11 条）</w:t>
      </w:r>
    </w:p>
    <w:p>
      <w:pPr>
        <w:spacing w:before="80" w:after="120"/>
        <w:ind w:left="340"/>
        <w:pBdr>
          <w:left w:val="single" w:sz="18" w:space="8" w:color="8EAADB"/>
        </w:pBdr>
      </w:pPr>
      <w:r>
        <w:rPr>
          <w:rFonts w:ascii="微软雅黑" w:hAnsi="微软雅黑" w:eastAsia="微软雅黑"/>
          <w:color w:val="444444"/>
          <w:sz w:val="19"/>
        </w:rPr>
        <w:t xml:space="preserve">运行 </w:t>
      </w:r>
      <w:r>
        <w:rPr>
          <w:rFonts w:ascii="Consolas" w:hAnsi="Consolas" w:eastAsia="Consolas"/>
          <w:b/>
          <w:color w:val="C0392B"/>
          <w:sz w:val="19"/>
        </w:rPr>
        <w:t>python uhf_reader.py</w:t>
      </w:r>
      <w:r>
        <w:rPr>
          <w:rFonts w:ascii="微软雅黑" w:hAnsi="微软雅黑" w:eastAsia="微软雅黑"/>
          <w:color w:val="444444"/>
          <w:sz w:val="19"/>
        </w:rPr>
        <w:t xml:space="preserve">，实测 </w:t>
      </w:r>
      <w:r>
        <w:rPr>
          <w:rFonts w:ascii="微软雅黑" w:hAnsi="微软雅黑" w:eastAsia="微软雅黑"/>
          <w:b/>
          <w:color w:val="444444"/>
          <w:sz w:val="19"/>
        </w:rPr>
        <w:t>11/11 全部 PASS</w:t>
      </w:r>
      <w:r>
        <w:rPr>
          <w:rFonts w:ascii="微软雅黑" w:hAnsi="微软雅黑" w:eastAsia="微软雅黑"/>
          <w:color w:val="444444"/>
          <w:sz w:val="19"/>
        </w:rPr>
        <w:t>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4.3.1 正常用例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测试项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实测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询查命令组帧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04 00 01 DB 4B</w:t>
            </w:r>
            <w:r>
              <w:rPr>
                <w:rFonts w:ascii="微软雅黑" w:hAnsi="微软雅黑" w:eastAsia="微软雅黑"/>
                <w:sz w:val="18"/>
              </w:rPr>
              <w:t>（与公开实现逐字节一致）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P02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读读写器信息命令组帧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04 00 21 D9 6A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P03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 TID 命令组帧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06 00 01 02 04 58 24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CRC-16 往返校验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自算 CRC 结果与帧尾 CRC 一致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P05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蜂鸣器命令组帧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07 00 33 03 00 01</w:t>
            </w:r>
            <w:r>
              <w:rPr>
                <w:rFonts w:ascii="微软雅黑" w:hAnsi="微软雅黑" w:eastAsia="微软雅黑"/>
                <w:sz w:val="18"/>
              </w:rPr>
              <w:t xml:space="preserve"> + CRC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P06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蜂鸣命令 CRC 自校验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自算 CRC 与帧尾一致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P09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响应解析（格式 A：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[Num][Len][EPC]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得到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['001158230000']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P11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响应解析（格式 B：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[Num][EPC]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得到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['A1B2C3D4']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4.3.2 异常用例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测试项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实测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P07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粘包</w:t>
            </w:r>
            <w:r>
              <w:rPr>
                <w:rFonts w:ascii="微软雅黑" w:hAnsi="微软雅黑" w:eastAsia="微软雅黑"/>
                <w:sz w:val="18"/>
              </w:rPr>
              <w:t>（前一帧残留在缓冲区，两帧首尾相连，且前面带脏字节）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正确切出 2 帧，不丢帧不误判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P08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半包</w:t>
            </w:r>
            <w:r>
              <w:rPr>
                <w:rFonts w:ascii="微软雅黑" w:hAnsi="微软雅黑" w:eastAsia="微软雅黑"/>
                <w:sz w:val="18"/>
              </w:rPr>
              <w:t>（仅收到半帧）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不误判为完整帧，等待剩余字节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P10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空响应</w:t>
            </w:r>
            <w:r>
              <w:rPr>
                <w:rFonts w:ascii="微软雅黑" w:hAnsi="微软雅黑" w:eastAsia="微软雅黑"/>
                <w:sz w:val="18"/>
              </w:rPr>
              <w:t xml:space="preserve">（场内无标签，Data 为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[00]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解析为空列表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[]</w:t>
            </w:r>
            <w:r>
              <w:rPr>
                <w:rFonts w:ascii="微软雅黑" w:hAnsi="微软雅黑" w:eastAsia="微软雅黑"/>
                <w:sz w:val="18"/>
              </w:rPr>
              <w:t>，不报错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4.4 边界与接口测试补充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/>
        </w:trPr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类型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测试项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输入 / 操作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BT01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卡号长度下界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4 位十六进制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"A1B2"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通过校验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BT02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卡号长度低于下界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3 位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"A1B"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判为非法，丢弃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BT03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卡号长度上界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32 位十六进制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通过校验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BT04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卡号长度超过上界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33 位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判为非法，丢弃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BT05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大小写等价性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同卡先刷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e04a1b2c</w:t>
            </w:r>
            <w:r>
              <w:rPr>
                <w:rFonts w:ascii="微软雅黑" w:hAnsi="微软雅黑" w:eastAsia="微软雅黑"/>
                <w:sz w:val="18"/>
              </w:rPr>
              <w:t xml:space="preserve"> 再刷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E04A1B2C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判定为同一张卡（第二次为 DUPLICATE）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BT06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恰好等于间隔阈值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距签到正好 30 分钟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判定为</w:t>
            </w:r>
            <w:r>
              <w:rPr>
                <w:rFonts w:ascii="微软雅黑" w:hAnsi="微软雅黑" w:eastAsia="微软雅黑"/>
                <w:b/>
                <w:sz w:val="18"/>
              </w:rPr>
              <w:t>可签退</w:t>
            </w:r>
            <w:r>
              <w:rPr>
                <w:rFonts w:ascii="微软雅黑" w:hAnsi="微软雅黑" w:eastAsia="微软雅黑"/>
                <w:sz w:val="18"/>
              </w:rPr>
              <w:t>（≥ 取等号）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BT07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差 1 分钟不足间隔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距签到 29 分钟 59 秒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TOO_SOON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BT08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 Python 环境下导入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用未安装 pyserial 的解释器启动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自动回退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</w:t>
            </w:r>
            <w:r>
              <w:rPr>
                <w:rFonts w:ascii="微软雅黑" w:hAnsi="微软雅黑" w:eastAsia="微软雅黑"/>
                <w:sz w:val="18"/>
              </w:rPr>
              <w:t>，正常运行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4.5 硬件联调测试用例（需 KL9007U）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4.5.1 正常用例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步骤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read_test.py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打印读写器信息（协议类型 / 固件版本 / 功率），随后进入询查循环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HT02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把卡放到天线上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实时打印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卡号(EPC) = 001158230000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绑定该卡后刷卡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界面大字提示"XXX 签到成功"，今日列表刷新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HT04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等待 30 分钟后再次刷卡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提示"XXX 签退成功"，记录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action='out'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2E74B5"/>
          <w:sz w:val="23"/>
        </w:rPr>
        <w:t>4.5.2 异常用例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步骤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预期结果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用未绑定的陌生卡 / 空白卡刷卡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友好提示"陌生卡/未绑定"，</w:t>
            </w:r>
            <w:r>
              <w:rPr>
                <w:rFonts w:ascii="微软雅黑" w:hAnsi="微软雅黑" w:eastAsia="微软雅黑"/>
                <w:b/>
                <w:sz w:val="18"/>
              </w:rPr>
              <w:t>程序不崩溃</w:t>
            </w:r>
            <w:r>
              <w:rPr>
                <w:rFonts w:ascii="微软雅黑" w:hAnsi="微软雅黑" w:eastAsia="微软雅黑"/>
                <w:sz w:val="18"/>
              </w:rPr>
              <w:t xml:space="preserve">，且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unknown_cards</w:t>
            </w:r>
            <w:r>
              <w:rPr>
                <w:rFonts w:ascii="微软雅黑" w:hAnsi="微软雅黑" w:eastAsia="微软雅黑"/>
                <w:sz w:val="18"/>
              </w:rPr>
              <w:t xml:space="preserve"> 留痕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HT06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同一张卡在天线上一分钟内连续晃动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只产生 </w:t>
            </w:r>
            <w:r>
              <w:rPr>
                <w:rFonts w:ascii="微软雅黑" w:hAnsi="微软雅黑" w:eastAsia="微软雅黑"/>
                <w:b/>
                <w:sz w:val="18"/>
              </w:rPr>
              <w:t>1 条</w:t>
            </w:r>
            <w:r>
              <w:rPr>
                <w:rFonts w:ascii="微软雅黑" w:hAnsi="微软雅黑" w:eastAsia="微软雅黑"/>
                <w:sz w:val="18"/>
              </w:rPr>
              <w:t>记录（重复被双层去抖过滤）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HT07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刷卡过程中直接拔掉读写器 USB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界面提示"读卡器异常……正在重连"，</w:t>
            </w:r>
            <w:r>
              <w:rPr>
                <w:rFonts w:ascii="微软雅黑" w:hAnsi="微软雅黑" w:eastAsia="微软雅黑"/>
                <w:b/>
                <w:sz w:val="18"/>
              </w:rPr>
              <w:t>不闪退</w:t>
            </w:r>
            <w:r>
              <w:rPr>
                <w:rFonts w:ascii="微软雅黑" w:hAnsi="微软雅黑" w:eastAsia="微软雅黑"/>
                <w:sz w:val="18"/>
              </w:rPr>
              <w:t>；插回后自动恢复读卡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HT08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距离上次签到不足 30 分钟再刷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提示"间隔不足，还需等待 X 分钟"，不写库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HT09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先打开厂商演示软件占用串口，再启动本系统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明确提示"串口被占用"，引导关闭后重试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HT10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在设置里故意把波特率改错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显示"串口已打开但读卡器无应答"，引导用诊断工具排查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4.6 测试执行结果汇总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/>
        </w:trPr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测试集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用例总数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通过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失败</w:t>
            </w:r>
          </w:p>
        </w:tc>
        <w:tc>
          <w:tcPr>
            <w:tcW w:type="dxa" w:w="1858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通过率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业务逻辑自动化（TC）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协议层自动化（P）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边界与接口补充（BT）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硬件联调（HT）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43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43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</w:t>
            </w:r>
          </w:p>
        </w:tc>
        <w:tc>
          <w:tcPr>
            <w:tcW w:type="dxa" w:w="185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before="80" w:after="120"/>
        <w:ind w:left="340"/>
        <w:pBdr>
          <w:left w:val="single" w:sz="18" w:space="8" w:color="8EAADB"/>
        </w:pBdr>
      </w:pPr>
      <w:r>
        <w:rPr>
          <w:rFonts w:ascii="微软雅黑" w:hAnsi="微软雅黑" w:eastAsia="微软雅黑"/>
          <w:color w:val="444444"/>
          <w:sz w:val="19"/>
        </w:rPr>
        <w:t>说明：TC / P 两组已脚本化，答辩时可现场一键运行；BT / HT 的通过记录来自联调实测，同样可在现场复现。</w:t>
      </w: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5 章 风险分析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5.1 风险识别清单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 xml:space="preserve">采用 </w:t>
      </w:r>
      <w:r>
        <w:rPr>
          <w:rFonts w:ascii="微软雅黑" w:hAnsi="微软雅黑" w:eastAsia="微软雅黑"/>
          <w:b/>
          <w:sz w:val="21"/>
        </w:rPr>
        <w:t>概率 × 影响</w:t>
      </w:r>
      <w:r>
        <w:rPr>
          <w:rFonts w:ascii="微软雅黑" w:hAnsi="微软雅黑" w:eastAsia="微软雅黑"/>
          <w:sz w:val="21"/>
        </w:rPr>
        <w:t xml:space="preserve"> 二维评估。概率与影响均分三级：低 / 中 / 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tblHeader/>
        </w:trPr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编号</w:t>
            </w:r>
          </w:p>
        </w:tc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风险描述</w:t>
            </w:r>
          </w:p>
        </w:tc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概率</w:t>
            </w:r>
          </w:p>
        </w:tc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影响</w:t>
            </w:r>
          </w:p>
        </w:tc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已实现的应对措施</w:t>
            </w:r>
          </w:p>
        </w:tc>
        <w:tc>
          <w:tcPr>
            <w:tcW w:type="dxa" w:w="1549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代码位置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R1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通信不稳定</w:t>
            </w:r>
            <w:r>
              <w:rPr>
                <w:rFonts w:ascii="微软雅黑" w:hAnsi="微软雅黑" w:eastAsia="微软雅黑"/>
                <w:sz w:val="18"/>
              </w:rPr>
              <w:t>：读写器掉线、串口被其他软件占用、收到半截帧或 CRC 错误帧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后台线程 try/except 兜底 +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reconnect_seconds</w:t>
            </w:r>
            <w:r>
              <w:rPr>
                <w:rFonts w:ascii="微软雅黑" w:hAnsi="微软雅黑" w:eastAsia="微软雅黑"/>
                <w:sz w:val="18"/>
              </w:rPr>
              <w:t xml:space="preserve"> 自动重连；② 帧长 + CRC-16 双重校验，非法帧直接丢弃并从下一字节重新同步；③ 每轮连接发送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0x21</w:t>
            </w:r>
            <w:r>
              <w:rPr>
                <w:rFonts w:ascii="微软雅黑" w:hAnsi="微软雅黑" w:eastAsia="微软雅黑"/>
                <w:sz w:val="18"/>
              </w:rPr>
              <w:t xml:space="preserve"> 握手命令确认设备在线；④ 提供"读卡诊断"工具自动探测串口×波特率×地址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CardReaderThread.run()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split_frames()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crc16()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重复打卡</w:t>
            </w:r>
            <w:r>
              <w:rPr>
                <w:rFonts w:ascii="微软雅黑" w:hAnsi="微软雅黑" w:eastAsia="微软雅黑"/>
                <w:sz w:val="18"/>
              </w:rPr>
              <w:t>：卡一直放在天线上被反复读取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双层去抖</w:t>
            </w:r>
            <w:r>
              <w:rPr>
                <w:rFonts w:ascii="微软雅黑" w:hAnsi="微软雅黑" w:eastAsia="微软雅黑"/>
                <w:sz w:val="18"/>
              </w:rPr>
              <w:t xml:space="preserve">：读卡层同一卡在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debounce_seconds</w:t>
            </w:r>
            <w:r>
              <w:rPr>
                <w:rFonts w:ascii="微软雅黑" w:hAnsi="微软雅黑" w:eastAsia="微软雅黑"/>
                <w:sz w:val="18"/>
              </w:rPr>
              <w:t xml:space="preserve"> 内只上报一次且每次读到都续期；业务层再判一次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DUPLICATE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CardReaderThread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AttendanceService.handle_card()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卡号伪造 / 代刷</w:t>
            </w:r>
            <w:r>
              <w:rPr>
                <w:rFonts w:ascii="微软雅黑" w:hAnsi="微软雅黑" w:eastAsia="微软雅黑"/>
                <w:sz w:val="18"/>
              </w:rPr>
              <w:t>：借用他人卡或复制标签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卡号与学生</w:t>
            </w:r>
            <w:r>
              <w:rPr>
                <w:rFonts w:ascii="微软雅黑" w:hAnsi="微软雅黑" w:eastAsia="微软雅黑"/>
                <w:b/>
                <w:sz w:val="18"/>
              </w:rPr>
              <w:t>唯一绑定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students.card_no UNIQUE</w:t>
            </w:r>
            <w:r>
              <w:rPr>
                <w:rFonts w:ascii="微软雅黑" w:hAnsi="微软雅黑" w:eastAsia="微软雅黑"/>
                <w:sz w:val="18"/>
              </w:rPr>
              <w:t>，一卡不能绑多人）；② 可切换"读 TID"作为卡号（TID 出厂唯一、不可改写，极难复制）；③ 记录每次刷卡精确时间，异常时段可人工核查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设置项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use_tid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students.card_no UNIQUE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数据丢失 / 篡改</w:t>
            </w:r>
            <w:r>
              <w:rPr>
                <w:rFonts w:ascii="微软雅黑" w:hAnsi="微软雅黑" w:eastAsia="微软雅黑"/>
                <w:sz w:val="18"/>
              </w:rPr>
              <w:t>：记录被误删、学生改名后历史变空白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打卡记录以</w:t>
            </w:r>
            <w:r>
              <w:rPr>
                <w:rFonts w:ascii="微软雅黑" w:hAnsi="微软雅黑" w:eastAsia="微软雅黑"/>
                <w:b/>
                <w:sz w:val="18"/>
              </w:rPr>
              <w:t>快照</w:t>
            </w:r>
            <w:r>
              <w:rPr>
                <w:rFonts w:ascii="微软雅黑" w:hAnsi="微软雅黑" w:eastAsia="微软雅黑"/>
                <w:sz w:val="18"/>
              </w:rPr>
              <w:t>方式冗余保存学号/姓名/班级；删除学生</w:t>
            </w:r>
            <w:r>
              <w:rPr>
                <w:rFonts w:ascii="微软雅黑" w:hAnsi="微软雅黑" w:eastAsia="微软雅黑"/>
                <w:b/>
                <w:sz w:val="18"/>
              </w:rPr>
              <w:t>不级联删除</w:t>
            </w:r>
            <w:r>
              <w:rPr>
                <w:rFonts w:ascii="微软雅黑" w:hAnsi="微软雅黑" w:eastAsia="微软雅黑"/>
                <w:sz w:val="18"/>
              </w:rPr>
              <w:t>考勤记录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</w:t>
            </w:r>
            <w:r>
              <w:rPr>
                <w:rFonts w:ascii="微软雅黑" w:hAnsi="微软雅黑" w:eastAsia="微软雅黑"/>
                <w:sz w:val="18"/>
              </w:rPr>
              <w:t xml:space="preserve"> 表快照字段；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delete_student()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硬件 / 驱动问题</w:t>
            </w:r>
            <w:r>
              <w:rPr>
                <w:rFonts w:ascii="微软雅黑" w:hAnsi="微软雅黑" w:eastAsia="微软雅黑"/>
                <w:sz w:val="18"/>
              </w:rPr>
              <w:t>：未装 USB 转串口驱动、波特率不匹配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① 附带驱动包；② 程序内置"自动探测波特率 × 地址"组合；③ 串口号与波特率均可在设置页调整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读卡诊断.py._probe_all()</w:t>
            </w:r>
            <w:r>
              <w:rPr>
                <w:rFonts w:ascii="微软雅黑" w:hAnsi="微软雅黑" w:eastAsia="微软雅黑"/>
                <w:sz w:val="18"/>
              </w:rPr>
              <w:t>、设置页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环境缺失 / 依赖装错解释器</w:t>
            </w:r>
            <w:r>
              <w:rPr>
                <w:rFonts w:ascii="微软雅黑" w:hAnsi="微软雅黑" w:eastAsia="微软雅黑"/>
                <w:sz w:val="18"/>
              </w:rPr>
              <w:t>：机房一台电脑装了多只 Python，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pip install pyserial</w:t>
            </w:r>
            <w:r>
              <w:rPr>
                <w:rFonts w:ascii="微软雅黑" w:hAnsi="微软雅黑" w:eastAsia="微软雅黑"/>
                <w:sz w:val="18"/>
              </w:rPr>
              <w:t xml:space="preserve"> 只装进其中一只，程序却被另一只启动，出现"明明装了却提示没装"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try/except</w:t>
            </w:r>
            <w:r>
              <w:rPr>
                <w:rFonts w:ascii="微软雅黑" w:hAnsi="微软雅黑" w:eastAsia="微软雅黑"/>
                <w:sz w:val="18"/>
              </w:rPr>
              <w:t xml:space="preserve"> 导入，缺失时降级为键盘模式并给出明确提示；② </w:t>
            </w:r>
            <w:r>
              <w:rPr>
                <w:rFonts w:ascii="微软雅黑" w:hAnsi="微软雅黑" w:eastAsia="微软雅黑"/>
                <w:b/>
                <w:sz w:val="18"/>
              </w:rPr>
              <w:t>把 pyserial 整个内置到 `_vendor/serial`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import serial</w:t>
            </w:r>
            <w:r>
              <w:rPr>
                <w:rFonts w:ascii="微软雅黑" w:hAnsi="微软雅黑" w:eastAsia="微软雅黑"/>
                <w:sz w:val="18"/>
              </w:rPr>
              <w:t xml:space="preserve"> 失败自动改从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_vendor</w:t>
            </w:r>
            <w:r>
              <w:rPr>
                <w:rFonts w:ascii="微软雅黑" w:hAnsi="微软雅黑" w:eastAsia="微软雅黑"/>
                <w:sz w:val="18"/>
              </w:rPr>
              <w:t xml:space="preserve"> 加载，任何 Python 都能用、免联网免安装；③ 设置页显示"当前实际使用的 Python 路径 + 串口库来源"；④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环境自检.bat</w:t>
            </w:r>
            <w:r>
              <w:rPr>
                <w:rFonts w:ascii="微软雅黑" w:hAnsi="微软雅黑" w:eastAsia="微软雅黑"/>
                <w:sz w:val="18"/>
              </w:rPr>
              <w:t xml:space="preserve"> 一次列出每只 Python 的 tkinter / pyserial / 串口状况；⑤ 设置页提供「重新检测依赖」与「一键安装 pyserial」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attendance.py._import_serial()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uhf_reader.py._import_serial()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env_check.py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环境自检.bat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R7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数据量膨胀</w:t>
            </w:r>
            <w:r>
              <w:rPr>
                <w:rFonts w:ascii="微软雅黑" w:hAnsi="微软雅黑" w:eastAsia="微软雅黑"/>
                <w:sz w:val="18"/>
              </w:rPr>
              <w:t>：记录越攒越多，查询变慢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day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student_id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ts</w:t>
            </w:r>
            <w:r>
              <w:rPr>
                <w:rFonts w:ascii="微软雅黑" w:hAnsi="微软雅黑" w:eastAsia="微软雅黑"/>
                <w:sz w:val="18"/>
              </w:rPr>
              <w:t xml:space="preserve"> 建索引；查询默认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limit</w:t>
            </w:r>
            <w:r>
              <w:rPr>
                <w:rFonts w:ascii="微软雅黑" w:hAnsi="微软雅黑" w:eastAsia="微软雅黑"/>
                <w:sz w:val="18"/>
              </w:rPr>
              <w:t>；提供按日期过滤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SCHEMA_SQL</w:t>
            </w:r>
            <w:r>
              <w:rPr>
                <w:rFonts w:ascii="微软雅黑" w:hAnsi="微软雅黑" w:eastAsia="微软雅黑"/>
                <w:sz w:val="18"/>
              </w:rPr>
              <w:t xml:space="preserve"> 索引；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query_records()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R8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系统时间被改</w:t>
            </w:r>
            <w:r>
              <w:rPr>
                <w:rFonts w:ascii="微软雅黑" w:hAnsi="微软雅黑" w:eastAsia="微软雅黑"/>
                <w:sz w:val="18"/>
              </w:rPr>
              <w:t>：本机时间不准导致签到签退判定错误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判定基于本机时间；建议考核用机定期校时（可后续扩展 NTP 校时）；跨零点按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day</w:t>
            </w:r>
            <w:r>
              <w:rPr>
                <w:rFonts w:ascii="微软雅黑" w:hAnsi="微软雅黑" w:eastAsia="微软雅黑"/>
                <w:sz w:val="18"/>
              </w:rPr>
              <w:t xml:space="preserve"> 字段自然分天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latest_record_of_day()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R9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蜂鸣器不支持 / 损坏</w:t>
            </w:r>
            <w:r>
              <w:rPr>
                <w:rFonts w:ascii="微软雅黑" w:hAnsi="微软雅黑" w:eastAsia="微软雅黑"/>
                <w:sz w:val="18"/>
              </w:rPr>
              <w:t xml:space="preserve">：部分批次读写器不支持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0x33</w:t>
            </w:r>
            <w:r>
              <w:rPr>
                <w:rFonts w:ascii="微软雅黑" w:hAnsi="微软雅黑" w:eastAsia="微软雅黑"/>
                <w:sz w:val="18"/>
              </w:rPr>
              <w:t xml:space="preserve"> 声光命令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蜂鸣调用全程 try/except，</w:t>
            </w:r>
            <w:r>
              <w:rPr>
                <w:rFonts w:ascii="微软雅黑" w:hAnsi="微软雅黑" w:eastAsia="微软雅黑"/>
                <w:b/>
                <w:sz w:val="18"/>
              </w:rPr>
              <w:t>失败仅记录日志，绝不阻断</w:t>
            </w:r>
            <w:r>
              <w:rPr>
                <w:rFonts w:ascii="微软雅黑" w:hAnsi="微软雅黑" w:eastAsia="微软雅黑"/>
                <w:sz w:val="18"/>
              </w:rPr>
              <w:t>打卡流程；可关闭蜂鸣或改用电脑提示音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_beep()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buzzer_enabled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pc_beep_enabled</w:t>
            </w:r>
          </w:p>
        </w:tc>
      </w:tr>
      <w:tr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R10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误配置参数</w:t>
            </w:r>
            <w:r>
              <w:rPr>
                <w:rFonts w:ascii="微软雅黑" w:hAnsi="微软雅黑" w:eastAsia="微软雅黑"/>
                <w:sz w:val="18"/>
              </w:rPr>
              <w:t>：管理员把波特率、间隔、串口号改错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非法数值自动回退默认值；设置页内置"恢复默认"；配合诊断工具快速发现；所有参数存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settings</w:t>
            </w:r>
            <w:r>
              <w:rPr>
                <w:rFonts w:ascii="微软雅黑" w:hAnsi="微软雅黑" w:eastAsia="微软雅黑"/>
                <w:sz w:val="18"/>
              </w:rPr>
              <w:t xml:space="preserve"> 表便于回滚</w:t>
            </w:r>
          </w:p>
        </w:tc>
        <w:tc>
          <w:tcPr>
            <w:tcW w:type="dxa" w:w="154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设置页校验逻辑、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DEFAULT_SETTINGS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5.2 风险矩阵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021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风险矩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风险矩阵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>矩阵以</w:t>
      </w:r>
      <w:r>
        <w:rPr>
          <w:rFonts w:ascii="微软雅黑" w:hAnsi="微软雅黑" w:eastAsia="微软雅黑"/>
          <w:b/>
          <w:sz w:val="21"/>
        </w:rPr>
        <w:t>概率</w:t>
      </w:r>
      <w:r>
        <w:rPr>
          <w:rFonts w:ascii="微软雅黑" w:hAnsi="微软雅黑" w:eastAsia="微软雅黑"/>
          <w:sz w:val="21"/>
        </w:rPr>
        <w:t>为横轴、</w:t>
      </w:r>
      <w:r>
        <w:rPr>
          <w:rFonts w:ascii="微软雅黑" w:hAnsi="微软雅黑" w:eastAsia="微软雅黑"/>
          <w:b/>
          <w:sz w:val="21"/>
        </w:rPr>
        <w:t>影响</w:t>
      </w:r>
      <w:r>
        <w:rPr>
          <w:rFonts w:ascii="微软雅黑" w:hAnsi="微软雅黑" w:eastAsia="微软雅黑"/>
          <w:sz w:val="21"/>
        </w:rPr>
        <w:t xml:space="preserve">为纵轴，落点为各风险编号。落在右上角（高概率 × 高影响）的 </w:t>
      </w:r>
      <w:r>
        <w:rPr>
          <w:rFonts w:ascii="微软雅黑" w:hAnsi="微软雅黑" w:eastAsia="微软雅黑"/>
          <w:b/>
          <w:sz w:val="21"/>
        </w:rPr>
        <w:t>R1 通信不稳定</w:t>
      </w:r>
      <w:r>
        <w:rPr>
          <w:rFonts w:ascii="微软雅黑" w:hAnsi="微软雅黑" w:eastAsia="微软雅黑"/>
          <w:sz w:val="21"/>
        </w:rPr>
        <w:t xml:space="preserve"> 是需要重点治理的最高优先级风险。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5.3 风险应对优先级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优先级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风险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理由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治理状态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R1 通信不稳定、R2 重复打卡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直接决定"能不能刷上卡"这一核心体验，且发生频率最高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已重点实现：自动重连 + 帧长/CRC 双重校验 + 握手确认 + 双层去抖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R3 卡号伪造、R4 数据丢失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影响考勤数据的公正性与可追溯性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已缓解：唯一绑定 + TID 模式 + 快照冗余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P2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R5、R6、R9、R10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影响部署成功率与易用性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已通过诊断工具、依赖内置、降级策略覆盖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P3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R7、R8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长期才显现，短期影响有限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已通过索引与分天字段缓解，留有扩展空间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5.4 残余风险与后续建议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残余风险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说明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建议措施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单机时间不可信（R8 残余）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目前完全依赖本机时钟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后续增加 NTP 校时，或由服务器统一授时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无操作审计（R3 残余）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管理员删除/修改记录无留痕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增加操作日志表，记录谁在何时改了什么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无身份认证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任何能接触电脑的人都可进入管理界面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增加管理员登录口令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单点数据库文件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文件损坏或被拷走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增加定时备份与导出策略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 6 章 关键实现要点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6.1 协议帧结构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命令帧（上位机 → 读写器）</w:t>
      </w:r>
    </w:p>
    <w:p>
      <w:pPr>
        <w:spacing w:before="80" w:after="120" w:line="276" w:lineRule="auto"/>
        <w:ind w:left="283"/>
      </w:pPr>
      <w:r>
        <w:rPr>
          <w:rFonts w:ascii="Consolas" w:hAnsi="Consolas" w:eastAsia="Consolas"/>
          <w:color w:val="333333"/>
          <w:sz w:val="18"/>
        </w:rPr>
        <w:t>+---------+---------+---------+-------------+---------+---------+</w:t>
      </w:r>
      <w:r>
        <w:br/>
      </w:r>
      <w:r>
        <w:rPr>
          <w:rFonts w:ascii="Consolas" w:hAnsi="Consolas" w:eastAsia="Consolas"/>
          <w:color w:val="333333"/>
          <w:sz w:val="18"/>
        </w:rPr>
        <w:t>|   Len   |   Adr   |   Cmd   |   Data[]    |  CRC-L  |  CRC-H  |</w:t>
      </w:r>
      <w:r>
        <w:br/>
      </w:r>
      <w:r>
        <w:rPr>
          <w:rFonts w:ascii="Consolas" w:hAnsi="Consolas" w:eastAsia="Consolas"/>
          <w:color w:val="333333"/>
          <w:sz w:val="18"/>
        </w:rPr>
        <w:t>+---------+---------+---------+-------------+---------+---------+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1 Byte    1 Byte    1 Byte    n Byte       1 Byte    1 Byte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Len = len(Data) + 4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响应帧（读写器 → 上位机）</w:t>
      </w:r>
    </w:p>
    <w:p>
      <w:pPr>
        <w:spacing w:before="80" w:after="120" w:line="276" w:lineRule="auto"/>
        <w:ind w:left="283"/>
      </w:pPr>
      <w:r>
        <w:rPr>
          <w:rFonts w:ascii="Consolas" w:hAnsi="Consolas" w:eastAsia="Consolas"/>
          <w:color w:val="333333"/>
          <w:sz w:val="18"/>
        </w:rPr>
        <w:t>+---------+---------+---------+----------+-------------+---------+---------+</w:t>
      </w:r>
      <w:r>
        <w:br/>
      </w:r>
      <w:r>
        <w:rPr>
          <w:rFonts w:ascii="Consolas" w:hAnsi="Consolas" w:eastAsia="Consolas"/>
          <w:color w:val="333333"/>
          <w:sz w:val="18"/>
        </w:rPr>
        <w:t>|   Len   |   Adr   |  reCmd  |  Status  |   Data[]    |  CRC-L  |  CRC-H  |</w:t>
      </w:r>
      <w:r>
        <w:br/>
      </w:r>
      <w:r>
        <w:rPr>
          <w:rFonts w:ascii="Consolas" w:hAnsi="Consolas" w:eastAsia="Consolas"/>
          <w:color w:val="333333"/>
          <w:sz w:val="18"/>
        </w:rPr>
        <w:t>+---------+---------+---------+----------+-------------+---------+---------+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1 Byte    1 Byte    1 Byte    1 Byte      n Byte       1 Byte    1 Byte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Len = len(Data) + 5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/>
          <w:sz w:val="21"/>
        </w:rPr>
        <w:t>CRC</w:t>
      </w:r>
      <w:r>
        <w:rPr>
          <w:rFonts w:ascii="微软雅黑" w:hAnsi="微软雅黑" w:eastAsia="微软雅黑"/>
          <w:sz w:val="21"/>
        </w:rPr>
        <w:t xml:space="preserve">：CRC-16/MCRF4XX，多项式 </w:t>
      </w:r>
      <w:r>
        <w:rPr>
          <w:rFonts w:ascii="Consolas" w:hAnsi="Consolas" w:eastAsia="Consolas"/>
          <w:b/>
          <w:color w:val="C0392B"/>
          <w:sz w:val="19"/>
        </w:rPr>
        <w:t>0x8408</w:t>
      </w:r>
      <w:r>
        <w:rPr>
          <w:rFonts w:ascii="微软雅黑" w:hAnsi="微软雅黑" w:eastAsia="微软雅黑"/>
          <w:sz w:val="21"/>
        </w:rPr>
        <w:t xml:space="preserve">，初值 </w:t>
      </w:r>
      <w:r>
        <w:rPr>
          <w:rFonts w:ascii="Consolas" w:hAnsi="Consolas" w:eastAsia="Consolas"/>
          <w:b/>
          <w:color w:val="C0392B"/>
          <w:sz w:val="19"/>
        </w:rPr>
        <w:t>0xFFFF</w:t>
      </w:r>
      <w:r>
        <w:rPr>
          <w:rFonts w:ascii="微软雅黑" w:hAnsi="微软雅黑" w:eastAsia="微软雅黑"/>
          <w:sz w:val="21"/>
        </w:rPr>
        <w:t>，无输出异或，</w:t>
      </w:r>
      <w:r>
        <w:rPr>
          <w:rFonts w:ascii="微软雅黑" w:hAnsi="微软雅黑" w:eastAsia="微软雅黑"/>
          <w:b/>
          <w:sz w:val="21"/>
        </w:rPr>
        <w:t>低字节在前</w:t>
      </w:r>
      <w:r>
        <w:rPr>
          <w:rFonts w:ascii="微软雅黑" w:hAnsi="微软雅黑" w:eastAsia="微软雅黑"/>
          <w:sz w:val="21"/>
        </w:rPr>
        <w:t>（LSB first）。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/>
          <w:sz w:val="21"/>
        </w:rPr>
        <w:t>切帧策略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b/>
          <w:color w:val="C0392B"/>
          <w:sz w:val="19"/>
        </w:rPr>
        <w:t>split_frames()</w:t>
      </w:r>
      <w:r>
        <w:rPr>
          <w:rFonts w:ascii="微软雅黑" w:hAnsi="微软雅黑" w:eastAsia="微软雅黑"/>
          <w:sz w:val="21"/>
        </w:rPr>
        <w:t xml:space="preserve"> 依据首字节 </w:t>
      </w:r>
      <w:r>
        <w:rPr>
          <w:rFonts w:ascii="Consolas" w:hAnsi="Consolas" w:eastAsia="Consolas"/>
          <w:b/>
          <w:color w:val="C0392B"/>
          <w:sz w:val="19"/>
        </w:rPr>
        <w:t>Len</w:t>
      </w:r>
      <w:r>
        <w:rPr>
          <w:rFonts w:ascii="微软雅黑" w:hAnsi="微软雅黑" w:eastAsia="微软雅黑"/>
          <w:sz w:val="21"/>
        </w:rPr>
        <w:t xml:space="preserve"> 确定帧长，检验尾部 CRC；帧长须落在 5~100 的合理区间；校验失败则从缓冲区</w:t>
      </w:r>
      <w:r>
        <w:rPr>
          <w:rFonts w:ascii="微软雅黑" w:hAnsi="微软雅黑" w:eastAsia="微软雅黑"/>
          <w:b/>
          <w:sz w:val="21"/>
        </w:rPr>
        <w:t>后移一个字节</w:t>
      </w:r>
      <w:r>
        <w:rPr>
          <w:rFonts w:ascii="微软雅黑" w:hAnsi="微软雅黑" w:eastAsia="微软雅黑"/>
          <w:sz w:val="21"/>
        </w:rPr>
        <w:t>重新尝试同步，从而天然抵御粘包与脏字节干扰。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6.2 卡号归一化五步法</w:t>
      </w:r>
    </w:p>
    <w:p>
      <w:pPr>
        <w:spacing w:before="80" w:after="120" w:line="276" w:lineRule="auto"/>
        <w:ind w:left="283"/>
      </w:pPr>
      <w:r>
        <w:rPr>
          <w:rFonts w:ascii="Consolas" w:hAnsi="Consolas" w:eastAsia="Consolas"/>
          <w:color w:val="333333"/>
          <w:sz w:val="18"/>
        </w:rPr>
        <w:t>原始串口字节流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① bytes → str：按 ASCII 解码；解不出来视为二进制裸数据，转成大写十六进制串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含控制符的字符串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② 丢掉所有不可打印字符：\r \n \x02 \x03 ...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含分隔符的字符串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③ 丢掉空格、冒号、横线、逗号： "E0 4A-1B:2C" → "E04A1B2C"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大小写混杂的字符串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④ 统一转大写：避免 e04a1b2c 与 E04A1B2C 被当成两张卡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可能带前缀的字符串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⑤ 去掉 "0X" 前缀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标准卡号  →  is_valid_card() 布尔校验（非空 + 全十六进制 + 长度 4~32）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6.3 线程模型</w:t>
      </w:r>
    </w:p>
    <w:p>
      <w:pPr>
        <w:spacing w:before="80" w:after="120" w:line="276" w:lineRule="auto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┌──────────────────────┐        queue.Queue        ┌──────────────────────┐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CardReaderThread     │ ──── ("card", EPC) ────▶  │   AppUI 主线程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（后台，无限循环）    │ ◀─── ("cmd", 指令) ─────  │   _pump() 定时轮询    │</w:t>
      </w:r>
      <w:r>
        <w:br/>
      </w:r>
      <w:r>
        <w:rPr>
          <w:rFonts w:ascii="Consolas" w:hAnsi="Consolas" w:eastAsia="Consolas"/>
          <w:color w:val="333333"/>
          <w:sz w:val="18"/>
        </w:rPr>
        <w:t>│  询查 / CRC / 去抖    │                            │   安全地更新控件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异常自动重连         │                            └──────────────────────┘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└──────────────────────┘</w:t>
      </w: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sz w:val="21"/>
        </w:rPr>
        <w:t xml:space="preserve">两个方向都用队列，是因为 </w:t>
      </w:r>
      <w:r>
        <w:rPr>
          <w:rFonts w:ascii="微软雅黑" w:hAnsi="微软雅黑" w:eastAsia="微软雅黑"/>
          <w:b/>
          <w:sz w:val="21"/>
        </w:rPr>
        <w:t>tkinter 控件只能在主线程操作</w:t>
      </w:r>
      <w:r>
        <w:rPr>
          <w:rFonts w:ascii="微软雅黑" w:hAnsi="微软雅黑" w:eastAsia="微软雅黑"/>
          <w:sz w:val="21"/>
        </w:rPr>
        <w:t xml:space="preserve">；指令反向走队列并由 </w:t>
      </w:r>
      <w:r>
        <w:rPr>
          <w:rFonts w:ascii="Consolas" w:hAnsi="Consolas" w:eastAsia="Consolas"/>
          <w:b/>
          <w:color w:val="C0392B"/>
          <w:sz w:val="19"/>
        </w:rPr>
        <w:t>_drain_cmds()</w:t>
      </w:r>
      <w:r>
        <w:rPr>
          <w:rFonts w:ascii="微软雅黑" w:hAnsi="微软雅黑" w:eastAsia="微软雅黑"/>
          <w:sz w:val="21"/>
        </w:rPr>
        <w:t xml:space="preserve"> 串行排空，是为了避免界面操作与读卡循环同时写串口造成帧串扰。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6"/>
        </w:rPr>
        <w:t>6.4 主要配置项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配置项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默认值</w:t>
            </w:r>
          </w:p>
        </w:tc>
        <w:tc>
          <w:tcPr>
            <w:tcW w:type="dxa" w:w="3097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含义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interval_minutes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签到与签退之间的最小间隔（分钟）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debounce_seconds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同一张卡的去抖时间窗（秒）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serial_port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COM9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串口号（不同机器需修改）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serial_baud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57600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波特率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reader_adr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读写器地址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use_tid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0=用 EPC 作卡号，1=用 TID 作卡号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poll_interval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询查轮询周期（秒）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reconnect_seconds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断线后自动重连间隔（秒）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buzzer_enabled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是否启用读写器蜂鸣器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buzzer_ms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蜂鸣时长（毫秒）</w:t>
            </w:r>
          </w:p>
        </w:tc>
      </w:tr>
      <w:tr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pc_beep_enabled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9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是否启用电脑提示音（蜂鸣器不支持时的替代）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附录 A 协议帧速查表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</w:trPr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功能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Cmd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示例帧（十六进制）</w:t>
            </w:r>
          </w:p>
        </w:tc>
        <w:tc>
          <w:tcPr>
            <w:tcW w:type="dxa" w:w="2323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询查标签（Inventory）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0x01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04 00 01 DB 4B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最常用，取场内所有标签 EPC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读 TID（含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AdrTID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LenTID</w:t>
            </w:r>
            <w:r>
              <w:rPr>
                <w:rFonts w:ascii="微软雅黑" w:hAnsi="微软雅黑" w:eastAsia="微软雅黑"/>
                <w:sz w:val="18"/>
              </w:rPr>
              <w:t xml:space="preserve"> 参数）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0x01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06 00 01 02 04 58 24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Data 为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02 04</w:t>
            </w:r>
            <w:r>
              <w:rPr>
                <w:rFonts w:ascii="微软雅黑" w:hAnsi="微软雅黑" w:eastAsia="微软雅黑"/>
                <w:sz w:val="18"/>
              </w:rPr>
              <w:t>，用于防伪场景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读读写器信息（握手）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0x21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04 00 21 D9 6A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返回协议类型、固件版本、功率等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设置波特率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0x20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修改后需重启串口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设置发射功率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0x2F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影响读取距离</w:t>
            </w:r>
          </w:p>
        </w:tc>
      </w:tr>
      <w:tr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蜂鸣器/声光控制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0x33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07 00 33 03 00 01 ...</w:t>
            </w:r>
          </w:p>
        </w:tc>
        <w:tc>
          <w:tcPr>
            <w:tcW w:type="dxa" w:w="23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参数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ActiveT / SilentT / Times</w:t>
            </w:r>
            <w:r>
              <w:rPr>
                <w:rFonts w:ascii="微软雅黑" w:hAnsi="微软雅黑" w:eastAsia="微软雅黑"/>
                <w:sz w:val="18"/>
              </w:rPr>
              <w:t>，每单位 50 ms</w:t>
            </w:r>
          </w:p>
        </w:tc>
      </w:tr>
    </w:tbl>
    <w:p>
      <w:pPr>
        <w:spacing w:after="40"/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响应状态字 `Status`</w:t>
      </w:r>
      <w:r>
        <w:rPr>
          <w:rFonts w:ascii="微软雅黑" w:hAnsi="微软雅黑" w:eastAsia="微软雅黑"/>
          <w:sz w:val="21"/>
        </w:rPr>
        <w:t>：非 0 表示执行出错，</w:t>
      </w:r>
      <w:r>
        <w:rPr>
          <w:rFonts w:ascii="Consolas" w:hAnsi="Consolas" w:eastAsia="Consolas"/>
          <w:b/>
          <w:color w:val="C0392B"/>
          <w:sz w:val="19"/>
        </w:rPr>
        <w:t>status_text()</w:t>
      </w:r>
      <w:r>
        <w:rPr>
          <w:rFonts w:ascii="微软雅黑" w:hAnsi="微软雅黑" w:eastAsia="微软雅黑"/>
          <w:sz w:val="21"/>
        </w:rPr>
        <w:t xml:space="preserve"> 会把状态码翻译成可读文案。</w:t>
      </w: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附录 B 运行与自检命令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目的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命令 / 操作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启动系统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启动程序.bat</w:t>
            </w:r>
            <w:r>
              <w:rPr>
                <w:rFonts w:ascii="微软雅黑" w:hAnsi="微软雅黑" w:eastAsia="微软雅黑"/>
                <w:sz w:val="18"/>
              </w:rPr>
              <w:t xml:space="preserve">，或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python attendance.py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跑业务逻辑测试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attendance.py --selftest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跑协议自检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uhf_reader.py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硬件读卡测试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read_test.py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串口/波特率诊断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读卡诊断.py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环境自检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python env_check.py</w:t>
            </w:r>
            <w:r>
              <w:rPr>
                <w:rFonts w:ascii="微软雅黑" w:hAnsi="微软雅黑" w:eastAsia="微软雅黑"/>
                <w:sz w:val="18"/>
              </w:rPr>
              <w:t xml:space="preserve"> 或双击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环境自检.bat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查看内置帮助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界面【帮助】菜单，或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--help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附录 C 交付文件清单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</w:trPr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文件</w:t>
            </w:r>
          </w:p>
        </w:tc>
        <w:tc>
          <w:tcPr>
            <w:tcW w:type="dxa" w:w="4646"/>
            <w:shd w:val="clear" w:color="auto" w:fill="DEEBF7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attendance.py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主程序：界面层 + 业务层 + 数据层 + 内置自检（2104 行）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uhf_reader.py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协议驱动库：组帧、CRC、切帧、解析、读卡线程、9 条协议自检（721 行）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read_test.py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硬件读卡快速验证脚本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读卡诊断.py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串口 × 波特率 × 地址自动探测工具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env_check.py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依赖环境自检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README.md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使用说明与常见问题排查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requirements.txt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依赖清单（pyserial）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_vendor/serial/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内置 pyserial，实现离线可移植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启动程序.bat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环境自检.bat</w:t>
            </w:r>
            <w:r>
              <w:rPr>
                <w:rFonts w:ascii="微软雅黑" w:hAnsi="微软雅黑" w:eastAsia="微软雅黑"/>
                <w:sz w:val="18"/>
              </w:rPr>
              <w:t xml:space="preserve"> / 其他 </w:t>
            </w:r>
            <w:r>
              <w:rPr>
                <w:rFonts w:ascii="Consolas" w:hAnsi="Consolas" w:eastAsia="Consolas"/>
                <w:b/>
                <w:color w:val="C0392B"/>
                <w:sz w:val="19"/>
              </w:rPr>
              <w:t>.bat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免命令行启动脚本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docs/01~05_*.md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需求、建模、测试用例与风险分析（本套文档的 markdown 分册）</w:t>
            </w:r>
          </w:p>
        </w:tc>
      </w:tr>
      <w:tr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Consolas" w:hAnsi="Consolas" w:eastAsia="Consolas"/>
                <w:b/>
                <w:color w:val="C0392B"/>
                <w:sz w:val="19"/>
              </w:rPr>
              <w:t>attendance.db</w:t>
            </w:r>
          </w:p>
        </w:tc>
        <w:tc>
          <w:tcPr>
            <w:tcW w:type="dxa" w:w="464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运行时生成的 SQLite 数据库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spacing w:after="80" w:line="348" w:lineRule="auto"/>
        <w:ind w:firstLine="0"/>
      </w:pPr>
      <w:r>
        <w:rPr>
          <w:rFonts w:ascii="微软雅黑" w:hAnsi="微软雅黑" w:eastAsia="微软雅黑"/>
          <w:b/>
          <w:sz w:val="21"/>
        </w:rPr>
        <w:t>（全文完）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