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7F02" w14:textId="4497251C" w:rsidR="00B06641" w:rsidRPr="005264B8" w:rsidRDefault="00B06641" w:rsidP="005264B8">
      <w:pPr>
        <w:spacing w:line="276" w:lineRule="auto"/>
        <w:rPr>
          <w:sz w:val="24"/>
          <w:szCs w:val="24"/>
        </w:rPr>
      </w:pPr>
      <w:r w:rsidRPr="005264B8">
        <w:rPr>
          <w:sz w:val="24"/>
          <w:szCs w:val="24"/>
        </w:rPr>
        <w:t>Data analyst</w:t>
      </w:r>
      <w:r w:rsidR="006210E2" w:rsidRPr="005264B8">
        <w:rPr>
          <w:sz w:val="24"/>
          <w:szCs w:val="24"/>
        </w:rPr>
        <w:t>s</w:t>
      </w:r>
      <w:r w:rsidRPr="005264B8">
        <w:rPr>
          <w:sz w:val="24"/>
          <w:szCs w:val="24"/>
        </w:rPr>
        <w:t xml:space="preserve">: Ryan Cramer, Leah </w:t>
      </w:r>
      <w:proofErr w:type="spellStart"/>
      <w:r w:rsidRPr="005264B8">
        <w:rPr>
          <w:sz w:val="24"/>
          <w:szCs w:val="24"/>
        </w:rPr>
        <w:t>Ikenberry</w:t>
      </w:r>
      <w:proofErr w:type="spellEnd"/>
      <w:r w:rsidRPr="005264B8">
        <w:rPr>
          <w:sz w:val="24"/>
          <w:szCs w:val="24"/>
        </w:rPr>
        <w:t xml:space="preserve">, Lisa </w:t>
      </w:r>
      <w:proofErr w:type="spellStart"/>
      <w:r w:rsidRPr="005264B8">
        <w:rPr>
          <w:sz w:val="24"/>
          <w:szCs w:val="24"/>
        </w:rPr>
        <w:t>Macera</w:t>
      </w:r>
      <w:proofErr w:type="spellEnd"/>
      <w:r w:rsidRPr="005264B8">
        <w:rPr>
          <w:sz w:val="24"/>
          <w:szCs w:val="24"/>
        </w:rPr>
        <w:t>, Leslie Mayeux, Krystin McKee</w:t>
      </w:r>
    </w:p>
    <w:p w14:paraId="4F3149DD" w14:textId="77777777" w:rsidR="00B06641" w:rsidRPr="005264B8" w:rsidRDefault="00B06641" w:rsidP="005264B8">
      <w:pPr>
        <w:spacing w:line="276" w:lineRule="auto"/>
        <w:rPr>
          <w:sz w:val="24"/>
          <w:szCs w:val="24"/>
        </w:rPr>
      </w:pPr>
      <w:r w:rsidRPr="005264B8">
        <w:rPr>
          <w:sz w:val="24"/>
          <w:szCs w:val="24"/>
        </w:rPr>
        <w:t>Group 2</w:t>
      </w:r>
    </w:p>
    <w:p w14:paraId="58200448" w14:textId="40F5D00F" w:rsidR="00B06641" w:rsidRDefault="00B06641" w:rsidP="005264B8">
      <w:pPr>
        <w:spacing w:line="276" w:lineRule="auto"/>
        <w:rPr>
          <w:sz w:val="24"/>
          <w:szCs w:val="24"/>
        </w:rPr>
      </w:pPr>
      <w:r w:rsidRPr="005264B8">
        <w:rPr>
          <w:sz w:val="24"/>
          <w:szCs w:val="24"/>
        </w:rPr>
        <w:t>Module 20: Deliverable 1</w:t>
      </w:r>
    </w:p>
    <w:p w14:paraId="45371F54" w14:textId="77777777" w:rsidR="00DA0CD2" w:rsidRPr="005264B8" w:rsidRDefault="00DA0CD2" w:rsidP="005264B8">
      <w:pPr>
        <w:spacing w:line="276" w:lineRule="auto"/>
        <w:rPr>
          <w:sz w:val="24"/>
          <w:szCs w:val="24"/>
        </w:rPr>
      </w:pPr>
    </w:p>
    <w:p w14:paraId="66FCC664" w14:textId="3DE0ACB3" w:rsidR="00DA0CD2" w:rsidRDefault="00DA0CD2" w:rsidP="005264B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### topic and reasoning</w:t>
      </w:r>
    </w:p>
    <w:p w14:paraId="06A16FA2" w14:textId="220E3210" w:rsidR="006210E2" w:rsidRDefault="006210E2" w:rsidP="005264B8">
      <w:pPr>
        <w:spacing w:line="276" w:lineRule="auto"/>
        <w:rPr>
          <w:sz w:val="24"/>
          <w:szCs w:val="24"/>
        </w:rPr>
      </w:pPr>
      <w:r w:rsidRPr="005264B8">
        <w:rPr>
          <w:sz w:val="24"/>
          <w:szCs w:val="24"/>
        </w:rPr>
        <w:tab/>
        <w:t>We have decided to examine a data set of flights during the COVID-19 pandemic</w:t>
      </w:r>
      <w:r w:rsidR="005264B8" w:rsidRPr="005264B8">
        <w:rPr>
          <w:sz w:val="24"/>
          <w:szCs w:val="24"/>
        </w:rPr>
        <w:t xml:space="preserve"> (January to June 2020). We will be examining the amount of flight delays, and the primary causes of th</w:t>
      </w:r>
      <w:r w:rsidR="005264B8">
        <w:rPr>
          <w:sz w:val="24"/>
          <w:szCs w:val="24"/>
        </w:rPr>
        <w:t xml:space="preserve">ose </w:t>
      </w:r>
      <w:r w:rsidR="005264B8" w:rsidRPr="005264B8">
        <w:rPr>
          <w:sz w:val="24"/>
          <w:szCs w:val="24"/>
        </w:rPr>
        <w:t>delays</w:t>
      </w:r>
      <w:r w:rsidR="00D14220">
        <w:rPr>
          <w:sz w:val="24"/>
          <w:szCs w:val="24"/>
        </w:rPr>
        <w:t xml:space="preserve"> (staffing shortages, mechanical issues, adverse weather, and others). We have all experienced these delays personally or close family and friends have been delayed</w:t>
      </w:r>
      <w:r w:rsidR="00656C05">
        <w:rPr>
          <w:sz w:val="24"/>
          <w:szCs w:val="24"/>
        </w:rPr>
        <w:t xml:space="preserve"> and forced to book a new flight or forced to deal with an unexpected delay.</w:t>
      </w:r>
      <w:r w:rsidR="00D14220">
        <w:rPr>
          <w:sz w:val="24"/>
          <w:szCs w:val="24"/>
        </w:rPr>
        <w:t xml:space="preserve"> </w:t>
      </w:r>
    </w:p>
    <w:p w14:paraId="2ADBE7C1" w14:textId="51569CB9" w:rsidR="00DA0CD2" w:rsidRDefault="00DA0CD2" w:rsidP="005264B8">
      <w:pPr>
        <w:spacing w:line="276" w:lineRule="auto"/>
        <w:rPr>
          <w:sz w:val="24"/>
          <w:szCs w:val="24"/>
        </w:rPr>
      </w:pPr>
    </w:p>
    <w:p w14:paraId="260E7D77" w14:textId="28E81C08" w:rsidR="00DA0CD2" w:rsidRDefault="00DA0CD2" w:rsidP="005264B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### data set</w:t>
      </w:r>
    </w:p>
    <w:p w14:paraId="6B88196C" w14:textId="42F41B41" w:rsidR="00DA0CD2" w:rsidRDefault="00DA0CD2" w:rsidP="005264B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COVID-19 Airline Flight Delays and Cancelations data set from Kaggle. </w:t>
      </w:r>
    </w:p>
    <w:p w14:paraId="29C65F7C" w14:textId="0FAD053E" w:rsidR="00DA0CD2" w:rsidRDefault="00DA0CD2" w:rsidP="005264B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[link] </w:t>
      </w:r>
      <w:hyperlink r:id="rId4" w:history="1">
        <w:r w:rsidR="00624B20" w:rsidRPr="00A0754A">
          <w:rPr>
            <w:rStyle w:val="Hyperlink"/>
            <w:sz w:val="24"/>
            <w:szCs w:val="24"/>
          </w:rPr>
          <w:t>https://www.kaggle.com/akulbahl/covid19-airline-flight-delays-and-cancellations?select=jantojun2020.csv</w:t>
        </w:r>
      </w:hyperlink>
    </w:p>
    <w:p w14:paraId="04836DFC" w14:textId="06A091B7" w:rsidR="00624B20" w:rsidRDefault="00624B20" w:rsidP="005264B8">
      <w:pPr>
        <w:spacing w:line="276" w:lineRule="auto"/>
        <w:rPr>
          <w:sz w:val="24"/>
          <w:szCs w:val="24"/>
        </w:rPr>
      </w:pPr>
    </w:p>
    <w:p w14:paraId="5730420A" w14:textId="608C3F00" w:rsidR="00DA0CD2" w:rsidRDefault="00624B20" w:rsidP="0099461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This data set contains approximately 11 million flights and contains detailed flight delay and cancellation data. The United States Department of Transportation Bureau of Transportation Statistics</w:t>
      </w:r>
      <w:r w:rsidR="00994615">
        <w:rPr>
          <w:sz w:val="24"/>
          <w:szCs w:val="24"/>
        </w:rPr>
        <w:t xml:space="preserve"> tracks on time performance of domestic flights operated by large air carriers. This data contains relevant flight information for our analysis; on-time, delayed, canceled and diverted flights.</w:t>
      </w:r>
    </w:p>
    <w:p w14:paraId="04608A59" w14:textId="06A83900" w:rsidR="00624B20" w:rsidRDefault="00624B20" w:rsidP="005264B8">
      <w:pPr>
        <w:spacing w:line="276" w:lineRule="auto"/>
        <w:rPr>
          <w:sz w:val="24"/>
          <w:szCs w:val="24"/>
        </w:rPr>
      </w:pPr>
    </w:p>
    <w:p w14:paraId="2CB0F862" w14:textId="7FA62A5E" w:rsidR="006210E2" w:rsidRDefault="00624B20" w:rsidP="005264B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### questions we will answer</w:t>
      </w:r>
    </w:p>
    <w:p w14:paraId="6FC2046A" w14:textId="1AA47518" w:rsidR="006210E2" w:rsidRPr="005264B8" w:rsidRDefault="008E4B17" w:rsidP="005264B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We are attempting to predict the percentage likelihood of a flight being canceled by training a machine learning model with our data set. We are also looking to determine the largest causation of delay or cancelation with in our data set</w:t>
      </w:r>
      <w:r w:rsidR="00656C05">
        <w:rPr>
          <w:sz w:val="24"/>
          <w:szCs w:val="24"/>
        </w:rPr>
        <w:t>. We are also looking to determine the ideal time and day of the week to schedule a flight to avoid as many delays as possible.</w:t>
      </w:r>
    </w:p>
    <w:sectPr w:rsidR="006210E2" w:rsidRPr="0052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41"/>
    <w:rsid w:val="000B322D"/>
    <w:rsid w:val="005264B8"/>
    <w:rsid w:val="006210E2"/>
    <w:rsid w:val="00624B20"/>
    <w:rsid w:val="00656C05"/>
    <w:rsid w:val="008E4B17"/>
    <w:rsid w:val="00994615"/>
    <w:rsid w:val="00AD0182"/>
    <w:rsid w:val="00B06641"/>
    <w:rsid w:val="00CF04CF"/>
    <w:rsid w:val="00D14220"/>
    <w:rsid w:val="00DA0CD2"/>
    <w:rsid w:val="00F8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0407"/>
  <w15:chartTrackingRefBased/>
  <w15:docId w15:val="{C68ACD99-D0A1-49D0-8969-780DD75B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0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C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C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C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0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4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akulbahl/covid19-airline-flight-delays-and-cancellations?select=jantojun202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Cramer</dc:creator>
  <cp:keywords/>
  <dc:description/>
  <cp:lastModifiedBy>Ryan Cramer</cp:lastModifiedBy>
  <cp:revision>2</cp:revision>
  <dcterms:created xsi:type="dcterms:W3CDTF">2022-02-11T03:52:00Z</dcterms:created>
  <dcterms:modified xsi:type="dcterms:W3CDTF">2022-02-11T04:37:00Z</dcterms:modified>
</cp:coreProperties>
</file>