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BEB" w:rsidRDefault="00F218EE">
      <w:r>
        <w:t>CANVAS : Division</w:t>
      </w:r>
      <w:r>
        <w:br/>
        <w:t>Zone destinée à faire graphisme 2D/3D</w:t>
      </w:r>
      <w:r>
        <w:br/>
        <w:t>Attributs width/height</w:t>
      </w:r>
    </w:p>
    <w:p w:rsidR="00F218EE" w:rsidRDefault="00F218EE">
      <w:r>
        <w:t>3 Canvas pour le pong :</w:t>
      </w:r>
      <w:r>
        <w:br/>
        <w:t>-terrain (fond noir+filet)</w:t>
      </w:r>
      <w:r>
        <w:br/>
        <w:t>-score</w:t>
      </w:r>
      <w:r>
        <w:br/>
        <w:t>-Animation raquette+balle</w:t>
      </w:r>
      <w:r>
        <w:br/>
      </w:r>
      <w:r>
        <w:br/>
        <w:t>Plusieurs canvas :</w:t>
      </w:r>
      <w:r>
        <w:br/>
        <w:t>Optimisation : evite rafraichissement de tout à chaque fois</w:t>
      </w:r>
      <w:r>
        <w:br/>
        <w:t>Conceptuel : Un canvas : Plusieurs éléments de la même nature</w:t>
      </w:r>
    </w:p>
    <w:p w:rsidR="00F218EE" w:rsidRDefault="00F218EE"/>
    <w:p w:rsidR="00F218EE" w:rsidRDefault="00F218EE">
      <w:r>
        <w:t>Opération de tracé : par directement à partir du canvas, mais son contexte 2D (getContext(«2D »))</w:t>
      </w:r>
      <w:bookmarkStart w:id="0" w:name="_GoBack"/>
      <w:bookmarkEnd w:id="0"/>
    </w:p>
    <w:sectPr w:rsidR="00F21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2B"/>
    <w:rsid w:val="001B5B2B"/>
    <w:rsid w:val="00DA7BEB"/>
    <w:rsid w:val="00F2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592B2-CE33-44F1-BE3E-DCA4418D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Loick Magniez</dc:creator>
  <cp:keywords/>
  <dc:description/>
  <cp:lastModifiedBy>Loick Magniez</cp:lastModifiedBy>
  <cp:revision>2</cp:revision>
  <dcterms:created xsi:type="dcterms:W3CDTF">2016-02-06T10:06:00Z</dcterms:created>
  <dcterms:modified xsi:type="dcterms:W3CDTF">2016-02-06T10:14:00Z</dcterms:modified>
</cp:coreProperties>
</file>