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066BB" w14:textId="2F9004EF" w:rsidR="00E56EF4" w:rsidRPr="00E56EF4" w:rsidRDefault="00E56EF4" w:rsidP="00877ECA">
      <w:pPr>
        <w:spacing w:after="0" w:line="240" w:lineRule="auto"/>
        <w:jc w:val="center"/>
        <w:rPr>
          <w:rFonts w:ascii="Times New Roman" w:hAnsi="Times New Roman" w:cs="Times New Roman"/>
          <w:b/>
          <w:bCs/>
          <w:sz w:val="36"/>
          <w:szCs w:val="36"/>
        </w:rPr>
      </w:pPr>
      <w:r w:rsidRPr="00E56EF4">
        <w:rPr>
          <w:rFonts w:ascii="Times New Roman" w:hAnsi="Times New Roman" w:cs="Times New Roman"/>
          <w:b/>
          <w:bCs/>
          <w:sz w:val="36"/>
          <w:szCs w:val="36"/>
        </w:rPr>
        <w:t>LORIMAR MAGTOTO-BESO</w:t>
      </w:r>
    </w:p>
    <w:p w14:paraId="3A868453" w14:textId="30FDEF2F" w:rsidR="00E56EF4" w:rsidRPr="00E56EF4" w:rsidRDefault="00E56EF4" w:rsidP="00877ECA">
      <w:pPr>
        <w:spacing w:after="0" w:line="360" w:lineRule="auto"/>
        <w:jc w:val="center"/>
        <w:rPr>
          <w:rFonts w:ascii="Times New Roman" w:hAnsi="Times New Roman" w:cs="Times New Roman"/>
        </w:rPr>
      </w:pPr>
      <w:r w:rsidRPr="00E56EF4">
        <w:rPr>
          <w:rFonts w:ascii="Times New Roman" w:hAnsi="Times New Roman" w:cs="Times New Roman"/>
        </w:rPr>
        <w:t>San Jose Del Monte, Bulacan, Philippines</w:t>
      </w:r>
    </w:p>
    <w:p w14:paraId="233E49E9" w14:textId="21D7964A" w:rsidR="00E56EF4" w:rsidRPr="00E56EF4" w:rsidRDefault="00E56EF4" w:rsidP="00877ECA">
      <w:pPr>
        <w:pBdr>
          <w:bottom w:val="single" w:sz="6" w:space="1" w:color="auto"/>
        </w:pBdr>
        <w:spacing w:after="0" w:line="360" w:lineRule="auto"/>
        <w:jc w:val="center"/>
        <w:rPr>
          <w:rFonts w:ascii="Times New Roman" w:hAnsi="Times New Roman" w:cs="Times New Roman"/>
          <w:b/>
          <w:bCs/>
        </w:rPr>
      </w:pPr>
      <w:r w:rsidRPr="00E56EF4">
        <w:rPr>
          <w:rFonts w:ascii="Times New Roman" w:hAnsi="Times New Roman" w:cs="Times New Roman"/>
          <w:b/>
          <w:bCs/>
        </w:rPr>
        <w:t>lorimarmagtoto@gmail.com</w:t>
      </w:r>
      <w:r w:rsidRPr="00E56EF4">
        <w:rPr>
          <w:rFonts w:ascii="Times New Roman" w:hAnsi="Times New Roman" w:cs="Times New Roman"/>
          <w:b/>
          <w:bCs/>
        </w:rPr>
        <w:tab/>
        <w:t xml:space="preserve">     +639175779838</w:t>
      </w:r>
    </w:p>
    <w:tbl>
      <w:tblPr>
        <w:tblStyle w:val="TableGrid"/>
        <w:tblW w:w="10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7"/>
        <w:gridCol w:w="5417"/>
      </w:tblGrid>
      <w:tr w:rsidR="00E56EF4" w:rsidRPr="00E56EF4" w14:paraId="7395421C" w14:textId="77777777" w:rsidTr="00E56EF4">
        <w:trPr>
          <w:trHeight w:val="388"/>
        </w:trPr>
        <w:tc>
          <w:tcPr>
            <w:tcW w:w="10834" w:type="dxa"/>
            <w:gridSpan w:val="2"/>
            <w:shd w:val="clear" w:color="auto" w:fill="E8E8E8" w:themeFill="background2"/>
          </w:tcPr>
          <w:p w14:paraId="7B9739E7" w14:textId="2E673C1D" w:rsidR="00E56EF4" w:rsidRPr="00E56EF4" w:rsidRDefault="00E56EF4" w:rsidP="009A681E">
            <w:pPr>
              <w:spacing w:line="360" w:lineRule="auto"/>
              <w:jc w:val="center"/>
              <w:rPr>
                <w:rFonts w:ascii="Times New Roman" w:hAnsi="Times New Roman" w:cs="Times New Roman"/>
                <w:b/>
                <w:bCs/>
              </w:rPr>
            </w:pPr>
            <w:r w:rsidRPr="00E56EF4">
              <w:rPr>
                <w:rFonts w:ascii="Times New Roman" w:hAnsi="Times New Roman" w:cs="Times New Roman"/>
                <w:b/>
                <w:bCs/>
              </w:rPr>
              <w:t>SUMMARY</w:t>
            </w:r>
          </w:p>
        </w:tc>
      </w:tr>
      <w:tr w:rsidR="00E56EF4" w:rsidRPr="00E56EF4" w14:paraId="2B21CE1C" w14:textId="77777777" w:rsidTr="00877ECA">
        <w:trPr>
          <w:trHeight w:val="2970"/>
        </w:trPr>
        <w:tc>
          <w:tcPr>
            <w:tcW w:w="10834" w:type="dxa"/>
            <w:gridSpan w:val="2"/>
          </w:tcPr>
          <w:p w14:paraId="40161B4A" w14:textId="40211C68" w:rsidR="00E56EF4" w:rsidRPr="00E56EF4" w:rsidRDefault="00E56EF4" w:rsidP="009A681E">
            <w:pPr>
              <w:spacing w:line="360" w:lineRule="auto"/>
              <w:jc w:val="both"/>
              <w:rPr>
                <w:rFonts w:ascii="Times New Roman" w:hAnsi="Times New Roman" w:cs="Times New Roman"/>
              </w:rPr>
            </w:pPr>
            <w:r w:rsidRPr="00E56EF4">
              <w:rPr>
                <w:rFonts w:ascii="Times New Roman" w:hAnsi="Times New Roman" w:cs="Times New Roman"/>
              </w:rPr>
              <w:t>An accomplished IT professional with extensive experience in leading and managing complex system implementations and digital transformations within the automotive industry. Proven expertise in spearheading end-to-end projects, including SAP ERP, Salesforce DMS, and custom CRM development, from initial business requirement analysis to final deployment and support. Adept at managing cross-functional teams, mitigating risks, and ensuring project timelines and budgets are met. Skilled in API integration, system automation, data analytics, and conducting comprehensive user training to ensure optimal system adoption and performance.</w:t>
            </w:r>
          </w:p>
        </w:tc>
      </w:tr>
      <w:tr w:rsidR="00E56EF4" w:rsidRPr="00E56EF4" w14:paraId="7AB61522" w14:textId="77777777" w:rsidTr="00E56EF4">
        <w:trPr>
          <w:trHeight w:val="410"/>
        </w:trPr>
        <w:tc>
          <w:tcPr>
            <w:tcW w:w="10834" w:type="dxa"/>
            <w:gridSpan w:val="2"/>
            <w:shd w:val="clear" w:color="auto" w:fill="E8E8E8" w:themeFill="background2"/>
          </w:tcPr>
          <w:p w14:paraId="4AECD50C" w14:textId="2058B1E0" w:rsidR="00E56EF4" w:rsidRPr="00E56EF4" w:rsidRDefault="00E56EF4" w:rsidP="009A681E">
            <w:pPr>
              <w:spacing w:line="360" w:lineRule="auto"/>
              <w:jc w:val="center"/>
              <w:rPr>
                <w:rFonts w:ascii="Times New Roman" w:hAnsi="Times New Roman" w:cs="Times New Roman"/>
                <w:b/>
                <w:bCs/>
              </w:rPr>
            </w:pPr>
            <w:r w:rsidRPr="00E56EF4">
              <w:rPr>
                <w:rFonts w:ascii="Times New Roman" w:hAnsi="Times New Roman" w:cs="Times New Roman"/>
                <w:b/>
                <w:bCs/>
              </w:rPr>
              <w:t>EXPERIENCE</w:t>
            </w:r>
          </w:p>
        </w:tc>
      </w:tr>
      <w:tr w:rsidR="00E56EF4" w:rsidRPr="00E56EF4" w14:paraId="0F46CA95" w14:textId="77777777" w:rsidTr="00E56EF4">
        <w:trPr>
          <w:trHeight w:val="388"/>
        </w:trPr>
        <w:tc>
          <w:tcPr>
            <w:tcW w:w="10834" w:type="dxa"/>
            <w:gridSpan w:val="2"/>
          </w:tcPr>
          <w:p w14:paraId="30962574" w14:textId="04C420BE" w:rsidR="00E56EF4" w:rsidRPr="00E56EF4" w:rsidRDefault="00E56EF4" w:rsidP="009A681E">
            <w:pPr>
              <w:pStyle w:val="ListParagraph"/>
              <w:numPr>
                <w:ilvl w:val="0"/>
                <w:numId w:val="1"/>
              </w:numPr>
              <w:spacing w:before="240" w:line="360" w:lineRule="auto"/>
              <w:ind w:left="345"/>
              <w:rPr>
                <w:rFonts w:ascii="Times New Roman" w:hAnsi="Times New Roman" w:cs="Times New Roman"/>
              </w:rPr>
            </w:pPr>
            <w:r w:rsidRPr="00E56EF4">
              <w:rPr>
                <w:rFonts w:ascii="Times New Roman" w:hAnsi="Times New Roman" w:cs="Times New Roman"/>
              </w:rPr>
              <w:t>System Development Manager, Hyundai Motor Philippines, Inc.  ………………</w:t>
            </w:r>
            <w:r>
              <w:rPr>
                <w:rFonts w:ascii="Times New Roman" w:hAnsi="Times New Roman" w:cs="Times New Roman"/>
              </w:rPr>
              <w:t>…………</w:t>
            </w:r>
            <w:r w:rsidRPr="00E56EF4">
              <w:rPr>
                <w:rFonts w:ascii="Times New Roman" w:hAnsi="Times New Roman" w:cs="Times New Roman"/>
              </w:rPr>
              <w:t>…… Feb 2022</w:t>
            </w:r>
          </w:p>
          <w:p w14:paraId="785A1C06" w14:textId="77777777" w:rsidR="00E56EF4" w:rsidRPr="00E56EF4" w:rsidRDefault="00E56EF4" w:rsidP="009A681E">
            <w:pPr>
              <w:pStyle w:val="ListParagraph"/>
              <w:numPr>
                <w:ilvl w:val="0"/>
                <w:numId w:val="2"/>
              </w:numPr>
              <w:spacing w:line="360" w:lineRule="auto"/>
              <w:rPr>
                <w:rFonts w:ascii="Times New Roman" w:hAnsi="Times New Roman" w:cs="Times New Roman"/>
              </w:rPr>
            </w:pPr>
            <w:r w:rsidRPr="00E56EF4">
              <w:rPr>
                <w:rFonts w:ascii="Times New Roman" w:hAnsi="Times New Roman" w:cs="Times New Roman"/>
              </w:rPr>
              <w:t>Led SAP ERP implementation, Salesforce DMS deployment, and API integrations for an automotive company, ensuring seamless system migration and integration.</w:t>
            </w:r>
          </w:p>
          <w:p w14:paraId="33F217DA" w14:textId="77777777" w:rsidR="00E56EF4" w:rsidRPr="00E56EF4" w:rsidRDefault="00E56EF4" w:rsidP="009A681E">
            <w:pPr>
              <w:pStyle w:val="ListParagraph"/>
              <w:numPr>
                <w:ilvl w:val="0"/>
                <w:numId w:val="2"/>
              </w:numPr>
              <w:spacing w:line="360" w:lineRule="auto"/>
              <w:rPr>
                <w:rFonts w:ascii="Times New Roman" w:hAnsi="Times New Roman" w:cs="Times New Roman"/>
              </w:rPr>
            </w:pPr>
            <w:r w:rsidRPr="00E56EF4">
              <w:rPr>
                <w:rFonts w:ascii="Times New Roman" w:hAnsi="Times New Roman" w:cs="Times New Roman"/>
              </w:rPr>
              <w:t>Managed cross-functional teams to deliver project timelines, budgets, and scope, with risk mitigation and stakeholder communication.</w:t>
            </w:r>
          </w:p>
          <w:p w14:paraId="6989E1D5" w14:textId="77777777" w:rsidR="00E56EF4" w:rsidRDefault="00E56EF4" w:rsidP="009A681E">
            <w:pPr>
              <w:pStyle w:val="ListParagraph"/>
              <w:numPr>
                <w:ilvl w:val="0"/>
                <w:numId w:val="2"/>
              </w:numPr>
              <w:spacing w:line="360" w:lineRule="auto"/>
              <w:rPr>
                <w:rFonts w:ascii="Times New Roman" w:hAnsi="Times New Roman" w:cs="Times New Roman"/>
              </w:rPr>
            </w:pPr>
            <w:r w:rsidRPr="00E56EF4">
              <w:rPr>
                <w:rFonts w:ascii="Times New Roman" w:hAnsi="Times New Roman" w:cs="Times New Roman"/>
              </w:rPr>
              <w:t>Analyzed and translated business requirements into technical specifications, facilitating system design, testing, and deployment.</w:t>
            </w:r>
          </w:p>
          <w:p w14:paraId="27209CAA" w14:textId="4A3D1A10" w:rsidR="00877ECA" w:rsidRPr="00E56EF4" w:rsidRDefault="00877ECA" w:rsidP="009A681E">
            <w:pPr>
              <w:pStyle w:val="ListParagraph"/>
              <w:numPr>
                <w:ilvl w:val="0"/>
                <w:numId w:val="2"/>
              </w:numPr>
              <w:spacing w:line="360" w:lineRule="auto"/>
              <w:rPr>
                <w:rFonts w:ascii="Times New Roman" w:hAnsi="Times New Roman" w:cs="Times New Roman"/>
              </w:rPr>
            </w:pPr>
            <w:r w:rsidRPr="00877ECA">
              <w:rPr>
                <w:rFonts w:ascii="Times New Roman" w:hAnsi="Times New Roman" w:cs="Times New Roman"/>
              </w:rPr>
              <w:t>Assessed physical and technical security risks, including vulnerability and privacy impact assessments, and developed company policies to ensure data integrity and compliance.</w:t>
            </w:r>
          </w:p>
          <w:p w14:paraId="7F7828A4" w14:textId="77777777" w:rsidR="00E56EF4" w:rsidRPr="00E56EF4" w:rsidRDefault="00E56EF4" w:rsidP="009A681E">
            <w:pPr>
              <w:pStyle w:val="ListParagraph"/>
              <w:numPr>
                <w:ilvl w:val="0"/>
                <w:numId w:val="2"/>
              </w:numPr>
              <w:spacing w:line="360" w:lineRule="auto"/>
              <w:rPr>
                <w:rFonts w:ascii="Times New Roman" w:hAnsi="Times New Roman" w:cs="Times New Roman"/>
              </w:rPr>
            </w:pPr>
            <w:r w:rsidRPr="00E56EF4">
              <w:rPr>
                <w:rFonts w:ascii="Times New Roman" w:hAnsi="Times New Roman" w:cs="Times New Roman"/>
              </w:rPr>
              <w:t>Conducted system maintenance, troubleshooting, and support, including updates, patches, and user training to ensure optimal performance.</w:t>
            </w:r>
          </w:p>
          <w:p w14:paraId="1D2CE99A" w14:textId="77777777" w:rsidR="00E56EF4" w:rsidRPr="00E56EF4" w:rsidRDefault="00E56EF4" w:rsidP="009A681E">
            <w:pPr>
              <w:pStyle w:val="ListParagraph"/>
              <w:spacing w:line="360" w:lineRule="auto"/>
              <w:rPr>
                <w:rFonts w:ascii="Times New Roman" w:hAnsi="Times New Roman" w:cs="Times New Roman"/>
              </w:rPr>
            </w:pPr>
          </w:p>
          <w:p w14:paraId="38213D5C" w14:textId="53C20F30" w:rsidR="00E56EF4" w:rsidRPr="00E56EF4" w:rsidRDefault="00E56EF4" w:rsidP="009A681E">
            <w:pPr>
              <w:pStyle w:val="ListParagraph"/>
              <w:numPr>
                <w:ilvl w:val="0"/>
                <w:numId w:val="1"/>
              </w:numPr>
              <w:spacing w:line="360" w:lineRule="auto"/>
              <w:ind w:left="345"/>
              <w:rPr>
                <w:rFonts w:ascii="Times New Roman" w:hAnsi="Times New Roman" w:cs="Times New Roman"/>
              </w:rPr>
            </w:pPr>
            <w:r w:rsidRPr="00E56EF4">
              <w:rPr>
                <w:rFonts w:ascii="Times New Roman" w:hAnsi="Times New Roman" w:cs="Times New Roman"/>
              </w:rPr>
              <w:t>S</w:t>
            </w:r>
            <w:r w:rsidRPr="00E56EF4">
              <w:rPr>
                <w:rFonts w:ascii="Times New Roman" w:hAnsi="Times New Roman" w:cs="Times New Roman"/>
              </w:rPr>
              <w:t>ales Systems and Standards Head</w:t>
            </w:r>
            <w:r w:rsidRPr="00E56EF4">
              <w:rPr>
                <w:rFonts w:ascii="Times New Roman" w:hAnsi="Times New Roman" w:cs="Times New Roman"/>
              </w:rPr>
              <w:t xml:space="preserve">, Hyundai </w:t>
            </w:r>
            <w:r w:rsidR="00EF7E1E">
              <w:rPr>
                <w:rFonts w:ascii="Times New Roman" w:hAnsi="Times New Roman" w:cs="Times New Roman"/>
              </w:rPr>
              <w:t>Asia Resources, Inc.</w:t>
            </w:r>
            <w:r w:rsidRPr="00E56EF4">
              <w:rPr>
                <w:rFonts w:ascii="Times New Roman" w:hAnsi="Times New Roman" w:cs="Times New Roman"/>
              </w:rPr>
              <w:t xml:space="preserve">  ……</w:t>
            </w:r>
            <w:r w:rsidRPr="00E56EF4">
              <w:rPr>
                <w:rFonts w:ascii="Times New Roman" w:hAnsi="Times New Roman" w:cs="Times New Roman"/>
              </w:rPr>
              <w:t xml:space="preserve"> </w:t>
            </w:r>
            <w:r w:rsidRPr="00E56EF4">
              <w:rPr>
                <w:rFonts w:ascii="Times New Roman" w:hAnsi="Times New Roman" w:cs="Times New Roman"/>
              </w:rPr>
              <w:t xml:space="preserve">……… </w:t>
            </w:r>
            <w:r w:rsidRPr="00E56EF4">
              <w:rPr>
                <w:rFonts w:ascii="Times New Roman" w:hAnsi="Times New Roman" w:cs="Times New Roman"/>
              </w:rPr>
              <w:t>Jul</w:t>
            </w:r>
            <w:r w:rsidRPr="00E56EF4">
              <w:rPr>
                <w:rFonts w:ascii="Times New Roman" w:hAnsi="Times New Roman" w:cs="Times New Roman"/>
              </w:rPr>
              <w:t xml:space="preserve"> 2022</w:t>
            </w:r>
            <w:r w:rsidRPr="00E56EF4">
              <w:rPr>
                <w:rFonts w:ascii="Times New Roman" w:hAnsi="Times New Roman" w:cs="Times New Roman"/>
              </w:rPr>
              <w:t xml:space="preserve"> ~ Nov 2019</w:t>
            </w:r>
          </w:p>
          <w:p w14:paraId="6E3BC058" w14:textId="77777777" w:rsidR="00E56EF4" w:rsidRPr="00E56EF4" w:rsidRDefault="00E56EF4" w:rsidP="009A681E">
            <w:pPr>
              <w:spacing w:line="360" w:lineRule="auto"/>
              <w:rPr>
                <w:rFonts w:ascii="Times New Roman" w:hAnsi="Times New Roman" w:cs="Times New Roman"/>
              </w:rPr>
            </w:pPr>
          </w:p>
          <w:p w14:paraId="05BEF82C" w14:textId="77777777" w:rsidR="006B6E9B" w:rsidRPr="006B6E9B" w:rsidRDefault="006B6E9B" w:rsidP="006B6E9B">
            <w:pPr>
              <w:pStyle w:val="ListParagraph"/>
              <w:numPr>
                <w:ilvl w:val="0"/>
                <w:numId w:val="2"/>
              </w:numPr>
              <w:spacing w:line="360" w:lineRule="auto"/>
              <w:rPr>
                <w:rFonts w:ascii="Times New Roman" w:hAnsi="Times New Roman" w:cs="Times New Roman"/>
              </w:rPr>
            </w:pPr>
            <w:r w:rsidRPr="006B6E9B">
              <w:rPr>
                <w:rFonts w:ascii="Times New Roman" w:hAnsi="Times New Roman" w:cs="Times New Roman"/>
              </w:rPr>
              <w:t>Led development of Hyundai CRM, Loyalty Management System, and Customer Assistance platform, enhancing customer engagement and support operations.</w:t>
            </w:r>
          </w:p>
          <w:p w14:paraId="0A43517B" w14:textId="77777777" w:rsidR="006B6E9B" w:rsidRPr="006B6E9B" w:rsidRDefault="006B6E9B" w:rsidP="006B6E9B">
            <w:pPr>
              <w:pStyle w:val="ListParagraph"/>
              <w:numPr>
                <w:ilvl w:val="0"/>
                <w:numId w:val="2"/>
              </w:numPr>
              <w:spacing w:line="360" w:lineRule="auto"/>
              <w:rPr>
                <w:rFonts w:ascii="Times New Roman" w:hAnsi="Times New Roman" w:cs="Times New Roman"/>
              </w:rPr>
            </w:pPr>
            <w:r w:rsidRPr="006B6E9B">
              <w:rPr>
                <w:rFonts w:ascii="Times New Roman" w:hAnsi="Times New Roman" w:cs="Times New Roman"/>
              </w:rPr>
              <w:t>Designed system automations, data analytics, and documentation, ensuring high-quality customer data and streamlined system processes.</w:t>
            </w:r>
          </w:p>
          <w:p w14:paraId="53999694" w14:textId="77777777" w:rsidR="006B6E9B" w:rsidRPr="006B6E9B" w:rsidRDefault="006B6E9B" w:rsidP="006B6E9B">
            <w:pPr>
              <w:pStyle w:val="ListParagraph"/>
              <w:numPr>
                <w:ilvl w:val="0"/>
                <w:numId w:val="2"/>
              </w:numPr>
              <w:spacing w:line="360" w:lineRule="auto"/>
              <w:rPr>
                <w:rFonts w:ascii="Times New Roman" w:hAnsi="Times New Roman" w:cs="Times New Roman"/>
              </w:rPr>
            </w:pPr>
            <w:r w:rsidRPr="006B6E9B">
              <w:rPr>
                <w:rFonts w:ascii="Times New Roman" w:hAnsi="Times New Roman" w:cs="Times New Roman"/>
              </w:rPr>
              <w:t>Managed system training, user support, and semi-annual audits to maintain compliance and optimal system utilization across dealerships.</w:t>
            </w:r>
          </w:p>
          <w:p w14:paraId="2153137A" w14:textId="77777777" w:rsidR="00E56EF4" w:rsidRDefault="006B6E9B" w:rsidP="006B6E9B">
            <w:pPr>
              <w:pStyle w:val="ListParagraph"/>
              <w:numPr>
                <w:ilvl w:val="0"/>
                <w:numId w:val="2"/>
              </w:numPr>
              <w:spacing w:line="360" w:lineRule="auto"/>
              <w:rPr>
                <w:rFonts w:ascii="Times New Roman" w:hAnsi="Times New Roman" w:cs="Times New Roman"/>
              </w:rPr>
            </w:pPr>
            <w:r w:rsidRPr="006B6E9B">
              <w:rPr>
                <w:rFonts w:ascii="Times New Roman" w:hAnsi="Times New Roman" w:cs="Times New Roman"/>
              </w:rPr>
              <w:lastRenderedPageBreak/>
              <w:t>Spearheaded key system upgrades for fleet registration, improving monitoring of client and government agency engagements.</w:t>
            </w:r>
          </w:p>
          <w:p w14:paraId="3655A925" w14:textId="46327CC3" w:rsidR="006B6E9B" w:rsidRPr="00E56EF4" w:rsidRDefault="006B6E9B" w:rsidP="006B6E9B">
            <w:pPr>
              <w:pStyle w:val="ListParagraph"/>
              <w:spacing w:line="360" w:lineRule="auto"/>
              <w:rPr>
                <w:rFonts w:ascii="Times New Roman" w:hAnsi="Times New Roman" w:cs="Times New Roman"/>
              </w:rPr>
            </w:pPr>
          </w:p>
        </w:tc>
      </w:tr>
      <w:tr w:rsidR="00E56EF4" w:rsidRPr="00E56EF4" w14:paraId="24922EF8" w14:textId="77777777" w:rsidTr="00877ECA">
        <w:trPr>
          <w:trHeight w:val="388"/>
        </w:trPr>
        <w:tc>
          <w:tcPr>
            <w:tcW w:w="10834" w:type="dxa"/>
            <w:gridSpan w:val="2"/>
            <w:shd w:val="clear" w:color="auto" w:fill="E8E8E8" w:themeFill="background2"/>
            <w:vAlign w:val="center"/>
          </w:tcPr>
          <w:p w14:paraId="29D67D50" w14:textId="6375E24F" w:rsidR="00E56EF4" w:rsidRPr="00E56EF4" w:rsidRDefault="00E56EF4" w:rsidP="00877ECA">
            <w:pPr>
              <w:spacing w:line="360" w:lineRule="auto"/>
              <w:jc w:val="center"/>
              <w:rPr>
                <w:rFonts w:ascii="Times New Roman" w:hAnsi="Times New Roman" w:cs="Times New Roman"/>
                <w:b/>
                <w:bCs/>
              </w:rPr>
            </w:pPr>
            <w:r>
              <w:rPr>
                <w:rFonts w:ascii="Times New Roman" w:hAnsi="Times New Roman" w:cs="Times New Roman"/>
                <w:b/>
                <w:bCs/>
              </w:rPr>
              <w:lastRenderedPageBreak/>
              <w:t>EDUCATION</w:t>
            </w:r>
          </w:p>
        </w:tc>
      </w:tr>
      <w:tr w:rsidR="00E56EF4" w:rsidRPr="00E56EF4" w14:paraId="5C05C8F4" w14:textId="77777777" w:rsidTr="00E56EF4">
        <w:trPr>
          <w:trHeight w:val="388"/>
        </w:trPr>
        <w:tc>
          <w:tcPr>
            <w:tcW w:w="10834" w:type="dxa"/>
            <w:gridSpan w:val="2"/>
          </w:tcPr>
          <w:p w14:paraId="6321935F" w14:textId="2CE569B4" w:rsidR="00E56EF4" w:rsidRDefault="00E56EF4" w:rsidP="009A681E">
            <w:pPr>
              <w:pStyle w:val="ListParagraph"/>
              <w:numPr>
                <w:ilvl w:val="0"/>
                <w:numId w:val="3"/>
              </w:numPr>
              <w:spacing w:line="360" w:lineRule="auto"/>
              <w:jc w:val="both"/>
              <w:rPr>
                <w:rFonts w:ascii="Times New Roman" w:hAnsi="Times New Roman" w:cs="Times New Roman"/>
              </w:rPr>
            </w:pPr>
            <w:r w:rsidRPr="00E56EF4">
              <w:rPr>
                <w:rFonts w:ascii="Times New Roman" w:hAnsi="Times New Roman" w:cs="Times New Roman"/>
              </w:rPr>
              <w:t>STI College</w:t>
            </w:r>
            <w:r>
              <w:rPr>
                <w:rFonts w:ascii="Times New Roman" w:hAnsi="Times New Roman" w:cs="Times New Roman"/>
              </w:rPr>
              <w:t xml:space="preserve"> ………………………………………………………………………………</w:t>
            </w:r>
            <w:r w:rsidR="009A681E">
              <w:rPr>
                <w:rFonts w:ascii="Times New Roman" w:hAnsi="Times New Roman" w:cs="Times New Roman"/>
              </w:rPr>
              <w:t>….</w:t>
            </w:r>
            <w:r w:rsidRPr="009A681E">
              <w:rPr>
                <w:rFonts w:ascii="Times New Roman" w:hAnsi="Times New Roman" w:cs="Times New Roman"/>
              </w:rPr>
              <w:t>2007 ~ 2011</w:t>
            </w:r>
          </w:p>
          <w:p w14:paraId="6FEBA3CD" w14:textId="23289B8E" w:rsidR="009A681E" w:rsidRDefault="009A681E" w:rsidP="009A681E">
            <w:pPr>
              <w:tabs>
                <w:tab w:val="right" w:pos="10618"/>
              </w:tabs>
              <w:spacing w:line="360" w:lineRule="auto"/>
              <w:ind w:left="360"/>
              <w:jc w:val="both"/>
              <w:rPr>
                <w:rFonts w:ascii="Times New Roman" w:hAnsi="Times New Roman" w:cs="Times New Roman"/>
                <w:i/>
                <w:iCs/>
              </w:rPr>
            </w:pPr>
            <w:r>
              <w:rPr>
                <w:rFonts w:ascii="Times New Roman" w:hAnsi="Times New Roman" w:cs="Times New Roman"/>
                <w:i/>
                <w:iCs/>
              </w:rPr>
              <w:t>Bachelor Science in Information Technology,</w:t>
            </w:r>
            <w:r>
              <w:rPr>
                <w:rFonts w:ascii="Times New Roman" w:hAnsi="Times New Roman" w:cs="Times New Roman"/>
                <w:i/>
                <w:iCs/>
              </w:rPr>
              <w:tab/>
            </w:r>
            <w:r w:rsidRPr="009A681E">
              <w:rPr>
                <w:rFonts w:ascii="Times New Roman" w:hAnsi="Times New Roman" w:cs="Times New Roman"/>
              </w:rPr>
              <w:t>Quezon City</w:t>
            </w:r>
          </w:p>
          <w:p w14:paraId="1720AFD2" w14:textId="1E3FE5A1" w:rsidR="009A681E" w:rsidRPr="009A681E" w:rsidRDefault="009A681E" w:rsidP="009A681E">
            <w:pPr>
              <w:spacing w:line="360" w:lineRule="auto"/>
              <w:ind w:left="360"/>
              <w:jc w:val="both"/>
              <w:rPr>
                <w:rFonts w:ascii="Times New Roman" w:hAnsi="Times New Roman" w:cs="Times New Roman"/>
                <w:i/>
                <w:iCs/>
              </w:rPr>
            </w:pPr>
            <w:r>
              <w:rPr>
                <w:rFonts w:ascii="Times New Roman" w:hAnsi="Times New Roman" w:cs="Times New Roman"/>
                <w:i/>
                <w:iCs/>
              </w:rPr>
              <w:t>Dean’s List (2008, 2009, 2010)</w:t>
            </w:r>
          </w:p>
        </w:tc>
      </w:tr>
      <w:tr w:rsidR="009A681E" w:rsidRPr="00E56EF4" w14:paraId="498545B9" w14:textId="77777777" w:rsidTr="009A681E">
        <w:trPr>
          <w:trHeight w:val="388"/>
        </w:trPr>
        <w:tc>
          <w:tcPr>
            <w:tcW w:w="10834" w:type="dxa"/>
            <w:gridSpan w:val="2"/>
          </w:tcPr>
          <w:p w14:paraId="55EB9378" w14:textId="77777777" w:rsidR="009A681E" w:rsidRPr="009A681E" w:rsidRDefault="009A681E" w:rsidP="009A681E">
            <w:pPr>
              <w:spacing w:line="360" w:lineRule="auto"/>
              <w:jc w:val="both"/>
              <w:rPr>
                <w:rFonts w:ascii="Times New Roman" w:hAnsi="Times New Roman" w:cs="Times New Roman"/>
              </w:rPr>
            </w:pPr>
          </w:p>
        </w:tc>
      </w:tr>
      <w:tr w:rsidR="009A681E" w:rsidRPr="00E56EF4" w14:paraId="21BE1AFA" w14:textId="77777777" w:rsidTr="009A681E">
        <w:trPr>
          <w:trHeight w:val="388"/>
        </w:trPr>
        <w:tc>
          <w:tcPr>
            <w:tcW w:w="10834" w:type="dxa"/>
            <w:gridSpan w:val="2"/>
          </w:tcPr>
          <w:p w14:paraId="658B07FB" w14:textId="1132AA56" w:rsidR="009A681E" w:rsidRPr="009A681E" w:rsidRDefault="009A681E" w:rsidP="009A681E">
            <w:pPr>
              <w:shd w:val="clear" w:color="auto" w:fill="E8E8E8" w:themeFill="background2"/>
              <w:spacing w:line="360" w:lineRule="auto"/>
              <w:jc w:val="center"/>
              <w:rPr>
                <w:rFonts w:ascii="Times New Roman" w:hAnsi="Times New Roman" w:cs="Times New Roman"/>
                <w:b/>
                <w:bCs/>
              </w:rPr>
            </w:pPr>
            <w:r>
              <w:rPr>
                <w:rFonts w:ascii="Times New Roman" w:hAnsi="Times New Roman" w:cs="Times New Roman"/>
                <w:b/>
                <w:bCs/>
              </w:rPr>
              <w:t>SKILLS</w:t>
            </w:r>
          </w:p>
        </w:tc>
      </w:tr>
      <w:tr w:rsidR="009A681E" w:rsidRPr="00E56EF4" w14:paraId="2DAE493D" w14:textId="77777777" w:rsidTr="009A681E">
        <w:trPr>
          <w:trHeight w:val="388"/>
        </w:trPr>
        <w:tc>
          <w:tcPr>
            <w:tcW w:w="5417" w:type="dxa"/>
          </w:tcPr>
          <w:p w14:paraId="212CDA28" w14:textId="033D78BD" w:rsidR="009A681E" w:rsidRDefault="009A681E" w:rsidP="009A681E">
            <w:pPr>
              <w:spacing w:line="360" w:lineRule="auto"/>
              <w:jc w:val="both"/>
              <w:rPr>
                <w:rFonts w:ascii="Times New Roman" w:hAnsi="Times New Roman" w:cs="Times New Roman"/>
              </w:rPr>
            </w:pPr>
            <w:r w:rsidRPr="009A681E">
              <w:rPr>
                <w:rFonts w:ascii="Times New Roman" w:hAnsi="Times New Roman" w:cs="Times New Roman"/>
              </w:rPr>
              <w:t>C#.Net …………………………………………</w:t>
            </w:r>
            <w:r>
              <w:rPr>
                <w:rFonts w:ascii="Times New Roman" w:hAnsi="Times New Roman" w:cs="Times New Roman"/>
              </w:rPr>
              <w:t>….</w:t>
            </w:r>
            <w:r w:rsidRPr="009A681E">
              <w:rPr>
                <w:rFonts w:ascii="Times New Roman" w:hAnsi="Times New Roman" w:cs="Times New Roman"/>
              </w:rPr>
              <w:t>….</w:t>
            </w:r>
          </w:p>
          <w:p w14:paraId="537BBE85" w14:textId="4331E30D" w:rsidR="009A681E" w:rsidRDefault="009A681E" w:rsidP="009A681E">
            <w:pPr>
              <w:spacing w:line="360" w:lineRule="auto"/>
              <w:jc w:val="both"/>
              <w:rPr>
                <w:rFonts w:ascii="Times New Roman" w:hAnsi="Times New Roman" w:cs="Times New Roman"/>
              </w:rPr>
            </w:pPr>
            <w:r>
              <w:rPr>
                <w:rFonts w:ascii="Times New Roman" w:hAnsi="Times New Roman" w:cs="Times New Roman"/>
              </w:rPr>
              <w:t>Testing (SIT, FAT, UAT) ……………………….…….</w:t>
            </w:r>
          </w:p>
          <w:p w14:paraId="2095E4A2" w14:textId="77777777" w:rsidR="009A681E" w:rsidRDefault="009A681E" w:rsidP="009A681E">
            <w:pPr>
              <w:spacing w:line="360" w:lineRule="auto"/>
              <w:jc w:val="both"/>
              <w:rPr>
                <w:rFonts w:ascii="Times New Roman" w:hAnsi="Times New Roman" w:cs="Times New Roman"/>
              </w:rPr>
            </w:pPr>
            <w:r>
              <w:rPr>
                <w:rFonts w:ascii="Times New Roman" w:hAnsi="Times New Roman" w:cs="Times New Roman"/>
              </w:rPr>
              <w:t>Project Management (</w:t>
            </w:r>
            <w:r w:rsidR="00273AD8">
              <w:rPr>
                <w:rFonts w:ascii="Times New Roman" w:hAnsi="Times New Roman" w:cs="Times New Roman"/>
              </w:rPr>
              <w:t>Jira, Confluence</w:t>
            </w:r>
            <w:r>
              <w:rPr>
                <w:rFonts w:ascii="Times New Roman" w:hAnsi="Times New Roman" w:cs="Times New Roman"/>
              </w:rPr>
              <w:t>) ………</w:t>
            </w:r>
            <w:r w:rsidR="00273AD8">
              <w:rPr>
                <w:rFonts w:ascii="Times New Roman" w:hAnsi="Times New Roman" w:cs="Times New Roman"/>
              </w:rPr>
              <w:t>….</w:t>
            </w:r>
            <w:r>
              <w:rPr>
                <w:rFonts w:ascii="Times New Roman" w:hAnsi="Times New Roman" w:cs="Times New Roman"/>
              </w:rPr>
              <w:t>….</w:t>
            </w:r>
          </w:p>
          <w:p w14:paraId="12F9CA80" w14:textId="3F2BE4A8" w:rsidR="00273AD8" w:rsidRDefault="00273AD8" w:rsidP="009A681E">
            <w:pPr>
              <w:spacing w:line="360" w:lineRule="auto"/>
              <w:jc w:val="both"/>
              <w:rPr>
                <w:rFonts w:ascii="Times New Roman" w:hAnsi="Times New Roman" w:cs="Times New Roman"/>
              </w:rPr>
            </w:pPr>
            <w:r>
              <w:rPr>
                <w:rFonts w:ascii="Times New Roman" w:hAnsi="Times New Roman" w:cs="Times New Roman"/>
              </w:rPr>
              <w:t>Salesforce DMS ……………………………………...</w:t>
            </w:r>
          </w:p>
        </w:tc>
        <w:tc>
          <w:tcPr>
            <w:tcW w:w="5417" w:type="dxa"/>
          </w:tcPr>
          <w:p w14:paraId="76145526" w14:textId="6AEBC770" w:rsidR="009A681E" w:rsidRDefault="009A681E" w:rsidP="009A681E">
            <w:pPr>
              <w:spacing w:line="360" w:lineRule="auto"/>
              <w:jc w:val="both"/>
              <w:rPr>
                <w:rFonts w:ascii="Times New Roman" w:hAnsi="Times New Roman" w:cs="Times New Roman"/>
              </w:rPr>
            </w:pPr>
            <w:r>
              <w:rPr>
                <w:rFonts w:ascii="Times New Roman" w:hAnsi="Times New Roman" w:cs="Times New Roman"/>
              </w:rPr>
              <w:t>API (Postman, Swagger</w:t>
            </w:r>
            <w:r w:rsidR="00760A89">
              <w:rPr>
                <w:rFonts w:ascii="Times New Roman" w:hAnsi="Times New Roman" w:cs="Times New Roman"/>
              </w:rPr>
              <w:t>, EAI</w:t>
            </w:r>
            <w:r>
              <w:rPr>
                <w:rFonts w:ascii="Times New Roman" w:hAnsi="Times New Roman" w:cs="Times New Roman"/>
              </w:rPr>
              <w:t>)………………………..</w:t>
            </w:r>
          </w:p>
          <w:p w14:paraId="17A999D6" w14:textId="77777777" w:rsidR="009A681E" w:rsidRDefault="009A681E" w:rsidP="009A681E">
            <w:pPr>
              <w:spacing w:line="360" w:lineRule="auto"/>
              <w:jc w:val="both"/>
              <w:rPr>
                <w:rFonts w:ascii="Times New Roman" w:hAnsi="Times New Roman" w:cs="Times New Roman"/>
              </w:rPr>
            </w:pPr>
            <w:r>
              <w:rPr>
                <w:rFonts w:ascii="Times New Roman" w:hAnsi="Times New Roman" w:cs="Times New Roman"/>
              </w:rPr>
              <w:t>Mobile Development (.Net MAUI) ………………….</w:t>
            </w:r>
          </w:p>
          <w:p w14:paraId="419AA038" w14:textId="1F4B4195" w:rsidR="009A681E" w:rsidRDefault="00273AD8" w:rsidP="009A681E">
            <w:pPr>
              <w:spacing w:line="360" w:lineRule="auto"/>
              <w:jc w:val="both"/>
              <w:rPr>
                <w:rFonts w:ascii="Times New Roman" w:hAnsi="Times New Roman" w:cs="Times New Roman"/>
              </w:rPr>
            </w:pPr>
            <w:r>
              <w:rPr>
                <w:rFonts w:ascii="Times New Roman" w:hAnsi="Times New Roman" w:cs="Times New Roman"/>
              </w:rPr>
              <w:t>SQL Server</w:t>
            </w:r>
            <w:r w:rsidR="00556B05">
              <w:rPr>
                <w:rFonts w:ascii="Times New Roman" w:hAnsi="Times New Roman" w:cs="Times New Roman"/>
              </w:rPr>
              <w:t xml:space="preserve"> / Data …..</w:t>
            </w:r>
            <w:r>
              <w:rPr>
                <w:rFonts w:ascii="Times New Roman" w:hAnsi="Times New Roman" w:cs="Times New Roman"/>
              </w:rPr>
              <w:t>………………………………..</w:t>
            </w:r>
          </w:p>
          <w:p w14:paraId="2D944F2D" w14:textId="50086A27" w:rsidR="00273AD8" w:rsidRPr="009A681E" w:rsidRDefault="00273AD8" w:rsidP="009A681E">
            <w:pPr>
              <w:spacing w:line="360" w:lineRule="auto"/>
              <w:jc w:val="both"/>
              <w:rPr>
                <w:rFonts w:ascii="Times New Roman" w:hAnsi="Times New Roman" w:cs="Times New Roman"/>
              </w:rPr>
            </w:pPr>
            <w:r>
              <w:rPr>
                <w:rFonts w:ascii="Times New Roman" w:hAnsi="Times New Roman" w:cs="Times New Roman"/>
              </w:rPr>
              <w:t>SAP ERP ……………………………………………..</w:t>
            </w:r>
          </w:p>
        </w:tc>
      </w:tr>
      <w:tr w:rsidR="009A681E" w:rsidRPr="00E56EF4" w14:paraId="58939B87" w14:textId="77777777" w:rsidTr="009A681E">
        <w:trPr>
          <w:trHeight w:val="388"/>
        </w:trPr>
        <w:tc>
          <w:tcPr>
            <w:tcW w:w="10834" w:type="dxa"/>
            <w:gridSpan w:val="2"/>
          </w:tcPr>
          <w:p w14:paraId="6506FFE3" w14:textId="77777777" w:rsidR="009A681E" w:rsidRPr="009A681E" w:rsidRDefault="009A681E" w:rsidP="009A681E">
            <w:pPr>
              <w:spacing w:line="360" w:lineRule="auto"/>
              <w:jc w:val="both"/>
              <w:rPr>
                <w:rFonts w:ascii="Times New Roman" w:hAnsi="Times New Roman" w:cs="Times New Roman"/>
              </w:rPr>
            </w:pPr>
          </w:p>
        </w:tc>
      </w:tr>
    </w:tbl>
    <w:p w14:paraId="4EFD8AC0" w14:textId="36D94468" w:rsidR="00E56EF4" w:rsidRPr="009A681E" w:rsidRDefault="00E56EF4" w:rsidP="009A681E">
      <w:pPr>
        <w:spacing w:line="360" w:lineRule="auto"/>
        <w:rPr>
          <w:rFonts w:ascii="Times New Roman" w:hAnsi="Times New Roman" w:cs="Times New Roman"/>
          <w:b/>
          <w:bCs/>
        </w:rPr>
      </w:pPr>
    </w:p>
    <w:sectPr w:rsidR="00E56EF4" w:rsidRPr="009A681E" w:rsidSect="00E56E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06BBA"/>
    <w:multiLevelType w:val="hybridMultilevel"/>
    <w:tmpl w:val="43127D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03C1E"/>
    <w:multiLevelType w:val="hybridMultilevel"/>
    <w:tmpl w:val="3670F1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4410074"/>
    <w:multiLevelType w:val="hybridMultilevel"/>
    <w:tmpl w:val="675A88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665667">
    <w:abstractNumId w:val="2"/>
  </w:num>
  <w:num w:numId="2" w16cid:durableId="463423014">
    <w:abstractNumId w:val="1"/>
  </w:num>
  <w:num w:numId="3" w16cid:durableId="320160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F4"/>
    <w:rsid w:val="00273AD8"/>
    <w:rsid w:val="00556B05"/>
    <w:rsid w:val="006B6E9B"/>
    <w:rsid w:val="00760A89"/>
    <w:rsid w:val="00877ECA"/>
    <w:rsid w:val="008F53AE"/>
    <w:rsid w:val="009A681E"/>
    <w:rsid w:val="00AC70C5"/>
    <w:rsid w:val="00E56EF4"/>
    <w:rsid w:val="00E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8391"/>
  <w15:chartTrackingRefBased/>
  <w15:docId w15:val="{E76B7E5A-174E-4676-AD58-EEF6F252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EF4"/>
    <w:rPr>
      <w:rFonts w:eastAsiaTheme="majorEastAsia" w:cstheme="majorBidi"/>
      <w:color w:val="272727" w:themeColor="text1" w:themeTint="D8"/>
    </w:rPr>
  </w:style>
  <w:style w:type="paragraph" w:styleId="Title">
    <w:name w:val="Title"/>
    <w:basedOn w:val="Normal"/>
    <w:next w:val="Normal"/>
    <w:link w:val="TitleChar"/>
    <w:uiPriority w:val="10"/>
    <w:qFormat/>
    <w:rsid w:val="00E56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EF4"/>
    <w:pPr>
      <w:spacing w:before="160"/>
      <w:jc w:val="center"/>
    </w:pPr>
    <w:rPr>
      <w:i/>
      <w:iCs/>
      <w:color w:val="404040" w:themeColor="text1" w:themeTint="BF"/>
    </w:rPr>
  </w:style>
  <w:style w:type="character" w:customStyle="1" w:styleId="QuoteChar">
    <w:name w:val="Quote Char"/>
    <w:basedOn w:val="DefaultParagraphFont"/>
    <w:link w:val="Quote"/>
    <w:uiPriority w:val="29"/>
    <w:rsid w:val="00E56EF4"/>
    <w:rPr>
      <w:i/>
      <w:iCs/>
      <w:color w:val="404040" w:themeColor="text1" w:themeTint="BF"/>
    </w:rPr>
  </w:style>
  <w:style w:type="paragraph" w:styleId="ListParagraph">
    <w:name w:val="List Paragraph"/>
    <w:basedOn w:val="Normal"/>
    <w:uiPriority w:val="34"/>
    <w:qFormat/>
    <w:rsid w:val="00E56EF4"/>
    <w:pPr>
      <w:ind w:left="720"/>
      <w:contextualSpacing/>
    </w:pPr>
  </w:style>
  <w:style w:type="character" w:styleId="IntenseEmphasis">
    <w:name w:val="Intense Emphasis"/>
    <w:basedOn w:val="DefaultParagraphFont"/>
    <w:uiPriority w:val="21"/>
    <w:qFormat/>
    <w:rsid w:val="00E56EF4"/>
    <w:rPr>
      <w:i/>
      <w:iCs/>
      <w:color w:val="0F4761" w:themeColor="accent1" w:themeShade="BF"/>
    </w:rPr>
  </w:style>
  <w:style w:type="paragraph" w:styleId="IntenseQuote">
    <w:name w:val="Intense Quote"/>
    <w:basedOn w:val="Normal"/>
    <w:next w:val="Normal"/>
    <w:link w:val="IntenseQuoteChar"/>
    <w:uiPriority w:val="30"/>
    <w:qFormat/>
    <w:rsid w:val="00E56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EF4"/>
    <w:rPr>
      <w:i/>
      <w:iCs/>
      <w:color w:val="0F4761" w:themeColor="accent1" w:themeShade="BF"/>
    </w:rPr>
  </w:style>
  <w:style w:type="character" w:styleId="IntenseReference">
    <w:name w:val="Intense Reference"/>
    <w:basedOn w:val="DefaultParagraphFont"/>
    <w:uiPriority w:val="32"/>
    <w:qFormat/>
    <w:rsid w:val="00E56EF4"/>
    <w:rPr>
      <w:b/>
      <w:bCs/>
      <w:smallCaps/>
      <w:color w:val="0F4761" w:themeColor="accent1" w:themeShade="BF"/>
      <w:spacing w:val="5"/>
    </w:rPr>
  </w:style>
  <w:style w:type="character" w:styleId="Hyperlink">
    <w:name w:val="Hyperlink"/>
    <w:basedOn w:val="DefaultParagraphFont"/>
    <w:uiPriority w:val="99"/>
    <w:unhideWhenUsed/>
    <w:rsid w:val="00E56EF4"/>
    <w:rPr>
      <w:color w:val="467886" w:themeColor="hyperlink"/>
      <w:u w:val="single"/>
    </w:rPr>
  </w:style>
  <w:style w:type="character" w:styleId="UnresolvedMention">
    <w:name w:val="Unresolved Mention"/>
    <w:basedOn w:val="DefaultParagraphFont"/>
    <w:uiPriority w:val="99"/>
    <w:semiHidden/>
    <w:unhideWhenUsed/>
    <w:rsid w:val="00E56EF4"/>
    <w:rPr>
      <w:color w:val="605E5C"/>
      <w:shd w:val="clear" w:color="auto" w:fill="E1DFDD"/>
    </w:rPr>
  </w:style>
  <w:style w:type="table" w:styleId="TableGrid">
    <w:name w:val="Table Grid"/>
    <w:basedOn w:val="TableNormal"/>
    <w:uiPriority w:val="39"/>
    <w:rsid w:val="00E5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2025-08-23T23:13:00Z</dcterms:created>
  <dcterms:modified xsi:type="dcterms:W3CDTF">2025-08-24T01:25:00Z</dcterms:modified>
</cp:coreProperties>
</file>