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CB" w:rsidRDefault="00945352">
      <w:r>
        <w:t>-</w:t>
      </w:r>
      <w:proofErr w:type="spellStart"/>
      <w:r>
        <w:t>Upwelling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(</w:t>
      </w:r>
      <w:proofErr w:type="spellStart"/>
      <w:r>
        <w:t>wind</w:t>
      </w:r>
      <w:proofErr w:type="spellEnd"/>
      <w:r>
        <w:t xml:space="preserve"> and </w:t>
      </w:r>
      <w:proofErr w:type="spellStart"/>
      <w:r>
        <w:t>pressure</w:t>
      </w:r>
      <w:proofErr w:type="spellEnd"/>
      <w:r>
        <w:t xml:space="preserve"> data)</w:t>
      </w:r>
    </w:p>
    <w:p w:rsidR="00945352" w:rsidRDefault="00945352">
      <w:r>
        <w:t>-</w:t>
      </w:r>
      <w:proofErr w:type="spellStart"/>
      <w:r>
        <w:t>Juvenile</w:t>
      </w:r>
      <w:proofErr w:type="spellEnd"/>
      <w:r>
        <w:t xml:space="preserve"> Ratio (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IEO </w:t>
      </w:r>
      <w:proofErr w:type="spellStart"/>
      <w:r>
        <w:t>surveys</w:t>
      </w:r>
      <w:proofErr w:type="spellEnd"/>
      <w:r>
        <w:t>)</w:t>
      </w:r>
    </w:p>
    <w:p w:rsidR="00945352" w:rsidRDefault="00945352">
      <w:r>
        <w:t>-</w:t>
      </w:r>
      <w:proofErr w:type="spellStart"/>
      <w:r>
        <w:t>Anomalies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</w:t>
      </w:r>
      <w:proofErr w:type="spellStart"/>
      <w:r>
        <w:t>oceanographic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945352" w:rsidRDefault="00945352">
      <w:r>
        <w:t>-</w:t>
      </w:r>
      <w:proofErr w:type="spellStart"/>
      <w:r>
        <w:t>Bathymetric</w:t>
      </w:r>
      <w:proofErr w:type="spellEnd"/>
      <w:r>
        <w:t xml:space="preserve"> </w:t>
      </w:r>
      <w:proofErr w:type="spellStart"/>
      <w:r>
        <w:t>profiles</w:t>
      </w:r>
      <w:proofErr w:type="spellEnd"/>
    </w:p>
    <w:p w:rsidR="00945352" w:rsidRDefault="00945352">
      <w:r>
        <w:t>-</w:t>
      </w:r>
      <w:proofErr w:type="spellStart"/>
      <w:r w:rsidR="007F46CA">
        <w:t>Oceanographyc</w:t>
      </w:r>
      <w:proofErr w:type="spellEnd"/>
      <w:r w:rsidR="007F46CA">
        <w:t xml:space="preserve"> </w:t>
      </w:r>
      <w:proofErr w:type="spellStart"/>
      <w:r w:rsidR="007F46CA">
        <w:t>profiles</w:t>
      </w:r>
      <w:proofErr w:type="spellEnd"/>
    </w:p>
    <w:p w:rsidR="007F46CA" w:rsidRDefault="007F46CA" w:rsidP="007F46CA">
      <w:pPr>
        <w:tabs>
          <w:tab w:val="left" w:pos="488"/>
        </w:tabs>
      </w:pPr>
      <w:r>
        <w:t>-</w:t>
      </w:r>
      <w:proofErr w:type="spellStart"/>
      <w:r>
        <w:t>User</w:t>
      </w:r>
      <w:proofErr w:type="spellEnd"/>
      <w:r>
        <w:t xml:space="preserve"> interface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7F46CA" w:rsidRDefault="007F46CA" w:rsidP="007F46CA">
      <w:pPr>
        <w:tabs>
          <w:tab w:val="left" w:pos="488"/>
        </w:tabs>
      </w:pPr>
      <w:r>
        <w:t>-</w:t>
      </w:r>
      <w:proofErr w:type="spellStart"/>
      <w:r>
        <w:t>Spatial</w:t>
      </w:r>
      <w:proofErr w:type="spellEnd"/>
      <w:r>
        <w:t xml:space="preserve">-temporal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7F46CA" w:rsidRDefault="007F46CA" w:rsidP="007F46CA">
      <w:pPr>
        <w:tabs>
          <w:tab w:val="left" w:pos="488"/>
        </w:tabs>
      </w:pPr>
      <w:r>
        <w:t>-</w:t>
      </w:r>
      <w:proofErr w:type="spellStart"/>
      <w:r>
        <w:t>Delimit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(Hot spot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sensibility</w:t>
      </w:r>
      <w:proofErr w:type="spellEnd"/>
      <w:r>
        <w:t>)</w:t>
      </w:r>
    </w:p>
    <w:p w:rsidR="007F46CA" w:rsidRDefault="00A87C7D" w:rsidP="007F46CA">
      <w:pPr>
        <w:tabs>
          <w:tab w:val="left" w:pos="488"/>
        </w:tabs>
      </w:pPr>
      <w:r>
        <w:t>-</w:t>
      </w:r>
      <w:proofErr w:type="spellStart"/>
      <w:r>
        <w:t>Template</w:t>
      </w:r>
      <w:proofErr w:type="spellEnd"/>
      <w:r w:rsidR="007F46CA">
        <w:t xml:space="preserve"> to </w:t>
      </w:r>
      <w:proofErr w:type="spellStart"/>
      <w:r w:rsidR="007F46CA">
        <w:t>upload</w:t>
      </w:r>
      <w:proofErr w:type="spellEnd"/>
      <w:r w:rsidR="007F46CA">
        <w:t xml:space="preserve"> new </w:t>
      </w:r>
      <w:proofErr w:type="spellStart"/>
      <w:r w:rsidR="007F46CA">
        <w:t>metadata</w:t>
      </w:r>
      <w:proofErr w:type="spellEnd"/>
    </w:p>
    <w:p w:rsidR="007F46CA" w:rsidRDefault="007F46CA" w:rsidP="007F46CA">
      <w:pPr>
        <w:tabs>
          <w:tab w:val="left" w:pos="488"/>
        </w:tabs>
      </w:pPr>
      <w:r>
        <w:t>-</w:t>
      </w:r>
      <w:r w:rsidR="00A87C7D">
        <w:t xml:space="preserve">Data manager </w:t>
      </w:r>
      <w:proofErr w:type="spellStart"/>
      <w:r w:rsidR="00A87C7D">
        <w:t>template</w:t>
      </w:r>
      <w:proofErr w:type="spellEnd"/>
    </w:p>
    <w:p w:rsidR="00A87C7D" w:rsidRDefault="00A87C7D" w:rsidP="00A87C7D">
      <w:pPr>
        <w:tabs>
          <w:tab w:val="left" w:pos="488"/>
        </w:tabs>
      </w:pPr>
      <w:r>
        <w:t>-DOI CDI</w:t>
      </w:r>
      <w:bookmarkStart w:id="0" w:name="_GoBack"/>
      <w:bookmarkEnd w:id="0"/>
    </w:p>
    <w:p w:rsidR="00A87C7D" w:rsidRDefault="00A87C7D" w:rsidP="00A87C7D">
      <w:pPr>
        <w:tabs>
          <w:tab w:val="left" w:pos="488"/>
        </w:tabs>
      </w:pPr>
      <w:r>
        <w:t>-Offline</w:t>
      </w:r>
    </w:p>
    <w:p w:rsidR="00ED3BDB" w:rsidRDefault="00ED3BDB" w:rsidP="00A87C7D">
      <w:pPr>
        <w:tabs>
          <w:tab w:val="left" w:pos="488"/>
        </w:tabs>
      </w:pPr>
      <w:r>
        <w:t>-</w:t>
      </w:r>
      <w:proofErr w:type="spellStart"/>
      <w:r>
        <w:t>Drag</w:t>
      </w:r>
      <w:proofErr w:type="spellEnd"/>
      <w:r>
        <w:t xml:space="preserve"> and </w:t>
      </w:r>
      <w:proofErr w:type="spellStart"/>
      <w:r>
        <w:t>Drop</w:t>
      </w:r>
      <w:proofErr w:type="spellEnd"/>
    </w:p>
    <w:p w:rsidR="00ED3BDB" w:rsidRPr="00A87C7D" w:rsidRDefault="00ED3BDB" w:rsidP="00A87C7D">
      <w:pPr>
        <w:tabs>
          <w:tab w:val="left" w:pos="488"/>
        </w:tabs>
      </w:pPr>
      <w:r>
        <w:t xml:space="preserve">-Time series interface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Correlation</w:t>
      </w:r>
      <w:proofErr w:type="spellEnd"/>
    </w:p>
    <w:sectPr w:rsidR="00ED3BDB" w:rsidRPr="00A87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F0"/>
    <w:rsid w:val="007F46CA"/>
    <w:rsid w:val="009225CB"/>
    <w:rsid w:val="00945352"/>
    <w:rsid w:val="00A87C7D"/>
    <w:rsid w:val="00EB4DF0"/>
    <w:rsid w:val="00E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53AC5-8D47-4972-81F2-0E4C76F5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Agudo Bravo</dc:creator>
  <cp:keywords/>
  <dc:description/>
  <cp:lastModifiedBy>Luis Miguel Agudo Bravo</cp:lastModifiedBy>
  <cp:revision>2</cp:revision>
  <dcterms:created xsi:type="dcterms:W3CDTF">2015-11-04T17:21:00Z</dcterms:created>
  <dcterms:modified xsi:type="dcterms:W3CDTF">2015-11-04T18:02:00Z</dcterms:modified>
</cp:coreProperties>
</file>