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346752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Gradienty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0373E2" w:rsidRDefault="005B40AE" w:rsidP="00C26304">
      <w:pPr>
        <w:pBdr>
          <w:bottom w:val="single" w:sz="12" w:space="1" w:color="auto"/>
        </w:pBdr>
        <w:jc w:val="center"/>
      </w:pPr>
      <w:hyperlink r:id="rId8" w:history="1">
        <w:r w:rsidR="00346752" w:rsidRPr="00346752">
          <w:rPr>
            <w:rStyle w:val="Hipercze"/>
          </w:rPr>
          <w:t>Gradienty</w:t>
        </w:r>
      </w:hyperlink>
      <w:r w:rsidR="00346752">
        <w:tab/>
      </w:r>
      <w:hyperlink r:id="rId9" w:history="1">
        <w:r w:rsidR="00346752" w:rsidRPr="00346752">
          <w:rPr>
            <w:rStyle w:val="Hipercze"/>
          </w:rPr>
          <w:t>Układ elementów</w:t>
        </w:r>
      </w:hyperlink>
    </w:p>
    <w:p w:rsidR="00C24587" w:rsidRPr="00A340D9" w:rsidRDefault="00C24587" w:rsidP="00886FD3">
      <w:pPr>
        <w:pStyle w:val="HTML-wstpniesformatowany"/>
      </w:pPr>
    </w:p>
    <w:p w:rsidR="00BB1231" w:rsidRDefault="00A3487E" w:rsidP="00A6435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</w:t>
      </w:r>
      <w:r w:rsidR="00A6435B">
        <w:rPr>
          <w:rStyle w:val="AKTUALNYZnak"/>
          <w:rFonts w:eastAsiaTheme="minorHAnsi"/>
          <w:color w:val="00B050"/>
        </w:rPr>
        <w:t>6.1:</w:t>
      </w:r>
      <w:r w:rsidR="003A16A1">
        <w:rPr>
          <w:rStyle w:val="AKTUALNYZnak"/>
          <w:rFonts w:eastAsiaTheme="minorHAnsi"/>
          <w:color w:val="00B050"/>
        </w:rPr>
        <w:t xml:space="preserve"> </w:t>
      </w:r>
      <w:r w:rsidR="003A16A1">
        <w:rPr>
          <w:rStyle w:val="AKTUALNYZnak"/>
          <w:rFonts w:eastAsiaTheme="minorHAnsi"/>
          <w:color w:val="auto"/>
        </w:rPr>
        <w:t xml:space="preserve">Utwórz dokument </w:t>
      </w:r>
      <w:r w:rsidR="003A16A1" w:rsidRPr="003A16A1">
        <w:rPr>
          <w:rStyle w:val="AKTUALNYZnak"/>
          <w:rFonts w:eastAsiaTheme="minorHAnsi"/>
          <w:color w:val="FF0000"/>
        </w:rPr>
        <w:t>cw261.html</w:t>
      </w:r>
      <w:r w:rsidR="003A16A1">
        <w:rPr>
          <w:rStyle w:val="AKTUALNYZnak"/>
          <w:rFonts w:eastAsiaTheme="minorHAnsi"/>
          <w:color w:val="auto"/>
        </w:rPr>
        <w:t xml:space="preserve"> oraz </w:t>
      </w:r>
      <w:r w:rsidR="003A16A1" w:rsidRPr="003A16A1">
        <w:rPr>
          <w:rStyle w:val="AKTUALNYZnak"/>
          <w:rFonts w:eastAsiaTheme="minorHAnsi"/>
          <w:color w:val="FF0000"/>
        </w:rPr>
        <w:t>cw261.css</w:t>
      </w:r>
      <w:r w:rsidR="004F32B0">
        <w:rPr>
          <w:rStyle w:val="AKTUALNYZnak"/>
          <w:rFonts w:eastAsiaTheme="minorHAnsi"/>
          <w:color w:val="auto"/>
        </w:rPr>
        <w:t>. W dokumencie html:</w:t>
      </w:r>
    </w:p>
    <w:p w:rsidR="004F32B0" w:rsidRDefault="004F32B0" w:rsidP="00A6435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1. Utwórz element blokowy o szerokości 80%, wyśrodkowany w oknie przeglądarki, który będzie kontenerem dla pozostałych elementów.</w:t>
      </w:r>
    </w:p>
    <w:p w:rsidR="004F32B0" w:rsidRDefault="004F32B0" w:rsidP="00A6435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2. Wewnątrz utworzonego elementu blokowego umieść w jednej linii 4 bloki o szerokości 25% i wysokości 80px. Dodaj do bloków wypełnienie gradientowe liniowe (dobierz dwa własne kolory) oraz obramowanie prawe oraz lewe.</w:t>
      </w:r>
    </w:p>
    <w:p w:rsidR="004F32B0" w:rsidRDefault="004F32B0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i/>
          <w:color w:val="FF0000"/>
          <w:sz w:val="16"/>
          <w:szCs w:val="16"/>
        </w:rPr>
        <w:tab/>
      </w:r>
      <w:r w:rsidR="003D51F4">
        <w:rPr>
          <w:rStyle w:val="AKTUALNYZnak"/>
          <w:rFonts w:eastAsiaTheme="minorHAnsi"/>
          <w:i/>
          <w:color w:val="FF0000"/>
          <w:sz w:val="16"/>
          <w:szCs w:val="16"/>
        </w:rPr>
        <w:t>Pamiętaj o tym, że dodając obramowanie do poszczególnych elementów blokowych możemy wykroczyć poza 100% szerokości głównego elementu blokowego – „kontenera”. Należy tak modyfikować szerokość bloków w linii oraz tak dobierać grubość obramowania, aby wszystkie 4 elementy znalazły się w jednej linii.</w:t>
      </w:r>
      <w:r w:rsidR="00C55FD3">
        <w:rPr>
          <w:rStyle w:val="AKTUALNYZnak"/>
          <w:rFonts w:eastAsiaTheme="minorHAnsi"/>
          <w:i/>
          <w:color w:val="FF0000"/>
          <w:sz w:val="16"/>
          <w:szCs w:val="16"/>
        </w:rPr>
        <w:t xml:space="preserve"> </w:t>
      </w:r>
    </w:p>
    <w:p w:rsidR="00C55FD3" w:rsidRDefault="00C55FD3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i/>
          <w:color w:val="FF0000"/>
          <w:sz w:val="16"/>
          <w:szCs w:val="16"/>
        </w:rPr>
        <w:tab/>
        <w:t>Aby ustawić elementy blokowe obok siebie zastosuj parametr „float”.</w:t>
      </w:r>
    </w:p>
    <w:p w:rsidR="007B0362" w:rsidRDefault="00443AD1" w:rsidP="00A6435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3. </w:t>
      </w:r>
      <w:r w:rsidR="007B0362">
        <w:rPr>
          <w:rStyle w:val="AKTUALNYZnak"/>
          <w:rFonts w:eastAsiaTheme="minorHAnsi"/>
          <w:color w:val="auto"/>
        </w:rPr>
        <w:t>Poniżej umieść blok o szerokości 100%</w:t>
      </w:r>
      <w:r w:rsidR="006E338E">
        <w:rPr>
          <w:rStyle w:val="AKTUALNYZnak"/>
          <w:rFonts w:eastAsiaTheme="minorHAnsi"/>
          <w:color w:val="auto"/>
        </w:rPr>
        <w:t xml:space="preserve"> i wysokości 400px z wypełnieniem gradientowym liniowym</w:t>
      </w:r>
      <w:r w:rsidR="002C7711">
        <w:rPr>
          <w:rStyle w:val="AKTUALNYZnak"/>
          <w:rFonts w:eastAsiaTheme="minorHAnsi"/>
          <w:color w:val="auto"/>
        </w:rPr>
        <w:t xml:space="preserve"> (dobierz własne dwa kolory)</w:t>
      </w:r>
    </w:p>
    <w:p w:rsidR="008A71FC" w:rsidRPr="008A71FC" w:rsidRDefault="008A71FC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color w:val="auto"/>
        </w:rPr>
        <w:tab/>
      </w:r>
      <w:r>
        <w:rPr>
          <w:rStyle w:val="AKTUALNYZnak"/>
          <w:rFonts w:eastAsiaTheme="minorHAnsi"/>
          <w:i/>
          <w:color w:val="FF0000"/>
          <w:sz w:val="16"/>
          <w:szCs w:val="16"/>
        </w:rPr>
        <w:t xml:space="preserve">Zastosuj parametr „clear” aby umieścić element blokowy poniżej. Zapoznaj się z treścią </w:t>
      </w:r>
      <w:hyperlink r:id="rId10" w:history="1">
        <w:r w:rsidRPr="008A71FC">
          <w:rPr>
            <w:rStyle w:val="Hipercze"/>
            <w:rFonts w:cs="Courier New"/>
            <w:i/>
            <w:sz w:val="16"/>
            <w:szCs w:val="16"/>
            <w:shd w:val="clear" w:color="auto" w:fill="FFFFFF"/>
          </w:rPr>
          <w:t>artykułu</w:t>
        </w:r>
      </w:hyperlink>
      <w:r>
        <w:rPr>
          <w:rStyle w:val="AKTUALNYZnak"/>
          <w:rFonts w:eastAsiaTheme="minorHAnsi"/>
          <w:i/>
          <w:color w:val="FF0000"/>
          <w:sz w:val="16"/>
          <w:szCs w:val="16"/>
        </w:rPr>
        <w:t xml:space="preserve"> oraz </w:t>
      </w:r>
      <w:hyperlink r:id="rId11" w:history="1">
        <w:r w:rsidRPr="008A71FC">
          <w:rPr>
            <w:rStyle w:val="Hipercze"/>
            <w:rFonts w:cs="Courier New"/>
            <w:i/>
            <w:sz w:val="16"/>
            <w:szCs w:val="16"/>
            <w:shd w:val="clear" w:color="auto" w:fill="FFFFFF"/>
          </w:rPr>
          <w:t>przykładem</w:t>
        </w:r>
      </w:hyperlink>
      <w:r>
        <w:rPr>
          <w:rStyle w:val="AKTUALNYZnak"/>
          <w:rFonts w:eastAsiaTheme="minorHAnsi"/>
          <w:i/>
          <w:color w:val="FF0000"/>
          <w:sz w:val="16"/>
          <w:szCs w:val="16"/>
        </w:rPr>
        <w:t>.</w:t>
      </w:r>
    </w:p>
    <w:p w:rsidR="00CF50E7" w:rsidRDefault="00CF50E7" w:rsidP="00A6435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4. Poniżej umieść w jednej linii 4 bloki o szerokości 25% i wysokości 80px z wypełnieniem gradientowym liniowym oraz obramowaniem prawym i lewym (analogicznie do punktu 2)</w:t>
      </w:r>
    </w:p>
    <w:p w:rsidR="008D3D96" w:rsidRDefault="008D3D96" w:rsidP="00A6435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5. Wewnątrz bloku o szerokości 100% (punkt 1) umieść wyśrodkowany w pionie i poziomie element o wymiarach 300x300px</w:t>
      </w:r>
      <w:r w:rsidR="00480082">
        <w:rPr>
          <w:rStyle w:val="AKTUALNYZnak"/>
          <w:rFonts w:eastAsiaTheme="minorHAnsi"/>
          <w:color w:val="auto"/>
        </w:rPr>
        <w:t xml:space="preserve">, </w:t>
      </w:r>
      <w:r w:rsidR="00556E2B">
        <w:rPr>
          <w:rStyle w:val="AKTUALNYZnak"/>
          <w:rFonts w:eastAsiaTheme="minorHAnsi"/>
          <w:color w:val="auto"/>
        </w:rPr>
        <w:t>zaokrągleniu 50%</w:t>
      </w:r>
      <w:r>
        <w:rPr>
          <w:rStyle w:val="AKTUALNYZnak"/>
          <w:rFonts w:eastAsiaTheme="minorHAnsi"/>
          <w:color w:val="auto"/>
        </w:rPr>
        <w:t xml:space="preserve"> z wypełnieniem gradientowym radialnym </w:t>
      </w:r>
      <w:r w:rsidR="00480082">
        <w:rPr>
          <w:rStyle w:val="AKTUALNYZnak"/>
          <w:rFonts w:eastAsiaTheme="minorHAnsi"/>
          <w:color w:val="auto"/>
        </w:rPr>
        <w:t xml:space="preserve">o kolorach żółty i czarny, </w:t>
      </w:r>
      <w:r>
        <w:rPr>
          <w:rStyle w:val="AKTUALNYZnak"/>
          <w:rFonts w:eastAsiaTheme="minorHAnsi"/>
          <w:color w:val="auto"/>
        </w:rPr>
        <w:t>z efektem przezroczystości od środka.</w:t>
      </w:r>
    </w:p>
    <w:p w:rsidR="005F124C" w:rsidRDefault="005F124C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color w:val="auto"/>
        </w:rPr>
        <w:tab/>
      </w:r>
      <w:r w:rsidR="00556E2B">
        <w:rPr>
          <w:rStyle w:val="AKTUALNYZnak"/>
          <w:rFonts w:eastAsiaTheme="minorHAnsi"/>
          <w:i/>
          <w:color w:val="FF0000"/>
          <w:sz w:val="16"/>
          <w:szCs w:val="16"/>
        </w:rPr>
        <w:t xml:space="preserve">Zastosuj pozycję „rodzica” do głównego elementu blokowego (punkt 1) oraz pozycję „dziecka” dla elementu 300x300px. Aby wyśrodkować element </w:t>
      </w:r>
      <w:r w:rsidR="008271C1">
        <w:rPr>
          <w:rStyle w:val="AKTUALNYZnak"/>
          <w:rFonts w:eastAsiaTheme="minorHAnsi"/>
          <w:i/>
          <w:color w:val="FF0000"/>
          <w:sz w:val="16"/>
          <w:szCs w:val="16"/>
        </w:rPr>
        <w:t>względem</w:t>
      </w:r>
      <w:r w:rsidR="00556E2B">
        <w:rPr>
          <w:rStyle w:val="AKTUALNYZnak"/>
          <w:rFonts w:eastAsiaTheme="minorHAnsi"/>
          <w:i/>
          <w:color w:val="FF0000"/>
          <w:sz w:val="16"/>
          <w:szCs w:val="16"/>
        </w:rPr>
        <w:t xml:space="preserve"> „rodzica” zastosuj poniższy kod:</w:t>
      </w:r>
    </w:p>
    <w:p w:rsidR="00556E2B" w:rsidRPr="00556E2B" w:rsidRDefault="00556E2B" w:rsidP="00556E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56E2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56E2B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r w:rsidRPr="00556E2B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556E2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556E2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56E2B" w:rsidRPr="00556E2B" w:rsidRDefault="00556E2B" w:rsidP="00556E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56E2B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56E2B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r w:rsidRPr="00556E2B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556E2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556E2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56E2B" w:rsidRPr="008A71FC" w:rsidRDefault="00556E2B" w:rsidP="00556E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56E2B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A71FC">
        <w:rPr>
          <w:rFonts w:ascii="Consolas" w:eastAsia="Times New Roman" w:hAnsi="Consolas" w:cs="Times New Roman"/>
          <w:color w:val="9CDCFE"/>
          <w:sz w:val="14"/>
          <w:szCs w:val="14"/>
        </w:rPr>
        <w:t>transform</w:t>
      </w:r>
      <w:r w:rsidRPr="008A71FC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8A71FC">
        <w:rPr>
          <w:rFonts w:ascii="Consolas" w:eastAsia="Times New Roman" w:hAnsi="Consolas" w:cs="Times New Roman"/>
          <w:color w:val="DCDCAA"/>
          <w:sz w:val="14"/>
          <w:szCs w:val="14"/>
        </w:rPr>
        <w:t>translate</w:t>
      </w:r>
      <w:r w:rsidRPr="008A71F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A71FC">
        <w:rPr>
          <w:rFonts w:ascii="Consolas" w:eastAsia="Times New Roman" w:hAnsi="Consolas" w:cs="Times New Roman"/>
          <w:color w:val="B5CEA8"/>
          <w:sz w:val="14"/>
          <w:szCs w:val="14"/>
        </w:rPr>
        <w:t>-50%</w:t>
      </w:r>
      <w:r w:rsidRPr="008A71F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8A71FC">
        <w:rPr>
          <w:rFonts w:ascii="Consolas" w:eastAsia="Times New Roman" w:hAnsi="Consolas" w:cs="Times New Roman"/>
          <w:color w:val="B5CEA8"/>
          <w:sz w:val="14"/>
          <w:szCs w:val="14"/>
        </w:rPr>
        <w:t>-50%</w:t>
      </w:r>
      <w:r w:rsidRPr="008A71F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56E2B" w:rsidRDefault="00556E2B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</w:p>
    <w:p w:rsidR="002F0054" w:rsidRDefault="002F0054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i/>
          <w:color w:val="FF0000"/>
          <w:sz w:val="16"/>
          <w:szCs w:val="16"/>
        </w:rPr>
        <w:tab/>
        <w:t>Aby ustalić przezroczystość elementu:</w:t>
      </w:r>
    </w:p>
    <w:p w:rsidR="002F0054" w:rsidRDefault="002F0054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i/>
          <w:color w:val="FF0000"/>
          <w:sz w:val="16"/>
          <w:szCs w:val="16"/>
        </w:rPr>
        <w:tab/>
        <w:t>a) W VSC najedź myszką na wybrany przez siebie kolor, a następnie ustaw suwak kanału alfa</w:t>
      </w:r>
    </w:p>
    <w:p w:rsidR="0012665F" w:rsidRPr="00480082" w:rsidRDefault="002F0054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i/>
          <w:color w:val="FF0000"/>
          <w:sz w:val="16"/>
          <w:szCs w:val="16"/>
        </w:rPr>
        <w:tab/>
        <w:t xml:space="preserve">b) Zastosuj kolorystykę rgba </w:t>
      </w:r>
      <w:r w:rsidRPr="002F0054">
        <w:rPr>
          <w:rStyle w:val="AKTUALNYZnak"/>
          <w:rFonts w:eastAsiaTheme="minorHAnsi"/>
          <w:i/>
          <w:color w:val="00B0F0"/>
          <w:sz w:val="16"/>
          <w:szCs w:val="16"/>
        </w:rPr>
        <w:t>(np. rgba(255,255,5,0.431)</w:t>
      </w:r>
      <w:r w:rsidRPr="002F0054">
        <w:rPr>
          <w:rStyle w:val="AKTUALNYZnak"/>
          <w:rFonts w:eastAsiaTheme="minorHAnsi"/>
          <w:i/>
          <w:color w:val="FF0000"/>
          <w:sz w:val="16"/>
          <w:szCs w:val="16"/>
        </w:rPr>
        <w:t>)</w:t>
      </w:r>
      <w:r w:rsidR="0012665F">
        <w:rPr>
          <w:rStyle w:val="AKTUALNYZnak"/>
          <w:rFonts w:eastAsiaTheme="minorHAnsi"/>
          <w:i/>
          <w:color w:val="FF0000"/>
          <w:sz w:val="16"/>
          <w:szCs w:val="16"/>
        </w:rPr>
        <w:tab/>
      </w:r>
    </w:p>
    <w:p w:rsidR="00296B0B" w:rsidRDefault="00F82A87" w:rsidP="00A6435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6. Nad elementami blokowymi, po lewej stronie umieść napis „Gradienty” oraz poniżej wpisz swoje Imię, nazwisko oraz klasę.</w:t>
      </w:r>
    </w:p>
    <w:p w:rsidR="00480082" w:rsidRPr="00F82A87" w:rsidRDefault="00480082" w:rsidP="00A6435B">
      <w:pPr>
        <w:rPr>
          <w:rStyle w:val="AKTUALNYZnak"/>
          <w:rFonts w:eastAsiaTheme="minorHAnsi"/>
          <w:color w:val="auto"/>
        </w:rPr>
      </w:pPr>
    </w:p>
    <w:p w:rsidR="007B0362" w:rsidRPr="00D73689" w:rsidRDefault="00D73689" w:rsidP="00A6435B">
      <w:pPr>
        <w:rPr>
          <w:rStyle w:val="AKTUALNYZnak"/>
          <w:rFonts w:eastAsiaTheme="minorHAnsi"/>
          <w:i/>
          <w:color w:val="FF0000"/>
          <w:sz w:val="16"/>
          <w:szCs w:val="16"/>
        </w:rPr>
      </w:pPr>
      <w:r>
        <w:rPr>
          <w:rStyle w:val="AKTUALNYZnak"/>
          <w:rFonts w:eastAsiaTheme="minorHAnsi"/>
          <w:i/>
          <w:color w:val="FF0000"/>
          <w:sz w:val="16"/>
          <w:szCs w:val="16"/>
        </w:rPr>
        <w:tab/>
      </w:r>
    </w:p>
    <w:p w:rsidR="007B0362" w:rsidRDefault="007B0362" w:rsidP="00A6435B">
      <w:pPr>
        <w:rPr>
          <w:rStyle w:val="AKTUALNYZnak"/>
          <w:rFonts w:eastAsiaTheme="minorHAnsi"/>
          <w:color w:val="auto"/>
        </w:rPr>
      </w:pPr>
    </w:p>
    <w:p w:rsidR="007B0362" w:rsidRDefault="007B0362" w:rsidP="00A6435B">
      <w:pPr>
        <w:rPr>
          <w:rStyle w:val="AKTUALNYZnak"/>
          <w:rFonts w:eastAsiaTheme="minorHAnsi"/>
          <w:color w:val="auto"/>
        </w:rPr>
      </w:pPr>
    </w:p>
    <w:p w:rsidR="007B0362" w:rsidRDefault="007B0362" w:rsidP="00A6435B">
      <w:pPr>
        <w:rPr>
          <w:rStyle w:val="AKTUALNYZnak"/>
          <w:rFonts w:eastAsiaTheme="minorHAnsi"/>
          <w:color w:val="auto"/>
        </w:rPr>
      </w:pPr>
    </w:p>
    <w:p w:rsidR="00F82A87" w:rsidRDefault="00F82A87" w:rsidP="00A6435B">
      <w:pPr>
        <w:rPr>
          <w:rStyle w:val="AKTUALNYZnak"/>
          <w:rFonts w:eastAsiaTheme="minorHAnsi"/>
          <w:color w:val="auto"/>
        </w:rPr>
      </w:pPr>
    </w:p>
    <w:p w:rsidR="00F82A87" w:rsidRDefault="00F82A87" w:rsidP="00A6435B">
      <w:pPr>
        <w:rPr>
          <w:rStyle w:val="AKTUALNYZnak"/>
          <w:rFonts w:eastAsiaTheme="minorHAnsi"/>
          <w:color w:val="auto"/>
        </w:rPr>
      </w:pPr>
    </w:p>
    <w:p w:rsidR="00F82A87" w:rsidRDefault="00F82A87" w:rsidP="00A6435B">
      <w:pPr>
        <w:rPr>
          <w:rStyle w:val="AKTUALNYZnak"/>
          <w:rFonts w:eastAsiaTheme="minorHAnsi"/>
          <w:color w:val="auto"/>
        </w:rPr>
      </w:pPr>
    </w:p>
    <w:p w:rsidR="00F82A87" w:rsidRDefault="00B15FAC" w:rsidP="00B15FAC">
      <w:pPr>
        <w:jc w:val="center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Przykład:</w:t>
      </w:r>
    </w:p>
    <w:p w:rsidR="00A6435B" w:rsidRPr="00996FE2" w:rsidRDefault="00A6435B" w:rsidP="00A6435B">
      <w:pPr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6857358" cy="2451100"/>
            <wp:effectExtent l="19050" t="0" r="642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58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EF" w:rsidRDefault="0012665F" w:rsidP="0012665F">
      <w:pPr>
        <w:jc w:val="center"/>
        <w:rPr>
          <w:rStyle w:val="AKTUALNYZnak"/>
          <w:rFonts w:eastAsiaTheme="minorHAnsi"/>
          <w:i/>
          <w:color w:val="FF0000"/>
        </w:rPr>
      </w:pPr>
      <w:r>
        <w:rPr>
          <w:rStyle w:val="AKTUALNYZnak"/>
          <w:rFonts w:eastAsiaTheme="minorHAnsi"/>
          <w:i/>
          <w:color w:val="FF0000"/>
        </w:rPr>
        <w:t>Wskazówki do ustalenia gradientu żółto-czarnego:</w:t>
      </w:r>
    </w:p>
    <w:p w:rsidR="0047701F" w:rsidRDefault="0047701F" w:rsidP="0012665F">
      <w:pPr>
        <w:jc w:val="center"/>
        <w:rPr>
          <w:rStyle w:val="AKTUALNYZnak"/>
          <w:rFonts w:eastAsiaTheme="minorHAnsi"/>
          <w:i/>
          <w:color w:val="FF0000"/>
        </w:rPr>
      </w:pPr>
      <w:r>
        <w:rPr>
          <w:rFonts w:cs="Courier New"/>
          <w:i/>
          <w:noProof/>
          <w:color w:val="FF0000"/>
          <w:shd w:val="clear" w:color="auto" w:fill="FFFFFF"/>
          <w:lang w:val="en-US"/>
        </w:rPr>
        <w:drawing>
          <wp:inline distT="0" distB="0" distL="0" distR="0">
            <wp:extent cx="2826563" cy="1618515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80" cy="162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79" w:rsidRPr="00992789" w:rsidRDefault="0012665F" w:rsidP="00992789">
      <w:pPr>
        <w:jc w:val="center"/>
        <w:rPr>
          <w:rFonts w:cs="Courier New"/>
          <w:i/>
          <w:color w:val="FF0000"/>
          <w:shd w:val="clear" w:color="auto" w:fill="FFFFFF"/>
        </w:rPr>
      </w:pPr>
      <w:r w:rsidRPr="0012665F">
        <w:rPr>
          <w:rStyle w:val="AKTUALNYZnak"/>
          <w:rFonts w:eastAsiaTheme="minorHAnsi"/>
          <w:i/>
          <w:noProof/>
          <w:color w:val="FF0000"/>
          <w:lang w:val="en-US"/>
        </w:rPr>
        <w:drawing>
          <wp:inline distT="0" distB="0" distL="0" distR="0">
            <wp:extent cx="2878940" cy="2772460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23" cy="277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479" w:rsidRPr="00992789" w:rsidSect="007C4CD6">
      <w:headerReference w:type="default" r:id="rId15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2E5" w:rsidRDefault="00B222E5" w:rsidP="00791490">
      <w:r>
        <w:separator/>
      </w:r>
    </w:p>
  </w:endnote>
  <w:endnote w:type="continuationSeparator" w:id="1">
    <w:p w:rsidR="00B222E5" w:rsidRDefault="00B222E5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2E5" w:rsidRDefault="00B222E5" w:rsidP="00791490">
      <w:r>
        <w:separator/>
      </w:r>
    </w:p>
  </w:footnote>
  <w:footnote w:type="continuationSeparator" w:id="1">
    <w:p w:rsidR="00B222E5" w:rsidRDefault="00B222E5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DA2F49">
      <w:t>Lekcja 26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20EFB"/>
    <w:multiLevelType w:val="hybridMultilevel"/>
    <w:tmpl w:val="173E1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8F1101"/>
    <w:multiLevelType w:val="hybridMultilevel"/>
    <w:tmpl w:val="FB92D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9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4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34"/>
  </w:num>
  <w:num w:numId="4">
    <w:abstractNumId w:val="5"/>
  </w:num>
  <w:num w:numId="5">
    <w:abstractNumId w:val="7"/>
  </w:num>
  <w:num w:numId="6">
    <w:abstractNumId w:val="25"/>
  </w:num>
  <w:num w:numId="7">
    <w:abstractNumId w:val="17"/>
  </w:num>
  <w:num w:numId="8">
    <w:abstractNumId w:val="12"/>
  </w:num>
  <w:num w:numId="9">
    <w:abstractNumId w:val="3"/>
  </w:num>
  <w:num w:numId="10">
    <w:abstractNumId w:val="38"/>
  </w:num>
  <w:num w:numId="11">
    <w:abstractNumId w:val="43"/>
  </w:num>
  <w:num w:numId="12">
    <w:abstractNumId w:val="30"/>
  </w:num>
  <w:num w:numId="13">
    <w:abstractNumId w:val="33"/>
  </w:num>
  <w:num w:numId="14">
    <w:abstractNumId w:val="26"/>
  </w:num>
  <w:num w:numId="15">
    <w:abstractNumId w:val="22"/>
  </w:num>
  <w:num w:numId="16">
    <w:abstractNumId w:val="39"/>
  </w:num>
  <w:num w:numId="17">
    <w:abstractNumId w:val="13"/>
  </w:num>
  <w:num w:numId="18">
    <w:abstractNumId w:val="21"/>
  </w:num>
  <w:num w:numId="19">
    <w:abstractNumId w:val="27"/>
  </w:num>
  <w:num w:numId="20">
    <w:abstractNumId w:val="11"/>
  </w:num>
  <w:num w:numId="21">
    <w:abstractNumId w:val="41"/>
  </w:num>
  <w:num w:numId="22">
    <w:abstractNumId w:val="36"/>
  </w:num>
  <w:num w:numId="23">
    <w:abstractNumId w:val="8"/>
  </w:num>
  <w:num w:numId="24">
    <w:abstractNumId w:val="14"/>
  </w:num>
  <w:num w:numId="25">
    <w:abstractNumId w:val="24"/>
  </w:num>
  <w:num w:numId="26">
    <w:abstractNumId w:val="40"/>
  </w:num>
  <w:num w:numId="27">
    <w:abstractNumId w:val="32"/>
  </w:num>
  <w:num w:numId="28">
    <w:abstractNumId w:val="4"/>
  </w:num>
  <w:num w:numId="29">
    <w:abstractNumId w:val="42"/>
  </w:num>
  <w:num w:numId="30">
    <w:abstractNumId w:val="0"/>
  </w:num>
  <w:num w:numId="31">
    <w:abstractNumId w:val="19"/>
  </w:num>
  <w:num w:numId="32">
    <w:abstractNumId w:val="6"/>
  </w:num>
  <w:num w:numId="33">
    <w:abstractNumId w:val="23"/>
  </w:num>
  <w:num w:numId="34">
    <w:abstractNumId w:val="10"/>
  </w:num>
  <w:num w:numId="35">
    <w:abstractNumId w:val="2"/>
  </w:num>
  <w:num w:numId="36">
    <w:abstractNumId w:val="9"/>
  </w:num>
  <w:num w:numId="37">
    <w:abstractNumId w:val="35"/>
  </w:num>
  <w:num w:numId="38">
    <w:abstractNumId w:val="29"/>
  </w:num>
  <w:num w:numId="39">
    <w:abstractNumId w:val="1"/>
  </w:num>
  <w:num w:numId="40">
    <w:abstractNumId w:val="20"/>
  </w:num>
  <w:num w:numId="41">
    <w:abstractNumId w:val="44"/>
  </w:num>
  <w:num w:numId="42">
    <w:abstractNumId w:val="28"/>
  </w:num>
  <w:num w:numId="43">
    <w:abstractNumId w:val="18"/>
  </w:num>
  <w:num w:numId="44">
    <w:abstractNumId w:val="15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1976"/>
    <w:rsid w:val="00024313"/>
    <w:rsid w:val="00027AE9"/>
    <w:rsid w:val="00036DC4"/>
    <w:rsid w:val="000373E2"/>
    <w:rsid w:val="000410E8"/>
    <w:rsid w:val="00041333"/>
    <w:rsid w:val="00041695"/>
    <w:rsid w:val="000452FB"/>
    <w:rsid w:val="00053A29"/>
    <w:rsid w:val="00061439"/>
    <w:rsid w:val="00062F00"/>
    <w:rsid w:val="0007197C"/>
    <w:rsid w:val="00072112"/>
    <w:rsid w:val="00072185"/>
    <w:rsid w:val="00075DFB"/>
    <w:rsid w:val="00083090"/>
    <w:rsid w:val="00091F3C"/>
    <w:rsid w:val="0009244C"/>
    <w:rsid w:val="0009364C"/>
    <w:rsid w:val="00093D88"/>
    <w:rsid w:val="00096DB7"/>
    <w:rsid w:val="00097443"/>
    <w:rsid w:val="000A1007"/>
    <w:rsid w:val="000A32A6"/>
    <w:rsid w:val="000A6F0C"/>
    <w:rsid w:val="000B253C"/>
    <w:rsid w:val="000C0BB1"/>
    <w:rsid w:val="000C1F78"/>
    <w:rsid w:val="000C2F47"/>
    <w:rsid w:val="000C354B"/>
    <w:rsid w:val="000C3DEC"/>
    <w:rsid w:val="000D0A54"/>
    <w:rsid w:val="000E60A6"/>
    <w:rsid w:val="000F087F"/>
    <w:rsid w:val="000F1146"/>
    <w:rsid w:val="000F1C5A"/>
    <w:rsid w:val="000F3F4B"/>
    <w:rsid w:val="00101A92"/>
    <w:rsid w:val="00103F01"/>
    <w:rsid w:val="001145E4"/>
    <w:rsid w:val="001157D2"/>
    <w:rsid w:val="00120263"/>
    <w:rsid w:val="00123549"/>
    <w:rsid w:val="0012665F"/>
    <w:rsid w:val="0012769C"/>
    <w:rsid w:val="0013252E"/>
    <w:rsid w:val="00142D6A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97DB4"/>
    <w:rsid w:val="001A13CB"/>
    <w:rsid w:val="001A407B"/>
    <w:rsid w:val="001A4F27"/>
    <w:rsid w:val="001A7FCB"/>
    <w:rsid w:val="001B5D52"/>
    <w:rsid w:val="001C08CE"/>
    <w:rsid w:val="001C4259"/>
    <w:rsid w:val="001C4F5F"/>
    <w:rsid w:val="001C54BF"/>
    <w:rsid w:val="001C5ABB"/>
    <w:rsid w:val="001C65C1"/>
    <w:rsid w:val="001E6CFF"/>
    <w:rsid w:val="001F4A11"/>
    <w:rsid w:val="001F6BB1"/>
    <w:rsid w:val="0020704D"/>
    <w:rsid w:val="0021089E"/>
    <w:rsid w:val="002155C3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4479"/>
    <w:rsid w:val="00266709"/>
    <w:rsid w:val="00271957"/>
    <w:rsid w:val="0027214C"/>
    <w:rsid w:val="00273AFB"/>
    <w:rsid w:val="00274805"/>
    <w:rsid w:val="00277B0E"/>
    <w:rsid w:val="002810EB"/>
    <w:rsid w:val="002816AD"/>
    <w:rsid w:val="002836DE"/>
    <w:rsid w:val="00284782"/>
    <w:rsid w:val="002873DE"/>
    <w:rsid w:val="00296B0B"/>
    <w:rsid w:val="00297DDA"/>
    <w:rsid w:val="002A2E4B"/>
    <w:rsid w:val="002B10F8"/>
    <w:rsid w:val="002B2BDB"/>
    <w:rsid w:val="002B2F2E"/>
    <w:rsid w:val="002B35F2"/>
    <w:rsid w:val="002B3A72"/>
    <w:rsid w:val="002B543B"/>
    <w:rsid w:val="002B7719"/>
    <w:rsid w:val="002C3ADF"/>
    <w:rsid w:val="002C5A2A"/>
    <w:rsid w:val="002C7711"/>
    <w:rsid w:val="002C7AB9"/>
    <w:rsid w:val="002D3E6A"/>
    <w:rsid w:val="002D55CA"/>
    <w:rsid w:val="002E27D8"/>
    <w:rsid w:val="002E519A"/>
    <w:rsid w:val="002F0054"/>
    <w:rsid w:val="00303214"/>
    <w:rsid w:val="00303CE0"/>
    <w:rsid w:val="00306AF2"/>
    <w:rsid w:val="00307703"/>
    <w:rsid w:val="00310CC7"/>
    <w:rsid w:val="00312095"/>
    <w:rsid w:val="00312904"/>
    <w:rsid w:val="003137A9"/>
    <w:rsid w:val="0032323E"/>
    <w:rsid w:val="0032593B"/>
    <w:rsid w:val="00337D24"/>
    <w:rsid w:val="00342BCF"/>
    <w:rsid w:val="00344C97"/>
    <w:rsid w:val="003457C6"/>
    <w:rsid w:val="003459E1"/>
    <w:rsid w:val="00346752"/>
    <w:rsid w:val="003468E8"/>
    <w:rsid w:val="00353A6F"/>
    <w:rsid w:val="00360A2E"/>
    <w:rsid w:val="00360BB3"/>
    <w:rsid w:val="00362483"/>
    <w:rsid w:val="003654C4"/>
    <w:rsid w:val="003657D7"/>
    <w:rsid w:val="0037199B"/>
    <w:rsid w:val="0037779F"/>
    <w:rsid w:val="003821CD"/>
    <w:rsid w:val="0039360E"/>
    <w:rsid w:val="00396524"/>
    <w:rsid w:val="003A16A1"/>
    <w:rsid w:val="003C0C59"/>
    <w:rsid w:val="003C171C"/>
    <w:rsid w:val="003C3557"/>
    <w:rsid w:val="003C5042"/>
    <w:rsid w:val="003C55C8"/>
    <w:rsid w:val="003C67EF"/>
    <w:rsid w:val="003C6BB0"/>
    <w:rsid w:val="003C6C43"/>
    <w:rsid w:val="003D45A0"/>
    <w:rsid w:val="003D4F8E"/>
    <w:rsid w:val="003D51F4"/>
    <w:rsid w:val="003E51F9"/>
    <w:rsid w:val="003E761C"/>
    <w:rsid w:val="003F0EA8"/>
    <w:rsid w:val="003F47E9"/>
    <w:rsid w:val="003F4812"/>
    <w:rsid w:val="003F6CFC"/>
    <w:rsid w:val="0040078D"/>
    <w:rsid w:val="004023A8"/>
    <w:rsid w:val="00403463"/>
    <w:rsid w:val="00407768"/>
    <w:rsid w:val="0041704E"/>
    <w:rsid w:val="004200F0"/>
    <w:rsid w:val="00422FD1"/>
    <w:rsid w:val="004235E3"/>
    <w:rsid w:val="0042653D"/>
    <w:rsid w:val="004336D4"/>
    <w:rsid w:val="004343F0"/>
    <w:rsid w:val="00435C4D"/>
    <w:rsid w:val="004410CA"/>
    <w:rsid w:val="004426C4"/>
    <w:rsid w:val="00443AD1"/>
    <w:rsid w:val="0044422C"/>
    <w:rsid w:val="00450565"/>
    <w:rsid w:val="00456C0A"/>
    <w:rsid w:val="00463B2F"/>
    <w:rsid w:val="00466C3D"/>
    <w:rsid w:val="00472D1C"/>
    <w:rsid w:val="00473A63"/>
    <w:rsid w:val="00475798"/>
    <w:rsid w:val="00475CB3"/>
    <w:rsid w:val="0047701F"/>
    <w:rsid w:val="00480082"/>
    <w:rsid w:val="00481F1D"/>
    <w:rsid w:val="00483657"/>
    <w:rsid w:val="00485B24"/>
    <w:rsid w:val="0049220C"/>
    <w:rsid w:val="004A04E9"/>
    <w:rsid w:val="004A62D8"/>
    <w:rsid w:val="004A6B9C"/>
    <w:rsid w:val="004B2803"/>
    <w:rsid w:val="004B35B5"/>
    <w:rsid w:val="004B5149"/>
    <w:rsid w:val="004B5E45"/>
    <w:rsid w:val="004B780E"/>
    <w:rsid w:val="004C039D"/>
    <w:rsid w:val="004C1E14"/>
    <w:rsid w:val="004C1E44"/>
    <w:rsid w:val="004C7CC0"/>
    <w:rsid w:val="004D6E7B"/>
    <w:rsid w:val="004E1CE9"/>
    <w:rsid w:val="004F32B0"/>
    <w:rsid w:val="005118CB"/>
    <w:rsid w:val="00511F26"/>
    <w:rsid w:val="00512D37"/>
    <w:rsid w:val="00517D65"/>
    <w:rsid w:val="00520AB6"/>
    <w:rsid w:val="005267AC"/>
    <w:rsid w:val="00537856"/>
    <w:rsid w:val="00540CB2"/>
    <w:rsid w:val="00541EDE"/>
    <w:rsid w:val="00551E62"/>
    <w:rsid w:val="00552594"/>
    <w:rsid w:val="005528A1"/>
    <w:rsid w:val="00554779"/>
    <w:rsid w:val="00556E2B"/>
    <w:rsid w:val="00560A29"/>
    <w:rsid w:val="005623C8"/>
    <w:rsid w:val="005631FE"/>
    <w:rsid w:val="0056584B"/>
    <w:rsid w:val="0057149D"/>
    <w:rsid w:val="0057193E"/>
    <w:rsid w:val="00576602"/>
    <w:rsid w:val="005801AD"/>
    <w:rsid w:val="00580AD8"/>
    <w:rsid w:val="00582F25"/>
    <w:rsid w:val="00584B12"/>
    <w:rsid w:val="00584C5B"/>
    <w:rsid w:val="0058529C"/>
    <w:rsid w:val="00595FE1"/>
    <w:rsid w:val="005966E3"/>
    <w:rsid w:val="005A4588"/>
    <w:rsid w:val="005B0AE1"/>
    <w:rsid w:val="005B1D80"/>
    <w:rsid w:val="005B3A58"/>
    <w:rsid w:val="005B40AE"/>
    <w:rsid w:val="005B57A8"/>
    <w:rsid w:val="005B7AC5"/>
    <w:rsid w:val="005C21AF"/>
    <w:rsid w:val="005C4EEA"/>
    <w:rsid w:val="005D1CE2"/>
    <w:rsid w:val="005D2355"/>
    <w:rsid w:val="005D3C9E"/>
    <w:rsid w:val="005D6003"/>
    <w:rsid w:val="005E4B4B"/>
    <w:rsid w:val="005E5BDA"/>
    <w:rsid w:val="005E6A92"/>
    <w:rsid w:val="005F124C"/>
    <w:rsid w:val="005F2C30"/>
    <w:rsid w:val="005F36E1"/>
    <w:rsid w:val="006046CF"/>
    <w:rsid w:val="0060517E"/>
    <w:rsid w:val="00606455"/>
    <w:rsid w:val="00606CF9"/>
    <w:rsid w:val="0061288B"/>
    <w:rsid w:val="00622290"/>
    <w:rsid w:val="006303FF"/>
    <w:rsid w:val="00641F20"/>
    <w:rsid w:val="00643418"/>
    <w:rsid w:val="00644BC8"/>
    <w:rsid w:val="00646BBB"/>
    <w:rsid w:val="00646F6C"/>
    <w:rsid w:val="00647EF5"/>
    <w:rsid w:val="00651876"/>
    <w:rsid w:val="00653B5C"/>
    <w:rsid w:val="00654A76"/>
    <w:rsid w:val="00664209"/>
    <w:rsid w:val="006655C1"/>
    <w:rsid w:val="00680844"/>
    <w:rsid w:val="0068451F"/>
    <w:rsid w:val="00685D06"/>
    <w:rsid w:val="00686E32"/>
    <w:rsid w:val="00694EE3"/>
    <w:rsid w:val="00695C1B"/>
    <w:rsid w:val="006A4F61"/>
    <w:rsid w:val="006B613D"/>
    <w:rsid w:val="006C106B"/>
    <w:rsid w:val="006C3099"/>
    <w:rsid w:val="006C5173"/>
    <w:rsid w:val="006C69F1"/>
    <w:rsid w:val="006E338E"/>
    <w:rsid w:val="006E4E28"/>
    <w:rsid w:val="006F24B8"/>
    <w:rsid w:val="006F4A21"/>
    <w:rsid w:val="006F5A42"/>
    <w:rsid w:val="006F7C11"/>
    <w:rsid w:val="0070069E"/>
    <w:rsid w:val="00701B9C"/>
    <w:rsid w:val="00706AA3"/>
    <w:rsid w:val="0071510C"/>
    <w:rsid w:val="00715CDE"/>
    <w:rsid w:val="00727BBD"/>
    <w:rsid w:val="00730371"/>
    <w:rsid w:val="00736FDC"/>
    <w:rsid w:val="007445D9"/>
    <w:rsid w:val="007471C9"/>
    <w:rsid w:val="00754995"/>
    <w:rsid w:val="00756F6E"/>
    <w:rsid w:val="00761393"/>
    <w:rsid w:val="00767CF3"/>
    <w:rsid w:val="00773A6A"/>
    <w:rsid w:val="0078037B"/>
    <w:rsid w:val="0078221B"/>
    <w:rsid w:val="00782C7B"/>
    <w:rsid w:val="007900CC"/>
    <w:rsid w:val="00791490"/>
    <w:rsid w:val="007A43D6"/>
    <w:rsid w:val="007A4A67"/>
    <w:rsid w:val="007B0362"/>
    <w:rsid w:val="007B0775"/>
    <w:rsid w:val="007B19E0"/>
    <w:rsid w:val="007B463C"/>
    <w:rsid w:val="007B7618"/>
    <w:rsid w:val="007C0F69"/>
    <w:rsid w:val="007C1B68"/>
    <w:rsid w:val="007C2E3B"/>
    <w:rsid w:val="007C479A"/>
    <w:rsid w:val="007C4CD6"/>
    <w:rsid w:val="007C6369"/>
    <w:rsid w:val="007D2EF8"/>
    <w:rsid w:val="007D3A47"/>
    <w:rsid w:val="007D71AB"/>
    <w:rsid w:val="007E1211"/>
    <w:rsid w:val="007E3544"/>
    <w:rsid w:val="007E4FD6"/>
    <w:rsid w:val="007E5C3C"/>
    <w:rsid w:val="007E6BD7"/>
    <w:rsid w:val="007F46AC"/>
    <w:rsid w:val="007F78F1"/>
    <w:rsid w:val="00800CF6"/>
    <w:rsid w:val="008029A6"/>
    <w:rsid w:val="00807D37"/>
    <w:rsid w:val="00812920"/>
    <w:rsid w:val="0081446F"/>
    <w:rsid w:val="008147CB"/>
    <w:rsid w:val="008167D4"/>
    <w:rsid w:val="00824D39"/>
    <w:rsid w:val="00827042"/>
    <w:rsid w:val="008271C1"/>
    <w:rsid w:val="00840B6B"/>
    <w:rsid w:val="00840F14"/>
    <w:rsid w:val="00843645"/>
    <w:rsid w:val="008519D6"/>
    <w:rsid w:val="00851A0B"/>
    <w:rsid w:val="00875C45"/>
    <w:rsid w:val="00875FA2"/>
    <w:rsid w:val="00876137"/>
    <w:rsid w:val="00876639"/>
    <w:rsid w:val="00876CE3"/>
    <w:rsid w:val="0088041B"/>
    <w:rsid w:val="00881332"/>
    <w:rsid w:val="0088366E"/>
    <w:rsid w:val="00886FD3"/>
    <w:rsid w:val="008A504B"/>
    <w:rsid w:val="008A71FC"/>
    <w:rsid w:val="008B0AA7"/>
    <w:rsid w:val="008C0087"/>
    <w:rsid w:val="008C0FC7"/>
    <w:rsid w:val="008C54E9"/>
    <w:rsid w:val="008C59B8"/>
    <w:rsid w:val="008D0347"/>
    <w:rsid w:val="008D3D96"/>
    <w:rsid w:val="008D708B"/>
    <w:rsid w:val="008F5FC8"/>
    <w:rsid w:val="008F66A7"/>
    <w:rsid w:val="00903BFD"/>
    <w:rsid w:val="00904F5B"/>
    <w:rsid w:val="00912EEF"/>
    <w:rsid w:val="00914E57"/>
    <w:rsid w:val="009174BD"/>
    <w:rsid w:val="00922ECD"/>
    <w:rsid w:val="009234F7"/>
    <w:rsid w:val="00931842"/>
    <w:rsid w:val="009321BD"/>
    <w:rsid w:val="00944736"/>
    <w:rsid w:val="009507DC"/>
    <w:rsid w:val="00951CF2"/>
    <w:rsid w:val="009526D3"/>
    <w:rsid w:val="00952DEE"/>
    <w:rsid w:val="00954B72"/>
    <w:rsid w:val="00955D05"/>
    <w:rsid w:val="009702F3"/>
    <w:rsid w:val="009717C2"/>
    <w:rsid w:val="00972BE0"/>
    <w:rsid w:val="009761E1"/>
    <w:rsid w:val="0098476B"/>
    <w:rsid w:val="0098747B"/>
    <w:rsid w:val="00991129"/>
    <w:rsid w:val="00992789"/>
    <w:rsid w:val="0099523A"/>
    <w:rsid w:val="00996FE2"/>
    <w:rsid w:val="009A061D"/>
    <w:rsid w:val="009A11A4"/>
    <w:rsid w:val="009A311E"/>
    <w:rsid w:val="009A69F9"/>
    <w:rsid w:val="009B2B9C"/>
    <w:rsid w:val="009B56DD"/>
    <w:rsid w:val="009B57C2"/>
    <w:rsid w:val="009C1EEE"/>
    <w:rsid w:val="009C1F81"/>
    <w:rsid w:val="009C674B"/>
    <w:rsid w:val="009D078D"/>
    <w:rsid w:val="009D15E3"/>
    <w:rsid w:val="009D26A4"/>
    <w:rsid w:val="009D623D"/>
    <w:rsid w:val="009E41E4"/>
    <w:rsid w:val="009E44CF"/>
    <w:rsid w:val="009F11F5"/>
    <w:rsid w:val="009F179B"/>
    <w:rsid w:val="009F6651"/>
    <w:rsid w:val="009F7177"/>
    <w:rsid w:val="00A0275F"/>
    <w:rsid w:val="00A05DAA"/>
    <w:rsid w:val="00A076BD"/>
    <w:rsid w:val="00A1420A"/>
    <w:rsid w:val="00A25D0D"/>
    <w:rsid w:val="00A25DB5"/>
    <w:rsid w:val="00A31D38"/>
    <w:rsid w:val="00A340D9"/>
    <w:rsid w:val="00A3487E"/>
    <w:rsid w:val="00A35989"/>
    <w:rsid w:val="00A43982"/>
    <w:rsid w:val="00A451CC"/>
    <w:rsid w:val="00A5197B"/>
    <w:rsid w:val="00A51AB0"/>
    <w:rsid w:val="00A54902"/>
    <w:rsid w:val="00A57FDD"/>
    <w:rsid w:val="00A625E5"/>
    <w:rsid w:val="00A62ECF"/>
    <w:rsid w:val="00A6435B"/>
    <w:rsid w:val="00A64855"/>
    <w:rsid w:val="00A66D61"/>
    <w:rsid w:val="00A72517"/>
    <w:rsid w:val="00A764DA"/>
    <w:rsid w:val="00A8138F"/>
    <w:rsid w:val="00A82E18"/>
    <w:rsid w:val="00A83098"/>
    <w:rsid w:val="00A850D6"/>
    <w:rsid w:val="00A877F4"/>
    <w:rsid w:val="00A96F4C"/>
    <w:rsid w:val="00AA382F"/>
    <w:rsid w:val="00AA40C8"/>
    <w:rsid w:val="00AA6080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4DE6"/>
    <w:rsid w:val="00AF67EF"/>
    <w:rsid w:val="00B13170"/>
    <w:rsid w:val="00B131AF"/>
    <w:rsid w:val="00B13959"/>
    <w:rsid w:val="00B141BE"/>
    <w:rsid w:val="00B15FAC"/>
    <w:rsid w:val="00B15FBB"/>
    <w:rsid w:val="00B17045"/>
    <w:rsid w:val="00B222E5"/>
    <w:rsid w:val="00B25009"/>
    <w:rsid w:val="00B27662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63DB6"/>
    <w:rsid w:val="00B71D13"/>
    <w:rsid w:val="00B73C7E"/>
    <w:rsid w:val="00B91F55"/>
    <w:rsid w:val="00B9262F"/>
    <w:rsid w:val="00B94FA7"/>
    <w:rsid w:val="00B954D8"/>
    <w:rsid w:val="00B962E3"/>
    <w:rsid w:val="00B972FF"/>
    <w:rsid w:val="00BA125A"/>
    <w:rsid w:val="00BA343D"/>
    <w:rsid w:val="00BA3F8D"/>
    <w:rsid w:val="00BB0112"/>
    <w:rsid w:val="00BB1231"/>
    <w:rsid w:val="00BB155B"/>
    <w:rsid w:val="00BB7C64"/>
    <w:rsid w:val="00BC0D51"/>
    <w:rsid w:val="00BD3090"/>
    <w:rsid w:val="00BD3609"/>
    <w:rsid w:val="00BD6C9E"/>
    <w:rsid w:val="00BE12A8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303D"/>
    <w:rsid w:val="00C23C49"/>
    <w:rsid w:val="00C24587"/>
    <w:rsid w:val="00C26304"/>
    <w:rsid w:val="00C31617"/>
    <w:rsid w:val="00C34CAA"/>
    <w:rsid w:val="00C40615"/>
    <w:rsid w:val="00C46446"/>
    <w:rsid w:val="00C5124C"/>
    <w:rsid w:val="00C520E5"/>
    <w:rsid w:val="00C5522E"/>
    <w:rsid w:val="00C55FD3"/>
    <w:rsid w:val="00C60805"/>
    <w:rsid w:val="00C62846"/>
    <w:rsid w:val="00C63A44"/>
    <w:rsid w:val="00C63A73"/>
    <w:rsid w:val="00C67C15"/>
    <w:rsid w:val="00C67E79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4C3"/>
    <w:rsid w:val="00CC2C9E"/>
    <w:rsid w:val="00CC350C"/>
    <w:rsid w:val="00CC72C4"/>
    <w:rsid w:val="00CF000C"/>
    <w:rsid w:val="00CF0499"/>
    <w:rsid w:val="00CF50E7"/>
    <w:rsid w:val="00D03831"/>
    <w:rsid w:val="00D04D5C"/>
    <w:rsid w:val="00D218F2"/>
    <w:rsid w:val="00D267A2"/>
    <w:rsid w:val="00D26BD1"/>
    <w:rsid w:val="00D31A85"/>
    <w:rsid w:val="00D31F34"/>
    <w:rsid w:val="00D36909"/>
    <w:rsid w:val="00D36A56"/>
    <w:rsid w:val="00D4107F"/>
    <w:rsid w:val="00D45289"/>
    <w:rsid w:val="00D453A3"/>
    <w:rsid w:val="00D45406"/>
    <w:rsid w:val="00D4724E"/>
    <w:rsid w:val="00D50235"/>
    <w:rsid w:val="00D62E74"/>
    <w:rsid w:val="00D63B60"/>
    <w:rsid w:val="00D72495"/>
    <w:rsid w:val="00D7344D"/>
    <w:rsid w:val="00D73689"/>
    <w:rsid w:val="00D757D0"/>
    <w:rsid w:val="00D77BCD"/>
    <w:rsid w:val="00D93050"/>
    <w:rsid w:val="00D935B4"/>
    <w:rsid w:val="00DA2F49"/>
    <w:rsid w:val="00DA31FF"/>
    <w:rsid w:val="00DB01FE"/>
    <w:rsid w:val="00DB5ABA"/>
    <w:rsid w:val="00DC3067"/>
    <w:rsid w:val="00DC3BF1"/>
    <w:rsid w:val="00DD09C0"/>
    <w:rsid w:val="00DD1542"/>
    <w:rsid w:val="00DE572B"/>
    <w:rsid w:val="00DE710F"/>
    <w:rsid w:val="00E00C36"/>
    <w:rsid w:val="00E119D5"/>
    <w:rsid w:val="00E137FF"/>
    <w:rsid w:val="00E14DD5"/>
    <w:rsid w:val="00E210D8"/>
    <w:rsid w:val="00E24352"/>
    <w:rsid w:val="00E247FA"/>
    <w:rsid w:val="00E261D0"/>
    <w:rsid w:val="00E26C43"/>
    <w:rsid w:val="00E32CFA"/>
    <w:rsid w:val="00E34847"/>
    <w:rsid w:val="00E37ADA"/>
    <w:rsid w:val="00E40E8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3A66"/>
    <w:rsid w:val="00E65751"/>
    <w:rsid w:val="00E711C3"/>
    <w:rsid w:val="00E7134E"/>
    <w:rsid w:val="00E71424"/>
    <w:rsid w:val="00E71D6D"/>
    <w:rsid w:val="00E76D5D"/>
    <w:rsid w:val="00E772B4"/>
    <w:rsid w:val="00E805F8"/>
    <w:rsid w:val="00E85C63"/>
    <w:rsid w:val="00E9081D"/>
    <w:rsid w:val="00E93C1F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0A20"/>
    <w:rsid w:val="00F0483A"/>
    <w:rsid w:val="00F06465"/>
    <w:rsid w:val="00F07BB2"/>
    <w:rsid w:val="00F11D23"/>
    <w:rsid w:val="00F1405C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56C33"/>
    <w:rsid w:val="00F576D7"/>
    <w:rsid w:val="00F64370"/>
    <w:rsid w:val="00F72A52"/>
    <w:rsid w:val="00F76E4E"/>
    <w:rsid w:val="00F80D96"/>
    <w:rsid w:val="00F82A87"/>
    <w:rsid w:val="00F85010"/>
    <w:rsid w:val="00F856FC"/>
    <w:rsid w:val="00F9096B"/>
    <w:rsid w:val="00F93A9B"/>
    <w:rsid w:val="00F94368"/>
    <w:rsid w:val="00F948B2"/>
    <w:rsid w:val="00F96025"/>
    <w:rsid w:val="00FA0A9F"/>
    <w:rsid w:val="00FC00CC"/>
    <w:rsid w:val="00FC13A5"/>
    <w:rsid w:val="00FC2C80"/>
    <w:rsid w:val="00FC3C82"/>
    <w:rsid w:val="00FD0670"/>
    <w:rsid w:val="00FD187C"/>
    <w:rsid w:val="00FD1E6F"/>
    <w:rsid w:val="00FD232D"/>
    <w:rsid w:val="00FD73FB"/>
    <w:rsid w:val="00FE241B"/>
    <w:rsid w:val="00FE7AC3"/>
    <w:rsid w:val="00FF1B7F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gradients.asp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ref/pr_class_clear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pl/docs/Web/CSS/cl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positioning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4264-2217-4CDE-BEC2-61DDF759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37</cp:revision>
  <dcterms:created xsi:type="dcterms:W3CDTF">2021-05-09T14:50:00Z</dcterms:created>
  <dcterms:modified xsi:type="dcterms:W3CDTF">2021-05-10T06:49:00Z</dcterms:modified>
</cp:coreProperties>
</file>