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1. Jakie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edytory</w:t>
      </w:r>
      <w:r w:rsidRPr="008549E2">
        <w:rPr>
          <w:rFonts w:ascii="Bookman Old Style" w:hAnsi="Bookman Old Style"/>
          <w:sz w:val="20"/>
          <w:szCs w:val="20"/>
          <w:lang w:val="pl-PL"/>
        </w:rPr>
        <w:t xml:space="preserve"> można wykorzystać do konstruowania stron internetowych? Podaj 4 przykłady i krótko opisz ich właściwości.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2. Co to jest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HTML</w:t>
      </w:r>
      <w:r w:rsidRPr="008549E2">
        <w:rPr>
          <w:rFonts w:ascii="Bookman Old Style" w:hAnsi="Bookman Old Style"/>
          <w:sz w:val="20"/>
          <w:szCs w:val="20"/>
          <w:lang w:val="pl-PL"/>
        </w:rPr>
        <w:t>?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3. W jakim celu stosuje się w dokumencie HTML zapis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&lt;!DOCTYPE&gt;?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4. Co oznacza sformułowanie, że znaczniki </w:t>
      </w:r>
      <w:proofErr w:type="spellStart"/>
      <w:r w:rsidRPr="008549E2">
        <w:rPr>
          <w:rFonts w:ascii="Bookman Old Style" w:hAnsi="Bookman Old Style"/>
          <w:sz w:val="20"/>
          <w:szCs w:val="20"/>
          <w:lang w:val="pl-PL"/>
        </w:rPr>
        <w:t>HTML-owe</w:t>
      </w:r>
      <w:proofErr w:type="spellEnd"/>
      <w:r w:rsidRPr="008549E2">
        <w:rPr>
          <w:rFonts w:ascii="Bookman Old Style" w:hAnsi="Bookman Old Style"/>
          <w:sz w:val="20"/>
          <w:szCs w:val="20"/>
          <w:lang w:val="pl-PL"/>
        </w:rPr>
        <w:t xml:space="preserve"> zwykle występują w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parach</w:t>
      </w:r>
      <w:r w:rsidRPr="008549E2">
        <w:rPr>
          <w:rFonts w:ascii="Bookman Old Style" w:hAnsi="Bookman Old Style"/>
          <w:sz w:val="20"/>
          <w:szCs w:val="20"/>
          <w:lang w:val="pl-PL"/>
        </w:rPr>
        <w:t>?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5. Czy w HTML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v.5</w:t>
      </w:r>
      <w:r w:rsidRPr="008549E2">
        <w:rPr>
          <w:rFonts w:ascii="Bookman Old Style" w:hAnsi="Bookman Old Style"/>
          <w:sz w:val="20"/>
          <w:szCs w:val="20"/>
          <w:lang w:val="pl-PL"/>
        </w:rPr>
        <w:t xml:space="preserve"> wymagane jest pisanie </w:t>
      </w:r>
      <w:proofErr w:type="spellStart"/>
      <w:r w:rsidRPr="008549E2">
        <w:rPr>
          <w:rFonts w:ascii="Bookman Old Style" w:hAnsi="Bookman Old Style"/>
          <w:sz w:val="20"/>
          <w:szCs w:val="20"/>
          <w:lang w:val="pl-PL"/>
        </w:rPr>
        <w:t>tagów</w:t>
      </w:r>
      <w:proofErr w:type="spellEnd"/>
      <w:r w:rsidRPr="008549E2">
        <w:rPr>
          <w:rFonts w:ascii="Bookman Old Style" w:hAnsi="Bookman Old Style"/>
          <w:sz w:val="20"/>
          <w:szCs w:val="20"/>
          <w:lang w:val="pl-PL"/>
        </w:rPr>
        <w:t xml:space="preserve"> małymi literami?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>6. Wyjaśnij pojęcie "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pusty element</w:t>
      </w:r>
      <w:r w:rsidRPr="008549E2">
        <w:rPr>
          <w:rFonts w:ascii="Bookman Old Style" w:hAnsi="Bookman Old Style"/>
          <w:sz w:val="20"/>
          <w:szCs w:val="20"/>
          <w:lang w:val="pl-PL"/>
        </w:rPr>
        <w:t>" w języku HTML. Czy w HTML v.5 wymaga się domykania pustych elementów? Gdzie wymaga się domykania pustych elementów?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7. Wyjaśnij sformułowanie, że język HTML składa się z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zagnieżdżonych elementów</w:t>
      </w:r>
      <w:r w:rsidRPr="008549E2">
        <w:rPr>
          <w:rFonts w:ascii="Bookman Old Style" w:hAnsi="Bookman Old Style"/>
          <w:sz w:val="20"/>
          <w:szCs w:val="20"/>
          <w:lang w:val="pl-PL"/>
        </w:rPr>
        <w:t>.</w:t>
      </w:r>
    </w:p>
    <w:p w:rsidR="003E3B72" w:rsidRPr="008549E2" w:rsidRDefault="003E3B72" w:rsidP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8. Czy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 xml:space="preserve">nie domknięcie </w:t>
      </w:r>
      <w:proofErr w:type="spellStart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tagu</w:t>
      </w:r>
      <w:proofErr w:type="spellEnd"/>
      <w:r w:rsidRPr="008549E2">
        <w:rPr>
          <w:rFonts w:ascii="Bookman Old Style" w:hAnsi="Bookman Old Style"/>
          <w:sz w:val="20"/>
          <w:szCs w:val="20"/>
          <w:lang w:val="pl-PL"/>
        </w:rPr>
        <w:t xml:space="preserve"> w kodzie HTML spowoduje błędne wyświetlenie strony internetowej?</w:t>
      </w:r>
    </w:p>
    <w:p w:rsidR="003E3B72" w:rsidRPr="008549E2" w:rsidRDefault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>9. Co oznacza pojęcie "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content</w:t>
      </w:r>
      <w:r w:rsidRPr="008549E2">
        <w:rPr>
          <w:rFonts w:ascii="Bookman Old Style" w:hAnsi="Bookman Old Style"/>
          <w:sz w:val="20"/>
          <w:szCs w:val="20"/>
          <w:lang w:val="pl-PL"/>
        </w:rPr>
        <w:t>"?</w:t>
      </w:r>
    </w:p>
    <w:p w:rsidR="00AA6059" w:rsidRPr="008549E2" w:rsidRDefault="003E3B72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10. Wymień i krótko scharakteryzuj podstawowe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elementy</w:t>
      </w:r>
      <w:r w:rsidRPr="008549E2">
        <w:rPr>
          <w:rFonts w:ascii="Bookman Old Style" w:hAnsi="Bookman Old Style"/>
          <w:sz w:val="20"/>
          <w:szCs w:val="20"/>
          <w:lang w:val="pl-PL"/>
        </w:rPr>
        <w:t xml:space="preserve"> strony internetowej</w:t>
      </w:r>
    </w:p>
    <w:p w:rsidR="00CE33EA" w:rsidRPr="008549E2" w:rsidRDefault="00CE33EA" w:rsidP="00CE33EA">
      <w:pPr>
        <w:rPr>
          <w:rFonts w:ascii="Bookman Old Style" w:hAnsi="Bookman Old Style"/>
          <w:sz w:val="20"/>
          <w:szCs w:val="20"/>
          <w:lang w:val="pl-PL"/>
        </w:rPr>
      </w:pPr>
      <w:r w:rsidRPr="008549E2">
        <w:rPr>
          <w:rFonts w:ascii="Bookman Old Style" w:hAnsi="Bookman Old Style"/>
          <w:sz w:val="20"/>
          <w:szCs w:val="20"/>
          <w:lang w:val="pl-PL"/>
        </w:rPr>
        <w:t xml:space="preserve">11. Jaki znacznik definiuje w języku HTML: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nagłówek, paragraf, koniec linii</w:t>
      </w:r>
      <w:r w:rsidRPr="008549E2">
        <w:rPr>
          <w:rFonts w:ascii="Bookman Old Style" w:hAnsi="Bookman Old Style"/>
          <w:sz w:val="20"/>
          <w:szCs w:val="20"/>
          <w:lang w:val="pl-PL"/>
        </w:rPr>
        <w:t>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12. Który z wyżej wymienionych elementów zawsze będzie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elementem pustym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13. W jakim zakresie wykorzystując składnię języka HTML można zmienić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wielkość nagłówka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 w dokumencie?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14. Czy wykorzystując składnię HTML da się umieścić jeden nagłówek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wewnątrz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 drugiego? Jaki uzyskamy efekt na ekranie?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15. Jaki znacznik w języku HTML definiuje element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odnośnika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16. Jaki znacznik w języku HTML definiuje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element graficzny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 (obrazek)?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17. Podaj przykład zastosowania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 xml:space="preserve">atrybutu </w:t>
      </w:r>
      <w:proofErr w:type="spellStart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title</w:t>
      </w:r>
      <w:proofErr w:type="spellEnd"/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 (nie znacznika!).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18. Podaj przykład zastosowania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 xml:space="preserve">atrybutu </w:t>
      </w:r>
      <w:proofErr w:type="spellStart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href</w:t>
      </w:r>
      <w:proofErr w:type="spellEnd"/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.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19. Podaj przykład zastosowania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 xml:space="preserve">atrybutu </w:t>
      </w:r>
      <w:proofErr w:type="spellStart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size</w:t>
      </w:r>
      <w:proofErr w:type="spellEnd"/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.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20. Podaj przykład zastosowania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atrybutu alt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.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21. Kiedy stosujemy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cudzysłowy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, a kiedy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apostrofy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22. Jaki efekt na ekranie powoduje zastosowanie atrybutu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alt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?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23. Czy atrybuty </w:t>
      </w:r>
      <w:proofErr w:type="spellStart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width</w:t>
      </w:r>
      <w:proofErr w:type="spellEnd"/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 oraz </w:t>
      </w:r>
      <w:proofErr w:type="spellStart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height</w:t>
      </w:r>
      <w:proofErr w:type="spellEnd"/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 xml:space="preserve"> 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>zmieniają fizyczny rozmiar obrazka?</w:t>
      </w:r>
    </w:p>
    <w:p w:rsidR="00CE33EA" w:rsidRPr="008549E2" w:rsidRDefault="008549E2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24. Podaj konstrukcję wykorzystującą atrybut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style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, za pomocą której można ustawić </w:t>
      </w:r>
      <w:r w:rsidRPr="008549E2">
        <w:rPr>
          <w:rFonts w:ascii="Bookman Old Style" w:hAnsi="Bookman Old Style"/>
          <w:color w:val="00B0F0"/>
          <w:sz w:val="20"/>
          <w:szCs w:val="20"/>
          <w:lang w:val="pl-PL"/>
        </w:rPr>
        <w:t>tło</w:t>
      </w:r>
      <w:r w:rsidRPr="008549E2">
        <w:rPr>
          <w:rFonts w:ascii="Bookman Old Style" w:hAnsi="Bookman Old Style"/>
          <w:color w:val="222222"/>
          <w:sz w:val="20"/>
          <w:szCs w:val="20"/>
          <w:lang w:val="pl-PL"/>
        </w:rPr>
        <w:t xml:space="preserve"> strony</w:t>
      </w:r>
    </w:p>
    <w:p w:rsidR="008549E2" w:rsidRPr="008549E2" w:rsidRDefault="008549E2" w:rsidP="008549E2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 w:rsidRPr="008549E2">
        <w:rPr>
          <w:rFonts w:ascii="Bookman Old Style" w:hAnsi="Bookman Old Style"/>
          <w:color w:val="222222"/>
        </w:rPr>
        <w:t xml:space="preserve">25. Jaki zapis należy zastosować, aby przy pomocy atrybutu </w:t>
      </w:r>
      <w:r w:rsidRPr="008549E2">
        <w:rPr>
          <w:rFonts w:ascii="Bookman Old Style" w:hAnsi="Bookman Old Style"/>
          <w:color w:val="00B0F0"/>
        </w:rPr>
        <w:t>style</w:t>
      </w:r>
      <w:r w:rsidRPr="008549E2">
        <w:rPr>
          <w:rFonts w:ascii="Bookman Old Style" w:hAnsi="Bookman Old Style"/>
          <w:color w:val="222222"/>
        </w:rPr>
        <w:t xml:space="preserve"> zdefiniować kolor </w:t>
      </w:r>
      <w:r w:rsidRPr="008549E2">
        <w:rPr>
          <w:rFonts w:ascii="Bookman Old Style" w:hAnsi="Bookman Old Style"/>
          <w:color w:val="00B0F0"/>
        </w:rPr>
        <w:t>tekstu</w:t>
      </w:r>
      <w:r w:rsidRPr="008549E2">
        <w:rPr>
          <w:rFonts w:ascii="Bookman Old Style" w:hAnsi="Bookman Old Style"/>
          <w:color w:val="222222"/>
        </w:rPr>
        <w:t xml:space="preserve"> wybranego elementu? </w:t>
      </w:r>
    </w:p>
    <w:p w:rsidR="008549E2" w:rsidRPr="008549E2" w:rsidRDefault="008549E2" w:rsidP="008549E2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</w:p>
    <w:p w:rsidR="008549E2" w:rsidRPr="008549E2" w:rsidRDefault="008549E2" w:rsidP="008549E2">
      <w:pPr>
        <w:pStyle w:val="HTML-wstpniesformatowany"/>
        <w:shd w:val="clear" w:color="auto" w:fill="FFFFFF"/>
        <w:wordWrap w:val="0"/>
        <w:jc w:val="both"/>
        <w:rPr>
          <w:rFonts w:ascii="Bookman Old Style" w:hAnsi="Bookman Old Style"/>
          <w:color w:val="222222"/>
        </w:rPr>
      </w:pPr>
      <w:r>
        <w:rPr>
          <w:rFonts w:ascii="Bookman Old Style" w:hAnsi="Bookman Old Style"/>
          <w:color w:val="222222"/>
        </w:rPr>
        <w:t xml:space="preserve">26. </w:t>
      </w:r>
      <w:r w:rsidRPr="008549E2">
        <w:rPr>
          <w:rFonts w:ascii="Bookman Old Style" w:hAnsi="Bookman Old Style"/>
          <w:color w:val="222222"/>
        </w:rPr>
        <w:t xml:space="preserve">Podaj przykład składni kodu HTML, z  użyciem atrybutu </w:t>
      </w:r>
      <w:r w:rsidRPr="008549E2">
        <w:rPr>
          <w:rFonts w:ascii="Bookman Old Style" w:hAnsi="Bookman Old Style"/>
          <w:color w:val="00B0F0"/>
        </w:rPr>
        <w:t>style</w:t>
      </w:r>
      <w:r w:rsidRPr="008549E2">
        <w:rPr>
          <w:rFonts w:ascii="Bookman Old Style" w:hAnsi="Bookman Old Style"/>
          <w:color w:val="222222"/>
        </w:rPr>
        <w:t xml:space="preserve">, za pomocą którego można zmienić </w:t>
      </w:r>
      <w:r w:rsidRPr="008549E2">
        <w:rPr>
          <w:rFonts w:ascii="Bookman Old Style" w:hAnsi="Bookman Old Style"/>
          <w:color w:val="00B0F0"/>
        </w:rPr>
        <w:t>krój czcionki</w:t>
      </w:r>
      <w:r w:rsidRPr="008549E2">
        <w:rPr>
          <w:rFonts w:ascii="Bookman Old Style" w:hAnsi="Bookman Old Style"/>
          <w:color w:val="222222"/>
        </w:rPr>
        <w:t xml:space="preserve"> na stronie internetowej</w:t>
      </w:r>
    </w:p>
    <w:p w:rsidR="008549E2" w:rsidRPr="008549E2" w:rsidRDefault="008549E2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Default="00D625A8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lastRenderedPageBreak/>
        <w:t xml:space="preserve">27. </w:t>
      </w:r>
      <w:r w:rsidRPr="00D625A8">
        <w:rPr>
          <w:rFonts w:ascii="Bookman Old Style" w:hAnsi="Bookman Old Style"/>
          <w:color w:val="222222"/>
          <w:lang w:val="pl-PL"/>
        </w:rPr>
        <w:t xml:space="preserve">Jak należy zapisać kod HTML, wykorzystując atrybut </w:t>
      </w:r>
      <w:r w:rsidRPr="00D625A8">
        <w:rPr>
          <w:rFonts w:ascii="Bookman Old Style" w:hAnsi="Bookman Old Style"/>
          <w:color w:val="00B0F0"/>
          <w:lang w:val="pl-PL"/>
        </w:rPr>
        <w:t>style</w:t>
      </w:r>
      <w:r w:rsidRPr="00D625A8">
        <w:rPr>
          <w:rFonts w:ascii="Bookman Old Style" w:hAnsi="Bookman Old Style"/>
          <w:color w:val="222222"/>
          <w:lang w:val="pl-PL"/>
        </w:rPr>
        <w:t xml:space="preserve">, aby zmienić na stronie </w:t>
      </w:r>
      <w:r w:rsidRPr="00D625A8">
        <w:rPr>
          <w:rFonts w:ascii="Bookman Old Style" w:hAnsi="Bookman Old Style"/>
          <w:color w:val="00B0F0"/>
          <w:lang w:val="pl-PL"/>
        </w:rPr>
        <w:t>rozmiar</w:t>
      </w:r>
      <w:r w:rsidRPr="00D625A8">
        <w:rPr>
          <w:rFonts w:ascii="Bookman Old Style" w:hAnsi="Bookman Old Style"/>
          <w:color w:val="222222"/>
          <w:lang w:val="pl-PL"/>
        </w:rPr>
        <w:t xml:space="preserve"> czcionki?</w:t>
      </w:r>
    </w:p>
    <w:p w:rsidR="00D625A8" w:rsidRDefault="00D625A8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 xml:space="preserve">28. </w:t>
      </w:r>
      <w:r w:rsidRPr="00D625A8">
        <w:rPr>
          <w:rFonts w:ascii="Bookman Old Style" w:hAnsi="Bookman Old Style"/>
          <w:color w:val="222222"/>
          <w:lang w:val="pl-PL"/>
        </w:rPr>
        <w:t xml:space="preserve">Podaj przykład użycie atrybutu </w:t>
      </w:r>
      <w:r w:rsidRPr="00D625A8">
        <w:rPr>
          <w:rFonts w:ascii="Bookman Old Style" w:hAnsi="Bookman Old Style"/>
          <w:color w:val="00B0F0"/>
          <w:lang w:val="pl-PL"/>
        </w:rPr>
        <w:t>style</w:t>
      </w:r>
      <w:r w:rsidRPr="00D625A8">
        <w:rPr>
          <w:rFonts w:ascii="Bookman Old Style" w:hAnsi="Bookman Old Style"/>
          <w:color w:val="222222"/>
          <w:lang w:val="pl-PL"/>
        </w:rPr>
        <w:t xml:space="preserve">, który pozwoli na zmianę sposobu </w:t>
      </w:r>
      <w:r w:rsidRPr="00D625A8">
        <w:rPr>
          <w:rFonts w:ascii="Bookman Old Style" w:hAnsi="Bookman Old Style"/>
          <w:color w:val="00B0F0"/>
          <w:lang w:val="pl-PL"/>
        </w:rPr>
        <w:t>wyrównywania</w:t>
      </w:r>
      <w:r w:rsidRPr="00D625A8">
        <w:rPr>
          <w:rFonts w:ascii="Bookman Old Style" w:hAnsi="Bookman Old Style"/>
          <w:color w:val="222222"/>
          <w:lang w:val="pl-PL"/>
        </w:rPr>
        <w:t xml:space="preserve"> tekstu w akapicie</w:t>
      </w:r>
    </w:p>
    <w:p w:rsidR="00D625A8" w:rsidRDefault="00D625A8" w:rsidP="00CE33EA">
      <w:pPr>
        <w:rPr>
          <w:rFonts w:ascii="Bookman Old Style" w:hAnsi="Bookman Old Style"/>
          <w:color w:val="00B0F0"/>
          <w:lang w:val="pl-PL"/>
        </w:rPr>
      </w:pPr>
      <w:r>
        <w:rPr>
          <w:rFonts w:ascii="Bookman Old Style" w:hAnsi="Bookman Old Style"/>
          <w:color w:val="222222"/>
          <w:lang w:val="pl-PL"/>
        </w:rPr>
        <w:t xml:space="preserve">29. </w:t>
      </w:r>
      <w:r w:rsidRPr="00D625A8">
        <w:rPr>
          <w:rFonts w:ascii="Bookman Old Style" w:hAnsi="Bookman Old Style"/>
          <w:color w:val="222222"/>
          <w:lang w:val="pl-PL"/>
        </w:rPr>
        <w:t xml:space="preserve">Podaj przykładowy zapis wyrazu </w:t>
      </w:r>
      <w:r w:rsidRPr="00D625A8">
        <w:rPr>
          <w:rFonts w:ascii="Bookman Old Style" w:hAnsi="Bookman Old Style"/>
          <w:color w:val="00B0F0"/>
          <w:lang w:val="pl-PL"/>
        </w:rPr>
        <w:t>INFORMATYKA</w:t>
      </w:r>
      <w:r w:rsidRPr="00D625A8">
        <w:rPr>
          <w:rFonts w:ascii="Bookman Old Style" w:hAnsi="Bookman Old Style"/>
          <w:color w:val="222222"/>
          <w:lang w:val="pl-PL"/>
        </w:rPr>
        <w:t xml:space="preserve">, w którym pierwsza litera będzie wyświetlana na stronie jako </w:t>
      </w:r>
      <w:r w:rsidRPr="00D625A8">
        <w:rPr>
          <w:rFonts w:ascii="Bookman Old Style" w:hAnsi="Bookman Old Style"/>
          <w:color w:val="00B0F0"/>
          <w:lang w:val="pl-PL"/>
        </w:rPr>
        <w:t>indeks górny</w:t>
      </w:r>
      <w:r w:rsidRPr="00D625A8">
        <w:rPr>
          <w:rFonts w:ascii="Bookman Old Style" w:hAnsi="Bookman Old Style"/>
          <w:color w:val="222222"/>
          <w:lang w:val="pl-PL"/>
        </w:rPr>
        <w:t xml:space="preserve">, a ostatnia jako </w:t>
      </w:r>
      <w:r w:rsidRPr="00D625A8">
        <w:rPr>
          <w:rFonts w:ascii="Bookman Old Style" w:hAnsi="Bookman Old Style"/>
          <w:color w:val="00B0F0"/>
          <w:lang w:val="pl-PL"/>
        </w:rPr>
        <w:t>indeks dolny</w:t>
      </w:r>
    </w:p>
    <w:p w:rsidR="006665CF" w:rsidRDefault="006665CF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 xml:space="preserve">30. </w:t>
      </w:r>
      <w:r w:rsidRPr="006665CF">
        <w:rPr>
          <w:rFonts w:ascii="Bookman Old Style" w:hAnsi="Bookman Old Style"/>
          <w:color w:val="222222"/>
          <w:lang w:val="pl-PL"/>
        </w:rPr>
        <w:t xml:space="preserve">Podaj przykład konstrukcji </w:t>
      </w:r>
      <w:r w:rsidRPr="006665CF">
        <w:rPr>
          <w:rFonts w:ascii="Bookman Old Style" w:hAnsi="Bookman Old Style"/>
          <w:color w:val="00B0F0"/>
          <w:lang w:val="pl-PL"/>
        </w:rPr>
        <w:t>odsyłacza</w:t>
      </w:r>
      <w:r w:rsidRPr="006665CF">
        <w:rPr>
          <w:rFonts w:ascii="Bookman Old Style" w:hAnsi="Bookman Old Style"/>
          <w:color w:val="222222"/>
          <w:lang w:val="pl-PL"/>
        </w:rPr>
        <w:t xml:space="preserve"> do </w:t>
      </w:r>
      <w:r w:rsidRPr="006665CF">
        <w:rPr>
          <w:rFonts w:ascii="Bookman Old Style" w:hAnsi="Bookman Old Style"/>
          <w:color w:val="00B0F0"/>
          <w:lang w:val="pl-PL"/>
        </w:rPr>
        <w:t>wybranej</w:t>
      </w:r>
      <w:r w:rsidRPr="006665CF">
        <w:rPr>
          <w:rFonts w:ascii="Bookman Old Style" w:hAnsi="Bookman Old Style"/>
          <w:color w:val="222222"/>
          <w:lang w:val="pl-PL"/>
        </w:rPr>
        <w:t xml:space="preserve"> strony internetowej.</w:t>
      </w:r>
    </w:p>
    <w:p w:rsidR="003E098A" w:rsidRDefault="003E098A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 xml:space="preserve">31. Podaj trzy </w:t>
      </w:r>
      <w:r w:rsidR="00F61DB9">
        <w:rPr>
          <w:rFonts w:ascii="Bookman Old Style" w:hAnsi="Bookman Old Style"/>
          <w:color w:val="222222"/>
          <w:lang w:val="pl-PL"/>
        </w:rPr>
        <w:t>sposoby</w:t>
      </w:r>
      <w:r>
        <w:rPr>
          <w:rFonts w:ascii="Bookman Old Style" w:hAnsi="Bookman Old Style"/>
          <w:color w:val="222222"/>
          <w:lang w:val="pl-PL"/>
        </w:rPr>
        <w:t xml:space="preserve"> formatowania tekstu (style) w dokumencie HTML</w:t>
      </w:r>
    </w:p>
    <w:p w:rsidR="003E098A" w:rsidRDefault="003E098A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>32. Co oznacza skrót CSS?</w:t>
      </w:r>
    </w:p>
    <w:p w:rsidR="003E098A" w:rsidRDefault="003E098A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>33. Wymień trzy selektory CSS w dokumencie HTML</w:t>
      </w:r>
    </w:p>
    <w:p w:rsidR="00FF7A6A" w:rsidRDefault="00FF7A6A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 xml:space="preserve">34. Wymień i scharakteryzuj </w:t>
      </w:r>
      <w:r w:rsidR="00622978">
        <w:rPr>
          <w:rFonts w:ascii="Bookman Old Style" w:hAnsi="Bookman Old Style"/>
          <w:color w:val="222222"/>
          <w:lang w:val="pl-PL"/>
        </w:rPr>
        <w:t>trzy</w:t>
      </w:r>
      <w:r>
        <w:rPr>
          <w:rFonts w:ascii="Bookman Old Style" w:hAnsi="Bookman Old Style"/>
          <w:color w:val="222222"/>
          <w:lang w:val="pl-PL"/>
        </w:rPr>
        <w:t xml:space="preserve"> podstawowe znaczniki definiowania tabel w dokumencie HTML</w:t>
      </w:r>
    </w:p>
    <w:p w:rsidR="00062C0E" w:rsidRDefault="003048C2" w:rsidP="00CE33EA">
      <w:pPr>
        <w:rPr>
          <w:rFonts w:ascii="Bookman Old Style" w:hAnsi="Bookman Old Style"/>
          <w:color w:val="222222"/>
          <w:lang w:val="pl-PL"/>
        </w:rPr>
      </w:pPr>
      <w:r>
        <w:rPr>
          <w:rFonts w:ascii="Bookman Old Style" w:hAnsi="Bookman Old Style"/>
          <w:color w:val="222222"/>
          <w:lang w:val="pl-PL"/>
        </w:rPr>
        <w:t>35. Zapisz kod HTML dodający do tabeli obramowanie o grubości 3px, linią ciągłą, w kolorze czerwonym</w:t>
      </w:r>
      <w:r w:rsidR="00062C0E">
        <w:rPr>
          <w:rFonts w:ascii="Bookman Old Style" w:hAnsi="Bookman Old Style"/>
          <w:color w:val="222222"/>
          <w:lang w:val="pl-PL"/>
        </w:rPr>
        <w:t xml:space="preserve"> </w:t>
      </w:r>
    </w:p>
    <w:p w:rsidR="00593AED" w:rsidRPr="00593AED" w:rsidRDefault="00593AED" w:rsidP="00CE33EA">
      <w:pPr>
        <w:rPr>
          <w:rFonts w:ascii="Bookman Old Style" w:hAnsi="Bookman Old Style"/>
          <w:color w:val="000000" w:themeColor="text1"/>
          <w:sz w:val="20"/>
          <w:szCs w:val="20"/>
          <w:lang w:val="pl-PL"/>
        </w:rPr>
      </w:pPr>
      <w:r>
        <w:rPr>
          <w:rFonts w:ascii="Bookman Old Style" w:hAnsi="Bookman Old Style"/>
          <w:color w:val="222222"/>
          <w:lang w:val="pl-PL"/>
        </w:rPr>
        <w:t xml:space="preserve">36. </w:t>
      </w:r>
      <w:r w:rsidRPr="00593AED">
        <w:rPr>
          <w:rFonts w:ascii="Bookman Old Style" w:hAnsi="Bookman Old Style"/>
          <w:color w:val="222222"/>
          <w:lang w:val="pl-PL"/>
        </w:rPr>
        <w:t xml:space="preserve">Podaj przykład konstrukcji </w:t>
      </w:r>
      <w:r w:rsidRPr="00593AED">
        <w:rPr>
          <w:rFonts w:ascii="Bookman Old Style" w:hAnsi="Bookman Old Style"/>
          <w:color w:val="00B0F0"/>
          <w:lang w:val="pl-PL"/>
        </w:rPr>
        <w:t>odsyłacza</w:t>
      </w:r>
      <w:r w:rsidRPr="00593AED">
        <w:rPr>
          <w:rFonts w:ascii="Bookman Old Style" w:hAnsi="Bookman Old Style"/>
          <w:color w:val="222222"/>
          <w:lang w:val="pl-PL"/>
        </w:rPr>
        <w:t xml:space="preserve"> w postaci </w:t>
      </w:r>
      <w:r w:rsidRPr="00593AED">
        <w:rPr>
          <w:rFonts w:ascii="Bookman Old Style" w:hAnsi="Bookman Old Style"/>
          <w:color w:val="00B0F0"/>
          <w:lang w:val="pl-PL"/>
        </w:rPr>
        <w:t>graficznej</w:t>
      </w:r>
      <w:r>
        <w:rPr>
          <w:rFonts w:ascii="Bookman Old Style" w:hAnsi="Bookman Old Style"/>
          <w:color w:val="00B0F0"/>
          <w:lang w:val="pl-PL"/>
        </w:rPr>
        <w:t xml:space="preserve"> </w:t>
      </w:r>
      <w:r>
        <w:rPr>
          <w:rFonts w:ascii="Bookman Old Style" w:hAnsi="Bookman Old Style"/>
          <w:color w:val="000000" w:themeColor="text1"/>
          <w:lang w:val="pl-PL"/>
        </w:rPr>
        <w:t>(zdjęcie jako odsyłacz)</w:t>
      </w: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Pr="008549E2" w:rsidRDefault="00CE33EA" w:rsidP="00CE33EA">
      <w:pPr>
        <w:rPr>
          <w:rFonts w:ascii="Bookman Old Style" w:hAnsi="Bookman Old Style"/>
          <w:color w:val="222222"/>
          <w:sz w:val="20"/>
          <w:szCs w:val="20"/>
          <w:lang w:val="pl-PL"/>
        </w:rPr>
      </w:pPr>
    </w:p>
    <w:p w:rsidR="00CE33EA" w:rsidRPr="008549E2" w:rsidRDefault="00CE33EA">
      <w:pPr>
        <w:rPr>
          <w:rFonts w:ascii="Bookman Old Style" w:hAnsi="Bookman Old Style"/>
          <w:sz w:val="20"/>
          <w:szCs w:val="20"/>
          <w:lang w:val="pl-PL"/>
        </w:rPr>
      </w:pPr>
    </w:p>
    <w:sectPr w:rsidR="00CE33EA" w:rsidRPr="008549E2" w:rsidSect="008549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75121"/>
    <w:rsid w:val="000313DF"/>
    <w:rsid w:val="00062C0E"/>
    <w:rsid w:val="003048C2"/>
    <w:rsid w:val="003B0018"/>
    <w:rsid w:val="003E098A"/>
    <w:rsid w:val="003E3B72"/>
    <w:rsid w:val="00593AED"/>
    <w:rsid w:val="00607A70"/>
    <w:rsid w:val="00622978"/>
    <w:rsid w:val="006665CF"/>
    <w:rsid w:val="00741CF6"/>
    <w:rsid w:val="00775121"/>
    <w:rsid w:val="008549E2"/>
    <w:rsid w:val="00AA6059"/>
    <w:rsid w:val="00CE33EA"/>
    <w:rsid w:val="00D625A8"/>
    <w:rsid w:val="00F61DB9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3B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5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549E2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13</cp:revision>
  <dcterms:created xsi:type="dcterms:W3CDTF">2021-10-28T07:30:00Z</dcterms:created>
  <dcterms:modified xsi:type="dcterms:W3CDTF">2021-10-28T07:51:00Z</dcterms:modified>
</cp:coreProperties>
</file>