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DF71D7" w14:textId="77777777" w:rsidR="00E12CA7" w:rsidRPr="00086AD4" w:rsidRDefault="00E12CA7" w:rsidP="00E12CA7">
      <w:pPr>
        <w:tabs>
          <w:tab w:val="left" w:pos="-720"/>
        </w:tabs>
        <w:jc w:val="center"/>
        <w:rPr>
          <w:b/>
          <w:bCs/>
          <w:sz w:val="22"/>
          <w:szCs w:val="22"/>
        </w:rPr>
      </w:pPr>
      <w:r w:rsidRPr="00086AD4">
        <w:rPr>
          <w:b/>
          <w:bCs/>
          <w:sz w:val="22"/>
          <w:szCs w:val="22"/>
        </w:rPr>
        <w:t>CS 430 – FALL 2023</w:t>
      </w:r>
    </w:p>
    <w:p w14:paraId="3F1F1BF3" w14:textId="77777777" w:rsidR="00E12CA7" w:rsidRPr="00086AD4" w:rsidRDefault="00E12CA7" w:rsidP="00E12CA7">
      <w:pPr>
        <w:tabs>
          <w:tab w:val="left" w:pos="-720"/>
        </w:tabs>
        <w:jc w:val="center"/>
        <w:rPr>
          <w:b/>
          <w:bCs/>
          <w:sz w:val="22"/>
          <w:szCs w:val="22"/>
        </w:rPr>
      </w:pPr>
      <w:r w:rsidRPr="00086AD4">
        <w:rPr>
          <w:b/>
          <w:bCs/>
          <w:sz w:val="22"/>
          <w:szCs w:val="22"/>
        </w:rPr>
        <w:t>INTRODUCTION TO ALGORITHMS</w:t>
      </w:r>
    </w:p>
    <w:p w14:paraId="278000C3" w14:textId="2909C5BF" w:rsidR="00E12CA7" w:rsidRPr="00086AD4" w:rsidRDefault="00E12CA7" w:rsidP="00E12CA7">
      <w:pPr>
        <w:tabs>
          <w:tab w:val="left" w:pos="-720"/>
        </w:tabs>
        <w:jc w:val="center"/>
        <w:rPr>
          <w:b/>
          <w:bCs/>
          <w:sz w:val="22"/>
          <w:szCs w:val="22"/>
        </w:rPr>
      </w:pPr>
      <w:r w:rsidRPr="00086AD4">
        <w:rPr>
          <w:b/>
          <w:bCs/>
          <w:sz w:val="22"/>
          <w:szCs w:val="22"/>
        </w:rPr>
        <w:t>HOMEWORK #4</w:t>
      </w:r>
    </w:p>
    <w:p w14:paraId="74A9F741" w14:textId="77777777" w:rsidR="00E12CA7" w:rsidRPr="00086AD4" w:rsidRDefault="00E12CA7" w:rsidP="00E12CA7">
      <w:pPr>
        <w:tabs>
          <w:tab w:val="left" w:pos="-720"/>
        </w:tabs>
        <w:jc w:val="center"/>
        <w:rPr>
          <w:b/>
          <w:bCs/>
          <w:sz w:val="22"/>
          <w:szCs w:val="22"/>
        </w:rPr>
      </w:pPr>
    </w:p>
    <w:p w14:paraId="377F5E38" w14:textId="77777777" w:rsidR="00E12CA7" w:rsidRPr="00086AD4" w:rsidRDefault="00E12CA7" w:rsidP="00E12CA7">
      <w:pPr>
        <w:rPr>
          <w:sz w:val="22"/>
          <w:szCs w:val="22"/>
        </w:rPr>
      </w:pPr>
      <w:r w:rsidRPr="00086AD4">
        <w:rPr>
          <w:rFonts w:cstheme="minorHAnsi"/>
          <w:sz w:val="22"/>
          <w:szCs w:val="22"/>
        </w:rPr>
        <w:t>1</w:t>
      </w:r>
      <w:r w:rsidRPr="00086AD4">
        <w:rPr>
          <w:sz w:val="22"/>
          <w:szCs w:val="22"/>
        </w:rPr>
        <w:t>a) (5 points) Show the red-black trees that result after successively inserting the keys 41, 38, 31, 12, 19, 8 into an initially empty red-black tree.</w:t>
      </w:r>
    </w:p>
    <w:p w14:paraId="180AB9B0" w14:textId="77777777" w:rsidR="00E12CA7" w:rsidRPr="00086AD4" w:rsidRDefault="00E12CA7" w:rsidP="00E12CA7">
      <w:pPr>
        <w:rPr>
          <w:rFonts w:ascii="CMMI12" w:hAnsi="CMMI12"/>
          <w:b/>
          <w:bCs/>
          <w:sz w:val="22"/>
          <w:szCs w:val="22"/>
        </w:rPr>
      </w:pPr>
      <w:r w:rsidRPr="00086AD4">
        <w:rPr>
          <w:sz w:val="22"/>
          <w:szCs w:val="22"/>
        </w:rPr>
        <w:t>1b) (5 points) In 1a) you found the red-black tree that results from successively inserting the keys 41, 38, 31, 12, 19, 8 into an initially empty tree. Now show the red-black trees that result from the successive deletion of the keys in the order 8, 12, 19, 31, 38, 41.</w:t>
      </w:r>
    </w:p>
    <w:p w14:paraId="6A25E6FA" w14:textId="77777777" w:rsidR="00E12CA7" w:rsidRPr="00086AD4" w:rsidRDefault="00E12CA7" w:rsidP="00E12CA7">
      <w:pPr>
        <w:rPr>
          <w:b/>
          <w:bCs/>
          <w:sz w:val="22"/>
          <w:szCs w:val="22"/>
        </w:rPr>
      </w:pPr>
    </w:p>
    <w:p w14:paraId="4B1AECAC" w14:textId="77777777" w:rsidR="00E12CA7" w:rsidRPr="00086AD4" w:rsidRDefault="00E12CA7" w:rsidP="00E12CA7">
      <w:pPr>
        <w:rPr>
          <w:sz w:val="22"/>
          <w:szCs w:val="22"/>
        </w:rPr>
      </w:pPr>
      <w:r w:rsidRPr="00086AD4">
        <w:rPr>
          <w:sz w:val="22"/>
          <w:szCs w:val="22"/>
        </w:rPr>
        <w:t>2. (7 points) Describe a red-black tree on n keys that realizes the largest possible ratio of red internal nodes to black internal nodes. What is this ratio? What tree has the smallest possible ratio, and what is the ratio?</w:t>
      </w:r>
    </w:p>
    <w:p w14:paraId="07CDE8E5" w14:textId="77777777" w:rsidR="00E12CA7" w:rsidRDefault="00E12CA7" w:rsidP="00E12CA7">
      <w:pPr>
        <w:rPr>
          <w:b/>
          <w:bCs/>
          <w:sz w:val="22"/>
          <w:szCs w:val="22"/>
        </w:rPr>
      </w:pPr>
    </w:p>
    <w:p w14:paraId="016C40E8" w14:textId="77777777" w:rsidR="00E12CA7" w:rsidRPr="00086AD4" w:rsidRDefault="00E12CA7" w:rsidP="00E12CA7">
      <w:pPr>
        <w:rPr>
          <w:sz w:val="22"/>
          <w:szCs w:val="22"/>
        </w:rPr>
      </w:pPr>
      <w:r w:rsidRPr="00086AD4">
        <w:rPr>
          <w:sz w:val="22"/>
          <w:szCs w:val="22"/>
        </w:rPr>
        <w:t xml:space="preserve">3. </w:t>
      </w:r>
      <w:bookmarkStart w:id="0" w:name="_Hlk46234161"/>
      <w:r w:rsidRPr="00086AD4">
        <w:rPr>
          <w:sz w:val="22"/>
          <w:szCs w:val="22"/>
        </w:rPr>
        <w:t>(7 points) Show that the longest simple path from a node x in a red-black tree to a descendant leaf has length at most twice that of the shortest simple path from node x to a descendant leaf.</w:t>
      </w:r>
    </w:p>
    <w:bookmarkEnd w:id="0"/>
    <w:p w14:paraId="408CDA8F" w14:textId="77777777" w:rsidR="00E12CA7" w:rsidRPr="00086AD4" w:rsidRDefault="00E12CA7" w:rsidP="00E12CA7">
      <w:pPr>
        <w:rPr>
          <w:b/>
          <w:bCs/>
          <w:sz w:val="22"/>
          <w:szCs w:val="22"/>
        </w:rPr>
      </w:pPr>
    </w:p>
    <w:p w14:paraId="76A96927" w14:textId="77777777" w:rsidR="00E12CA7" w:rsidRPr="00086AD4" w:rsidRDefault="00E12CA7" w:rsidP="00E12CA7">
      <w:pPr>
        <w:rPr>
          <w:sz w:val="22"/>
          <w:szCs w:val="22"/>
        </w:rPr>
      </w:pPr>
      <w:r w:rsidRPr="00086AD4">
        <w:rPr>
          <w:sz w:val="22"/>
          <w:szCs w:val="22"/>
        </w:rPr>
        <w:t>4. (10 points) BT&amp;T (Big Telephone &amp; Telegraph) has 256 million customers. Their current telephone directory consists of many heavy volumes typeset in small point size, which are expensive to print and inconvenient to use. To overcome the above problems, BT&amp;T has decided to set up an on-line computerized directory, and their software engineers are debating what is the most efficient data structure for the purpose. Assume that the BT&amp;T computer can compare two names in one microsecond (1/1,000,000 or 10^-6 of a second). You do not need to simplify your calculations.</w:t>
      </w:r>
    </w:p>
    <w:p w14:paraId="5C33E8C3" w14:textId="77777777" w:rsidR="00E12CA7" w:rsidRPr="00086AD4" w:rsidRDefault="00E12CA7" w:rsidP="00E12CA7">
      <w:pPr>
        <w:rPr>
          <w:sz w:val="22"/>
          <w:szCs w:val="22"/>
        </w:rPr>
      </w:pPr>
      <w:r w:rsidRPr="00086AD4">
        <w:rPr>
          <w:sz w:val="22"/>
          <w:szCs w:val="22"/>
        </w:rPr>
        <w:t>4a) One of the engineers suggests implementing the on-line directory as an unsorted linked list. With this implementation, give an estimate of the worst-case search and insertion times.</w:t>
      </w:r>
    </w:p>
    <w:p w14:paraId="7F763EB1" w14:textId="77777777" w:rsidR="00E12CA7" w:rsidRPr="00086AD4" w:rsidRDefault="00E12CA7" w:rsidP="00E12CA7">
      <w:pPr>
        <w:rPr>
          <w:sz w:val="22"/>
          <w:szCs w:val="22"/>
        </w:rPr>
      </w:pPr>
      <w:r w:rsidRPr="00086AD4">
        <w:rPr>
          <w:sz w:val="22"/>
          <w:szCs w:val="22"/>
        </w:rPr>
        <w:t xml:space="preserve">4b) Another engineer wants to implement the on-line directory as </w:t>
      </w:r>
      <w:proofErr w:type="gramStart"/>
      <w:r w:rsidRPr="00086AD4">
        <w:rPr>
          <w:sz w:val="22"/>
          <w:szCs w:val="22"/>
        </w:rPr>
        <w:t>an</w:t>
      </w:r>
      <w:proofErr w:type="gramEnd"/>
      <w:r w:rsidRPr="00086AD4">
        <w:rPr>
          <w:sz w:val="22"/>
          <w:szCs w:val="22"/>
        </w:rPr>
        <w:t xml:space="preserve"> red-black tree. With this implementation, give an estimate of the worst-case search and insertion times.</w:t>
      </w:r>
    </w:p>
    <w:p w14:paraId="0FBC876C" w14:textId="77777777" w:rsidR="00E12CA7" w:rsidRPr="00086AD4" w:rsidRDefault="00E12CA7" w:rsidP="00E12CA7">
      <w:pPr>
        <w:rPr>
          <w:sz w:val="22"/>
          <w:szCs w:val="22"/>
        </w:rPr>
      </w:pPr>
      <w:r w:rsidRPr="00086AD4">
        <w:rPr>
          <w:sz w:val="22"/>
          <w:szCs w:val="22"/>
        </w:rPr>
        <w:t>4c) A third engineer proposes the use of a sorted array. With this implementation, give an estimate of the worst-case search and insertion times.</w:t>
      </w:r>
    </w:p>
    <w:p w14:paraId="6EE96E40" w14:textId="77777777" w:rsidR="00E12CA7" w:rsidRDefault="00E12CA7" w:rsidP="00E12CA7">
      <w:pPr>
        <w:rPr>
          <w:sz w:val="22"/>
          <w:szCs w:val="22"/>
        </w:rPr>
      </w:pPr>
    </w:p>
    <w:p w14:paraId="1D66EF5A" w14:textId="34424F50" w:rsidR="00E12CA7" w:rsidRPr="00086AD4" w:rsidRDefault="00E12CA7" w:rsidP="00E12CA7">
      <w:pPr>
        <w:rPr>
          <w:sz w:val="22"/>
          <w:szCs w:val="22"/>
        </w:rPr>
      </w:pPr>
      <w:r w:rsidRPr="00086AD4">
        <w:rPr>
          <w:sz w:val="22"/>
          <w:szCs w:val="22"/>
        </w:rPr>
        <w:t>5. (6 points) Write a non-recursive version of OS-</w:t>
      </w:r>
      <w:proofErr w:type="gramStart"/>
      <w:r w:rsidRPr="00086AD4">
        <w:rPr>
          <w:sz w:val="22"/>
          <w:szCs w:val="22"/>
        </w:rPr>
        <w:t>SELECT(</w:t>
      </w:r>
      <w:proofErr w:type="gramEnd"/>
      <w:r w:rsidRPr="00086AD4">
        <w:rPr>
          <w:sz w:val="22"/>
          <w:szCs w:val="22"/>
        </w:rPr>
        <w:t xml:space="preserve">x, </w:t>
      </w:r>
      <w:proofErr w:type="spellStart"/>
      <w:r w:rsidRPr="00086AD4">
        <w:rPr>
          <w:sz w:val="22"/>
          <w:szCs w:val="22"/>
        </w:rPr>
        <w:t>i</w:t>
      </w:r>
      <w:proofErr w:type="spellEnd"/>
      <w:r w:rsidRPr="00086AD4">
        <w:rPr>
          <w:sz w:val="22"/>
          <w:szCs w:val="22"/>
        </w:rPr>
        <w:t xml:space="preserve">) to find the </w:t>
      </w:r>
      <w:proofErr w:type="spellStart"/>
      <w:r w:rsidRPr="00086AD4">
        <w:rPr>
          <w:sz w:val="22"/>
          <w:szCs w:val="22"/>
        </w:rPr>
        <w:t>ith</w:t>
      </w:r>
      <w:proofErr w:type="spellEnd"/>
      <w:r w:rsidRPr="00086AD4">
        <w:rPr>
          <w:sz w:val="22"/>
          <w:szCs w:val="22"/>
        </w:rPr>
        <w:t xml:space="preserve"> largest node in an order-statistic tree (initial call OS-SELECT(root, </w:t>
      </w:r>
      <w:proofErr w:type="spellStart"/>
      <w:r w:rsidRPr="00086AD4">
        <w:rPr>
          <w:sz w:val="22"/>
          <w:szCs w:val="22"/>
        </w:rPr>
        <w:t>i</w:t>
      </w:r>
      <w:proofErr w:type="spellEnd"/>
      <w:r w:rsidRPr="00086AD4">
        <w:rPr>
          <w:sz w:val="22"/>
          <w:szCs w:val="22"/>
        </w:rPr>
        <w:t>))</w:t>
      </w:r>
    </w:p>
    <w:p w14:paraId="73D13AFE" w14:textId="3A11686A" w:rsidR="00832FD1" w:rsidRPr="00E12CA7" w:rsidRDefault="00832FD1" w:rsidP="00E12CA7"/>
    <w:sectPr w:rsidR="00832FD1" w:rsidRPr="00E12CA7">
      <w:footerReference w:type="default" r:id="rId7"/>
      <w:pgSz w:w="12240" w:h="15840"/>
      <w:pgMar w:top="720" w:right="720" w:bottom="776" w:left="72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FE0B" w14:textId="77777777" w:rsidR="00F402C1" w:rsidRDefault="00F402C1">
      <w:r>
        <w:separator/>
      </w:r>
    </w:p>
  </w:endnote>
  <w:endnote w:type="continuationSeparator" w:id="0">
    <w:p w14:paraId="6E1CC94E" w14:textId="77777777" w:rsidR="00F402C1" w:rsidRDefault="00F4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MI12">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2EA" w14:textId="77777777" w:rsidR="005A3375" w:rsidRDefault="005A3375">
    <w:pPr>
      <w:pStyle w:val="Footer"/>
    </w:pPr>
    <w:r>
      <w:tab/>
    </w:r>
    <w:r>
      <w:rPr>
        <w:rStyle w:val="PageNumber"/>
      </w:rPr>
      <w:fldChar w:fldCharType="begin"/>
    </w:r>
    <w:r>
      <w:rPr>
        <w:rStyle w:val="PageNumber"/>
      </w:rPr>
      <w:instrText xml:space="preserve"> PAGE </w:instrText>
    </w:r>
    <w:r>
      <w:rPr>
        <w:rStyle w:val="PageNumber"/>
      </w:rPr>
      <w:fldChar w:fldCharType="separate"/>
    </w:r>
    <w:r w:rsidR="00F367C1">
      <w:rPr>
        <w:rStyle w:val="PageNumber"/>
        <w:noProof/>
      </w:rPr>
      <w:t>1</w:t>
    </w:r>
    <w:r>
      <w:rPr>
        <w:rStyle w:val="PageNumber"/>
      </w:rPr>
      <w:fldChar w:fldCharType="end"/>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C3F7" w14:textId="77777777" w:rsidR="00F402C1" w:rsidRDefault="00F402C1">
      <w:r>
        <w:separator/>
      </w:r>
    </w:p>
  </w:footnote>
  <w:footnote w:type="continuationSeparator" w:id="0">
    <w:p w14:paraId="78F4E424" w14:textId="77777777" w:rsidR="00F402C1" w:rsidRDefault="00F40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num w:numId="1" w16cid:durableId="161069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E98"/>
    <w:rsid w:val="000632B1"/>
    <w:rsid w:val="000F0437"/>
    <w:rsid w:val="00166D82"/>
    <w:rsid w:val="001F5160"/>
    <w:rsid w:val="0022270F"/>
    <w:rsid w:val="002C5733"/>
    <w:rsid w:val="00362E2E"/>
    <w:rsid w:val="00413970"/>
    <w:rsid w:val="00471533"/>
    <w:rsid w:val="00575F9D"/>
    <w:rsid w:val="00593376"/>
    <w:rsid w:val="005A3375"/>
    <w:rsid w:val="00601C83"/>
    <w:rsid w:val="006F6D3A"/>
    <w:rsid w:val="007654CB"/>
    <w:rsid w:val="00777B82"/>
    <w:rsid w:val="00817CF0"/>
    <w:rsid w:val="00823283"/>
    <w:rsid w:val="00832FD1"/>
    <w:rsid w:val="0086787E"/>
    <w:rsid w:val="008837E5"/>
    <w:rsid w:val="008A20E6"/>
    <w:rsid w:val="008D0547"/>
    <w:rsid w:val="008D55F1"/>
    <w:rsid w:val="008F47DA"/>
    <w:rsid w:val="00934FFC"/>
    <w:rsid w:val="009F56DC"/>
    <w:rsid w:val="00A248C8"/>
    <w:rsid w:val="00A33E98"/>
    <w:rsid w:val="00A44629"/>
    <w:rsid w:val="00A46F52"/>
    <w:rsid w:val="00A63C82"/>
    <w:rsid w:val="00AE187C"/>
    <w:rsid w:val="00B51D38"/>
    <w:rsid w:val="00B877B6"/>
    <w:rsid w:val="00BD13B8"/>
    <w:rsid w:val="00C55838"/>
    <w:rsid w:val="00D40DEC"/>
    <w:rsid w:val="00E0698A"/>
    <w:rsid w:val="00E12CA7"/>
    <w:rsid w:val="00E52C7E"/>
    <w:rsid w:val="00EB35CC"/>
    <w:rsid w:val="00EE7E19"/>
    <w:rsid w:val="00F10D13"/>
    <w:rsid w:val="00F367C1"/>
    <w:rsid w:val="00F4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651490"/>
  <w15:chartTrackingRefBased/>
  <w15:docId w15:val="{FF373307-CD57-4D3E-8F4B-9C6941E2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sz w:val="40"/>
    </w:rPr>
  </w:style>
  <w:style w:type="paragraph" w:styleId="Heading2">
    <w:name w:val="heading 2"/>
    <w:basedOn w:val="Normal"/>
    <w:next w:val="Normal"/>
    <w:qFormat/>
    <w:pPr>
      <w:keepNext/>
      <w:numPr>
        <w:ilvl w:val="1"/>
        <w:numId w:val="1"/>
      </w:numPr>
      <w:outlineLvl w:val="1"/>
    </w:pPr>
    <w:rPr>
      <w:sz w:val="36"/>
    </w:rPr>
  </w:style>
  <w:style w:type="paragraph" w:styleId="Heading3">
    <w:name w:val="heading 3"/>
    <w:basedOn w:val="Normal"/>
    <w:next w:val="Normal"/>
    <w:qFormat/>
    <w:pPr>
      <w:keepNext/>
      <w:numPr>
        <w:ilvl w:val="2"/>
        <w:numId w:val="1"/>
      </w:numPr>
      <w:jc w:val="center"/>
      <w:outlineLvl w:val="2"/>
    </w:pPr>
    <w:rPr>
      <w:b/>
      <w:bCs/>
      <w:sz w:val="36"/>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jc w:val="both"/>
      <w:outlineLvl w:val="4"/>
    </w:pPr>
    <w:rPr>
      <w:b/>
      <w:bCs/>
    </w:rPr>
  </w:style>
  <w:style w:type="paragraph" w:styleId="Heading6">
    <w:name w:val="heading 6"/>
    <w:basedOn w:val="Normal"/>
    <w:next w:val="Normal"/>
    <w:qFormat/>
    <w:pPr>
      <w:keepNext/>
      <w:numPr>
        <w:ilvl w:val="5"/>
        <w:numId w:val="1"/>
      </w:numPr>
      <w:outlineLvl w:val="5"/>
    </w:pPr>
    <w:rPr>
      <w:b/>
      <w:bCs/>
      <w:sz w:val="22"/>
    </w:rPr>
  </w:style>
  <w:style w:type="paragraph" w:styleId="Heading7">
    <w:name w:val="heading 7"/>
    <w:basedOn w:val="Normal"/>
    <w:next w:val="Normal"/>
    <w:qFormat/>
    <w:pPr>
      <w:keepNext/>
      <w:numPr>
        <w:ilvl w:val="6"/>
        <w:numId w:val="1"/>
      </w:numPr>
      <w:jc w:val="both"/>
      <w:outlineLvl w:val="6"/>
    </w:pPr>
    <w:rPr>
      <w:b/>
      <w:bCs/>
      <w:sz w:val="22"/>
    </w:rPr>
  </w:style>
  <w:style w:type="paragraph" w:styleId="Heading8">
    <w:name w:val="heading 8"/>
    <w:basedOn w:val="Normal"/>
    <w:next w:val="Normal"/>
    <w:qFormat/>
    <w:pPr>
      <w:keepNext/>
      <w:numPr>
        <w:ilvl w:val="7"/>
        <w:numId w:val="1"/>
      </w:numPr>
      <w:autoSpaceDE w:val="0"/>
      <w:outlineLvl w:val="7"/>
    </w:pPr>
    <w:rPr>
      <w:rFonts w:ascii="CMMI12" w:hAnsi="CMMI12" w:cs="CMMI12"/>
      <w:b/>
      <w:bCs/>
      <w:sz w:val="18"/>
      <w:szCs w:val="20"/>
    </w:rPr>
  </w:style>
  <w:style w:type="paragraph" w:styleId="Heading9">
    <w:name w:val="heading 9"/>
    <w:basedOn w:val="Normal"/>
    <w:next w:val="Normal"/>
    <w:qFormat/>
    <w:pPr>
      <w:keepNext/>
      <w:numPr>
        <w:ilvl w:val="8"/>
        <w:numId w:val="1"/>
      </w:numPr>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
    <w:name w:val="WW-Default Paragraph Font"/>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WW-DefaultParagraphFont"/>
  </w:style>
  <w:style w:type="character" w:styleId="FollowedHyperlink">
    <w:name w:val="FollowedHyperlink"/>
    <w:rPr>
      <w:color w:val="800080"/>
      <w:u w:val="single"/>
    </w:rPr>
  </w:style>
  <w:style w:type="character" w:customStyle="1" w:styleId="unicode1">
    <w:name w:val="unicode1"/>
    <w:rPr>
      <w:rFonts w:ascii="Lucida Sans Unicode" w:hAnsi="Lucida Sans Unicode" w:cs="Lucida Sans Unicode" w:hint="default"/>
    </w:rPr>
  </w:style>
  <w:style w:type="character" w:customStyle="1" w:styleId="equation-label1">
    <w:name w:val="equation-label1"/>
    <w:rPr>
      <w:rFonts w:ascii="Arial" w:hAnsi="Arial" w:cs="Arial" w:hint="default"/>
      <w:sz w:val="20"/>
      <w:szCs w:val="20"/>
    </w:rPr>
  </w:style>
  <w:style w:type="character" w:customStyle="1" w:styleId="unicode">
    <w:name w:val="unicode"/>
    <w:basedOn w:val="WW-DefaultParagraphFont"/>
  </w:style>
  <w:style w:type="character" w:customStyle="1" w:styleId="figure-title">
    <w:name w:val="figure-title"/>
    <w:basedOn w:val="WW-DefaultParagraphFont"/>
  </w:style>
  <w:style w:type="character" w:styleId="Emphasis">
    <w:name w:val="Emphasis"/>
    <w:qFormat/>
    <w:rPr>
      <w:i/>
      <w:iCs/>
    </w:rPr>
  </w:style>
  <w:style w:type="character" w:customStyle="1" w:styleId="fixed">
    <w:name w:val="fixed"/>
    <w:basedOn w:val="WW-DefaultParagraphFont"/>
  </w:style>
  <w:style w:type="character" w:customStyle="1" w:styleId="example-titlelabel">
    <w:name w:val="example-titlelabel"/>
    <w:basedOn w:val="WW-DefaultParagraphFont"/>
  </w:style>
  <w:style w:type="character" w:customStyle="1" w:styleId="example-title">
    <w:name w:val="example-title"/>
    <w:basedOn w:val="WW-DefaultParagraphFont"/>
  </w:style>
  <w:style w:type="character" w:customStyle="1" w:styleId="goohl3">
    <w:name w:val="goohl3"/>
    <w:basedOn w:val="WW-DefaultParagraphFont"/>
  </w:style>
  <w:style w:type="character" w:customStyle="1" w:styleId="goohl4">
    <w:name w:val="goohl4"/>
    <w:basedOn w:val="WW-DefaultParagraphFont"/>
  </w:style>
  <w:style w:type="character" w:customStyle="1" w:styleId="goohl5">
    <w:name w:val="goohl5"/>
    <w:basedOn w:val="WW-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b/>
      <w:b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first-para">
    <w:name w:val="first-para"/>
    <w:basedOn w:val="Normal"/>
    <w:pPr>
      <w:spacing w:before="216"/>
    </w:pPr>
    <w:rPr>
      <w:rFonts w:ascii="Arial" w:eastAsia="Arial Unicode MS" w:hAnsi="Arial" w:cs="Arial Unicode MS"/>
      <w:sz w:val="20"/>
      <w:szCs w:val="20"/>
    </w:rPr>
  </w:style>
  <w:style w:type="paragraph" w:customStyle="1" w:styleId="first-para1">
    <w:name w:val="first-para1"/>
    <w:basedOn w:val="Normal"/>
    <w:rPr>
      <w:rFonts w:ascii="Arial" w:eastAsia="Arial Unicode MS" w:hAnsi="Arial" w:cs="Arial Unicode MS"/>
      <w:sz w:val="20"/>
      <w:szCs w:val="20"/>
    </w:rPr>
  </w:style>
  <w:style w:type="paragraph" w:styleId="NormalWeb">
    <w:name w:val="Normal (Web)"/>
    <w:basedOn w:val="Normal"/>
    <w:pPr>
      <w:spacing w:before="280" w:after="280"/>
    </w:pPr>
    <w:rPr>
      <w:rFonts w:ascii="Arial Unicode MS" w:eastAsia="Arial Unicode MS" w:hAnsi="Arial Unicode MS" w:cs="Arial Unicode MS"/>
      <w:color w:val="00000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2">
    <w:name w:val="Body Text 2"/>
    <w:basedOn w:val="Normal"/>
    <w:pPr>
      <w:jc w:val="both"/>
    </w:pPr>
  </w:style>
  <w:style w:type="paragraph" w:customStyle="1" w:styleId="para">
    <w:name w:val="para"/>
    <w:basedOn w:val="Normal"/>
    <w:pPr>
      <w:spacing w:before="280" w:after="280"/>
    </w:pPr>
    <w:rPr>
      <w:rFonts w:ascii="Arial Unicode MS" w:eastAsia="Arial Unicode MS" w:hAnsi="Arial Unicode MS" w:cs="Arial Unicode MS"/>
    </w:rPr>
  </w:style>
  <w:style w:type="paragraph" w:customStyle="1" w:styleId="last-para">
    <w:name w:val="last-para"/>
    <w:basedOn w:val="Normal"/>
    <w:pPr>
      <w:spacing w:before="280" w:after="280"/>
    </w:pPr>
    <w:rPr>
      <w:rFonts w:ascii="Arial Unicode MS" w:eastAsia="Arial Unicode MS" w:hAnsi="Arial Unicode MS" w:cs="Arial Unicode MS"/>
    </w:rPr>
  </w:style>
  <w:style w:type="paragraph" w:styleId="BodyText3">
    <w:name w:val="Body Text 3"/>
    <w:basedOn w:val="Normal"/>
    <w:rPr>
      <w:i/>
      <w:iCs/>
    </w:rPr>
  </w:style>
  <w:style w:type="paragraph" w:styleId="BodyTextIndent2">
    <w:name w:val="Body Text Indent 2"/>
    <w:basedOn w:val="Normal"/>
    <w:pPr>
      <w:ind w:firstLine="720"/>
      <w:jc w:val="both"/>
    </w:pPr>
    <w:rPr>
      <w:sz w:val="22"/>
    </w:rPr>
  </w:style>
  <w:style w:type="paragraph" w:styleId="BodyTextIndent3">
    <w:name w:val="Body Text Indent 3"/>
    <w:basedOn w:val="Normal"/>
    <w:pPr>
      <w:ind w:left="1440"/>
      <w:jc w:val="both"/>
    </w:pPr>
    <w:rPr>
      <w:sz w:val="22"/>
    </w:rPr>
  </w:style>
  <w:style w:type="paragraph" w:styleId="Title">
    <w:name w:val="Title"/>
    <w:basedOn w:val="Normal"/>
    <w:next w:val="Subtitle"/>
    <w:qFormat/>
    <w:pPr>
      <w:tabs>
        <w:tab w:val="left" w:pos="-720"/>
      </w:tabs>
      <w:jc w:val="center"/>
    </w:pPr>
    <w:rPr>
      <w:b/>
      <w:bCs/>
    </w:rPr>
  </w:style>
  <w:style w:type="paragraph" w:styleId="Subtitle">
    <w:name w:val="Subtitle"/>
    <w:basedOn w:val="Heading"/>
    <w:next w:val="BodyText"/>
    <w:qFormat/>
    <w:pPr>
      <w:jc w:val="center"/>
    </w:pPr>
    <w:rPr>
      <w:i/>
      <w:iCs/>
    </w:rPr>
  </w:style>
  <w:style w:type="paragraph" w:customStyle="1" w:styleId="table-para">
    <w:name w:val="table-para"/>
    <w:basedOn w:val="Normal"/>
    <w:pPr>
      <w:spacing w:before="280" w:after="280"/>
    </w:pPr>
    <w:rPr>
      <w:rFonts w:ascii="Arial Unicode MS" w:eastAsia="Arial Unicode MS" w:hAnsi="Arial Unicode MS" w:cs="Arial Unicode M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86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832FD1"/>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1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430 - SUMMER 2004</vt:lpstr>
    </vt:vector>
  </TitlesOfParts>
  <Company>Office of Technology Services</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430 - SUMMER 2004</dc:title>
  <dc:subject/>
  <dc:creator>Lab's PC</dc:creator>
  <cp:keywords/>
  <dc:description/>
  <cp:lastModifiedBy>Matthew Bauer</cp:lastModifiedBy>
  <cp:revision>14</cp:revision>
  <cp:lastPrinted>2004-06-08T11:26:00Z</cp:lastPrinted>
  <dcterms:created xsi:type="dcterms:W3CDTF">2017-06-15T19:14:00Z</dcterms:created>
  <dcterms:modified xsi:type="dcterms:W3CDTF">2023-06-22T18:45:00Z</dcterms:modified>
</cp:coreProperties>
</file>